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9C2E"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after="120" w:line="360" w:lineRule="auto"/>
        <w:jc w:val="center"/>
        <w:rPr>
          <w:rFonts w:cs="Arial"/>
          <w:b/>
          <w:bCs/>
          <w:sz w:val="22"/>
          <w:szCs w:val="22"/>
        </w:rPr>
      </w:pPr>
      <w:bookmarkStart w:id="0" w:name="_Hlk56033617"/>
      <w:r w:rsidRPr="00AF084E">
        <w:rPr>
          <w:rFonts w:cs="Arial"/>
          <w:b/>
          <w:bCs/>
          <w:sz w:val="22"/>
          <w:szCs w:val="22"/>
        </w:rPr>
        <w:t>Contents</w:t>
      </w:r>
    </w:p>
    <w:tbl>
      <w:tblPr>
        <w:tblStyle w:val="TableGrid"/>
        <w:tblW w:w="0" w:type="auto"/>
        <w:tblInd w:w="360" w:type="dxa"/>
        <w:tblLook w:val="04A0" w:firstRow="1" w:lastRow="0" w:firstColumn="1" w:lastColumn="0" w:noHBand="0" w:noVBand="1"/>
      </w:tblPr>
      <w:tblGrid>
        <w:gridCol w:w="1334"/>
        <w:gridCol w:w="7455"/>
      </w:tblGrid>
      <w:tr w:rsidR="00636986" w:rsidRPr="00AF084E" w14:paraId="0A8D5534" w14:textId="77777777" w:rsidTr="00D0240B">
        <w:tc>
          <w:tcPr>
            <w:tcW w:w="1334" w:type="dxa"/>
            <w:shd w:val="clear" w:color="auto" w:fill="F2F2F2" w:themeFill="background1" w:themeFillShade="F2"/>
          </w:tcPr>
          <w:p w14:paraId="58468AD8"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pacing w:val="-2"/>
                <w:sz w:val="20"/>
                <w:szCs w:val="20"/>
              </w:rPr>
            </w:pPr>
            <w:r w:rsidRPr="00AF084E">
              <w:rPr>
                <w:rFonts w:cs="Arial"/>
                <w:b/>
                <w:bCs/>
                <w:spacing w:val="-2"/>
                <w:sz w:val="20"/>
                <w:szCs w:val="20"/>
              </w:rPr>
              <w:t>Note No.</w:t>
            </w:r>
          </w:p>
        </w:tc>
        <w:tc>
          <w:tcPr>
            <w:tcW w:w="7455" w:type="dxa"/>
            <w:shd w:val="clear" w:color="auto" w:fill="F2F2F2" w:themeFill="background1" w:themeFillShade="F2"/>
          </w:tcPr>
          <w:p w14:paraId="25495D4F"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pacing w:val="-2"/>
                <w:sz w:val="20"/>
                <w:szCs w:val="20"/>
              </w:rPr>
            </w:pPr>
            <w:r w:rsidRPr="00AF084E">
              <w:rPr>
                <w:rFonts w:cs="Arial"/>
                <w:b/>
                <w:bCs/>
                <w:spacing w:val="-2"/>
                <w:sz w:val="20"/>
                <w:szCs w:val="20"/>
              </w:rPr>
              <w:t>Descriptions</w:t>
            </w:r>
          </w:p>
        </w:tc>
      </w:tr>
      <w:tr w:rsidR="00636986" w:rsidRPr="00AF084E" w14:paraId="770E78F3" w14:textId="77777777" w:rsidTr="00D0240B">
        <w:tc>
          <w:tcPr>
            <w:tcW w:w="1334" w:type="dxa"/>
          </w:tcPr>
          <w:p w14:paraId="6B0A5387"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AF084E">
              <w:rPr>
                <w:rFonts w:cs="Arial"/>
                <w:spacing w:val="-2"/>
                <w:sz w:val="20"/>
                <w:szCs w:val="20"/>
                <w:cs/>
              </w:rPr>
              <w:t>1</w:t>
            </w:r>
          </w:p>
        </w:tc>
        <w:tc>
          <w:tcPr>
            <w:tcW w:w="7455" w:type="dxa"/>
          </w:tcPr>
          <w:p w14:paraId="06333F42" w14:textId="31FBDFF3" w:rsidR="00636986"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AF084E">
              <w:rPr>
                <w:rFonts w:cs="Arial"/>
                <w:color w:val="000000" w:themeColor="text1"/>
                <w:spacing w:val="-4"/>
                <w:sz w:val="20"/>
                <w:szCs w:val="20"/>
              </w:rPr>
              <w:t>NATURE OF OPERATIONS</w:t>
            </w:r>
          </w:p>
        </w:tc>
      </w:tr>
      <w:tr w:rsidR="00636986" w:rsidRPr="00AF084E" w14:paraId="14CBBB8E" w14:textId="77777777" w:rsidTr="00D0240B">
        <w:tc>
          <w:tcPr>
            <w:tcW w:w="1334" w:type="dxa"/>
          </w:tcPr>
          <w:p w14:paraId="01430867"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AF084E">
              <w:rPr>
                <w:rFonts w:cs="Arial"/>
                <w:spacing w:val="-2"/>
                <w:sz w:val="20"/>
                <w:szCs w:val="20"/>
                <w:cs/>
              </w:rPr>
              <w:t>2</w:t>
            </w:r>
          </w:p>
        </w:tc>
        <w:tc>
          <w:tcPr>
            <w:tcW w:w="7455" w:type="dxa"/>
          </w:tcPr>
          <w:p w14:paraId="03A6104B" w14:textId="0811B467" w:rsidR="00636986" w:rsidRPr="00AF084E" w:rsidRDefault="00D0240B" w:rsidP="00AF084E">
            <w:pPr>
              <w:pStyle w:val="index"/>
              <w:numPr>
                <w:ilvl w:val="0"/>
                <w:numId w:val="0"/>
              </w:numPr>
              <w:tabs>
                <w:tab w:val="num" w:pos="1143"/>
                <w:tab w:val="num" w:pos="1170"/>
              </w:tabs>
              <w:spacing w:after="0" w:line="360" w:lineRule="auto"/>
              <w:outlineLvl w:val="0"/>
              <w:rPr>
                <w:rFonts w:ascii="Arial" w:hAnsi="Arial" w:cs="Arial"/>
                <w:spacing w:val="-2"/>
                <w:sz w:val="20"/>
                <w:szCs w:val="20"/>
              </w:rPr>
            </w:pPr>
            <w:r w:rsidRPr="00AF084E">
              <w:rPr>
                <w:rFonts w:ascii="Arial" w:hAnsi="Arial" w:cs="Arial"/>
                <w:color w:val="000000" w:themeColor="text1"/>
                <w:sz w:val="20"/>
                <w:szCs w:val="20"/>
              </w:rPr>
              <w:t>BASIS FOR INTERIM FINANCIAL STATEMENTS PREPARATION</w:t>
            </w:r>
          </w:p>
        </w:tc>
      </w:tr>
      <w:tr w:rsidR="00636986" w:rsidRPr="00AF084E" w14:paraId="25F62ED5" w14:textId="77777777" w:rsidTr="00D0240B">
        <w:tc>
          <w:tcPr>
            <w:tcW w:w="1334" w:type="dxa"/>
          </w:tcPr>
          <w:p w14:paraId="66E6FF4C"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AF084E">
              <w:rPr>
                <w:rFonts w:cs="Arial"/>
                <w:spacing w:val="-2"/>
                <w:sz w:val="20"/>
                <w:szCs w:val="20"/>
                <w:cs/>
              </w:rPr>
              <w:t>3</w:t>
            </w:r>
          </w:p>
        </w:tc>
        <w:tc>
          <w:tcPr>
            <w:tcW w:w="7455" w:type="dxa"/>
          </w:tcPr>
          <w:p w14:paraId="46DCF6D5" w14:textId="15546E46" w:rsidR="00636986"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AF084E">
              <w:rPr>
                <w:rFonts w:cs="Arial"/>
                <w:color w:val="000000" w:themeColor="text1"/>
                <w:spacing w:val="-8"/>
                <w:sz w:val="20"/>
                <w:szCs w:val="20"/>
              </w:rPr>
              <w:t>INTEREST IN SUBSIDIARIES</w:t>
            </w:r>
          </w:p>
        </w:tc>
      </w:tr>
      <w:tr w:rsidR="00D0240B" w:rsidRPr="00AF084E" w14:paraId="05DC3B20" w14:textId="77777777" w:rsidTr="00D0240B">
        <w:tc>
          <w:tcPr>
            <w:tcW w:w="1334" w:type="dxa"/>
          </w:tcPr>
          <w:p w14:paraId="706F78F8"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AF084E">
              <w:rPr>
                <w:rFonts w:cs="Arial"/>
                <w:spacing w:val="-2"/>
                <w:sz w:val="20"/>
                <w:szCs w:val="20"/>
                <w:cs/>
              </w:rPr>
              <w:t>4</w:t>
            </w:r>
          </w:p>
        </w:tc>
        <w:tc>
          <w:tcPr>
            <w:tcW w:w="7455" w:type="dxa"/>
          </w:tcPr>
          <w:p w14:paraId="7F80A8E4" w14:textId="4ABB0472" w:rsidR="00D0240B" w:rsidRPr="00AF084E" w:rsidRDefault="00D0240B" w:rsidP="00AF084E">
            <w:pPr>
              <w:spacing w:line="360" w:lineRule="auto"/>
              <w:rPr>
                <w:rFonts w:cs="Arial"/>
                <w:color w:val="000000" w:themeColor="text1"/>
                <w:spacing w:val="-8"/>
                <w:sz w:val="20"/>
                <w:szCs w:val="20"/>
              </w:rPr>
            </w:pPr>
            <w:r w:rsidRPr="00AF084E">
              <w:rPr>
                <w:rFonts w:cs="Arial"/>
                <w:color w:val="000000" w:themeColor="text1"/>
                <w:spacing w:val="-2"/>
                <w:sz w:val="20"/>
                <w:szCs w:val="20"/>
              </w:rPr>
              <w:t>RELATED PARTY TRANSACTIONS</w:t>
            </w:r>
          </w:p>
        </w:tc>
      </w:tr>
      <w:tr w:rsidR="00D0240B" w:rsidRPr="00AF084E" w14:paraId="3D68BAB2" w14:textId="77777777" w:rsidTr="00D0240B">
        <w:tc>
          <w:tcPr>
            <w:tcW w:w="1334" w:type="dxa"/>
          </w:tcPr>
          <w:p w14:paraId="6CD4FDAF"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AF084E">
              <w:rPr>
                <w:rFonts w:cs="Arial"/>
                <w:spacing w:val="-2"/>
                <w:sz w:val="20"/>
                <w:szCs w:val="20"/>
                <w:cs/>
              </w:rPr>
              <w:t>5</w:t>
            </w:r>
          </w:p>
        </w:tc>
        <w:tc>
          <w:tcPr>
            <w:tcW w:w="7455" w:type="dxa"/>
          </w:tcPr>
          <w:p w14:paraId="42151238" w14:textId="03A65C24"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themeColor="text1"/>
                <w:spacing w:val="-2"/>
                <w:sz w:val="20"/>
                <w:szCs w:val="20"/>
              </w:rPr>
            </w:pPr>
            <w:r w:rsidRPr="00AF084E">
              <w:rPr>
                <w:rFonts w:cs="Arial"/>
                <w:color w:val="000000" w:themeColor="text1"/>
                <w:spacing w:val="-2"/>
                <w:sz w:val="20"/>
                <w:szCs w:val="20"/>
              </w:rPr>
              <w:t>FINANCIAL ASSETS AND LIABILITIES</w:t>
            </w:r>
          </w:p>
        </w:tc>
      </w:tr>
      <w:tr w:rsidR="00D0240B" w:rsidRPr="00AF084E" w14:paraId="46B27818" w14:textId="77777777" w:rsidTr="00D0240B">
        <w:tc>
          <w:tcPr>
            <w:tcW w:w="1334" w:type="dxa"/>
          </w:tcPr>
          <w:p w14:paraId="75CF1C06"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6</w:t>
            </w:r>
          </w:p>
        </w:tc>
        <w:tc>
          <w:tcPr>
            <w:tcW w:w="7455" w:type="dxa"/>
          </w:tcPr>
          <w:p w14:paraId="2572F875" w14:textId="4A6E6F0D"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AF084E">
              <w:rPr>
                <w:rFonts w:cs="Arial"/>
                <w:color w:val="000000" w:themeColor="text1"/>
                <w:spacing w:val="-4"/>
                <w:sz w:val="20"/>
                <w:szCs w:val="20"/>
              </w:rPr>
              <w:t>WORK IN PROGRESS</w:t>
            </w:r>
          </w:p>
        </w:tc>
      </w:tr>
      <w:tr w:rsidR="00D0240B" w:rsidRPr="00AF084E" w14:paraId="3AD4F93D" w14:textId="77777777" w:rsidTr="00D0240B">
        <w:tc>
          <w:tcPr>
            <w:tcW w:w="1334" w:type="dxa"/>
          </w:tcPr>
          <w:p w14:paraId="47B61785"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7</w:t>
            </w:r>
          </w:p>
        </w:tc>
        <w:tc>
          <w:tcPr>
            <w:tcW w:w="7455" w:type="dxa"/>
          </w:tcPr>
          <w:p w14:paraId="2FB12B40" w14:textId="4DDD8AD0"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AF084E">
              <w:rPr>
                <w:rFonts w:cs="Arial"/>
                <w:color w:val="000000" w:themeColor="text1"/>
                <w:spacing w:val="-4"/>
                <w:sz w:val="20"/>
                <w:szCs w:val="20"/>
              </w:rPr>
              <w:t>INVESTMENTS IN ASSO</w:t>
            </w:r>
            <w:r w:rsidR="007471FE" w:rsidRPr="00AF084E">
              <w:rPr>
                <w:rFonts w:cs="Arial"/>
                <w:color w:val="000000" w:themeColor="text1"/>
                <w:spacing w:val="-4"/>
                <w:sz w:val="20"/>
                <w:szCs w:val="20"/>
              </w:rPr>
              <w:t>C</w:t>
            </w:r>
            <w:r w:rsidRPr="00AF084E">
              <w:rPr>
                <w:rFonts w:cs="Arial"/>
                <w:color w:val="000000" w:themeColor="text1"/>
                <w:spacing w:val="-4"/>
                <w:sz w:val="20"/>
                <w:szCs w:val="20"/>
              </w:rPr>
              <w:t>IATE</w:t>
            </w:r>
            <w:r w:rsidR="00B10789" w:rsidRPr="00AF084E">
              <w:rPr>
                <w:rFonts w:cs="Arial"/>
                <w:color w:val="000000" w:themeColor="text1"/>
                <w:spacing w:val="-4"/>
                <w:sz w:val="20"/>
                <w:szCs w:val="20"/>
              </w:rPr>
              <w:t>S</w:t>
            </w:r>
            <w:r w:rsidRPr="00AF084E">
              <w:rPr>
                <w:rFonts w:cs="Arial"/>
                <w:color w:val="000000" w:themeColor="text1"/>
                <w:spacing w:val="-4"/>
                <w:sz w:val="20"/>
                <w:szCs w:val="20"/>
              </w:rPr>
              <w:t xml:space="preserve"> AND JOINT VENTURE</w:t>
            </w:r>
            <w:r w:rsidR="00B10789" w:rsidRPr="00AF084E">
              <w:rPr>
                <w:rFonts w:cs="Arial"/>
                <w:color w:val="000000" w:themeColor="text1"/>
                <w:spacing w:val="-4"/>
                <w:sz w:val="20"/>
                <w:szCs w:val="20"/>
              </w:rPr>
              <w:t>S</w:t>
            </w:r>
          </w:p>
        </w:tc>
      </w:tr>
      <w:tr w:rsidR="00D0240B" w:rsidRPr="00AF084E" w14:paraId="59F1F634" w14:textId="77777777" w:rsidTr="00D0240B">
        <w:tc>
          <w:tcPr>
            <w:tcW w:w="1334" w:type="dxa"/>
          </w:tcPr>
          <w:p w14:paraId="176A5B79"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8</w:t>
            </w:r>
          </w:p>
        </w:tc>
        <w:tc>
          <w:tcPr>
            <w:tcW w:w="7455" w:type="dxa"/>
          </w:tcPr>
          <w:p w14:paraId="66440147" w14:textId="7A9D5DE8"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INVESTMENT IN SUBSIDIAR</w:t>
            </w:r>
            <w:r w:rsidR="00F40444" w:rsidRPr="00AF084E">
              <w:rPr>
                <w:rFonts w:cs="Arial"/>
                <w:color w:val="000000" w:themeColor="text1"/>
                <w:spacing w:val="-4"/>
                <w:sz w:val="20"/>
                <w:szCs w:val="20"/>
              </w:rPr>
              <w:t>IES</w:t>
            </w:r>
          </w:p>
        </w:tc>
      </w:tr>
      <w:tr w:rsidR="00D0240B" w:rsidRPr="00AF084E" w14:paraId="13EE5B63" w14:textId="77777777" w:rsidTr="00D0240B">
        <w:tc>
          <w:tcPr>
            <w:tcW w:w="1334" w:type="dxa"/>
          </w:tcPr>
          <w:p w14:paraId="327F1AEF"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9</w:t>
            </w:r>
          </w:p>
        </w:tc>
        <w:tc>
          <w:tcPr>
            <w:tcW w:w="7455" w:type="dxa"/>
          </w:tcPr>
          <w:p w14:paraId="513907D5" w14:textId="2F693C8A"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LEASEHOLD BUILDING IMPROVEMENT AND EQUIPMENT</w:t>
            </w:r>
          </w:p>
        </w:tc>
      </w:tr>
      <w:tr w:rsidR="00D0240B" w:rsidRPr="00AF084E" w14:paraId="12133AE9" w14:textId="77777777" w:rsidTr="00D0240B">
        <w:tc>
          <w:tcPr>
            <w:tcW w:w="1334" w:type="dxa"/>
          </w:tcPr>
          <w:p w14:paraId="3A3492BF"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10</w:t>
            </w:r>
          </w:p>
        </w:tc>
        <w:tc>
          <w:tcPr>
            <w:tcW w:w="7455" w:type="dxa"/>
          </w:tcPr>
          <w:p w14:paraId="0DEE828E" w14:textId="7344552B"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cs/>
              </w:rPr>
            </w:pPr>
            <w:r w:rsidRPr="00AF084E">
              <w:rPr>
                <w:rFonts w:cs="Arial"/>
                <w:color w:val="000000" w:themeColor="text1"/>
                <w:spacing w:val="-4"/>
                <w:sz w:val="20"/>
                <w:szCs w:val="20"/>
              </w:rPr>
              <w:t>RIGHT-OF-USE ASSETS</w:t>
            </w:r>
          </w:p>
        </w:tc>
      </w:tr>
      <w:tr w:rsidR="00D0240B" w:rsidRPr="00AF084E" w14:paraId="2F7234BB" w14:textId="77777777" w:rsidTr="00D0240B">
        <w:tc>
          <w:tcPr>
            <w:tcW w:w="1334" w:type="dxa"/>
          </w:tcPr>
          <w:p w14:paraId="06C7AE67"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11</w:t>
            </w:r>
          </w:p>
        </w:tc>
        <w:tc>
          <w:tcPr>
            <w:tcW w:w="7455" w:type="dxa"/>
          </w:tcPr>
          <w:p w14:paraId="357A49E9" w14:textId="1F844710"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INTANGIBLE ASSETS</w:t>
            </w:r>
          </w:p>
        </w:tc>
      </w:tr>
      <w:tr w:rsidR="00D0240B" w:rsidRPr="00AF084E" w14:paraId="5C72C2DB" w14:textId="77777777" w:rsidTr="00D0240B">
        <w:tc>
          <w:tcPr>
            <w:tcW w:w="1334" w:type="dxa"/>
          </w:tcPr>
          <w:p w14:paraId="4B5DAF8B"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12</w:t>
            </w:r>
          </w:p>
        </w:tc>
        <w:tc>
          <w:tcPr>
            <w:tcW w:w="7455" w:type="dxa"/>
          </w:tcPr>
          <w:p w14:paraId="64243785" w14:textId="6019DB0F"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r w:rsidRPr="00AF084E">
              <w:rPr>
                <w:rFonts w:cs="Arial"/>
                <w:spacing w:val="-4"/>
                <w:sz w:val="20"/>
                <w:szCs w:val="20"/>
                <w:lang w:val="en-GB"/>
              </w:rPr>
              <w:t xml:space="preserve">PROVISION </w:t>
            </w:r>
            <w:r w:rsidRPr="00AF084E">
              <w:rPr>
                <w:rFonts w:cs="Arial"/>
                <w:color w:val="000000" w:themeColor="text1"/>
                <w:spacing w:val="-4"/>
                <w:sz w:val="20"/>
                <w:szCs w:val="20"/>
              </w:rPr>
              <w:t>FOR</w:t>
            </w:r>
            <w:r w:rsidRPr="00AF084E">
              <w:rPr>
                <w:rFonts w:cs="Arial"/>
                <w:spacing w:val="-4"/>
                <w:sz w:val="20"/>
                <w:szCs w:val="20"/>
                <w:lang w:val="en-GB"/>
              </w:rPr>
              <w:t xml:space="preserve"> EMPLOYEE BENEFIT</w:t>
            </w:r>
          </w:p>
        </w:tc>
      </w:tr>
      <w:tr w:rsidR="00D0240B" w:rsidRPr="00AF084E" w14:paraId="79A90A91" w14:textId="77777777" w:rsidTr="00D0240B">
        <w:tc>
          <w:tcPr>
            <w:tcW w:w="1334" w:type="dxa"/>
          </w:tcPr>
          <w:p w14:paraId="39AA27B9"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13</w:t>
            </w:r>
          </w:p>
        </w:tc>
        <w:tc>
          <w:tcPr>
            <w:tcW w:w="7455" w:type="dxa"/>
          </w:tcPr>
          <w:p w14:paraId="4FC2A7B7" w14:textId="16674EF0"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spacing w:val="-2"/>
                <w:sz w:val="20"/>
                <w:szCs w:val="20"/>
              </w:rPr>
              <w:t>SHAREHOLDERS’ EQUITY</w:t>
            </w:r>
          </w:p>
        </w:tc>
      </w:tr>
      <w:tr w:rsidR="00D0240B" w:rsidRPr="00AF084E" w14:paraId="49107668" w14:textId="77777777" w:rsidTr="00D0240B">
        <w:tc>
          <w:tcPr>
            <w:tcW w:w="1334" w:type="dxa"/>
          </w:tcPr>
          <w:p w14:paraId="65075CE0"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14</w:t>
            </w:r>
          </w:p>
        </w:tc>
        <w:tc>
          <w:tcPr>
            <w:tcW w:w="7455" w:type="dxa"/>
          </w:tcPr>
          <w:p w14:paraId="6682F57C" w14:textId="2672531D"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REVENUE FROM CONTRACTS WITH CUSTOMERS</w:t>
            </w:r>
          </w:p>
        </w:tc>
      </w:tr>
      <w:tr w:rsidR="00D0240B" w:rsidRPr="00AF084E" w14:paraId="15F104AD" w14:textId="77777777" w:rsidTr="00D0240B">
        <w:tc>
          <w:tcPr>
            <w:tcW w:w="1334" w:type="dxa"/>
          </w:tcPr>
          <w:p w14:paraId="179B3DE3"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15</w:t>
            </w:r>
          </w:p>
        </w:tc>
        <w:tc>
          <w:tcPr>
            <w:tcW w:w="7455" w:type="dxa"/>
          </w:tcPr>
          <w:p w14:paraId="39A1F998" w14:textId="49766403"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BASIC EARNINGS PER SHARE</w:t>
            </w:r>
          </w:p>
        </w:tc>
      </w:tr>
      <w:tr w:rsidR="00D0240B" w:rsidRPr="00AF084E" w14:paraId="0252B2DB" w14:textId="77777777" w:rsidTr="00D0240B">
        <w:tc>
          <w:tcPr>
            <w:tcW w:w="1334" w:type="dxa"/>
          </w:tcPr>
          <w:p w14:paraId="5A4D2D20"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16</w:t>
            </w:r>
          </w:p>
        </w:tc>
        <w:tc>
          <w:tcPr>
            <w:tcW w:w="7455" w:type="dxa"/>
          </w:tcPr>
          <w:p w14:paraId="5DC8FB04" w14:textId="5DE7A666"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SEGMENT REPORTING</w:t>
            </w:r>
          </w:p>
        </w:tc>
      </w:tr>
      <w:tr w:rsidR="00D0240B" w:rsidRPr="00AF084E" w14:paraId="114752E2" w14:textId="77777777" w:rsidTr="00D0240B">
        <w:tc>
          <w:tcPr>
            <w:tcW w:w="1334" w:type="dxa"/>
          </w:tcPr>
          <w:p w14:paraId="39A42C56"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17</w:t>
            </w:r>
          </w:p>
        </w:tc>
        <w:tc>
          <w:tcPr>
            <w:tcW w:w="7455" w:type="dxa"/>
          </w:tcPr>
          <w:p w14:paraId="6A45C299" w14:textId="3074E981"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COMMITMENTS AND CONTINGENT LIABILITIES</w:t>
            </w:r>
          </w:p>
        </w:tc>
      </w:tr>
      <w:tr w:rsidR="00D0240B" w:rsidRPr="00AF084E" w14:paraId="5426E21A" w14:textId="77777777" w:rsidTr="00D0240B">
        <w:tc>
          <w:tcPr>
            <w:tcW w:w="1334" w:type="dxa"/>
          </w:tcPr>
          <w:p w14:paraId="78435FC5"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18</w:t>
            </w:r>
          </w:p>
        </w:tc>
        <w:tc>
          <w:tcPr>
            <w:tcW w:w="7455" w:type="dxa"/>
          </w:tcPr>
          <w:p w14:paraId="4BBE0732" w14:textId="102ED368"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sz w:val="20"/>
                <w:szCs w:val="20"/>
              </w:rPr>
              <w:t>EVENTS AFTER THE REPORTING PERIOD</w:t>
            </w:r>
          </w:p>
        </w:tc>
      </w:tr>
      <w:tr w:rsidR="00D0240B" w:rsidRPr="00AF084E" w14:paraId="5A87B043" w14:textId="77777777" w:rsidTr="00D0240B">
        <w:tc>
          <w:tcPr>
            <w:tcW w:w="1334" w:type="dxa"/>
          </w:tcPr>
          <w:p w14:paraId="72BCF096"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AF084E">
              <w:rPr>
                <w:rFonts w:cs="Arial"/>
                <w:spacing w:val="-2"/>
                <w:sz w:val="20"/>
                <w:szCs w:val="20"/>
                <w:cs/>
              </w:rPr>
              <w:t>19</w:t>
            </w:r>
          </w:p>
        </w:tc>
        <w:tc>
          <w:tcPr>
            <w:tcW w:w="7455" w:type="dxa"/>
          </w:tcPr>
          <w:p w14:paraId="55668EF8" w14:textId="76B8F195"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AF084E">
              <w:rPr>
                <w:rFonts w:cs="Arial"/>
                <w:color w:val="000000" w:themeColor="text1"/>
                <w:spacing w:val="-4"/>
                <w:sz w:val="20"/>
                <w:szCs w:val="20"/>
              </w:rPr>
              <w:t>AUTHORISATION OF THE INTERIM FINANCIAL STATEMENTS</w:t>
            </w:r>
          </w:p>
        </w:tc>
      </w:tr>
    </w:tbl>
    <w:p w14:paraId="3F8BD90A"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2B0D12AB"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0B5665BB"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0C93890A"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59D6ACC"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5F660F76"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6EB27FC7"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49B1F4D"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13BF09E3"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2E88BD9C"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544732BD"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22F0F5B2"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71CAFB90"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10C3D739"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42D32D6"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5A8B91FA"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8EB8028" w14:textId="77777777" w:rsidR="00D0240B" w:rsidRPr="00AF084E"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0D68401D" w14:textId="77777777" w:rsidR="00636986" w:rsidRPr="00AF084E" w:rsidRDefault="0063698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7F140EF2" w14:textId="77777777" w:rsidR="00F44DC4" w:rsidRPr="00AF084E" w:rsidRDefault="00F44DC4"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lastRenderedPageBreak/>
        <w:t>NATURE OF OPERATIONS</w:t>
      </w:r>
    </w:p>
    <w:p w14:paraId="6CF685E2" w14:textId="1F112A4A" w:rsidR="00785788" w:rsidRPr="00AF084E" w:rsidRDefault="0078578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4CD3FAF6" w:rsidR="00F10F0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AF084E">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and relocated of its securities to the Stock Exchange of Thailand (SET) on 22 July 2025. The address of the Company’s office is 51, </w:t>
      </w:r>
      <w:proofErr w:type="spellStart"/>
      <w:r w:rsidRPr="00AF084E">
        <w:rPr>
          <w:rFonts w:cs="Arial"/>
          <w:spacing w:val="-4"/>
          <w:sz w:val="20"/>
          <w:szCs w:val="20"/>
        </w:rPr>
        <w:t>Naradhiwas</w:t>
      </w:r>
      <w:proofErr w:type="spellEnd"/>
      <w:r w:rsidRPr="00AF084E">
        <w:rPr>
          <w:rFonts w:cs="Arial"/>
          <w:spacing w:val="-4"/>
          <w:sz w:val="20"/>
          <w:szCs w:val="20"/>
        </w:rPr>
        <w:t xml:space="preserve"> </w:t>
      </w:r>
      <w:proofErr w:type="spellStart"/>
      <w:r w:rsidRPr="00AF084E">
        <w:rPr>
          <w:rFonts w:cs="Arial"/>
          <w:spacing w:val="-4"/>
          <w:sz w:val="20"/>
          <w:szCs w:val="20"/>
        </w:rPr>
        <w:t>Rajanagarindra</w:t>
      </w:r>
      <w:proofErr w:type="spellEnd"/>
      <w:r w:rsidRPr="00AF084E">
        <w:rPr>
          <w:rFonts w:cs="Arial"/>
          <w:spacing w:val="-4"/>
          <w:sz w:val="20"/>
          <w:szCs w:val="20"/>
        </w:rPr>
        <w:t xml:space="preserve"> Road, Silom Sub-district, </w:t>
      </w:r>
      <w:proofErr w:type="spellStart"/>
      <w:r w:rsidRPr="00AF084E">
        <w:rPr>
          <w:rFonts w:cs="Arial"/>
          <w:spacing w:val="-4"/>
          <w:sz w:val="20"/>
          <w:szCs w:val="20"/>
        </w:rPr>
        <w:t>Bangrak</w:t>
      </w:r>
      <w:proofErr w:type="spellEnd"/>
      <w:r w:rsidRPr="00AF084E">
        <w:rPr>
          <w:rFonts w:cs="Arial"/>
          <w:spacing w:val="-4"/>
          <w:sz w:val="20"/>
          <w:szCs w:val="20"/>
        </w:rPr>
        <w:t xml:space="preserve"> District, Bangkok, Thailand.</w:t>
      </w:r>
    </w:p>
    <w:p w14:paraId="7DA530D9" w14:textId="77777777" w:rsidR="00F44DC4" w:rsidRPr="00AF084E" w:rsidRDefault="00F44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0AFF1CD9" w14:textId="77777777"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shd w:val="clear" w:color="auto" w:fill="FFFFFF"/>
        </w:rPr>
      </w:pPr>
      <w:r w:rsidRPr="00AF084E">
        <w:rPr>
          <w:rFonts w:cs="Arial"/>
          <w:sz w:val="20"/>
          <w:szCs w:val="20"/>
          <w:shd w:val="clear" w:color="auto" w:fill="FFFFFF"/>
        </w:rPr>
        <w:t xml:space="preserve">The </w:t>
      </w:r>
      <w:proofErr w:type="gramStart"/>
      <w:r w:rsidRPr="00AF084E">
        <w:rPr>
          <w:rFonts w:cs="Arial"/>
          <w:sz w:val="20"/>
          <w:szCs w:val="20"/>
          <w:shd w:val="clear" w:color="auto" w:fill="FFFFFF"/>
        </w:rPr>
        <w:t>address</w:t>
      </w:r>
      <w:proofErr w:type="gramEnd"/>
      <w:r w:rsidRPr="00AF084E">
        <w:rPr>
          <w:rFonts w:cs="Arial"/>
          <w:sz w:val="20"/>
          <w:szCs w:val="20"/>
          <w:shd w:val="clear" w:color="auto" w:fill="FFFFFF"/>
        </w:rPr>
        <w:t xml:space="preserve"> of its registered office and branch </w:t>
      </w:r>
      <w:proofErr w:type="gramStart"/>
      <w:r w:rsidRPr="00AF084E">
        <w:rPr>
          <w:rFonts w:cs="Arial"/>
          <w:sz w:val="20"/>
          <w:szCs w:val="20"/>
          <w:shd w:val="clear" w:color="auto" w:fill="FFFFFF"/>
        </w:rPr>
        <w:t>are</w:t>
      </w:r>
      <w:proofErr w:type="gramEnd"/>
      <w:r w:rsidRPr="00AF084E">
        <w:rPr>
          <w:rFonts w:cs="Arial"/>
          <w:sz w:val="20"/>
          <w:szCs w:val="20"/>
          <w:shd w:val="clear" w:color="auto" w:fill="FFFFFF"/>
        </w:rPr>
        <w:t xml:space="preserve"> as follows:</w:t>
      </w:r>
    </w:p>
    <w:p w14:paraId="7802679A" w14:textId="24EF0D71"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shd w:val="clear" w:color="auto" w:fill="FFFFFF"/>
        </w:rPr>
      </w:pPr>
      <w:r w:rsidRPr="00AF084E">
        <w:rPr>
          <w:rFonts w:cs="Arial"/>
          <w:sz w:val="20"/>
          <w:szCs w:val="20"/>
          <w:shd w:val="clear" w:color="auto" w:fill="FFFFFF"/>
        </w:rPr>
        <w:t>(1)</w:t>
      </w:r>
      <w:r w:rsidRPr="00AF084E">
        <w:rPr>
          <w:rFonts w:cs="Arial"/>
          <w:sz w:val="20"/>
          <w:szCs w:val="20"/>
          <w:shd w:val="clear" w:color="auto" w:fill="FFFFFF"/>
        </w:rPr>
        <w:tab/>
        <w:t xml:space="preserve">Head </w:t>
      </w:r>
      <w:proofErr w:type="gramStart"/>
      <w:r w:rsidRPr="00AF084E">
        <w:rPr>
          <w:rFonts w:cs="Arial"/>
          <w:sz w:val="20"/>
          <w:szCs w:val="20"/>
          <w:shd w:val="clear" w:color="auto" w:fill="FFFFFF"/>
        </w:rPr>
        <w:t>office :</w:t>
      </w:r>
      <w:proofErr w:type="gramEnd"/>
      <w:r w:rsidRPr="00AF084E">
        <w:rPr>
          <w:rFonts w:cs="Arial"/>
          <w:sz w:val="20"/>
          <w:szCs w:val="20"/>
          <w:shd w:val="clear" w:color="auto" w:fill="FFFFFF"/>
        </w:rPr>
        <w:tab/>
        <w:t xml:space="preserve">located </w:t>
      </w:r>
      <w:proofErr w:type="gramStart"/>
      <w:r w:rsidRPr="00AF084E">
        <w:rPr>
          <w:rFonts w:cs="Arial"/>
          <w:sz w:val="20"/>
          <w:szCs w:val="20"/>
          <w:shd w:val="clear" w:color="auto" w:fill="FFFFFF"/>
        </w:rPr>
        <w:t>on</w:t>
      </w:r>
      <w:proofErr w:type="gramEnd"/>
      <w:r w:rsidRPr="00AF084E">
        <w:rPr>
          <w:rFonts w:cs="Arial"/>
          <w:sz w:val="20"/>
          <w:szCs w:val="20"/>
          <w:shd w:val="clear" w:color="auto" w:fill="FFFFFF"/>
        </w:rPr>
        <w:t xml:space="preserve"> 51, </w:t>
      </w:r>
      <w:proofErr w:type="spellStart"/>
      <w:r w:rsidRPr="00AF084E">
        <w:rPr>
          <w:rFonts w:cs="Arial"/>
          <w:sz w:val="20"/>
          <w:szCs w:val="20"/>
          <w:shd w:val="clear" w:color="auto" w:fill="FFFFFF"/>
        </w:rPr>
        <w:t>Naradhiwas</w:t>
      </w:r>
      <w:proofErr w:type="spellEnd"/>
      <w:r w:rsidRPr="00AF084E">
        <w:rPr>
          <w:rFonts w:cs="Arial"/>
          <w:sz w:val="20"/>
          <w:szCs w:val="20"/>
          <w:shd w:val="clear" w:color="auto" w:fill="FFFFFF"/>
        </w:rPr>
        <w:t xml:space="preserve"> </w:t>
      </w:r>
      <w:proofErr w:type="spellStart"/>
      <w:r w:rsidRPr="00AF084E">
        <w:rPr>
          <w:rFonts w:cs="Arial"/>
          <w:sz w:val="20"/>
          <w:szCs w:val="20"/>
          <w:shd w:val="clear" w:color="auto" w:fill="FFFFFF"/>
        </w:rPr>
        <w:t>Rajanagarindra</w:t>
      </w:r>
      <w:proofErr w:type="spellEnd"/>
      <w:r w:rsidRPr="00AF084E">
        <w:rPr>
          <w:rFonts w:cs="Arial"/>
          <w:sz w:val="20"/>
          <w:szCs w:val="20"/>
          <w:shd w:val="clear" w:color="auto" w:fill="FFFFFF"/>
        </w:rPr>
        <w:t xml:space="preserve"> Road, Silom Sub-district, </w:t>
      </w:r>
      <w:proofErr w:type="spellStart"/>
      <w:r w:rsidRPr="00AF084E">
        <w:rPr>
          <w:rFonts w:cs="Arial"/>
          <w:sz w:val="20"/>
          <w:szCs w:val="20"/>
          <w:shd w:val="clear" w:color="auto" w:fill="FFFFFF"/>
        </w:rPr>
        <w:t>Bangrak</w:t>
      </w:r>
      <w:proofErr w:type="spellEnd"/>
      <w:r w:rsidRPr="00AF084E">
        <w:rPr>
          <w:rFonts w:cs="Arial"/>
          <w:sz w:val="20"/>
          <w:szCs w:val="20"/>
          <w:shd w:val="clear" w:color="auto" w:fill="FFFFFF"/>
        </w:rPr>
        <w:t xml:space="preserve"> </w:t>
      </w:r>
      <w:r w:rsidRPr="00AF084E">
        <w:rPr>
          <w:rFonts w:cs="Arial"/>
          <w:sz w:val="20"/>
          <w:szCs w:val="20"/>
          <w:shd w:val="clear" w:color="auto" w:fill="FFFFFF"/>
        </w:rPr>
        <w:tab/>
      </w:r>
      <w:r w:rsidRPr="00AF084E">
        <w:rPr>
          <w:rFonts w:cs="Arial"/>
          <w:sz w:val="20"/>
          <w:szCs w:val="20"/>
          <w:shd w:val="clear" w:color="auto" w:fill="FFFFFF"/>
        </w:rPr>
        <w:tab/>
      </w:r>
      <w:r w:rsidRPr="00AF084E">
        <w:rPr>
          <w:rFonts w:cs="Arial"/>
          <w:sz w:val="20"/>
          <w:szCs w:val="20"/>
          <w:shd w:val="clear" w:color="auto" w:fill="FFFFFF"/>
        </w:rPr>
        <w:tab/>
        <w:t>District, Bangkok 10500</w:t>
      </w:r>
    </w:p>
    <w:p w14:paraId="330C488C" w14:textId="77777777"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3" w:hanging="353"/>
        <w:jc w:val="thaiDistribute"/>
        <w:rPr>
          <w:rFonts w:cs="Arial"/>
          <w:sz w:val="20"/>
          <w:szCs w:val="20"/>
          <w:shd w:val="clear" w:color="auto" w:fill="FFFFFF"/>
        </w:rPr>
      </w:pPr>
      <w:r w:rsidRPr="00AF084E">
        <w:rPr>
          <w:rFonts w:cs="Arial"/>
          <w:sz w:val="20"/>
          <w:szCs w:val="20"/>
          <w:shd w:val="clear" w:color="auto" w:fill="FFFFFF"/>
        </w:rPr>
        <w:t>(2)</w:t>
      </w:r>
      <w:r w:rsidRPr="00AF084E">
        <w:rPr>
          <w:rFonts w:cs="Arial"/>
          <w:sz w:val="20"/>
          <w:szCs w:val="20"/>
          <w:shd w:val="clear" w:color="auto" w:fill="FFFFFF"/>
        </w:rPr>
        <w:tab/>
        <w:t>Branch (1</w:t>
      </w:r>
      <w:proofErr w:type="gramStart"/>
      <w:r w:rsidRPr="00AF084E">
        <w:rPr>
          <w:rFonts w:cs="Arial"/>
          <w:sz w:val="20"/>
          <w:szCs w:val="20"/>
          <w:shd w:val="clear" w:color="auto" w:fill="FFFFFF"/>
        </w:rPr>
        <w:t>) :</w:t>
      </w:r>
      <w:proofErr w:type="gramEnd"/>
      <w:r w:rsidRPr="00AF084E">
        <w:rPr>
          <w:rFonts w:cs="Arial"/>
          <w:sz w:val="20"/>
          <w:szCs w:val="20"/>
          <w:shd w:val="clear" w:color="auto" w:fill="FFFFFF"/>
        </w:rPr>
        <w:tab/>
        <w:t xml:space="preserve">located on 1 Empire </w:t>
      </w:r>
      <w:proofErr w:type="gramStart"/>
      <w:r w:rsidRPr="00AF084E">
        <w:rPr>
          <w:rFonts w:cs="Arial"/>
          <w:sz w:val="20"/>
          <w:szCs w:val="20"/>
          <w:shd w:val="clear" w:color="auto" w:fill="FFFFFF"/>
        </w:rPr>
        <w:t>tower,  20</w:t>
      </w:r>
      <w:proofErr w:type="gramEnd"/>
      <w:r w:rsidRPr="00AF084E">
        <w:rPr>
          <w:rFonts w:cs="Arial"/>
          <w:sz w:val="20"/>
          <w:szCs w:val="20"/>
          <w:shd w:val="clear" w:color="auto" w:fill="FFFFFF"/>
        </w:rPr>
        <w:t xml:space="preserve"> Fl. Room 2001,2011,2012 Yan Nawa, Sathorn, </w:t>
      </w:r>
    </w:p>
    <w:p w14:paraId="761AB540" w14:textId="356306E5"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2" w:firstLine="705"/>
        <w:jc w:val="thaiDistribute"/>
        <w:rPr>
          <w:rFonts w:cs="Arial"/>
          <w:sz w:val="20"/>
          <w:szCs w:val="20"/>
          <w:shd w:val="clear" w:color="auto" w:fill="FFFFFF"/>
        </w:rPr>
      </w:pPr>
      <w:r w:rsidRPr="00AF084E">
        <w:rPr>
          <w:rFonts w:cs="Arial"/>
          <w:sz w:val="20"/>
          <w:szCs w:val="20"/>
          <w:shd w:val="clear" w:color="auto" w:fill="FFFFFF"/>
        </w:rPr>
        <w:t>Bangkok 10120</w:t>
      </w:r>
    </w:p>
    <w:p w14:paraId="4A9B28C9" w14:textId="77777777"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77B11C48" w:rsidR="00DF5F71" w:rsidRPr="00AF084E" w:rsidRDefault="00DF5F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pacing w:val="-4"/>
          <w:sz w:val="20"/>
          <w:szCs w:val="20"/>
        </w:rPr>
        <w:t>The Company and its subsidiaries (“</w:t>
      </w:r>
      <w:r w:rsidR="001627FC" w:rsidRPr="00AF084E">
        <w:rPr>
          <w:rFonts w:cs="Arial"/>
          <w:spacing w:val="-4"/>
          <w:sz w:val="20"/>
          <w:szCs w:val="20"/>
        </w:rPr>
        <w:t>t</w:t>
      </w:r>
      <w:r w:rsidRPr="00AF084E">
        <w:rPr>
          <w:rFonts w:cs="Arial"/>
          <w:spacing w:val="-4"/>
          <w:sz w:val="20"/>
          <w:szCs w:val="20"/>
        </w:rPr>
        <w:t xml:space="preserve">he Group”) is principally engaged in </w:t>
      </w:r>
      <w:r w:rsidR="00E73979" w:rsidRPr="00AF084E">
        <w:rPr>
          <w:rFonts w:cs="Arial"/>
          <w:spacing w:val="-4"/>
          <w:sz w:val="20"/>
          <w:szCs w:val="20"/>
        </w:rPr>
        <w:t xml:space="preserve">service provider for software design and development, management strategies consulting, strategic project management office (PMO), </w:t>
      </w:r>
      <w:r w:rsidR="00E73979" w:rsidRPr="00AF084E">
        <w:rPr>
          <w:rFonts w:cs="Arial"/>
          <w:sz w:val="20"/>
          <w:szCs w:val="20"/>
        </w:rPr>
        <w:t>big data implementation and data analytic.</w:t>
      </w:r>
    </w:p>
    <w:p w14:paraId="61B2683A" w14:textId="1455553C" w:rsidR="00F44DC4" w:rsidRPr="00AF084E" w:rsidRDefault="00F44DC4" w:rsidP="00AF0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AF084E" w:rsidRDefault="00064B8D"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AF084E">
        <w:rPr>
          <w:rFonts w:cs="Arial"/>
          <w:sz w:val="20"/>
          <w:szCs w:val="20"/>
          <w:u w:val="single"/>
          <w:lang w:val="en-GB"/>
        </w:rPr>
        <w:t>BASIS FOR INTERIM FINANCIAL STATEMENTS PREPARATION</w:t>
      </w:r>
    </w:p>
    <w:p w14:paraId="248BD5A6" w14:textId="77777777" w:rsidR="00064B8D" w:rsidRPr="00AF084E" w:rsidRDefault="00064B8D" w:rsidP="00AF084E">
      <w:pPr>
        <w:tabs>
          <w:tab w:val="left" w:pos="1361"/>
          <w:tab w:val="left" w:pos="1928"/>
        </w:tabs>
        <w:spacing w:line="360" w:lineRule="auto"/>
        <w:ind w:left="426"/>
        <w:jc w:val="thaiDistribute"/>
        <w:rPr>
          <w:rFonts w:cs="Arial"/>
          <w:sz w:val="16"/>
          <w:szCs w:val="16"/>
          <w:cs/>
          <w:lang w:val="en-GB" w:eastAsia="en-GB"/>
        </w:rPr>
      </w:pPr>
    </w:p>
    <w:p w14:paraId="238FFAC7" w14:textId="02549887" w:rsidR="00064B8D" w:rsidRPr="00AF084E" w:rsidRDefault="00064B8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z w:val="20"/>
          <w:szCs w:val="20"/>
        </w:rPr>
        <w:t>The interim consolidated and separate financial statements (the interim financial statements) are for the three-month period ended 31 March 202</w:t>
      </w:r>
      <w:r w:rsidR="00166083" w:rsidRPr="00AF084E">
        <w:rPr>
          <w:rFonts w:cs="Arial"/>
          <w:sz w:val="20"/>
          <w:szCs w:val="20"/>
        </w:rPr>
        <w:t>6</w:t>
      </w:r>
      <w:r w:rsidRPr="00AF084E">
        <w:rPr>
          <w:rFonts w:cs="Arial"/>
          <w:sz w:val="20"/>
          <w:szCs w:val="20"/>
          <w:lang w:val="en-GB"/>
        </w:rPr>
        <w:t xml:space="preserve"> </w:t>
      </w:r>
      <w:r w:rsidRPr="00AF084E">
        <w:rPr>
          <w:rFonts w:cs="Arial"/>
          <w:sz w:val="20"/>
          <w:szCs w:val="20"/>
        </w:rPr>
        <w:t>and are presented in Thai Baht, which is the functional currency of the parent company. They have been prepared in accordance with TAS No. 34 ‘Interim</w:t>
      </w:r>
      <w:r w:rsidRPr="00AF084E">
        <w:rPr>
          <w:rFonts w:cs="Arial"/>
          <w:spacing w:val="-4"/>
          <w:sz w:val="20"/>
          <w:szCs w:val="20"/>
        </w:rPr>
        <w:t xml:space="preserve"> </w:t>
      </w:r>
      <w:r w:rsidRPr="00AF084E">
        <w:rPr>
          <w:rFonts w:cs="Arial"/>
          <w:spacing w:val="-6"/>
          <w:sz w:val="20"/>
          <w:szCs w:val="20"/>
        </w:rPr>
        <w:t>Financial Reporting’ and the financial reporting requirements of the Securities and Exchange</w:t>
      </w:r>
      <w:r w:rsidRPr="00AF084E">
        <w:rPr>
          <w:rFonts w:cs="Arial"/>
          <w:spacing w:val="-4"/>
          <w:sz w:val="20"/>
          <w:szCs w:val="20"/>
        </w:rPr>
        <w:t xml:space="preserve"> Commission. </w:t>
      </w:r>
      <w:r w:rsidRPr="00AF084E">
        <w:rPr>
          <w:rFonts w:cs="Arial"/>
          <w:sz w:val="20"/>
          <w:szCs w:val="20"/>
        </w:rPr>
        <w:t xml:space="preserve">They do not include </w:t>
      </w:r>
      <w:proofErr w:type="gramStart"/>
      <w:r w:rsidRPr="00AF084E">
        <w:rPr>
          <w:rFonts w:cs="Arial"/>
          <w:sz w:val="20"/>
          <w:szCs w:val="20"/>
        </w:rPr>
        <w:t>all of</w:t>
      </w:r>
      <w:proofErr w:type="gramEnd"/>
      <w:r w:rsidRPr="00AF084E">
        <w:rPr>
          <w:rFonts w:cs="Arial"/>
          <w:sz w:val="20"/>
          <w:szCs w:val="20"/>
        </w:rPr>
        <w:t xml:space="preserve"> the information required in annual financial statements in accordance with </w:t>
      </w:r>
      <w:proofErr w:type="gramStart"/>
      <w:r w:rsidRPr="00AF084E">
        <w:rPr>
          <w:rFonts w:cs="Arial"/>
          <w:sz w:val="20"/>
          <w:szCs w:val="20"/>
        </w:rPr>
        <w:t>TFRSs,</w:t>
      </w:r>
      <w:r w:rsidR="00AC2A30" w:rsidRPr="00AF084E">
        <w:rPr>
          <w:rFonts w:cs="Arial"/>
          <w:sz w:val="20"/>
          <w:szCs w:val="20"/>
        </w:rPr>
        <w:t xml:space="preserve"> </w:t>
      </w:r>
      <w:r w:rsidRPr="00AF084E">
        <w:rPr>
          <w:rFonts w:cs="Arial"/>
          <w:sz w:val="20"/>
          <w:szCs w:val="20"/>
        </w:rPr>
        <w:t>and</w:t>
      </w:r>
      <w:proofErr w:type="gramEnd"/>
      <w:r w:rsidRPr="00AF084E">
        <w:rPr>
          <w:rFonts w:cs="Arial"/>
          <w:sz w:val="20"/>
          <w:szCs w:val="20"/>
        </w:rPr>
        <w:t xml:space="preserve"> should be read in conjunction with the consolidated and separate financial statements for the year ended 31 December 202</w:t>
      </w:r>
      <w:r w:rsidR="00166083" w:rsidRPr="00AF084E">
        <w:rPr>
          <w:rFonts w:cs="Arial"/>
          <w:sz w:val="20"/>
          <w:szCs w:val="20"/>
        </w:rPr>
        <w:t>5</w:t>
      </w:r>
      <w:r w:rsidRPr="00AF084E">
        <w:rPr>
          <w:rFonts w:cs="Arial"/>
          <w:sz w:val="20"/>
          <w:szCs w:val="20"/>
        </w:rPr>
        <w:t>.</w:t>
      </w:r>
    </w:p>
    <w:p w14:paraId="659463FB" w14:textId="77777777" w:rsidR="00064B8D" w:rsidRPr="00AF084E" w:rsidRDefault="00064B8D" w:rsidP="00AF084E">
      <w:pPr>
        <w:spacing w:line="360" w:lineRule="auto"/>
        <w:ind w:left="360"/>
        <w:jc w:val="thaiDistribute"/>
        <w:rPr>
          <w:rFonts w:cs="Arial"/>
          <w:sz w:val="16"/>
          <w:szCs w:val="16"/>
        </w:rPr>
      </w:pPr>
    </w:p>
    <w:p w14:paraId="08CC7D29" w14:textId="77777777" w:rsidR="00064B8D" w:rsidRPr="00AF084E" w:rsidRDefault="00064B8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z w:val="20"/>
          <w:szCs w:val="20"/>
        </w:rPr>
        <w:t xml:space="preserve">The official version of the interim financial statements </w:t>
      </w:r>
      <w:proofErr w:type="gramStart"/>
      <w:r w:rsidRPr="00AF084E">
        <w:rPr>
          <w:rFonts w:cs="Arial"/>
          <w:sz w:val="20"/>
          <w:szCs w:val="20"/>
        </w:rPr>
        <w:t>are</w:t>
      </w:r>
      <w:proofErr w:type="gramEnd"/>
      <w:r w:rsidRPr="00AF084E">
        <w:rPr>
          <w:rFonts w:cs="Arial"/>
          <w:sz w:val="20"/>
          <w:szCs w:val="20"/>
        </w:rPr>
        <w:t xml:space="preserve"> prepared in Thai language. This English version is a translation of the official Thai version.</w:t>
      </w:r>
    </w:p>
    <w:p w14:paraId="27EA53BB" w14:textId="77777777" w:rsidR="00064B8D" w:rsidRPr="00AF084E" w:rsidRDefault="00064B8D" w:rsidP="00AF084E">
      <w:pPr>
        <w:tabs>
          <w:tab w:val="clear" w:pos="907"/>
          <w:tab w:val="left" w:pos="900"/>
        </w:tabs>
        <w:spacing w:line="360" w:lineRule="auto"/>
        <w:ind w:left="360"/>
        <w:jc w:val="thaiDistribute"/>
        <w:rPr>
          <w:rFonts w:cs="Arial"/>
          <w:sz w:val="16"/>
          <w:szCs w:val="16"/>
        </w:rPr>
      </w:pPr>
    </w:p>
    <w:p w14:paraId="639AEB7F" w14:textId="09CF50D7" w:rsidR="00064B8D" w:rsidRPr="00AF084E" w:rsidRDefault="00064B8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AF084E">
        <w:rPr>
          <w:rFonts w:cs="Arial"/>
          <w:sz w:val="20"/>
          <w:szCs w:val="20"/>
          <w:lang w:bidi="ar-SA"/>
        </w:rPr>
        <w:t>These interim financial statements have been prepared using the same accounting policies, and</w:t>
      </w:r>
      <w:r w:rsidRPr="00AF084E">
        <w:rPr>
          <w:rFonts w:cs="Arial"/>
          <w:sz w:val="20"/>
          <w:szCs w:val="20"/>
        </w:rPr>
        <w:t xml:space="preserve"> the judgments, estimates and assumptions including the key sources of estimation applied in the interim financial statements are the same as those applied in the preparation of </w:t>
      </w:r>
      <w:r w:rsidRPr="00AF084E">
        <w:rPr>
          <w:rFonts w:cs="Arial"/>
          <w:sz w:val="20"/>
          <w:szCs w:val="20"/>
          <w:lang w:bidi="ar-SA"/>
        </w:rPr>
        <w:t>the financial statements of the Group for the year ended 31 December 20</w:t>
      </w:r>
      <w:r w:rsidRPr="00AF084E">
        <w:rPr>
          <w:rFonts w:cs="Arial"/>
          <w:sz w:val="20"/>
          <w:szCs w:val="20"/>
        </w:rPr>
        <w:t>2</w:t>
      </w:r>
      <w:r w:rsidR="00166083" w:rsidRPr="00AF084E">
        <w:rPr>
          <w:rFonts w:cs="Arial"/>
          <w:sz w:val="20"/>
          <w:szCs w:val="20"/>
        </w:rPr>
        <w:t>5</w:t>
      </w:r>
      <w:r w:rsidR="007158E8" w:rsidRPr="00AF084E">
        <w:rPr>
          <w:rFonts w:cs="Arial"/>
          <w:sz w:val="20"/>
          <w:szCs w:val="20"/>
        </w:rPr>
        <w:t>.</w:t>
      </w:r>
    </w:p>
    <w:p w14:paraId="25399511" w14:textId="2D187389" w:rsidR="003745C1" w:rsidRPr="00AF084E" w:rsidRDefault="003745C1" w:rsidP="00AF084E">
      <w:pPr>
        <w:spacing w:line="360" w:lineRule="auto"/>
        <w:ind w:left="360"/>
        <w:jc w:val="thaiDistribute"/>
        <w:rPr>
          <w:rFonts w:cs="Arial"/>
          <w:sz w:val="16"/>
          <w:szCs w:val="16"/>
          <w:lang w:bidi="ar-SA"/>
        </w:rPr>
      </w:pPr>
    </w:p>
    <w:p w14:paraId="1E287C23" w14:textId="16E44A0D" w:rsidR="00064B8D" w:rsidRPr="00AF084E" w:rsidRDefault="00064B8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z w:val="20"/>
          <w:szCs w:val="20"/>
        </w:rPr>
        <w:lastRenderedPageBreak/>
        <w:t>Certain new accounting standards and interpretations have been published that are mandatory for reporting periods commencing on or after 1 January 202</w:t>
      </w:r>
      <w:r w:rsidR="00166083" w:rsidRPr="00AF084E">
        <w:rPr>
          <w:rFonts w:cs="Arial"/>
          <w:sz w:val="20"/>
          <w:szCs w:val="20"/>
        </w:rPr>
        <w:t>6</w:t>
      </w:r>
      <w:r w:rsidRPr="00AF084E">
        <w:rPr>
          <w:rFonts w:cs="Arial"/>
          <w:sz w:val="20"/>
          <w:szCs w:val="20"/>
        </w:rPr>
        <w:t>. These standards are not expected to have a material impact on the entity in the current or future reporting periods and on foreseeable future transactions.</w:t>
      </w:r>
    </w:p>
    <w:bookmarkEnd w:id="1"/>
    <w:p w14:paraId="05518422" w14:textId="2346BD35" w:rsidR="00A9613B" w:rsidRPr="00AF084E" w:rsidRDefault="00A9613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AF084E" w:rsidRDefault="00637807" w:rsidP="00AF084E">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AF084E">
        <w:rPr>
          <w:rFonts w:ascii="Arial" w:eastAsia="Times New Roman" w:hAnsi="Arial" w:cs="Arial"/>
          <w:spacing w:val="-8"/>
          <w:sz w:val="20"/>
          <w:szCs w:val="20"/>
          <w:u w:val="single"/>
          <w:lang w:val="en-GB"/>
        </w:rPr>
        <w:t>INTEREST IN SUBSIDIARIES</w:t>
      </w:r>
    </w:p>
    <w:p w14:paraId="1D21016A" w14:textId="77777777" w:rsidR="00637807" w:rsidRPr="006369A8" w:rsidRDefault="00637807" w:rsidP="00AF084E">
      <w:pPr>
        <w:pStyle w:val="ListParagraph"/>
        <w:spacing w:after="0" w:line="360" w:lineRule="auto"/>
        <w:ind w:left="360"/>
        <w:contextualSpacing w:val="0"/>
        <w:jc w:val="thaiDistribute"/>
        <w:rPr>
          <w:rFonts w:ascii="Arial" w:eastAsia="Times New Roman" w:hAnsi="Arial" w:cs="Arial"/>
          <w:spacing w:val="-8"/>
          <w:sz w:val="18"/>
          <w:szCs w:val="18"/>
          <w:cs/>
          <w:lang w:val="en-GB"/>
        </w:rPr>
      </w:pPr>
    </w:p>
    <w:p w14:paraId="16400438" w14:textId="77777777" w:rsidR="00637807" w:rsidRPr="00AF084E" w:rsidRDefault="00637807" w:rsidP="00AF084E">
      <w:pPr>
        <w:tabs>
          <w:tab w:val="clear" w:pos="680"/>
        </w:tabs>
        <w:spacing w:line="360" w:lineRule="auto"/>
        <w:ind w:left="360"/>
        <w:jc w:val="thaiDistribute"/>
        <w:rPr>
          <w:rFonts w:cs="Arial"/>
          <w:sz w:val="20"/>
          <w:szCs w:val="20"/>
        </w:rPr>
      </w:pPr>
      <w:r w:rsidRPr="00AF084E">
        <w:rPr>
          <w:rFonts w:cs="Arial"/>
          <w:sz w:val="20"/>
          <w:szCs w:val="20"/>
        </w:rPr>
        <w:t>Components of the group</w:t>
      </w:r>
    </w:p>
    <w:p w14:paraId="30EEA17A" w14:textId="77777777" w:rsidR="00637807" w:rsidRPr="006369A8" w:rsidRDefault="00637807" w:rsidP="00AF084E">
      <w:pPr>
        <w:tabs>
          <w:tab w:val="clear" w:pos="680"/>
        </w:tabs>
        <w:spacing w:line="360" w:lineRule="auto"/>
        <w:ind w:left="360"/>
        <w:jc w:val="thaiDistribute"/>
        <w:rPr>
          <w:rFonts w:cs="Arial"/>
          <w:sz w:val="14"/>
          <w:szCs w:val="14"/>
        </w:rPr>
      </w:pPr>
    </w:p>
    <w:p w14:paraId="4DB58396" w14:textId="2D80068B" w:rsidR="00637807" w:rsidRDefault="00637807" w:rsidP="00AF084E">
      <w:pPr>
        <w:tabs>
          <w:tab w:val="clear" w:pos="227"/>
          <w:tab w:val="clear" w:pos="454"/>
          <w:tab w:val="clear" w:pos="680"/>
          <w:tab w:val="clear" w:pos="907"/>
        </w:tabs>
        <w:spacing w:line="360" w:lineRule="auto"/>
        <w:ind w:left="360"/>
        <w:jc w:val="thaiDistribute"/>
        <w:rPr>
          <w:rFonts w:cstheme="minorBidi"/>
          <w:sz w:val="20"/>
          <w:szCs w:val="20"/>
        </w:rPr>
      </w:pPr>
      <w:r w:rsidRPr="00AF084E">
        <w:rPr>
          <w:rFonts w:cs="Arial"/>
          <w:sz w:val="20"/>
          <w:szCs w:val="20"/>
        </w:rPr>
        <w:t>The consolidated financial statements include financial statements of Bluebik Group Public Company</w:t>
      </w:r>
      <w:r w:rsidRPr="00AF084E">
        <w:rPr>
          <w:rFonts w:cs="Arial"/>
          <w:spacing w:val="-2"/>
          <w:sz w:val="20"/>
          <w:szCs w:val="20"/>
        </w:rPr>
        <w:t xml:space="preserve"> </w:t>
      </w:r>
      <w:r w:rsidRPr="00AF084E">
        <w:rPr>
          <w:rFonts w:cs="Arial"/>
          <w:spacing w:val="-6"/>
          <w:sz w:val="20"/>
          <w:szCs w:val="20"/>
        </w:rPr>
        <w:t xml:space="preserve">Limited and its subsidiaries that Bluebik Group Public Company Limited has direct </w:t>
      </w:r>
      <w:r w:rsidR="006962F1" w:rsidRPr="00AF084E">
        <w:rPr>
          <w:rFonts w:cs="Arial"/>
          <w:spacing w:val="-6"/>
          <w:sz w:val="20"/>
          <w:szCs w:val="20"/>
        </w:rPr>
        <w:t>and indirect</w:t>
      </w:r>
      <w:r w:rsidR="006962F1" w:rsidRPr="00AF084E">
        <w:rPr>
          <w:rFonts w:cs="Arial"/>
          <w:spacing w:val="-2"/>
          <w:sz w:val="20"/>
          <w:szCs w:val="20"/>
        </w:rPr>
        <w:t xml:space="preserve"> </w:t>
      </w:r>
      <w:r w:rsidRPr="00AF084E">
        <w:rPr>
          <w:rFonts w:cs="Arial"/>
          <w:spacing w:val="-2"/>
          <w:sz w:val="20"/>
          <w:szCs w:val="20"/>
        </w:rPr>
        <w:t xml:space="preserve">shareholding </w:t>
      </w:r>
      <w:r w:rsidRPr="00AF084E">
        <w:rPr>
          <w:rFonts w:cs="Arial"/>
          <w:sz w:val="20"/>
          <w:szCs w:val="20"/>
        </w:rPr>
        <w:t>as follows:</w:t>
      </w:r>
    </w:p>
    <w:p w14:paraId="7BB899DB" w14:textId="77777777" w:rsidR="006369A8" w:rsidRPr="006369A8" w:rsidRDefault="006369A8" w:rsidP="00AF084E">
      <w:pPr>
        <w:tabs>
          <w:tab w:val="clear" w:pos="227"/>
          <w:tab w:val="clear" w:pos="454"/>
          <w:tab w:val="clear" w:pos="680"/>
          <w:tab w:val="clear" w:pos="907"/>
        </w:tabs>
        <w:spacing w:line="360" w:lineRule="auto"/>
        <w:ind w:left="360"/>
        <w:jc w:val="thaiDistribute"/>
        <w:rPr>
          <w:rFonts w:cstheme="minorBidi"/>
          <w:sz w:val="10"/>
          <w:szCs w:val="10"/>
        </w:rPr>
      </w:pPr>
    </w:p>
    <w:tbl>
      <w:tblPr>
        <w:tblW w:w="8811" w:type="dxa"/>
        <w:tblInd w:w="342" w:type="dxa"/>
        <w:tblLayout w:type="fixed"/>
        <w:tblCellMar>
          <w:left w:w="43" w:type="dxa"/>
          <w:right w:w="43" w:type="dxa"/>
        </w:tblCellMar>
        <w:tblLook w:val="04A0" w:firstRow="1" w:lastRow="0" w:firstColumn="1" w:lastColumn="0" w:noHBand="0" w:noVBand="1"/>
      </w:tblPr>
      <w:tblGrid>
        <w:gridCol w:w="3344"/>
        <w:gridCol w:w="142"/>
        <w:gridCol w:w="992"/>
        <w:gridCol w:w="142"/>
        <w:gridCol w:w="1134"/>
        <w:gridCol w:w="141"/>
        <w:gridCol w:w="2916"/>
      </w:tblGrid>
      <w:tr w:rsidR="00637807" w:rsidRPr="00AE324C" w14:paraId="04F10ED0" w14:textId="77777777" w:rsidTr="005F23E9">
        <w:tc>
          <w:tcPr>
            <w:tcW w:w="3344" w:type="dxa"/>
          </w:tcPr>
          <w:p w14:paraId="774E914C" w14:textId="77777777" w:rsidR="00637807" w:rsidRPr="00AE324C" w:rsidRDefault="00637807" w:rsidP="00AF084E">
            <w:pPr>
              <w:tabs>
                <w:tab w:val="clear" w:pos="227"/>
                <w:tab w:val="clear" w:pos="454"/>
                <w:tab w:val="clear" w:pos="680"/>
                <w:tab w:val="left" w:pos="330"/>
              </w:tabs>
              <w:spacing w:line="360" w:lineRule="auto"/>
              <w:rPr>
                <w:rFonts w:cs="Arial"/>
                <w:sz w:val="16"/>
                <w:szCs w:val="16"/>
              </w:rPr>
            </w:pPr>
          </w:p>
        </w:tc>
        <w:tc>
          <w:tcPr>
            <w:tcW w:w="142" w:type="dxa"/>
          </w:tcPr>
          <w:p w14:paraId="1C2914C9" w14:textId="77777777" w:rsidR="00637807" w:rsidRPr="00AE324C" w:rsidRDefault="00637807" w:rsidP="00AF084E">
            <w:pPr>
              <w:tabs>
                <w:tab w:val="clear" w:pos="227"/>
                <w:tab w:val="clear" w:pos="454"/>
                <w:tab w:val="clear" w:pos="680"/>
              </w:tabs>
              <w:spacing w:line="360" w:lineRule="auto"/>
              <w:jc w:val="center"/>
              <w:rPr>
                <w:rFonts w:cs="Arial"/>
                <w:sz w:val="16"/>
                <w:szCs w:val="16"/>
                <w:cs/>
              </w:rPr>
            </w:pPr>
          </w:p>
        </w:tc>
        <w:tc>
          <w:tcPr>
            <w:tcW w:w="2268" w:type="dxa"/>
            <w:gridSpan w:val="3"/>
            <w:tcBorders>
              <w:bottom w:val="single" w:sz="4" w:space="0" w:color="auto"/>
            </w:tcBorders>
          </w:tcPr>
          <w:p w14:paraId="6F0F2661" w14:textId="77777777" w:rsidR="00637807" w:rsidRPr="00AE324C" w:rsidRDefault="00637807" w:rsidP="00AF084E">
            <w:pPr>
              <w:tabs>
                <w:tab w:val="left" w:pos="540"/>
              </w:tabs>
              <w:spacing w:line="360" w:lineRule="auto"/>
              <w:jc w:val="center"/>
              <w:rPr>
                <w:rFonts w:cs="Arial"/>
                <w:sz w:val="16"/>
                <w:szCs w:val="16"/>
              </w:rPr>
            </w:pPr>
            <w:r w:rsidRPr="00AE324C">
              <w:rPr>
                <w:rFonts w:cs="Arial"/>
                <w:sz w:val="16"/>
                <w:szCs w:val="16"/>
              </w:rPr>
              <w:t>Percentage of shareholding</w:t>
            </w:r>
          </w:p>
        </w:tc>
        <w:tc>
          <w:tcPr>
            <w:tcW w:w="141" w:type="dxa"/>
          </w:tcPr>
          <w:p w14:paraId="33403C65" w14:textId="77777777" w:rsidR="00637807" w:rsidRPr="00AE324C" w:rsidRDefault="00637807" w:rsidP="00AF084E">
            <w:pPr>
              <w:tabs>
                <w:tab w:val="clear" w:pos="227"/>
                <w:tab w:val="clear" w:pos="454"/>
                <w:tab w:val="clear" w:pos="680"/>
              </w:tabs>
              <w:spacing w:line="360" w:lineRule="auto"/>
              <w:jc w:val="thaiDistribute"/>
              <w:rPr>
                <w:rFonts w:cs="Arial"/>
                <w:sz w:val="16"/>
                <w:szCs w:val="16"/>
              </w:rPr>
            </w:pPr>
          </w:p>
        </w:tc>
        <w:tc>
          <w:tcPr>
            <w:tcW w:w="2916" w:type="dxa"/>
          </w:tcPr>
          <w:p w14:paraId="4259AA8F" w14:textId="77777777" w:rsidR="00637807" w:rsidRPr="00AE324C" w:rsidRDefault="00637807" w:rsidP="00AF084E">
            <w:pPr>
              <w:tabs>
                <w:tab w:val="clear" w:pos="227"/>
                <w:tab w:val="clear" w:pos="454"/>
                <w:tab w:val="clear" w:pos="680"/>
              </w:tabs>
              <w:spacing w:line="360" w:lineRule="auto"/>
              <w:jc w:val="thaiDistribute"/>
              <w:rPr>
                <w:rFonts w:cs="Arial"/>
                <w:sz w:val="16"/>
                <w:szCs w:val="16"/>
              </w:rPr>
            </w:pPr>
          </w:p>
        </w:tc>
      </w:tr>
      <w:tr w:rsidR="005A0607" w:rsidRPr="00AE324C" w14:paraId="15B4EAD0" w14:textId="77777777" w:rsidTr="005F23E9">
        <w:tc>
          <w:tcPr>
            <w:tcW w:w="3344" w:type="dxa"/>
            <w:tcBorders>
              <w:bottom w:val="single" w:sz="4" w:space="0" w:color="auto"/>
            </w:tcBorders>
            <w:vAlign w:val="center"/>
          </w:tcPr>
          <w:p w14:paraId="2ED1F364" w14:textId="58620285" w:rsidR="005A0607" w:rsidRPr="00AE324C" w:rsidRDefault="005A0607" w:rsidP="00AF084E">
            <w:pPr>
              <w:tabs>
                <w:tab w:val="clear" w:pos="227"/>
                <w:tab w:val="clear" w:pos="454"/>
                <w:tab w:val="clear" w:pos="680"/>
              </w:tabs>
              <w:spacing w:line="360" w:lineRule="auto"/>
              <w:jc w:val="center"/>
              <w:rPr>
                <w:rFonts w:cs="Arial"/>
                <w:sz w:val="16"/>
                <w:szCs w:val="16"/>
              </w:rPr>
            </w:pPr>
            <w:r w:rsidRPr="00AE324C">
              <w:rPr>
                <w:rFonts w:cs="Arial"/>
                <w:color w:val="000000"/>
                <w:sz w:val="16"/>
                <w:szCs w:val="16"/>
              </w:rPr>
              <w:t>Subsidiary companies</w:t>
            </w:r>
          </w:p>
        </w:tc>
        <w:tc>
          <w:tcPr>
            <w:tcW w:w="142" w:type="dxa"/>
          </w:tcPr>
          <w:p w14:paraId="47731526" w14:textId="77777777" w:rsidR="005A0607" w:rsidRPr="00AE324C" w:rsidRDefault="005A0607" w:rsidP="00AF084E">
            <w:pPr>
              <w:tabs>
                <w:tab w:val="clear" w:pos="227"/>
                <w:tab w:val="clear" w:pos="454"/>
                <w:tab w:val="clear" w:pos="680"/>
              </w:tabs>
              <w:spacing w:line="360" w:lineRule="auto"/>
              <w:jc w:val="center"/>
              <w:rPr>
                <w:rFonts w:cs="Arial"/>
                <w:sz w:val="16"/>
                <w:szCs w:val="16"/>
              </w:rPr>
            </w:pPr>
          </w:p>
        </w:tc>
        <w:tc>
          <w:tcPr>
            <w:tcW w:w="992" w:type="dxa"/>
            <w:tcBorders>
              <w:top w:val="single" w:sz="4" w:space="0" w:color="auto"/>
              <w:bottom w:val="single" w:sz="4" w:space="0" w:color="auto"/>
            </w:tcBorders>
          </w:tcPr>
          <w:p w14:paraId="2BFEB5CA" w14:textId="4B14A2E7" w:rsidR="005F23E9" w:rsidRPr="00AE324C" w:rsidRDefault="005F23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E324C">
              <w:rPr>
                <w:rFonts w:cs="Arial"/>
                <w:sz w:val="16"/>
                <w:szCs w:val="16"/>
              </w:rPr>
              <w:t>31 March</w:t>
            </w:r>
          </w:p>
          <w:p w14:paraId="24FF3A22" w14:textId="546B1B2F" w:rsidR="005A0607" w:rsidRPr="00AE324C" w:rsidRDefault="005A060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E324C">
              <w:rPr>
                <w:rFonts w:cs="Arial"/>
                <w:sz w:val="16"/>
                <w:szCs w:val="16"/>
              </w:rPr>
              <w:t>202</w:t>
            </w:r>
            <w:r w:rsidR="00166083" w:rsidRPr="00AE324C">
              <w:rPr>
                <w:rFonts w:cs="Arial"/>
                <w:sz w:val="16"/>
                <w:szCs w:val="16"/>
              </w:rPr>
              <w:t>6</w:t>
            </w:r>
          </w:p>
        </w:tc>
        <w:tc>
          <w:tcPr>
            <w:tcW w:w="142" w:type="dxa"/>
            <w:tcBorders>
              <w:top w:val="single" w:sz="4" w:space="0" w:color="auto"/>
            </w:tcBorders>
          </w:tcPr>
          <w:p w14:paraId="6E65F055" w14:textId="77777777" w:rsidR="005A0607" w:rsidRPr="00AE324C" w:rsidRDefault="005A0607" w:rsidP="00AF084E">
            <w:pPr>
              <w:tabs>
                <w:tab w:val="clear" w:pos="227"/>
                <w:tab w:val="clear" w:pos="454"/>
                <w:tab w:val="clear" w:pos="680"/>
              </w:tabs>
              <w:spacing w:line="360" w:lineRule="auto"/>
              <w:ind w:left="-104"/>
              <w:jc w:val="center"/>
              <w:rPr>
                <w:rFonts w:cs="Arial"/>
                <w:sz w:val="16"/>
                <w:szCs w:val="16"/>
              </w:rPr>
            </w:pPr>
          </w:p>
        </w:tc>
        <w:tc>
          <w:tcPr>
            <w:tcW w:w="1134" w:type="dxa"/>
            <w:tcBorders>
              <w:top w:val="single" w:sz="4" w:space="0" w:color="auto"/>
              <w:bottom w:val="single" w:sz="4" w:space="0" w:color="auto"/>
            </w:tcBorders>
          </w:tcPr>
          <w:p w14:paraId="14EAA520" w14:textId="2D00A23D" w:rsidR="005F23E9" w:rsidRPr="00AE324C" w:rsidRDefault="005F23E9" w:rsidP="00AF084E">
            <w:pPr>
              <w:tabs>
                <w:tab w:val="clear" w:pos="227"/>
                <w:tab w:val="clear" w:pos="454"/>
                <w:tab w:val="clear" w:pos="680"/>
              </w:tabs>
              <w:spacing w:line="360" w:lineRule="auto"/>
              <w:jc w:val="center"/>
              <w:rPr>
                <w:rFonts w:cs="Arial"/>
                <w:sz w:val="16"/>
                <w:szCs w:val="16"/>
              </w:rPr>
            </w:pPr>
            <w:r w:rsidRPr="00AE324C">
              <w:rPr>
                <w:rFonts w:cs="Arial"/>
                <w:sz w:val="16"/>
                <w:szCs w:val="16"/>
              </w:rPr>
              <w:t>31 December</w:t>
            </w:r>
          </w:p>
          <w:p w14:paraId="57C1DFBE" w14:textId="71BA58B9" w:rsidR="005A0607" w:rsidRPr="00AE324C" w:rsidRDefault="005A0607" w:rsidP="00AF084E">
            <w:pPr>
              <w:tabs>
                <w:tab w:val="clear" w:pos="227"/>
                <w:tab w:val="clear" w:pos="454"/>
                <w:tab w:val="clear" w:pos="680"/>
              </w:tabs>
              <w:spacing w:line="360" w:lineRule="auto"/>
              <w:jc w:val="center"/>
              <w:rPr>
                <w:rFonts w:cs="Arial"/>
                <w:sz w:val="16"/>
                <w:szCs w:val="16"/>
              </w:rPr>
            </w:pPr>
            <w:r w:rsidRPr="00AE324C">
              <w:rPr>
                <w:rFonts w:cs="Arial"/>
                <w:sz w:val="16"/>
                <w:szCs w:val="16"/>
              </w:rPr>
              <w:t>202</w:t>
            </w:r>
            <w:r w:rsidR="00166083" w:rsidRPr="00AE324C">
              <w:rPr>
                <w:rFonts w:cs="Arial"/>
                <w:sz w:val="16"/>
                <w:szCs w:val="16"/>
              </w:rPr>
              <w:t>5</w:t>
            </w:r>
          </w:p>
        </w:tc>
        <w:tc>
          <w:tcPr>
            <w:tcW w:w="141" w:type="dxa"/>
          </w:tcPr>
          <w:p w14:paraId="43B16765" w14:textId="77777777" w:rsidR="005A0607" w:rsidRPr="00AE324C" w:rsidRDefault="005A0607" w:rsidP="00AF084E">
            <w:pPr>
              <w:tabs>
                <w:tab w:val="clear" w:pos="227"/>
                <w:tab w:val="clear" w:pos="454"/>
                <w:tab w:val="clear" w:pos="680"/>
              </w:tabs>
              <w:spacing w:line="360" w:lineRule="auto"/>
              <w:jc w:val="center"/>
              <w:rPr>
                <w:rFonts w:cs="Arial"/>
                <w:sz w:val="16"/>
                <w:szCs w:val="16"/>
              </w:rPr>
            </w:pPr>
          </w:p>
        </w:tc>
        <w:tc>
          <w:tcPr>
            <w:tcW w:w="2916" w:type="dxa"/>
            <w:tcBorders>
              <w:bottom w:val="single" w:sz="4" w:space="0" w:color="auto"/>
            </w:tcBorders>
            <w:vAlign w:val="center"/>
          </w:tcPr>
          <w:p w14:paraId="07D872B3" w14:textId="77777777" w:rsidR="005A0607" w:rsidRPr="00AE324C" w:rsidRDefault="005A0607" w:rsidP="00AF084E">
            <w:pPr>
              <w:tabs>
                <w:tab w:val="clear" w:pos="227"/>
                <w:tab w:val="clear" w:pos="454"/>
                <w:tab w:val="clear" w:pos="680"/>
              </w:tabs>
              <w:spacing w:line="360" w:lineRule="auto"/>
              <w:jc w:val="center"/>
              <w:rPr>
                <w:rFonts w:cs="Arial"/>
                <w:sz w:val="16"/>
                <w:szCs w:val="16"/>
              </w:rPr>
            </w:pPr>
            <w:r w:rsidRPr="00AE324C">
              <w:rPr>
                <w:rFonts w:cs="Arial"/>
                <w:sz w:val="16"/>
                <w:szCs w:val="16"/>
              </w:rPr>
              <w:t>Type of business</w:t>
            </w:r>
          </w:p>
        </w:tc>
      </w:tr>
      <w:tr w:rsidR="00AE6BE0" w:rsidRPr="00AE324C" w14:paraId="3BE211EE" w14:textId="77777777" w:rsidTr="005F23E9">
        <w:tc>
          <w:tcPr>
            <w:tcW w:w="3344" w:type="dxa"/>
          </w:tcPr>
          <w:p w14:paraId="37C52D5D" w14:textId="77777777" w:rsidR="00AE6BE0" w:rsidRPr="00AE324C" w:rsidRDefault="00AE6BE0" w:rsidP="00AF084E">
            <w:pPr>
              <w:tabs>
                <w:tab w:val="clear" w:pos="227"/>
                <w:tab w:val="clear" w:pos="454"/>
                <w:tab w:val="clear" w:pos="680"/>
              </w:tabs>
              <w:spacing w:line="360" w:lineRule="auto"/>
              <w:jc w:val="thaiDistribute"/>
              <w:rPr>
                <w:rFonts w:cs="Arial"/>
                <w:sz w:val="10"/>
                <w:szCs w:val="10"/>
              </w:rPr>
            </w:pPr>
          </w:p>
        </w:tc>
        <w:tc>
          <w:tcPr>
            <w:tcW w:w="142" w:type="dxa"/>
          </w:tcPr>
          <w:p w14:paraId="226A1703" w14:textId="77777777" w:rsidR="00AE6BE0" w:rsidRPr="00AE324C" w:rsidRDefault="00AE6BE0" w:rsidP="00AF084E">
            <w:pPr>
              <w:tabs>
                <w:tab w:val="clear" w:pos="227"/>
                <w:tab w:val="clear" w:pos="454"/>
                <w:tab w:val="clear" w:pos="680"/>
              </w:tabs>
              <w:spacing w:line="360" w:lineRule="auto"/>
              <w:jc w:val="center"/>
              <w:rPr>
                <w:rFonts w:cs="Arial"/>
                <w:sz w:val="10"/>
                <w:szCs w:val="10"/>
              </w:rPr>
            </w:pPr>
          </w:p>
        </w:tc>
        <w:tc>
          <w:tcPr>
            <w:tcW w:w="992" w:type="dxa"/>
            <w:tcBorders>
              <w:top w:val="single" w:sz="4" w:space="0" w:color="auto"/>
            </w:tcBorders>
          </w:tcPr>
          <w:p w14:paraId="5B0199D7" w14:textId="77777777" w:rsidR="00AE6BE0" w:rsidRPr="00AE324C" w:rsidRDefault="00AE6BE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0"/>
                <w:szCs w:val="10"/>
              </w:rPr>
            </w:pPr>
          </w:p>
        </w:tc>
        <w:tc>
          <w:tcPr>
            <w:tcW w:w="142" w:type="dxa"/>
            <w:tcBorders>
              <w:top w:val="single" w:sz="4" w:space="0" w:color="auto"/>
            </w:tcBorders>
          </w:tcPr>
          <w:p w14:paraId="6777BF72" w14:textId="77777777" w:rsidR="00AE6BE0" w:rsidRPr="00AE324C" w:rsidRDefault="00AE6BE0" w:rsidP="00AF084E">
            <w:pPr>
              <w:tabs>
                <w:tab w:val="clear" w:pos="227"/>
                <w:tab w:val="clear" w:pos="454"/>
                <w:tab w:val="clear" w:pos="680"/>
              </w:tabs>
              <w:spacing w:line="360" w:lineRule="auto"/>
              <w:ind w:left="-104"/>
              <w:jc w:val="center"/>
              <w:rPr>
                <w:rFonts w:cs="Arial"/>
                <w:sz w:val="10"/>
                <w:szCs w:val="10"/>
              </w:rPr>
            </w:pPr>
          </w:p>
        </w:tc>
        <w:tc>
          <w:tcPr>
            <w:tcW w:w="1134" w:type="dxa"/>
            <w:tcBorders>
              <w:top w:val="single" w:sz="4" w:space="0" w:color="auto"/>
            </w:tcBorders>
          </w:tcPr>
          <w:p w14:paraId="77F8594B" w14:textId="77777777" w:rsidR="00AE6BE0" w:rsidRPr="00AE324C" w:rsidRDefault="00AE6BE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0"/>
                <w:szCs w:val="10"/>
              </w:rPr>
            </w:pPr>
          </w:p>
        </w:tc>
        <w:tc>
          <w:tcPr>
            <w:tcW w:w="141" w:type="dxa"/>
          </w:tcPr>
          <w:p w14:paraId="0D868D22" w14:textId="77777777" w:rsidR="00AE6BE0" w:rsidRPr="00AE324C" w:rsidRDefault="00AE6BE0" w:rsidP="00AF084E">
            <w:pPr>
              <w:tabs>
                <w:tab w:val="clear" w:pos="227"/>
                <w:tab w:val="clear" w:pos="454"/>
                <w:tab w:val="clear" w:pos="680"/>
              </w:tabs>
              <w:spacing w:line="360" w:lineRule="auto"/>
              <w:jc w:val="center"/>
              <w:rPr>
                <w:rFonts w:cs="Arial"/>
                <w:sz w:val="10"/>
                <w:szCs w:val="10"/>
              </w:rPr>
            </w:pPr>
          </w:p>
        </w:tc>
        <w:tc>
          <w:tcPr>
            <w:tcW w:w="2916" w:type="dxa"/>
          </w:tcPr>
          <w:p w14:paraId="7DE100A1" w14:textId="77777777" w:rsidR="00AE6BE0" w:rsidRPr="00AE324C" w:rsidRDefault="00AE6BE0" w:rsidP="00AF084E">
            <w:pPr>
              <w:tabs>
                <w:tab w:val="clear" w:pos="227"/>
                <w:tab w:val="clear" w:pos="454"/>
                <w:tab w:val="clear" w:pos="680"/>
              </w:tabs>
              <w:spacing w:line="360" w:lineRule="auto"/>
              <w:jc w:val="center"/>
              <w:rPr>
                <w:rFonts w:cs="Arial"/>
                <w:sz w:val="10"/>
                <w:szCs w:val="10"/>
              </w:rPr>
            </w:pPr>
          </w:p>
        </w:tc>
      </w:tr>
      <w:tr w:rsidR="005A0607" w:rsidRPr="00AE324C" w14:paraId="0065781F" w14:textId="77777777" w:rsidTr="005F23E9">
        <w:tc>
          <w:tcPr>
            <w:tcW w:w="3344" w:type="dxa"/>
          </w:tcPr>
          <w:p w14:paraId="750D1210" w14:textId="36F2374D" w:rsidR="005A0607" w:rsidRPr="00AE324C" w:rsidRDefault="005A0607" w:rsidP="00AF084E">
            <w:pPr>
              <w:tabs>
                <w:tab w:val="clear" w:pos="227"/>
                <w:tab w:val="clear" w:pos="454"/>
                <w:tab w:val="clear" w:pos="680"/>
              </w:tabs>
              <w:spacing w:line="360" w:lineRule="auto"/>
              <w:jc w:val="thaiDistribute"/>
              <w:rPr>
                <w:rFonts w:cs="Arial"/>
                <w:color w:val="000000"/>
                <w:sz w:val="16"/>
                <w:szCs w:val="16"/>
              </w:rPr>
            </w:pPr>
            <w:r w:rsidRPr="00AE324C">
              <w:rPr>
                <w:rFonts w:cs="Arial"/>
                <w:i/>
                <w:iCs/>
                <w:sz w:val="16"/>
                <w:szCs w:val="16"/>
              </w:rPr>
              <w:t>Direct holding</w:t>
            </w:r>
          </w:p>
        </w:tc>
        <w:tc>
          <w:tcPr>
            <w:tcW w:w="142" w:type="dxa"/>
          </w:tcPr>
          <w:p w14:paraId="117AECF2" w14:textId="77777777" w:rsidR="005A0607" w:rsidRPr="00AE324C" w:rsidRDefault="005A0607" w:rsidP="00AF084E">
            <w:pPr>
              <w:tabs>
                <w:tab w:val="clear" w:pos="227"/>
                <w:tab w:val="clear" w:pos="454"/>
                <w:tab w:val="clear" w:pos="680"/>
              </w:tabs>
              <w:spacing w:line="360" w:lineRule="auto"/>
              <w:jc w:val="center"/>
              <w:rPr>
                <w:rFonts w:cs="Arial"/>
                <w:sz w:val="16"/>
                <w:szCs w:val="16"/>
              </w:rPr>
            </w:pPr>
          </w:p>
        </w:tc>
        <w:tc>
          <w:tcPr>
            <w:tcW w:w="992" w:type="dxa"/>
          </w:tcPr>
          <w:p w14:paraId="33E0C094" w14:textId="77777777" w:rsidR="005A0607" w:rsidRPr="00AE324C" w:rsidRDefault="005A060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p>
        </w:tc>
        <w:tc>
          <w:tcPr>
            <w:tcW w:w="142" w:type="dxa"/>
          </w:tcPr>
          <w:p w14:paraId="5048BE3D" w14:textId="77777777" w:rsidR="005A0607" w:rsidRPr="00AE324C" w:rsidRDefault="005A0607" w:rsidP="00AF084E">
            <w:pPr>
              <w:tabs>
                <w:tab w:val="clear" w:pos="227"/>
                <w:tab w:val="clear" w:pos="454"/>
                <w:tab w:val="clear" w:pos="680"/>
              </w:tabs>
              <w:spacing w:line="360" w:lineRule="auto"/>
              <w:ind w:left="-104"/>
              <w:jc w:val="center"/>
              <w:rPr>
                <w:rFonts w:cs="Arial"/>
                <w:sz w:val="16"/>
                <w:szCs w:val="16"/>
              </w:rPr>
            </w:pPr>
          </w:p>
        </w:tc>
        <w:tc>
          <w:tcPr>
            <w:tcW w:w="1134" w:type="dxa"/>
          </w:tcPr>
          <w:p w14:paraId="11B70726" w14:textId="77777777" w:rsidR="005A0607" w:rsidRPr="00AE324C" w:rsidRDefault="005A060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p>
        </w:tc>
        <w:tc>
          <w:tcPr>
            <w:tcW w:w="141" w:type="dxa"/>
          </w:tcPr>
          <w:p w14:paraId="359A003E" w14:textId="77777777" w:rsidR="005A0607" w:rsidRPr="00AE324C" w:rsidRDefault="005A0607" w:rsidP="00AF084E">
            <w:pPr>
              <w:tabs>
                <w:tab w:val="clear" w:pos="227"/>
                <w:tab w:val="clear" w:pos="454"/>
                <w:tab w:val="clear" w:pos="680"/>
              </w:tabs>
              <w:spacing w:line="360" w:lineRule="auto"/>
              <w:jc w:val="center"/>
              <w:rPr>
                <w:rFonts w:cs="Arial"/>
                <w:sz w:val="16"/>
                <w:szCs w:val="16"/>
              </w:rPr>
            </w:pPr>
          </w:p>
        </w:tc>
        <w:tc>
          <w:tcPr>
            <w:tcW w:w="2916" w:type="dxa"/>
          </w:tcPr>
          <w:p w14:paraId="70081047" w14:textId="77777777" w:rsidR="005A0607" w:rsidRPr="00AE324C" w:rsidRDefault="005A0607" w:rsidP="00AF084E">
            <w:pPr>
              <w:tabs>
                <w:tab w:val="clear" w:pos="227"/>
                <w:tab w:val="clear" w:pos="454"/>
                <w:tab w:val="clear" w:pos="680"/>
              </w:tabs>
              <w:spacing w:line="360" w:lineRule="auto"/>
              <w:jc w:val="center"/>
              <w:rPr>
                <w:rFonts w:cs="Arial"/>
                <w:sz w:val="16"/>
                <w:szCs w:val="16"/>
              </w:rPr>
            </w:pPr>
          </w:p>
        </w:tc>
      </w:tr>
      <w:tr w:rsidR="00972850" w:rsidRPr="00AE324C" w14:paraId="4007A4EC" w14:textId="77777777" w:rsidTr="005F23E9">
        <w:trPr>
          <w:trHeight w:val="215"/>
        </w:trPr>
        <w:tc>
          <w:tcPr>
            <w:tcW w:w="3344" w:type="dxa"/>
          </w:tcPr>
          <w:p w14:paraId="58A0E05D" w14:textId="2303AC4D"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E324C">
              <w:rPr>
                <w:rFonts w:cs="Arial"/>
                <w:sz w:val="16"/>
                <w:szCs w:val="16"/>
              </w:rPr>
              <w:t>Ingenio Company Limited</w:t>
            </w:r>
          </w:p>
        </w:tc>
        <w:tc>
          <w:tcPr>
            <w:tcW w:w="142" w:type="dxa"/>
          </w:tcPr>
          <w:p w14:paraId="2ECC2F78"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992" w:type="dxa"/>
          </w:tcPr>
          <w:p w14:paraId="6A45E6B5" w14:textId="67798EAA"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AE324C">
              <w:rPr>
                <w:rFonts w:cs="Arial"/>
                <w:sz w:val="16"/>
                <w:szCs w:val="16"/>
              </w:rPr>
              <w:t>99.98</w:t>
            </w:r>
          </w:p>
        </w:tc>
        <w:tc>
          <w:tcPr>
            <w:tcW w:w="142" w:type="dxa"/>
          </w:tcPr>
          <w:p w14:paraId="16B09EF9"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10CF7B8B" w14:textId="06ACA5EB"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AE324C">
              <w:rPr>
                <w:rFonts w:cs="Arial"/>
                <w:sz w:val="16"/>
                <w:szCs w:val="16"/>
              </w:rPr>
              <w:t>99.98</w:t>
            </w:r>
          </w:p>
        </w:tc>
        <w:tc>
          <w:tcPr>
            <w:tcW w:w="141" w:type="dxa"/>
          </w:tcPr>
          <w:p w14:paraId="02C3491C"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18D860D6"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cs/>
                <w:lang w:val="en-GB"/>
              </w:rPr>
            </w:pPr>
            <w:r w:rsidRPr="00AE324C">
              <w:rPr>
                <w:rFonts w:cs="Arial"/>
                <w:sz w:val="16"/>
                <w:szCs w:val="16"/>
              </w:rPr>
              <w:t>Big data management services</w:t>
            </w:r>
          </w:p>
        </w:tc>
      </w:tr>
      <w:tr w:rsidR="00972850" w:rsidRPr="00AE324C" w14:paraId="6521511C" w14:textId="77777777" w:rsidTr="005F23E9">
        <w:trPr>
          <w:trHeight w:val="215"/>
        </w:trPr>
        <w:tc>
          <w:tcPr>
            <w:tcW w:w="3344" w:type="dxa"/>
          </w:tcPr>
          <w:p w14:paraId="0CCA8526" w14:textId="3BBD0BEF"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AE324C">
              <w:rPr>
                <w:rFonts w:cs="Arial"/>
                <w:color w:val="000000" w:themeColor="text1"/>
                <w:sz w:val="16"/>
                <w:szCs w:val="16"/>
              </w:rPr>
              <w:t>Addenda Company Limited</w:t>
            </w:r>
            <w:r w:rsidRPr="00AE324C">
              <w:rPr>
                <w:rFonts w:cs="Arial"/>
                <w:i/>
                <w:iCs/>
                <w:color w:val="000000" w:themeColor="text1"/>
                <w:sz w:val="16"/>
                <w:szCs w:val="16"/>
              </w:rPr>
              <w:t>)</w:t>
            </w:r>
          </w:p>
        </w:tc>
        <w:tc>
          <w:tcPr>
            <w:tcW w:w="142" w:type="dxa"/>
          </w:tcPr>
          <w:p w14:paraId="5062CB69"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992" w:type="dxa"/>
          </w:tcPr>
          <w:p w14:paraId="7922555B" w14:textId="3D630193"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AE324C">
              <w:rPr>
                <w:rFonts w:cs="Arial"/>
                <w:sz w:val="16"/>
                <w:szCs w:val="16"/>
              </w:rPr>
              <w:t>99.99</w:t>
            </w:r>
          </w:p>
        </w:tc>
        <w:tc>
          <w:tcPr>
            <w:tcW w:w="142" w:type="dxa"/>
          </w:tcPr>
          <w:p w14:paraId="35317893"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45EB6443" w14:textId="6822B4D2"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AE324C">
              <w:rPr>
                <w:rFonts w:cs="Arial"/>
                <w:sz w:val="16"/>
                <w:szCs w:val="16"/>
              </w:rPr>
              <w:t>99.99</w:t>
            </w:r>
          </w:p>
        </w:tc>
        <w:tc>
          <w:tcPr>
            <w:tcW w:w="141" w:type="dxa"/>
          </w:tcPr>
          <w:p w14:paraId="72723567"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2277B32C" w14:textId="43FE0428"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 xml:space="preserve">IT Staff augmentation services </w:t>
            </w:r>
          </w:p>
        </w:tc>
      </w:tr>
      <w:tr w:rsidR="00972850" w:rsidRPr="00AE324C" w14:paraId="79B33BB0" w14:textId="77777777" w:rsidTr="005F23E9">
        <w:tc>
          <w:tcPr>
            <w:tcW w:w="3344" w:type="dxa"/>
          </w:tcPr>
          <w:p w14:paraId="352A53CB"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AE324C">
              <w:rPr>
                <w:rFonts w:cs="Arial"/>
                <w:color w:val="000000" w:themeColor="text1"/>
                <w:sz w:val="16"/>
                <w:szCs w:val="16"/>
              </w:rPr>
              <w:t>Bluebik Digital Company Limited</w:t>
            </w:r>
          </w:p>
          <w:p w14:paraId="004EBE8A" w14:textId="33DD732E" w:rsidR="007B40B0" w:rsidRPr="00AE324C" w:rsidRDefault="007B40B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rPr>
            </w:pPr>
            <w:r w:rsidRPr="00AE324C">
              <w:rPr>
                <w:rFonts w:cs="Arial"/>
                <w:i/>
                <w:iCs/>
                <w:color w:val="000000" w:themeColor="text1"/>
                <w:sz w:val="16"/>
                <w:szCs w:val="16"/>
              </w:rPr>
              <w:t>(Formerly Bluebik Vulcan Company Limited)</w:t>
            </w:r>
          </w:p>
        </w:tc>
        <w:tc>
          <w:tcPr>
            <w:tcW w:w="142" w:type="dxa"/>
          </w:tcPr>
          <w:p w14:paraId="67F06E93"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0DCEF152" w14:textId="1A403ADF"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AE324C">
              <w:rPr>
                <w:rFonts w:cs="Arial"/>
                <w:sz w:val="16"/>
                <w:szCs w:val="16"/>
              </w:rPr>
              <w:t>100.00</w:t>
            </w:r>
          </w:p>
        </w:tc>
        <w:tc>
          <w:tcPr>
            <w:tcW w:w="142" w:type="dxa"/>
          </w:tcPr>
          <w:p w14:paraId="570C9893"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19462BAD" w14:textId="3D3B78FF"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AE324C">
              <w:rPr>
                <w:rFonts w:cs="Arial"/>
                <w:sz w:val="16"/>
                <w:szCs w:val="16"/>
              </w:rPr>
              <w:t>100.00</w:t>
            </w:r>
          </w:p>
        </w:tc>
        <w:tc>
          <w:tcPr>
            <w:tcW w:w="141" w:type="dxa"/>
          </w:tcPr>
          <w:p w14:paraId="34065162"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716CE5A7" w14:textId="51410EA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cs/>
                <w:lang w:val="en-GB"/>
              </w:rPr>
            </w:pPr>
            <w:r w:rsidRPr="00AE324C">
              <w:rPr>
                <w:rFonts w:cs="Arial"/>
                <w:sz w:val="16"/>
                <w:szCs w:val="16"/>
              </w:rPr>
              <w:t xml:space="preserve">Software design and development </w:t>
            </w:r>
          </w:p>
        </w:tc>
      </w:tr>
      <w:tr w:rsidR="00972850" w:rsidRPr="00AE324C" w14:paraId="23DB97D5" w14:textId="77777777" w:rsidTr="005F23E9">
        <w:tc>
          <w:tcPr>
            <w:tcW w:w="3344" w:type="dxa"/>
          </w:tcPr>
          <w:p w14:paraId="7201EC29" w14:textId="6079608E"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E324C">
              <w:rPr>
                <w:rFonts w:cs="Arial"/>
                <w:sz w:val="16"/>
                <w:szCs w:val="16"/>
              </w:rPr>
              <w:t>Innoviz</w:t>
            </w:r>
            <w:proofErr w:type="spellEnd"/>
            <w:r w:rsidRPr="00AE324C">
              <w:rPr>
                <w:rFonts w:cs="Arial"/>
                <w:sz w:val="16"/>
                <w:szCs w:val="16"/>
              </w:rPr>
              <w:t xml:space="preserve"> Solutions Company Limited</w:t>
            </w:r>
          </w:p>
        </w:tc>
        <w:tc>
          <w:tcPr>
            <w:tcW w:w="142" w:type="dxa"/>
          </w:tcPr>
          <w:p w14:paraId="4ECDE1B2"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4B584CCB" w14:textId="2D1F4804"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AE324C">
              <w:rPr>
                <w:rFonts w:cs="Arial"/>
                <w:sz w:val="16"/>
                <w:szCs w:val="16"/>
              </w:rPr>
              <w:t>100.00</w:t>
            </w:r>
          </w:p>
        </w:tc>
        <w:tc>
          <w:tcPr>
            <w:tcW w:w="142" w:type="dxa"/>
          </w:tcPr>
          <w:p w14:paraId="1586ED80"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74521499" w14:textId="13218FD5"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AE324C">
              <w:rPr>
                <w:rFonts w:cs="Arial"/>
                <w:sz w:val="16"/>
                <w:szCs w:val="16"/>
              </w:rPr>
              <w:t>100.00</w:t>
            </w:r>
          </w:p>
        </w:tc>
        <w:tc>
          <w:tcPr>
            <w:tcW w:w="141" w:type="dxa"/>
          </w:tcPr>
          <w:p w14:paraId="0BED2E44"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2514A3C6" w14:textId="19C5A3B5"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Software design and development</w:t>
            </w:r>
          </w:p>
        </w:tc>
      </w:tr>
      <w:tr w:rsidR="00972850" w:rsidRPr="00AE324C" w14:paraId="6B2FF26E" w14:textId="77777777" w:rsidTr="005F23E9">
        <w:tc>
          <w:tcPr>
            <w:tcW w:w="3344" w:type="dxa"/>
          </w:tcPr>
          <w:p w14:paraId="5D1B79EC"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42" w:type="dxa"/>
          </w:tcPr>
          <w:p w14:paraId="022144A1"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51528B8F"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p>
        </w:tc>
        <w:tc>
          <w:tcPr>
            <w:tcW w:w="142" w:type="dxa"/>
          </w:tcPr>
          <w:p w14:paraId="66C0DA32"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0F7F9A91"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p>
        </w:tc>
        <w:tc>
          <w:tcPr>
            <w:tcW w:w="141" w:type="dxa"/>
          </w:tcPr>
          <w:p w14:paraId="2D595D75"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58630E7F"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p>
        </w:tc>
      </w:tr>
      <w:tr w:rsidR="00972850" w:rsidRPr="00AE324C" w14:paraId="54C58562" w14:textId="77777777" w:rsidTr="005F23E9">
        <w:tc>
          <w:tcPr>
            <w:tcW w:w="5754" w:type="dxa"/>
            <w:gridSpan w:val="5"/>
          </w:tcPr>
          <w:p w14:paraId="393F842C" w14:textId="5AD1A24D"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AE324C">
              <w:rPr>
                <w:rFonts w:cs="Arial"/>
                <w:i/>
                <w:iCs/>
                <w:sz w:val="16"/>
                <w:szCs w:val="16"/>
              </w:rPr>
              <w:t>Indirect holding through Addenda Company Limited</w:t>
            </w:r>
          </w:p>
        </w:tc>
        <w:tc>
          <w:tcPr>
            <w:tcW w:w="141" w:type="dxa"/>
          </w:tcPr>
          <w:p w14:paraId="54BE63E0"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270A64B0"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p>
        </w:tc>
      </w:tr>
      <w:tr w:rsidR="00972850" w:rsidRPr="00AE324C" w14:paraId="2274E698" w14:textId="77777777" w:rsidTr="005F23E9">
        <w:tc>
          <w:tcPr>
            <w:tcW w:w="3344" w:type="dxa"/>
          </w:tcPr>
          <w:p w14:paraId="2D5F15E3" w14:textId="703905CB"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AE324C">
              <w:rPr>
                <w:rFonts w:cs="Arial"/>
                <w:sz w:val="16"/>
                <w:szCs w:val="16"/>
                <w:lang w:val="en-GB"/>
              </w:rPr>
              <w:t>GMVPI Company Limited</w:t>
            </w:r>
          </w:p>
        </w:tc>
        <w:tc>
          <w:tcPr>
            <w:tcW w:w="142" w:type="dxa"/>
          </w:tcPr>
          <w:p w14:paraId="33D767DA"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69B7ED7C" w14:textId="56F2865E"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80.00</w:t>
            </w:r>
          </w:p>
        </w:tc>
        <w:tc>
          <w:tcPr>
            <w:tcW w:w="142" w:type="dxa"/>
          </w:tcPr>
          <w:p w14:paraId="501E9F56"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41D398A8" w14:textId="66E1D8B4"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80.00</w:t>
            </w:r>
          </w:p>
        </w:tc>
        <w:tc>
          <w:tcPr>
            <w:tcW w:w="141" w:type="dxa"/>
          </w:tcPr>
          <w:p w14:paraId="6D944CE1"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6D564A7F" w14:textId="04D2D184"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SAP implementation and consulting</w:t>
            </w:r>
          </w:p>
        </w:tc>
      </w:tr>
      <w:tr w:rsidR="00972850" w:rsidRPr="00AE324C" w14:paraId="1C61B504" w14:textId="77777777" w:rsidTr="005F23E9">
        <w:tc>
          <w:tcPr>
            <w:tcW w:w="3344" w:type="dxa"/>
          </w:tcPr>
          <w:p w14:paraId="3FB2B7DA" w14:textId="347EC89F"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AE324C">
              <w:rPr>
                <w:rFonts w:cs="Arial"/>
                <w:sz w:val="16"/>
                <w:szCs w:val="16"/>
                <w:lang w:val="en-GB"/>
              </w:rPr>
              <w:t>Bluebik Global Company Limited</w:t>
            </w:r>
          </w:p>
        </w:tc>
        <w:tc>
          <w:tcPr>
            <w:tcW w:w="142" w:type="dxa"/>
          </w:tcPr>
          <w:p w14:paraId="4643E9C8"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366C715A" w14:textId="3119A28F"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78.00</w:t>
            </w:r>
          </w:p>
        </w:tc>
        <w:tc>
          <w:tcPr>
            <w:tcW w:w="142" w:type="dxa"/>
          </w:tcPr>
          <w:p w14:paraId="79455F69"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756A378D" w14:textId="1092669D"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78.00</w:t>
            </w:r>
          </w:p>
        </w:tc>
        <w:tc>
          <w:tcPr>
            <w:tcW w:w="141" w:type="dxa"/>
          </w:tcPr>
          <w:p w14:paraId="06E21888"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2AD3DA12" w14:textId="249727F1"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Software design and development</w:t>
            </w:r>
          </w:p>
        </w:tc>
      </w:tr>
      <w:tr w:rsidR="00972850" w:rsidRPr="00AE324C" w14:paraId="766D63BA" w14:textId="77777777" w:rsidTr="005F23E9">
        <w:tc>
          <w:tcPr>
            <w:tcW w:w="3344" w:type="dxa"/>
          </w:tcPr>
          <w:p w14:paraId="71F95701" w14:textId="79797CAD"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AE324C">
              <w:rPr>
                <w:rFonts w:cs="Arial"/>
                <w:sz w:val="16"/>
                <w:szCs w:val="16"/>
                <w:lang w:val="en-GB"/>
              </w:rPr>
              <w:t>Bluebik Titans Company Limited</w:t>
            </w:r>
          </w:p>
        </w:tc>
        <w:tc>
          <w:tcPr>
            <w:tcW w:w="142" w:type="dxa"/>
          </w:tcPr>
          <w:p w14:paraId="058BB2BC"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5B548307" w14:textId="19119012"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80.00</w:t>
            </w:r>
          </w:p>
        </w:tc>
        <w:tc>
          <w:tcPr>
            <w:tcW w:w="142" w:type="dxa"/>
          </w:tcPr>
          <w:p w14:paraId="54338E3D"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58E4AD2D" w14:textId="4700C1C8"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80.00</w:t>
            </w:r>
          </w:p>
        </w:tc>
        <w:tc>
          <w:tcPr>
            <w:tcW w:w="141" w:type="dxa"/>
          </w:tcPr>
          <w:p w14:paraId="57D46A38"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0AFBBC24" w14:textId="352170A2"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Cyber security consulting and solution implementation services</w:t>
            </w:r>
          </w:p>
        </w:tc>
      </w:tr>
      <w:tr w:rsidR="00972850" w:rsidRPr="00AE324C" w14:paraId="4B8A7E9F" w14:textId="77777777" w:rsidTr="005F23E9">
        <w:tc>
          <w:tcPr>
            <w:tcW w:w="3344" w:type="dxa"/>
          </w:tcPr>
          <w:p w14:paraId="77CD2D69" w14:textId="3C011172"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E324C">
              <w:rPr>
                <w:rFonts w:cs="Arial"/>
                <w:sz w:val="16"/>
                <w:szCs w:val="16"/>
              </w:rPr>
              <w:t xml:space="preserve">Bluebik Nexus </w:t>
            </w:r>
            <w:r w:rsidRPr="00AE324C">
              <w:rPr>
                <w:rFonts w:cs="Arial"/>
                <w:sz w:val="16"/>
                <w:szCs w:val="16"/>
                <w:lang w:val="en-GB"/>
              </w:rPr>
              <w:t>Company Limited</w:t>
            </w:r>
          </w:p>
        </w:tc>
        <w:tc>
          <w:tcPr>
            <w:tcW w:w="142" w:type="dxa"/>
          </w:tcPr>
          <w:p w14:paraId="155407B6"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53B8A09D" w14:textId="641F9CD9"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80.00</w:t>
            </w:r>
          </w:p>
        </w:tc>
        <w:tc>
          <w:tcPr>
            <w:tcW w:w="142" w:type="dxa"/>
          </w:tcPr>
          <w:p w14:paraId="6CF69C85"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4BDF9353" w14:textId="6FB18D8B"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80.00</w:t>
            </w:r>
          </w:p>
        </w:tc>
        <w:tc>
          <w:tcPr>
            <w:tcW w:w="141" w:type="dxa"/>
          </w:tcPr>
          <w:p w14:paraId="5B23BE7A"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054F3AAC" w14:textId="2B703B42"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cs/>
              </w:rPr>
            </w:pPr>
            <w:r w:rsidRPr="00AE324C">
              <w:rPr>
                <w:rFonts w:cs="Arial"/>
                <w:sz w:val="16"/>
                <w:szCs w:val="16"/>
              </w:rPr>
              <w:t>Digital platform and blockchain solution</w:t>
            </w:r>
            <w:r w:rsidRPr="00AE324C">
              <w:rPr>
                <w:rFonts w:cs="Arial"/>
                <w:sz w:val="16"/>
                <w:szCs w:val="16"/>
                <w:cs/>
              </w:rPr>
              <w:t xml:space="preserve"> </w:t>
            </w:r>
          </w:p>
        </w:tc>
      </w:tr>
      <w:tr w:rsidR="00972850" w:rsidRPr="00AE324C" w14:paraId="77581B16" w14:textId="77777777" w:rsidTr="005F23E9">
        <w:tc>
          <w:tcPr>
            <w:tcW w:w="3344" w:type="dxa"/>
          </w:tcPr>
          <w:p w14:paraId="3B6B911A" w14:textId="50E96951"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E324C">
              <w:rPr>
                <w:rFonts w:cs="Arial"/>
                <w:sz w:val="16"/>
                <w:szCs w:val="16"/>
              </w:rPr>
              <w:t>Sauce Skills Company Limited</w:t>
            </w:r>
          </w:p>
        </w:tc>
        <w:tc>
          <w:tcPr>
            <w:tcW w:w="142" w:type="dxa"/>
          </w:tcPr>
          <w:p w14:paraId="28AA7846"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2ED4E980" w14:textId="2BD115E9"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40.00</w:t>
            </w:r>
          </w:p>
        </w:tc>
        <w:tc>
          <w:tcPr>
            <w:tcW w:w="142" w:type="dxa"/>
          </w:tcPr>
          <w:p w14:paraId="390EA5B2"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01F78179" w14:textId="7522AC84"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40.00</w:t>
            </w:r>
          </w:p>
        </w:tc>
        <w:tc>
          <w:tcPr>
            <w:tcW w:w="141" w:type="dxa"/>
          </w:tcPr>
          <w:p w14:paraId="0F2EB057"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0D2FA19F" w14:textId="0958DA3B"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Training courses development</w:t>
            </w:r>
          </w:p>
        </w:tc>
      </w:tr>
      <w:tr w:rsidR="00972850" w:rsidRPr="00AE324C" w14:paraId="5A6CE089" w14:textId="77777777" w:rsidTr="005F23E9">
        <w:tc>
          <w:tcPr>
            <w:tcW w:w="3344" w:type="dxa"/>
          </w:tcPr>
          <w:p w14:paraId="0B06B4C8"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42" w:type="dxa"/>
          </w:tcPr>
          <w:p w14:paraId="1B520306"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344AB0A8"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42" w:type="dxa"/>
          </w:tcPr>
          <w:p w14:paraId="3067EEB4"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1E3D48C8"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41" w:type="dxa"/>
          </w:tcPr>
          <w:p w14:paraId="301DEEE2"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07621FDC"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p>
        </w:tc>
      </w:tr>
      <w:tr w:rsidR="00972850" w:rsidRPr="00AE324C" w14:paraId="298BA985" w14:textId="77777777" w:rsidTr="005F23E9">
        <w:tc>
          <w:tcPr>
            <w:tcW w:w="5754" w:type="dxa"/>
            <w:gridSpan w:val="5"/>
          </w:tcPr>
          <w:p w14:paraId="17E45A1F" w14:textId="5351CFDD"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AE324C">
              <w:rPr>
                <w:rFonts w:cs="Arial"/>
                <w:i/>
                <w:iCs/>
                <w:sz w:val="16"/>
                <w:szCs w:val="16"/>
              </w:rPr>
              <w:t xml:space="preserve">Indirect holding through Bluebik </w:t>
            </w:r>
            <w:r w:rsidRPr="00AE324C">
              <w:rPr>
                <w:rFonts w:cs="Arial"/>
                <w:i/>
                <w:iCs/>
                <w:spacing w:val="-4"/>
                <w:sz w:val="16"/>
                <w:szCs w:val="16"/>
                <w:lang w:val="en-GB"/>
              </w:rPr>
              <w:t>Global</w:t>
            </w:r>
            <w:r w:rsidRPr="00AE324C">
              <w:rPr>
                <w:rFonts w:cs="Arial"/>
                <w:i/>
                <w:iCs/>
                <w:sz w:val="16"/>
                <w:szCs w:val="16"/>
              </w:rPr>
              <w:t xml:space="preserve"> Company Limited</w:t>
            </w:r>
          </w:p>
        </w:tc>
        <w:tc>
          <w:tcPr>
            <w:tcW w:w="141" w:type="dxa"/>
          </w:tcPr>
          <w:p w14:paraId="2E620724"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01B8CC8B" w14:textId="77777777"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p>
        </w:tc>
      </w:tr>
      <w:tr w:rsidR="00972850" w:rsidRPr="00AE324C" w14:paraId="3F515E4B" w14:textId="77777777" w:rsidTr="005F23E9">
        <w:tc>
          <w:tcPr>
            <w:tcW w:w="3344" w:type="dxa"/>
          </w:tcPr>
          <w:p w14:paraId="6DF30F8F" w14:textId="7973BD62"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AE324C">
              <w:rPr>
                <w:rFonts w:cs="Arial"/>
                <w:sz w:val="16"/>
                <w:szCs w:val="16"/>
              </w:rPr>
              <w:t>Bluebik UK Limited</w:t>
            </w:r>
          </w:p>
        </w:tc>
        <w:tc>
          <w:tcPr>
            <w:tcW w:w="142" w:type="dxa"/>
          </w:tcPr>
          <w:p w14:paraId="20A8D34B" w14:textId="77777777" w:rsidR="00972850" w:rsidRPr="00AE324C"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07BE9EEB" w14:textId="69E0DD4A"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AE324C">
              <w:rPr>
                <w:rFonts w:cs="Arial"/>
                <w:sz w:val="16"/>
                <w:szCs w:val="16"/>
              </w:rPr>
              <w:t>99.99</w:t>
            </w:r>
          </w:p>
        </w:tc>
        <w:tc>
          <w:tcPr>
            <w:tcW w:w="142" w:type="dxa"/>
          </w:tcPr>
          <w:p w14:paraId="36E35977"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4AEBF7A2" w14:textId="42B66BE5"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E324C">
              <w:rPr>
                <w:rFonts w:cs="Arial"/>
                <w:sz w:val="16"/>
                <w:szCs w:val="16"/>
              </w:rPr>
              <w:t>99.99</w:t>
            </w:r>
          </w:p>
        </w:tc>
        <w:tc>
          <w:tcPr>
            <w:tcW w:w="141" w:type="dxa"/>
          </w:tcPr>
          <w:p w14:paraId="5987CDAE" w14:textId="77777777" w:rsidR="00972850" w:rsidRPr="00AE324C"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49EA5F28" w14:textId="6184EE8B" w:rsidR="00972850" w:rsidRPr="00AE324C"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E324C">
              <w:rPr>
                <w:rFonts w:cs="Arial"/>
                <w:sz w:val="16"/>
                <w:szCs w:val="16"/>
              </w:rPr>
              <w:t>Software design and development</w:t>
            </w:r>
          </w:p>
        </w:tc>
      </w:tr>
      <w:tr w:rsidR="00972850" w:rsidRPr="006369A8" w14:paraId="6F542C26" w14:textId="77777777" w:rsidTr="005F23E9">
        <w:tc>
          <w:tcPr>
            <w:tcW w:w="3344" w:type="dxa"/>
          </w:tcPr>
          <w:p w14:paraId="6AAD2D6A" w14:textId="43C03724" w:rsidR="00972850" w:rsidRPr="006369A8"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6369A8">
              <w:rPr>
                <w:rFonts w:cs="Arial"/>
                <w:sz w:val="16"/>
                <w:szCs w:val="16"/>
              </w:rPr>
              <w:t xml:space="preserve">Bluebik (Vietnam) </w:t>
            </w:r>
            <w:r w:rsidRPr="006369A8">
              <w:rPr>
                <w:rFonts w:cs="Arial"/>
                <w:sz w:val="16"/>
                <w:szCs w:val="16"/>
                <w:lang w:val="en-GB"/>
              </w:rPr>
              <w:t>Company Limited</w:t>
            </w:r>
          </w:p>
        </w:tc>
        <w:tc>
          <w:tcPr>
            <w:tcW w:w="142" w:type="dxa"/>
          </w:tcPr>
          <w:p w14:paraId="10B43558" w14:textId="77777777" w:rsidR="00972850" w:rsidRPr="006369A8" w:rsidRDefault="00972850" w:rsidP="00AF084E">
            <w:pPr>
              <w:tabs>
                <w:tab w:val="clear" w:pos="227"/>
                <w:tab w:val="clear" w:pos="454"/>
                <w:tab w:val="clear" w:pos="680"/>
              </w:tabs>
              <w:spacing w:line="360" w:lineRule="auto"/>
              <w:jc w:val="thaiDistribute"/>
              <w:rPr>
                <w:rFonts w:cs="Arial"/>
                <w:sz w:val="16"/>
                <w:szCs w:val="16"/>
              </w:rPr>
            </w:pPr>
          </w:p>
        </w:tc>
        <w:tc>
          <w:tcPr>
            <w:tcW w:w="992" w:type="dxa"/>
          </w:tcPr>
          <w:p w14:paraId="6C6F31C8" w14:textId="72965B36" w:rsidR="00972850" w:rsidRPr="006369A8"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6369A8">
              <w:rPr>
                <w:rFonts w:cs="Arial"/>
                <w:sz w:val="16"/>
                <w:szCs w:val="16"/>
              </w:rPr>
              <w:t>100.00</w:t>
            </w:r>
          </w:p>
        </w:tc>
        <w:tc>
          <w:tcPr>
            <w:tcW w:w="142" w:type="dxa"/>
          </w:tcPr>
          <w:p w14:paraId="00D5A412" w14:textId="77777777" w:rsidR="00972850" w:rsidRPr="006369A8" w:rsidRDefault="00972850" w:rsidP="00AF084E">
            <w:pPr>
              <w:tabs>
                <w:tab w:val="clear" w:pos="227"/>
                <w:tab w:val="clear" w:pos="454"/>
                <w:tab w:val="clear" w:pos="680"/>
              </w:tabs>
              <w:spacing w:line="360" w:lineRule="auto"/>
              <w:jc w:val="center"/>
              <w:rPr>
                <w:rFonts w:cs="Arial"/>
                <w:sz w:val="16"/>
                <w:szCs w:val="16"/>
              </w:rPr>
            </w:pPr>
          </w:p>
        </w:tc>
        <w:tc>
          <w:tcPr>
            <w:tcW w:w="1134" w:type="dxa"/>
          </w:tcPr>
          <w:p w14:paraId="1F03F4EC" w14:textId="5C78A159" w:rsidR="00972850" w:rsidRPr="006369A8"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6369A8">
              <w:rPr>
                <w:rFonts w:cs="Arial"/>
                <w:sz w:val="16"/>
                <w:szCs w:val="16"/>
              </w:rPr>
              <w:t>100.00</w:t>
            </w:r>
          </w:p>
        </w:tc>
        <w:tc>
          <w:tcPr>
            <w:tcW w:w="141" w:type="dxa"/>
          </w:tcPr>
          <w:p w14:paraId="75D7C5EB" w14:textId="77777777" w:rsidR="00972850" w:rsidRPr="006369A8" w:rsidRDefault="00972850" w:rsidP="00AF084E">
            <w:pPr>
              <w:tabs>
                <w:tab w:val="clear" w:pos="227"/>
                <w:tab w:val="clear" w:pos="454"/>
                <w:tab w:val="clear" w:pos="680"/>
              </w:tabs>
              <w:spacing w:line="360" w:lineRule="auto"/>
              <w:jc w:val="center"/>
              <w:rPr>
                <w:rFonts w:cs="Arial"/>
                <w:sz w:val="16"/>
                <w:szCs w:val="16"/>
              </w:rPr>
            </w:pPr>
          </w:p>
        </w:tc>
        <w:tc>
          <w:tcPr>
            <w:tcW w:w="2916" w:type="dxa"/>
          </w:tcPr>
          <w:p w14:paraId="71D0B8F3" w14:textId="7C05C42C" w:rsidR="00972850" w:rsidRPr="006369A8"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6369A8">
              <w:rPr>
                <w:rFonts w:cs="Arial"/>
                <w:sz w:val="16"/>
                <w:szCs w:val="16"/>
              </w:rPr>
              <w:t>Software design and development</w:t>
            </w:r>
          </w:p>
        </w:tc>
      </w:tr>
    </w:tbl>
    <w:p w14:paraId="6F4D4445" w14:textId="77777777" w:rsidR="00553888" w:rsidRPr="006369A8" w:rsidRDefault="00553888" w:rsidP="00AF084E">
      <w:pPr>
        <w:spacing w:line="360" w:lineRule="auto"/>
        <w:ind w:left="360"/>
        <w:jc w:val="thaiDistribute"/>
        <w:rPr>
          <w:rFonts w:cs="Arial"/>
          <w:sz w:val="20"/>
          <w:szCs w:val="20"/>
        </w:rPr>
      </w:pPr>
    </w:p>
    <w:p w14:paraId="76C37F94" w14:textId="77777777" w:rsidR="006369A8" w:rsidRDefault="006369A8" w:rsidP="00AF084E">
      <w:pPr>
        <w:spacing w:line="360" w:lineRule="auto"/>
        <w:ind w:left="360"/>
        <w:jc w:val="thaiDistribute"/>
        <w:rPr>
          <w:rFonts w:cstheme="minorBidi"/>
          <w:sz w:val="20"/>
          <w:szCs w:val="20"/>
        </w:rPr>
      </w:pPr>
    </w:p>
    <w:p w14:paraId="0B885406" w14:textId="77777777" w:rsidR="006369A8" w:rsidRDefault="006369A8" w:rsidP="00AF084E">
      <w:pPr>
        <w:spacing w:line="360" w:lineRule="auto"/>
        <w:ind w:left="360"/>
        <w:jc w:val="thaiDistribute"/>
        <w:rPr>
          <w:rFonts w:cstheme="minorBidi"/>
          <w:sz w:val="20"/>
          <w:szCs w:val="20"/>
        </w:rPr>
      </w:pPr>
    </w:p>
    <w:p w14:paraId="42E629B7" w14:textId="77777777" w:rsidR="006369A8" w:rsidRPr="006369A8" w:rsidRDefault="006369A8" w:rsidP="00AF084E">
      <w:pPr>
        <w:spacing w:line="360" w:lineRule="auto"/>
        <w:ind w:left="360"/>
        <w:jc w:val="thaiDistribute"/>
        <w:rPr>
          <w:rFonts w:cstheme="minorBidi"/>
          <w:sz w:val="20"/>
          <w:szCs w:val="20"/>
        </w:rPr>
      </w:pPr>
    </w:p>
    <w:p w14:paraId="022BAB66" w14:textId="77777777" w:rsidR="006369A8" w:rsidRPr="006369A8" w:rsidRDefault="006369A8" w:rsidP="00AF084E">
      <w:pPr>
        <w:spacing w:line="360" w:lineRule="auto"/>
        <w:ind w:left="360"/>
        <w:jc w:val="thaiDistribute"/>
        <w:rPr>
          <w:rFonts w:cs="Arial"/>
          <w:sz w:val="20"/>
          <w:szCs w:val="20"/>
        </w:rPr>
      </w:pPr>
    </w:p>
    <w:p w14:paraId="246C88DD" w14:textId="77777777" w:rsidR="006369A8" w:rsidRPr="006369A8" w:rsidRDefault="006369A8" w:rsidP="00AF084E">
      <w:pPr>
        <w:spacing w:line="360" w:lineRule="auto"/>
        <w:ind w:left="360"/>
        <w:jc w:val="thaiDistribute"/>
        <w:rPr>
          <w:rFonts w:cs="Arial"/>
          <w:sz w:val="20"/>
          <w:szCs w:val="20"/>
        </w:rPr>
      </w:pPr>
    </w:p>
    <w:p w14:paraId="7D229517" w14:textId="77777777" w:rsidR="006369A8" w:rsidRPr="006369A8" w:rsidRDefault="006369A8" w:rsidP="00AF084E">
      <w:pPr>
        <w:spacing w:line="360" w:lineRule="auto"/>
        <w:ind w:left="360"/>
        <w:jc w:val="thaiDistribute"/>
        <w:rPr>
          <w:rFonts w:cs="Arial"/>
          <w:sz w:val="20"/>
          <w:szCs w:val="20"/>
        </w:rPr>
      </w:pPr>
    </w:p>
    <w:p w14:paraId="52CB36BB" w14:textId="77777777" w:rsidR="006369A8" w:rsidRPr="006369A8" w:rsidRDefault="006369A8" w:rsidP="00AF084E">
      <w:pPr>
        <w:spacing w:line="360" w:lineRule="auto"/>
        <w:ind w:left="360"/>
        <w:jc w:val="thaiDistribute"/>
        <w:rPr>
          <w:rFonts w:cs="Arial"/>
          <w:sz w:val="20"/>
          <w:szCs w:val="20"/>
          <w:cs/>
        </w:rPr>
      </w:pPr>
    </w:p>
    <w:p w14:paraId="4A2C54FC" w14:textId="57092047" w:rsidR="00B74998" w:rsidRPr="00AF084E" w:rsidRDefault="00B74998"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lastRenderedPageBreak/>
        <w:t>RELATED PARTY TRANSACTIONS</w:t>
      </w:r>
    </w:p>
    <w:p w14:paraId="21C5133A" w14:textId="77777777" w:rsidR="00B74998" w:rsidRPr="00AF084E" w:rsidRDefault="00B74998" w:rsidP="00AF084E">
      <w:pPr>
        <w:pStyle w:val="ListParagraph"/>
        <w:spacing w:after="0" w:line="360" w:lineRule="auto"/>
        <w:ind w:left="360"/>
        <w:contextualSpacing w:val="0"/>
        <w:jc w:val="thaiDistribute"/>
        <w:rPr>
          <w:rFonts w:ascii="Arial" w:hAnsi="Arial" w:cs="Arial"/>
          <w:sz w:val="16"/>
          <w:szCs w:val="16"/>
        </w:rPr>
      </w:pPr>
    </w:p>
    <w:p w14:paraId="207F5D15" w14:textId="77777777"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AF084E">
        <w:rPr>
          <w:rFonts w:cs="Arial"/>
          <w:spacing w:val="-2"/>
          <w:sz w:val="20"/>
          <w:szCs w:val="20"/>
          <w:lang w:val="en-GB"/>
        </w:rPr>
        <w:t xml:space="preserve">The Group has transactions with related parties that are related through common shareholding and/or </w:t>
      </w:r>
      <w:r w:rsidRPr="00AF084E">
        <w:rPr>
          <w:rFonts w:cs="Arial"/>
          <w:sz w:val="20"/>
          <w:szCs w:val="20"/>
          <w:lang w:val="en-GB"/>
        </w:rPr>
        <w:t xml:space="preserve">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077F1B9D" w:rsidR="00972850" w:rsidRPr="006369A8" w:rsidRDefault="00972850" w:rsidP="006369A8">
      <w:pPr>
        <w:pStyle w:val="ListParagraph"/>
        <w:spacing w:after="0" w:line="360" w:lineRule="auto"/>
        <w:ind w:left="360"/>
        <w:contextualSpacing w:val="0"/>
        <w:jc w:val="thaiDistribute"/>
        <w:rPr>
          <w:rFonts w:ascii="Arial" w:hAnsi="Arial" w:cs="Arial"/>
          <w:sz w:val="16"/>
          <w:szCs w:val="16"/>
        </w:rPr>
      </w:pPr>
    </w:p>
    <w:p w14:paraId="3A5E0436" w14:textId="00451FF2"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AF084E">
        <w:rPr>
          <w:rFonts w:cs="Arial"/>
          <w:color w:val="000000"/>
          <w:sz w:val="20"/>
          <w:szCs w:val="20"/>
          <w:bdr w:val="none" w:sz="0" w:space="0" w:color="auto" w:frame="1"/>
          <w:lang w:val="en-GB"/>
        </w:rPr>
        <w:t>Details of related parties are as follow:</w:t>
      </w:r>
    </w:p>
    <w:p w14:paraId="43D464C8" w14:textId="0E208D57"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lang w:val="en-GB"/>
        </w:rPr>
      </w:pPr>
    </w:p>
    <w:tbl>
      <w:tblPr>
        <w:tblW w:w="8910" w:type="dxa"/>
        <w:tblInd w:w="315" w:type="dxa"/>
        <w:tblLayout w:type="fixed"/>
        <w:tblCellMar>
          <w:left w:w="29" w:type="dxa"/>
          <w:right w:w="29" w:type="dxa"/>
        </w:tblCellMar>
        <w:tblLook w:val="0000" w:firstRow="0" w:lastRow="0" w:firstColumn="0" w:lastColumn="0" w:noHBand="0" w:noVBand="0"/>
      </w:tblPr>
      <w:tblGrid>
        <w:gridCol w:w="3087"/>
        <w:gridCol w:w="142"/>
        <w:gridCol w:w="1843"/>
        <w:gridCol w:w="142"/>
        <w:gridCol w:w="3696"/>
      </w:tblGrid>
      <w:tr w:rsidR="00E84193" w:rsidRPr="00AF084E" w14:paraId="6B623847" w14:textId="77777777" w:rsidTr="00100DAF">
        <w:trPr>
          <w:tblHeader/>
        </w:trPr>
        <w:tc>
          <w:tcPr>
            <w:tcW w:w="3087" w:type="dxa"/>
            <w:tcBorders>
              <w:top w:val="nil"/>
              <w:left w:val="nil"/>
              <w:bottom w:val="single" w:sz="4" w:space="0" w:color="auto"/>
              <w:right w:val="nil"/>
            </w:tcBorders>
            <w:noWrap/>
            <w:vAlign w:val="bottom"/>
          </w:tcPr>
          <w:p w14:paraId="7FC650CF" w14:textId="77777777" w:rsidR="00E84193" w:rsidRPr="00AF084E" w:rsidRDefault="00E84193" w:rsidP="00AF084E">
            <w:pPr>
              <w:spacing w:line="360" w:lineRule="auto"/>
              <w:jc w:val="center"/>
              <w:rPr>
                <w:rFonts w:cs="Arial"/>
                <w:sz w:val="15"/>
                <w:szCs w:val="15"/>
              </w:rPr>
            </w:pPr>
            <w:r w:rsidRPr="00AF084E">
              <w:rPr>
                <w:rFonts w:cs="Arial"/>
                <w:sz w:val="15"/>
                <w:szCs w:val="15"/>
                <w:lang w:val="en-GB"/>
              </w:rPr>
              <w:t>Entity name</w:t>
            </w:r>
          </w:p>
        </w:tc>
        <w:tc>
          <w:tcPr>
            <w:tcW w:w="142" w:type="dxa"/>
            <w:tcBorders>
              <w:top w:val="nil"/>
              <w:left w:val="nil"/>
              <w:right w:val="nil"/>
            </w:tcBorders>
            <w:vAlign w:val="bottom"/>
          </w:tcPr>
          <w:p w14:paraId="761712DA" w14:textId="77777777" w:rsidR="00E84193" w:rsidRPr="00AF084E" w:rsidRDefault="00E84193" w:rsidP="00AF084E">
            <w:pPr>
              <w:spacing w:line="360" w:lineRule="auto"/>
              <w:jc w:val="center"/>
              <w:rPr>
                <w:rFonts w:cs="Arial"/>
                <w:sz w:val="15"/>
                <w:szCs w:val="15"/>
              </w:rPr>
            </w:pPr>
          </w:p>
        </w:tc>
        <w:tc>
          <w:tcPr>
            <w:tcW w:w="1843" w:type="dxa"/>
            <w:tcBorders>
              <w:top w:val="nil"/>
              <w:left w:val="nil"/>
              <w:bottom w:val="single" w:sz="4" w:space="0" w:color="auto"/>
              <w:right w:val="nil"/>
            </w:tcBorders>
            <w:noWrap/>
            <w:vAlign w:val="bottom"/>
          </w:tcPr>
          <w:p w14:paraId="348C07C3" w14:textId="77777777" w:rsidR="00365A92" w:rsidRPr="00AF084E" w:rsidRDefault="00E84193" w:rsidP="00AF084E">
            <w:pPr>
              <w:spacing w:line="360" w:lineRule="auto"/>
              <w:jc w:val="center"/>
              <w:rPr>
                <w:rFonts w:cs="Arial"/>
                <w:sz w:val="15"/>
                <w:szCs w:val="15"/>
              </w:rPr>
            </w:pPr>
            <w:r w:rsidRPr="00AF084E">
              <w:rPr>
                <w:rFonts w:cs="Arial"/>
                <w:sz w:val="15"/>
                <w:szCs w:val="15"/>
              </w:rPr>
              <w:t>Country of incorporation</w:t>
            </w:r>
          </w:p>
          <w:p w14:paraId="6E3B268F" w14:textId="10275CB4" w:rsidR="00E84193" w:rsidRPr="00AF084E" w:rsidRDefault="00E84193" w:rsidP="00AF084E">
            <w:pPr>
              <w:spacing w:line="360" w:lineRule="auto"/>
              <w:jc w:val="center"/>
              <w:rPr>
                <w:rFonts w:cs="Arial"/>
                <w:sz w:val="15"/>
                <w:szCs w:val="15"/>
              </w:rPr>
            </w:pPr>
            <w:r w:rsidRPr="00AF084E">
              <w:rPr>
                <w:rFonts w:cs="Arial"/>
                <w:sz w:val="15"/>
                <w:szCs w:val="15"/>
              </w:rPr>
              <w:t>/</w:t>
            </w:r>
            <w:r w:rsidR="00365A92" w:rsidRPr="00AF084E">
              <w:rPr>
                <w:rFonts w:cs="Arial"/>
                <w:sz w:val="15"/>
                <w:szCs w:val="15"/>
              </w:rPr>
              <w:t xml:space="preserve"> </w:t>
            </w:r>
            <w:r w:rsidRPr="00AF084E">
              <w:rPr>
                <w:rFonts w:cs="Arial"/>
                <w:sz w:val="15"/>
                <w:szCs w:val="15"/>
              </w:rPr>
              <w:t>Nationality</w:t>
            </w:r>
          </w:p>
        </w:tc>
        <w:tc>
          <w:tcPr>
            <w:tcW w:w="142" w:type="dxa"/>
            <w:tcBorders>
              <w:top w:val="nil"/>
              <w:left w:val="nil"/>
              <w:bottom w:val="nil"/>
              <w:right w:val="nil"/>
            </w:tcBorders>
            <w:noWrap/>
            <w:vAlign w:val="bottom"/>
          </w:tcPr>
          <w:p w14:paraId="6E433568" w14:textId="77777777" w:rsidR="00E84193" w:rsidRPr="00AF084E" w:rsidRDefault="00E84193" w:rsidP="00AF084E">
            <w:pPr>
              <w:spacing w:line="360" w:lineRule="auto"/>
              <w:jc w:val="center"/>
              <w:rPr>
                <w:rFonts w:cs="Arial"/>
                <w:sz w:val="15"/>
                <w:szCs w:val="15"/>
              </w:rPr>
            </w:pPr>
          </w:p>
        </w:tc>
        <w:tc>
          <w:tcPr>
            <w:tcW w:w="3696" w:type="dxa"/>
            <w:tcBorders>
              <w:top w:val="nil"/>
              <w:left w:val="nil"/>
              <w:bottom w:val="single" w:sz="4" w:space="0" w:color="auto"/>
              <w:right w:val="nil"/>
            </w:tcBorders>
            <w:noWrap/>
            <w:vAlign w:val="bottom"/>
          </w:tcPr>
          <w:p w14:paraId="2364C18E" w14:textId="77777777" w:rsidR="00E84193" w:rsidRPr="00AF084E" w:rsidRDefault="00E84193" w:rsidP="00AF084E">
            <w:pPr>
              <w:spacing w:line="360" w:lineRule="auto"/>
              <w:ind w:left="119" w:right="62"/>
              <w:jc w:val="center"/>
              <w:textAlignment w:val="baseline"/>
              <w:rPr>
                <w:rFonts w:cs="Arial"/>
                <w:sz w:val="15"/>
                <w:szCs w:val="15"/>
                <w:cs/>
              </w:rPr>
            </w:pPr>
            <w:r w:rsidRPr="00AF084E">
              <w:rPr>
                <w:rFonts w:cs="Arial"/>
                <w:sz w:val="15"/>
                <w:szCs w:val="15"/>
                <w:lang w:val="en-GB" w:eastAsia="en-GB"/>
              </w:rPr>
              <w:t>Type of relationship</w:t>
            </w:r>
          </w:p>
        </w:tc>
      </w:tr>
      <w:tr w:rsidR="00DB3651" w:rsidRPr="00AF084E" w14:paraId="48A77C68" w14:textId="77777777" w:rsidTr="00100DAF">
        <w:tc>
          <w:tcPr>
            <w:tcW w:w="3087" w:type="dxa"/>
            <w:tcBorders>
              <w:left w:val="nil"/>
              <w:bottom w:val="nil"/>
              <w:right w:val="nil"/>
            </w:tcBorders>
            <w:noWrap/>
            <w:vAlign w:val="bottom"/>
          </w:tcPr>
          <w:p w14:paraId="0747FF5F" w14:textId="77777777" w:rsidR="00DB3651" w:rsidRPr="00AF084E" w:rsidRDefault="00DB3651"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2"/>
                <w:szCs w:val="12"/>
                <w:lang w:val="en-GB"/>
              </w:rPr>
            </w:pPr>
          </w:p>
        </w:tc>
        <w:tc>
          <w:tcPr>
            <w:tcW w:w="142" w:type="dxa"/>
            <w:tcBorders>
              <w:left w:val="nil"/>
              <w:bottom w:val="nil"/>
              <w:right w:val="nil"/>
            </w:tcBorders>
            <w:vAlign w:val="bottom"/>
          </w:tcPr>
          <w:p w14:paraId="701C9A8D" w14:textId="77777777" w:rsidR="00DB3651" w:rsidRPr="00AF084E" w:rsidRDefault="00DB3651" w:rsidP="00AF084E">
            <w:pPr>
              <w:spacing w:line="360" w:lineRule="auto"/>
              <w:rPr>
                <w:rFonts w:cs="Arial"/>
                <w:sz w:val="12"/>
                <w:szCs w:val="12"/>
              </w:rPr>
            </w:pPr>
          </w:p>
        </w:tc>
        <w:tc>
          <w:tcPr>
            <w:tcW w:w="1843" w:type="dxa"/>
            <w:tcBorders>
              <w:left w:val="nil"/>
              <w:bottom w:val="nil"/>
              <w:right w:val="nil"/>
            </w:tcBorders>
            <w:noWrap/>
            <w:vAlign w:val="bottom"/>
          </w:tcPr>
          <w:p w14:paraId="14621886" w14:textId="77777777" w:rsidR="00DB3651" w:rsidRPr="00AF084E" w:rsidRDefault="00DB365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2"/>
                <w:szCs w:val="12"/>
                <w:cs/>
              </w:rPr>
            </w:pPr>
          </w:p>
        </w:tc>
        <w:tc>
          <w:tcPr>
            <w:tcW w:w="142" w:type="dxa"/>
            <w:tcBorders>
              <w:left w:val="nil"/>
              <w:bottom w:val="nil"/>
              <w:right w:val="nil"/>
            </w:tcBorders>
            <w:noWrap/>
            <w:vAlign w:val="bottom"/>
          </w:tcPr>
          <w:p w14:paraId="1253858E" w14:textId="77777777" w:rsidR="00DB3651" w:rsidRPr="00AF084E" w:rsidRDefault="00DB3651" w:rsidP="00AF084E">
            <w:pPr>
              <w:spacing w:line="360" w:lineRule="auto"/>
              <w:rPr>
                <w:rFonts w:cs="Arial"/>
                <w:sz w:val="12"/>
                <w:szCs w:val="12"/>
              </w:rPr>
            </w:pPr>
          </w:p>
        </w:tc>
        <w:tc>
          <w:tcPr>
            <w:tcW w:w="3696" w:type="dxa"/>
            <w:tcBorders>
              <w:top w:val="single" w:sz="4" w:space="0" w:color="auto"/>
              <w:left w:val="nil"/>
              <w:right w:val="nil"/>
            </w:tcBorders>
            <w:noWrap/>
            <w:vAlign w:val="bottom"/>
          </w:tcPr>
          <w:p w14:paraId="293746E5" w14:textId="77777777" w:rsidR="00DB3651" w:rsidRPr="00AF084E" w:rsidRDefault="00DB365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2"/>
                <w:szCs w:val="12"/>
                <w:cs/>
              </w:rPr>
            </w:pPr>
          </w:p>
        </w:tc>
      </w:tr>
      <w:tr w:rsidR="00E84193" w:rsidRPr="00AF084E" w14:paraId="591F2439" w14:textId="77777777" w:rsidTr="00100DAF">
        <w:tc>
          <w:tcPr>
            <w:tcW w:w="3087" w:type="dxa"/>
            <w:tcBorders>
              <w:left w:val="nil"/>
              <w:bottom w:val="nil"/>
              <w:right w:val="nil"/>
            </w:tcBorders>
            <w:noWrap/>
            <w:vAlign w:val="bottom"/>
          </w:tcPr>
          <w:p w14:paraId="3215F7E0" w14:textId="77777777" w:rsidR="00E84193" w:rsidRPr="00AF084E" w:rsidRDefault="00E84193"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cs/>
              </w:rPr>
            </w:pPr>
            <w:r w:rsidRPr="00AF084E">
              <w:rPr>
                <w:rFonts w:cs="Arial"/>
                <w:i/>
                <w:iCs/>
                <w:sz w:val="13"/>
                <w:szCs w:val="13"/>
                <w:lang w:val="en-GB"/>
              </w:rPr>
              <w:t>Subsidiaries</w:t>
            </w:r>
          </w:p>
        </w:tc>
        <w:tc>
          <w:tcPr>
            <w:tcW w:w="142" w:type="dxa"/>
            <w:tcBorders>
              <w:left w:val="nil"/>
              <w:bottom w:val="nil"/>
              <w:right w:val="nil"/>
            </w:tcBorders>
            <w:vAlign w:val="bottom"/>
          </w:tcPr>
          <w:p w14:paraId="0FD31E6D" w14:textId="77777777" w:rsidR="00E84193" w:rsidRPr="00AF084E" w:rsidRDefault="00E84193" w:rsidP="00AF084E">
            <w:pPr>
              <w:spacing w:line="360" w:lineRule="auto"/>
              <w:rPr>
                <w:rFonts w:cs="Arial"/>
                <w:sz w:val="13"/>
                <w:szCs w:val="13"/>
              </w:rPr>
            </w:pPr>
          </w:p>
        </w:tc>
        <w:tc>
          <w:tcPr>
            <w:tcW w:w="1843" w:type="dxa"/>
            <w:tcBorders>
              <w:left w:val="nil"/>
              <w:bottom w:val="nil"/>
              <w:right w:val="nil"/>
            </w:tcBorders>
            <w:noWrap/>
            <w:vAlign w:val="bottom"/>
          </w:tcPr>
          <w:p w14:paraId="3142EB1A" w14:textId="77777777" w:rsidR="00E84193" w:rsidRPr="00AF084E" w:rsidRDefault="00E841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left w:val="nil"/>
              <w:bottom w:val="nil"/>
              <w:right w:val="nil"/>
            </w:tcBorders>
            <w:noWrap/>
            <w:vAlign w:val="bottom"/>
          </w:tcPr>
          <w:p w14:paraId="6F42246D" w14:textId="77777777" w:rsidR="00E84193" w:rsidRPr="00AF084E" w:rsidRDefault="00E84193" w:rsidP="00AF084E">
            <w:pPr>
              <w:spacing w:line="360" w:lineRule="auto"/>
              <w:rPr>
                <w:rFonts w:cs="Arial"/>
                <w:sz w:val="13"/>
                <w:szCs w:val="13"/>
              </w:rPr>
            </w:pPr>
          </w:p>
        </w:tc>
        <w:tc>
          <w:tcPr>
            <w:tcW w:w="3696" w:type="dxa"/>
            <w:tcBorders>
              <w:left w:val="nil"/>
              <w:bottom w:val="nil"/>
              <w:right w:val="nil"/>
            </w:tcBorders>
            <w:noWrap/>
            <w:vAlign w:val="bottom"/>
          </w:tcPr>
          <w:p w14:paraId="577C5D96" w14:textId="77777777" w:rsidR="00E84193" w:rsidRPr="00AF084E" w:rsidRDefault="00E841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3"/>
                <w:szCs w:val="13"/>
                <w:cs/>
              </w:rPr>
            </w:pPr>
          </w:p>
        </w:tc>
      </w:tr>
      <w:tr w:rsidR="00E84193" w:rsidRPr="00AF084E" w14:paraId="5C5003C1" w14:textId="77777777" w:rsidTr="00100DAF">
        <w:tc>
          <w:tcPr>
            <w:tcW w:w="3087" w:type="dxa"/>
            <w:tcBorders>
              <w:top w:val="nil"/>
              <w:left w:val="nil"/>
              <w:bottom w:val="nil"/>
              <w:right w:val="nil"/>
            </w:tcBorders>
            <w:noWrap/>
          </w:tcPr>
          <w:p w14:paraId="1ABD8BA8" w14:textId="36B37BDA" w:rsidR="00E84193" w:rsidRPr="00AF084E" w:rsidRDefault="00E84193"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cs/>
              </w:rPr>
            </w:pPr>
            <w:r w:rsidRPr="00AF084E">
              <w:rPr>
                <w:rFonts w:cs="Arial"/>
                <w:sz w:val="13"/>
                <w:szCs w:val="13"/>
              </w:rPr>
              <w:t xml:space="preserve">Ingenio </w:t>
            </w:r>
            <w:r w:rsidR="00ED100A" w:rsidRPr="00AF084E">
              <w:rPr>
                <w:rFonts w:cs="Arial"/>
                <w:sz w:val="13"/>
                <w:szCs w:val="13"/>
                <w:lang w:val="en-GB"/>
              </w:rPr>
              <w:t>Company Limited</w:t>
            </w:r>
          </w:p>
        </w:tc>
        <w:tc>
          <w:tcPr>
            <w:tcW w:w="142" w:type="dxa"/>
            <w:tcBorders>
              <w:top w:val="nil"/>
              <w:left w:val="nil"/>
              <w:bottom w:val="nil"/>
              <w:right w:val="nil"/>
            </w:tcBorders>
            <w:vAlign w:val="bottom"/>
          </w:tcPr>
          <w:p w14:paraId="74A3638D" w14:textId="77777777" w:rsidR="00E84193" w:rsidRPr="00AF084E" w:rsidRDefault="00E84193" w:rsidP="00AF084E">
            <w:pPr>
              <w:spacing w:line="360" w:lineRule="auto"/>
              <w:rPr>
                <w:rFonts w:cs="Arial"/>
                <w:sz w:val="13"/>
                <w:szCs w:val="13"/>
              </w:rPr>
            </w:pPr>
          </w:p>
        </w:tc>
        <w:tc>
          <w:tcPr>
            <w:tcW w:w="1843" w:type="dxa"/>
            <w:tcBorders>
              <w:top w:val="nil"/>
              <w:left w:val="nil"/>
              <w:bottom w:val="nil"/>
              <w:right w:val="nil"/>
            </w:tcBorders>
            <w:noWrap/>
            <w:vAlign w:val="bottom"/>
          </w:tcPr>
          <w:p w14:paraId="3B2F08EA" w14:textId="0E6FB812" w:rsidR="00E84193" w:rsidRPr="00AF084E" w:rsidRDefault="00E841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proofErr w:type="spellStart"/>
            <w:r w:rsidRPr="00AF084E">
              <w:rPr>
                <w:rFonts w:cs="Arial"/>
                <w:sz w:val="13"/>
                <w:szCs w:val="13"/>
                <w:lang w:val="en-GB"/>
              </w:rPr>
              <w:t>Tha</w:t>
            </w:r>
            <w:r w:rsidR="00EC7FAA" w:rsidRPr="00AF084E">
              <w:rPr>
                <w:rFonts w:cs="Arial"/>
                <w:sz w:val="13"/>
                <w:szCs w:val="13"/>
              </w:rPr>
              <w:t>i</w:t>
            </w:r>
            <w:proofErr w:type="spellEnd"/>
          </w:p>
        </w:tc>
        <w:tc>
          <w:tcPr>
            <w:tcW w:w="142" w:type="dxa"/>
            <w:tcBorders>
              <w:top w:val="nil"/>
              <w:left w:val="nil"/>
              <w:bottom w:val="nil"/>
              <w:right w:val="nil"/>
            </w:tcBorders>
            <w:noWrap/>
            <w:vAlign w:val="bottom"/>
          </w:tcPr>
          <w:p w14:paraId="1675DA0B" w14:textId="77777777" w:rsidR="00E84193" w:rsidRPr="00AF084E" w:rsidRDefault="00E84193" w:rsidP="00AF084E">
            <w:pPr>
              <w:spacing w:line="360" w:lineRule="auto"/>
              <w:rPr>
                <w:rFonts w:cs="Arial"/>
                <w:sz w:val="13"/>
                <w:szCs w:val="13"/>
              </w:rPr>
            </w:pPr>
          </w:p>
        </w:tc>
        <w:tc>
          <w:tcPr>
            <w:tcW w:w="3696" w:type="dxa"/>
            <w:tcBorders>
              <w:top w:val="nil"/>
              <w:left w:val="nil"/>
              <w:bottom w:val="nil"/>
              <w:right w:val="nil"/>
            </w:tcBorders>
            <w:noWrap/>
          </w:tcPr>
          <w:p w14:paraId="423A9417" w14:textId="7DE9A0C0" w:rsidR="00E84193" w:rsidRPr="00AF084E" w:rsidRDefault="00ED100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sz w:val="13"/>
                <w:szCs w:val="13"/>
              </w:rPr>
              <w:t>Direct major shareholder</w:t>
            </w:r>
          </w:p>
        </w:tc>
      </w:tr>
      <w:tr w:rsidR="00972850" w:rsidRPr="00AF084E" w14:paraId="28D715BB" w14:textId="77777777" w:rsidTr="00100DAF">
        <w:tc>
          <w:tcPr>
            <w:tcW w:w="3087" w:type="dxa"/>
            <w:tcBorders>
              <w:top w:val="nil"/>
              <w:left w:val="nil"/>
              <w:bottom w:val="nil"/>
              <w:right w:val="nil"/>
            </w:tcBorders>
            <w:noWrap/>
          </w:tcPr>
          <w:p w14:paraId="0E509391" w14:textId="2F9A60A9"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AF084E">
              <w:rPr>
                <w:rFonts w:cs="Arial"/>
                <w:color w:val="000000" w:themeColor="text1"/>
                <w:sz w:val="13"/>
                <w:szCs w:val="13"/>
              </w:rPr>
              <w:t>Addenda Company Limited</w:t>
            </w:r>
          </w:p>
        </w:tc>
        <w:tc>
          <w:tcPr>
            <w:tcW w:w="142" w:type="dxa"/>
            <w:tcBorders>
              <w:top w:val="nil"/>
              <w:left w:val="nil"/>
              <w:bottom w:val="nil"/>
              <w:right w:val="nil"/>
            </w:tcBorders>
            <w:vAlign w:val="bottom"/>
          </w:tcPr>
          <w:p w14:paraId="4439E70F" w14:textId="77777777" w:rsidR="00972850" w:rsidRPr="00AF084E" w:rsidRDefault="00972850" w:rsidP="00AF084E">
            <w:pPr>
              <w:spacing w:line="360" w:lineRule="auto"/>
              <w:rPr>
                <w:rFonts w:cs="Arial"/>
                <w:sz w:val="13"/>
                <w:szCs w:val="13"/>
              </w:rPr>
            </w:pPr>
          </w:p>
        </w:tc>
        <w:tc>
          <w:tcPr>
            <w:tcW w:w="1843" w:type="dxa"/>
            <w:tcBorders>
              <w:top w:val="nil"/>
              <w:left w:val="nil"/>
              <w:bottom w:val="nil"/>
              <w:right w:val="nil"/>
            </w:tcBorders>
            <w:noWrap/>
            <w:vAlign w:val="bottom"/>
          </w:tcPr>
          <w:p w14:paraId="7C620BED" w14:textId="43CA3FC5"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AF084E">
              <w:rPr>
                <w:rFonts w:cs="Arial"/>
                <w:sz w:val="13"/>
                <w:szCs w:val="13"/>
              </w:rPr>
              <w:t>Thai</w:t>
            </w:r>
          </w:p>
        </w:tc>
        <w:tc>
          <w:tcPr>
            <w:tcW w:w="142" w:type="dxa"/>
            <w:tcBorders>
              <w:top w:val="nil"/>
              <w:left w:val="nil"/>
              <w:bottom w:val="nil"/>
              <w:right w:val="nil"/>
            </w:tcBorders>
            <w:noWrap/>
            <w:vAlign w:val="bottom"/>
          </w:tcPr>
          <w:p w14:paraId="58708F5D" w14:textId="77777777" w:rsidR="00972850" w:rsidRPr="00AF084E" w:rsidRDefault="00972850" w:rsidP="00AF084E">
            <w:pPr>
              <w:spacing w:line="360" w:lineRule="auto"/>
              <w:rPr>
                <w:rFonts w:cs="Arial"/>
                <w:sz w:val="13"/>
                <w:szCs w:val="13"/>
              </w:rPr>
            </w:pPr>
          </w:p>
        </w:tc>
        <w:tc>
          <w:tcPr>
            <w:tcW w:w="3696" w:type="dxa"/>
            <w:tcBorders>
              <w:top w:val="nil"/>
              <w:left w:val="nil"/>
              <w:bottom w:val="nil"/>
              <w:right w:val="nil"/>
            </w:tcBorders>
            <w:noWrap/>
          </w:tcPr>
          <w:p w14:paraId="7138BDD2" w14:textId="5291CD41"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sz w:val="13"/>
                <w:szCs w:val="13"/>
              </w:rPr>
              <w:t>Direct major shareholder</w:t>
            </w:r>
          </w:p>
        </w:tc>
      </w:tr>
      <w:tr w:rsidR="00972850" w:rsidRPr="00AF084E" w14:paraId="0FD5DBC8" w14:textId="77777777" w:rsidTr="00100DAF">
        <w:tc>
          <w:tcPr>
            <w:tcW w:w="3087" w:type="dxa"/>
            <w:tcBorders>
              <w:top w:val="nil"/>
              <w:left w:val="nil"/>
              <w:bottom w:val="nil"/>
              <w:right w:val="nil"/>
            </w:tcBorders>
            <w:noWrap/>
          </w:tcPr>
          <w:p w14:paraId="5C5E5753" w14:textId="77777777"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AF084E">
              <w:rPr>
                <w:rFonts w:cs="Arial"/>
                <w:color w:val="000000" w:themeColor="text1"/>
                <w:sz w:val="13"/>
                <w:szCs w:val="13"/>
              </w:rPr>
              <w:t>Bluebik Digital Company Limited</w:t>
            </w:r>
          </w:p>
          <w:p w14:paraId="03B4A482" w14:textId="2A48F04F" w:rsidR="007B40B0" w:rsidRPr="00AF084E" w:rsidRDefault="007B40B0"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color w:val="000000" w:themeColor="text1"/>
                <w:sz w:val="13"/>
                <w:szCs w:val="13"/>
              </w:rPr>
            </w:pPr>
            <w:r w:rsidRPr="00AF084E">
              <w:rPr>
                <w:rFonts w:cs="Arial"/>
                <w:i/>
                <w:iCs/>
                <w:color w:val="000000" w:themeColor="text1"/>
                <w:sz w:val="12"/>
                <w:szCs w:val="12"/>
              </w:rPr>
              <w:t>(Formerly Bluebik Vulcan Company Limited)</w:t>
            </w:r>
          </w:p>
        </w:tc>
        <w:tc>
          <w:tcPr>
            <w:tcW w:w="142" w:type="dxa"/>
            <w:tcBorders>
              <w:top w:val="nil"/>
              <w:left w:val="nil"/>
              <w:bottom w:val="nil"/>
              <w:right w:val="nil"/>
            </w:tcBorders>
            <w:vAlign w:val="bottom"/>
          </w:tcPr>
          <w:p w14:paraId="4417B7C3" w14:textId="77777777" w:rsidR="00972850" w:rsidRPr="00AF084E" w:rsidRDefault="00972850" w:rsidP="00AF084E">
            <w:pPr>
              <w:spacing w:line="360" w:lineRule="auto"/>
              <w:rPr>
                <w:rFonts w:cs="Arial"/>
                <w:sz w:val="13"/>
                <w:szCs w:val="13"/>
              </w:rPr>
            </w:pPr>
          </w:p>
        </w:tc>
        <w:tc>
          <w:tcPr>
            <w:tcW w:w="1843" w:type="dxa"/>
            <w:tcBorders>
              <w:top w:val="nil"/>
              <w:left w:val="nil"/>
              <w:bottom w:val="nil"/>
              <w:right w:val="nil"/>
            </w:tcBorders>
            <w:noWrap/>
          </w:tcPr>
          <w:p w14:paraId="5CF197F1" w14:textId="6C37534A"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sz w:val="13"/>
                <w:szCs w:val="13"/>
              </w:rPr>
              <w:t>Thai</w:t>
            </w:r>
          </w:p>
        </w:tc>
        <w:tc>
          <w:tcPr>
            <w:tcW w:w="142" w:type="dxa"/>
            <w:tcBorders>
              <w:top w:val="nil"/>
              <w:left w:val="nil"/>
              <w:bottom w:val="nil"/>
              <w:right w:val="nil"/>
            </w:tcBorders>
            <w:noWrap/>
            <w:vAlign w:val="bottom"/>
          </w:tcPr>
          <w:p w14:paraId="3B5EEC2A" w14:textId="77777777" w:rsidR="00972850" w:rsidRPr="00AF084E" w:rsidRDefault="00972850" w:rsidP="00AF084E">
            <w:pPr>
              <w:spacing w:line="360" w:lineRule="auto"/>
              <w:rPr>
                <w:rFonts w:cs="Arial"/>
                <w:sz w:val="13"/>
                <w:szCs w:val="13"/>
              </w:rPr>
            </w:pPr>
          </w:p>
        </w:tc>
        <w:tc>
          <w:tcPr>
            <w:tcW w:w="3696" w:type="dxa"/>
            <w:tcBorders>
              <w:top w:val="nil"/>
              <w:left w:val="nil"/>
              <w:bottom w:val="nil"/>
              <w:right w:val="nil"/>
            </w:tcBorders>
            <w:noWrap/>
          </w:tcPr>
          <w:p w14:paraId="4396EB83" w14:textId="79065127" w:rsidR="00972850" w:rsidRPr="00AF084E" w:rsidRDefault="0097285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rPr>
            </w:pPr>
            <w:r w:rsidRPr="00AF084E">
              <w:rPr>
                <w:rFonts w:cs="Arial"/>
                <w:sz w:val="13"/>
                <w:szCs w:val="13"/>
              </w:rPr>
              <w:t>Direct major shareholder</w:t>
            </w:r>
            <w:r w:rsidRPr="00AF084E">
              <w:rPr>
                <w:rFonts w:cs="Arial"/>
                <w:sz w:val="13"/>
                <w:szCs w:val="13"/>
                <w:cs/>
              </w:rPr>
              <w:t xml:space="preserve"> </w:t>
            </w:r>
          </w:p>
        </w:tc>
      </w:tr>
      <w:tr w:rsidR="00E27640" w:rsidRPr="00AF084E" w14:paraId="0BDF7746" w14:textId="77777777" w:rsidTr="00100DAF">
        <w:tc>
          <w:tcPr>
            <w:tcW w:w="3087" w:type="dxa"/>
            <w:tcBorders>
              <w:top w:val="nil"/>
              <w:left w:val="nil"/>
              <w:bottom w:val="nil"/>
              <w:right w:val="nil"/>
            </w:tcBorders>
            <w:noWrap/>
          </w:tcPr>
          <w:p w14:paraId="04ACF54F" w14:textId="74E82781" w:rsidR="00E27640" w:rsidRPr="00AF084E" w:rsidRDefault="00E27640"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cs/>
              </w:rPr>
            </w:pPr>
            <w:proofErr w:type="spellStart"/>
            <w:r w:rsidRPr="00AF084E">
              <w:rPr>
                <w:rFonts w:cs="Arial"/>
                <w:sz w:val="13"/>
                <w:szCs w:val="13"/>
              </w:rPr>
              <w:t>Innoviz</w:t>
            </w:r>
            <w:proofErr w:type="spellEnd"/>
            <w:r w:rsidRPr="00AF084E">
              <w:rPr>
                <w:rFonts w:cs="Arial"/>
                <w:sz w:val="13"/>
                <w:szCs w:val="13"/>
              </w:rPr>
              <w:t xml:space="preserve"> Solution</w:t>
            </w:r>
            <w:r w:rsidR="00901236" w:rsidRPr="00AF084E">
              <w:rPr>
                <w:rFonts w:cs="Arial"/>
                <w:sz w:val="13"/>
                <w:szCs w:val="13"/>
              </w:rPr>
              <w:t>s</w:t>
            </w:r>
            <w:r w:rsidRPr="00AF084E">
              <w:rPr>
                <w:rFonts w:cs="Arial"/>
                <w:sz w:val="13"/>
                <w:szCs w:val="13"/>
              </w:rPr>
              <w:t xml:space="preserve"> </w:t>
            </w:r>
            <w:r w:rsidRPr="00AF084E">
              <w:rPr>
                <w:rFonts w:cs="Arial"/>
                <w:sz w:val="13"/>
                <w:szCs w:val="13"/>
                <w:lang w:val="en-GB"/>
              </w:rPr>
              <w:t>Company Limited</w:t>
            </w:r>
          </w:p>
        </w:tc>
        <w:tc>
          <w:tcPr>
            <w:tcW w:w="142" w:type="dxa"/>
            <w:tcBorders>
              <w:top w:val="nil"/>
              <w:left w:val="nil"/>
              <w:bottom w:val="nil"/>
              <w:right w:val="nil"/>
            </w:tcBorders>
            <w:vAlign w:val="bottom"/>
          </w:tcPr>
          <w:p w14:paraId="7A4B8447" w14:textId="77777777" w:rsidR="00E27640" w:rsidRPr="00AF084E" w:rsidRDefault="00E27640" w:rsidP="00AF084E">
            <w:pPr>
              <w:spacing w:line="360" w:lineRule="auto"/>
              <w:rPr>
                <w:rFonts w:cs="Arial"/>
                <w:sz w:val="13"/>
                <w:szCs w:val="13"/>
              </w:rPr>
            </w:pPr>
          </w:p>
        </w:tc>
        <w:tc>
          <w:tcPr>
            <w:tcW w:w="1843" w:type="dxa"/>
            <w:tcBorders>
              <w:top w:val="nil"/>
              <w:left w:val="nil"/>
              <w:bottom w:val="nil"/>
              <w:right w:val="nil"/>
            </w:tcBorders>
            <w:noWrap/>
          </w:tcPr>
          <w:p w14:paraId="3E1E9AEB" w14:textId="3498069B" w:rsidR="00E27640" w:rsidRPr="00AF084E" w:rsidRDefault="00E276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3729FE6A" w14:textId="77777777" w:rsidR="00E27640" w:rsidRPr="00AF084E" w:rsidRDefault="00E27640" w:rsidP="00AF084E">
            <w:pPr>
              <w:spacing w:line="360" w:lineRule="auto"/>
              <w:rPr>
                <w:rFonts w:cs="Arial"/>
                <w:sz w:val="13"/>
                <w:szCs w:val="13"/>
              </w:rPr>
            </w:pPr>
          </w:p>
        </w:tc>
        <w:tc>
          <w:tcPr>
            <w:tcW w:w="3696" w:type="dxa"/>
            <w:tcBorders>
              <w:top w:val="nil"/>
              <w:left w:val="nil"/>
              <w:bottom w:val="nil"/>
              <w:right w:val="nil"/>
            </w:tcBorders>
            <w:noWrap/>
          </w:tcPr>
          <w:p w14:paraId="61120890" w14:textId="5902FF12" w:rsidR="00E27640" w:rsidRPr="00AF084E" w:rsidRDefault="00E276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AF084E">
              <w:rPr>
                <w:rFonts w:cs="Arial"/>
                <w:sz w:val="13"/>
                <w:szCs w:val="13"/>
              </w:rPr>
              <w:t>Direct major shareholder</w:t>
            </w:r>
            <w:r w:rsidR="00D10641" w:rsidRPr="00AF084E">
              <w:rPr>
                <w:rFonts w:cs="Arial"/>
                <w:sz w:val="13"/>
                <w:szCs w:val="13"/>
                <w:cs/>
              </w:rPr>
              <w:t xml:space="preserve"> </w:t>
            </w:r>
          </w:p>
        </w:tc>
      </w:tr>
      <w:tr w:rsidR="00F627C0" w:rsidRPr="00AF084E" w14:paraId="1AC235C2" w14:textId="77777777" w:rsidTr="00100DAF">
        <w:tc>
          <w:tcPr>
            <w:tcW w:w="3087" w:type="dxa"/>
            <w:tcBorders>
              <w:top w:val="nil"/>
              <w:left w:val="nil"/>
              <w:bottom w:val="nil"/>
              <w:right w:val="nil"/>
            </w:tcBorders>
            <w:noWrap/>
          </w:tcPr>
          <w:p w14:paraId="0D3AB372" w14:textId="30A88D35" w:rsidR="00F627C0" w:rsidRPr="00AF084E" w:rsidRDefault="00ED100A"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sz w:val="13"/>
                <w:szCs w:val="13"/>
                <w:lang w:val="en-GB"/>
              </w:rPr>
              <w:t>Bluebik Global Company Limited</w:t>
            </w:r>
          </w:p>
        </w:tc>
        <w:tc>
          <w:tcPr>
            <w:tcW w:w="142" w:type="dxa"/>
            <w:tcBorders>
              <w:top w:val="nil"/>
              <w:left w:val="nil"/>
              <w:bottom w:val="nil"/>
              <w:right w:val="nil"/>
            </w:tcBorders>
            <w:vAlign w:val="bottom"/>
          </w:tcPr>
          <w:p w14:paraId="2002D284" w14:textId="77777777" w:rsidR="00F627C0" w:rsidRPr="00AF084E" w:rsidRDefault="00F627C0" w:rsidP="00AF084E">
            <w:pPr>
              <w:spacing w:line="360" w:lineRule="auto"/>
              <w:rPr>
                <w:rFonts w:cs="Arial"/>
                <w:sz w:val="13"/>
                <w:szCs w:val="13"/>
              </w:rPr>
            </w:pPr>
          </w:p>
        </w:tc>
        <w:tc>
          <w:tcPr>
            <w:tcW w:w="1843" w:type="dxa"/>
            <w:tcBorders>
              <w:top w:val="nil"/>
              <w:left w:val="nil"/>
              <w:bottom w:val="nil"/>
              <w:right w:val="nil"/>
            </w:tcBorders>
            <w:noWrap/>
          </w:tcPr>
          <w:p w14:paraId="2752CAFA" w14:textId="4638D308" w:rsidR="00F627C0" w:rsidRPr="00AF084E" w:rsidRDefault="00F627C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2E419510" w14:textId="77777777" w:rsidR="00F627C0" w:rsidRPr="00AF084E" w:rsidRDefault="00F627C0" w:rsidP="00AF084E">
            <w:pPr>
              <w:spacing w:line="360" w:lineRule="auto"/>
              <w:rPr>
                <w:rFonts w:cs="Arial"/>
                <w:sz w:val="13"/>
                <w:szCs w:val="13"/>
              </w:rPr>
            </w:pPr>
          </w:p>
        </w:tc>
        <w:tc>
          <w:tcPr>
            <w:tcW w:w="3696" w:type="dxa"/>
            <w:tcBorders>
              <w:top w:val="nil"/>
              <w:left w:val="nil"/>
              <w:bottom w:val="nil"/>
              <w:right w:val="nil"/>
            </w:tcBorders>
            <w:noWrap/>
          </w:tcPr>
          <w:p w14:paraId="25006227" w14:textId="56AFFF32" w:rsidR="00F627C0" w:rsidRPr="00AF084E" w:rsidRDefault="00246A0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AF084E">
              <w:rPr>
                <w:rFonts w:cs="Arial"/>
                <w:spacing w:val="-2"/>
                <w:sz w:val="13"/>
                <w:szCs w:val="13"/>
              </w:rPr>
              <w:t xml:space="preserve">Indirect shareholder through Addenda </w:t>
            </w:r>
            <w:r w:rsidR="00507AC5" w:rsidRPr="00AF084E">
              <w:rPr>
                <w:rFonts w:cs="Arial"/>
                <w:spacing w:val="-2"/>
                <w:sz w:val="13"/>
                <w:szCs w:val="13"/>
                <w:lang w:val="en-GB"/>
              </w:rPr>
              <w:t>Company Limited</w:t>
            </w:r>
          </w:p>
        </w:tc>
      </w:tr>
      <w:tr w:rsidR="00F627C0" w:rsidRPr="00AF084E" w14:paraId="10168E9E" w14:textId="77777777" w:rsidTr="00100DAF">
        <w:tc>
          <w:tcPr>
            <w:tcW w:w="3087" w:type="dxa"/>
            <w:tcBorders>
              <w:top w:val="nil"/>
              <w:left w:val="nil"/>
              <w:bottom w:val="nil"/>
              <w:right w:val="nil"/>
            </w:tcBorders>
            <w:noWrap/>
          </w:tcPr>
          <w:p w14:paraId="70852691" w14:textId="118183C3" w:rsidR="00F627C0" w:rsidRPr="00AF084E" w:rsidRDefault="00ED100A"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sz w:val="13"/>
                <w:szCs w:val="13"/>
              </w:rPr>
              <w:t>GMVPI Company Limited</w:t>
            </w:r>
            <w:r w:rsidRPr="00AF084E">
              <w:rPr>
                <w:rFonts w:cs="Arial"/>
                <w:sz w:val="13"/>
                <w:szCs w:val="13"/>
                <w:lang w:val="en-GB"/>
              </w:rPr>
              <w:t xml:space="preserve"> </w:t>
            </w:r>
          </w:p>
        </w:tc>
        <w:tc>
          <w:tcPr>
            <w:tcW w:w="142" w:type="dxa"/>
            <w:tcBorders>
              <w:top w:val="nil"/>
              <w:left w:val="nil"/>
              <w:bottom w:val="nil"/>
              <w:right w:val="nil"/>
            </w:tcBorders>
            <w:vAlign w:val="bottom"/>
          </w:tcPr>
          <w:p w14:paraId="3F256969" w14:textId="77777777" w:rsidR="00F627C0" w:rsidRPr="00AF084E" w:rsidRDefault="00F627C0" w:rsidP="00AF084E">
            <w:pPr>
              <w:spacing w:line="360" w:lineRule="auto"/>
              <w:rPr>
                <w:rFonts w:cs="Arial"/>
                <w:sz w:val="13"/>
                <w:szCs w:val="13"/>
              </w:rPr>
            </w:pPr>
          </w:p>
        </w:tc>
        <w:tc>
          <w:tcPr>
            <w:tcW w:w="1843" w:type="dxa"/>
            <w:tcBorders>
              <w:top w:val="nil"/>
              <w:left w:val="nil"/>
              <w:bottom w:val="nil"/>
              <w:right w:val="nil"/>
            </w:tcBorders>
            <w:noWrap/>
          </w:tcPr>
          <w:p w14:paraId="1949A7CE" w14:textId="0D04A609" w:rsidR="00F627C0" w:rsidRPr="00AF084E" w:rsidRDefault="00F627C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39B74854" w14:textId="77777777" w:rsidR="00F627C0" w:rsidRPr="00AF084E" w:rsidRDefault="00F627C0" w:rsidP="00AF084E">
            <w:pPr>
              <w:spacing w:line="360" w:lineRule="auto"/>
              <w:rPr>
                <w:rFonts w:cs="Arial"/>
                <w:sz w:val="13"/>
                <w:szCs w:val="13"/>
              </w:rPr>
            </w:pPr>
          </w:p>
        </w:tc>
        <w:tc>
          <w:tcPr>
            <w:tcW w:w="3696" w:type="dxa"/>
            <w:tcBorders>
              <w:top w:val="nil"/>
              <w:left w:val="nil"/>
              <w:bottom w:val="nil"/>
              <w:right w:val="nil"/>
            </w:tcBorders>
            <w:noWrap/>
          </w:tcPr>
          <w:p w14:paraId="475E84B9" w14:textId="38DE17A0" w:rsidR="00F627C0" w:rsidRPr="00AF084E" w:rsidRDefault="00246A0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AF084E">
              <w:rPr>
                <w:rFonts w:cs="Arial"/>
                <w:spacing w:val="-2"/>
                <w:sz w:val="13"/>
                <w:szCs w:val="13"/>
              </w:rPr>
              <w:t xml:space="preserve">Indirect shareholder through Addenda </w:t>
            </w:r>
            <w:r w:rsidR="00507AC5" w:rsidRPr="00AF084E">
              <w:rPr>
                <w:rFonts w:cs="Arial"/>
                <w:spacing w:val="-2"/>
                <w:sz w:val="13"/>
                <w:szCs w:val="13"/>
                <w:lang w:val="en-GB"/>
              </w:rPr>
              <w:t>Company Limited</w:t>
            </w:r>
          </w:p>
        </w:tc>
      </w:tr>
      <w:tr w:rsidR="0068031D" w:rsidRPr="00AF084E" w14:paraId="1853DFBE" w14:textId="77777777" w:rsidTr="00100DAF">
        <w:tc>
          <w:tcPr>
            <w:tcW w:w="3087" w:type="dxa"/>
            <w:tcBorders>
              <w:top w:val="nil"/>
              <w:left w:val="nil"/>
              <w:bottom w:val="nil"/>
              <w:right w:val="nil"/>
            </w:tcBorders>
            <w:noWrap/>
          </w:tcPr>
          <w:p w14:paraId="5B4A26E5" w14:textId="7E52AE79" w:rsidR="0068031D" w:rsidRPr="00AF084E" w:rsidRDefault="0068031D"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AF084E">
              <w:rPr>
                <w:rFonts w:cs="Arial"/>
                <w:sz w:val="13"/>
                <w:szCs w:val="13"/>
                <w:lang w:val="en-GB"/>
              </w:rPr>
              <w:t>Bluebik Titan</w:t>
            </w:r>
            <w:r w:rsidR="007A0A5D" w:rsidRPr="00AF084E">
              <w:rPr>
                <w:rFonts w:cs="Arial"/>
                <w:sz w:val="13"/>
                <w:szCs w:val="13"/>
                <w:lang w:val="en-GB"/>
              </w:rPr>
              <w:t>s</w:t>
            </w:r>
            <w:r w:rsidRPr="00AF084E">
              <w:rPr>
                <w:rFonts w:cs="Arial"/>
                <w:sz w:val="13"/>
                <w:szCs w:val="13"/>
                <w:lang w:val="en-GB"/>
              </w:rPr>
              <w:t xml:space="preserve"> Company Limited</w:t>
            </w:r>
          </w:p>
        </w:tc>
        <w:tc>
          <w:tcPr>
            <w:tcW w:w="142" w:type="dxa"/>
            <w:tcBorders>
              <w:top w:val="nil"/>
              <w:left w:val="nil"/>
              <w:bottom w:val="nil"/>
              <w:right w:val="nil"/>
            </w:tcBorders>
            <w:vAlign w:val="bottom"/>
          </w:tcPr>
          <w:p w14:paraId="46C2F2F7" w14:textId="77777777" w:rsidR="0068031D" w:rsidRPr="00AF084E" w:rsidRDefault="0068031D" w:rsidP="00AF084E">
            <w:pPr>
              <w:spacing w:line="360" w:lineRule="auto"/>
              <w:rPr>
                <w:rFonts w:cs="Arial"/>
                <w:sz w:val="13"/>
                <w:szCs w:val="13"/>
              </w:rPr>
            </w:pPr>
          </w:p>
        </w:tc>
        <w:tc>
          <w:tcPr>
            <w:tcW w:w="1843" w:type="dxa"/>
            <w:tcBorders>
              <w:top w:val="nil"/>
              <w:left w:val="nil"/>
              <w:bottom w:val="nil"/>
              <w:right w:val="nil"/>
            </w:tcBorders>
            <w:noWrap/>
          </w:tcPr>
          <w:p w14:paraId="3FEFBB0F" w14:textId="2D833E82" w:rsidR="0068031D" w:rsidRPr="00AF084E" w:rsidRDefault="0068031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6AE7F34E" w14:textId="77777777" w:rsidR="0068031D" w:rsidRPr="00AF084E" w:rsidRDefault="0068031D" w:rsidP="00AF084E">
            <w:pPr>
              <w:spacing w:line="360" w:lineRule="auto"/>
              <w:rPr>
                <w:rFonts w:cs="Arial"/>
                <w:sz w:val="13"/>
                <w:szCs w:val="13"/>
              </w:rPr>
            </w:pPr>
          </w:p>
        </w:tc>
        <w:tc>
          <w:tcPr>
            <w:tcW w:w="3696" w:type="dxa"/>
            <w:tcBorders>
              <w:top w:val="nil"/>
              <w:left w:val="nil"/>
              <w:bottom w:val="nil"/>
              <w:right w:val="nil"/>
            </w:tcBorders>
            <w:noWrap/>
          </w:tcPr>
          <w:p w14:paraId="5F6DF4C4" w14:textId="3B3D35A2" w:rsidR="0068031D" w:rsidRPr="00AF084E" w:rsidRDefault="0068031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13"/>
                <w:szCs w:val="13"/>
              </w:rPr>
            </w:pPr>
            <w:r w:rsidRPr="00AF084E">
              <w:rPr>
                <w:rFonts w:cs="Arial"/>
                <w:spacing w:val="-2"/>
                <w:sz w:val="13"/>
                <w:szCs w:val="13"/>
              </w:rPr>
              <w:t xml:space="preserve">Indirect shareholder through Addenda </w:t>
            </w:r>
            <w:r w:rsidR="00507AC5" w:rsidRPr="00AF084E">
              <w:rPr>
                <w:rFonts w:cs="Arial"/>
                <w:spacing w:val="-2"/>
                <w:sz w:val="13"/>
                <w:szCs w:val="13"/>
                <w:lang w:val="en-GB"/>
              </w:rPr>
              <w:t>Company Limited</w:t>
            </w:r>
          </w:p>
        </w:tc>
      </w:tr>
      <w:tr w:rsidR="00ED100A" w:rsidRPr="00AF084E" w14:paraId="72FA7276" w14:textId="77777777" w:rsidTr="00100DAF">
        <w:tc>
          <w:tcPr>
            <w:tcW w:w="3087" w:type="dxa"/>
            <w:tcBorders>
              <w:top w:val="nil"/>
              <w:left w:val="nil"/>
              <w:bottom w:val="nil"/>
              <w:right w:val="nil"/>
            </w:tcBorders>
            <w:noWrap/>
          </w:tcPr>
          <w:p w14:paraId="24EAFE4A" w14:textId="31B45C80" w:rsidR="00ED100A" w:rsidRPr="00AF084E" w:rsidRDefault="00ED100A"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AF084E">
              <w:rPr>
                <w:rFonts w:cs="Arial"/>
                <w:sz w:val="13"/>
                <w:szCs w:val="13"/>
                <w:lang w:val="en-GB"/>
              </w:rPr>
              <w:t>Bluebik Nexus Company Limited</w:t>
            </w:r>
          </w:p>
        </w:tc>
        <w:tc>
          <w:tcPr>
            <w:tcW w:w="142" w:type="dxa"/>
            <w:tcBorders>
              <w:top w:val="nil"/>
              <w:left w:val="nil"/>
              <w:bottom w:val="nil"/>
              <w:right w:val="nil"/>
            </w:tcBorders>
            <w:vAlign w:val="bottom"/>
          </w:tcPr>
          <w:p w14:paraId="662A2F27" w14:textId="77777777" w:rsidR="00ED100A" w:rsidRPr="00AF084E" w:rsidRDefault="00ED100A" w:rsidP="00AF084E">
            <w:pPr>
              <w:spacing w:line="360" w:lineRule="auto"/>
              <w:rPr>
                <w:rFonts w:cs="Arial"/>
                <w:sz w:val="13"/>
                <w:szCs w:val="13"/>
              </w:rPr>
            </w:pPr>
          </w:p>
        </w:tc>
        <w:tc>
          <w:tcPr>
            <w:tcW w:w="1843" w:type="dxa"/>
            <w:tcBorders>
              <w:top w:val="nil"/>
              <w:left w:val="nil"/>
              <w:bottom w:val="nil"/>
              <w:right w:val="nil"/>
            </w:tcBorders>
            <w:noWrap/>
          </w:tcPr>
          <w:p w14:paraId="7B5FD5F0" w14:textId="2B2EF56E" w:rsidR="00ED100A" w:rsidRPr="00AF084E" w:rsidRDefault="00ED100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269F522C" w14:textId="77777777" w:rsidR="00ED100A" w:rsidRPr="00AF084E" w:rsidRDefault="00ED100A" w:rsidP="00AF084E">
            <w:pPr>
              <w:spacing w:line="360" w:lineRule="auto"/>
              <w:rPr>
                <w:rFonts w:cs="Arial"/>
                <w:sz w:val="13"/>
                <w:szCs w:val="13"/>
              </w:rPr>
            </w:pPr>
          </w:p>
        </w:tc>
        <w:tc>
          <w:tcPr>
            <w:tcW w:w="3696" w:type="dxa"/>
            <w:tcBorders>
              <w:top w:val="nil"/>
              <w:left w:val="nil"/>
              <w:bottom w:val="nil"/>
              <w:right w:val="nil"/>
            </w:tcBorders>
            <w:noWrap/>
          </w:tcPr>
          <w:p w14:paraId="492030BC" w14:textId="363F5FE5" w:rsidR="00ED100A" w:rsidRPr="00AF084E" w:rsidRDefault="00507AC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lang w:val="en-GB"/>
              </w:rPr>
            </w:pPr>
            <w:r w:rsidRPr="00AF084E">
              <w:rPr>
                <w:rFonts w:cs="Arial"/>
                <w:spacing w:val="-2"/>
                <w:sz w:val="13"/>
                <w:szCs w:val="13"/>
              </w:rPr>
              <w:t xml:space="preserve">Indirect shareholder through Addenda </w:t>
            </w:r>
            <w:r w:rsidRPr="00AF084E">
              <w:rPr>
                <w:rFonts w:cs="Arial"/>
                <w:spacing w:val="-2"/>
                <w:sz w:val="13"/>
                <w:szCs w:val="13"/>
                <w:lang w:val="en-GB"/>
              </w:rPr>
              <w:t>Company Limited</w:t>
            </w:r>
          </w:p>
        </w:tc>
      </w:tr>
      <w:tr w:rsidR="00652DAE" w:rsidRPr="00AF084E" w14:paraId="25BFD2C7" w14:textId="77777777" w:rsidTr="00100DAF">
        <w:tc>
          <w:tcPr>
            <w:tcW w:w="3087" w:type="dxa"/>
            <w:tcBorders>
              <w:top w:val="nil"/>
              <w:left w:val="nil"/>
              <w:bottom w:val="nil"/>
              <w:right w:val="nil"/>
            </w:tcBorders>
            <w:noWrap/>
          </w:tcPr>
          <w:p w14:paraId="5C2BD69C" w14:textId="5B79F5DE"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AF084E">
              <w:rPr>
                <w:rFonts w:cs="Arial"/>
                <w:sz w:val="13"/>
                <w:szCs w:val="13"/>
                <w:lang w:val="en-GB"/>
              </w:rPr>
              <w:t>Sauce Skills Company Limited</w:t>
            </w:r>
          </w:p>
        </w:tc>
        <w:tc>
          <w:tcPr>
            <w:tcW w:w="142" w:type="dxa"/>
            <w:tcBorders>
              <w:top w:val="nil"/>
              <w:left w:val="nil"/>
              <w:bottom w:val="nil"/>
              <w:right w:val="nil"/>
            </w:tcBorders>
            <w:vAlign w:val="bottom"/>
          </w:tcPr>
          <w:p w14:paraId="18D4FFA2"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3E5F9EFA" w14:textId="404AFD8A"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7562AE57"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65C7316B" w14:textId="1D0B4748"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AF084E">
              <w:rPr>
                <w:rFonts w:cs="Arial"/>
                <w:spacing w:val="-2"/>
                <w:sz w:val="13"/>
                <w:szCs w:val="13"/>
              </w:rPr>
              <w:t xml:space="preserve">Indirect shareholder through Addenda </w:t>
            </w:r>
            <w:r w:rsidRPr="00AF084E">
              <w:rPr>
                <w:rFonts w:cs="Arial"/>
                <w:spacing w:val="-2"/>
                <w:sz w:val="13"/>
                <w:szCs w:val="13"/>
                <w:lang w:val="en-GB"/>
              </w:rPr>
              <w:t>Company Limited</w:t>
            </w:r>
          </w:p>
        </w:tc>
      </w:tr>
      <w:tr w:rsidR="00652DAE" w:rsidRPr="00AF084E" w14:paraId="1699878D" w14:textId="77777777" w:rsidTr="00100DAF">
        <w:tc>
          <w:tcPr>
            <w:tcW w:w="3087" w:type="dxa"/>
            <w:tcBorders>
              <w:top w:val="nil"/>
              <w:left w:val="nil"/>
              <w:bottom w:val="nil"/>
              <w:right w:val="nil"/>
            </w:tcBorders>
            <w:noWrap/>
          </w:tcPr>
          <w:p w14:paraId="17D23006" w14:textId="5F96D89C"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AF084E">
              <w:rPr>
                <w:rFonts w:cs="Arial"/>
                <w:sz w:val="13"/>
                <w:szCs w:val="13"/>
                <w:lang w:val="en-GB"/>
              </w:rPr>
              <w:t>Bluebik UK Limited</w:t>
            </w:r>
          </w:p>
        </w:tc>
        <w:tc>
          <w:tcPr>
            <w:tcW w:w="142" w:type="dxa"/>
            <w:tcBorders>
              <w:top w:val="nil"/>
              <w:left w:val="nil"/>
              <w:bottom w:val="nil"/>
              <w:right w:val="nil"/>
            </w:tcBorders>
            <w:vAlign w:val="bottom"/>
          </w:tcPr>
          <w:p w14:paraId="7589041C" w14:textId="77777777" w:rsidR="00652DAE" w:rsidRPr="00AF084E" w:rsidRDefault="00652DAE" w:rsidP="00AF084E">
            <w:pPr>
              <w:spacing w:line="360" w:lineRule="auto"/>
              <w:rPr>
                <w:rFonts w:cs="Arial"/>
                <w:sz w:val="13"/>
                <w:szCs w:val="13"/>
                <w:lang w:val="en-GB"/>
              </w:rPr>
            </w:pPr>
          </w:p>
        </w:tc>
        <w:tc>
          <w:tcPr>
            <w:tcW w:w="1843" w:type="dxa"/>
            <w:tcBorders>
              <w:top w:val="nil"/>
              <w:left w:val="nil"/>
              <w:bottom w:val="nil"/>
              <w:right w:val="nil"/>
            </w:tcBorders>
            <w:noWrap/>
          </w:tcPr>
          <w:p w14:paraId="246F8D46" w14:textId="6FC683F8"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AF084E">
              <w:rPr>
                <w:rFonts w:cs="Arial"/>
                <w:sz w:val="13"/>
                <w:szCs w:val="13"/>
                <w:lang w:val="en-GB"/>
              </w:rPr>
              <w:t>UK</w:t>
            </w:r>
          </w:p>
        </w:tc>
        <w:tc>
          <w:tcPr>
            <w:tcW w:w="142" w:type="dxa"/>
            <w:tcBorders>
              <w:top w:val="nil"/>
              <w:left w:val="nil"/>
              <w:bottom w:val="nil"/>
              <w:right w:val="nil"/>
            </w:tcBorders>
            <w:noWrap/>
            <w:vAlign w:val="bottom"/>
          </w:tcPr>
          <w:p w14:paraId="668B8DDE" w14:textId="77777777" w:rsidR="00652DAE" w:rsidRPr="00AF084E" w:rsidRDefault="00652DAE" w:rsidP="00AF084E">
            <w:pPr>
              <w:spacing w:line="360" w:lineRule="auto"/>
              <w:rPr>
                <w:rFonts w:cs="Arial"/>
                <w:sz w:val="13"/>
                <w:szCs w:val="13"/>
                <w:lang w:val="en-GB"/>
              </w:rPr>
            </w:pPr>
          </w:p>
        </w:tc>
        <w:tc>
          <w:tcPr>
            <w:tcW w:w="3696" w:type="dxa"/>
            <w:tcBorders>
              <w:top w:val="nil"/>
              <w:left w:val="nil"/>
              <w:bottom w:val="nil"/>
              <w:right w:val="nil"/>
            </w:tcBorders>
            <w:noWrap/>
          </w:tcPr>
          <w:p w14:paraId="12CE7CE1" w14:textId="79AED9FB"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lang w:val="en-GB"/>
              </w:rPr>
            </w:pPr>
            <w:r w:rsidRPr="00AF084E">
              <w:rPr>
                <w:rFonts w:cs="Arial"/>
                <w:sz w:val="13"/>
                <w:szCs w:val="13"/>
                <w:lang w:val="en-GB"/>
              </w:rPr>
              <w:t>Indirect shareholder through Bluebik Global Company Limited</w:t>
            </w:r>
          </w:p>
        </w:tc>
      </w:tr>
      <w:tr w:rsidR="00652DAE" w:rsidRPr="00AF084E" w14:paraId="446E8083" w14:textId="77777777" w:rsidTr="00100DAF">
        <w:tc>
          <w:tcPr>
            <w:tcW w:w="3087" w:type="dxa"/>
            <w:tcBorders>
              <w:top w:val="nil"/>
              <w:left w:val="nil"/>
              <w:bottom w:val="nil"/>
              <w:right w:val="nil"/>
            </w:tcBorders>
            <w:noWrap/>
          </w:tcPr>
          <w:p w14:paraId="635E5F92" w14:textId="43ED711D"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AF084E">
              <w:rPr>
                <w:rFonts w:cs="Arial"/>
                <w:sz w:val="13"/>
                <w:szCs w:val="13"/>
                <w:lang w:val="en-GB"/>
              </w:rPr>
              <w:t>Bluebik (Vietnam) Company Limited</w:t>
            </w:r>
          </w:p>
        </w:tc>
        <w:tc>
          <w:tcPr>
            <w:tcW w:w="142" w:type="dxa"/>
            <w:tcBorders>
              <w:top w:val="nil"/>
              <w:left w:val="nil"/>
              <w:bottom w:val="nil"/>
              <w:right w:val="nil"/>
            </w:tcBorders>
            <w:vAlign w:val="bottom"/>
          </w:tcPr>
          <w:p w14:paraId="36855B8D" w14:textId="77777777" w:rsidR="00652DAE" w:rsidRPr="00AF084E" w:rsidRDefault="00652DAE" w:rsidP="00AF084E">
            <w:pPr>
              <w:spacing w:line="360" w:lineRule="auto"/>
              <w:rPr>
                <w:rFonts w:cs="Arial"/>
                <w:sz w:val="13"/>
                <w:szCs w:val="13"/>
                <w:lang w:val="en-GB"/>
              </w:rPr>
            </w:pPr>
          </w:p>
        </w:tc>
        <w:tc>
          <w:tcPr>
            <w:tcW w:w="1843" w:type="dxa"/>
            <w:tcBorders>
              <w:top w:val="nil"/>
              <w:left w:val="nil"/>
              <w:bottom w:val="nil"/>
              <w:right w:val="nil"/>
            </w:tcBorders>
            <w:noWrap/>
          </w:tcPr>
          <w:p w14:paraId="3515FF33" w14:textId="071933FD"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AF084E">
              <w:rPr>
                <w:rFonts w:cs="Arial"/>
                <w:sz w:val="13"/>
                <w:szCs w:val="13"/>
                <w:lang w:val="en-GB"/>
              </w:rPr>
              <w:t>Vietnam</w:t>
            </w:r>
          </w:p>
        </w:tc>
        <w:tc>
          <w:tcPr>
            <w:tcW w:w="142" w:type="dxa"/>
            <w:tcBorders>
              <w:top w:val="nil"/>
              <w:left w:val="nil"/>
              <w:bottom w:val="nil"/>
              <w:right w:val="nil"/>
            </w:tcBorders>
            <w:noWrap/>
            <w:vAlign w:val="bottom"/>
          </w:tcPr>
          <w:p w14:paraId="27EC0C3D" w14:textId="77777777" w:rsidR="00652DAE" w:rsidRPr="00AF084E" w:rsidRDefault="00652DAE" w:rsidP="00AF084E">
            <w:pPr>
              <w:spacing w:line="360" w:lineRule="auto"/>
              <w:rPr>
                <w:rFonts w:cs="Arial"/>
                <w:sz w:val="13"/>
                <w:szCs w:val="13"/>
                <w:lang w:val="en-GB"/>
              </w:rPr>
            </w:pPr>
          </w:p>
        </w:tc>
        <w:tc>
          <w:tcPr>
            <w:tcW w:w="3696" w:type="dxa"/>
            <w:tcBorders>
              <w:top w:val="nil"/>
              <w:left w:val="nil"/>
              <w:bottom w:val="nil"/>
              <w:right w:val="nil"/>
            </w:tcBorders>
            <w:noWrap/>
          </w:tcPr>
          <w:p w14:paraId="259E494B" w14:textId="6CEC2B34"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lang w:val="en-GB"/>
              </w:rPr>
            </w:pPr>
            <w:r w:rsidRPr="00AF084E">
              <w:rPr>
                <w:rFonts w:cs="Arial"/>
                <w:sz w:val="13"/>
                <w:szCs w:val="13"/>
                <w:lang w:val="en-GB"/>
              </w:rPr>
              <w:t>Indirect shareholder through Bluebik Global Company Limited</w:t>
            </w:r>
          </w:p>
        </w:tc>
      </w:tr>
      <w:tr w:rsidR="00652DAE" w:rsidRPr="00AF084E" w14:paraId="04855CE6" w14:textId="77777777" w:rsidTr="00100DAF">
        <w:tc>
          <w:tcPr>
            <w:tcW w:w="3087" w:type="dxa"/>
            <w:tcBorders>
              <w:top w:val="nil"/>
              <w:left w:val="nil"/>
              <w:bottom w:val="nil"/>
              <w:right w:val="nil"/>
            </w:tcBorders>
            <w:noWrap/>
          </w:tcPr>
          <w:p w14:paraId="0989533C"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p>
        </w:tc>
        <w:tc>
          <w:tcPr>
            <w:tcW w:w="142" w:type="dxa"/>
            <w:tcBorders>
              <w:top w:val="nil"/>
              <w:left w:val="nil"/>
              <w:bottom w:val="nil"/>
              <w:right w:val="nil"/>
            </w:tcBorders>
            <w:vAlign w:val="bottom"/>
          </w:tcPr>
          <w:p w14:paraId="744AED06"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79740346"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72AE9D9F"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2FE1CD15"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AF084E" w14:paraId="4AEFFF1F" w14:textId="77777777" w:rsidTr="00100DAF">
        <w:tc>
          <w:tcPr>
            <w:tcW w:w="3087" w:type="dxa"/>
            <w:tcBorders>
              <w:top w:val="nil"/>
              <w:left w:val="nil"/>
              <w:bottom w:val="nil"/>
              <w:right w:val="nil"/>
            </w:tcBorders>
            <w:noWrap/>
          </w:tcPr>
          <w:p w14:paraId="5FDD0ADB" w14:textId="46CD6611"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lang w:val="en-GB"/>
              </w:rPr>
            </w:pPr>
            <w:r w:rsidRPr="00AF084E">
              <w:rPr>
                <w:rFonts w:cs="Arial"/>
                <w:i/>
                <w:iCs/>
                <w:sz w:val="13"/>
                <w:szCs w:val="13"/>
                <w:lang w:val="en-GB"/>
              </w:rPr>
              <w:t xml:space="preserve">Associates </w:t>
            </w:r>
          </w:p>
        </w:tc>
        <w:tc>
          <w:tcPr>
            <w:tcW w:w="142" w:type="dxa"/>
            <w:tcBorders>
              <w:top w:val="nil"/>
              <w:left w:val="nil"/>
              <w:bottom w:val="nil"/>
              <w:right w:val="nil"/>
            </w:tcBorders>
            <w:vAlign w:val="bottom"/>
          </w:tcPr>
          <w:p w14:paraId="3DF65351"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2DE72983"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18304D53"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10132E9D"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AF084E" w14:paraId="694495D4" w14:textId="77777777" w:rsidTr="00100DAF">
        <w:tc>
          <w:tcPr>
            <w:tcW w:w="3087" w:type="dxa"/>
            <w:tcBorders>
              <w:top w:val="nil"/>
              <w:left w:val="nil"/>
              <w:bottom w:val="nil"/>
              <w:right w:val="nil"/>
            </w:tcBorders>
            <w:noWrap/>
          </w:tcPr>
          <w:p w14:paraId="12636626" w14:textId="48397538"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sz w:val="13"/>
                <w:szCs w:val="13"/>
              </w:rPr>
              <w:t>Bluebik Technology Center (India) Private Limited</w:t>
            </w:r>
          </w:p>
        </w:tc>
        <w:tc>
          <w:tcPr>
            <w:tcW w:w="142" w:type="dxa"/>
            <w:tcBorders>
              <w:top w:val="nil"/>
              <w:left w:val="nil"/>
              <w:bottom w:val="nil"/>
              <w:right w:val="nil"/>
            </w:tcBorders>
            <w:vAlign w:val="bottom"/>
          </w:tcPr>
          <w:p w14:paraId="0A527E86"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19CC8F6F" w14:textId="55CFDE41"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AF084E">
              <w:rPr>
                <w:rFonts w:cs="Arial"/>
                <w:sz w:val="13"/>
                <w:szCs w:val="13"/>
                <w:lang w:val="en-GB"/>
              </w:rPr>
              <w:t>India</w:t>
            </w:r>
          </w:p>
        </w:tc>
        <w:tc>
          <w:tcPr>
            <w:tcW w:w="142" w:type="dxa"/>
            <w:tcBorders>
              <w:top w:val="nil"/>
              <w:left w:val="nil"/>
              <w:bottom w:val="nil"/>
              <w:right w:val="nil"/>
            </w:tcBorders>
            <w:noWrap/>
            <w:vAlign w:val="bottom"/>
          </w:tcPr>
          <w:p w14:paraId="57A74401"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46E8BA6C" w14:textId="623C4A1F"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sz w:val="13"/>
                <w:szCs w:val="13"/>
              </w:rPr>
              <w:t xml:space="preserve">Indirect shareholder through </w:t>
            </w:r>
            <w:r w:rsidRPr="00AF084E">
              <w:rPr>
                <w:rFonts w:cs="Arial"/>
                <w:sz w:val="13"/>
                <w:szCs w:val="13"/>
                <w:lang w:val="en-GB"/>
              </w:rPr>
              <w:t>Bluebik Global Company Limited</w:t>
            </w:r>
          </w:p>
        </w:tc>
      </w:tr>
      <w:tr w:rsidR="00652DAE" w:rsidRPr="00AF084E" w14:paraId="59C68A39" w14:textId="77777777" w:rsidTr="00100DAF">
        <w:tc>
          <w:tcPr>
            <w:tcW w:w="3087" w:type="dxa"/>
            <w:tcBorders>
              <w:top w:val="nil"/>
              <w:left w:val="nil"/>
              <w:bottom w:val="nil"/>
              <w:right w:val="nil"/>
            </w:tcBorders>
            <w:noWrap/>
          </w:tcPr>
          <w:p w14:paraId="17D9107A" w14:textId="618489DE"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sz w:val="13"/>
                <w:szCs w:val="13"/>
              </w:rPr>
              <w:t>IT-Cat Co., Ltd.</w:t>
            </w:r>
          </w:p>
        </w:tc>
        <w:tc>
          <w:tcPr>
            <w:tcW w:w="142" w:type="dxa"/>
            <w:tcBorders>
              <w:top w:val="nil"/>
              <w:left w:val="nil"/>
              <w:bottom w:val="nil"/>
              <w:right w:val="nil"/>
            </w:tcBorders>
            <w:vAlign w:val="bottom"/>
          </w:tcPr>
          <w:p w14:paraId="7D59D5C3"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7A6A8895" w14:textId="307DA06B"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AF084E">
              <w:rPr>
                <w:rFonts w:cs="Arial"/>
                <w:sz w:val="13"/>
                <w:szCs w:val="13"/>
                <w:lang w:val="en-GB"/>
              </w:rPr>
              <w:t>Thai</w:t>
            </w:r>
          </w:p>
        </w:tc>
        <w:tc>
          <w:tcPr>
            <w:tcW w:w="142" w:type="dxa"/>
            <w:tcBorders>
              <w:top w:val="nil"/>
              <w:left w:val="nil"/>
              <w:bottom w:val="nil"/>
              <w:right w:val="nil"/>
            </w:tcBorders>
            <w:noWrap/>
            <w:vAlign w:val="bottom"/>
          </w:tcPr>
          <w:p w14:paraId="6406A7F3"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6E65FDCD" w14:textId="384E9814"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AF084E">
              <w:rPr>
                <w:rFonts w:cs="Arial"/>
                <w:spacing w:val="-2"/>
                <w:sz w:val="13"/>
                <w:szCs w:val="13"/>
              </w:rPr>
              <w:t xml:space="preserve">Indirect shareholder through </w:t>
            </w:r>
            <w:r w:rsidRPr="00AF084E">
              <w:rPr>
                <w:rFonts w:cs="Arial"/>
                <w:spacing w:val="-2"/>
                <w:sz w:val="13"/>
                <w:szCs w:val="13"/>
                <w:lang w:val="en-GB"/>
              </w:rPr>
              <w:t>Addenda Company Limited</w:t>
            </w:r>
          </w:p>
        </w:tc>
      </w:tr>
      <w:tr w:rsidR="00652DAE" w:rsidRPr="00AF084E" w14:paraId="21211923" w14:textId="77777777" w:rsidTr="00100DAF">
        <w:tc>
          <w:tcPr>
            <w:tcW w:w="3087" w:type="dxa"/>
            <w:tcBorders>
              <w:top w:val="nil"/>
              <w:left w:val="nil"/>
              <w:bottom w:val="nil"/>
              <w:right w:val="nil"/>
            </w:tcBorders>
            <w:noWrap/>
          </w:tcPr>
          <w:p w14:paraId="39932BF7"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p>
        </w:tc>
        <w:tc>
          <w:tcPr>
            <w:tcW w:w="142" w:type="dxa"/>
            <w:tcBorders>
              <w:top w:val="nil"/>
              <w:left w:val="nil"/>
              <w:bottom w:val="nil"/>
              <w:right w:val="nil"/>
            </w:tcBorders>
            <w:vAlign w:val="bottom"/>
          </w:tcPr>
          <w:p w14:paraId="5E0A7992"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52E6C3E2"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79F599E0"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5E1D3257"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AF084E" w14:paraId="1B2DEADE" w14:textId="77777777" w:rsidTr="00100DAF">
        <w:tc>
          <w:tcPr>
            <w:tcW w:w="3087" w:type="dxa"/>
            <w:tcBorders>
              <w:top w:val="nil"/>
              <w:left w:val="nil"/>
              <w:bottom w:val="nil"/>
              <w:right w:val="nil"/>
            </w:tcBorders>
            <w:noWrap/>
          </w:tcPr>
          <w:p w14:paraId="3C1A626B" w14:textId="60112563"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rPr>
            </w:pPr>
            <w:r w:rsidRPr="00AF084E">
              <w:rPr>
                <w:rFonts w:cs="Arial"/>
                <w:i/>
                <w:iCs/>
                <w:sz w:val="13"/>
                <w:szCs w:val="13"/>
                <w:lang w:val="en-GB"/>
              </w:rPr>
              <w:t>Joint venture</w:t>
            </w:r>
            <w:r w:rsidRPr="00AF084E">
              <w:rPr>
                <w:rFonts w:cs="Arial"/>
                <w:i/>
                <w:iCs/>
                <w:sz w:val="13"/>
                <w:szCs w:val="13"/>
              </w:rPr>
              <w:t>s</w:t>
            </w:r>
          </w:p>
        </w:tc>
        <w:tc>
          <w:tcPr>
            <w:tcW w:w="142" w:type="dxa"/>
            <w:tcBorders>
              <w:top w:val="nil"/>
              <w:left w:val="nil"/>
              <w:bottom w:val="nil"/>
              <w:right w:val="nil"/>
            </w:tcBorders>
            <w:vAlign w:val="bottom"/>
          </w:tcPr>
          <w:p w14:paraId="5B3E6F39"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053DBB12"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2C3E6174"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702D76A7"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AF084E" w14:paraId="0ADE9936" w14:textId="77777777" w:rsidTr="00100DAF">
        <w:tc>
          <w:tcPr>
            <w:tcW w:w="3087" w:type="dxa"/>
            <w:tcBorders>
              <w:top w:val="nil"/>
              <w:left w:val="nil"/>
              <w:bottom w:val="nil"/>
              <w:right w:val="nil"/>
            </w:tcBorders>
            <w:noWrap/>
          </w:tcPr>
          <w:p w14:paraId="28964268" w14:textId="7AD09E91"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sz w:val="13"/>
                <w:szCs w:val="13"/>
              </w:rPr>
              <w:t>Orbit Digital Co., Ltd.</w:t>
            </w:r>
          </w:p>
        </w:tc>
        <w:tc>
          <w:tcPr>
            <w:tcW w:w="142" w:type="dxa"/>
            <w:tcBorders>
              <w:top w:val="nil"/>
              <w:left w:val="nil"/>
              <w:bottom w:val="nil"/>
              <w:right w:val="nil"/>
            </w:tcBorders>
            <w:vAlign w:val="bottom"/>
          </w:tcPr>
          <w:p w14:paraId="277E497A"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32D5A1EA" w14:textId="0FD614EA"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48B16A9E"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59541CB8" w14:textId="22ED1D2A"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sz w:val="13"/>
                <w:szCs w:val="13"/>
              </w:rPr>
              <w:t>Direct shareholder under joint venture</w:t>
            </w:r>
          </w:p>
        </w:tc>
      </w:tr>
      <w:tr w:rsidR="00652DAE" w:rsidRPr="00AF084E" w14:paraId="2F1BC01D" w14:textId="77777777" w:rsidTr="00100DAF">
        <w:tc>
          <w:tcPr>
            <w:tcW w:w="3087" w:type="dxa"/>
            <w:tcBorders>
              <w:top w:val="nil"/>
              <w:left w:val="nil"/>
              <w:bottom w:val="nil"/>
              <w:right w:val="nil"/>
            </w:tcBorders>
            <w:noWrap/>
          </w:tcPr>
          <w:p w14:paraId="17BF8B5B" w14:textId="52FCC43B"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proofErr w:type="spellStart"/>
            <w:r w:rsidRPr="00AF084E">
              <w:rPr>
                <w:rFonts w:cs="Arial"/>
                <w:sz w:val="13"/>
                <w:szCs w:val="13"/>
              </w:rPr>
              <w:t>EcoX</w:t>
            </w:r>
            <w:proofErr w:type="spellEnd"/>
            <w:r w:rsidRPr="00AF084E">
              <w:rPr>
                <w:rFonts w:cs="Arial"/>
                <w:sz w:val="13"/>
                <w:szCs w:val="13"/>
              </w:rPr>
              <w:t xml:space="preserve"> Company Limited</w:t>
            </w:r>
          </w:p>
        </w:tc>
        <w:tc>
          <w:tcPr>
            <w:tcW w:w="142" w:type="dxa"/>
            <w:tcBorders>
              <w:top w:val="nil"/>
              <w:left w:val="nil"/>
              <w:bottom w:val="nil"/>
              <w:right w:val="nil"/>
            </w:tcBorders>
            <w:vAlign w:val="bottom"/>
          </w:tcPr>
          <w:p w14:paraId="2A51F348"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24EEE71A" w14:textId="4600F1A3"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sz w:val="13"/>
                <w:szCs w:val="13"/>
              </w:rPr>
              <w:t>Thai</w:t>
            </w:r>
          </w:p>
        </w:tc>
        <w:tc>
          <w:tcPr>
            <w:tcW w:w="142" w:type="dxa"/>
            <w:tcBorders>
              <w:top w:val="nil"/>
              <w:left w:val="nil"/>
              <w:bottom w:val="nil"/>
              <w:right w:val="nil"/>
            </w:tcBorders>
            <w:noWrap/>
            <w:vAlign w:val="bottom"/>
          </w:tcPr>
          <w:p w14:paraId="7C249108"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21DCCFC7" w14:textId="3A2D0079"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AF084E">
              <w:rPr>
                <w:rFonts w:cs="Arial"/>
                <w:spacing w:val="-2"/>
                <w:sz w:val="13"/>
                <w:szCs w:val="13"/>
              </w:rPr>
              <w:t>Indirect shareholder through Addenda Company Limited</w:t>
            </w:r>
          </w:p>
        </w:tc>
      </w:tr>
      <w:tr w:rsidR="00652DAE" w:rsidRPr="00AF084E" w14:paraId="79289892" w14:textId="77777777" w:rsidTr="00100DAF">
        <w:tc>
          <w:tcPr>
            <w:tcW w:w="3087" w:type="dxa"/>
            <w:tcBorders>
              <w:top w:val="nil"/>
              <w:left w:val="nil"/>
              <w:bottom w:val="nil"/>
              <w:right w:val="nil"/>
            </w:tcBorders>
            <w:noWrap/>
          </w:tcPr>
          <w:p w14:paraId="4A521F00"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cs/>
              </w:rPr>
            </w:pPr>
          </w:p>
        </w:tc>
        <w:tc>
          <w:tcPr>
            <w:tcW w:w="142" w:type="dxa"/>
            <w:tcBorders>
              <w:top w:val="nil"/>
              <w:left w:val="nil"/>
              <w:bottom w:val="nil"/>
              <w:right w:val="nil"/>
            </w:tcBorders>
            <w:vAlign w:val="bottom"/>
          </w:tcPr>
          <w:p w14:paraId="4B7C1D23"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vAlign w:val="bottom"/>
          </w:tcPr>
          <w:p w14:paraId="7376B542"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2C14943F"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2C8804B0"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AF084E" w14:paraId="05FABA2B" w14:textId="77777777" w:rsidTr="00100DAF">
        <w:tc>
          <w:tcPr>
            <w:tcW w:w="3087" w:type="dxa"/>
            <w:tcBorders>
              <w:top w:val="nil"/>
              <w:left w:val="nil"/>
              <w:bottom w:val="nil"/>
              <w:right w:val="nil"/>
            </w:tcBorders>
            <w:noWrap/>
          </w:tcPr>
          <w:p w14:paraId="06B47561" w14:textId="5D5B79FB"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cs/>
              </w:rPr>
            </w:pPr>
            <w:r w:rsidRPr="00AF084E">
              <w:rPr>
                <w:rFonts w:cs="Arial"/>
                <w:i/>
                <w:iCs/>
                <w:sz w:val="13"/>
                <w:szCs w:val="13"/>
              </w:rPr>
              <w:t xml:space="preserve">Related </w:t>
            </w:r>
            <w:r w:rsidR="0013460B" w:rsidRPr="00AF084E">
              <w:rPr>
                <w:rFonts w:cs="Arial"/>
                <w:i/>
                <w:iCs/>
                <w:sz w:val="13"/>
                <w:szCs w:val="13"/>
              </w:rPr>
              <w:t>parties</w:t>
            </w:r>
          </w:p>
        </w:tc>
        <w:tc>
          <w:tcPr>
            <w:tcW w:w="142" w:type="dxa"/>
            <w:tcBorders>
              <w:top w:val="nil"/>
              <w:left w:val="nil"/>
              <w:bottom w:val="nil"/>
              <w:right w:val="nil"/>
            </w:tcBorders>
            <w:vAlign w:val="bottom"/>
          </w:tcPr>
          <w:p w14:paraId="5407C641"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vAlign w:val="bottom"/>
          </w:tcPr>
          <w:p w14:paraId="494D9869"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40DCC418"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705B9F49"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AF084E" w14:paraId="5FD0B580" w14:textId="77777777" w:rsidTr="009F1410">
        <w:tc>
          <w:tcPr>
            <w:tcW w:w="3087" w:type="dxa"/>
            <w:tcBorders>
              <w:top w:val="nil"/>
              <w:left w:val="nil"/>
              <w:bottom w:val="nil"/>
              <w:right w:val="nil"/>
            </w:tcBorders>
            <w:noWrap/>
          </w:tcPr>
          <w:p w14:paraId="7EC4C6D4" w14:textId="5AE7F5EC"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proofErr w:type="spellStart"/>
            <w:r w:rsidRPr="00AF084E">
              <w:rPr>
                <w:rFonts w:cs="Arial"/>
                <w:color w:val="000000" w:themeColor="text1"/>
                <w:sz w:val="13"/>
                <w:szCs w:val="13"/>
              </w:rPr>
              <w:t>Arayasab</w:t>
            </w:r>
            <w:proofErr w:type="spellEnd"/>
            <w:r w:rsidRPr="00AF084E">
              <w:rPr>
                <w:rFonts w:cs="Arial"/>
                <w:color w:val="000000" w:themeColor="text1"/>
                <w:sz w:val="13"/>
                <w:szCs w:val="13"/>
              </w:rPr>
              <w:t xml:space="preserve"> Co., Ltd.</w:t>
            </w:r>
          </w:p>
        </w:tc>
        <w:tc>
          <w:tcPr>
            <w:tcW w:w="142" w:type="dxa"/>
            <w:tcBorders>
              <w:top w:val="nil"/>
              <w:left w:val="nil"/>
              <w:bottom w:val="nil"/>
              <w:right w:val="nil"/>
            </w:tcBorders>
            <w:vAlign w:val="bottom"/>
          </w:tcPr>
          <w:p w14:paraId="5E0CB098"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27DFA18B" w14:textId="0E0DB9DF"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494521AB"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vAlign w:val="bottom"/>
          </w:tcPr>
          <w:p w14:paraId="7C298498" w14:textId="065EE0B0"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AF084E">
              <w:rPr>
                <w:rFonts w:cs="Arial"/>
                <w:color w:val="000000" w:themeColor="text1"/>
                <w:spacing w:val="-4"/>
                <w:sz w:val="13"/>
                <w:szCs w:val="13"/>
              </w:rPr>
              <w:t>Management’s family as shareholder and director</w:t>
            </w:r>
          </w:p>
        </w:tc>
      </w:tr>
      <w:tr w:rsidR="00652DAE" w:rsidRPr="00AF084E" w14:paraId="238EE50F" w14:textId="77777777" w:rsidTr="00100DAF">
        <w:tc>
          <w:tcPr>
            <w:tcW w:w="3087" w:type="dxa"/>
            <w:tcBorders>
              <w:top w:val="nil"/>
              <w:left w:val="nil"/>
              <w:bottom w:val="nil"/>
              <w:right w:val="nil"/>
            </w:tcBorders>
            <w:noWrap/>
          </w:tcPr>
          <w:p w14:paraId="253422B6" w14:textId="70468374"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color w:val="000000" w:themeColor="text1"/>
                <w:sz w:val="13"/>
                <w:szCs w:val="13"/>
              </w:rPr>
              <w:t>The Secret Espresso Company Limited</w:t>
            </w:r>
          </w:p>
        </w:tc>
        <w:tc>
          <w:tcPr>
            <w:tcW w:w="142" w:type="dxa"/>
            <w:tcBorders>
              <w:top w:val="nil"/>
              <w:left w:val="nil"/>
              <w:bottom w:val="nil"/>
              <w:right w:val="nil"/>
            </w:tcBorders>
            <w:vAlign w:val="bottom"/>
          </w:tcPr>
          <w:p w14:paraId="5C245FCF"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7A7C61CF" w14:textId="69FA4B4E"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10C14BB2"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6281AB20" w14:textId="0F2C092E"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color w:val="000000" w:themeColor="text1"/>
                <w:sz w:val="13"/>
                <w:szCs w:val="13"/>
              </w:rPr>
              <w:t>Common shareholder and director with the subsidiary</w:t>
            </w:r>
          </w:p>
        </w:tc>
      </w:tr>
      <w:tr w:rsidR="00652DAE" w:rsidRPr="00AF084E" w14:paraId="672602EC" w14:textId="77777777" w:rsidTr="00100DAF">
        <w:tc>
          <w:tcPr>
            <w:tcW w:w="3087" w:type="dxa"/>
            <w:tcBorders>
              <w:top w:val="nil"/>
              <w:left w:val="nil"/>
              <w:bottom w:val="nil"/>
              <w:right w:val="nil"/>
            </w:tcBorders>
            <w:noWrap/>
          </w:tcPr>
          <w:p w14:paraId="322B1C3C" w14:textId="00448639"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proofErr w:type="spellStart"/>
            <w:r w:rsidRPr="00AF084E">
              <w:rPr>
                <w:rFonts w:cs="Arial"/>
                <w:color w:val="000000" w:themeColor="text1"/>
                <w:sz w:val="13"/>
                <w:szCs w:val="13"/>
              </w:rPr>
              <w:t>Tantatat</w:t>
            </w:r>
            <w:proofErr w:type="spellEnd"/>
            <w:r w:rsidRPr="00AF084E">
              <w:rPr>
                <w:rFonts w:cs="Arial"/>
                <w:color w:val="000000" w:themeColor="text1"/>
                <w:sz w:val="13"/>
                <w:szCs w:val="13"/>
              </w:rPr>
              <w:t xml:space="preserve"> clinic Company Limited</w:t>
            </w:r>
          </w:p>
        </w:tc>
        <w:tc>
          <w:tcPr>
            <w:tcW w:w="142" w:type="dxa"/>
            <w:tcBorders>
              <w:top w:val="nil"/>
              <w:left w:val="nil"/>
              <w:bottom w:val="nil"/>
              <w:right w:val="nil"/>
            </w:tcBorders>
            <w:vAlign w:val="bottom"/>
          </w:tcPr>
          <w:p w14:paraId="3AE6E73D"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4741E6E7" w14:textId="5CEED8F3"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4643FA4B"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38E5E8F0" w14:textId="41B27533"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color w:val="000000" w:themeColor="text1"/>
                <w:sz w:val="13"/>
                <w:szCs w:val="13"/>
              </w:rPr>
              <w:t>Common shareholder and director with company</w:t>
            </w:r>
          </w:p>
        </w:tc>
      </w:tr>
      <w:tr w:rsidR="00652DAE" w:rsidRPr="00AF084E" w14:paraId="164CCCBF" w14:textId="77777777" w:rsidTr="009F1410">
        <w:tc>
          <w:tcPr>
            <w:tcW w:w="3087" w:type="dxa"/>
            <w:tcBorders>
              <w:top w:val="nil"/>
              <w:left w:val="nil"/>
              <w:bottom w:val="nil"/>
              <w:right w:val="nil"/>
            </w:tcBorders>
            <w:noWrap/>
          </w:tcPr>
          <w:p w14:paraId="2A7BF8D8" w14:textId="1BF933BF"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color w:val="000000" w:themeColor="text1"/>
                <w:sz w:val="13"/>
                <w:szCs w:val="16"/>
              </w:rPr>
              <w:t>Keeps &amp; Co Company Limited</w:t>
            </w:r>
          </w:p>
        </w:tc>
        <w:tc>
          <w:tcPr>
            <w:tcW w:w="142" w:type="dxa"/>
            <w:tcBorders>
              <w:top w:val="nil"/>
              <w:left w:val="nil"/>
              <w:bottom w:val="nil"/>
              <w:right w:val="nil"/>
            </w:tcBorders>
            <w:vAlign w:val="bottom"/>
          </w:tcPr>
          <w:p w14:paraId="710646B7"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18D3C8ED" w14:textId="1BFCEA52"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0FCFFC0D"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vAlign w:val="bottom"/>
          </w:tcPr>
          <w:p w14:paraId="39052AEE" w14:textId="703FAEAF"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color w:val="000000" w:themeColor="text1"/>
                <w:sz w:val="13"/>
                <w:szCs w:val="13"/>
              </w:rPr>
              <w:t>Common shareholder and director with company</w:t>
            </w:r>
          </w:p>
        </w:tc>
      </w:tr>
      <w:tr w:rsidR="00652DAE" w:rsidRPr="00AF084E" w14:paraId="3CA2E994" w14:textId="77777777" w:rsidTr="009F1410">
        <w:tc>
          <w:tcPr>
            <w:tcW w:w="3087" w:type="dxa"/>
            <w:tcBorders>
              <w:top w:val="nil"/>
              <w:left w:val="nil"/>
              <w:bottom w:val="nil"/>
              <w:right w:val="nil"/>
            </w:tcBorders>
            <w:noWrap/>
          </w:tcPr>
          <w:p w14:paraId="05140147" w14:textId="561D6523"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color w:val="000000" w:themeColor="text1"/>
                <w:sz w:val="13"/>
                <w:szCs w:val="13"/>
              </w:rPr>
              <w:t>House of Wisdom Company Limited</w:t>
            </w:r>
          </w:p>
        </w:tc>
        <w:tc>
          <w:tcPr>
            <w:tcW w:w="142" w:type="dxa"/>
            <w:tcBorders>
              <w:top w:val="nil"/>
              <w:left w:val="nil"/>
              <w:bottom w:val="nil"/>
              <w:right w:val="nil"/>
            </w:tcBorders>
            <w:vAlign w:val="bottom"/>
          </w:tcPr>
          <w:p w14:paraId="6B81B910"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6AA58476" w14:textId="40BDC96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6AD78133"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vAlign w:val="bottom"/>
          </w:tcPr>
          <w:p w14:paraId="688475AA" w14:textId="4BE45E84"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color w:val="000000" w:themeColor="text1"/>
                <w:sz w:val="13"/>
                <w:szCs w:val="13"/>
              </w:rPr>
              <w:t>Director’s family as shareholder</w:t>
            </w:r>
            <w:r w:rsidRPr="00AF084E">
              <w:rPr>
                <w:rFonts w:cs="Arial"/>
                <w:color w:val="000000" w:themeColor="text1"/>
                <w:sz w:val="13"/>
                <w:szCs w:val="13"/>
                <w:cs/>
              </w:rPr>
              <w:t xml:space="preserve"> </w:t>
            </w:r>
            <w:r w:rsidRPr="00AF084E">
              <w:rPr>
                <w:rFonts w:cs="Arial"/>
                <w:color w:val="000000" w:themeColor="text1"/>
                <w:sz w:val="13"/>
                <w:szCs w:val="13"/>
              </w:rPr>
              <w:t>and director</w:t>
            </w:r>
          </w:p>
        </w:tc>
      </w:tr>
      <w:tr w:rsidR="00652DAE" w:rsidRPr="00AF084E" w14:paraId="73A115DE" w14:textId="77777777" w:rsidTr="009F1410">
        <w:tc>
          <w:tcPr>
            <w:tcW w:w="3087" w:type="dxa"/>
            <w:tcBorders>
              <w:top w:val="nil"/>
              <w:left w:val="nil"/>
              <w:bottom w:val="nil"/>
              <w:right w:val="nil"/>
            </w:tcBorders>
            <w:noWrap/>
          </w:tcPr>
          <w:p w14:paraId="0B719D03" w14:textId="130ACF96"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color w:val="000000" w:themeColor="text1"/>
                <w:sz w:val="13"/>
                <w:szCs w:val="13"/>
              </w:rPr>
              <w:t>Southpaw Business Company Limited</w:t>
            </w:r>
          </w:p>
        </w:tc>
        <w:tc>
          <w:tcPr>
            <w:tcW w:w="142" w:type="dxa"/>
            <w:tcBorders>
              <w:top w:val="nil"/>
              <w:left w:val="nil"/>
              <w:bottom w:val="nil"/>
              <w:right w:val="nil"/>
            </w:tcBorders>
            <w:vAlign w:val="bottom"/>
          </w:tcPr>
          <w:p w14:paraId="20A136D6"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63C172CD" w14:textId="20CA7AF8"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0F5E121E"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vAlign w:val="bottom"/>
          </w:tcPr>
          <w:p w14:paraId="26E9D51A" w14:textId="12DC4EE5"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color w:val="000000" w:themeColor="text1"/>
                <w:sz w:val="13"/>
                <w:szCs w:val="13"/>
              </w:rPr>
              <w:t>Director’s family as shareholder</w:t>
            </w:r>
            <w:r w:rsidRPr="00AF084E">
              <w:rPr>
                <w:rFonts w:cs="Arial"/>
                <w:color w:val="000000" w:themeColor="text1"/>
                <w:sz w:val="13"/>
                <w:szCs w:val="13"/>
                <w:cs/>
              </w:rPr>
              <w:t xml:space="preserve"> </w:t>
            </w:r>
            <w:r w:rsidRPr="00AF084E">
              <w:rPr>
                <w:rFonts w:cs="Arial"/>
                <w:color w:val="000000" w:themeColor="text1"/>
                <w:sz w:val="13"/>
                <w:szCs w:val="13"/>
              </w:rPr>
              <w:t>and director</w:t>
            </w:r>
          </w:p>
        </w:tc>
      </w:tr>
      <w:tr w:rsidR="00652DAE" w:rsidRPr="00AF084E" w14:paraId="45BB9450" w14:textId="77777777" w:rsidTr="009F1410">
        <w:tc>
          <w:tcPr>
            <w:tcW w:w="3087" w:type="dxa"/>
            <w:tcBorders>
              <w:top w:val="nil"/>
              <w:left w:val="nil"/>
              <w:bottom w:val="nil"/>
              <w:right w:val="nil"/>
            </w:tcBorders>
            <w:noWrap/>
          </w:tcPr>
          <w:p w14:paraId="7D460655" w14:textId="1ABB96CE"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AF084E">
              <w:rPr>
                <w:rFonts w:cs="Arial"/>
                <w:color w:val="000000" w:themeColor="text1"/>
                <w:sz w:val="13"/>
                <w:szCs w:val="13"/>
              </w:rPr>
              <w:t>The Standard Company Limited</w:t>
            </w:r>
          </w:p>
        </w:tc>
        <w:tc>
          <w:tcPr>
            <w:tcW w:w="142" w:type="dxa"/>
            <w:tcBorders>
              <w:top w:val="nil"/>
              <w:left w:val="nil"/>
              <w:bottom w:val="nil"/>
              <w:right w:val="nil"/>
            </w:tcBorders>
            <w:vAlign w:val="bottom"/>
          </w:tcPr>
          <w:p w14:paraId="026DF3DA"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tcPr>
          <w:p w14:paraId="4F30A72B" w14:textId="5B1A8B22"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color w:val="000000" w:themeColor="text1"/>
                <w:sz w:val="13"/>
                <w:szCs w:val="13"/>
              </w:rPr>
              <w:t>Thai</w:t>
            </w:r>
          </w:p>
        </w:tc>
        <w:tc>
          <w:tcPr>
            <w:tcW w:w="142" w:type="dxa"/>
            <w:tcBorders>
              <w:top w:val="nil"/>
              <w:left w:val="nil"/>
              <w:bottom w:val="nil"/>
              <w:right w:val="nil"/>
            </w:tcBorders>
            <w:noWrap/>
            <w:vAlign w:val="bottom"/>
          </w:tcPr>
          <w:p w14:paraId="188A0693"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vAlign w:val="bottom"/>
          </w:tcPr>
          <w:p w14:paraId="022AF9BE" w14:textId="70B60E10"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AF084E">
              <w:rPr>
                <w:rFonts w:cs="Arial"/>
                <w:color w:val="000000" w:themeColor="text1"/>
                <w:sz w:val="13"/>
                <w:szCs w:val="13"/>
              </w:rPr>
              <w:t xml:space="preserve">Sauce </w:t>
            </w:r>
            <w:proofErr w:type="spellStart"/>
            <w:r w:rsidRPr="00AF084E">
              <w:rPr>
                <w:rFonts w:cs="Arial"/>
                <w:color w:val="000000" w:themeColor="text1"/>
                <w:sz w:val="13"/>
                <w:szCs w:val="13"/>
              </w:rPr>
              <w:t>Skills’s</w:t>
            </w:r>
            <w:proofErr w:type="spellEnd"/>
            <w:r w:rsidRPr="00AF084E">
              <w:rPr>
                <w:rFonts w:cs="Arial"/>
                <w:color w:val="000000" w:themeColor="text1"/>
                <w:sz w:val="13"/>
                <w:szCs w:val="13"/>
              </w:rPr>
              <w:t xml:space="preserve"> shareholder</w:t>
            </w:r>
          </w:p>
        </w:tc>
      </w:tr>
      <w:tr w:rsidR="00652DAE" w:rsidRPr="00AF084E" w14:paraId="405B48E4" w14:textId="77777777" w:rsidTr="00100DAF">
        <w:tc>
          <w:tcPr>
            <w:tcW w:w="3087" w:type="dxa"/>
            <w:tcBorders>
              <w:top w:val="nil"/>
              <w:left w:val="nil"/>
              <w:bottom w:val="nil"/>
              <w:right w:val="nil"/>
            </w:tcBorders>
            <w:noWrap/>
          </w:tcPr>
          <w:p w14:paraId="37ADF365" w14:textId="1373CC30"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cs/>
              </w:rPr>
            </w:pPr>
          </w:p>
        </w:tc>
        <w:tc>
          <w:tcPr>
            <w:tcW w:w="142" w:type="dxa"/>
            <w:tcBorders>
              <w:top w:val="nil"/>
              <w:left w:val="nil"/>
              <w:bottom w:val="nil"/>
              <w:right w:val="nil"/>
            </w:tcBorders>
            <w:vAlign w:val="bottom"/>
          </w:tcPr>
          <w:p w14:paraId="275F3CDD"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vAlign w:val="bottom"/>
          </w:tcPr>
          <w:p w14:paraId="0BAEB597"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48792A63"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6B5BEB35"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AF084E" w14:paraId="4DF10FD1" w14:textId="77777777" w:rsidTr="00100DAF">
        <w:tc>
          <w:tcPr>
            <w:tcW w:w="3087" w:type="dxa"/>
            <w:tcBorders>
              <w:top w:val="nil"/>
              <w:left w:val="nil"/>
              <w:bottom w:val="nil"/>
              <w:right w:val="nil"/>
            </w:tcBorders>
            <w:noWrap/>
          </w:tcPr>
          <w:p w14:paraId="7A7547DC" w14:textId="36B9B07F"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rPr>
            </w:pPr>
            <w:r w:rsidRPr="00AF084E">
              <w:rPr>
                <w:rFonts w:cs="Arial"/>
                <w:i/>
                <w:iCs/>
                <w:sz w:val="13"/>
                <w:szCs w:val="13"/>
              </w:rPr>
              <w:t>Related persons</w:t>
            </w:r>
          </w:p>
        </w:tc>
        <w:tc>
          <w:tcPr>
            <w:tcW w:w="142" w:type="dxa"/>
            <w:tcBorders>
              <w:top w:val="nil"/>
              <w:left w:val="nil"/>
              <w:bottom w:val="nil"/>
              <w:right w:val="nil"/>
            </w:tcBorders>
            <w:vAlign w:val="bottom"/>
          </w:tcPr>
          <w:p w14:paraId="0052CAC5"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vAlign w:val="bottom"/>
          </w:tcPr>
          <w:p w14:paraId="0339A72F"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55CF71B8"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124A782D" w14:textId="7777777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AF084E" w14:paraId="5C485DE8" w14:textId="77777777" w:rsidTr="00100DAF">
        <w:tc>
          <w:tcPr>
            <w:tcW w:w="3087" w:type="dxa"/>
            <w:tcBorders>
              <w:top w:val="nil"/>
              <w:left w:val="nil"/>
              <w:bottom w:val="nil"/>
              <w:right w:val="nil"/>
            </w:tcBorders>
            <w:noWrap/>
          </w:tcPr>
          <w:p w14:paraId="08E08D56" w14:textId="31E80B40"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3"/>
                <w:szCs w:val="13"/>
              </w:rPr>
            </w:pPr>
            <w:r w:rsidRPr="00AF084E">
              <w:rPr>
                <w:rFonts w:cs="Arial"/>
                <w:sz w:val="13"/>
                <w:szCs w:val="13"/>
                <w:lang w:val="en-GB"/>
              </w:rPr>
              <w:t xml:space="preserve">Key </w:t>
            </w:r>
            <w:r w:rsidRPr="00AF084E">
              <w:rPr>
                <w:rFonts w:cs="Arial"/>
                <w:sz w:val="13"/>
                <w:szCs w:val="13"/>
              </w:rPr>
              <w:t>Management</w:t>
            </w:r>
          </w:p>
        </w:tc>
        <w:tc>
          <w:tcPr>
            <w:tcW w:w="142" w:type="dxa"/>
            <w:tcBorders>
              <w:top w:val="nil"/>
              <w:left w:val="nil"/>
              <w:bottom w:val="nil"/>
              <w:right w:val="nil"/>
            </w:tcBorders>
            <w:vAlign w:val="bottom"/>
          </w:tcPr>
          <w:p w14:paraId="299AD258"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vAlign w:val="bottom"/>
          </w:tcPr>
          <w:p w14:paraId="338432FE" w14:textId="0989D0FD"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roofErr w:type="spellStart"/>
            <w:r w:rsidRPr="00AF084E">
              <w:rPr>
                <w:rFonts w:cs="Arial"/>
                <w:sz w:val="13"/>
                <w:szCs w:val="13"/>
                <w:lang w:val="en-GB"/>
              </w:rPr>
              <w:t>Tha</w:t>
            </w:r>
            <w:r w:rsidRPr="00AF084E">
              <w:rPr>
                <w:rFonts w:cs="Arial"/>
                <w:sz w:val="13"/>
                <w:szCs w:val="13"/>
              </w:rPr>
              <w:t>i</w:t>
            </w:r>
            <w:proofErr w:type="spellEnd"/>
          </w:p>
        </w:tc>
        <w:tc>
          <w:tcPr>
            <w:tcW w:w="142" w:type="dxa"/>
            <w:tcBorders>
              <w:top w:val="nil"/>
              <w:left w:val="nil"/>
              <w:bottom w:val="nil"/>
              <w:right w:val="nil"/>
            </w:tcBorders>
            <w:noWrap/>
            <w:vAlign w:val="bottom"/>
          </w:tcPr>
          <w:p w14:paraId="71A4F683"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6092014A" w14:textId="384A867F"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AF084E">
              <w:rPr>
                <w:rFonts w:cs="Arial"/>
                <w:sz w:val="13"/>
                <w:szCs w:val="13"/>
              </w:rPr>
              <w:t>Directors and managements</w:t>
            </w:r>
          </w:p>
        </w:tc>
      </w:tr>
      <w:tr w:rsidR="00652DAE" w:rsidRPr="00AF084E" w14:paraId="3082A9E3" w14:textId="77777777" w:rsidTr="00100DAF">
        <w:tc>
          <w:tcPr>
            <w:tcW w:w="3087" w:type="dxa"/>
            <w:tcBorders>
              <w:top w:val="nil"/>
              <w:left w:val="nil"/>
              <w:bottom w:val="nil"/>
              <w:right w:val="nil"/>
            </w:tcBorders>
            <w:noWrap/>
          </w:tcPr>
          <w:p w14:paraId="09081764" w14:textId="22C72C97"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3"/>
                <w:szCs w:val="13"/>
                <w:cs/>
              </w:rPr>
            </w:pPr>
            <w:r w:rsidRPr="00AF084E">
              <w:rPr>
                <w:rFonts w:cs="Arial"/>
                <w:sz w:val="13"/>
                <w:szCs w:val="13"/>
              </w:rPr>
              <w:t>Director’s Family</w:t>
            </w:r>
          </w:p>
        </w:tc>
        <w:tc>
          <w:tcPr>
            <w:tcW w:w="142" w:type="dxa"/>
            <w:tcBorders>
              <w:top w:val="nil"/>
              <w:left w:val="nil"/>
              <w:bottom w:val="nil"/>
              <w:right w:val="nil"/>
            </w:tcBorders>
            <w:vAlign w:val="bottom"/>
          </w:tcPr>
          <w:p w14:paraId="16761286" w14:textId="77777777" w:rsidR="00652DAE" w:rsidRPr="00AF084E" w:rsidRDefault="00652DAE" w:rsidP="00AF084E">
            <w:pPr>
              <w:spacing w:line="360" w:lineRule="auto"/>
              <w:rPr>
                <w:rFonts w:cs="Arial"/>
                <w:sz w:val="13"/>
                <w:szCs w:val="13"/>
              </w:rPr>
            </w:pPr>
          </w:p>
        </w:tc>
        <w:tc>
          <w:tcPr>
            <w:tcW w:w="1843" w:type="dxa"/>
            <w:tcBorders>
              <w:top w:val="nil"/>
              <w:left w:val="nil"/>
              <w:bottom w:val="nil"/>
              <w:right w:val="nil"/>
            </w:tcBorders>
            <w:noWrap/>
            <w:vAlign w:val="bottom"/>
          </w:tcPr>
          <w:p w14:paraId="4AB16530" w14:textId="0407BF10"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AF084E">
              <w:rPr>
                <w:rFonts w:cs="Arial"/>
                <w:sz w:val="13"/>
                <w:szCs w:val="13"/>
              </w:rPr>
              <w:t>Thai</w:t>
            </w:r>
          </w:p>
        </w:tc>
        <w:tc>
          <w:tcPr>
            <w:tcW w:w="142" w:type="dxa"/>
            <w:tcBorders>
              <w:top w:val="nil"/>
              <w:left w:val="nil"/>
              <w:bottom w:val="nil"/>
              <w:right w:val="nil"/>
            </w:tcBorders>
            <w:noWrap/>
            <w:vAlign w:val="bottom"/>
          </w:tcPr>
          <w:p w14:paraId="1283B95B" w14:textId="77777777" w:rsidR="00652DAE" w:rsidRPr="00AF084E" w:rsidRDefault="00652DAE" w:rsidP="00AF084E">
            <w:pPr>
              <w:spacing w:line="360" w:lineRule="auto"/>
              <w:rPr>
                <w:rFonts w:cs="Arial"/>
                <w:sz w:val="13"/>
                <w:szCs w:val="13"/>
              </w:rPr>
            </w:pPr>
          </w:p>
        </w:tc>
        <w:tc>
          <w:tcPr>
            <w:tcW w:w="3696" w:type="dxa"/>
            <w:tcBorders>
              <w:top w:val="nil"/>
              <w:left w:val="nil"/>
              <w:bottom w:val="nil"/>
              <w:right w:val="nil"/>
            </w:tcBorders>
            <w:noWrap/>
          </w:tcPr>
          <w:p w14:paraId="626AA682" w14:textId="62310068" w:rsidR="00652DAE" w:rsidRPr="00AF084E" w:rsidRDefault="00652DA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AF084E">
              <w:rPr>
                <w:rFonts w:cs="Arial"/>
                <w:sz w:val="13"/>
                <w:szCs w:val="13"/>
              </w:rPr>
              <w:t>Director’s family</w:t>
            </w:r>
          </w:p>
        </w:tc>
      </w:tr>
    </w:tbl>
    <w:p w14:paraId="1ED65D5A" w14:textId="77777777" w:rsidR="00B215CE" w:rsidRDefault="00B215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2CDE4567" w14:textId="77777777" w:rsidR="006369A8" w:rsidRDefault="006369A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7183B75E" w14:textId="77777777" w:rsidR="006369A8" w:rsidRDefault="006369A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5E95F411" w14:textId="77777777" w:rsidR="006369A8" w:rsidRDefault="006369A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3DD83E3E" w14:textId="77777777" w:rsidR="006369A8" w:rsidRDefault="006369A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31FB443C" w14:textId="77777777" w:rsidR="006369A8" w:rsidRPr="006369A8" w:rsidRDefault="006369A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662BC13E" w14:textId="32530398" w:rsidR="00B74998" w:rsidRPr="006369A8"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6369A8">
        <w:rPr>
          <w:rFonts w:cs="Arial"/>
          <w:spacing w:val="-2"/>
          <w:sz w:val="20"/>
          <w:szCs w:val="20"/>
        </w:rPr>
        <w:lastRenderedPageBreak/>
        <w:t>Significant transactions with related parties</w:t>
      </w:r>
      <w:r w:rsidR="00A36505" w:rsidRPr="006369A8">
        <w:rPr>
          <w:rFonts w:cs="Arial"/>
          <w:spacing w:val="-2"/>
          <w:sz w:val="20"/>
          <w:szCs w:val="20"/>
          <w:cs/>
        </w:rPr>
        <w:t xml:space="preserve"> </w:t>
      </w:r>
      <w:r w:rsidR="00A36505" w:rsidRPr="006369A8">
        <w:rPr>
          <w:rFonts w:cs="Arial"/>
          <w:spacing w:val="-2"/>
          <w:sz w:val="20"/>
          <w:szCs w:val="20"/>
        </w:rPr>
        <w:t xml:space="preserve">as </w:t>
      </w:r>
      <w:proofErr w:type="gramStart"/>
      <w:r w:rsidR="00A36505" w:rsidRPr="006369A8">
        <w:rPr>
          <w:rFonts w:cs="Arial"/>
          <w:spacing w:val="-2"/>
          <w:sz w:val="20"/>
          <w:szCs w:val="20"/>
        </w:rPr>
        <w:t>at</w:t>
      </w:r>
      <w:proofErr w:type="gramEnd"/>
      <w:r w:rsidR="00A36505" w:rsidRPr="006369A8">
        <w:rPr>
          <w:rFonts w:cs="Arial"/>
          <w:spacing w:val="-2"/>
          <w:sz w:val="20"/>
          <w:szCs w:val="20"/>
        </w:rPr>
        <w:t xml:space="preserve"> 31 March 202</w:t>
      </w:r>
      <w:r w:rsidR="00115DC4" w:rsidRPr="006369A8">
        <w:rPr>
          <w:rFonts w:cs="Arial"/>
          <w:spacing w:val="-2"/>
          <w:sz w:val="20"/>
          <w:szCs w:val="20"/>
        </w:rPr>
        <w:t>6</w:t>
      </w:r>
      <w:r w:rsidR="00A36505" w:rsidRPr="006369A8">
        <w:rPr>
          <w:rFonts w:cs="Arial"/>
          <w:spacing w:val="-2"/>
          <w:sz w:val="20"/>
          <w:szCs w:val="20"/>
        </w:rPr>
        <w:t xml:space="preserve"> and </w:t>
      </w:r>
      <w:r w:rsidRPr="006369A8">
        <w:rPr>
          <w:rFonts w:cs="Arial"/>
          <w:spacing w:val="-2"/>
          <w:sz w:val="20"/>
          <w:szCs w:val="20"/>
        </w:rPr>
        <w:t>31 December 202</w:t>
      </w:r>
      <w:r w:rsidR="00115DC4" w:rsidRPr="006369A8">
        <w:rPr>
          <w:rFonts w:cs="Arial"/>
          <w:spacing w:val="-2"/>
          <w:sz w:val="20"/>
          <w:szCs w:val="20"/>
        </w:rPr>
        <w:t>5</w:t>
      </w:r>
      <w:r w:rsidR="00890E4A" w:rsidRPr="006369A8">
        <w:rPr>
          <w:rFonts w:cs="Arial"/>
          <w:spacing w:val="-2"/>
          <w:sz w:val="20"/>
          <w:szCs w:val="20"/>
          <w:cs/>
        </w:rPr>
        <w:t xml:space="preserve"> </w:t>
      </w:r>
      <w:r w:rsidRPr="006369A8">
        <w:rPr>
          <w:rFonts w:cs="Arial"/>
          <w:spacing w:val="-2"/>
          <w:sz w:val="20"/>
          <w:szCs w:val="20"/>
        </w:rPr>
        <w:t>are as follows:</w:t>
      </w:r>
    </w:p>
    <w:p w14:paraId="51301290" w14:textId="77777777" w:rsidR="00890E4A" w:rsidRPr="000E280A" w:rsidRDefault="00890E4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0"/>
          <w:szCs w:val="10"/>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5848E3" w14:paraId="51FFAAF9" w14:textId="77777777" w:rsidTr="003557F4">
        <w:trPr>
          <w:cantSplit/>
          <w:tblHeader/>
        </w:trPr>
        <w:tc>
          <w:tcPr>
            <w:tcW w:w="4200" w:type="dxa"/>
          </w:tcPr>
          <w:p w14:paraId="28538383" w14:textId="77777777" w:rsidR="00F451DA" w:rsidRPr="005848E3" w:rsidRDefault="00F451DA" w:rsidP="00AF084E">
            <w:pPr>
              <w:pStyle w:val="3"/>
              <w:tabs>
                <w:tab w:val="clear" w:pos="360"/>
                <w:tab w:val="clear" w:pos="720"/>
              </w:tabs>
              <w:spacing w:line="360" w:lineRule="auto"/>
              <w:jc w:val="thaiDistribute"/>
              <w:rPr>
                <w:rFonts w:ascii="Arial" w:hAnsi="Arial" w:cs="Arial"/>
                <w:sz w:val="15"/>
                <w:szCs w:val="15"/>
                <w:cs/>
                <w:lang w:val="en-GB"/>
              </w:rPr>
            </w:pPr>
          </w:p>
        </w:tc>
        <w:tc>
          <w:tcPr>
            <w:tcW w:w="4665" w:type="dxa"/>
            <w:gridSpan w:val="7"/>
          </w:tcPr>
          <w:p w14:paraId="26E8F4AF" w14:textId="30C1DBBD" w:rsidR="00F451DA" w:rsidRPr="005848E3" w:rsidRDefault="00F451DA" w:rsidP="00AF084E">
            <w:pPr>
              <w:pStyle w:val="3"/>
              <w:spacing w:line="360" w:lineRule="auto"/>
              <w:jc w:val="right"/>
              <w:rPr>
                <w:rFonts w:ascii="Arial" w:hAnsi="Arial" w:cs="Arial"/>
                <w:sz w:val="15"/>
                <w:szCs w:val="15"/>
                <w:cs/>
              </w:rPr>
            </w:pPr>
            <w:r w:rsidRPr="005848E3">
              <w:rPr>
                <w:rFonts w:ascii="Arial" w:hAnsi="Arial" w:cs="Arial"/>
                <w:sz w:val="15"/>
                <w:szCs w:val="15"/>
              </w:rPr>
              <w:t>(Unit :</w:t>
            </w:r>
            <w:r w:rsidR="00D02AAE" w:rsidRPr="005848E3">
              <w:rPr>
                <w:rFonts w:ascii="Arial" w:hAnsi="Arial" w:cs="Arial"/>
                <w:sz w:val="15"/>
                <w:szCs w:val="15"/>
                <w:cs/>
              </w:rPr>
              <w:t xml:space="preserve"> </w:t>
            </w:r>
            <w:r w:rsidRPr="005848E3">
              <w:rPr>
                <w:rFonts w:ascii="Arial" w:hAnsi="Arial" w:cs="Arial"/>
                <w:sz w:val="15"/>
                <w:szCs w:val="15"/>
              </w:rPr>
              <w:t>Baht)</w:t>
            </w:r>
          </w:p>
        </w:tc>
      </w:tr>
      <w:tr w:rsidR="00F451DA" w:rsidRPr="005848E3" w14:paraId="338737AB" w14:textId="77777777" w:rsidTr="001F414B">
        <w:trPr>
          <w:cantSplit/>
          <w:tblHeader/>
        </w:trPr>
        <w:tc>
          <w:tcPr>
            <w:tcW w:w="4200" w:type="dxa"/>
          </w:tcPr>
          <w:p w14:paraId="584F04A6" w14:textId="77777777" w:rsidR="00F451DA" w:rsidRPr="005848E3" w:rsidRDefault="00F451DA" w:rsidP="00AF084E">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5848E3" w:rsidRDefault="00F451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848E3">
              <w:rPr>
                <w:rFonts w:cs="Arial"/>
                <w:sz w:val="15"/>
                <w:szCs w:val="15"/>
              </w:rPr>
              <w:t>Consolidated</w:t>
            </w:r>
            <w:r w:rsidR="00D02AAE" w:rsidRPr="005848E3">
              <w:rPr>
                <w:rFonts w:cs="Arial"/>
                <w:sz w:val="15"/>
                <w:szCs w:val="15"/>
              </w:rPr>
              <w:t xml:space="preserve"> </w:t>
            </w:r>
            <w:r w:rsidRPr="005848E3">
              <w:rPr>
                <w:rFonts w:cs="Arial"/>
                <w:sz w:val="15"/>
                <w:szCs w:val="15"/>
              </w:rPr>
              <w:t>F/S</w:t>
            </w:r>
          </w:p>
        </w:tc>
        <w:tc>
          <w:tcPr>
            <w:tcW w:w="82" w:type="dxa"/>
          </w:tcPr>
          <w:p w14:paraId="38589F03" w14:textId="77777777" w:rsidR="00F451DA" w:rsidRPr="005848E3" w:rsidRDefault="00F451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03" w:type="dxa"/>
            <w:gridSpan w:val="3"/>
            <w:tcBorders>
              <w:bottom w:val="single" w:sz="4" w:space="0" w:color="auto"/>
            </w:tcBorders>
          </w:tcPr>
          <w:p w14:paraId="3AD90AFC" w14:textId="1817A313" w:rsidR="00F451DA" w:rsidRPr="005848E3" w:rsidRDefault="00F451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848E3">
              <w:rPr>
                <w:rFonts w:cs="Arial"/>
                <w:sz w:val="15"/>
                <w:szCs w:val="15"/>
              </w:rPr>
              <w:t>Separate F/S</w:t>
            </w:r>
          </w:p>
        </w:tc>
      </w:tr>
      <w:tr w:rsidR="00115DC4" w:rsidRPr="005848E3" w14:paraId="4BEF99FF" w14:textId="77777777" w:rsidTr="003C04AC">
        <w:trPr>
          <w:cantSplit/>
          <w:trHeight w:val="287"/>
          <w:tblHeader/>
        </w:trPr>
        <w:tc>
          <w:tcPr>
            <w:tcW w:w="4200" w:type="dxa"/>
          </w:tcPr>
          <w:p w14:paraId="656F77F5" w14:textId="77777777" w:rsidR="00115DC4" w:rsidRPr="005848E3" w:rsidRDefault="00115DC4" w:rsidP="00AF084E">
            <w:pPr>
              <w:spacing w:line="360" w:lineRule="auto"/>
              <w:jc w:val="thaiDistribute"/>
              <w:rPr>
                <w:rFonts w:cs="Arial"/>
                <w:sz w:val="15"/>
                <w:szCs w:val="15"/>
                <w:cs/>
                <w:lang w:val="en-GB"/>
              </w:rPr>
            </w:pPr>
          </w:p>
        </w:tc>
        <w:tc>
          <w:tcPr>
            <w:tcW w:w="1096" w:type="dxa"/>
            <w:tcBorders>
              <w:top w:val="single" w:sz="4" w:space="0" w:color="auto"/>
              <w:bottom w:val="single" w:sz="4" w:space="0" w:color="auto"/>
            </w:tcBorders>
            <w:vAlign w:val="bottom"/>
          </w:tcPr>
          <w:p w14:paraId="09E477A6"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848E3">
              <w:rPr>
                <w:rFonts w:cs="Arial"/>
                <w:sz w:val="15"/>
                <w:szCs w:val="15"/>
              </w:rPr>
              <w:t>31 March</w:t>
            </w:r>
          </w:p>
          <w:p w14:paraId="0059CDDF" w14:textId="2E7A4F7A"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848E3">
              <w:rPr>
                <w:rFonts w:cs="Arial"/>
                <w:sz w:val="15"/>
                <w:szCs w:val="15"/>
              </w:rPr>
              <w:t>2026</w:t>
            </w:r>
          </w:p>
        </w:tc>
        <w:tc>
          <w:tcPr>
            <w:tcW w:w="90" w:type="dxa"/>
            <w:tcBorders>
              <w:top w:val="single" w:sz="4" w:space="0" w:color="auto"/>
            </w:tcBorders>
            <w:vAlign w:val="bottom"/>
          </w:tcPr>
          <w:p w14:paraId="103B8BA7"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top w:val="single" w:sz="4" w:space="0" w:color="auto"/>
              <w:bottom w:val="single" w:sz="4" w:space="0" w:color="auto"/>
            </w:tcBorders>
            <w:vAlign w:val="bottom"/>
          </w:tcPr>
          <w:p w14:paraId="308A47C0"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848E3">
              <w:rPr>
                <w:rFonts w:cs="Arial"/>
                <w:sz w:val="15"/>
                <w:szCs w:val="15"/>
              </w:rPr>
              <w:t>31 December</w:t>
            </w:r>
          </w:p>
          <w:p w14:paraId="57693C84" w14:textId="4DC3EED8"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848E3">
              <w:rPr>
                <w:rFonts w:cs="Arial"/>
                <w:sz w:val="15"/>
                <w:szCs w:val="15"/>
              </w:rPr>
              <w:t>2025</w:t>
            </w:r>
          </w:p>
        </w:tc>
        <w:tc>
          <w:tcPr>
            <w:tcW w:w="82" w:type="dxa"/>
          </w:tcPr>
          <w:p w14:paraId="7B437AA8"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3" w:type="dxa"/>
            <w:tcBorders>
              <w:top w:val="single" w:sz="4" w:space="0" w:color="auto"/>
              <w:bottom w:val="single" w:sz="4" w:space="0" w:color="auto"/>
            </w:tcBorders>
            <w:vAlign w:val="bottom"/>
          </w:tcPr>
          <w:p w14:paraId="1413BEC8"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848E3">
              <w:rPr>
                <w:rFonts w:cs="Arial"/>
                <w:sz w:val="15"/>
                <w:szCs w:val="15"/>
              </w:rPr>
              <w:t>31 March</w:t>
            </w:r>
          </w:p>
          <w:p w14:paraId="66C58839" w14:textId="548AAD30"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848E3">
              <w:rPr>
                <w:rFonts w:cs="Arial"/>
                <w:sz w:val="15"/>
                <w:szCs w:val="15"/>
              </w:rPr>
              <w:t>2026</w:t>
            </w:r>
          </w:p>
        </w:tc>
        <w:tc>
          <w:tcPr>
            <w:tcW w:w="89" w:type="dxa"/>
            <w:tcBorders>
              <w:top w:val="single" w:sz="4" w:space="0" w:color="auto"/>
            </w:tcBorders>
            <w:vAlign w:val="bottom"/>
          </w:tcPr>
          <w:p w14:paraId="4307E306"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top w:val="single" w:sz="4" w:space="0" w:color="auto"/>
              <w:bottom w:val="single" w:sz="4" w:space="0" w:color="auto"/>
            </w:tcBorders>
            <w:vAlign w:val="bottom"/>
          </w:tcPr>
          <w:p w14:paraId="3F7436C9" w14:textId="77777777"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848E3">
              <w:rPr>
                <w:rFonts w:cs="Arial"/>
                <w:sz w:val="15"/>
                <w:szCs w:val="15"/>
              </w:rPr>
              <w:t>31 December</w:t>
            </w:r>
          </w:p>
          <w:p w14:paraId="209D41BC" w14:textId="686698E1" w:rsidR="00115DC4" w:rsidRPr="005848E3" w:rsidRDefault="00115DC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848E3">
              <w:rPr>
                <w:rFonts w:cs="Arial"/>
                <w:sz w:val="15"/>
                <w:szCs w:val="15"/>
              </w:rPr>
              <w:t>2025</w:t>
            </w:r>
          </w:p>
        </w:tc>
      </w:tr>
      <w:tr w:rsidR="00F451DA" w:rsidRPr="005848E3" w14:paraId="53E77018" w14:textId="77777777" w:rsidTr="001F414B">
        <w:trPr>
          <w:cantSplit/>
        </w:trPr>
        <w:tc>
          <w:tcPr>
            <w:tcW w:w="4200" w:type="dxa"/>
          </w:tcPr>
          <w:p w14:paraId="77439470" w14:textId="7822CC43" w:rsidR="00F451DA" w:rsidRPr="005848E3" w:rsidRDefault="003772E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848E3">
              <w:rPr>
                <w:rFonts w:cs="Arial"/>
                <w:b/>
                <w:bCs/>
                <w:sz w:val="15"/>
                <w:szCs w:val="15"/>
              </w:rPr>
              <w:t>Trade a</w:t>
            </w:r>
            <w:r w:rsidR="00F451DA" w:rsidRPr="005848E3">
              <w:rPr>
                <w:rFonts w:cs="Arial"/>
                <w:b/>
                <w:bCs/>
                <w:sz w:val="15"/>
                <w:szCs w:val="15"/>
              </w:rPr>
              <w:t>ccounts receivable</w:t>
            </w:r>
          </w:p>
        </w:tc>
        <w:tc>
          <w:tcPr>
            <w:tcW w:w="1096" w:type="dxa"/>
            <w:tcBorders>
              <w:top w:val="single" w:sz="4" w:space="0" w:color="auto"/>
            </w:tcBorders>
          </w:tcPr>
          <w:p w14:paraId="76A28A0A" w14:textId="77777777" w:rsidR="00F451DA" w:rsidRPr="005848E3" w:rsidRDefault="00F451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54969D7D" w14:textId="77777777" w:rsidR="00F451DA" w:rsidRPr="005848E3" w:rsidRDefault="00F451DA" w:rsidP="00AF084E">
            <w:pPr>
              <w:spacing w:line="360" w:lineRule="auto"/>
              <w:ind w:right="97"/>
              <w:jc w:val="center"/>
              <w:rPr>
                <w:rFonts w:cs="Arial"/>
                <w:sz w:val="15"/>
                <w:szCs w:val="15"/>
              </w:rPr>
            </w:pPr>
          </w:p>
        </w:tc>
        <w:tc>
          <w:tcPr>
            <w:tcW w:w="1094" w:type="dxa"/>
            <w:tcBorders>
              <w:top w:val="single" w:sz="4" w:space="0" w:color="auto"/>
              <w:bottom w:val="nil"/>
            </w:tcBorders>
          </w:tcPr>
          <w:p w14:paraId="3124A7FE" w14:textId="77777777" w:rsidR="00F451DA" w:rsidRPr="005848E3" w:rsidRDefault="00F451DA"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64D7E1C" w14:textId="77777777" w:rsidR="00F451DA" w:rsidRPr="005848E3" w:rsidRDefault="00F451DA" w:rsidP="00AF084E">
            <w:pPr>
              <w:spacing w:line="360" w:lineRule="auto"/>
              <w:ind w:right="97"/>
              <w:jc w:val="right"/>
              <w:rPr>
                <w:rFonts w:cs="Arial"/>
                <w:sz w:val="15"/>
                <w:szCs w:val="15"/>
              </w:rPr>
            </w:pPr>
          </w:p>
        </w:tc>
        <w:tc>
          <w:tcPr>
            <w:tcW w:w="1093" w:type="dxa"/>
            <w:tcBorders>
              <w:top w:val="single" w:sz="4" w:space="0" w:color="auto"/>
              <w:bottom w:val="nil"/>
            </w:tcBorders>
          </w:tcPr>
          <w:p w14:paraId="45EBD2E9" w14:textId="77777777" w:rsidR="00F451DA" w:rsidRPr="005848E3" w:rsidRDefault="00F451DA"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3070D37" w14:textId="77777777" w:rsidR="00F451DA" w:rsidRPr="005848E3" w:rsidRDefault="00F451DA" w:rsidP="00AF084E">
            <w:pPr>
              <w:spacing w:line="360" w:lineRule="auto"/>
              <w:ind w:right="73"/>
              <w:jc w:val="right"/>
              <w:rPr>
                <w:rFonts w:cs="Arial"/>
                <w:sz w:val="15"/>
                <w:szCs w:val="15"/>
              </w:rPr>
            </w:pPr>
          </w:p>
        </w:tc>
        <w:tc>
          <w:tcPr>
            <w:tcW w:w="1121" w:type="dxa"/>
            <w:tcBorders>
              <w:top w:val="single" w:sz="4" w:space="0" w:color="auto"/>
              <w:bottom w:val="nil"/>
            </w:tcBorders>
          </w:tcPr>
          <w:p w14:paraId="40929EEB" w14:textId="77777777" w:rsidR="00F451DA" w:rsidRPr="005848E3" w:rsidRDefault="00F451DA"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4A0340" w:rsidRPr="005848E3" w14:paraId="06A90CF8" w14:textId="77777777" w:rsidTr="003C04AC">
        <w:trPr>
          <w:cantSplit/>
        </w:trPr>
        <w:tc>
          <w:tcPr>
            <w:tcW w:w="4200" w:type="dxa"/>
          </w:tcPr>
          <w:p w14:paraId="70C42793" w14:textId="2DEBDA0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Subsidiaries</w:t>
            </w:r>
          </w:p>
        </w:tc>
        <w:tc>
          <w:tcPr>
            <w:tcW w:w="1096" w:type="dxa"/>
            <w:tcBorders>
              <w:top w:val="nil"/>
              <w:left w:val="nil"/>
              <w:bottom w:val="nil"/>
            </w:tcBorders>
          </w:tcPr>
          <w:p w14:paraId="302F30F5" w14:textId="331FF81D"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w:t>
            </w:r>
          </w:p>
        </w:tc>
        <w:tc>
          <w:tcPr>
            <w:tcW w:w="90" w:type="dxa"/>
            <w:tcBorders>
              <w:top w:val="nil"/>
              <w:bottom w:val="nil"/>
            </w:tcBorders>
          </w:tcPr>
          <w:p w14:paraId="1D75F8E7" w14:textId="77777777" w:rsidR="004A0340" w:rsidRPr="005848E3" w:rsidRDefault="004A0340" w:rsidP="00AF084E">
            <w:pPr>
              <w:spacing w:line="360" w:lineRule="auto"/>
              <w:ind w:right="97"/>
              <w:jc w:val="center"/>
              <w:rPr>
                <w:rFonts w:cs="Arial"/>
                <w:sz w:val="15"/>
                <w:szCs w:val="15"/>
              </w:rPr>
            </w:pPr>
          </w:p>
        </w:tc>
        <w:tc>
          <w:tcPr>
            <w:tcW w:w="1094" w:type="dxa"/>
            <w:tcBorders>
              <w:top w:val="nil"/>
              <w:bottom w:val="nil"/>
            </w:tcBorders>
          </w:tcPr>
          <w:p w14:paraId="51DA7DD9" w14:textId="1054DBB2"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bottom w:val="nil"/>
            </w:tcBorders>
          </w:tcPr>
          <w:p w14:paraId="461AD60F"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nil"/>
            </w:tcBorders>
          </w:tcPr>
          <w:p w14:paraId="0E92CA54" w14:textId="39599C49"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6,045,355</w:t>
            </w:r>
          </w:p>
        </w:tc>
        <w:tc>
          <w:tcPr>
            <w:tcW w:w="89" w:type="dxa"/>
            <w:tcBorders>
              <w:top w:val="nil"/>
              <w:bottom w:val="nil"/>
            </w:tcBorders>
          </w:tcPr>
          <w:p w14:paraId="3068B9EE"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3CB1A8E4" w14:textId="6AE2CA4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7,553,070</w:t>
            </w:r>
          </w:p>
        </w:tc>
      </w:tr>
      <w:tr w:rsidR="004A0340" w:rsidRPr="005848E3" w14:paraId="2ADAFEBD" w14:textId="77777777" w:rsidTr="005E0E57">
        <w:trPr>
          <w:cantSplit/>
        </w:trPr>
        <w:tc>
          <w:tcPr>
            <w:tcW w:w="4200" w:type="dxa"/>
          </w:tcPr>
          <w:p w14:paraId="2196154B" w14:textId="1616B641"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5848E3">
              <w:rPr>
                <w:rFonts w:cs="Arial"/>
                <w:sz w:val="15"/>
                <w:szCs w:val="15"/>
              </w:rPr>
              <w:t>Joint ventures</w:t>
            </w:r>
          </w:p>
        </w:tc>
        <w:tc>
          <w:tcPr>
            <w:tcW w:w="1096" w:type="dxa"/>
            <w:tcBorders>
              <w:top w:val="nil"/>
              <w:left w:val="nil"/>
              <w:bottom w:val="single" w:sz="4" w:space="0" w:color="auto"/>
            </w:tcBorders>
          </w:tcPr>
          <w:p w14:paraId="15BB9579" w14:textId="6C7E36AA"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385,200</w:t>
            </w:r>
          </w:p>
        </w:tc>
        <w:tc>
          <w:tcPr>
            <w:tcW w:w="90" w:type="dxa"/>
            <w:tcBorders>
              <w:top w:val="nil"/>
              <w:bottom w:val="nil"/>
            </w:tcBorders>
          </w:tcPr>
          <w:p w14:paraId="5861F169" w14:textId="77777777" w:rsidR="004A0340" w:rsidRPr="005848E3" w:rsidRDefault="004A0340" w:rsidP="00AF084E">
            <w:pPr>
              <w:spacing w:line="360" w:lineRule="auto"/>
              <w:ind w:right="97"/>
              <w:jc w:val="right"/>
              <w:rPr>
                <w:rFonts w:cs="Arial"/>
                <w:sz w:val="15"/>
                <w:szCs w:val="15"/>
              </w:rPr>
            </w:pPr>
          </w:p>
        </w:tc>
        <w:tc>
          <w:tcPr>
            <w:tcW w:w="1094" w:type="dxa"/>
            <w:tcBorders>
              <w:top w:val="nil"/>
              <w:bottom w:val="nil"/>
            </w:tcBorders>
          </w:tcPr>
          <w:p w14:paraId="40773AA9" w14:textId="30EE8739"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10,869,981</w:t>
            </w:r>
          </w:p>
        </w:tc>
        <w:tc>
          <w:tcPr>
            <w:tcW w:w="82" w:type="dxa"/>
            <w:tcBorders>
              <w:top w:val="nil"/>
              <w:bottom w:val="nil"/>
            </w:tcBorders>
          </w:tcPr>
          <w:p w14:paraId="3912465A"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single" w:sz="4" w:space="0" w:color="auto"/>
            </w:tcBorders>
          </w:tcPr>
          <w:p w14:paraId="0D21C630" w14:textId="3DCD7203"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w:t>
            </w:r>
          </w:p>
        </w:tc>
        <w:tc>
          <w:tcPr>
            <w:tcW w:w="89" w:type="dxa"/>
            <w:tcBorders>
              <w:top w:val="nil"/>
              <w:bottom w:val="nil"/>
            </w:tcBorders>
          </w:tcPr>
          <w:p w14:paraId="63BCCA98"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5CB51B09" w14:textId="036D9926"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10,869,981</w:t>
            </w:r>
          </w:p>
        </w:tc>
      </w:tr>
      <w:tr w:rsidR="004A0340" w:rsidRPr="005848E3" w14:paraId="59DD83DE" w14:textId="77777777" w:rsidTr="007B20DF">
        <w:trPr>
          <w:cantSplit/>
        </w:trPr>
        <w:tc>
          <w:tcPr>
            <w:tcW w:w="4200" w:type="dxa"/>
          </w:tcPr>
          <w:p w14:paraId="3F0831F9" w14:textId="4CB5FE48"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5848E3">
              <w:rPr>
                <w:rFonts w:cs="Arial"/>
                <w:b/>
                <w:bCs/>
                <w:sz w:val="15"/>
                <w:szCs w:val="15"/>
              </w:rPr>
              <w:t>Total trade accounts receivable</w:t>
            </w:r>
          </w:p>
        </w:tc>
        <w:tc>
          <w:tcPr>
            <w:tcW w:w="1096" w:type="dxa"/>
            <w:tcBorders>
              <w:top w:val="single" w:sz="4" w:space="0" w:color="auto"/>
              <w:left w:val="nil"/>
              <w:bottom w:val="single" w:sz="4" w:space="0" w:color="auto"/>
            </w:tcBorders>
          </w:tcPr>
          <w:p w14:paraId="3871EB62" w14:textId="4104188F"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385,200</w:t>
            </w:r>
          </w:p>
        </w:tc>
        <w:tc>
          <w:tcPr>
            <w:tcW w:w="90" w:type="dxa"/>
            <w:tcBorders>
              <w:top w:val="nil"/>
              <w:bottom w:val="nil"/>
            </w:tcBorders>
          </w:tcPr>
          <w:p w14:paraId="055FE4D9" w14:textId="77777777" w:rsidR="004A0340" w:rsidRPr="005848E3" w:rsidRDefault="004A0340" w:rsidP="00AF084E">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4ADB0EEE" w14:textId="58B5AD71"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10,869,981</w:t>
            </w:r>
          </w:p>
        </w:tc>
        <w:tc>
          <w:tcPr>
            <w:tcW w:w="82" w:type="dxa"/>
            <w:tcBorders>
              <w:top w:val="nil"/>
              <w:bottom w:val="nil"/>
            </w:tcBorders>
          </w:tcPr>
          <w:p w14:paraId="50D89FD8" w14:textId="77777777" w:rsidR="004A0340" w:rsidRPr="005848E3" w:rsidRDefault="004A0340" w:rsidP="00AF084E">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21790414" w14:textId="0D9BC099"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6,045,355</w:t>
            </w:r>
          </w:p>
        </w:tc>
        <w:tc>
          <w:tcPr>
            <w:tcW w:w="89" w:type="dxa"/>
            <w:tcBorders>
              <w:top w:val="nil"/>
              <w:bottom w:val="nil"/>
            </w:tcBorders>
          </w:tcPr>
          <w:p w14:paraId="3A9E283E" w14:textId="77777777" w:rsidR="004A0340" w:rsidRPr="005848E3" w:rsidRDefault="004A0340" w:rsidP="00AF084E">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07A961B" w14:textId="6BE0A3AF"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18,423,051</w:t>
            </w:r>
          </w:p>
        </w:tc>
      </w:tr>
      <w:tr w:rsidR="004A0340" w:rsidRPr="007C3FFB" w14:paraId="69B2A1BE" w14:textId="77777777" w:rsidTr="005E0E57">
        <w:trPr>
          <w:cantSplit/>
        </w:trPr>
        <w:tc>
          <w:tcPr>
            <w:tcW w:w="4200" w:type="dxa"/>
          </w:tcPr>
          <w:p w14:paraId="52871E56" w14:textId="09E7451C"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2"/>
                <w:szCs w:val="12"/>
                <w:cs/>
              </w:rPr>
            </w:pPr>
          </w:p>
        </w:tc>
        <w:tc>
          <w:tcPr>
            <w:tcW w:w="1096" w:type="dxa"/>
            <w:tcBorders>
              <w:top w:val="single" w:sz="4" w:space="0" w:color="auto"/>
            </w:tcBorders>
          </w:tcPr>
          <w:p w14:paraId="24A3A27C"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Pr>
          <w:p w14:paraId="349D2F56" w14:textId="77777777" w:rsidR="004A0340" w:rsidRPr="007C3FFB" w:rsidRDefault="004A0340" w:rsidP="00AF084E">
            <w:pPr>
              <w:spacing w:line="360" w:lineRule="auto"/>
              <w:ind w:right="97"/>
              <w:jc w:val="right"/>
              <w:rPr>
                <w:rFonts w:cs="Arial"/>
                <w:sz w:val="12"/>
                <w:szCs w:val="12"/>
              </w:rPr>
            </w:pPr>
          </w:p>
        </w:tc>
        <w:tc>
          <w:tcPr>
            <w:tcW w:w="1094" w:type="dxa"/>
            <w:tcBorders>
              <w:top w:val="single" w:sz="4" w:space="0" w:color="auto"/>
              <w:bottom w:val="nil"/>
            </w:tcBorders>
          </w:tcPr>
          <w:p w14:paraId="0D2DCA3D"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Pr>
          <w:p w14:paraId="30B45164" w14:textId="77777777" w:rsidR="004A0340" w:rsidRPr="007C3FFB" w:rsidRDefault="004A0340" w:rsidP="00AF084E">
            <w:pPr>
              <w:spacing w:line="360" w:lineRule="auto"/>
              <w:ind w:right="97"/>
              <w:jc w:val="right"/>
              <w:rPr>
                <w:rFonts w:cs="Arial"/>
                <w:sz w:val="12"/>
                <w:szCs w:val="12"/>
              </w:rPr>
            </w:pPr>
          </w:p>
        </w:tc>
        <w:tc>
          <w:tcPr>
            <w:tcW w:w="1093" w:type="dxa"/>
            <w:tcBorders>
              <w:top w:val="single" w:sz="4" w:space="0" w:color="auto"/>
            </w:tcBorders>
          </w:tcPr>
          <w:p w14:paraId="10A32AE5"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Pr>
          <w:p w14:paraId="5EB14431" w14:textId="77777777" w:rsidR="004A0340" w:rsidRPr="007C3FFB" w:rsidRDefault="004A0340" w:rsidP="00AF084E">
            <w:pPr>
              <w:spacing w:line="360" w:lineRule="auto"/>
              <w:ind w:right="73"/>
              <w:jc w:val="right"/>
              <w:rPr>
                <w:rFonts w:cs="Arial"/>
                <w:sz w:val="12"/>
                <w:szCs w:val="12"/>
              </w:rPr>
            </w:pPr>
          </w:p>
        </w:tc>
        <w:tc>
          <w:tcPr>
            <w:tcW w:w="1121" w:type="dxa"/>
            <w:tcBorders>
              <w:top w:val="single" w:sz="4" w:space="0" w:color="auto"/>
              <w:bottom w:val="nil"/>
            </w:tcBorders>
          </w:tcPr>
          <w:p w14:paraId="5192040F"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4A0340" w:rsidRPr="005848E3" w14:paraId="32444363" w14:textId="77777777" w:rsidTr="005E0E57">
        <w:trPr>
          <w:cantSplit/>
        </w:trPr>
        <w:tc>
          <w:tcPr>
            <w:tcW w:w="4200" w:type="dxa"/>
          </w:tcPr>
          <w:p w14:paraId="7FBEC32C" w14:textId="7CE8EEA3"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848E3">
              <w:rPr>
                <w:rFonts w:cs="Arial"/>
                <w:b/>
                <w:bCs/>
                <w:sz w:val="15"/>
                <w:szCs w:val="15"/>
              </w:rPr>
              <w:t>Other current accounts receivable</w:t>
            </w:r>
          </w:p>
        </w:tc>
        <w:tc>
          <w:tcPr>
            <w:tcW w:w="1096" w:type="dxa"/>
            <w:tcBorders>
              <w:bottom w:val="nil"/>
            </w:tcBorders>
          </w:tcPr>
          <w:p w14:paraId="5452666B"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78300563"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654BA418"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1E313BF" w14:textId="77777777" w:rsidR="004A0340" w:rsidRPr="005848E3" w:rsidRDefault="004A0340" w:rsidP="00AF084E">
            <w:pPr>
              <w:spacing w:line="360" w:lineRule="auto"/>
              <w:ind w:right="97"/>
              <w:jc w:val="right"/>
              <w:rPr>
                <w:rFonts w:cs="Arial"/>
                <w:sz w:val="15"/>
                <w:szCs w:val="15"/>
              </w:rPr>
            </w:pPr>
          </w:p>
        </w:tc>
        <w:tc>
          <w:tcPr>
            <w:tcW w:w="1093" w:type="dxa"/>
            <w:tcBorders>
              <w:bottom w:val="nil"/>
            </w:tcBorders>
          </w:tcPr>
          <w:p w14:paraId="1F7956DD"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0D0612E9"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3D103815"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A0340" w:rsidRPr="005848E3" w14:paraId="5C42A3BC" w14:textId="77777777" w:rsidTr="00D0240B">
        <w:trPr>
          <w:cantSplit/>
        </w:trPr>
        <w:tc>
          <w:tcPr>
            <w:tcW w:w="4200" w:type="dxa"/>
          </w:tcPr>
          <w:p w14:paraId="03BCED1A" w14:textId="5DE17E4B"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5848E3">
              <w:rPr>
                <w:rFonts w:cs="Arial"/>
                <w:sz w:val="15"/>
                <w:szCs w:val="15"/>
              </w:rPr>
              <w:t>Subsidiaries</w:t>
            </w:r>
          </w:p>
        </w:tc>
        <w:tc>
          <w:tcPr>
            <w:tcW w:w="1096" w:type="dxa"/>
            <w:tcBorders>
              <w:top w:val="nil"/>
              <w:left w:val="nil"/>
              <w:bottom w:val="nil"/>
            </w:tcBorders>
          </w:tcPr>
          <w:p w14:paraId="01E0A497" w14:textId="552F0914"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w:t>
            </w:r>
          </w:p>
        </w:tc>
        <w:tc>
          <w:tcPr>
            <w:tcW w:w="90" w:type="dxa"/>
            <w:tcBorders>
              <w:top w:val="nil"/>
              <w:bottom w:val="nil"/>
            </w:tcBorders>
          </w:tcPr>
          <w:p w14:paraId="2216D36E"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60B9DAA2" w14:textId="3BC3915A"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bottom w:val="nil"/>
            </w:tcBorders>
          </w:tcPr>
          <w:p w14:paraId="5505681E"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nil"/>
            </w:tcBorders>
          </w:tcPr>
          <w:p w14:paraId="4B783CFC" w14:textId="4A73F73B" w:rsidR="004A0340" w:rsidRPr="005848E3" w:rsidRDefault="00F52A4C"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71,129,800</w:t>
            </w:r>
          </w:p>
        </w:tc>
        <w:tc>
          <w:tcPr>
            <w:tcW w:w="89" w:type="dxa"/>
            <w:tcBorders>
              <w:top w:val="nil"/>
              <w:bottom w:val="nil"/>
            </w:tcBorders>
          </w:tcPr>
          <w:p w14:paraId="5EC87393"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4B06BB0C" w14:textId="6EA96CBD"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20,135,710</w:t>
            </w:r>
          </w:p>
        </w:tc>
      </w:tr>
      <w:tr w:rsidR="004A0340" w:rsidRPr="005848E3" w14:paraId="1930BA23" w14:textId="77777777" w:rsidTr="005E0E57">
        <w:trPr>
          <w:cantSplit/>
        </w:trPr>
        <w:tc>
          <w:tcPr>
            <w:tcW w:w="4200" w:type="dxa"/>
          </w:tcPr>
          <w:p w14:paraId="26895854" w14:textId="15F17E84"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Associates</w:t>
            </w:r>
          </w:p>
        </w:tc>
        <w:tc>
          <w:tcPr>
            <w:tcW w:w="1096" w:type="dxa"/>
            <w:tcBorders>
              <w:top w:val="nil"/>
              <w:left w:val="nil"/>
              <w:bottom w:val="nil"/>
            </w:tcBorders>
          </w:tcPr>
          <w:p w14:paraId="7E0E46C9" w14:textId="087C2A06"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397,627</w:t>
            </w:r>
          </w:p>
        </w:tc>
        <w:tc>
          <w:tcPr>
            <w:tcW w:w="90" w:type="dxa"/>
            <w:tcBorders>
              <w:top w:val="nil"/>
              <w:bottom w:val="nil"/>
            </w:tcBorders>
          </w:tcPr>
          <w:p w14:paraId="04BE76AC"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19DB5C75" w14:textId="1AA8FC40" w:rsidR="004A0340" w:rsidRPr="005848E3" w:rsidRDefault="007254FB"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bottom w:val="nil"/>
            </w:tcBorders>
          </w:tcPr>
          <w:p w14:paraId="0F76C248"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nil"/>
            </w:tcBorders>
          </w:tcPr>
          <w:p w14:paraId="5A080C76" w14:textId="1BF8EC80"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397,627</w:t>
            </w:r>
          </w:p>
        </w:tc>
        <w:tc>
          <w:tcPr>
            <w:tcW w:w="89" w:type="dxa"/>
            <w:tcBorders>
              <w:top w:val="nil"/>
              <w:bottom w:val="nil"/>
            </w:tcBorders>
          </w:tcPr>
          <w:p w14:paraId="01D2EF93"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143D92AD" w14:textId="531F7CA3" w:rsidR="004A0340" w:rsidRPr="005848E3" w:rsidRDefault="00C67131"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w:t>
            </w:r>
          </w:p>
        </w:tc>
      </w:tr>
      <w:tr w:rsidR="004A0340" w:rsidRPr="005848E3" w14:paraId="1EFFCA28" w14:textId="77777777" w:rsidTr="005E0E57">
        <w:trPr>
          <w:cantSplit/>
        </w:trPr>
        <w:tc>
          <w:tcPr>
            <w:tcW w:w="4200" w:type="dxa"/>
          </w:tcPr>
          <w:p w14:paraId="34614156" w14:textId="3BC1BED5"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5848E3">
              <w:rPr>
                <w:rFonts w:cs="Arial"/>
                <w:sz w:val="15"/>
                <w:szCs w:val="15"/>
              </w:rPr>
              <w:t>Joint ventures</w:t>
            </w:r>
          </w:p>
        </w:tc>
        <w:tc>
          <w:tcPr>
            <w:tcW w:w="1096" w:type="dxa"/>
            <w:tcBorders>
              <w:top w:val="nil"/>
              <w:left w:val="nil"/>
              <w:bottom w:val="single" w:sz="4" w:space="0" w:color="auto"/>
            </w:tcBorders>
          </w:tcPr>
          <w:p w14:paraId="121458F6" w14:textId="1E64CEEC"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cs/>
              </w:rPr>
              <w:t>-</w:t>
            </w:r>
          </w:p>
        </w:tc>
        <w:tc>
          <w:tcPr>
            <w:tcW w:w="90" w:type="dxa"/>
            <w:tcBorders>
              <w:top w:val="nil"/>
              <w:bottom w:val="nil"/>
            </w:tcBorders>
          </w:tcPr>
          <w:p w14:paraId="31A58B3E"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36DB9401" w14:textId="5B5541D4"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534,198</w:t>
            </w:r>
          </w:p>
        </w:tc>
        <w:tc>
          <w:tcPr>
            <w:tcW w:w="82" w:type="dxa"/>
            <w:tcBorders>
              <w:top w:val="nil"/>
              <w:bottom w:val="nil"/>
            </w:tcBorders>
          </w:tcPr>
          <w:p w14:paraId="20C9B2F9"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single" w:sz="4" w:space="0" w:color="auto"/>
            </w:tcBorders>
          </w:tcPr>
          <w:p w14:paraId="74E3AE4E" w14:textId="3795BDE5"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9" w:type="dxa"/>
            <w:tcBorders>
              <w:top w:val="nil"/>
              <w:bottom w:val="nil"/>
            </w:tcBorders>
          </w:tcPr>
          <w:p w14:paraId="5DA2DAD9"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4BB2A20E" w14:textId="22365EA0"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534,198</w:t>
            </w:r>
          </w:p>
        </w:tc>
      </w:tr>
      <w:tr w:rsidR="004A0340" w:rsidRPr="005848E3" w14:paraId="5C520545" w14:textId="77777777" w:rsidTr="00D0240B">
        <w:trPr>
          <w:cantSplit/>
        </w:trPr>
        <w:tc>
          <w:tcPr>
            <w:tcW w:w="4200" w:type="dxa"/>
            <w:tcBorders>
              <w:bottom w:val="nil"/>
            </w:tcBorders>
          </w:tcPr>
          <w:p w14:paraId="1A396ACF" w14:textId="3EAEF34C"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848E3">
              <w:rPr>
                <w:rFonts w:cs="Arial"/>
                <w:b/>
                <w:bCs/>
                <w:sz w:val="15"/>
                <w:szCs w:val="15"/>
              </w:rPr>
              <w:t>Total other current accounts receivable</w:t>
            </w:r>
          </w:p>
        </w:tc>
        <w:tc>
          <w:tcPr>
            <w:tcW w:w="1096" w:type="dxa"/>
            <w:tcBorders>
              <w:top w:val="single" w:sz="4" w:space="0" w:color="auto"/>
              <w:left w:val="nil"/>
              <w:bottom w:val="single" w:sz="4" w:space="0" w:color="auto"/>
            </w:tcBorders>
          </w:tcPr>
          <w:p w14:paraId="27C358F3" w14:textId="1C62E3B1"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397,627</w:t>
            </w:r>
          </w:p>
        </w:tc>
        <w:tc>
          <w:tcPr>
            <w:tcW w:w="90" w:type="dxa"/>
            <w:tcBorders>
              <w:top w:val="nil"/>
              <w:bottom w:val="nil"/>
            </w:tcBorders>
          </w:tcPr>
          <w:p w14:paraId="0C381C46" w14:textId="77777777" w:rsidR="004A0340" w:rsidRPr="005848E3" w:rsidRDefault="004A0340" w:rsidP="00AF084E">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5FA17388" w14:textId="3EE6BC30"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534,198</w:t>
            </w:r>
          </w:p>
        </w:tc>
        <w:tc>
          <w:tcPr>
            <w:tcW w:w="82" w:type="dxa"/>
            <w:tcBorders>
              <w:top w:val="nil"/>
              <w:bottom w:val="nil"/>
            </w:tcBorders>
          </w:tcPr>
          <w:p w14:paraId="4FDA1AE5" w14:textId="77777777" w:rsidR="004A0340" w:rsidRPr="005848E3" w:rsidRDefault="004A0340" w:rsidP="00AF084E">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7D46B202" w14:textId="2BF87874" w:rsidR="004A0340" w:rsidRPr="005848E3" w:rsidRDefault="00F52A4C"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71,527,427</w:t>
            </w:r>
          </w:p>
        </w:tc>
        <w:tc>
          <w:tcPr>
            <w:tcW w:w="89" w:type="dxa"/>
            <w:tcBorders>
              <w:top w:val="nil"/>
              <w:bottom w:val="nil"/>
            </w:tcBorders>
          </w:tcPr>
          <w:p w14:paraId="1C27E95F" w14:textId="77777777" w:rsidR="004A0340" w:rsidRPr="005848E3" w:rsidRDefault="004A0340" w:rsidP="00AF084E">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423091B1" w14:textId="0CEF78F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20,669,908</w:t>
            </w:r>
          </w:p>
        </w:tc>
      </w:tr>
      <w:tr w:rsidR="004A0340" w:rsidRPr="007C3FFB" w14:paraId="7AB02A4A" w14:textId="77777777" w:rsidTr="00100DAF">
        <w:trPr>
          <w:cantSplit/>
        </w:trPr>
        <w:tc>
          <w:tcPr>
            <w:tcW w:w="4200" w:type="dxa"/>
            <w:tcBorders>
              <w:bottom w:val="nil"/>
            </w:tcBorders>
          </w:tcPr>
          <w:p w14:paraId="7DB6F5F8"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6" w:type="dxa"/>
            <w:tcBorders>
              <w:top w:val="single" w:sz="4" w:space="0" w:color="auto"/>
              <w:bottom w:val="nil"/>
            </w:tcBorders>
          </w:tcPr>
          <w:p w14:paraId="6F071890"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bottom w:val="nil"/>
            </w:tcBorders>
          </w:tcPr>
          <w:p w14:paraId="7E4634AF" w14:textId="77777777" w:rsidR="004A0340" w:rsidRPr="007C3FFB" w:rsidRDefault="004A0340" w:rsidP="00AF084E">
            <w:pPr>
              <w:spacing w:line="360" w:lineRule="auto"/>
              <w:ind w:right="97"/>
              <w:jc w:val="right"/>
              <w:rPr>
                <w:rFonts w:cs="Arial"/>
                <w:sz w:val="12"/>
                <w:szCs w:val="12"/>
              </w:rPr>
            </w:pPr>
          </w:p>
        </w:tc>
        <w:tc>
          <w:tcPr>
            <w:tcW w:w="1094" w:type="dxa"/>
            <w:tcBorders>
              <w:top w:val="single" w:sz="4" w:space="0" w:color="auto"/>
              <w:left w:val="nil"/>
              <w:bottom w:val="nil"/>
            </w:tcBorders>
          </w:tcPr>
          <w:p w14:paraId="66601ED3"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bottom w:val="nil"/>
            </w:tcBorders>
          </w:tcPr>
          <w:p w14:paraId="108B6B3B" w14:textId="77777777" w:rsidR="004A0340" w:rsidRPr="007C3FFB" w:rsidRDefault="004A0340" w:rsidP="00AF084E">
            <w:pPr>
              <w:spacing w:line="360" w:lineRule="auto"/>
              <w:ind w:right="97"/>
              <w:jc w:val="right"/>
              <w:rPr>
                <w:rFonts w:cs="Arial"/>
                <w:sz w:val="12"/>
                <w:szCs w:val="12"/>
              </w:rPr>
            </w:pPr>
          </w:p>
        </w:tc>
        <w:tc>
          <w:tcPr>
            <w:tcW w:w="1093" w:type="dxa"/>
            <w:tcBorders>
              <w:top w:val="single" w:sz="4" w:space="0" w:color="auto"/>
              <w:bottom w:val="nil"/>
            </w:tcBorders>
          </w:tcPr>
          <w:p w14:paraId="4F9D8376"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bottom w:val="nil"/>
            </w:tcBorders>
          </w:tcPr>
          <w:p w14:paraId="68C91537" w14:textId="77777777" w:rsidR="004A0340" w:rsidRPr="007C3FFB" w:rsidRDefault="004A0340" w:rsidP="00AF084E">
            <w:pPr>
              <w:spacing w:line="360" w:lineRule="auto"/>
              <w:ind w:right="73"/>
              <w:jc w:val="right"/>
              <w:rPr>
                <w:rFonts w:cs="Arial"/>
                <w:sz w:val="12"/>
                <w:szCs w:val="12"/>
              </w:rPr>
            </w:pPr>
          </w:p>
        </w:tc>
        <w:tc>
          <w:tcPr>
            <w:tcW w:w="1121" w:type="dxa"/>
            <w:tcBorders>
              <w:top w:val="single" w:sz="4" w:space="0" w:color="auto"/>
              <w:bottom w:val="nil"/>
            </w:tcBorders>
          </w:tcPr>
          <w:p w14:paraId="053FC689"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4A0340" w:rsidRPr="005848E3" w14:paraId="286CBD2C" w14:textId="77777777" w:rsidTr="00100DAF">
        <w:trPr>
          <w:cantSplit/>
        </w:trPr>
        <w:tc>
          <w:tcPr>
            <w:tcW w:w="4200" w:type="dxa"/>
            <w:tcBorders>
              <w:top w:val="nil"/>
            </w:tcBorders>
          </w:tcPr>
          <w:p w14:paraId="0E52BB10" w14:textId="3721EC71"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rPr>
            </w:pPr>
            <w:r w:rsidRPr="005848E3">
              <w:rPr>
                <w:rFonts w:cs="Arial"/>
                <w:b/>
                <w:bCs/>
                <w:spacing w:val="-4"/>
                <w:sz w:val="15"/>
                <w:szCs w:val="15"/>
              </w:rPr>
              <w:t>Prepaid expenses - current</w:t>
            </w:r>
          </w:p>
        </w:tc>
        <w:tc>
          <w:tcPr>
            <w:tcW w:w="1096" w:type="dxa"/>
            <w:tcBorders>
              <w:bottom w:val="nil"/>
            </w:tcBorders>
          </w:tcPr>
          <w:p w14:paraId="16DF0B83"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5C96AFF"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1B1A7A47"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1D1ADC3" w14:textId="77777777" w:rsidR="004A0340" w:rsidRPr="005848E3" w:rsidRDefault="004A0340" w:rsidP="00AF084E">
            <w:pPr>
              <w:spacing w:line="360" w:lineRule="auto"/>
              <w:ind w:right="97"/>
              <w:jc w:val="right"/>
              <w:rPr>
                <w:rFonts w:cs="Arial"/>
                <w:sz w:val="15"/>
                <w:szCs w:val="15"/>
              </w:rPr>
            </w:pPr>
          </w:p>
        </w:tc>
        <w:tc>
          <w:tcPr>
            <w:tcW w:w="1093" w:type="dxa"/>
            <w:tcBorders>
              <w:bottom w:val="nil"/>
            </w:tcBorders>
          </w:tcPr>
          <w:p w14:paraId="440405FB"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6966367D"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11453E1E"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4A0340" w:rsidRPr="005848E3" w14:paraId="3A5C3CF5" w14:textId="77777777" w:rsidTr="00D0240B">
        <w:trPr>
          <w:cantSplit/>
        </w:trPr>
        <w:tc>
          <w:tcPr>
            <w:tcW w:w="4200" w:type="dxa"/>
          </w:tcPr>
          <w:p w14:paraId="4676B771" w14:textId="79584C9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Subsidiaries</w:t>
            </w:r>
          </w:p>
        </w:tc>
        <w:tc>
          <w:tcPr>
            <w:tcW w:w="1096" w:type="dxa"/>
            <w:tcBorders>
              <w:top w:val="nil"/>
              <w:left w:val="nil"/>
              <w:bottom w:val="nil"/>
            </w:tcBorders>
          </w:tcPr>
          <w:p w14:paraId="53684503" w14:textId="18C5BA5F"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w:t>
            </w:r>
          </w:p>
        </w:tc>
        <w:tc>
          <w:tcPr>
            <w:tcW w:w="90" w:type="dxa"/>
            <w:tcBorders>
              <w:top w:val="nil"/>
              <w:bottom w:val="nil"/>
            </w:tcBorders>
          </w:tcPr>
          <w:p w14:paraId="622C718F"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5E0D633F" w14:textId="6C783F22"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bottom w:val="nil"/>
            </w:tcBorders>
          </w:tcPr>
          <w:p w14:paraId="42A56218"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nil"/>
            </w:tcBorders>
          </w:tcPr>
          <w:p w14:paraId="5DB1165F" w14:textId="6B9C0F88"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4,672,24</w:t>
            </w:r>
            <w:r w:rsidR="00F52A4C" w:rsidRPr="005848E3">
              <w:rPr>
                <w:rFonts w:cs="Arial"/>
                <w:sz w:val="15"/>
                <w:szCs w:val="15"/>
              </w:rPr>
              <w:t>6</w:t>
            </w:r>
          </w:p>
        </w:tc>
        <w:tc>
          <w:tcPr>
            <w:tcW w:w="89" w:type="dxa"/>
            <w:tcBorders>
              <w:top w:val="nil"/>
              <w:bottom w:val="nil"/>
            </w:tcBorders>
          </w:tcPr>
          <w:p w14:paraId="6DB42AAD"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33D62BD4" w14:textId="56F74C6D"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 xml:space="preserve"> 1,892,758 </w:t>
            </w:r>
          </w:p>
        </w:tc>
      </w:tr>
      <w:tr w:rsidR="004A0340" w:rsidRPr="005848E3" w14:paraId="4DE2B8A8" w14:textId="77777777" w:rsidTr="003C04AC">
        <w:trPr>
          <w:cantSplit/>
        </w:trPr>
        <w:tc>
          <w:tcPr>
            <w:tcW w:w="4200" w:type="dxa"/>
          </w:tcPr>
          <w:p w14:paraId="22374772" w14:textId="5B83BE8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 xml:space="preserve">Related </w:t>
            </w:r>
            <w:r w:rsidR="00974D71" w:rsidRPr="005848E3">
              <w:rPr>
                <w:rFonts w:cs="Arial"/>
                <w:sz w:val="15"/>
                <w:szCs w:val="15"/>
              </w:rPr>
              <w:t>parties</w:t>
            </w:r>
          </w:p>
        </w:tc>
        <w:tc>
          <w:tcPr>
            <w:tcW w:w="1096" w:type="dxa"/>
            <w:tcBorders>
              <w:top w:val="nil"/>
              <w:left w:val="nil"/>
              <w:bottom w:val="single" w:sz="4" w:space="0" w:color="auto"/>
            </w:tcBorders>
          </w:tcPr>
          <w:p w14:paraId="3DBCB383" w14:textId="748B8369"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301,095</w:t>
            </w:r>
          </w:p>
        </w:tc>
        <w:tc>
          <w:tcPr>
            <w:tcW w:w="90" w:type="dxa"/>
            <w:tcBorders>
              <w:top w:val="nil"/>
              <w:bottom w:val="nil"/>
            </w:tcBorders>
          </w:tcPr>
          <w:p w14:paraId="0B3F6CEE"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1B428CC0" w14:textId="0FDB633C"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399,635</w:t>
            </w:r>
          </w:p>
        </w:tc>
        <w:tc>
          <w:tcPr>
            <w:tcW w:w="82" w:type="dxa"/>
            <w:tcBorders>
              <w:top w:val="nil"/>
              <w:bottom w:val="nil"/>
            </w:tcBorders>
          </w:tcPr>
          <w:p w14:paraId="631E749E"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single" w:sz="4" w:space="0" w:color="auto"/>
            </w:tcBorders>
          </w:tcPr>
          <w:p w14:paraId="226CCD8F" w14:textId="7A68216A"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301,095</w:t>
            </w:r>
          </w:p>
        </w:tc>
        <w:tc>
          <w:tcPr>
            <w:tcW w:w="89" w:type="dxa"/>
            <w:tcBorders>
              <w:top w:val="nil"/>
              <w:bottom w:val="nil"/>
            </w:tcBorders>
          </w:tcPr>
          <w:p w14:paraId="4316999A"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550F7AB1" w14:textId="5CE0AC5A"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 xml:space="preserve"> 399,635 </w:t>
            </w:r>
          </w:p>
        </w:tc>
      </w:tr>
      <w:tr w:rsidR="004A0340" w:rsidRPr="005848E3" w14:paraId="296696F5" w14:textId="77777777" w:rsidTr="00D0240B">
        <w:trPr>
          <w:cantSplit/>
        </w:trPr>
        <w:tc>
          <w:tcPr>
            <w:tcW w:w="4200" w:type="dxa"/>
          </w:tcPr>
          <w:p w14:paraId="26F44717" w14:textId="383B52AB"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Total prepaid expenses - current</w:t>
            </w:r>
          </w:p>
        </w:tc>
        <w:tc>
          <w:tcPr>
            <w:tcW w:w="1096" w:type="dxa"/>
            <w:tcBorders>
              <w:top w:val="single" w:sz="4" w:space="0" w:color="auto"/>
              <w:left w:val="nil"/>
              <w:bottom w:val="single" w:sz="4" w:space="0" w:color="auto"/>
            </w:tcBorders>
          </w:tcPr>
          <w:p w14:paraId="0457F8B4" w14:textId="273D3620"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301,095</w:t>
            </w:r>
          </w:p>
        </w:tc>
        <w:tc>
          <w:tcPr>
            <w:tcW w:w="90" w:type="dxa"/>
            <w:tcBorders>
              <w:top w:val="nil"/>
              <w:bottom w:val="nil"/>
            </w:tcBorders>
          </w:tcPr>
          <w:p w14:paraId="3DECBF79" w14:textId="77777777" w:rsidR="004A0340" w:rsidRPr="005848E3" w:rsidRDefault="004A0340" w:rsidP="00AF084E">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3E7A53A2" w14:textId="758A5516"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399,635</w:t>
            </w:r>
          </w:p>
        </w:tc>
        <w:tc>
          <w:tcPr>
            <w:tcW w:w="82" w:type="dxa"/>
            <w:tcBorders>
              <w:top w:val="nil"/>
              <w:bottom w:val="nil"/>
            </w:tcBorders>
          </w:tcPr>
          <w:p w14:paraId="75E73D0C" w14:textId="77777777" w:rsidR="004A0340" w:rsidRPr="005848E3" w:rsidRDefault="004A0340" w:rsidP="00AF084E">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431DF556" w14:textId="4FAFBD25"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4,973,34</w:t>
            </w:r>
            <w:r w:rsidR="00F52A4C" w:rsidRPr="005848E3">
              <w:rPr>
                <w:rFonts w:cs="Arial"/>
                <w:sz w:val="15"/>
                <w:szCs w:val="15"/>
              </w:rPr>
              <w:t>1</w:t>
            </w:r>
          </w:p>
        </w:tc>
        <w:tc>
          <w:tcPr>
            <w:tcW w:w="89" w:type="dxa"/>
            <w:tcBorders>
              <w:top w:val="nil"/>
              <w:bottom w:val="nil"/>
            </w:tcBorders>
          </w:tcPr>
          <w:p w14:paraId="6F59C75F" w14:textId="77777777" w:rsidR="004A0340" w:rsidRPr="005848E3" w:rsidRDefault="004A0340" w:rsidP="00AF084E">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2426D43" w14:textId="7F54BB59"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 xml:space="preserve"> 2,292,393 </w:t>
            </w:r>
          </w:p>
        </w:tc>
      </w:tr>
      <w:tr w:rsidR="004A0340" w:rsidRPr="007C3FFB" w14:paraId="34BE16A0" w14:textId="77777777" w:rsidTr="005E0E57">
        <w:trPr>
          <w:cantSplit/>
        </w:trPr>
        <w:tc>
          <w:tcPr>
            <w:tcW w:w="4200" w:type="dxa"/>
          </w:tcPr>
          <w:p w14:paraId="0E8F8626"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6" w:type="dxa"/>
            <w:tcBorders>
              <w:top w:val="single" w:sz="4" w:space="0" w:color="auto"/>
              <w:bottom w:val="nil"/>
            </w:tcBorders>
          </w:tcPr>
          <w:p w14:paraId="331A1CB9"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0BCCB289" w14:textId="77777777" w:rsidR="004A0340" w:rsidRPr="007C3FFB" w:rsidRDefault="004A0340" w:rsidP="00AF084E">
            <w:pPr>
              <w:spacing w:line="360" w:lineRule="auto"/>
              <w:ind w:right="97"/>
              <w:jc w:val="right"/>
              <w:rPr>
                <w:rFonts w:cs="Arial"/>
                <w:sz w:val="12"/>
                <w:szCs w:val="12"/>
              </w:rPr>
            </w:pPr>
          </w:p>
        </w:tc>
        <w:tc>
          <w:tcPr>
            <w:tcW w:w="1094" w:type="dxa"/>
            <w:tcBorders>
              <w:top w:val="single" w:sz="4" w:space="0" w:color="auto"/>
              <w:left w:val="nil"/>
              <w:bottom w:val="nil"/>
            </w:tcBorders>
          </w:tcPr>
          <w:p w14:paraId="46E9F6A1"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18A7558F" w14:textId="77777777" w:rsidR="004A0340" w:rsidRPr="007C3FFB" w:rsidRDefault="004A0340" w:rsidP="00AF084E">
            <w:pPr>
              <w:spacing w:line="360" w:lineRule="auto"/>
              <w:ind w:right="97"/>
              <w:jc w:val="right"/>
              <w:rPr>
                <w:rFonts w:cs="Arial"/>
                <w:sz w:val="12"/>
                <w:szCs w:val="12"/>
              </w:rPr>
            </w:pPr>
          </w:p>
        </w:tc>
        <w:tc>
          <w:tcPr>
            <w:tcW w:w="1093" w:type="dxa"/>
            <w:tcBorders>
              <w:top w:val="single" w:sz="4" w:space="0" w:color="auto"/>
              <w:bottom w:val="nil"/>
            </w:tcBorders>
          </w:tcPr>
          <w:p w14:paraId="668A04F8"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top w:val="nil"/>
              <w:bottom w:val="nil"/>
            </w:tcBorders>
          </w:tcPr>
          <w:p w14:paraId="57ED9CDF" w14:textId="77777777" w:rsidR="004A0340" w:rsidRPr="007C3FFB" w:rsidRDefault="004A0340" w:rsidP="00AF084E">
            <w:pPr>
              <w:spacing w:line="360" w:lineRule="auto"/>
              <w:ind w:right="73"/>
              <w:jc w:val="right"/>
              <w:rPr>
                <w:rFonts w:cs="Arial"/>
                <w:sz w:val="12"/>
                <w:szCs w:val="12"/>
              </w:rPr>
            </w:pPr>
          </w:p>
        </w:tc>
        <w:tc>
          <w:tcPr>
            <w:tcW w:w="1121" w:type="dxa"/>
            <w:tcBorders>
              <w:top w:val="single" w:sz="4" w:space="0" w:color="auto"/>
              <w:bottom w:val="nil"/>
            </w:tcBorders>
          </w:tcPr>
          <w:p w14:paraId="51A7FDBD"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4A0340" w:rsidRPr="005848E3" w14:paraId="0C8C7F00" w14:textId="77777777" w:rsidTr="005E0E57">
        <w:trPr>
          <w:cantSplit/>
        </w:trPr>
        <w:tc>
          <w:tcPr>
            <w:tcW w:w="4200" w:type="dxa"/>
          </w:tcPr>
          <w:p w14:paraId="289E1D2B" w14:textId="1C53F65E"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Prepaid of Employee Joint Investment Program</w:t>
            </w:r>
          </w:p>
        </w:tc>
        <w:tc>
          <w:tcPr>
            <w:tcW w:w="1096" w:type="dxa"/>
            <w:tcBorders>
              <w:top w:val="nil"/>
            </w:tcBorders>
          </w:tcPr>
          <w:p w14:paraId="54D1B956"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tcBorders>
          </w:tcPr>
          <w:p w14:paraId="0CBFF35C"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left w:val="nil"/>
              <w:bottom w:val="nil"/>
            </w:tcBorders>
          </w:tcPr>
          <w:p w14:paraId="3AE7BF1A"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79B2880"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nil"/>
            </w:tcBorders>
          </w:tcPr>
          <w:p w14:paraId="466DB175"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793DB21D"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bottom w:val="nil"/>
            </w:tcBorders>
          </w:tcPr>
          <w:p w14:paraId="4EE6EFDB"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A0340" w:rsidRPr="005848E3" w14:paraId="49850049" w14:textId="77777777" w:rsidTr="00D0240B">
        <w:trPr>
          <w:cantSplit/>
        </w:trPr>
        <w:tc>
          <w:tcPr>
            <w:tcW w:w="4200" w:type="dxa"/>
            <w:tcBorders>
              <w:bottom w:val="nil"/>
            </w:tcBorders>
          </w:tcPr>
          <w:p w14:paraId="04F0DFB2" w14:textId="5C1F2586"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Key management</w:t>
            </w:r>
          </w:p>
        </w:tc>
        <w:tc>
          <w:tcPr>
            <w:tcW w:w="1096" w:type="dxa"/>
            <w:tcBorders>
              <w:bottom w:val="single" w:sz="4" w:space="0" w:color="auto"/>
            </w:tcBorders>
          </w:tcPr>
          <w:p w14:paraId="27C26816" w14:textId="2CF95807" w:rsidR="004A0340" w:rsidRPr="005848E3" w:rsidRDefault="00562A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171,288</w:t>
            </w:r>
          </w:p>
        </w:tc>
        <w:tc>
          <w:tcPr>
            <w:tcW w:w="90" w:type="dxa"/>
            <w:tcBorders>
              <w:bottom w:val="nil"/>
            </w:tcBorders>
          </w:tcPr>
          <w:p w14:paraId="681FE536"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left w:val="nil"/>
              <w:bottom w:val="single" w:sz="4" w:space="0" w:color="auto"/>
            </w:tcBorders>
          </w:tcPr>
          <w:p w14:paraId="2AA944ED" w14:textId="2F247A3E"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560,435</w:t>
            </w:r>
          </w:p>
        </w:tc>
        <w:tc>
          <w:tcPr>
            <w:tcW w:w="82" w:type="dxa"/>
            <w:tcBorders>
              <w:bottom w:val="nil"/>
            </w:tcBorders>
          </w:tcPr>
          <w:p w14:paraId="3AC5F8B0"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bottom w:val="single" w:sz="4" w:space="0" w:color="auto"/>
            </w:tcBorders>
          </w:tcPr>
          <w:p w14:paraId="57E24171" w14:textId="5C9FD2CE" w:rsidR="004A0340" w:rsidRPr="005848E3" w:rsidRDefault="0071239D"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152,134</w:t>
            </w:r>
          </w:p>
        </w:tc>
        <w:tc>
          <w:tcPr>
            <w:tcW w:w="89" w:type="dxa"/>
            <w:tcBorders>
              <w:bottom w:val="nil"/>
            </w:tcBorders>
          </w:tcPr>
          <w:p w14:paraId="1DF56D29"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bottom w:val="single" w:sz="4" w:space="0" w:color="auto"/>
            </w:tcBorders>
          </w:tcPr>
          <w:p w14:paraId="6B6980F4" w14:textId="67407F35"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530,102</w:t>
            </w:r>
          </w:p>
        </w:tc>
      </w:tr>
      <w:tr w:rsidR="004A0340" w:rsidRPr="005848E3" w14:paraId="7658FEBE" w14:textId="77777777" w:rsidTr="00D0240B">
        <w:trPr>
          <w:cantSplit/>
        </w:trPr>
        <w:tc>
          <w:tcPr>
            <w:tcW w:w="4200" w:type="dxa"/>
            <w:tcBorders>
              <w:bottom w:val="nil"/>
            </w:tcBorders>
          </w:tcPr>
          <w:p w14:paraId="40562689" w14:textId="206C6488"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Total trade and other current accounts receivable</w:t>
            </w:r>
          </w:p>
        </w:tc>
        <w:tc>
          <w:tcPr>
            <w:tcW w:w="1096" w:type="dxa"/>
            <w:tcBorders>
              <w:top w:val="single" w:sz="4" w:space="0" w:color="auto"/>
              <w:bottom w:val="single" w:sz="12" w:space="0" w:color="auto"/>
            </w:tcBorders>
          </w:tcPr>
          <w:p w14:paraId="44113EAB" w14:textId="7BCDF64E" w:rsidR="004A0340" w:rsidRPr="005848E3" w:rsidRDefault="00E54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1,255,210</w:t>
            </w:r>
          </w:p>
        </w:tc>
        <w:tc>
          <w:tcPr>
            <w:tcW w:w="90" w:type="dxa"/>
            <w:tcBorders>
              <w:top w:val="nil"/>
              <w:bottom w:val="nil"/>
            </w:tcBorders>
          </w:tcPr>
          <w:p w14:paraId="649E0B59"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tcPr>
          <w:p w14:paraId="1E263E62" w14:textId="30B29C4C"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12,364,249</w:t>
            </w:r>
          </w:p>
        </w:tc>
        <w:tc>
          <w:tcPr>
            <w:tcW w:w="82" w:type="dxa"/>
            <w:tcBorders>
              <w:top w:val="nil"/>
              <w:bottom w:val="nil"/>
            </w:tcBorders>
          </w:tcPr>
          <w:p w14:paraId="3C340267"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single" w:sz="4" w:space="0" w:color="auto"/>
              <w:bottom w:val="single" w:sz="12" w:space="0" w:color="auto"/>
            </w:tcBorders>
          </w:tcPr>
          <w:p w14:paraId="324D0A3A" w14:textId="2452E7CB" w:rsidR="004A0340" w:rsidRPr="005848E3" w:rsidRDefault="00F52A4C"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82,698,257</w:t>
            </w:r>
          </w:p>
        </w:tc>
        <w:tc>
          <w:tcPr>
            <w:tcW w:w="89" w:type="dxa"/>
            <w:tcBorders>
              <w:top w:val="nil"/>
              <w:bottom w:val="nil"/>
            </w:tcBorders>
          </w:tcPr>
          <w:p w14:paraId="508E209F"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7A37C89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41,915,454</w:t>
            </w:r>
          </w:p>
        </w:tc>
      </w:tr>
      <w:tr w:rsidR="004A0340" w:rsidRPr="007C3FFB" w14:paraId="1F1D19B3" w14:textId="77777777" w:rsidTr="00B50630">
        <w:trPr>
          <w:cantSplit/>
        </w:trPr>
        <w:tc>
          <w:tcPr>
            <w:tcW w:w="4200" w:type="dxa"/>
            <w:tcBorders>
              <w:top w:val="nil"/>
              <w:bottom w:val="nil"/>
            </w:tcBorders>
          </w:tcPr>
          <w:p w14:paraId="2F93EC95"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6" w:type="dxa"/>
            <w:tcBorders>
              <w:top w:val="single" w:sz="12" w:space="0" w:color="auto"/>
              <w:bottom w:val="nil"/>
            </w:tcBorders>
          </w:tcPr>
          <w:p w14:paraId="58E7E9E4"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firstLine="204"/>
              <w:rPr>
                <w:rFonts w:cs="Arial"/>
                <w:sz w:val="12"/>
                <w:szCs w:val="12"/>
                <w:cs/>
              </w:rPr>
            </w:pPr>
          </w:p>
        </w:tc>
        <w:tc>
          <w:tcPr>
            <w:tcW w:w="90" w:type="dxa"/>
            <w:tcBorders>
              <w:top w:val="nil"/>
              <w:bottom w:val="nil"/>
            </w:tcBorders>
          </w:tcPr>
          <w:p w14:paraId="5404C0E5"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4" w:type="dxa"/>
            <w:tcBorders>
              <w:top w:val="single" w:sz="12" w:space="0" w:color="auto"/>
              <w:bottom w:val="nil"/>
            </w:tcBorders>
          </w:tcPr>
          <w:p w14:paraId="5568EEB3"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359A3D3E"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3" w:type="dxa"/>
            <w:tcBorders>
              <w:top w:val="single" w:sz="12" w:space="0" w:color="auto"/>
              <w:bottom w:val="nil"/>
            </w:tcBorders>
          </w:tcPr>
          <w:p w14:paraId="792C42CB"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top w:val="nil"/>
              <w:bottom w:val="nil"/>
            </w:tcBorders>
          </w:tcPr>
          <w:p w14:paraId="320B6CB1"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121" w:type="dxa"/>
            <w:tcBorders>
              <w:top w:val="single" w:sz="12" w:space="0" w:color="auto"/>
              <w:bottom w:val="nil"/>
            </w:tcBorders>
          </w:tcPr>
          <w:p w14:paraId="7B55A162"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4A0340" w:rsidRPr="005848E3" w14:paraId="7C808041" w14:textId="77777777" w:rsidTr="00B50630">
        <w:trPr>
          <w:cantSplit/>
        </w:trPr>
        <w:tc>
          <w:tcPr>
            <w:tcW w:w="4200" w:type="dxa"/>
            <w:tcBorders>
              <w:bottom w:val="nil"/>
            </w:tcBorders>
          </w:tcPr>
          <w:p w14:paraId="3BB50AEC" w14:textId="52DD53E2"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Contract assets - current</w:t>
            </w:r>
          </w:p>
        </w:tc>
        <w:tc>
          <w:tcPr>
            <w:tcW w:w="1096" w:type="dxa"/>
            <w:tcBorders>
              <w:bottom w:val="nil"/>
            </w:tcBorders>
          </w:tcPr>
          <w:p w14:paraId="2B70DB99"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23A54A96"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bottom w:val="nil"/>
            </w:tcBorders>
          </w:tcPr>
          <w:p w14:paraId="172B1358"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A91C8F2"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bottom w:val="nil"/>
            </w:tcBorders>
          </w:tcPr>
          <w:p w14:paraId="75D6CBAB"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4C506491"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bottom w:val="nil"/>
            </w:tcBorders>
          </w:tcPr>
          <w:p w14:paraId="432EFBD9"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A0340" w:rsidRPr="005848E3" w14:paraId="017C1220" w14:textId="77777777" w:rsidTr="003C04AC">
        <w:trPr>
          <w:cantSplit/>
        </w:trPr>
        <w:tc>
          <w:tcPr>
            <w:tcW w:w="4200" w:type="dxa"/>
            <w:tcBorders>
              <w:top w:val="nil"/>
            </w:tcBorders>
          </w:tcPr>
          <w:p w14:paraId="402A7BC7" w14:textId="2C97EA71"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Subsidiaries</w:t>
            </w:r>
          </w:p>
        </w:tc>
        <w:tc>
          <w:tcPr>
            <w:tcW w:w="1096" w:type="dxa"/>
            <w:tcBorders>
              <w:top w:val="nil"/>
            </w:tcBorders>
          </w:tcPr>
          <w:p w14:paraId="38DB6300" w14:textId="72524183"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w:t>
            </w:r>
          </w:p>
        </w:tc>
        <w:tc>
          <w:tcPr>
            <w:tcW w:w="90" w:type="dxa"/>
            <w:tcBorders>
              <w:top w:val="nil"/>
            </w:tcBorders>
          </w:tcPr>
          <w:p w14:paraId="5371CB71"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4F96A317" w14:textId="6465AFA3"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tcBorders>
          </w:tcPr>
          <w:p w14:paraId="60FB788E" w14:textId="77777777" w:rsidR="004A0340" w:rsidRPr="005848E3" w:rsidRDefault="004A0340" w:rsidP="00AF084E">
            <w:pPr>
              <w:spacing w:line="360" w:lineRule="auto"/>
              <w:ind w:right="97"/>
              <w:jc w:val="right"/>
              <w:rPr>
                <w:rFonts w:cs="Arial"/>
                <w:sz w:val="15"/>
                <w:szCs w:val="15"/>
              </w:rPr>
            </w:pPr>
          </w:p>
        </w:tc>
        <w:tc>
          <w:tcPr>
            <w:tcW w:w="1093" w:type="dxa"/>
            <w:tcBorders>
              <w:top w:val="nil"/>
            </w:tcBorders>
          </w:tcPr>
          <w:p w14:paraId="2A4CB934" w14:textId="5106DD1D"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27,153,549</w:t>
            </w:r>
          </w:p>
        </w:tc>
        <w:tc>
          <w:tcPr>
            <w:tcW w:w="89" w:type="dxa"/>
            <w:tcBorders>
              <w:top w:val="nil"/>
            </w:tcBorders>
          </w:tcPr>
          <w:p w14:paraId="5C69BCA8"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5F775EC8" w14:textId="535DF562"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 xml:space="preserve"> 46,572,880 </w:t>
            </w:r>
          </w:p>
        </w:tc>
      </w:tr>
      <w:tr w:rsidR="004A0340" w:rsidRPr="005848E3" w14:paraId="74A87BD9" w14:textId="77777777" w:rsidTr="003C04AC">
        <w:trPr>
          <w:cantSplit/>
        </w:trPr>
        <w:tc>
          <w:tcPr>
            <w:tcW w:w="4200" w:type="dxa"/>
          </w:tcPr>
          <w:p w14:paraId="2ED34E18" w14:textId="6B1465A3"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Joint venture</w:t>
            </w:r>
          </w:p>
        </w:tc>
        <w:tc>
          <w:tcPr>
            <w:tcW w:w="1096" w:type="dxa"/>
            <w:tcBorders>
              <w:bottom w:val="single" w:sz="4" w:space="0" w:color="auto"/>
            </w:tcBorders>
          </w:tcPr>
          <w:p w14:paraId="7B67B526" w14:textId="58A84143"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26,273,931</w:t>
            </w:r>
          </w:p>
        </w:tc>
        <w:tc>
          <w:tcPr>
            <w:tcW w:w="90" w:type="dxa"/>
          </w:tcPr>
          <w:p w14:paraId="549D691E"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35D6768C" w14:textId="7B408DCF"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 xml:space="preserve"> 68,652,722 </w:t>
            </w:r>
          </w:p>
        </w:tc>
        <w:tc>
          <w:tcPr>
            <w:tcW w:w="82" w:type="dxa"/>
          </w:tcPr>
          <w:p w14:paraId="7F8E99BE" w14:textId="77777777" w:rsidR="004A0340" w:rsidRPr="005848E3" w:rsidRDefault="004A0340" w:rsidP="00AF084E">
            <w:pPr>
              <w:spacing w:line="360" w:lineRule="auto"/>
              <w:ind w:right="97"/>
              <w:jc w:val="right"/>
              <w:rPr>
                <w:rFonts w:cs="Arial"/>
                <w:sz w:val="15"/>
                <w:szCs w:val="15"/>
              </w:rPr>
            </w:pPr>
          </w:p>
        </w:tc>
        <w:tc>
          <w:tcPr>
            <w:tcW w:w="1093" w:type="dxa"/>
            <w:tcBorders>
              <w:bottom w:val="single" w:sz="4" w:space="0" w:color="auto"/>
            </w:tcBorders>
          </w:tcPr>
          <w:p w14:paraId="1CAD19C4" w14:textId="0F5D8771"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26,273,931</w:t>
            </w:r>
          </w:p>
        </w:tc>
        <w:tc>
          <w:tcPr>
            <w:tcW w:w="89" w:type="dxa"/>
          </w:tcPr>
          <w:p w14:paraId="37C244E7"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32DA1D72" w14:textId="2A7C474F"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 xml:space="preserve"> 68,652,722 </w:t>
            </w:r>
          </w:p>
        </w:tc>
      </w:tr>
      <w:tr w:rsidR="004A0340" w:rsidRPr="005848E3" w14:paraId="449D99DA" w14:textId="77777777" w:rsidTr="003C04AC">
        <w:trPr>
          <w:cantSplit/>
        </w:trPr>
        <w:tc>
          <w:tcPr>
            <w:tcW w:w="4200" w:type="dxa"/>
          </w:tcPr>
          <w:p w14:paraId="547CC98B" w14:textId="1FA314AD"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848E3">
              <w:rPr>
                <w:rFonts w:cs="Arial"/>
                <w:b/>
                <w:bCs/>
                <w:sz w:val="15"/>
                <w:szCs w:val="15"/>
              </w:rPr>
              <w:t>Total contract assets - current</w:t>
            </w:r>
          </w:p>
        </w:tc>
        <w:tc>
          <w:tcPr>
            <w:tcW w:w="1096" w:type="dxa"/>
            <w:tcBorders>
              <w:top w:val="single" w:sz="4" w:space="0" w:color="auto"/>
              <w:bottom w:val="single" w:sz="12" w:space="0" w:color="auto"/>
            </w:tcBorders>
          </w:tcPr>
          <w:p w14:paraId="524CCE4F" w14:textId="49DC9F26"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26,273,931</w:t>
            </w:r>
          </w:p>
        </w:tc>
        <w:tc>
          <w:tcPr>
            <w:tcW w:w="90" w:type="dxa"/>
          </w:tcPr>
          <w:p w14:paraId="67938D5B" w14:textId="77777777" w:rsidR="004A0340" w:rsidRPr="005848E3" w:rsidRDefault="004A0340" w:rsidP="00AF084E">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2397277B"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 xml:space="preserve"> 68,652,722 </w:t>
            </w:r>
          </w:p>
        </w:tc>
        <w:tc>
          <w:tcPr>
            <w:tcW w:w="82" w:type="dxa"/>
          </w:tcPr>
          <w:p w14:paraId="58FAB546" w14:textId="77777777" w:rsidR="004A0340" w:rsidRPr="005848E3" w:rsidRDefault="004A0340" w:rsidP="00AF084E">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5092EC0" w14:textId="343A449A"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53,427,4</w:t>
            </w:r>
            <w:r w:rsidR="00A966F3" w:rsidRPr="005848E3">
              <w:rPr>
                <w:rFonts w:cs="Arial"/>
                <w:sz w:val="15"/>
                <w:szCs w:val="15"/>
              </w:rPr>
              <w:t>80</w:t>
            </w:r>
          </w:p>
        </w:tc>
        <w:tc>
          <w:tcPr>
            <w:tcW w:w="89" w:type="dxa"/>
          </w:tcPr>
          <w:p w14:paraId="6C5339F0" w14:textId="77777777" w:rsidR="004A0340" w:rsidRPr="005848E3" w:rsidRDefault="004A0340" w:rsidP="00AF084E">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2DB4A2CC"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 xml:space="preserve"> 115,225,602 </w:t>
            </w:r>
          </w:p>
        </w:tc>
      </w:tr>
      <w:tr w:rsidR="004A0340" w:rsidRPr="007C3FFB" w14:paraId="18274F5B" w14:textId="77777777" w:rsidTr="005E0E57">
        <w:trPr>
          <w:cantSplit/>
        </w:trPr>
        <w:tc>
          <w:tcPr>
            <w:tcW w:w="4200" w:type="dxa"/>
          </w:tcPr>
          <w:p w14:paraId="096E9063"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single" w:sz="4" w:space="0" w:color="auto"/>
              <w:bottom w:val="nil"/>
            </w:tcBorders>
          </w:tcPr>
          <w:p w14:paraId="71A5DCBC"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bottom w:val="nil"/>
            </w:tcBorders>
          </w:tcPr>
          <w:p w14:paraId="03121009" w14:textId="77777777" w:rsidR="004A0340" w:rsidRPr="007C3FFB" w:rsidRDefault="004A0340" w:rsidP="00AF084E">
            <w:pPr>
              <w:spacing w:line="360" w:lineRule="auto"/>
              <w:ind w:right="97"/>
              <w:jc w:val="right"/>
              <w:rPr>
                <w:rFonts w:cs="Arial"/>
                <w:sz w:val="12"/>
                <w:szCs w:val="12"/>
              </w:rPr>
            </w:pPr>
          </w:p>
        </w:tc>
        <w:tc>
          <w:tcPr>
            <w:tcW w:w="1094" w:type="dxa"/>
            <w:tcBorders>
              <w:top w:val="nil"/>
              <w:left w:val="nil"/>
              <w:bottom w:val="nil"/>
            </w:tcBorders>
          </w:tcPr>
          <w:p w14:paraId="66FDE6EF"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bottom w:val="nil"/>
            </w:tcBorders>
          </w:tcPr>
          <w:p w14:paraId="35914B79" w14:textId="77777777" w:rsidR="004A0340" w:rsidRPr="007C3FFB" w:rsidRDefault="004A0340" w:rsidP="00AF084E">
            <w:pPr>
              <w:spacing w:line="360" w:lineRule="auto"/>
              <w:ind w:right="97"/>
              <w:jc w:val="right"/>
              <w:rPr>
                <w:rFonts w:cs="Arial"/>
                <w:sz w:val="12"/>
                <w:szCs w:val="12"/>
              </w:rPr>
            </w:pPr>
          </w:p>
        </w:tc>
        <w:tc>
          <w:tcPr>
            <w:tcW w:w="1093" w:type="dxa"/>
            <w:tcBorders>
              <w:top w:val="single" w:sz="4" w:space="0" w:color="auto"/>
              <w:bottom w:val="nil"/>
            </w:tcBorders>
          </w:tcPr>
          <w:p w14:paraId="220939F9"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9" w:type="dxa"/>
            <w:tcBorders>
              <w:bottom w:val="nil"/>
            </w:tcBorders>
          </w:tcPr>
          <w:p w14:paraId="5701D734" w14:textId="77777777" w:rsidR="004A0340" w:rsidRPr="007C3FFB" w:rsidRDefault="004A0340" w:rsidP="00AF084E">
            <w:pPr>
              <w:spacing w:line="360" w:lineRule="auto"/>
              <w:ind w:right="73"/>
              <w:jc w:val="right"/>
              <w:rPr>
                <w:rFonts w:cs="Arial"/>
                <w:sz w:val="12"/>
                <w:szCs w:val="12"/>
              </w:rPr>
            </w:pPr>
          </w:p>
        </w:tc>
        <w:tc>
          <w:tcPr>
            <w:tcW w:w="1121" w:type="dxa"/>
            <w:tcBorders>
              <w:top w:val="nil"/>
              <w:bottom w:val="nil"/>
            </w:tcBorders>
          </w:tcPr>
          <w:p w14:paraId="7CA9C63F"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4A0340" w:rsidRPr="005848E3" w14:paraId="7008DE57" w14:textId="77777777" w:rsidTr="005E0E57">
        <w:trPr>
          <w:cantSplit/>
        </w:trPr>
        <w:tc>
          <w:tcPr>
            <w:tcW w:w="4200" w:type="dxa"/>
          </w:tcPr>
          <w:p w14:paraId="411B05C1" w14:textId="26908B6B"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Trade accounts payable</w:t>
            </w:r>
          </w:p>
        </w:tc>
        <w:tc>
          <w:tcPr>
            <w:tcW w:w="1096" w:type="dxa"/>
          </w:tcPr>
          <w:p w14:paraId="44B8A351"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7A5E2AF8"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09A3766A"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027FF8" w14:textId="77777777" w:rsidR="004A0340" w:rsidRPr="005848E3" w:rsidRDefault="004A0340" w:rsidP="00AF084E">
            <w:pPr>
              <w:spacing w:line="360" w:lineRule="auto"/>
              <w:ind w:right="97"/>
              <w:jc w:val="right"/>
              <w:rPr>
                <w:rFonts w:cs="Arial"/>
                <w:sz w:val="15"/>
                <w:szCs w:val="15"/>
              </w:rPr>
            </w:pPr>
          </w:p>
        </w:tc>
        <w:tc>
          <w:tcPr>
            <w:tcW w:w="1093" w:type="dxa"/>
          </w:tcPr>
          <w:p w14:paraId="7DF44786"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1F68D83E"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143C800B"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A0340" w:rsidRPr="005848E3" w14:paraId="608F95DF" w14:textId="77777777" w:rsidTr="003C04AC">
        <w:trPr>
          <w:cantSplit/>
        </w:trPr>
        <w:tc>
          <w:tcPr>
            <w:tcW w:w="4200" w:type="dxa"/>
          </w:tcPr>
          <w:p w14:paraId="4B93D5B2" w14:textId="5F9E5BB3"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Subsidiaries</w:t>
            </w:r>
          </w:p>
        </w:tc>
        <w:tc>
          <w:tcPr>
            <w:tcW w:w="1096" w:type="dxa"/>
            <w:tcBorders>
              <w:bottom w:val="nil"/>
            </w:tcBorders>
          </w:tcPr>
          <w:p w14:paraId="0179F7FE" w14:textId="2FD25FA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w:t>
            </w:r>
          </w:p>
        </w:tc>
        <w:tc>
          <w:tcPr>
            <w:tcW w:w="90" w:type="dxa"/>
            <w:tcBorders>
              <w:bottom w:val="nil"/>
            </w:tcBorders>
          </w:tcPr>
          <w:p w14:paraId="3F2B7515"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01378E1C" w14:textId="4A17F166"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bottom w:val="nil"/>
            </w:tcBorders>
          </w:tcPr>
          <w:p w14:paraId="4B538131" w14:textId="77777777" w:rsidR="004A0340" w:rsidRPr="005848E3" w:rsidRDefault="004A0340" w:rsidP="00AF084E">
            <w:pPr>
              <w:spacing w:line="360" w:lineRule="auto"/>
              <w:ind w:right="97"/>
              <w:jc w:val="right"/>
              <w:rPr>
                <w:rFonts w:cs="Arial"/>
                <w:sz w:val="15"/>
                <w:szCs w:val="15"/>
              </w:rPr>
            </w:pPr>
          </w:p>
        </w:tc>
        <w:tc>
          <w:tcPr>
            <w:tcW w:w="1093" w:type="dxa"/>
            <w:tcBorders>
              <w:bottom w:val="nil"/>
            </w:tcBorders>
          </w:tcPr>
          <w:p w14:paraId="5D901768" w14:textId="70C84D5F"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141,920,467</w:t>
            </w:r>
          </w:p>
        </w:tc>
        <w:tc>
          <w:tcPr>
            <w:tcW w:w="89" w:type="dxa"/>
            <w:tcBorders>
              <w:bottom w:val="nil"/>
            </w:tcBorders>
          </w:tcPr>
          <w:p w14:paraId="7BDED794"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2F015110" w14:textId="74E45AB6"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120,845,877</w:t>
            </w:r>
          </w:p>
        </w:tc>
      </w:tr>
      <w:tr w:rsidR="004A0340" w:rsidRPr="005848E3" w14:paraId="08DAF595" w14:textId="77777777" w:rsidTr="00D0240B">
        <w:trPr>
          <w:cantSplit/>
        </w:trPr>
        <w:tc>
          <w:tcPr>
            <w:tcW w:w="4200" w:type="dxa"/>
          </w:tcPr>
          <w:p w14:paraId="6DBD9716" w14:textId="4AE9B125"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Associates</w:t>
            </w:r>
          </w:p>
        </w:tc>
        <w:tc>
          <w:tcPr>
            <w:tcW w:w="1096" w:type="dxa"/>
            <w:tcBorders>
              <w:bottom w:val="nil"/>
            </w:tcBorders>
          </w:tcPr>
          <w:p w14:paraId="1D5A11B1" w14:textId="34AC6442"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259,560</w:t>
            </w:r>
          </w:p>
        </w:tc>
        <w:tc>
          <w:tcPr>
            <w:tcW w:w="90" w:type="dxa"/>
            <w:tcBorders>
              <w:bottom w:val="nil"/>
            </w:tcBorders>
          </w:tcPr>
          <w:p w14:paraId="23657FF4"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07EA8684" w14:textId="4918C24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203,572</w:t>
            </w:r>
          </w:p>
        </w:tc>
        <w:tc>
          <w:tcPr>
            <w:tcW w:w="82" w:type="dxa"/>
            <w:tcBorders>
              <w:bottom w:val="nil"/>
            </w:tcBorders>
          </w:tcPr>
          <w:p w14:paraId="4B372562" w14:textId="77777777" w:rsidR="004A0340" w:rsidRPr="005848E3" w:rsidRDefault="004A0340" w:rsidP="00AF084E">
            <w:pPr>
              <w:spacing w:line="360" w:lineRule="auto"/>
              <w:ind w:right="97"/>
              <w:jc w:val="right"/>
              <w:rPr>
                <w:rFonts w:cs="Arial"/>
                <w:sz w:val="15"/>
                <w:szCs w:val="15"/>
              </w:rPr>
            </w:pPr>
          </w:p>
        </w:tc>
        <w:tc>
          <w:tcPr>
            <w:tcW w:w="1093" w:type="dxa"/>
            <w:tcBorders>
              <w:bottom w:val="nil"/>
            </w:tcBorders>
          </w:tcPr>
          <w:p w14:paraId="1DA1F99E" w14:textId="4F4D1F03"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w:t>
            </w:r>
          </w:p>
        </w:tc>
        <w:tc>
          <w:tcPr>
            <w:tcW w:w="89" w:type="dxa"/>
            <w:tcBorders>
              <w:bottom w:val="nil"/>
            </w:tcBorders>
          </w:tcPr>
          <w:p w14:paraId="69F1F425"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02300FCE" w14:textId="74E9E9FB"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w:t>
            </w:r>
          </w:p>
        </w:tc>
      </w:tr>
      <w:tr w:rsidR="004A0340" w:rsidRPr="005848E3" w14:paraId="27A398AA" w14:textId="77777777" w:rsidTr="00D0240B">
        <w:trPr>
          <w:cantSplit/>
        </w:trPr>
        <w:tc>
          <w:tcPr>
            <w:tcW w:w="4200" w:type="dxa"/>
            <w:tcBorders>
              <w:bottom w:val="nil"/>
            </w:tcBorders>
          </w:tcPr>
          <w:p w14:paraId="63731028" w14:textId="235788A0"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 xml:space="preserve">Related </w:t>
            </w:r>
            <w:r w:rsidR="00974D71" w:rsidRPr="005848E3">
              <w:rPr>
                <w:rFonts w:cs="Arial"/>
                <w:sz w:val="15"/>
                <w:szCs w:val="15"/>
              </w:rPr>
              <w:t>part</w:t>
            </w:r>
            <w:r w:rsidRPr="005848E3">
              <w:rPr>
                <w:rFonts w:cs="Arial"/>
                <w:sz w:val="15"/>
                <w:szCs w:val="15"/>
              </w:rPr>
              <w:t>ies</w:t>
            </w:r>
          </w:p>
        </w:tc>
        <w:tc>
          <w:tcPr>
            <w:tcW w:w="1096" w:type="dxa"/>
            <w:tcBorders>
              <w:top w:val="nil"/>
              <w:bottom w:val="single" w:sz="6" w:space="0" w:color="auto"/>
            </w:tcBorders>
          </w:tcPr>
          <w:p w14:paraId="503FAAD8" w14:textId="548F029B"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280,000</w:t>
            </w:r>
          </w:p>
        </w:tc>
        <w:tc>
          <w:tcPr>
            <w:tcW w:w="90" w:type="dxa"/>
            <w:tcBorders>
              <w:top w:val="nil"/>
              <w:bottom w:val="nil"/>
            </w:tcBorders>
          </w:tcPr>
          <w:p w14:paraId="3589F1EB"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single" w:sz="6" w:space="0" w:color="auto"/>
            </w:tcBorders>
          </w:tcPr>
          <w:p w14:paraId="081288DC" w14:textId="5AA07F9B"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84,000</w:t>
            </w:r>
          </w:p>
        </w:tc>
        <w:tc>
          <w:tcPr>
            <w:tcW w:w="82" w:type="dxa"/>
            <w:tcBorders>
              <w:top w:val="nil"/>
              <w:bottom w:val="nil"/>
            </w:tcBorders>
          </w:tcPr>
          <w:p w14:paraId="4A191426"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single" w:sz="6" w:space="0" w:color="auto"/>
            </w:tcBorders>
          </w:tcPr>
          <w:p w14:paraId="3F26C06F" w14:textId="5CAB8656"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w:t>
            </w:r>
          </w:p>
        </w:tc>
        <w:tc>
          <w:tcPr>
            <w:tcW w:w="89" w:type="dxa"/>
            <w:tcBorders>
              <w:top w:val="nil"/>
              <w:bottom w:val="nil"/>
            </w:tcBorders>
          </w:tcPr>
          <w:p w14:paraId="4CB138DE"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single" w:sz="6" w:space="0" w:color="auto"/>
            </w:tcBorders>
          </w:tcPr>
          <w:p w14:paraId="45DF6E9F" w14:textId="531DA5D9"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w:t>
            </w:r>
          </w:p>
        </w:tc>
      </w:tr>
      <w:tr w:rsidR="000A0C04" w:rsidRPr="005848E3" w14:paraId="4703117E" w14:textId="77777777" w:rsidTr="00D0240B">
        <w:trPr>
          <w:cantSplit/>
        </w:trPr>
        <w:tc>
          <w:tcPr>
            <w:tcW w:w="4200" w:type="dxa"/>
            <w:tcBorders>
              <w:bottom w:val="nil"/>
            </w:tcBorders>
          </w:tcPr>
          <w:p w14:paraId="587DFE4A" w14:textId="159A2569" w:rsidR="000A0C04" w:rsidRPr="005848E3" w:rsidRDefault="000A0C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848E3">
              <w:rPr>
                <w:rFonts w:cs="Arial"/>
                <w:b/>
                <w:color w:val="000000" w:themeColor="text1"/>
                <w:sz w:val="15"/>
                <w:szCs w:val="15"/>
              </w:rPr>
              <w:t>Total trade accounts payable</w:t>
            </w:r>
          </w:p>
        </w:tc>
        <w:tc>
          <w:tcPr>
            <w:tcW w:w="1096" w:type="dxa"/>
            <w:tcBorders>
              <w:top w:val="single" w:sz="6" w:space="0" w:color="auto"/>
              <w:bottom w:val="single" w:sz="12" w:space="0" w:color="auto"/>
            </w:tcBorders>
          </w:tcPr>
          <w:p w14:paraId="74912FD3" w14:textId="3D1D1614" w:rsidR="000A0C04" w:rsidRPr="005848E3" w:rsidRDefault="000A0C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539,560</w:t>
            </w:r>
          </w:p>
        </w:tc>
        <w:tc>
          <w:tcPr>
            <w:tcW w:w="90" w:type="dxa"/>
            <w:tcBorders>
              <w:top w:val="nil"/>
              <w:bottom w:val="nil"/>
            </w:tcBorders>
          </w:tcPr>
          <w:p w14:paraId="00E4B4C8" w14:textId="77777777" w:rsidR="000A0C04" w:rsidRPr="005848E3" w:rsidRDefault="000A0C04" w:rsidP="00AF084E">
            <w:pPr>
              <w:spacing w:line="360" w:lineRule="auto"/>
              <w:ind w:right="97"/>
              <w:jc w:val="right"/>
              <w:rPr>
                <w:rFonts w:cs="Arial"/>
                <w:sz w:val="15"/>
                <w:szCs w:val="15"/>
              </w:rPr>
            </w:pPr>
          </w:p>
        </w:tc>
        <w:tc>
          <w:tcPr>
            <w:tcW w:w="1094" w:type="dxa"/>
            <w:tcBorders>
              <w:top w:val="single" w:sz="6" w:space="0" w:color="auto"/>
              <w:left w:val="nil"/>
              <w:bottom w:val="single" w:sz="12" w:space="0" w:color="auto"/>
            </w:tcBorders>
          </w:tcPr>
          <w:p w14:paraId="60F80B56" w14:textId="1FE4CB45" w:rsidR="000A0C04" w:rsidRPr="005848E3" w:rsidRDefault="000A0C04"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287,572</w:t>
            </w:r>
          </w:p>
        </w:tc>
        <w:tc>
          <w:tcPr>
            <w:tcW w:w="82" w:type="dxa"/>
            <w:tcBorders>
              <w:top w:val="nil"/>
              <w:bottom w:val="nil"/>
            </w:tcBorders>
          </w:tcPr>
          <w:p w14:paraId="26D7C24E" w14:textId="77777777" w:rsidR="000A0C04" w:rsidRPr="005848E3" w:rsidRDefault="000A0C04" w:rsidP="00AF084E">
            <w:pPr>
              <w:spacing w:line="360" w:lineRule="auto"/>
              <w:ind w:right="97"/>
              <w:jc w:val="right"/>
              <w:rPr>
                <w:rFonts w:cs="Arial"/>
                <w:sz w:val="15"/>
                <w:szCs w:val="15"/>
              </w:rPr>
            </w:pPr>
          </w:p>
        </w:tc>
        <w:tc>
          <w:tcPr>
            <w:tcW w:w="1093" w:type="dxa"/>
            <w:tcBorders>
              <w:top w:val="single" w:sz="6" w:space="0" w:color="auto"/>
              <w:bottom w:val="single" w:sz="12" w:space="0" w:color="auto"/>
            </w:tcBorders>
          </w:tcPr>
          <w:p w14:paraId="3E45E408" w14:textId="2756CCEA" w:rsidR="000A0C04" w:rsidRPr="005848E3" w:rsidRDefault="000A0C04"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141,920,467</w:t>
            </w:r>
          </w:p>
        </w:tc>
        <w:tc>
          <w:tcPr>
            <w:tcW w:w="89" w:type="dxa"/>
            <w:tcBorders>
              <w:top w:val="nil"/>
              <w:bottom w:val="nil"/>
            </w:tcBorders>
          </w:tcPr>
          <w:p w14:paraId="1A49DB81" w14:textId="77777777" w:rsidR="000A0C04" w:rsidRPr="005848E3" w:rsidRDefault="000A0C04" w:rsidP="00AF084E">
            <w:pPr>
              <w:spacing w:line="360" w:lineRule="auto"/>
              <w:ind w:right="73"/>
              <w:jc w:val="right"/>
              <w:rPr>
                <w:rFonts w:cs="Arial"/>
                <w:sz w:val="15"/>
                <w:szCs w:val="15"/>
              </w:rPr>
            </w:pPr>
          </w:p>
        </w:tc>
        <w:tc>
          <w:tcPr>
            <w:tcW w:w="1121" w:type="dxa"/>
            <w:tcBorders>
              <w:top w:val="single" w:sz="6" w:space="0" w:color="auto"/>
              <w:bottom w:val="single" w:sz="12" w:space="0" w:color="auto"/>
            </w:tcBorders>
          </w:tcPr>
          <w:p w14:paraId="1E769A1D" w14:textId="48000559" w:rsidR="000A0C04" w:rsidRPr="005848E3" w:rsidRDefault="000A0C04"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120,845,877</w:t>
            </w:r>
          </w:p>
        </w:tc>
      </w:tr>
      <w:tr w:rsidR="00D0240B" w:rsidRPr="007C3FFB" w14:paraId="192A443B" w14:textId="77777777" w:rsidTr="00D0240B">
        <w:trPr>
          <w:cantSplit/>
        </w:trPr>
        <w:tc>
          <w:tcPr>
            <w:tcW w:w="4200" w:type="dxa"/>
            <w:tcBorders>
              <w:bottom w:val="nil"/>
            </w:tcBorders>
          </w:tcPr>
          <w:p w14:paraId="5A0A89B2" w14:textId="77777777" w:rsidR="00D0240B" w:rsidRPr="007C3FFB"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2"/>
                <w:szCs w:val="12"/>
              </w:rPr>
            </w:pPr>
          </w:p>
        </w:tc>
        <w:tc>
          <w:tcPr>
            <w:tcW w:w="1096" w:type="dxa"/>
            <w:tcBorders>
              <w:top w:val="single" w:sz="12" w:space="0" w:color="auto"/>
              <w:bottom w:val="nil"/>
            </w:tcBorders>
          </w:tcPr>
          <w:p w14:paraId="61516893" w14:textId="77777777" w:rsidR="00D0240B" w:rsidRPr="007C3FFB" w:rsidRDefault="00D0240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0B25B35C" w14:textId="77777777" w:rsidR="00D0240B" w:rsidRPr="007C3FFB" w:rsidRDefault="00D0240B" w:rsidP="00AF084E">
            <w:pPr>
              <w:spacing w:line="360" w:lineRule="auto"/>
              <w:ind w:right="97"/>
              <w:jc w:val="right"/>
              <w:rPr>
                <w:rFonts w:cs="Arial"/>
                <w:sz w:val="12"/>
                <w:szCs w:val="12"/>
              </w:rPr>
            </w:pPr>
          </w:p>
        </w:tc>
        <w:tc>
          <w:tcPr>
            <w:tcW w:w="1094" w:type="dxa"/>
            <w:tcBorders>
              <w:top w:val="single" w:sz="12" w:space="0" w:color="auto"/>
              <w:left w:val="nil"/>
              <w:bottom w:val="nil"/>
            </w:tcBorders>
          </w:tcPr>
          <w:p w14:paraId="405E8FBD" w14:textId="77777777" w:rsidR="00D0240B" w:rsidRPr="007C3FFB" w:rsidRDefault="00D0240B"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06BD0BCC" w14:textId="77777777" w:rsidR="00D0240B" w:rsidRPr="007C3FFB" w:rsidRDefault="00D0240B" w:rsidP="00AF084E">
            <w:pPr>
              <w:spacing w:line="360" w:lineRule="auto"/>
              <w:ind w:right="97"/>
              <w:jc w:val="right"/>
              <w:rPr>
                <w:rFonts w:cs="Arial"/>
                <w:sz w:val="12"/>
                <w:szCs w:val="12"/>
              </w:rPr>
            </w:pPr>
          </w:p>
        </w:tc>
        <w:tc>
          <w:tcPr>
            <w:tcW w:w="1093" w:type="dxa"/>
            <w:tcBorders>
              <w:top w:val="single" w:sz="12" w:space="0" w:color="auto"/>
              <w:bottom w:val="nil"/>
            </w:tcBorders>
          </w:tcPr>
          <w:p w14:paraId="1D7A4530" w14:textId="77777777" w:rsidR="00D0240B" w:rsidRPr="007C3FFB" w:rsidRDefault="00D0240B"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top w:val="nil"/>
              <w:bottom w:val="nil"/>
            </w:tcBorders>
          </w:tcPr>
          <w:p w14:paraId="76BCFF20" w14:textId="77777777" w:rsidR="00D0240B" w:rsidRPr="007C3FFB" w:rsidRDefault="00D0240B" w:rsidP="00AF084E">
            <w:pPr>
              <w:spacing w:line="360" w:lineRule="auto"/>
              <w:ind w:right="73"/>
              <w:jc w:val="right"/>
              <w:rPr>
                <w:rFonts w:cs="Arial"/>
                <w:sz w:val="12"/>
                <w:szCs w:val="12"/>
              </w:rPr>
            </w:pPr>
          </w:p>
        </w:tc>
        <w:tc>
          <w:tcPr>
            <w:tcW w:w="1121" w:type="dxa"/>
            <w:tcBorders>
              <w:top w:val="single" w:sz="12" w:space="0" w:color="auto"/>
              <w:bottom w:val="nil"/>
            </w:tcBorders>
          </w:tcPr>
          <w:p w14:paraId="4B9473C6" w14:textId="77777777" w:rsidR="00D0240B" w:rsidRPr="007C3FFB" w:rsidRDefault="00D0240B"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4A0340" w:rsidRPr="005848E3" w14:paraId="566A1DBE" w14:textId="77777777" w:rsidTr="0010565A">
        <w:trPr>
          <w:cantSplit/>
        </w:trPr>
        <w:tc>
          <w:tcPr>
            <w:tcW w:w="4200" w:type="dxa"/>
            <w:tcBorders>
              <w:bottom w:val="nil"/>
            </w:tcBorders>
          </w:tcPr>
          <w:p w14:paraId="6A37B5BD" w14:textId="0E527CD6"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5848E3">
              <w:rPr>
                <w:rFonts w:cs="Arial"/>
                <w:b/>
                <w:bCs/>
                <w:sz w:val="15"/>
                <w:szCs w:val="15"/>
              </w:rPr>
              <w:t>Other current accounts payable</w:t>
            </w:r>
          </w:p>
        </w:tc>
        <w:tc>
          <w:tcPr>
            <w:tcW w:w="1096" w:type="dxa"/>
            <w:tcBorders>
              <w:top w:val="nil"/>
              <w:bottom w:val="nil"/>
            </w:tcBorders>
          </w:tcPr>
          <w:p w14:paraId="7643F058"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7685442"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68753E38"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74E0C6CD"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nil"/>
            </w:tcBorders>
          </w:tcPr>
          <w:p w14:paraId="6E37AC38"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bottom w:val="nil"/>
            </w:tcBorders>
          </w:tcPr>
          <w:p w14:paraId="68D6C306"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12049F90"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4A0340" w:rsidRPr="005848E3" w14:paraId="7B7CBCA3" w14:textId="77777777" w:rsidTr="0010565A">
        <w:trPr>
          <w:cantSplit/>
        </w:trPr>
        <w:tc>
          <w:tcPr>
            <w:tcW w:w="4200" w:type="dxa"/>
            <w:tcBorders>
              <w:bottom w:val="nil"/>
            </w:tcBorders>
          </w:tcPr>
          <w:p w14:paraId="2567022D" w14:textId="69A8FE60"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Subsidiaries</w:t>
            </w:r>
          </w:p>
        </w:tc>
        <w:tc>
          <w:tcPr>
            <w:tcW w:w="1096" w:type="dxa"/>
            <w:tcBorders>
              <w:top w:val="nil"/>
              <w:bottom w:val="single" w:sz="4" w:space="0" w:color="auto"/>
            </w:tcBorders>
          </w:tcPr>
          <w:p w14:paraId="7BCB3B8E" w14:textId="0D63CADB"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cs/>
              </w:rPr>
              <w:t>-</w:t>
            </w:r>
          </w:p>
        </w:tc>
        <w:tc>
          <w:tcPr>
            <w:tcW w:w="90" w:type="dxa"/>
            <w:tcBorders>
              <w:top w:val="nil"/>
              <w:bottom w:val="nil"/>
            </w:tcBorders>
          </w:tcPr>
          <w:p w14:paraId="3EB8B42B"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4EE49995" w14:textId="2B413210" w:rsidR="004A0340" w:rsidRPr="005848E3" w:rsidRDefault="000A0C04"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bottom w:val="nil"/>
            </w:tcBorders>
          </w:tcPr>
          <w:p w14:paraId="32E4B94E" w14:textId="77777777" w:rsidR="004A0340" w:rsidRPr="005848E3" w:rsidRDefault="004A0340" w:rsidP="00AF084E">
            <w:pPr>
              <w:spacing w:line="360" w:lineRule="auto"/>
              <w:ind w:right="97"/>
              <w:jc w:val="right"/>
              <w:rPr>
                <w:rFonts w:cs="Arial"/>
                <w:sz w:val="15"/>
                <w:szCs w:val="15"/>
              </w:rPr>
            </w:pPr>
          </w:p>
        </w:tc>
        <w:tc>
          <w:tcPr>
            <w:tcW w:w="1093" w:type="dxa"/>
            <w:tcBorders>
              <w:top w:val="nil"/>
              <w:bottom w:val="single" w:sz="4" w:space="0" w:color="auto"/>
            </w:tcBorders>
          </w:tcPr>
          <w:p w14:paraId="0BA5A674" w14:textId="353DE252"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1,094,579</w:t>
            </w:r>
          </w:p>
        </w:tc>
        <w:tc>
          <w:tcPr>
            <w:tcW w:w="89" w:type="dxa"/>
            <w:tcBorders>
              <w:top w:val="nil"/>
              <w:bottom w:val="nil"/>
            </w:tcBorders>
          </w:tcPr>
          <w:p w14:paraId="6CEF5DB2"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35EA604A" w14:textId="0E979072"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w:t>
            </w:r>
          </w:p>
        </w:tc>
      </w:tr>
      <w:tr w:rsidR="004A0340" w:rsidRPr="005848E3" w14:paraId="2E6CC33B" w14:textId="77777777" w:rsidTr="00100DAF">
        <w:trPr>
          <w:cantSplit/>
        </w:trPr>
        <w:tc>
          <w:tcPr>
            <w:tcW w:w="4200" w:type="dxa"/>
            <w:tcBorders>
              <w:top w:val="nil"/>
              <w:bottom w:val="nil"/>
            </w:tcBorders>
          </w:tcPr>
          <w:p w14:paraId="7E2E7A64" w14:textId="0006CA6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color w:val="000000" w:themeColor="text1"/>
                <w:sz w:val="15"/>
                <w:szCs w:val="15"/>
              </w:rPr>
              <w:t>Total other</w:t>
            </w:r>
            <w:r w:rsidRPr="005848E3">
              <w:rPr>
                <w:rFonts w:cs="Arial"/>
                <w:b/>
                <w:color w:val="000000" w:themeColor="text1"/>
                <w:sz w:val="15"/>
                <w:szCs w:val="15"/>
                <w:cs/>
              </w:rPr>
              <w:t xml:space="preserve"> </w:t>
            </w:r>
            <w:r w:rsidRPr="005848E3">
              <w:rPr>
                <w:rFonts w:cs="Arial"/>
                <w:b/>
                <w:color w:val="000000" w:themeColor="text1"/>
                <w:sz w:val="15"/>
                <w:szCs w:val="15"/>
              </w:rPr>
              <w:t>current accounts payable</w:t>
            </w:r>
          </w:p>
        </w:tc>
        <w:tc>
          <w:tcPr>
            <w:tcW w:w="1096" w:type="dxa"/>
            <w:tcBorders>
              <w:top w:val="single" w:sz="4" w:space="0" w:color="auto"/>
              <w:bottom w:val="single" w:sz="12" w:space="0" w:color="auto"/>
            </w:tcBorders>
          </w:tcPr>
          <w:p w14:paraId="581A57F8" w14:textId="69424414" w:rsidR="004A0340" w:rsidRPr="005848E3" w:rsidRDefault="006E3C5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w:t>
            </w:r>
          </w:p>
        </w:tc>
        <w:tc>
          <w:tcPr>
            <w:tcW w:w="90" w:type="dxa"/>
            <w:tcBorders>
              <w:top w:val="nil"/>
              <w:bottom w:val="nil"/>
            </w:tcBorders>
          </w:tcPr>
          <w:p w14:paraId="05ADB8DD" w14:textId="77777777" w:rsidR="004A0340" w:rsidRPr="005848E3" w:rsidRDefault="004A0340" w:rsidP="00AF084E">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74999BBF" w14:textId="008096F0" w:rsidR="004A0340" w:rsidRPr="005848E3" w:rsidRDefault="006E3C5A"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w:t>
            </w:r>
          </w:p>
        </w:tc>
        <w:tc>
          <w:tcPr>
            <w:tcW w:w="82" w:type="dxa"/>
            <w:tcBorders>
              <w:top w:val="nil"/>
              <w:bottom w:val="nil"/>
            </w:tcBorders>
          </w:tcPr>
          <w:p w14:paraId="43F8E7B2" w14:textId="77777777" w:rsidR="004A0340" w:rsidRPr="005848E3" w:rsidRDefault="004A0340" w:rsidP="00AF084E">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3EDD7480" w14:textId="22FCA338" w:rsidR="004A0340" w:rsidRPr="005848E3" w:rsidRDefault="000A0C04"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1,094,579</w:t>
            </w:r>
          </w:p>
        </w:tc>
        <w:tc>
          <w:tcPr>
            <w:tcW w:w="89" w:type="dxa"/>
            <w:tcBorders>
              <w:top w:val="nil"/>
              <w:bottom w:val="nil"/>
            </w:tcBorders>
          </w:tcPr>
          <w:p w14:paraId="50CB2E5D" w14:textId="77777777" w:rsidR="004A0340" w:rsidRPr="005848E3" w:rsidRDefault="004A0340" w:rsidP="00AF084E">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1DBE73CA" w14:textId="74A3DDD5" w:rsidR="004A0340" w:rsidRPr="005848E3" w:rsidRDefault="006E3C5A"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w:t>
            </w:r>
          </w:p>
        </w:tc>
      </w:tr>
      <w:tr w:rsidR="004A0340" w:rsidRPr="007C3FFB" w14:paraId="1E266A99" w14:textId="77777777" w:rsidTr="00100DAF">
        <w:trPr>
          <w:cantSplit/>
        </w:trPr>
        <w:tc>
          <w:tcPr>
            <w:tcW w:w="4200" w:type="dxa"/>
            <w:tcBorders>
              <w:top w:val="nil"/>
            </w:tcBorders>
          </w:tcPr>
          <w:p w14:paraId="6F1A2ACD"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single" w:sz="12" w:space="0" w:color="auto"/>
            </w:tcBorders>
          </w:tcPr>
          <w:p w14:paraId="59E8F115" w14:textId="77777777" w:rsidR="004A0340" w:rsidRPr="007C3FFB"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tcBorders>
          </w:tcPr>
          <w:p w14:paraId="5875A126" w14:textId="77777777" w:rsidR="004A0340" w:rsidRPr="007C3FFB" w:rsidRDefault="004A0340" w:rsidP="00AF084E">
            <w:pPr>
              <w:spacing w:line="360" w:lineRule="auto"/>
              <w:ind w:right="97"/>
              <w:jc w:val="right"/>
              <w:rPr>
                <w:rFonts w:cs="Arial"/>
                <w:sz w:val="12"/>
                <w:szCs w:val="12"/>
              </w:rPr>
            </w:pPr>
          </w:p>
        </w:tc>
        <w:tc>
          <w:tcPr>
            <w:tcW w:w="1094" w:type="dxa"/>
            <w:tcBorders>
              <w:top w:val="single" w:sz="4" w:space="0" w:color="auto"/>
            </w:tcBorders>
          </w:tcPr>
          <w:p w14:paraId="33B40593"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tcBorders>
          </w:tcPr>
          <w:p w14:paraId="1C4698EB" w14:textId="77777777" w:rsidR="004A0340" w:rsidRPr="007C3FFB" w:rsidRDefault="004A0340" w:rsidP="00AF084E">
            <w:pPr>
              <w:spacing w:line="360" w:lineRule="auto"/>
              <w:ind w:right="97"/>
              <w:jc w:val="right"/>
              <w:rPr>
                <w:rFonts w:cs="Arial"/>
                <w:sz w:val="12"/>
                <w:szCs w:val="12"/>
              </w:rPr>
            </w:pPr>
          </w:p>
        </w:tc>
        <w:tc>
          <w:tcPr>
            <w:tcW w:w="1093" w:type="dxa"/>
            <w:tcBorders>
              <w:top w:val="single" w:sz="12" w:space="0" w:color="auto"/>
            </w:tcBorders>
          </w:tcPr>
          <w:p w14:paraId="5B6531E8"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9" w:type="dxa"/>
            <w:tcBorders>
              <w:top w:val="nil"/>
            </w:tcBorders>
          </w:tcPr>
          <w:p w14:paraId="54387682" w14:textId="77777777" w:rsidR="004A0340" w:rsidRPr="007C3FFB" w:rsidRDefault="004A0340" w:rsidP="00AF084E">
            <w:pPr>
              <w:spacing w:line="360" w:lineRule="auto"/>
              <w:ind w:right="73"/>
              <w:jc w:val="right"/>
              <w:rPr>
                <w:rFonts w:cs="Arial"/>
                <w:sz w:val="12"/>
                <w:szCs w:val="12"/>
              </w:rPr>
            </w:pPr>
          </w:p>
        </w:tc>
        <w:tc>
          <w:tcPr>
            <w:tcW w:w="1121" w:type="dxa"/>
            <w:tcBorders>
              <w:top w:val="single" w:sz="4" w:space="0" w:color="auto"/>
            </w:tcBorders>
          </w:tcPr>
          <w:p w14:paraId="15274247" w14:textId="77777777" w:rsidR="004A0340" w:rsidRPr="007C3FFB"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4A0340" w:rsidRPr="005848E3" w14:paraId="5EEC6EF0" w14:textId="77777777" w:rsidTr="003B4784">
        <w:trPr>
          <w:cantSplit/>
        </w:trPr>
        <w:tc>
          <w:tcPr>
            <w:tcW w:w="4200" w:type="dxa"/>
            <w:tcBorders>
              <w:top w:val="nil"/>
            </w:tcBorders>
          </w:tcPr>
          <w:p w14:paraId="3268A181" w14:textId="11CBFC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848E3">
              <w:rPr>
                <w:rFonts w:cs="Arial"/>
                <w:b/>
                <w:bCs/>
                <w:sz w:val="15"/>
                <w:szCs w:val="15"/>
                <w:lang w:val="en-GB"/>
              </w:rPr>
              <w:t>Other accrued expense</w:t>
            </w:r>
          </w:p>
        </w:tc>
        <w:tc>
          <w:tcPr>
            <w:tcW w:w="1096" w:type="dxa"/>
            <w:tcBorders>
              <w:top w:val="nil"/>
            </w:tcBorders>
          </w:tcPr>
          <w:p w14:paraId="7308AD20" w14:textId="77777777"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EE6879B"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5CED1D33"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F8609D8" w14:textId="77777777" w:rsidR="004A0340" w:rsidRPr="005848E3" w:rsidRDefault="004A0340" w:rsidP="00AF084E">
            <w:pPr>
              <w:spacing w:line="360" w:lineRule="auto"/>
              <w:ind w:right="97"/>
              <w:jc w:val="right"/>
              <w:rPr>
                <w:rFonts w:cs="Arial"/>
                <w:sz w:val="15"/>
                <w:szCs w:val="15"/>
              </w:rPr>
            </w:pPr>
          </w:p>
        </w:tc>
        <w:tc>
          <w:tcPr>
            <w:tcW w:w="1093" w:type="dxa"/>
            <w:tcBorders>
              <w:top w:val="nil"/>
            </w:tcBorders>
          </w:tcPr>
          <w:p w14:paraId="24344E8E"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5B66213"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7F32E79D" w14:textId="7777777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A0340" w:rsidRPr="005848E3" w14:paraId="7110BB6F" w14:textId="77777777" w:rsidTr="003C04AC">
        <w:trPr>
          <w:cantSplit/>
        </w:trPr>
        <w:tc>
          <w:tcPr>
            <w:tcW w:w="4200" w:type="dxa"/>
            <w:tcBorders>
              <w:bottom w:val="nil"/>
            </w:tcBorders>
          </w:tcPr>
          <w:p w14:paraId="2736AD72" w14:textId="3AA65F02"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 xml:space="preserve">Related </w:t>
            </w:r>
            <w:r w:rsidR="007D6973" w:rsidRPr="005848E3">
              <w:rPr>
                <w:rFonts w:cs="Arial"/>
                <w:sz w:val="15"/>
                <w:szCs w:val="15"/>
              </w:rPr>
              <w:t>part</w:t>
            </w:r>
            <w:r w:rsidRPr="005848E3">
              <w:rPr>
                <w:rFonts w:cs="Arial"/>
                <w:sz w:val="15"/>
                <w:szCs w:val="15"/>
              </w:rPr>
              <w:t>ies</w:t>
            </w:r>
          </w:p>
        </w:tc>
        <w:tc>
          <w:tcPr>
            <w:tcW w:w="1096" w:type="dxa"/>
            <w:tcBorders>
              <w:bottom w:val="single" w:sz="4" w:space="0" w:color="000000"/>
            </w:tcBorders>
          </w:tcPr>
          <w:p w14:paraId="77A8C745" w14:textId="20A34386"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34,650</w:t>
            </w:r>
          </w:p>
        </w:tc>
        <w:tc>
          <w:tcPr>
            <w:tcW w:w="90" w:type="dxa"/>
            <w:tcBorders>
              <w:bottom w:val="nil"/>
            </w:tcBorders>
          </w:tcPr>
          <w:p w14:paraId="20F1A259" w14:textId="77777777" w:rsidR="004A0340" w:rsidRPr="005848E3" w:rsidRDefault="004A0340" w:rsidP="00AF084E">
            <w:pPr>
              <w:spacing w:line="360" w:lineRule="auto"/>
              <w:ind w:right="97"/>
              <w:jc w:val="right"/>
              <w:rPr>
                <w:rFonts w:cs="Arial"/>
                <w:sz w:val="15"/>
                <w:szCs w:val="15"/>
              </w:rPr>
            </w:pPr>
          </w:p>
        </w:tc>
        <w:tc>
          <w:tcPr>
            <w:tcW w:w="1094" w:type="dxa"/>
            <w:tcBorders>
              <w:top w:val="nil"/>
              <w:left w:val="nil"/>
              <w:bottom w:val="nil"/>
            </w:tcBorders>
          </w:tcPr>
          <w:p w14:paraId="70EDE29B" w14:textId="6664A9BB"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32,850</w:t>
            </w:r>
          </w:p>
        </w:tc>
        <w:tc>
          <w:tcPr>
            <w:tcW w:w="82" w:type="dxa"/>
            <w:tcBorders>
              <w:bottom w:val="nil"/>
            </w:tcBorders>
          </w:tcPr>
          <w:p w14:paraId="711B4FF0" w14:textId="77777777" w:rsidR="004A0340" w:rsidRPr="005848E3" w:rsidRDefault="004A0340" w:rsidP="00AF084E">
            <w:pPr>
              <w:spacing w:line="360" w:lineRule="auto"/>
              <w:ind w:right="97"/>
              <w:jc w:val="right"/>
              <w:rPr>
                <w:rFonts w:cs="Arial"/>
                <w:sz w:val="15"/>
                <w:szCs w:val="15"/>
              </w:rPr>
            </w:pPr>
          </w:p>
        </w:tc>
        <w:tc>
          <w:tcPr>
            <w:tcW w:w="1093" w:type="dxa"/>
            <w:tcBorders>
              <w:bottom w:val="single" w:sz="4" w:space="0" w:color="000000"/>
            </w:tcBorders>
          </w:tcPr>
          <w:p w14:paraId="3FD69F4D" w14:textId="085827BB"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34,650</w:t>
            </w:r>
          </w:p>
        </w:tc>
        <w:tc>
          <w:tcPr>
            <w:tcW w:w="89" w:type="dxa"/>
            <w:tcBorders>
              <w:bottom w:val="nil"/>
            </w:tcBorders>
          </w:tcPr>
          <w:p w14:paraId="27AA2338" w14:textId="77777777" w:rsidR="004A0340" w:rsidRPr="005848E3" w:rsidRDefault="004A0340" w:rsidP="00AF084E">
            <w:pPr>
              <w:spacing w:line="360" w:lineRule="auto"/>
              <w:ind w:right="73"/>
              <w:jc w:val="right"/>
              <w:rPr>
                <w:rFonts w:cs="Arial"/>
                <w:sz w:val="15"/>
                <w:szCs w:val="15"/>
              </w:rPr>
            </w:pPr>
          </w:p>
        </w:tc>
        <w:tc>
          <w:tcPr>
            <w:tcW w:w="1121" w:type="dxa"/>
            <w:tcBorders>
              <w:top w:val="nil"/>
              <w:bottom w:val="nil"/>
            </w:tcBorders>
          </w:tcPr>
          <w:p w14:paraId="4515D171" w14:textId="0A070A13"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32,850</w:t>
            </w:r>
          </w:p>
        </w:tc>
      </w:tr>
      <w:tr w:rsidR="004A0340" w:rsidRPr="005848E3" w14:paraId="7C897ADE" w14:textId="77777777" w:rsidTr="00B50630">
        <w:trPr>
          <w:cantSplit/>
        </w:trPr>
        <w:tc>
          <w:tcPr>
            <w:tcW w:w="4200" w:type="dxa"/>
            <w:tcBorders>
              <w:bottom w:val="nil"/>
            </w:tcBorders>
          </w:tcPr>
          <w:p w14:paraId="124E8D10" w14:textId="657E7B51"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5848E3">
              <w:rPr>
                <w:rFonts w:cs="Arial"/>
                <w:b/>
                <w:bCs/>
                <w:sz w:val="15"/>
                <w:szCs w:val="15"/>
                <w:lang w:val="en-GB"/>
              </w:rPr>
              <w:t>Total other accrued expense</w:t>
            </w:r>
          </w:p>
        </w:tc>
        <w:tc>
          <w:tcPr>
            <w:tcW w:w="1096" w:type="dxa"/>
            <w:tcBorders>
              <w:top w:val="single" w:sz="4" w:space="0" w:color="000000"/>
              <w:bottom w:val="single" w:sz="12" w:space="0" w:color="000000"/>
            </w:tcBorders>
          </w:tcPr>
          <w:p w14:paraId="6A866C36" w14:textId="3262296C" w:rsidR="004A0340" w:rsidRPr="005848E3" w:rsidRDefault="004A034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848E3">
              <w:rPr>
                <w:rFonts w:cs="Arial"/>
                <w:sz w:val="15"/>
                <w:szCs w:val="15"/>
              </w:rPr>
              <w:t>34,650</w:t>
            </w:r>
          </w:p>
        </w:tc>
        <w:tc>
          <w:tcPr>
            <w:tcW w:w="90" w:type="dxa"/>
            <w:tcBorders>
              <w:top w:val="nil"/>
              <w:bottom w:val="nil"/>
            </w:tcBorders>
          </w:tcPr>
          <w:p w14:paraId="41F245CF" w14:textId="77777777" w:rsidR="004A0340" w:rsidRPr="005848E3" w:rsidRDefault="004A0340" w:rsidP="00AF084E">
            <w:pPr>
              <w:spacing w:line="360" w:lineRule="auto"/>
              <w:ind w:right="97"/>
              <w:jc w:val="right"/>
              <w:rPr>
                <w:rFonts w:cs="Arial"/>
                <w:sz w:val="15"/>
                <w:szCs w:val="15"/>
              </w:rPr>
            </w:pPr>
          </w:p>
        </w:tc>
        <w:tc>
          <w:tcPr>
            <w:tcW w:w="1094" w:type="dxa"/>
            <w:tcBorders>
              <w:top w:val="single" w:sz="4" w:space="0" w:color="000000"/>
              <w:left w:val="nil"/>
              <w:bottom w:val="single" w:sz="12" w:space="0" w:color="000000"/>
            </w:tcBorders>
          </w:tcPr>
          <w:p w14:paraId="066CE926" w14:textId="59F90E6C"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32,850</w:t>
            </w:r>
          </w:p>
        </w:tc>
        <w:tc>
          <w:tcPr>
            <w:tcW w:w="82" w:type="dxa"/>
            <w:tcBorders>
              <w:bottom w:val="nil"/>
            </w:tcBorders>
          </w:tcPr>
          <w:p w14:paraId="1B390D35" w14:textId="77777777" w:rsidR="004A0340" w:rsidRPr="005848E3" w:rsidRDefault="004A0340" w:rsidP="00AF084E">
            <w:pPr>
              <w:spacing w:line="360" w:lineRule="auto"/>
              <w:ind w:right="97"/>
              <w:jc w:val="right"/>
              <w:rPr>
                <w:rFonts w:cs="Arial"/>
                <w:sz w:val="15"/>
                <w:szCs w:val="15"/>
              </w:rPr>
            </w:pPr>
          </w:p>
        </w:tc>
        <w:tc>
          <w:tcPr>
            <w:tcW w:w="1093" w:type="dxa"/>
            <w:tcBorders>
              <w:top w:val="single" w:sz="4" w:space="0" w:color="000000"/>
              <w:bottom w:val="single" w:sz="12" w:space="0" w:color="000000"/>
            </w:tcBorders>
          </w:tcPr>
          <w:p w14:paraId="76BC58C8" w14:textId="38F8E0D0"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848E3">
              <w:rPr>
                <w:rFonts w:cs="Arial"/>
                <w:sz w:val="15"/>
                <w:szCs w:val="15"/>
              </w:rPr>
              <w:t>34,650</w:t>
            </w:r>
          </w:p>
        </w:tc>
        <w:tc>
          <w:tcPr>
            <w:tcW w:w="89" w:type="dxa"/>
            <w:tcBorders>
              <w:bottom w:val="nil"/>
            </w:tcBorders>
          </w:tcPr>
          <w:p w14:paraId="32A6E924" w14:textId="77777777" w:rsidR="004A0340" w:rsidRPr="005848E3" w:rsidRDefault="004A0340" w:rsidP="00AF084E">
            <w:pPr>
              <w:spacing w:line="360" w:lineRule="auto"/>
              <w:ind w:right="73"/>
              <w:jc w:val="right"/>
              <w:rPr>
                <w:rFonts w:cs="Arial"/>
                <w:sz w:val="15"/>
                <w:szCs w:val="15"/>
              </w:rPr>
            </w:pPr>
          </w:p>
        </w:tc>
        <w:tc>
          <w:tcPr>
            <w:tcW w:w="1121" w:type="dxa"/>
            <w:tcBorders>
              <w:top w:val="single" w:sz="4" w:space="0" w:color="000000"/>
              <w:bottom w:val="single" w:sz="12" w:space="0" w:color="000000"/>
            </w:tcBorders>
          </w:tcPr>
          <w:p w14:paraId="484AE6EA" w14:textId="45A8D9F7" w:rsidR="004A0340" w:rsidRPr="005848E3" w:rsidRDefault="004A0340"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848E3">
              <w:rPr>
                <w:rFonts w:cs="Arial"/>
                <w:sz w:val="15"/>
                <w:szCs w:val="15"/>
              </w:rPr>
              <w:t>32,850</w:t>
            </w:r>
          </w:p>
        </w:tc>
      </w:tr>
      <w:tr w:rsidR="00936078" w:rsidRPr="007C3FFB" w14:paraId="1C78AF75" w14:textId="77777777" w:rsidTr="005E0E57">
        <w:trPr>
          <w:cantSplit/>
        </w:trPr>
        <w:tc>
          <w:tcPr>
            <w:tcW w:w="4200" w:type="dxa"/>
            <w:tcBorders>
              <w:bottom w:val="nil"/>
            </w:tcBorders>
          </w:tcPr>
          <w:p w14:paraId="347F37A2" w14:textId="77777777" w:rsidR="00936078" w:rsidRPr="007C3FFB" w:rsidRDefault="009360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lang w:val="en-GB"/>
              </w:rPr>
            </w:pPr>
          </w:p>
        </w:tc>
        <w:tc>
          <w:tcPr>
            <w:tcW w:w="1096" w:type="dxa"/>
            <w:tcBorders>
              <w:top w:val="single" w:sz="4" w:space="0" w:color="000000"/>
              <w:bottom w:val="nil"/>
            </w:tcBorders>
          </w:tcPr>
          <w:p w14:paraId="0F85FEEC" w14:textId="77777777" w:rsidR="00936078" w:rsidRPr="007C3FFB" w:rsidRDefault="009360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229158A3" w14:textId="77777777" w:rsidR="00936078" w:rsidRPr="007C3FFB" w:rsidRDefault="00936078" w:rsidP="00AF084E">
            <w:pPr>
              <w:spacing w:line="360" w:lineRule="auto"/>
              <w:ind w:right="97"/>
              <w:jc w:val="right"/>
              <w:rPr>
                <w:rFonts w:cs="Arial"/>
                <w:sz w:val="12"/>
                <w:szCs w:val="12"/>
              </w:rPr>
            </w:pPr>
          </w:p>
        </w:tc>
        <w:tc>
          <w:tcPr>
            <w:tcW w:w="1094" w:type="dxa"/>
            <w:tcBorders>
              <w:top w:val="single" w:sz="12" w:space="0" w:color="000000"/>
              <w:left w:val="nil"/>
              <w:bottom w:val="nil"/>
            </w:tcBorders>
          </w:tcPr>
          <w:p w14:paraId="3D0221D5" w14:textId="77777777" w:rsidR="00936078" w:rsidRPr="007C3FFB"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bottom w:val="nil"/>
            </w:tcBorders>
          </w:tcPr>
          <w:p w14:paraId="15D8C033" w14:textId="77777777" w:rsidR="00936078" w:rsidRPr="007C3FFB" w:rsidRDefault="00936078" w:rsidP="00AF084E">
            <w:pPr>
              <w:spacing w:line="360" w:lineRule="auto"/>
              <w:ind w:right="97"/>
              <w:jc w:val="right"/>
              <w:rPr>
                <w:rFonts w:cs="Arial"/>
                <w:sz w:val="12"/>
                <w:szCs w:val="12"/>
              </w:rPr>
            </w:pPr>
          </w:p>
        </w:tc>
        <w:tc>
          <w:tcPr>
            <w:tcW w:w="1093" w:type="dxa"/>
            <w:tcBorders>
              <w:top w:val="single" w:sz="4" w:space="0" w:color="000000"/>
              <w:bottom w:val="nil"/>
            </w:tcBorders>
          </w:tcPr>
          <w:p w14:paraId="37521382" w14:textId="77777777" w:rsidR="00936078" w:rsidRPr="007C3FFB"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bottom w:val="nil"/>
            </w:tcBorders>
          </w:tcPr>
          <w:p w14:paraId="62C337CB" w14:textId="77777777" w:rsidR="00936078" w:rsidRPr="007C3FFB" w:rsidRDefault="00936078" w:rsidP="00AF084E">
            <w:pPr>
              <w:spacing w:line="360" w:lineRule="auto"/>
              <w:ind w:right="73"/>
              <w:jc w:val="right"/>
              <w:rPr>
                <w:rFonts w:cs="Arial"/>
                <w:sz w:val="12"/>
                <w:szCs w:val="12"/>
              </w:rPr>
            </w:pPr>
          </w:p>
        </w:tc>
        <w:tc>
          <w:tcPr>
            <w:tcW w:w="1121" w:type="dxa"/>
            <w:tcBorders>
              <w:top w:val="single" w:sz="12" w:space="0" w:color="000000"/>
              <w:bottom w:val="nil"/>
            </w:tcBorders>
          </w:tcPr>
          <w:p w14:paraId="76405137" w14:textId="77777777" w:rsidR="00936078" w:rsidRPr="007C3FFB"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936078" w:rsidRPr="005848E3" w14:paraId="4FC39F39" w14:textId="77777777" w:rsidTr="005E0E57">
        <w:trPr>
          <w:cantSplit/>
        </w:trPr>
        <w:tc>
          <w:tcPr>
            <w:tcW w:w="4200" w:type="dxa"/>
            <w:tcBorders>
              <w:top w:val="nil"/>
            </w:tcBorders>
          </w:tcPr>
          <w:p w14:paraId="2D114736" w14:textId="6F897540" w:rsidR="00936078" w:rsidRPr="005848E3" w:rsidRDefault="009360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Provision for employee benefits</w:t>
            </w:r>
          </w:p>
        </w:tc>
        <w:tc>
          <w:tcPr>
            <w:tcW w:w="1096" w:type="dxa"/>
            <w:tcBorders>
              <w:bottom w:val="nil"/>
            </w:tcBorders>
          </w:tcPr>
          <w:p w14:paraId="0AE5A1EF" w14:textId="77777777" w:rsidR="00936078" w:rsidRPr="005848E3" w:rsidRDefault="009360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936078" w:rsidRPr="005848E3" w:rsidRDefault="00936078" w:rsidP="00AF084E">
            <w:pPr>
              <w:spacing w:line="360" w:lineRule="auto"/>
              <w:ind w:right="97"/>
              <w:jc w:val="right"/>
              <w:rPr>
                <w:rFonts w:cs="Arial"/>
                <w:sz w:val="15"/>
                <w:szCs w:val="15"/>
              </w:rPr>
            </w:pPr>
          </w:p>
        </w:tc>
        <w:tc>
          <w:tcPr>
            <w:tcW w:w="1094" w:type="dxa"/>
            <w:tcBorders>
              <w:top w:val="nil"/>
              <w:left w:val="nil"/>
              <w:bottom w:val="nil"/>
            </w:tcBorders>
          </w:tcPr>
          <w:p w14:paraId="67447871" w14:textId="77777777" w:rsidR="00936078" w:rsidRPr="005848E3"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936078" w:rsidRPr="005848E3" w:rsidRDefault="00936078" w:rsidP="00AF084E">
            <w:pPr>
              <w:spacing w:line="360" w:lineRule="auto"/>
              <w:ind w:right="97"/>
              <w:jc w:val="right"/>
              <w:rPr>
                <w:rFonts w:cs="Arial"/>
                <w:sz w:val="15"/>
                <w:szCs w:val="15"/>
              </w:rPr>
            </w:pPr>
          </w:p>
        </w:tc>
        <w:tc>
          <w:tcPr>
            <w:tcW w:w="1093" w:type="dxa"/>
            <w:tcBorders>
              <w:bottom w:val="nil"/>
            </w:tcBorders>
          </w:tcPr>
          <w:p w14:paraId="0B6C6C99" w14:textId="77777777" w:rsidR="00936078" w:rsidRPr="005848E3"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98ED471" w14:textId="77777777" w:rsidR="00936078" w:rsidRPr="005848E3" w:rsidRDefault="00936078" w:rsidP="00AF084E">
            <w:pPr>
              <w:spacing w:line="360" w:lineRule="auto"/>
              <w:ind w:right="73"/>
              <w:jc w:val="right"/>
              <w:rPr>
                <w:rFonts w:cs="Arial"/>
                <w:sz w:val="15"/>
                <w:szCs w:val="15"/>
              </w:rPr>
            </w:pPr>
          </w:p>
        </w:tc>
        <w:tc>
          <w:tcPr>
            <w:tcW w:w="1121" w:type="dxa"/>
            <w:tcBorders>
              <w:top w:val="nil"/>
              <w:bottom w:val="nil"/>
            </w:tcBorders>
          </w:tcPr>
          <w:p w14:paraId="5778C8FE" w14:textId="77777777" w:rsidR="00936078" w:rsidRPr="005848E3"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936078" w:rsidRPr="005848E3" w14:paraId="0C68369E" w14:textId="77777777" w:rsidTr="005E0E57">
        <w:trPr>
          <w:cantSplit/>
        </w:trPr>
        <w:tc>
          <w:tcPr>
            <w:tcW w:w="4200" w:type="dxa"/>
          </w:tcPr>
          <w:p w14:paraId="29ABB69F" w14:textId="4F1EC18B" w:rsidR="00936078" w:rsidRPr="005848E3" w:rsidRDefault="009360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5848E3">
              <w:rPr>
                <w:rFonts w:cs="Arial"/>
                <w:i/>
                <w:iCs/>
                <w:sz w:val="15"/>
                <w:szCs w:val="15"/>
                <w:u w:val="single"/>
              </w:rPr>
              <w:t>Key management personnel</w:t>
            </w:r>
          </w:p>
        </w:tc>
        <w:tc>
          <w:tcPr>
            <w:tcW w:w="1096" w:type="dxa"/>
            <w:tcBorders>
              <w:top w:val="nil"/>
            </w:tcBorders>
          </w:tcPr>
          <w:p w14:paraId="3B89A829" w14:textId="4B7488E3" w:rsidR="00936078" w:rsidRPr="005848E3" w:rsidRDefault="009360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B0501CA" w14:textId="77777777" w:rsidR="00936078" w:rsidRPr="005848E3" w:rsidRDefault="00936078" w:rsidP="00AF084E">
            <w:pPr>
              <w:tabs>
                <w:tab w:val="decimal" w:pos="851"/>
              </w:tabs>
              <w:spacing w:line="360" w:lineRule="auto"/>
              <w:ind w:right="97"/>
              <w:jc w:val="right"/>
              <w:rPr>
                <w:rFonts w:cs="Arial"/>
                <w:sz w:val="15"/>
                <w:szCs w:val="15"/>
              </w:rPr>
            </w:pPr>
          </w:p>
        </w:tc>
        <w:tc>
          <w:tcPr>
            <w:tcW w:w="1094" w:type="dxa"/>
            <w:tcBorders>
              <w:top w:val="nil"/>
              <w:left w:val="nil"/>
              <w:bottom w:val="nil"/>
            </w:tcBorders>
          </w:tcPr>
          <w:p w14:paraId="7A227480" w14:textId="64271C46" w:rsidR="00936078" w:rsidRPr="005848E3"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6DC55B4" w14:textId="77777777" w:rsidR="00936078" w:rsidRPr="005848E3" w:rsidRDefault="00936078" w:rsidP="00AF084E">
            <w:pPr>
              <w:tabs>
                <w:tab w:val="decimal" w:pos="851"/>
              </w:tabs>
              <w:spacing w:line="360" w:lineRule="auto"/>
              <w:ind w:right="97"/>
              <w:jc w:val="right"/>
              <w:rPr>
                <w:rFonts w:cs="Arial"/>
                <w:sz w:val="15"/>
                <w:szCs w:val="15"/>
              </w:rPr>
            </w:pPr>
          </w:p>
        </w:tc>
        <w:tc>
          <w:tcPr>
            <w:tcW w:w="1093" w:type="dxa"/>
            <w:tcBorders>
              <w:top w:val="nil"/>
            </w:tcBorders>
          </w:tcPr>
          <w:p w14:paraId="1DD08FF7" w14:textId="482F92FF" w:rsidR="00936078" w:rsidRPr="005848E3"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652FCBB2" w14:textId="77777777" w:rsidR="00936078" w:rsidRPr="005848E3" w:rsidRDefault="00936078" w:rsidP="00AF084E">
            <w:pPr>
              <w:tabs>
                <w:tab w:val="decimal" w:pos="851"/>
              </w:tabs>
              <w:spacing w:line="360" w:lineRule="auto"/>
              <w:ind w:right="73"/>
              <w:jc w:val="right"/>
              <w:rPr>
                <w:rFonts w:cs="Arial"/>
                <w:sz w:val="15"/>
                <w:szCs w:val="15"/>
              </w:rPr>
            </w:pPr>
          </w:p>
        </w:tc>
        <w:tc>
          <w:tcPr>
            <w:tcW w:w="1121" w:type="dxa"/>
            <w:tcBorders>
              <w:top w:val="nil"/>
              <w:bottom w:val="nil"/>
            </w:tcBorders>
          </w:tcPr>
          <w:p w14:paraId="75A66B1D" w14:textId="2504E771" w:rsidR="00936078" w:rsidRPr="005848E3" w:rsidRDefault="00936078"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E77546" w:rsidRPr="005848E3" w14:paraId="352D3AEC" w14:textId="77777777" w:rsidTr="00A966F3">
        <w:trPr>
          <w:cantSplit/>
        </w:trPr>
        <w:tc>
          <w:tcPr>
            <w:tcW w:w="4200" w:type="dxa"/>
          </w:tcPr>
          <w:p w14:paraId="08DF7394" w14:textId="69F3BF0B" w:rsidR="00E77546" w:rsidRPr="005848E3" w:rsidRDefault="00E775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Short term benefits</w:t>
            </w:r>
          </w:p>
        </w:tc>
        <w:tc>
          <w:tcPr>
            <w:tcW w:w="1096" w:type="dxa"/>
          </w:tcPr>
          <w:p w14:paraId="7F61A7A3" w14:textId="33D53C4C" w:rsidR="00E77546" w:rsidRPr="005848E3" w:rsidRDefault="00E775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8,109,218</w:t>
            </w:r>
          </w:p>
        </w:tc>
        <w:tc>
          <w:tcPr>
            <w:tcW w:w="90" w:type="dxa"/>
          </w:tcPr>
          <w:p w14:paraId="6069253A" w14:textId="77777777" w:rsidR="00E77546" w:rsidRPr="005848E3" w:rsidRDefault="00E77546" w:rsidP="00AF084E">
            <w:pPr>
              <w:tabs>
                <w:tab w:val="decimal" w:pos="751"/>
              </w:tabs>
              <w:spacing w:line="360" w:lineRule="auto"/>
              <w:ind w:right="97"/>
              <w:jc w:val="right"/>
              <w:rPr>
                <w:rFonts w:cs="Arial"/>
                <w:sz w:val="15"/>
                <w:szCs w:val="15"/>
              </w:rPr>
            </w:pPr>
          </w:p>
        </w:tc>
        <w:tc>
          <w:tcPr>
            <w:tcW w:w="1094" w:type="dxa"/>
            <w:tcBorders>
              <w:top w:val="nil"/>
              <w:left w:val="nil"/>
              <w:bottom w:val="nil"/>
            </w:tcBorders>
          </w:tcPr>
          <w:p w14:paraId="3CC61C94" w14:textId="3E407A9F"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 xml:space="preserve"> 38,452,838 </w:t>
            </w:r>
          </w:p>
        </w:tc>
        <w:tc>
          <w:tcPr>
            <w:tcW w:w="82" w:type="dxa"/>
          </w:tcPr>
          <w:p w14:paraId="174332EF" w14:textId="77777777" w:rsidR="00E77546" w:rsidRPr="005848E3" w:rsidRDefault="00E77546" w:rsidP="00AF084E">
            <w:pPr>
              <w:tabs>
                <w:tab w:val="decimal" w:pos="751"/>
              </w:tabs>
              <w:spacing w:line="360" w:lineRule="auto"/>
              <w:ind w:right="97"/>
              <w:jc w:val="right"/>
              <w:rPr>
                <w:rFonts w:cs="Arial"/>
                <w:sz w:val="15"/>
                <w:szCs w:val="15"/>
              </w:rPr>
            </w:pPr>
          </w:p>
        </w:tc>
        <w:tc>
          <w:tcPr>
            <w:tcW w:w="1093" w:type="dxa"/>
          </w:tcPr>
          <w:p w14:paraId="0805B426" w14:textId="3C19CCF5"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7,191,718</w:t>
            </w:r>
          </w:p>
        </w:tc>
        <w:tc>
          <w:tcPr>
            <w:tcW w:w="89" w:type="dxa"/>
          </w:tcPr>
          <w:p w14:paraId="5DDCC78E" w14:textId="77777777" w:rsidR="00E77546" w:rsidRPr="005848E3" w:rsidRDefault="00E77546" w:rsidP="00AF084E">
            <w:pPr>
              <w:tabs>
                <w:tab w:val="decimal" w:pos="751"/>
              </w:tabs>
              <w:spacing w:line="360" w:lineRule="auto"/>
              <w:ind w:right="73"/>
              <w:jc w:val="right"/>
              <w:rPr>
                <w:rFonts w:cs="Arial"/>
                <w:sz w:val="15"/>
                <w:szCs w:val="15"/>
              </w:rPr>
            </w:pPr>
          </w:p>
        </w:tc>
        <w:tc>
          <w:tcPr>
            <w:tcW w:w="1121" w:type="dxa"/>
            <w:tcBorders>
              <w:top w:val="nil"/>
              <w:bottom w:val="nil"/>
            </w:tcBorders>
          </w:tcPr>
          <w:p w14:paraId="79E083CD" w14:textId="2100FD4E"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 xml:space="preserve"> 35,550,467 </w:t>
            </w:r>
          </w:p>
        </w:tc>
      </w:tr>
      <w:tr w:rsidR="00E77546" w:rsidRPr="005848E3" w14:paraId="6C6B8C7E" w14:textId="77777777" w:rsidTr="00A966F3">
        <w:trPr>
          <w:cantSplit/>
        </w:trPr>
        <w:tc>
          <w:tcPr>
            <w:tcW w:w="4200" w:type="dxa"/>
          </w:tcPr>
          <w:p w14:paraId="475D4577" w14:textId="46F50920" w:rsidR="00E77546" w:rsidRPr="005848E3" w:rsidRDefault="00E775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5848E3">
              <w:rPr>
                <w:rFonts w:cs="Arial"/>
                <w:sz w:val="15"/>
                <w:szCs w:val="15"/>
              </w:rPr>
              <w:t>Post-employment benefits</w:t>
            </w:r>
          </w:p>
        </w:tc>
        <w:tc>
          <w:tcPr>
            <w:tcW w:w="1096" w:type="dxa"/>
          </w:tcPr>
          <w:p w14:paraId="603ECB28" w14:textId="1676EFD3" w:rsidR="00E77546" w:rsidRPr="005848E3" w:rsidRDefault="00E775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34,236,012</w:t>
            </w:r>
          </w:p>
        </w:tc>
        <w:tc>
          <w:tcPr>
            <w:tcW w:w="90" w:type="dxa"/>
          </w:tcPr>
          <w:p w14:paraId="6404B112" w14:textId="77777777" w:rsidR="00E77546" w:rsidRPr="005848E3" w:rsidRDefault="00E77546" w:rsidP="00AF084E">
            <w:pPr>
              <w:tabs>
                <w:tab w:val="decimal" w:pos="751"/>
              </w:tabs>
              <w:spacing w:line="360" w:lineRule="auto"/>
              <w:ind w:right="97"/>
              <w:jc w:val="right"/>
              <w:rPr>
                <w:rFonts w:cs="Arial"/>
                <w:sz w:val="15"/>
                <w:szCs w:val="15"/>
              </w:rPr>
            </w:pPr>
          </w:p>
        </w:tc>
        <w:tc>
          <w:tcPr>
            <w:tcW w:w="1094" w:type="dxa"/>
            <w:tcBorders>
              <w:top w:val="nil"/>
              <w:left w:val="nil"/>
              <w:bottom w:val="nil"/>
            </w:tcBorders>
          </w:tcPr>
          <w:p w14:paraId="2309DCD4" w14:textId="67E81EDC"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32,816,390</w:t>
            </w:r>
          </w:p>
        </w:tc>
        <w:tc>
          <w:tcPr>
            <w:tcW w:w="82" w:type="dxa"/>
          </w:tcPr>
          <w:p w14:paraId="4C6969F6" w14:textId="77777777" w:rsidR="00E77546" w:rsidRPr="005848E3" w:rsidRDefault="00E77546" w:rsidP="00AF084E">
            <w:pPr>
              <w:tabs>
                <w:tab w:val="decimal" w:pos="751"/>
              </w:tabs>
              <w:spacing w:line="360" w:lineRule="auto"/>
              <w:ind w:right="97"/>
              <w:jc w:val="right"/>
              <w:rPr>
                <w:rFonts w:cs="Arial"/>
                <w:sz w:val="15"/>
                <w:szCs w:val="15"/>
              </w:rPr>
            </w:pPr>
          </w:p>
        </w:tc>
        <w:tc>
          <w:tcPr>
            <w:tcW w:w="1093" w:type="dxa"/>
          </w:tcPr>
          <w:p w14:paraId="0312DE02" w14:textId="44D8AE44"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12,100,584</w:t>
            </w:r>
          </w:p>
        </w:tc>
        <w:tc>
          <w:tcPr>
            <w:tcW w:w="89" w:type="dxa"/>
          </w:tcPr>
          <w:p w14:paraId="05DBABD3" w14:textId="77777777" w:rsidR="00E77546" w:rsidRPr="005848E3" w:rsidRDefault="00E77546" w:rsidP="00AF084E">
            <w:pPr>
              <w:tabs>
                <w:tab w:val="decimal" w:pos="751"/>
              </w:tabs>
              <w:spacing w:line="360" w:lineRule="auto"/>
              <w:ind w:right="73"/>
              <w:jc w:val="right"/>
              <w:rPr>
                <w:rFonts w:cs="Arial"/>
                <w:sz w:val="15"/>
                <w:szCs w:val="15"/>
              </w:rPr>
            </w:pPr>
          </w:p>
        </w:tc>
        <w:tc>
          <w:tcPr>
            <w:tcW w:w="1121" w:type="dxa"/>
            <w:tcBorders>
              <w:top w:val="nil"/>
              <w:bottom w:val="nil"/>
            </w:tcBorders>
          </w:tcPr>
          <w:p w14:paraId="575B80DD" w14:textId="79A59518"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 xml:space="preserve"> 11,258,097</w:t>
            </w:r>
          </w:p>
        </w:tc>
      </w:tr>
      <w:tr w:rsidR="00E77546" w:rsidRPr="005848E3" w14:paraId="74324125" w14:textId="77777777" w:rsidTr="00A966F3">
        <w:trPr>
          <w:cantSplit/>
          <w:trHeight w:val="98"/>
        </w:trPr>
        <w:tc>
          <w:tcPr>
            <w:tcW w:w="4200" w:type="dxa"/>
            <w:tcBorders>
              <w:bottom w:val="nil"/>
            </w:tcBorders>
          </w:tcPr>
          <w:p w14:paraId="6AF95F31" w14:textId="09B77912" w:rsidR="00E77546" w:rsidRPr="005848E3" w:rsidRDefault="00E775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848E3">
              <w:rPr>
                <w:rFonts w:cs="Arial"/>
                <w:b/>
                <w:bCs/>
                <w:sz w:val="15"/>
                <w:szCs w:val="15"/>
              </w:rPr>
              <w:t>Total</w:t>
            </w:r>
          </w:p>
        </w:tc>
        <w:tc>
          <w:tcPr>
            <w:tcW w:w="1096" w:type="dxa"/>
            <w:tcBorders>
              <w:top w:val="single" w:sz="4" w:space="0" w:color="auto"/>
              <w:bottom w:val="single" w:sz="12" w:space="0" w:color="auto"/>
            </w:tcBorders>
          </w:tcPr>
          <w:p w14:paraId="7BC5D707" w14:textId="6BDB3EAD" w:rsidR="00E77546" w:rsidRPr="005848E3" w:rsidRDefault="00E775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848E3">
              <w:rPr>
                <w:rFonts w:cs="Arial"/>
                <w:sz w:val="15"/>
                <w:szCs w:val="15"/>
              </w:rPr>
              <w:t>42,345,230</w:t>
            </w:r>
          </w:p>
        </w:tc>
        <w:tc>
          <w:tcPr>
            <w:tcW w:w="90" w:type="dxa"/>
            <w:tcBorders>
              <w:top w:val="nil"/>
              <w:bottom w:val="nil"/>
            </w:tcBorders>
          </w:tcPr>
          <w:p w14:paraId="6FD72E09" w14:textId="77777777" w:rsidR="00E77546" w:rsidRPr="005848E3" w:rsidRDefault="00E77546" w:rsidP="00AF084E">
            <w:pPr>
              <w:tabs>
                <w:tab w:val="decimal" w:pos="751"/>
                <w:tab w:val="decimal" w:pos="840"/>
              </w:tabs>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D0E1146" w14:textId="3B30BAAB"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 xml:space="preserve"> 71,269,228</w:t>
            </w:r>
          </w:p>
        </w:tc>
        <w:tc>
          <w:tcPr>
            <w:tcW w:w="82" w:type="dxa"/>
            <w:tcBorders>
              <w:top w:val="nil"/>
              <w:bottom w:val="nil"/>
            </w:tcBorders>
          </w:tcPr>
          <w:p w14:paraId="0FB9639A" w14:textId="77777777" w:rsidR="00E77546" w:rsidRPr="005848E3" w:rsidRDefault="00E77546" w:rsidP="00AF084E">
            <w:pPr>
              <w:tabs>
                <w:tab w:val="decimal" w:pos="751"/>
                <w:tab w:val="decimal" w:pos="840"/>
              </w:tabs>
              <w:spacing w:line="360" w:lineRule="auto"/>
              <w:ind w:right="97"/>
              <w:jc w:val="right"/>
              <w:rPr>
                <w:rFonts w:cs="Arial"/>
                <w:sz w:val="15"/>
                <w:szCs w:val="15"/>
              </w:rPr>
            </w:pPr>
          </w:p>
        </w:tc>
        <w:tc>
          <w:tcPr>
            <w:tcW w:w="1093" w:type="dxa"/>
            <w:tcBorders>
              <w:top w:val="single" w:sz="4" w:space="0" w:color="auto"/>
              <w:bottom w:val="single" w:sz="12" w:space="0" w:color="auto"/>
            </w:tcBorders>
          </w:tcPr>
          <w:p w14:paraId="562ED520" w14:textId="47A249AF"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848E3">
              <w:rPr>
                <w:rFonts w:cs="Arial"/>
                <w:sz w:val="15"/>
                <w:szCs w:val="15"/>
              </w:rPr>
              <w:t>19,292,302</w:t>
            </w:r>
          </w:p>
        </w:tc>
        <w:tc>
          <w:tcPr>
            <w:tcW w:w="89" w:type="dxa"/>
            <w:tcBorders>
              <w:top w:val="nil"/>
              <w:bottom w:val="nil"/>
            </w:tcBorders>
          </w:tcPr>
          <w:p w14:paraId="5DB2FFB8" w14:textId="77777777" w:rsidR="00E77546" w:rsidRPr="005848E3" w:rsidRDefault="00E77546" w:rsidP="00AF084E">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tcPr>
          <w:p w14:paraId="3709208B" w14:textId="76549876" w:rsidR="00E77546" w:rsidRPr="005848E3" w:rsidRDefault="00E77546" w:rsidP="00BD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848E3">
              <w:rPr>
                <w:rFonts w:cs="Arial"/>
                <w:sz w:val="15"/>
                <w:szCs w:val="15"/>
              </w:rPr>
              <w:t xml:space="preserve">  46,808,564</w:t>
            </w:r>
          </w:p>
        </w:tc>
      </w:tr>
    </w:tbl>
    <w:p w14:paraId="528C0263" w14:textId="36665281" w:rsidR="00B95394" w:rsidRDefault="00B9539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theme="minorBidi"/>
          <w:sz w:val="20"/>
          <w:szCs w:val="20"/>
        </w:rPr>
      </w:pPr>
    </w:p>
    <w:p w14:paraId="6F116B56" w14:textId="35A57949"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AF084E">
        <w:rPr>
          <w:rFonts w:cs="Arial"/>
          <w:i/>
          <w:iCs/>
          <w:sz w:val="20"/>
          <w:szCs w:val="20"/>
          <w:u w:val="single"/>
        </w:rPr>
        <w:lastRenderedPageBreak/>
        <w:t xml:space="preserve">Short-term loans to related </w:t>
      </w:r>
      <w:r w:rsidR="007848DC" w:rsidRPr="00AF084E">
        <w:rPr>
          <w:rFonts w:cs="Arial"/>
          <w:i/>
          <w:iCs/>
          <w:sz w:val="20"/>
          <w:szCs w:val="25"/>
          <w:u w:val="single"/>
        </w:rPr>
        <w:t>part</w:t>
      </w:r>
      <w:r w:rsidR="00D465DD" w:rsidRPr="00AF084E">
        <w:rPr>
          <w:rFonts w:cs="Arial"/>
          <w:i/>
          <w:iCs/>
          <w:sz w:val="20"/>
          <w:szCs w:val="25"/>
          <w:u w:val="single"/>
        </w:rPr>
        <w:t>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AF084E" w14:paraId="1EB1B3A9" w14:textId="77777777" w:rsidTr="00DC3E94">
        <w:trPr>
          <w:cantSplit/>
        </w:trPr>
        <w:tc>
          <w:tcPr>
            <w:tcW w:w="5706" w:type="dxa"/>
            <w:tcBorders>
              <w:right w:val="nil"/>
            </w:tcBorders>
            <w:vAlign w:val="bottom"/>
          </w:tcPr>
          <w:p w14:paraId="0A4FAA19" w14:textId="77777777" w:rsidR="00190243" w:rsidRPr="009256B5"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2997" w:type="dxa"/>
            <w:gridSpan w:val="2"/>
            <w:tcBorders>
              <w:bottom w:val="nil"/>
            </w:tcBorders>
          </w:tcPr>
          <w:p w14:paraId="2D3D2B45" w14:textId="77777777"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AF084E">
              <w:rPr>
                <w:rFonts w:cs="Arial"/>
              </w:rPr>
              <w:t>(</w:t>
            </w:r>
            <w:proofErr w:type="gramStart"/>
            <w:r w:rsidRPr="00AF084E">
              <w:rPr>
                <w:rFonts w:cs="Arial"/>
              </w:rPr>
              <w:t>Unit :</w:t>
            </w:r>
            <w:proofErr w:type="gramEnd"/>
            <w:r w:rsidRPr="00AF084E">
              <w:rPr>
                <w:rFonts w:cs="Arial"/>
              </w:rPr>
              <w:t xml:space="preserve"> Baht)</w:t>
            </w:r>
          </w:p>
        </w:tc>
      </w:tr>
      <w:tr w:rsidR="00190243" w:rsidRPr="00AF084E" w14:paraId="3AE96EB0" w14:textId="77777777" w:rsidTr="00DC3E94">
        <w:trPr>
          <w:cantSplit/>
        </w:trPr>
        <w:tc>
          <w:tcPr>
            <w:tcW w:w="5706" w:type="dxa"/>
            <w:tcBorders>
              <w:bottom w:val="nil"/>
              <w:right w:val="nil"/>
            </w:tcBorders>
            <w:vAlign w:val="bottom"/>
          </w:tcPr>
          <w:p w14:paraId="224619B6" w14:textId="77777777"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2997" w:type="dxa"/>
            <w:gridSpan w:val="2"/>
            <w:tcBorders>
              <w:top w:val="nil"/>
              <w:bottom w:val="nil"/>
            </w:tcBorders>
            <w:vAlign w:val="bottom"/>
          </w:tcPr>
          <w:p w14:paraId="7655213F" w14:textId="77777777" w:rsidR="00190243" w:rsidRPr="00AF084E" w:rsidRDefault="0019024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lang w:val="en-GB"/>
              </w:rPr>
              <w:t>SEPARATE F/S</w:t>
            </w:r>
          </w:p>
        </w:tc>
      </w:tr>
      <w:tr w:rsidR="00190243" w:rsidRPr="00AF084E" w14:paraId="52E57BB4" w14:textId="77777777" w:rsidTr="00DC3E94">
        <w:trPr>
          <w:cantSplit/>
        </w:trPr>
        <w:tc>
          <w:tcPr>
            <w:tcW w:w="5706" w:type="dxa"/>
            <w:tcBorders>
              <w:bottom w:val="nil"/>
              <w:right w:val="nil"/>
            </w:tcBorders>
            <w:vAlign w:val="bottom"/>
          </w:tcPr>
          <w:p w14:paraId="28483912" w14:textId="77777777"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1557" w:type="dxa"/>
            <w:tcBorders>
              <w:top w:val="nil"/>
              <w:bottom w:val="nil"/>
            </w:tcBorders>
            <w:vAlign w:val="bottom"/>
          </w:tcPr>
          <w:p w14:paraId="09A61EED" w14:textId="77777777" w:rsidR="009F2E01" w:rsidRPr="00AF084E" w:rsidRDefault="009F2E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31 March</w:t>
            </w:r>
          </w:p>
          <w:p w14:paraId="75C226ED" w14:textId="0E308E54" w:rsidR="00190243" w:rsidRPr="00AF084E" w:rsidRDefault="0019024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202</w:t>
            </w:r>
            <w:r w:rsidR="008C5262" w:rsidRPr="00AF084E">
              <w:rPr>
                <w:rFonts w:cs="Arial"/>
              </w:rPr>
              <w:t>6</w:t>
            </w:r>
          </w:p>
        </w:tc>
        <w:tc>
          <w:tcPr>
            <w:tcW w:w="1440" w:type="dxa"/>
            <w:tcBorders>
              <w:top w:val="nil"/>
              <w:bottom w:val="nil"/>
            </w:tcBorders>
            <w:vAlign w:val="bottom"/>
          </w:tcPr>
          <w:p w14:paraId="7BA9C175" w14:textId="77777777" w:rsidR="009F2E01" w:rsidRPr="00AF084E" w:rsidRDefault="009F2E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31 December</w:t>
            </w:r>
          </w:p>
          <w:p w14:paraId="345C4590" w14:textId="269A9D81" w:rsidR="00190243" w:rsidRPr="00AF084E" w:rsidRDefault="0019024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202</w:t>
            </w:r>
            <w:r w:rsidR="008C5262" w:rsidRPr="00AF084E">
              <w:rPr>
                <w:rFonts w:cs="Arial"/>
              </w:rPr>
              <w:t>5</w:t>
            </w:r>
          </w:p>
        </w:tc>
      </w:tr>
      <w:tr w:rsidR="008C5262" w:rsidRPr="00AF084E" w14:paraId="39BB9EEA" w14:textId="77777777" w:rsidTr="003C04AC">
        <w:trPr>
          <w:cantSplit/>
          <w:trHeight w:val="276"/>
        </w:trPr>
        <w:tc>
          <w:tcPr>
            <w:tcW w:w="5706" w:type="dxa"/>
            <w:tcBorders>
              <w:bottom w:val="nil"/>
            </w:tcBorders>
          </w:tcPr>
          <w:p w14:paraId="20C1D384" w14:textId="2411AB1B"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AF084E">
              <w:rPr>
                <w:rFonts w:cs="Arial"/>
                <w:color w:val="000000" w:themeColor="text1"/>
              </w:rPr>
              <w:t>Bluebik Global Company Limited</w:t>
            </w:r>
          </w:p>
        </w:tc>
        <w:tc>
          <w:tcPr>
            <w:tcW w:w="1557" w:type="dxa"/>
          </w:tcPr>
          <w:p w14:paraId="46DC438C" w14:textId="772CC10D" w:rsidR="008C5262" w:rsidRPr="00AF084E" w:rsidRDefault="00A8347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F084E">
              <w:rPr>
                <w:rFonts w:cs="Arial"/>
              </w:rPr>
              <w:t>6,000,000</w:t>
            </w:r>
          </w:p>
        </w:tc>
        <w:tc>
          <w:tcPr>
            <w:tcW w:w="1440" w:type="dxa"/>
            <w:tcBorders>
              <w:bottom w:val="nil"/>
            </w:tcBorders>
          </w:tcPr>
          <w:p w14:paraId="0B182E79" w14:textId="2B299099"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F084E">
              <w:rPr>
                <w:rFonts w:cs="Arial"/>
              </w:rPr>
              <w:t>6,000,000</w:t>
            </w:r>
          </w:p>
        </w:tc>
      </w:tr>
      <w:tr w:rsidR="008C5262" w:rsidRPr="00AF084E" w14:paraId="682D6845" w14:textId="77777777" w:rsidTr="003C04AC">
        <w:trPr>
          <w:cantSplit/>
          <w:trHeight w:val="276"/>
        </w:trPr>
        <w:tc>
          <w:tcPr>
            <w:tcW w:w="5706" w:type="dxa"/>
            <w:tcBorders>
              <w:bottom w:val="nil"/>
            </w:tcBorders>
          </w:tcPr>
          <w:p w14:paraId="196F2A67" w14:textId="7047B61E"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lang w:val="en-GB"/>
              </w:rPr>
            </w:pPr>
            <w:r w:rsidRPr="00AF084E">
              <w:rPr>
                <w:rFonts w:cs="Arial"/>
                <w:b/>
                <w:bCs/>
                <w:color w:val="000000" w:themeColor="text1"/>
              </w:rPr>
              <w:t>Total</w:t>
            </w:r>
          </w:p>
        </w:tc>
        <w:tc>
          <w:tcPr>
            <w:tcW w:w="1557" w:type="dxa"/>
            <w:tcBorders>
              <w:top w:val="nil"/>
              <w:bottom w:val="nil"/>
            </w:tcBorders>
          </w:tcPr>
          <w:p w14:paraId="58BA6B56" w14:textId="0AF70B0F" w:rsidR="008C5262" w:rsidRPr="00AF084E" w:rsidRDefault="00A83476" w:rsidP="00AF084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F084E">
              <w:rPr>
                <w:rFonts w:cs="Arial"/>
              </w:rPr>
              <w:t>6,000,000</w:t>
            </w:r>
          </w:p>
        </w:tc>
        <w:tc>
          <w:tcPr>
            <w:tcW w:w="1440" w:type="dxa"/>
            <w:tcBorders>
              <w:bottom w:val="nil"/>
            </w:tcBorders>
          </w:tcPr>
          <w:p w14:paraId="02B4ABBF" w14:textId="6DCE7CB0" w:rsidR="008C5262" w:rsidRPr="00AF084E" w:rsidRDefault="008C5262" w:rsidP="00AF084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F084E">
              <w:rPr>
                <w:rFonts w:cs="Arial"/>
              </w:rPr>
              <w:t>6,000,000</w:t>
            </w:r>
          </w:p>
        </w:tc>
      </w:tr>
    </w:tbl>
    <w:p w14:paraId="76554A69" w14:textId="77777777" w:rsidR="00190243" w:rsidRPr="005866C4"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41149BF3" w14:textId="5A216038"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z w:val="20"/>
          <w:szCs w:val="20"/>
        </w:rPr>
        <w:t xml:space="preserve">As </w:t>
      </w:r>
      <w:proofErr w:type="gramStart"/>
      <w:r w:rsidRPr="00AF084E">
        <w:rPr>
          <w:rFonts w:cs="Arial"/>
          <w:sz w:val="20"/>
          <w:szCs w:val="20"/>
        </w:rPr>
        <w:t>at</w:t>
      </w:r>
      <w:proofErr w:type="gramEnd"/>
      <w:r w:rsidRPr="00AF084E">
        <w:rPr>
          <w:rFonts w:cs="Arial"/>
          <w:sz w:val="20"/>
          <w:szCs w:val="20"/>
        </w:rPr>
        <w:t xml:space="preserve"> 31 March 202</w:t>
      </w:r>
      <w:r w:rsidR="008C5262" w:rsidRPr="00AF084E">
        <w:rPr>
          <w:rFonts w:cs="Arial"/>
          <w:sz w:val="20"/>
          <w:szCs w:val="20"/>
        </w:rPr>
        <w:t>6</w:t>
      </w:r>
      <w:r w:rsidRPr="00AF084E">
        <w:rPr>
          <w:rFonts w:cs="Arial"/>
          <w:sz w:val="20"/>
          <w:szCs w:val="20"/>
        </w:rPr>
        <w:t xml:space="preserve"> and 31 December 202</w:t>
      </w:r>
      <w:r w:rsidR="008C5262" w:rsidRPr="00AF084E">
        <w:rPr>
          <w:rFonts w:cs="Arial"/>
          <w:sz w:val="20"/>
          <w:szCs w:val="20"/>
        </w:rPr>
        <w:t>5</w:t>
      </w:r>
      <w:r w:rsidRPr="00AF084E">
        <w:rPr>
          <w:rFonts w:cs="Arial"/>
          <w:sz w:val="20"/>
          <w:szCs w:val="20"/>
        </w:rPr>
        <w:t>, the Company loan</w:t>
      </w:r>
      <w:r w:rsidR="007848DC" w:rsidRPr="00AF084E">
        <w:rPr>
          <w:rFonts w:cs="Arial"/>
          <w:sz w:val="20"/>
          <w:szCs w:val="20"/>
        </w:rPr>
        <w:t>ed</w:t>
      </w:r>
      <w:r w:rsidRPr="00AF084E">
        <w:rPr>
          <w:rFonts w:cs="Arial"/>
          <w:sz w:val="20"/>
          <w:szCs w:val="20"/>
        </w:rPr>
        <w:t xml:space="preserve"> to </w:t>
      </w:r>
      <w:r w:rsidR="004A51EB" w:rsidRPr="00AF084E">
        <w:rPr>
          <w:rFonts w:cs="Arial"/>
          <w:sz w:val="20"/>
          <w:szCs w:val="20"/>
        </w:rPr>
        <w:t>subsidiar</w:t>
      </w:r>
      <w:r w:rsidR="007848DC" w:rsidRPr="00AF084E">
        <w:rPr>
          <w:rFonts w:cs="Arial"/>
          <w:sz w:val="20"/>
          <w:szCs w:val="20"/>
        </w:rPr>
        <w:t>ies</w:t>
      </w:r>
      <w:r w:rsidRPr="00AF084E">
        <w:rPr>
          <w:rFonts w:cs="Arial"/>
          <w:sz w:val="20"/>
          <w:szCs w:val="20"/>
        </w:rPr>
        <w:t xml:space="preserve"> </w:t>
      </w:r>
      <w:r w:rsidR="007848DC" w:rsidRPr="00AF084E">
        <w:rPr>
          <w:rFonts w:cs="Arial"/>
          <w:sz w:val="20"/>
          <w:szCs w:val="20"/>
        </w:rPr>
        <w:t>which</w:t>
      </w:r>
      <w:r w:rsidRPr="00AF084E">
        <w:rPr>
          <w:rFonts w:cs="Arial"/>
          <w:sz w:val="20"/>
          <w:szCs w:val="20"/>
        </w:rPr>
        <w:t xml:space="preserve"> carried the interest rate of 2.25% per annum. The payment term is within 1 year and there is no guarantee.</w:t>
      </w:r>
    </w:p>
    <w:p w14:paraId="7C89B64F" w14:textId="77777777" w:rsidR="00345BBF" w:rsidRPr="005866C4" w:rsidRDefault="00345BB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1FAF3A60" w14:textId="4D751E7B"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cs/>
        </w:rPr>
      </w:pPr>
      <w:r w:rsidRPr="00AF084E">
        <w:rPr>
          <w:rFonts w:cs="Arial"/>
          <w:sz w:val="20"/>
          <w:szCs w:val="20"/>
        </w:rPr>
        <w:t>The movements in short-term loan</w:t>
      </w:r>
      <w:r w:rsidR="007848DC" w:rsidRPr="00AF084E">
        <w:rPr>
          <w:rFonts w:cs="Arial"/>
          <w:sz w:val="20"/>
          <w:szCs w:val="20"/>
        </w:rPr>
        <w:t>s</w:t>
      </w:r>
      <w:r w:rsidRPr="00AF084E">
        <w:rPr>
          <w:rFonts w:cs="Arial"/>
          <w:sz w:val="20"/>
          <w:szCs w:val="20"/>
        </w:rPr>
        <w:t xml:space="preserve"> for the three-month period ended 31 March 202</w:t>
      </w:r>
      <w:r w:rsidR="008C5262" w:rsidRPr="00AF084E">
        <w:rPr>
          <w:rFonts w:cs="Arial"/>
          <w:sz w:val="20"/>
          <w:szCs w:val="20"/>
        </w:rPr>
        <w:t>6</w:t>
      </w:r>
      <w:r w:rsidRPr="00AF084E">
        <w:rPr>
          <w:rFonts w:cs="Arial"/>
          <w:sz w:val="20"/>
          <w:szCs w:val="20"/>
        </w:rPr>
        <w:t xml:space="preserve"> and </w:t>
      </w:r>
      <w:r w:rsidR="005F2738" w:rsidRPr="00AF084E">
        <w:rPr>
          <w:rFonts w:cs="Arial"/>
          <w:sz w:val="20"/>
          <w:szCs w:val="20"/>
        </w:rPr>
        <w:t xml:space="preserve">for the year ended 31 December </w:t>
      </w:r>
      <w:r w:rsidRPr="00AF084E">
        <w:rPr>
          <w:rFonts w:cs="Arial"/>
          <w:sz w:val="20"/>
          <w:szCs w:val="20"/>
        </w:rPr>
        <w:t>202</w:t>
      </w:r>
      <w:r w:rsidR="008C5262" w:rsidRPr="00AF084E">
        <w:rPr>
          <w:rFonts w:cs="Arial"/>
          <w:sz w:val="20"/>
          <w:szCs w:val="20"/>
        </w:rPr>
        <w:t>5</w:t>
      </w:r>
      <w:r w:rsidRPr="00AF084E">
        <w:rPr>
          <w:rFonts w:cs="Arial"/>
          <w:sz w:val="20"/>
          <w:szCs w:val="20"/>
        </w:rPr>
        <w:t xml:space="preserve"> are as follows: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485"/>
        <w:gridCol w:w="1512"/>
      </w:tblGrid>
      <w:tr w:rsidR="00190243" w:rsidRPr="00AF084E" w14:paraId="6A62060F" w14:textId="77777777" w:rsidTr="000E083A">
        <w:trPr>
          <w:cantSplit/>
        </w:trPr>
        <w:tc>
          <w:tcPr>
            <w:tcW w:w="5706" w:type="dxa"/>
            <w:tcBorders>
              <w:right w:val="nil"/>
            </w:tcBorders>
            <w:vAlign w:val="bottom"/>
          </w:tcPr>
          <w:p w14:paraId="0213E2E6" w14:textId="77777777" w:rsidR="00190243" w:rsidRPr="00AF084E" w:rsidRDefault="0019024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4FF44E05" w14:textId="77777777" w:rsidR="00190243" w:rsidRPr="00AF084E" w:rsidRDefault="0019024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AF084E">
              <w:rPr>
                <w:rFonts w:cs="Arial"/>
              </w:rPr>
              <w:t>(</w:t>
            </w:r>
            <w:proofErr w:type="gramStart"/>
            <w:r w:rsidRPr="00AF084E">
              <w:rPr>
                <w:rFonts w:cs="Arial"/>
              </w:rPr>
              <w:t>Unit :</w:t>
            </w:r>
            <w:proofErr w:type="gramEnd"/>
            <w:r w:rsidRPr="00AF084E">
              <w:rPr>
                <w:rFonts w:cs="Arial"/>
              </w:rPr>
              <w:t xml:space="preserve"> Baht)</w:t>
            </w:r>
          </w:p>
        </w:tc>
      </w:tr>
      <w:tr w:rsidR="000E083A" w:rsidRPr="00AF084E" w14:paraId="1D15486F" w14:textId="77777777" w:rsidTr="00DA64C8">
        <w:trPr>
          <w:cantSplit/>
        </w:trPr>
        <w:tc>
          <w:tcPr>
            <w:tcW w:w="5706" w:type="dxa"/>
            <w:tcBorders>
              <w:bottom w:val="nil"/>
              <w:right w:val="nil"/>
            </w:tcBorders>
            <w:vAlign w:val="bottom"/>
          </w:tcPr>
          <w:p w14:paraId="4D8F620A" w14:textId="77777777" w:rsidR="000E083A" w:rsidRPr="00AF084E" w:rsidRDefault="000E083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485" w:type="dxa"/>
            <w:tcBorders>
              <w:top w:val="nil"/>
              <w:bottom w:val="nil"/>
            </w:tcBorders>
            <w:vAlign w:val="bottom"/>
          </w:tcPr>
          <w:p w14:paraId="349B815B" w14:textId="77777777" w:rsidR="000E083A" w:rsidRPr="00AF084E" w:rsidRDefault="000E083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31 March</w:t>
            </w:r>
          </w:p>
          <w:p w14:paraId="10B0E563" w14:textId="532ABF2B" w:rsidR="000E083A" w:rsidRPr="00AF084E" w:rsidRDefault="000E083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202</w:t>
            </w:r>
            <w:r w:rsidR="008C5262" w:rsidRPr="00AF084E">
              <w:rPr>
                <w:rFonts w:cs="Arial"/>
              </w:rPr>
              <w:t>6</w:t>
            </w:r>
          </w:p>
        </w:tc>
        <w:tc>
          <w:tcPr>
            <w:tcW w:w="1512" w:type="dxa"/>
            <w:tcBorders>
              <w:top w:val="nil"/>
              <w:bottom w:val="nil"/>
            </w:tcBorders>
            <w:vAlign w:val="bottom"/>
          </w:tcPr>
          <w:p w14:paraId="69F7298E" w14:textId="77777777" w:rsidR="000E083A" w:rsidRPr="00AF084E" w:rsidRDefault="000E083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31 December</w:t>
            </w:r>
          </w:p>
          <w:p w14:paraId="6D5CD2F1" w14:textId="473C9A57" w:rsidR="000E083A" w:rsidRPr="00AF084E" w:rsidRDefault="000E083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F084E">
              <w:rPr>
                <w:rFonts w:cs="Arial"/>
              </w:rPr>
              <w:t>202</w:t>
            </w:r>
            <w:r w:rsidR="007848DC" w:rsidRPr="00AF084E">
              <w:rPr>
                <w:rFonts w:cs="Arial"/>
              </w:rPr>
              <w:t>5</w:t>
            </w:r>
          </w:p>
        </w:tc>
      </w:tr>
      <w:tr w:rsidR="008C5262" w:rsidRPr="00AF084E" w14:paraId="1CD9523B" w14:textId="77777777" w:rsidTr="00DA64C8">
        <w:trPr>
          <w:cantSplit/>
        </w:trPr>
        <w:tc>
          <w:tcPr>
            <w:tcW w:w="5706" w:type="dxa"/>
            <w:tcBorders>
              <w:bottom w:val="nil"/>
            </w:tcBorders>
          </w:tcPr>
          <w:p w14:paraId="54889EEB" w14:textId="5BFA398B"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right="-49"/>
              <w:jc w:val="thaiDistribute"/>
              <w:rPr>
                <w:rFonts w:cs="Arial"/>
                <w:cs/>
              </w:rPr>
            </w:pPr>
            <w:r w:rsidRPr="00AF084E">
              <w:rPr>
                <w:rFonts w:cs="Arial"/>
                <w:lang w:val="en-GB"/>
              </w:rPr>
              <w:t xml:space="preserve">Beginning </w:t>
            </w:r>
            <w:r w:rsidR="007848DC" w:rsidRPr="00AF084E">
              <w:rPr>
                <w:rFonts w:cs="Arial"/>
                <w:lang w:val="en-GB"/>
              </w:rPr>
              <w:t>b</w:t>
            </w:r>
            <w:r w:rsidRPr="00AF084E">
              <w:rPr>
                <w:rFonts w:cs="Arial"/>
                <w:lang w:val="en-GB"/>
              </w:rPr>
              <w:t>alance</w:t>
            </w:r>
            <w:r w:rsidRPr="00AF084E">
              <w:rPr>
                <w:rFonts w:cs="Arial"/>
                <w:cs/>
              </w:rPr>
              <w:t xml:space="preserve"> </w:t>
            </w:r>
          </w:p>
        </w:tc>
        <w:tc>
          <w:tcPr>
            <w:tcW w:w="1485" w:type="dxa"/>
            <w:tcBorders>
              <w:top w:val="nil"/>
            </w:tcBorders>
          </w:tcPr>
          <w:p w14:paraId="184579FC" w14:textId="53C6EF6F" w:rsidR="008C5262" w:rsidRPr="00AF084E" w:rsidRDefault="00CD33F4" w:rsidP="00DA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20" w:right="61"/>
              <w:rPr>
                <w:rFonts w:cs="Arial"/>
              </w:rPr>
            </w:pPr>
            <w:r w:rsidRPr="00AF084E">
              <w:rPr>
                <w:rFonts w:cs="Arial"/>
              </w:rPr>
              <w:t>6,000,000</w:t>
            </w:r>
          </w:p>
        </w:tc>
        <w:tc>
          <w:tcPr>
            <w:tcW w:w="1512" w:type="dxa"/>
            <w:tcBorders>
              <w:top w:val="nil"/>
            </w:tcBorders>
          </w:tcPr>
          <w:p w14:paraId="3C657F81" w14:textId="313A872A" w:rsidR="008C5262" w:rsidRPr="00AF084E" w:rsidRDefault="00F40A81" w:rsidP="00DA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rPr>
            </w:pPr>
            <w:r>
              <w:rPr>
                <w:rFonts w:cs="Arial"/>
              </w:rPr>
              <w:t>-</w:t>
            </w:r>
          </w:p>
        </w:tc>
      </w:tr>
      <w:tr w:rsidR="008C5262" w:rsidRPr="00AF084E" w14:paraId="3C85524F" w14:textId="77777777" w:rsidTr="00DA64C8">
        <w:trPr>
          <w:cantSplit/>
        </w:trPr>
        <w:tc>
          <w:tcPr>
            <w:tcW w:w="5706" w:type="dxa"/>
            <w:tcBorders>
              <w:bottom w:val="nil"/>
            </w:tcBorders>
          </w:tcPr>
          <w:p w14:paraId="58345728" w14:textId="5CCB8FF6"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left="4" w:right="-49"/>
              <w:jc w:val="thaiDistribute"/>
              <w:rPr>
                <w:rFonts w:cs="Arial"/>
                <w:cs/>
                <w:lang w:val="en-GB"/>
              </w:rPr>
            </w:pPr>
            <w:r w:rsidRPr="00AF084E">
              <w:rPr>
                <w:rFonts w:cs="Arial"/>
                <w:u w:val="single"/>
              </w:rPr>
              <w:t>Add:</w:t>
            </w:r>
            <w:r w:rsidRPr="00AF084E">
              <w:rPr>
                <w:rFonts w:cs="Arial"/>
              </w:rPr>
              <w:tab/>
              <w:t>Additional loan</w:t>
            </w:r>
          </w:p>
        </w:tc>
        <w:tc>
          <w:tcPr>
            <w:tcW w:w="1485" w:type="dxa"/>
          </w:tcPr>
          <w:p w14:paraId="6B007C6F" w14:textId="707CB358" w:rsidR="008C5262" w:rsidRPr="00AF084E" w:rsidRDefault="00D83916" w:rsidP="00DA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20" w:right="61"/>
              <w:rPr>
                <w:rFonts w:cs="Arial"/>
              </w:rPr>
            </w:pPr>
            <w:r w:rsidRPr="00AF084E">
              <w:rPr>
                <w:rFonts w:cs="Arial"/>
              </w:rPr>
              <w:t>-</w:t>
            </w:r>
          </w:p>
        </w:tc>
        <w:tc>
          <w:tcPr>
            <w:tcW w:w="1512" w:type="dxa"/>
          </w:tcPr>
          <w:p w14:paraId="0CB2A58A" w14:textId="1D444D98" w:rsidR="008C5262" w:rsidRPr="00AF084E" w:rsidRDefault="008C5262" w:rsidP="00DA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rPr>
            </w:pPr>
            <w:r w:rsidRPr="00AF084E">
              <w:rPr>
                <w:rFonts w:cs="Arial"/>
              </w:rPr>
              <w:t>7,500,000</w:t>
            </w:r>
          </w:p>
        </w:tc>
      </w:tr>
      <w:tr w:rsidR="008C5262" w:rsidRPr="00AF084E" w14:paraId="54662695" w14:textId="77777777" w:rsidTr="00DA64C8">
        <w:trPr>
          <w:cantSplit/>
        </w:trPr>
        <w:tc>
          <w:tcPr>
            <w:tcW w:w="5706" w:type="dxa"/>
            <w:tcBorders>
              <w:bottom w:val="nil"/>
            </w:tcBorders>
          </w:tcPr>
          <w:p w14:paraId="61B37CDC" w14:textId="085ECA81"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left="4" w:right="-49"/>
              <w:jc w:val="thaiDistribute"/>
              <w:rPr>
                <w:rFonts w:cs="Arial"/>
                <w:lang w:val="en-GB"/>
              </w:rPr>
            </w:pPr>
            <w:r w:rsidRPr="00AF084E">
              <w:rPr>
                <w:rFonts w:cs="Arial"/>
                <w:u w:val="single"/>
                <w:lang w:val="en-GB"/>
              </w:rPr>
              <w:t>Less:</w:t>
            </w:r>
            <w:r w:rsidRPr="00AF084E">
              <w:rPr>
                <w:rFonts w:cs="Arial"/>
                <w:lang w:val="en-GB"/>
              </w:rPr>
              <w:tab/>
              <w:t>Payment received</w:t>
            </w:r>
          </w:p>
        </w:tc>
        <w:tc>
          <w:tcPr>
            <w:tcW w:w="1485" w:type="dxa"/>
            <w:tcBorders>
              <w:bottom w:val="nil"/>
            </w:tcBorders>
          </w:tcPr>
          <w:p w14:paraId="3DC9EDCC" w14:textId="7AF9366B" w:rsidR="008C5262" w:rsidRPr="00AF084E" w:rsidRDefault="00D83916" w:rsidP="00DA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20" w:right="61"/>
              <w:rPr>
                <w:rFonts w:cs="Arial"/>
              </w:rPr>
            </w:pPr>
            <w:r w:rsidRPr="00AF084E">
              <w:rPr>
                <w:rFonts w:cs="Arial"/>
              </w:rPr>
              <w:t>-</w:t>
            </w:r>
          </w:p>
        </w:tc>
        <w:tc>
          <w:tcPr>
            <w:tcW w:w="1512" w:type="dxa"/>
            <w:tcBorders>
              <w:bottom w:val="nil"/>
            </w:tcBorders>
          </w:tcPr>
          <w:p w14:paraId="06B477D7" w14:textId="174C9212" w:rsidR="008C5262" w:rsidRPr="00AF084E" w:rsidRDefault="008C5262" w:rsidP="00DA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cs/>
              </w:rPr>
            </w:pPr>
            <w:r w:rsidRPr="00AF084E">
              <w:rPr>
                <w:rFonts w:cs="Arial"/>
              </w:rPr>
              <w:t>(6,200,000)</w:t>
            </w:r>
          </w:p>
        </w:tc>
      </w:tr>
      <w:tr w:rsidR="008C5262" w:rsidRPr="00AF084E" w14:paraId="3662A137" w14:textId="77777777" w:rsidTr="00DA64C8">
        <w:trPr>
          <w:cantSplit/>
        </w:trPr>
        <w:tc>
          <w:tcPr>
            <w:tcW w:w="5706" w:type="dxa"/>
            <w:tcBorders>
              <w:bottom w:val="nil"/>
            </w:tcBorders>
          </w:tcPr>
          <w:p w14:paraId="6DE2F3CC" w14:textId="738A0B52" w:rsidR="008C5262" w:rsidRPr="00AF084E" w:rsidRDefault="008C52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right="-49"/>
              <w:jc w:val="thaiDistribute"/>
              <w:rPr>
                <w:rFonts w:cs="Arial"/>
                <w:cs/>
              </w:rPr>
            </w:pPr>
            <w:r w:rsidRPr="00AF084E">
              <w:rPr>
                <w:rFonts w:cs="Arial"/>
                <w:lang w:val="en-GB"/>
              </w:rPr>
              <w:t xml:space="preserve">Ending </w:t>
            </w:r>
            <w:r w:rsidR="007848DC" w:rsidRPr="00AF084E">
              <w:rPr>
                <w:rFonts w:cs="Arial"/>
                <w:lang w:val="en-GB"/>
              </w:rPr>
              <w:t>b</w:t>
            </w:r>
            <w:r w:rsidRPr="00AF084E">
              <w:rPr>
                <w:rFonts w:cs="Arial"/>
                <w:lang w:val="en-GB"/>
              </w:rPr>
              <w:t>alance</w:t>
            </w:r>
          </w:p>
        </w:tc>
        <w:tc>
          <w:tcPr>
            <w:tcW w:w="1485" w:type="dxa"/>
            <w:tcBorders>
              <w:top w:val="nil"/>
              <w:bottom w:val="nil"/>
            </w:tcBorders>
          </w:tcPr>
          <w:p w14:paraId="36AFD8DD" w14:textId="11DC4CC5" w:rsidR="008C5262" w:rsidRPr="00AF084E" w:rsidRDefault="00CD33F4" w:rsidP="00DA64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20" w:right="61"/>
              <w:rPr>
                <w:rFonts w:cs="Arial"/>
                <w:cs/>
              </w:rPr>
            </w:pPr>
            <w:r w:rsidRPr="00AF084E">
              <w:rPr>
                <w:rFonts w:cs="Arial"/>
              </w:rPr>
              <w:t>6,000,000</w:t>
            </w:r>
          </w:p>
        </w:tc>
        <w:tc>
          <w:tcPr>
            <w:tcW w:w="1512" w:type="dxa"/>
            <w:tcBorders>
              <w:top w:val="nil"/>
              <w:bottom w:val="nil"/>
            </w:tcBorders>
          </w:tcPr>
          <w:p w14:paraId="131F6497" w14:textId="79983C49" w:rsidR="008C5262" w:rsidRPr="00AF084E" w:rsidRDefault="008C5262" w:rsidP="00DA64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cs/>
              </w:rPr>
            </w:pPr>
            <w:r w:rsidRPr="00AF084E">
              <w:rPr>
                <w:rFonts w:cs="Arial"/>
              </w:rPr>
              <w:t>6,000,000</w:t>
            </w:r>
          </w:p>
        </w:tc>
      </w:tr>
    </w:tbl>
    <w:p w14:paraId="09D8E2E1" w14:textId="77777777" w:rsidR="006A1681" w:rsidRPr="005866C4" w:rsidRDefault="006A168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56380E39" w14:textId="46922E9C" w:rsidR="00B74998" w:rsidRPr="00AF084E" w:rsidRDefault="00BA5DE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AF084E">
        <w:rPr>
          <w:rFonts w:cs="Arial"/>
          <w:sz w:val="20"/>
          <w:szCs w:val="20"/>
        </w:rPr>
        <w:t>Significant related transactions with related p</w:t>
      </w:r>
      <w:r w:rsidR="00D6292C" w:rsidRPr="00AF084E">
        <w:rPr>
          <w:rFonts w:cs="Arial"/>
          <w:sz w:val="20"/>
          <w:szCs w:val="20"/>
        </w:rPr>
        <w:t>arties</w:t>
      </w:r>
      <w:r w:rsidRPr="00AF084E">
        <w:rPr>
          <w:rFonts w:cs="Arial"/>
          <w:sz w:val="20"/>
          <w:szCs w:val="20"/>
        </w:rPr>
        <w:t xml:space="preserve"> for the </w:t>
      </w:r>
      <w:r w:rsidR="002A6CBC" w:rsidRPr="00AF084E">
        <w:rPr>
          <w:rFonts w:cs="Arial"/>
          <w:sz w:val="20"/>
          <w:szCs w:val="20"/>
        </w:rPr>
        <w:t>three-month period</w:t>
      </w:r>
      <w:r w:rsidR="00765C87" w:rsidRPr="00AF084E">
        <w:rPr>
          <w:rFonts w:cs="Arial"/>
          <w:sz w:val="20"/>
          <w:szCs w:val="20"/>
        </w:rPr>
        <w:t>s</w:t>
      </w:r>
      <w:r w:rsidRPr="00AF084E">
        <w:rPr>
          <w:rFonts w:cs="Arial"/>
          <w:sz w:val="20"/>
          <w:szCs w:val="20"/>
        </w:rPr>
        <w:t xml:space="preserve"> ended </w:t>
      </w:r>
      <w:r w:rsidRPr="00AF084E">
        <w:rPr>
          <w:rFonts w:cs="Arial"/>
          <w:sz w:val="20"/>
          <w:szCs w:val="20"/>
          <w:cs/>
        </w:rPr>
        <w:t xml:space="preserve">31 </w:t>
      </w:r>
      <w:r w:rsidR="002A6CBC" w:rsidRPr="00AF084E">
        <w:rPr>
          <w:rFonts w:cs="Arial"/>
          <w:sz w:val="20"/>
          <w:szCs w:val="20"/>
        </w:rPr>
        <w:t>March</w:t>
      </w:r>
      <w:r w:rsidRPr="00AF084E">
        <w:rPr>
          <w:rFonts w:cs="Arial"/>
          <w:sz w:val="20"/>
          <w:szCs w:val="20"/>
        </w:rPr>
        <w:t xml:space="preserve"> 202</w:t>
      </w:r>
      <w:r w:rsidR="00F21112" w:rsidRPr="00AF084E">
        <w:rPr>
          <w:rFonts w:cs="Arial"/>
          <w:sz w:val="20"/>
          <w:szCs w:val="20"/>
        </w:rPr>
        <w:t>6</w:t>
      </w:r>
      <w:r w:rsidRPr="00AF084E">
        <w:rPr>
          <w:rFonts w:cs="Arial"/>
          <w:sz w:val="20"/>
          <w:szCs w:val="20"/>
        </w:rPr>
        <w:t xml:space="preserve"> and 20</w:t>
      </w:r>
      <w:r w:rsidR="002A6CBC" w:rsidRPr="00AF084E">
        <w:rPr>
          <w:rFonts w:cs="Arial"/>
          <w:sz w:val="20"/>
          <w:szCs w:val="20"/>
        </w:rPr>
        <w:t>2</w:t>
      </w:r>
      <w:r w:rsidR="00F21112" w:rsidRPr="00AF084E">
        <w:rPr>
          <w:rFonts w:cs="Arial"/>
          <w:sz w:val="20"/>
          <w:szCs w:val="20"/>
        </w:rPr>
        <w:t>5</w:t>
      </w:r>
      <w:r w:rsidRPr="00AF084E">
        <w:rPr>
          <w:rFonts w:cs="Arial"/>
          <w:sz w:val="20"/>
          <w:szCs w:val="20"/>
          <w:cs/>
        </w:rPr>
        <w:t xml:space="preserve"> </w:t>
      </w:r>
      <w:r w:rsidRPr="00AF084E">
        <w:rPr>
          <w:rFonts w:cs="Arial"/>
          <w:sz w:val="20"/>
          <w:szCs w:val="20"/>
        </w:rPr>
        <w:t>consist of</w:t>
      </w:r>
      <w:r w:rsidR="00D6292C" w:rsidRPr="00AF084E">
        <w:rPr>
          <w:rFonts w:cs="Arial"/>
          <w:sz w:val="20"/>
          <w:szCs w:val="20"/>
        </w:rPr>
        <w:t>:</w:t>
      </w:r>
    </w:p>
    <w:tbl>
      <w:tblPr>
        <w:tblW w:w="866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504"/>
        <w:gridCol w:w="283"/>
        <w:gridCol w:w="306"/>
        <w:gridCol w:w="1125"/>
        <w:gridCol w:w="81"/>
        <w:gridCol w:w="1098"/>
        <w:gridCol w:w="78"/>
        <w:gridCol w:w="1038"/>
        <w:gridCol w:w="78"/>
        <w:gridCol w:w="1071"/>
      </w:tblGrid>
      <w:tr w:rsidR="00FA5186" w:rsidRPr="00565D12" w14:paraId="7E7D2A84" w14:textId="77777777" w:rsidTr="001B6AF8">
        <w:trPr>
          <w:cantSplit/>
          <w:trHeight w:val="207"/>
          <w:tblHeader/>
        </w:trPr>
        <w:tc>
          <w:tcPr>
            <w:tcW w:w="3504" w:type="dxa"/>
            <w:tcBorders>
              <w:bottom w:val="nil"/>
            </w:tcBorders>
          </w:tcPr>
          <w:p w14:paraId="367CA887" w14:textId="77777777" w:rsidR="00FA5186" w:rsidRPr="00565D12" w:rsidRDefault="00FA5186" w:rsidP="00AF084E">
            <w:pPr>
              <w:pStyle w:val="3"/>
              <w:tabs>
                <w:tab w:val="clear" w:pos="360"/>
                <w:tab w:val="clear" w:pos="720"/>
              </w:tabs>
              <w:spacing w:line="360" w:lineRule="auto"/>
              <w:ind w:right="-108"/>
              <w:jc w:val="thaiDistribute"/>
              <w:rPr>
                <w:rFonts w:ascii="Arial" w:eastAsia="Cordia New" w:hAnsi="Arial" w:cs="Arial"/>
                <w:sz w:val="16"/>
                <w:szCs w:val="16"/>
                <w:cs/>
              </w:rPr>
            </w:pPr>
            <w:bookmarkStart w:id="2" w:name="_Hlk67991140"/>
          </w:p>
        </w:tc>
        <w:tc>
          <w:tcPr>
            <w:tcW w:w="283" w:type="dxa"/>
            <w:tcBorders>
              <w:bottom w:val="nil"/>
            </w:tcBorders>
          </w:tcPr>
          <w:p w14:paraId="675A04AE" w14:textId="77777777" w:rsidR="00FA5186" w:rsidRPr="00565D12" w:rsidRDefault="00FA5186" w:rsidP="00AF084E">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306" w:type="dxa"/>
            <w:tcBorders>
              <w:bottom w:val="nil"/>
            </w:tcBorders>
          </w:tcPr>
          <w:p w14:paraId="0372658D" w14:textId="77777777" w:rsidR="00FA5186" w:rsidRPr="00565D12" w:rsidRDefault="00FA5186" w:rsidP="00AF084E">
            <w:pPr>
              <w:spacing w:line="360" w:lineRule="auto"/>
              <w:ind w:right="20"/>
              <w:jc w:val="right"/>
              <w:rPr>
                <w:rFonts w:cs="Arial"/>
                <w:sz w:val="16"/>
                <w:szCs w:val="16"/>
                <w:cs/>
              </w:rPr>
            </w:pPr>
          </w:p>
        </w:tc>
        <w:tc>
          <w:tcPr>
            <w:tcW w:w="4569" w:type="dxa"/>
            <w:gridSpan w:val="7"/>
          </w:tcPr>
          <w:p w14:paraId="56AE79A2" w14:textId="312AE893" w:rsidR="00FA5186" w:rsidRPr="00565D12" w:rsidRDefault="00FA5186" w:rsidP="00AF084E">
            <w:pPr>
              <w:spacing w:line="360" w:lineRule="auto"/>
              <w:ind w:right="20"/>
              <w:jc w:val="right"/>
              <w:rPr>
                <w:rFonts w:cs="Arial"/>
                <w:sz w:val="16"/>
                <w:szCs w:val="16"/>
                <w:cs/>
                <w:lang w:val="en-GB"/>
              </w:rPr>
            </w:pPr>
            <w:r w:rsidRPr="00565D12">
              <w:rPr>
                <w:rFonts w:cs="Arial"/>
                <w:sz w:val="16"/>
                <w:szCs w:val="16"/>
              </w:rPr>
              <w:t>(</w:t>
            </w:r>
            <w:proofErr w:type="gramStart"/>
            <w:r w:rsidRPr="00565D12">
              <w:rPr>
                <w:rFonts w:cs="Arial"/>
                <w:sz w:val="16"/>
                <w:szCs w:val="16"/>
              </w:rPr>
              <w:t>Unit :</w:t>
            </w:r>
            <w:proofErr w:type="gramEnd"/>
            <w:r w:rsidR="0084191D" w:rsidRPr="00565D12">
              <w:rPr>
                <w:rFonts w:cs="Arial"/>
                <w:sz w:val="16"/>
                <w:szCs w:val="16"/>
                <w:cs/>
              </w:rPr>
              <w:t xml:space="preserve"> </w:t>
            </w:r>
            <w:r w:rsidRPr="00565D12">
              <w:rPr>
                <w:rFonts w:cs="Arial"/>
                <w:sz w:val="16"/>
                <w:szCs w:val="16"/>
              </w:rPr>
              <w:t>Baht)</w:t>
            </w:r>
          </w:p>
        </w:tc>
      </w:tr>
      <w:tr w:rsidR="00FA5186" w:rsidRPr="00565D12" w14:paraId="086A5C8D" w14:textId="77777777" w:rsidTr="001B6AF8">
        <w:trPr>
          <w:cantSplit/>
          <w:trHeight w:val="189"/>
          <w:tblHeader/>
        </w:trPr>
        <w:tc>
          <w:tcPr>
            <w:tcW w:w="3504" w:type="dxa"/>
            <w:tcBorders>
              <w:bottom w:val="nil"/>
            </w:tcBorders>
          </w:tcPr>
          <w:p w14:paraId="22D51506" w14:textId="77777777" w:rsidR="00FA5186" w:rsidRPr="00565D12" w:rsidRDefault="00FA5186" w:rsidP="00AF084E">
            <w:pPr>
              <w:pStyle w:val="3"/>
              <w:tabs>
                <w:tab w:val="clear" w:pos="360"/>
                <w:tab w:val="clear" w:pos="720"/>
              </w:tabs>
              <w:spacing w:line="360" w:lineRule="auto"/>
              <w:ind w:right="-108"/>
              <w:jc w:val="thaiDistribute"/>
              <w:rPr>
                <w:rFonts w:ascii="Arial" w:eastAsia="Cordia New" w:hAnsi="Arial" w:cs="Arial"/>
                <w:sz w:val="16"/>
                <w:szCs w:val="16"/>
                <w:cs/>
              </w:rPr>
            </w:pPr>
          </w:p>
        </w:tc>
        <w:tc>
          <w:tcPr>
            <w:tcW w:w="283" w:type="dxa"/>
            <w:tcBorders>
              <w:bottom w:val="nil"/>
            </w:tcBorders>
          </w:tcPr>
          <w:p w14:paraId="63943F73" w14:textId="77777777" w:rsidR="00FA5186" w:rsidRPr="00565D12" w:rsidRDefault="00FA5186" w:rsidP="00AF084E">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306" w:type="dxa"/>
            <w:tcBorders>
              <w:bottom w:val="nil"/>
            </w:tcBorders>
          </w:tcPr>
          <w:p w14:paraId="4953086D" w14:textId="77777777" w:rsidR="00FA5186" w:rsidRPr="00565D12" w:rsidRDefault="00FA5186" w:rsidP="00AF084E">
            <w:pPr>
              <w:spacing w:line="360" w:lineRule="auto"/>
              <w:ind w:right="20"/>
              <w:jc w:val="center"/>
              <w:rPr>
                <w:rFonts w:cs="Arial"/>
                <w:sz w:val="16"/>
                <w:szCs w:val="16"/>
                <w:cs/>
              </w:rPr>
            </w:pPr>
          </w:p>
        </w:tc>
        <w:tc>
          <w:tcPr>
            <w:tcW w:w="2304" w:type="dxa"/>
            <w:gridSpan w:val="3"/>
            <w:tcBorders>
              <w:bottom w:val="single" w:sz="4" w:space="0" w:color="auto"/>
            </w:tcBorders>
          </w:tcPr>
          <w:p w14:paraId="11771BC9" w14:textId="673CF5CA" w:rsidR="00FA5186" w:rsidRPr="00565D12" w:rsidRDefault="00FA5186" w:rsidP="00AF084E">
            <w:pPr>
              <w:spacing w:line="360" w:lineRule="auto"/>
              <w:ind w:right="20"/>
              <w:jc w:val="center"/>
              <w:rPr>
                <w:rFonts w:cs="Arial"/>
                <w:sz w:val="16"/>
                <w:szCs w:val="16"/>
                <w:cs/>
              </w:rPr>
            </w:pPr>
            <w:r w:rsidRPr="00565D12">
              <w:rPr>
                <w:rFonts w:cs="Arial"/>
                <w:sz w:val="16"/>
                <w:szCs w:val="16"/>
              </w:rPr>
              <w:t>Consolidated F/S</w:t>
            </w:r>
          </w:p>
        </w:tc>
        <w:tc>
          <w:tcPr>
            <w:tcW w:w="78" w:type="dxa"/>
            <w:tcBorders>
              <w:bottom w:val="nil"/>
            </w:tcBorders>
          </w:tcPr>
          <w:p w14:paraId="2171ADDC" w14:textId="77777777" w:rsidR="00FA5186" w:rsidRPr="00565D12" w:rsidRDefault="00FA5186" w:rsidP="00AF084E">
            <w:pPr>
              <w:spacing w:line="360" w:lineRule="auto"/>
              <w:ind w:right="72"/>
              <w:jc w:val="center"/>
              <w:rPr>
                <w:rFonts w:cs="Arial"/>
                <w:sz w:val="16"/>
                <w:szCs w:val="16"/>
              </w:rPr>
            </w:pPr>
          </w:p>
        </w:tc>
        <w:tc>
          <w:tcPr>
            <w:tcW w:w="2187" w:type="dxa"/>
            <w:gridSpan w:val="3"/>
            <w:tcBorders>
              <w:bottom w:val="single" w:sz="4" w:space="0" w:color="auto"/>
            </w:tcBorders>
          </w:tcPr>
          <w:p w14:paraId="2127A179" w14:textId="56291276" w:rsidR="00FA5186" w:rsidRPr="00565D12" w:rsidRDefault="00FA5186" w:rsidP="00AF084E">
            <w:pPr>
              <w:spacing w:line="360" w:lineRule="auto"/>
              <w:ind w:right="20"/>
              <w:jc w:val="center"/>
              <w:rPr>
                <w:rFonts w:cs="Arial"/>
                <w:sz w:val="16"/>
                <w:szCs w:val="16"/>
                <w:cs/>
              </w:rPr>
            </w:pPr>
            <w:r w:rsidRPr="00565D12">
              <w:rPr>
                <w:rFonts w:cs="Arial"/>
                <w:sz w:val="16"/>
                <w:szCs w:val="16"/>
              </w:rPr>
              <w:t>Separate F/S</w:t>
            </w:r>
          </w:p>
        </w:tc>
      </w:tr>
      <w:tr w:rsidR="00FA5186" w:rsidRPr="00565D12" w14:paraId="20B3124A" w14:textId="77777777" w:rsidTr="001B6AF8">
        <w:trPr>
          <w:cantSplit/>
          <w:tblHeader/>
        </w:trPr>
        <w:tc>
          <w:tcPr>
            <w:tcW w:w="3504" w:type="dxa"/>
            <w:tcBorders>
              <w:bottom w:val="nil"/>
            </w:tcBorders>
          </w:tcPr>
          <w:p w14:paraId="736D4C89" w14:textId="77777777" w:rsidR="00FA5186" w:rsidRPr="00565D12" w:rsidRDefault="00FA5186" w:rsidP="00AF084E">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283" w:type="dxa"/>
            <w:tcBorders>
              <w:bottom w:val="nil"/>
            </w:tcBorders>
          </w:tcPr>
          <w:p w14:paraId="431E1044" w14:textId="77777777" w:rsidR="00FA5186" w:rsidRPr="00565D12" w:rsidRDefault="00FA5186" w:rsidP="00AF084E">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306" w:type="dxa"/>
            <w:tcBorders>
              <w:bottom w:val="nil"/>
            </w:tcBorders>
          </w:tcPr>
          <w:p w14:paraId="7362DB24" w14:textId="7A6093AE" w:rsidR="00FA5186" w:rsidRPr="00565D12" w:rsidRDefault="00FA5186" w:rsidP="00AF084E">
            <w:pPr>
              <w:spacing w:line="360" w:lineRule="auto"/>
              <w:ind w:right="20"/>
              <w:jc w:val="center"/>
              <w:rPr>
                <w:rFonts w:cs="Arial"/>
                <w:sz w:val="16"/>
                <w:szCs w:val="16"/>
              </w:rPr>
            </w:pPr>
          </w:p>
        </w:tc>
        <w:tc>
          <w:tcPr>
            <w:tcW w:w="4569" w:type="dxa"/>
            <w:gridSpan w:val="7"/>
            <w:tcBorders>
              <w:bottom w:val="single" w:sz="4" w:space="0" w:color="auto"/>
            </w:tcBorders>
          </w:tcPr>
          <w:p w14:paraId="327DD722" w14:textId="00B62884" w:rsidR="00FA5186" w:rsidRPr="00565D12" w:rsidRDefault="00FA5186" w:rsidP="00AF084E">
            <w:pPr>
              <w:spacing w:line="360" w:lineRule="auto"/>
              <w:ind w:right="20"/>
              <w:jc w:val="center"/>
              <w:rPr>
                <w:rFonts w:cs="Arial"/>
                <w:sz w:val="16"/>
                <w:szCs w:val="16"/>
                <w:cs/>
              </w:rPr>
            </w:pPr>
            <w:r w:rsidRPr="00565D12">
              <w:rPr>
                <w:rFonts w:cs="Arial"/>
                <w:sz w:val="16"/>
                <w:szCs w:val="16"/>
              </w:rPr>
              <w:t xml:space="preserve">For the </w:t>
            </w:r>
            <w:r w:rsidR="002A6CBC" w:rsidRPr="00565D12">
              <w:rPr>
                <w:rFonts w:cs="Arial"/>
                <w:sz w:val="16"/>
                <w:szCs w:val="16"/>
              </w:rPr>
              <w:t xml:space="preserve">three-month </w:t>
            </w:r>
            <w:proofErr w:type="gramStart"/>
            <w:r w:rsidR="002A6CBC" w:rsidRPr="00565D12">
              <w:rPr>
                <w:rFonts w:cs="Arial"/>
                <w:sz w:val="16"/>
                <w:szCs w:val="16"/>
              </w:rPr>
              <w:t>periods</w:t>
            </w:r>
            <w:proofErr w:type="gramEnd"/>
            <w:r w:rsidRPr="00565D12">
              <w:rPr>
                <w:rFonts w:cs="Arial"/>
                <w:sz w:val="16"/>
                <w:szCs w:val="16"/>
              </w:rPr>
              <w:t xml:space="preserve"> ended 31</w:t>
            </w:r>
            <w:r w:rsidR="002A6CBC" w:rsidRPr="00565D12">
              <w:rPr>
                <w:rFonts w:cs="Arial"/>
                <w:sz w:val="16"/>
                <w:szCs w:val="16"/>
              </w:rPr>
              <w:t xml:space="preserve"> March</w:t>
            </w:r>
          </w:p>
        </w:tc>
      </w:tr>
      <w:bookmarkEnd w:id="2"/>
      <w:tr w:rsidR="00F21112" w:rsidRPr="00565D12" w14:paraId="46DACDF7" w14:textId="77777777" w:rsidTr="001B6AF8">
        <w:trPr>
          <w:cantSplit/>
          <w:trHeight w:val="175"/>
          <w:tblHeader/>
        </w:trPr>
        <w:tc>
          <w:tcPr>
            <w:tcW w:w="3504" w:type="dxa"/>
            <w:tcBorders>
              <w:bottom w:val="nil"/>
            </w:tcBorders>
          </w:tcPr>
          <w:p w14:paraId="10D159AF" w14:textId="77777777" w:rsidR="00F21112" w:rsidRPr="00565D12" w:rsidRDefault="00F21112" w:rsidP="00AF084E">
            <w:pPr>
              <w:spacing w:line="360" w:lineRule="auto"/>
              <w:ind w:right="72"/>
              <w:jc w:val="thaiDistribute"/>
              <w:rPr>
                <w:rFonts w:cs="Arial"/>
                <w:sz w:val="16"/>
                <w:szCs w:val="16"/>
                <w:cs/>
              </w:rPr>
            </w:pPr>
          </w:p>
        </w:tc>
        <w:tc>
          <w:tcPr>
            <w:tcW w:w="283" w:type="dxa"/>
            <w:tcBorders>
              <w:bottom w:val="nil"/>
            </w:tcBorders>
          </w:tcPr>
          <w:p w14:paraId="4A6A35E9" w14:textId="200496E0" w:rsidR="00F21112" w:rsidRPr="00565D12" w:rsidRDefault="00F21112" w:rsidP="00AF084E">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p>
        </w:tc>
        <w:tc>
          <w:tcPr>
            <w:tcW w:w="306" w:type="dxa"/>
            <w:tcBorders>
              <w:bottom w:val="nil"/>
            </w:tcBorders>
          </w:tcPr>
          <w:p w14:paraId="67A31358" w14:textId="77777777" w:rsidR="00F21112" w:rsidRPr="00565D12" w:rsidRDefault="00F21112" w:rsidP="00AF084E">
            <w:pPr>
              <w:spacing w:line="360" w:lineRule="auto"/>
              <w:ind w:left="-105" w:right="-108"/>
              <w:jc w:val="center"/>
              <w:rPr>
                <w:rFonts w:cs="Arial"/>
                <w:sz w:val="16"/>
                <w:szCs w:val="16"/>
              </w:rPr>
            </w:pPr>
          </w:p>
        </w:tc>
        <w:tc>
          <w:tcPr>
            <w:tcW w:w="1125" w:type="dxa"/>
            <w:tcBorders>
              <w:top w:val="single" w:sz="4" w:space="0" w:color="auto"/>
              <w:bottom w:val="single" w:sz="4" w:space="0" w:color="auto"/>
            </w:tcBorders>
            <w:vAlign w:val="center"/>
          </w:tcPr>
          <w:p w14:paraId="7629FFCA" w14:textId="26575AB9" w:rsidR="00F21112" w:rsidRPr="00565D12" w:rsidRDefault="00F21112" w:rsidP="00AF084E">
            <w:pPr>
              <w:spacing w:line="360" w:lineRule="auto"/>
              <w:ind w:left="-105" w:right="-108"/>
              <w:jc w:val="center"/>
              <w:rPr>
                <w:rFonts w:cs="Arial"/>
                <w:sz w:val="16"/>
                <w:szCs w:val="16"/>
              </w:rPr>
            </w:pPr>
            <w:r w:rsidRPr="00565D12">
              <w:rPr>
                <w:rFonts w:cs="Arial"/>
                <w:sz w:val="16"/>
                <w:szCs w:val="16"/>
              </w:rPr>
              <w:t>2026</w:t>
            </w:r>
          </w:p>
        </w:tc>
        <w:tc>
          <w:tcPr>
            <w:tcW w:w="81" w:type="dxa"/>
            <w:tcBorders>
              <w:top w:val="single" w:sz="4" w:space="0" w:color="auto"/>
              <w:bottom w:val="nil"/>
            </w:tcBorders>
            <w:vAlign w:val="center"/>
          </w:tcPr>
          <w:p w14:paraId="4446ED02" w14:textId="77777777" w:rsidR="00F21112" w:rsidRPr="00565D12" w:rsidRDefault="00F21112" w:rsidP="00AF084E">
            <w:pPr>
              <w:spacing w:line="360" w:lineRule="auto"/>
              <w:ind w:left="-105" w:right="-108"/>
              <w:jc w:val="center"/>
              <w:rPr>
                <w:rFonts w:cs="Arial"/>
                <w:sz w:val="16"/>
                <w:szCs w:val="16"/>
                <w:u w:val="single"/>
              </w:rPr>
            </w:pPr>
          </w:p>
        </w:tc>
        <w:tc>
          <w:tcPr>
            <w:tcW w:w="1098" w:type="dxa"/>
            <w:tcBorders>
              <w:top w:val="single" w:sz="4" w:space="0" w:color="auto"/>
              <w:bottom w:val="single" w:sz="4" w:space="0" w:color="auto"/>
            </w:tcBorders>
            <w:vAlign w:val="center"/>
          </w:tcPr>
          <w:p w14:paraId="6FFF2CAE" w14:textId="206A26EE" w:rsidR="00F21112" w:rsidRPr="00565D12" w:rsidRDefault="00F21112" w:rsidP="00AF084E">
            <w:pPr>
              <w:spacing w:line="360" w:lineRule="auto"/>
              <w:ind w:left="-105" w:right="-108"/>
              <w:jc w:val="center"/>
              <w:rPr>
                <w:rFonts w:cs="Arial"/>
                <w:sz w:val="16"/>
                <w:szCs w:val="16"/>
                <w:cs/>
              </w:rPr>
            </w:pPr>
            <w:r w:rsidRPr="00565D12">
              <w:rPr>
                <w:rFonts w:cs="Arial"/>
                <w:sz w:val="16"/>
                <w:szCs w:val="16"/>
              </w:rPr>
              <w:t>2025</w:t>
            </w:r>
          </w:p>
        </w:tc>
        <w:tc>
          <w:tcPr>
            <w:tcW w:w="78" w:type="dxa"/>
            <w:tcBorders>
              <w:top w:val="single" w:sz="4" w:space="0" w:color="auto"/>
              <w:bottom w:val="nil"/>
            </w:tcBorders>
            <w:vAlign w:val="center"/>
          </w:tcPr>
          <w:p w14:paraId="2B620FF0" w14:textId="77777777" w:rsidR="00F21112" w:rsidRPr="00565D12" w:rsidRDefault="00F21112" w:rsidP="00AF084E">
            <w:pPr>
              <w:spacing w:line="360" w:lineRule="auto"/>
              <w:ind w:right="72"/>
              <w:jc w:val="center"/>
              <w:rPr>
                <w:rFonts w:cs="Arial"/>
                <w:sz w:val="16"/>
                <w:szCs w:val="16"/>
              </w:rPr>
            </w:pPr>
          </w:p>
        </w:tc>
        <w:tc>
          <w:tcPr>
            <w:tcW w:w="1038" w:type="dxa"/>
            <w:tcBorders>
              <w:top w:val="single" w:sz="4" w:space="0" w:color="auto"/>
              <w:bottom w:val="single" w:sz="4" w:space="0" w:color="auto"/>
            </w:tcBorders>
            <w:vAlign w:val="center"/>
          </w:tcPr>
          <w:p w14:paraId="6C0A466C" w14:textId="7FBF8448" w:rsidR="00F21112" w:rsidRPr="00565D12" w:rsidRDefault="00F21112" w:rsidP="00AF084E">
            <w:pPr>
              <w:spacing w:line="360" w:lineRule="auto"/>
              <w:ind w:left="-105" w:right="-108"/>
              <w:jc w:val="center"/>
              <w:rPr>
                <w:rFonts w:cs="Arial"/>
                <w:sz w:val="16"/>
                <w:szCs w:val="16"/>
              </w:rPr>
            </w:pPr>
            <w:r w:rsidRPr="00565D12">
              <w:rPr>
                <w:rFonts w:cs="Arial"/>
                <w:sz w:val="16"/>
                <w:szCs w:val="16"/>
              </w:rPr>
              <w:t>2026</w:t>
            </w:r>
          </w:p>
        </w:tc>
        <w:tc>
          <w:tcPr>
            <w:tcW w:w="78" w:type="dxa"/>
            <w:tcBorders>
              <w:top w:val="single" w:sz="4" w:space="0" w:color="auto"/>
              <w:bottom w:val="nil"/>
            </w:tcBorders>
            <w:vAlign w:val="center"/>
          </w:tcPr>
          <w:p w14:paraId="613C8E13"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single" w:sz="4" w:space="0" w:color="auto"/>
              <w:bottom w:val="single" w:sz="4" w:space="0" w:color="auto"/>
            </w:tcBorders>
            <w:vAlign w:val="center"/>
          </w:tcPr>
          <w:p w14:paraId="6B235E05" w14:textId="355BFBF1" w:rsidR="00F21112" w:rsidRPr="00565D12" w:rsidRDefault="00F21112" w:rsidP="00AF084E">
            <w:pPr>
              <w:spacing w:line="360" w:lineRule="auto"/>
              <w:ind w:left="-105" w:right="-108"/>
              <w:jc w:val="center"/>
              <w:rPr>
                <w:rFonts w:cs="Arial"/>
                <w:sz w:val="16"/>
                <w:szCs w:val="16"/>
                <w:cs/>
              </w:rPr>
            </w:pPr>
            <w:r w:rsidRPr="00565D12">
              <w:rPr>
                <w:rFonts w:cs="Arial"/>
                <w:sz w:val="16"/>
                <w:szCs w:val="16"/>
              </w:rPr>
              <w:t>2025</w:t>
            </w:r>
          </w:p>
        </w:tc>
      </w:tr>
      <w:tr w:rsidR="00F21112" w:rsidRPr="00565D12" w14:paraId="6043DF39" w14:textId="77777777" w:rsidTr="001B6AF8">
        <w:trPr>
          <w:cantSplit/>
          <w:trHeight w:val="175"/>
        </w:trPr>
        <w:tc>
          <w:tcPr>
            <w:tcW w:w="3504" w:type="dxa"/>
            <w:tcBorders>
              <w:bottom w:val="nil"/>
            </w:tcBorders>
          </w:tcPr>
          <w:p w14:paraId="531C6927"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565D12">
              <w:rPr>
                <w:rFonts w:cs="Arial"/>
                <w:b/>
                <w:bCs/>
                <w:sz w:val="16"/>
                <w:szCs w:val="16"/>
              </w:rPr>
              <w:t>Revenues from services</w:t>
            </w:r>
          </w:p>
        </w:tc>
        <w:tc>
          <w:tcPr>
            <w:tcW w:w="283" w:type="dxa"/>
            <w:tcBorders>
              <w:top w:val="nil"/>
              <w:bottom w:val="nil"/>
            </w:tcBorders>
          </w:tcPr>
          <w:p w14:paraId="03FAD0A4"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4822E464" w14:textId="77777777" w:rsidR="00F21112" w:rsidRPr="00565D12" w:rsidRDefault="00F21112" w:rsidP="00AF084E">
            <w:pPr>
              <w:spacing w:line="360" w:lineRule="auto"/>
              <w:ind w:left="-105" w:right="-108"/>
              <w:jc w:val="center"/>
              <w:rPr>
                <w:rFonts w:cs="Arial"/>
                <w:sz w:val="16"/>
                <w:szCs w:val="16"/>
              </w:rPr>
            </w:pPr>
          </w:p>
        </w:tc>
        <w:tc>
          <w:tcPr>
            <w:tcW w:w="1125" w:type="dxa"/>
            <w:tcBorders>
              <w:top w:val="single" w:sz="4" w:space="0" w:color="auto"/>
              <w:bottom w:val="nil"/>
            </w:tcBorders>
            <w:vAlign w:val="center"/>
          </w:tcPr>
          <w:p w14:paraId="7DA0AEBC"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185C5D68" w14:textId="77777777" w:rsidR="00F21112" w:rsidRPr="00565D12" w:rsidRDefault="00F21112" w:rsidP="00AF084E">
            <w:pPr>
              <w:tabs>
                <w:tab w:val="decimal" w:pos="830"/>
              </w:tabs>
              <w:spacing w:line="360" w:lineRule="auto"/>
              <w:ind w:left="-105" w:right="-108"/>
              <w:rPr>
                <w:rFonts w:cs="Arial"/>
                <w:sz w:val="16"/>
                <w:szCs w:val="16"/>
                <w:u w:val="single"/>
              </w:rPr>
            </w:pPr>
          </w:p>
        </w:tc>
        <w:tc>
          <w:tcPr>
            <w:tcW w:w="1098" w:type="dxa"/>
            <w:tcBorders>
              <w:top w:val="single" w:sz="4" w:space="0" w:color="auto"/>
              <w:bottom w:val="nil"/>
            </w:tcBorders>
            <w:vAlign w:val="center"/>
          </w:tcPr>
          <w:p w14:paraId="2A78230B"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5DE522AE" w14:textId="77777777" w:rsidR="00F21112" w:rsidRPr="00565D12" w:rsidRDefault="00F21112" w:rsidP="00AF084E">
            <w:pPr>
              <w:spacing w:line="360" w:lineRule="auto"/>
              <w:ind w:right="72"/>
              <w:jc w:val="center"/>
              <w:rPr>
                <w:rFonts w:cs="Arial"/>
                <w:sz w:val="16"/>
                <w:szCs w:val="16"/>
              </w:rPr>
            </w:pPr>
          </w:p>
        </w:tc>
        <w:tc>
          <w:tcPr>
            <w:tcW w:w="1038" w:type="dxa"/>
            <w:tcBorders>
              <w:top w:val="single" w:sz="4" w:space="0" w:color="auto"/>
              <w:bottom w:val="nil"/>
            </w:tcBorders>
            <w:vAlign w:val="center"/>
          </w:tcPr>
          <w:p w14:paraId="3A704434"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7FF5544E"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single" w:sz="4" w:space="0" w:color="auto"/>
              <w:bottom w:val="nil"/>
            </w:tcBorders>
            <w:vAlign w:val="center"/>
          </w:tcPr>
          <w:p w14:paraId="01B0373D"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1076E8" w:rsidRPr="00565D12" w14:paraId="0E13C12A" w14:textId="77777777" w:rsidTr="001B6AF8">
        <w:trPr>
          <w:cantSplit/>
          <w:trHeight w:val="175"/>
        </w:trPr>
        <w:tc>
          <w:tcPr>
            <w:tcW w:w="3504" w:type="dxa"/>
            <w:tcBorders>
              <w:bottom w:val="nil"/>
            </w:tcBorders>
          </w:tcPr>
          <w:p w14:paraId="26D7732A" w14:textId="404022A4" w:rsidR="001076E8" w:rsidRPr="00565D12" w:rsidRDefault="001076E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565D12">
              <w:rPr>
                <w:rFonts w:cs="Arial"/>
                <w:sz w:val="16"/>
                <w:szCs w:val="16"/>
              </w:rPr>
              <w:t>Subsidiaries</w:t>
            </w:r>
          </w:p>
        </w:tc>
        <w:tc>
          <w:tcPr>
            <w:tcW w:w="283" w:type="dxa"/>
            <w:tcBorders>
              <w:top w:val="nil"/>
              <w:bottom w:val="nil"/>
            </w:tcBorders>
          </w:tcPr>
          <w:p w14:paraId="3269DA7D" w14:textId="77777777" w:rsidR="001076E8" w:rsidRPr="00565D12" w:rsidRDefault="001076E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21EFCB26" w14:textId="77777777" w:rsidR="001076E8" w:rsidRPr="00565D12" w:rsidRDefault="001076E8" w:rsidP="00AF084E">
            <w:pPr>
              <w:spacing w:line="360" w:lineRule="auto"/>
              <w:ind w:left="-105" w:right="-108"/>
              <w:jc w:val="center"/>
              <w:rPr>
                <w:rFonts w:cs="Arial"/>
                <w:sz w:val="16"/>
                <w:szCs w:val="16"/>
              </w:rPr>
            </w:pPr>
          </w:p>
        </w:tc>
        <w:tc>
          <w:tcPr>
            <w:tcW w:w="1125" w:type="dxa"/>
            <w:tcBorders>
              <w:top w:val="nil"/>
              <w:bottom w:val="nil"/>
            </w:tcBorders>
            <w:vAlign w:val="center"/>
          </w:tcPr>
          <w:p w14:paraId="07512D33" w14:textId="19530F9B" w:rsidR="001076E8" w:rsidRPr="00565D12" w:rsidRDefault="001076E8"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w:t>
            </w:r>
          </w:p>
        </w:tc>
        <w:tc>
          <w:tcPr>
            <w:tcW w:w="81" w:type="dxa"/>
            <w:tcBorders>
              <w:top w:val="nil"/>
              <w:bottom w:val="nil"/>
            </w:tcBorders>
            <w:vAlign w:val="center"/>
          </w:tcPr>
          <w:p w14:paraId="503FC070" w14:textId="77777777" w:rsidR="001076E8" w:rsidRPr="00565D12" w:rsidRDefault="001076E8" w:rsidP="00AF084E">
            <w:pPr>
              <w:tabs>
                <w:tab w:val="decimal" w:pos="830"/>
              </w:tabs>
              <w:spacing w:line="360" w:lineRule="auto"/>
              <w:ind w:left="-105" w:right="-108"/>
              <w:rPr>
                <w:rFonts w:cs="Arial"/>
                <w:sz w:val="16"/>
                <w:szCs w:val="16"/>
                <w:u w:val="single"/>
              </w:rPr>
            </w:pPr>
          </w:p>
        </w:tc>
        <w:tc>
          <w:tcPr>
            <w:tcW w:w="1098" w:type="dxa"/>
            <w:tcBorders>
              <w:top w:val="nil"/>
              <w:bottom w:val="nil"/>
            </w:tcBorders>
            <w:vAlign w:val="center"/>
          </w:tcPr>
          <w:p w14:paraId="38C66A65" w14:textId="5666574E" w:rsidR="001076E8" w:rsidRPr="00565D12" w:rsidRDefault="001076E8"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w:t>
            </w:r>
          </w:p>
        </w:tc>
        <w:tc>
          <w:tcPr>
            <w:tcW w:w="78" w:type="dxa"/>
            <w:tcBorders>
              <w:top w:val="nil"/>
              <w:bottom w:val="nil"/>
            </w:tcBorders>
            <w:vAlign w:val="center"/>
          </w:tcPr>
          <w:p w14:paraId="2EEC7923" w14:textId="77777777" w:rsidR="001076E8" w:rsidRPr="00565D12" w:rsidRDefault="001076E8" w:rsidP="00AF084E">
            <w:pPr>
              <w:spacing w:line="360" w:lineRule="auto"/>
              <w:ind w:right="72"/>
              <w:jc w:val="center"/>
              <w:rPr>
                <w:rFonts w:cs="Arial"/>
                <w:sz w:val="16"/>
                <w:szCs w:val="16"/>
              </w:rPr>
            </w:pPr>
          </w:p>
        </w:tc>
        <w:tc>
          <w:tcPr>
            <w:tcW w:w="1038" w:type="dxa"/>
            <w:tcBorders>
              <w:top w:val="nil"/>
              <w:bottom w:val="nil"/>
            </w:tcBorders>
          </w:tcPr>
          <w:p w14:paraId="40F00264" w14:textId="6717615C" w:rsidR="001076E8" w:rsidRPr="00565D12" w:rsidRDefault="001076E8"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 xml:space="preserve"> 2,616,880 </w:t>
            </w:r>
          </w:p>
        </w:tc>
        <w:tc>
          <w:tcPr>
            <w:tcW w:w="78" w:type="dxa"/>
            <w:tcBorders>
              <w:top w:val="nil"/>
              <w:bottom w:val="nil"/>
            </w:tcBorders>
            <w:vAlign w:val="center"/>
          </w:tcPr>
          <w:p w14:paraId="52988587" w14:textId="77777777" w:rsidR="001076E8" w:rsidRPr="00565D12" w:rsidRDefault="001076E8"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404765A8" w14:textId="5383D716" w:rsidR="001076E8" w:rsidRPr="00565D12" w:rsidRDefault="001076E8"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2,844,305</w:t>
            </w:r>
          </w:p>
        </w:tc>
      </w:tr>
      <w:tr w:rsidR="006952FA" w:rsidRPr="00565D12" w14:paraId="4942421E" w14:textId="77777777" w:rsidTr="001B6AF8">
        <w:trPr>
          <w:cantSplit/>
          <w:trHeight w:val="175"/>
        </w:trPr>
        <w:tc>
          <w:tcPr>
            <w:tcW w:w="3504" w:type="dxa"/>
            <w:tcBorders>
              <w:bottom w:val="nil"/>
            </w:tcBorders>
          </w:tcPr>
          <w:p w14:paraId="650C9617" w14:textId="4C4F65A9" w:rsidR="006952FA" w:rsidRPr="00565D12" w:rsidRDefault="006952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Joint ventures</w:t>
            </w:r>
          </w:p>
        </w:tc>
        <w:tc>
          <w:tcPr>
            <w:tcW w:w="283" w:type="dxa"/>
            <w:tcBorders>
              <w:top w:val="nil"/>
              <w:bottom w:val="nil"/>
            </w:tcBorders>
          </w:tcPr>
          <w:p w14:paraId="2EE6EA0A" w14:textId="6B1CCAA4" w:rsidR="006952FA" w:rsidRPr="00565D12" w:rsidRDefault="006952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6BAD5ADF" w14:textId="77777777" w:rsidR="006952FA" w:rsidRPr="00565D12" w:rsidRDefault="006952FA" w:rsidP="00AF084E">
            <w:pPr>
              <w:spacing w:line="360" w:lineRule="auto"/>
              <w:ind w:left="-105" w:right="-108"/>
              <w:jc w:val="center"/>
              <w:rPr>
                <w:rFonts w:cs="Arial"/>
                <w:sz w:val="16"/>
                <w:szCs w:val="16"/>
              </w:rPr>
            </w:pPr>
          </w:p>
        </w:tc>
        <w:tc>
          <w:tcPr>
            <w:tcW w:w="1125" w:type="dxa"/>
            <w:tcBorders>
              <w:top w:val="nil"/>
              <w:bottom w:val="nil"/>
            </w:tcBorders>
          </w:tcPr>
          <w:p w14:paraId="748403A9" w14:textId="46BF9644" w:rsidR="006952FA" w:rsidRPr="00565D12" w:rsidRDefault="006952FA"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42,343,252</w:t>
            </w:r>
          </w:p>
        </w:tc>
        <w:tc>
          <w:tcPr>
            <w:tcW w:w="81" w:type="dxa"/>
            <w:tcBorders>
              <w:top w:val="nil"/>
              <w:bottom w:val="nil"/>
            </w:tcBorders>
            <w:vAlign w:val="center"/>
          </w:tcPr>
          <w:p w14:paraId="078D64E8" w14:textId="77777777" w:rsidR="006952FA" w:rsidRPr="00565D12" w:rsidRDefault="006952FA" w:rsidP="00AF084E">
            <w:pPr>
              <w:tabs>
                <w:tab w:val="decimal" w:pos="840"/>
              </w:tabs>
              <w:spacing w:line="360" w:lineRule="auto"/>
              <w:ind w:left="-105" w:right="-108"/>
              <w:rPr>
                <w:rFonts w:cs="Arial"/>
                <w:sz w:val="16"/>
                <w:szCs w:val="16"/>
              </w:rPr>
            </w:pPr>
          </w:p>
        </w:tc>
        <w:tc>
          <w:tcPr>
            <w:tcW w:w="1098" w:type="dxa"/>
            <w:tcBorders>
              <w:top w:val="nil"/>
              <w:bottom w:val="nil"/>
            </w:tcBorders>
            <w:vAlign w:val="center"/>
          </w:tcPr>
          <w:p w14:paraId="5664CB28" w14:textId="666DB13D" w:rsidR="006952FA" w:rsidRPr="00565D12" w:rsidRDefault="006952FA"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31,874,867</w:t>
            </w:r>
          </w:p>
        </w:tc>
        <w:tc>
          <w:tcPr>
            <w:tcW w:w="78" w:type="dxa"/>
            <w:tcBorders>
              <w:top w:val="nil"/>
              <w:bottom w:val="nil"/>
            </w:tcBorders>
            <w:vAlign w:val="center"/>
          </w:tcPr>
          <w:p w14:paraId="73D2A42E" w14:textId="77777777" w:rsidR="006952FA" w:rsidRPr="00565D12" w:rsidRDefault="006952FA" w:rsidP="00AF084E">
            <w:pPr>
              <w:tabs>
                <w:tab w:val="decimal" w:pos="840"/>
              </w:tabs>
              <w:spacing w:line="360" w:lineRule="auto"/>
              <w:ind w:right="72"/>
              <w:jc w:val="center"/>
              <w:rPr>
                <w:rFonts w:cs="Arial"/>
                <w:sz w:val="16"/>
                <w:szCs w:val="16"/>
              </w:rPr>
            </w:pPr>
          </w:p>
        </w:tc>
        <w:tc>
          <w:tcPr>
            <w:tcW w:w="1038" w:type="dxa"/>
            <w:tcBorders>
              <w:top w:val="nil"/>
              <w:bottom w:val="nil"/>
            </w:tcBorders>
          </w:tcPr>
          <w:p w14:paraId="72F17311" w14:textId="06FEE8A8" w:rsidR="006952FA" w:rsidRPr="00565D12" w:rsidRDefault="006952FA"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cs/>
              </w:rPr>
            </w:pPr>
            <w:r w:rsidRPr="00565D12">
              <w:rPr>
                <w:rFonts w:cs="Arial"/>
                <w:sz w:val="16"/>
                <w:szCs w:val="16"/>
              </w:rPr>
              <w:t xml:space="preserve"> 49,854,681 </w:t>
            </w:r>
          </w:p>
        </w:tc>
        <w:tc>
          <w:tcPr>
            <w:tcW w:w="78" w:type="dxa"/>
            <w:tcBorders>
              <w:top w:val="nil"/>
              <w:bottom w:val="nil"/>
            </w:tcBorders>
            <w:vAlign w:val="center"/>
          </w:tcPr>
          <w:p w14:paraId="33D844D8" w14:textId="77777777" w:rsidR="006952FA" w:rsidRPr="00565D12" w:rsidRDefault="006952FA" w:rsidP="00AF084E">
            <w:pPr>
              <w:tabs>
                <w:tab w:val="decimal" w:pos="840"/>
              </w:tabs>
              <w:spacing w:line="360" w:lineRule="auto"/>
              <w:ind w:left="-105" w:right="-108"/>
              <w:jc w:val="center"/>
              <w:rPr>
                <w:rFonts w:cs="Arial"/>
                <w:sz w:val="16"/>
                <w:szCs w:val="16"/>
              </w:rPr>
            </w:pPr>
          </w:p>
        </w:tc>
        <w:tc>
          <w:tcPr>
            <w:tcW w:w="1071" w:type="dxa"/>
            <w:tcBorders>
              <w:top w:val="nil"/>
              <w:bottom w:val="nil"/>
            </w:tcBorders>
            <w:vAlign w:val="center"/>
          </w:tcPr>
          <w:p w14:paraId="0AD5DB14" w14:textId="263D0343" w:rsidR="006952FA" w:rsidRPr="00565D12" w:rsidRDefault="006952FA"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30,925,983</w:t>
            </w:r>
          </w:p>
        </w:tc>
      </w:tr>
      <w:tr w:rsidR="006952FA" w:rsidRPr="00565D12" w14:paraId="3CE2033E" w14:textId="77777777" w:rsidTr="001B6AF8">
        <w:trPr>
          <w:cantSplit/>
          <w:trHeight w:val="175"/>
        </w:trPr>
        <w:tc>
          <w:tcPr>
            <w:tcW w:w="3504" w:type="dxa"/>
            <w:tcBorders>
              <w:bottom w:val="nil"/>
            </w:tcBorders>
          </w:tcPr>
          <w:p w14:paraId="37F5BAD2" w14:textId="290438A3" w:rsidR="006952FA" w:rsidRPr="00565D12" w:rsidRDefault="006952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Related parties</w:t>
            </w:r>
          </w:p>
        </w:tc>
        <w:tc>
          <w:tcPr>
            <w:tcW w:w="283" w:type="dxa"/>
            <w:tcBorders>
              <w:top w:val="nil"/>
              <w:bottom w:val="nil"/>
            </w:tcBorders>
          </w:tcPr>
          <w:p w14:paraId="690CE0D4" w14:textId="77777777" w:rsidR="006952FA" w:rsidRPr="00565D12" w:rsidRDefault="006952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2E1A1D5A" w14:textId="77777777" w:rsidR="006952FA" w:rsidRPr="00565D12" w:rsidRDefault="006952FA" w:rsidP="00AF084E">
            <w:pPr>
              <w:spacing w:line="360" w:lineRule="auto"/>
              <w:ind w:left="-105" w:right="-108"/>
              <w:jc w:val="center"/>
              <w:rPr>
                <w:rFonts w:cs="Arial"/>
                <w:sz w:val="16"/>
                <w:szCs w:val="16"/>
              </w:rPr>
            </w:pPr>
          </w:p>
        </w:tc>
        <w:tc>
          <w:tcPr>
            <w:tcW w:w="1125" w:type="dxa"/>
            <w:tcBorders>
              <w:top w:val="nil"/>
              <w:bottom w:val="nil"/>
            </w:tcBorders>
          </w:tcPr>
          <w:p w14:paraId="3AE4D498" w14:textId="3EF4859F" w:rsidR="006952FA" w:rsidRPr="00565D12" w:rsidRDefault="006952FA"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 xml:space="preserve"> 190,365 </w:t>
            </w:r>
          </w:p>
        </w:tc>
        <w:tc>
          <w:tcPr>
            <w:tcW w:w="81" w:type="dxa"/>
            <w:tcBorders>
              <w:top w:val="nil"/>
              <w:bottom w:val="nil"/>
            </w:tcBorders>
            <w:vAlign w:val="center"/>
          </w:tcPr>
          <w:p w14:paraId="77BCAF52" w14:textId="77777777" w:rsidR="006952FA" w:rsidRPr="00565D12" w:rsidRDefault="006952FA" w:rsidP="00AF084E">
            <w:pPr>
              <w:tabs>
                <w:tab w:val="decimal" w:pos="840"/>
              </w:tabs>
              <w:spacing w:line="360" w:lineRule="auto"/>
              <w:ind w:left="-105" w:right="-108"/>
              <w:rPr>
                <w:rFonts w:cs="Arial"/>
                <w:sz w:val="16"/>
                <w:szCs w:val="16"/>
              </w:rPr>
            </w:pPr>
          </w:p>
        </w:tc>
        <w:tc>
          <w:tcPr>
            <w:tcW w:w="1098" w:type="dxa"/>
            <w:tcBorders>
              <w:top w:val="nil"/>
              <w:bottom w:val="nil"/>
            </w:tcBorders>
            <w:vAlign w:val="center"/>
          </w:tcPr>
          <w:p w14:paraId="1C9ED068" w14:textId="18DA38A0" w:rsidR="006952FA" w:rsidRPr="00565D12" w:rsidRDefault="006952FA"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w:t>
            </w:r>
          </w:p>
        </w:tc>
        <w:tc>
          <w:tcPr>
            <w:tcW w:w="78" w:type="dxa"/>
            <w:tcBorders>
              <w:top w:val="nil"/>
              <w:bottom w:val="nil"/>
            </w:tcBorders>
            <w:vAlign w:val="center"/>
          </w:tcPr>
          <w:p w14:paraId="13ADE3C0" w14:textId="77777777" w:rsidR="006952FA" w:rsidRPr="00565D12" w:rsidRDefault="006952FA" w:rsidP="00AF084E">
            <w:pPr>
              <w:tabs>
                <w:tab w:val="decimal" w:pos="840"/>
              </w:tabs>
              <w:spacing w:line="360" w:lineRule="auto"/>
              <w:ind w:right="72"/>
              <w:jc w:val="center"/>
              <w:rPr>
                <w:rFonts w:cs="Arial"/>
                <w:sz w:val="16"/>
                <w:szCs w:val="16"/>
              </w:rPr>
            </w:pPr>
          </w:p>
        </w:tc>
        <w:tc>
          <w:tcPr>
            <w:tcW w:w="1038" w:type="dxa"/>
            <w:tcBorders>
              <w:top w:val="nil"/>
              <w:bottom w:val="nil"/>
            </w:tcBorders>
          </w:tcPr>
          <w:p w14:paraId="1106F88C" w14:textId="5E8F3BD7" w:rsidR="006952FA" w:rsidRPr="00565D12" w:rsidRDefault="00F40A81"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cs/>
              </w:rPr>
            </w:pPr>
            <w:r w:rsidRPr="00565D12">
              <w:rPr>
                <w:rFonts w:cs="Arial"/>
                <w:sz w:val="16"/>
                <w:szCs w:val="16"/>
              </w:rPr>
              <w:t>-</w:t>
            </w:r>
          </w:p>
        </w:tc>
        <w:tc>
          <w:tcPr>
            <w:tcW w:w="78" w:type="dxa"/>
            <w:tcBorders>
              <w:top w:val="nil"/>
              <w:bottom w:val="nil"/>
            </w:tcBorders>
            <w:vAlign w:val="center"/>
          </w:tcPr>
          <w:p w14:paraId="5379C463" w14:textId="77777777" w:rsidR="006952FA" w:rsidRPr="00565D12" w:rsidRDefault="006952FA" w:rsidP="00AF084E">
            <w:pPr>
              <w:tabs>
                <w:tab w:val="decimal" w:pos="840"/>
              </w:tabs>
              <w:spacing w:line="360" w:lineRule="auto"/>
              <w:ind w:left="-105" w:right="-108"/>
              <w:jc w:val="center"/>
              <w:rPr>
                <w:rFonts w:cs="Arial"/>
                <w:sz w:val="16"/>
                <w:szCs w:val="16"/>
              </w:rPr>
            </w:pPr>
          </w:p>
        </w:tc>
        <w:tc>
          <w:tcPr>
            <w:tcW w:w="1071" w:type="dxa"/>
            <w:tcBorders>
              <w:top w:val="nil"/>
              <w:bottom w:val="nil"/>
            </w:tcBorders>
            <w:vAlign w:val="center"/>
          </w:tcPr>
          <w:p w14:paraId="016FE648" w14:textId="21FD98C3" w:rsidR="006952FA" w:rsidRPr="00565D12" w:rsidRDefault="006952FA"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w:t>
            </w:r>
          </w:p>
        </w:tc>
      </w:tr>
      <w:tr w:rsidR="006952FA" w:rsidRPr="00565D12" w14:paraId="3D8B84F6" w14:textId="77777777" w:rsidTr="001B6AF8">
        <w:trPr>
          <w:cantSplit/>
          <w:trHeight w:val="66"/>
        </w:trPr>
        <w:tc>
          <w:tcPr>
            <w:tcW w:w="3504" w:type="dxa"/>
            <w:tcBorders>
              <w:bottom w:val="nil"/>
            </w:tcBorders>
          </w:tcPr>
          <w:p w14:paraId="000D4620" w14:textId="77777777" w:rsidR="006952FA" w:rsidRPr="00565D12" w:rsidRDefault="006952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565D12">
              <w:rPr>
                <w:rFonts w:cs="Arial"/>
                <w:b/>
                <w:bCs/>
                <w:sz w:val="16"/>
                <w:szCs w:val="16"/>
              </w:rPr>
              <w:t>Total revenues from services</w:t>
            </w:r>
          </w:p>
        </w:tc>
        <w:tc>
          <w:tcPr>
            <w:tcW w:w="283" w:type="dxa"/>
            <w:tcBorders>
              <w:top w:val="nil"/>
              <w:bottom w:val="nil"/>
            </w:tcBorders>
          </w:tcPr>
          <w:p w14:paraId="1847DC18" w14:textId="057F802E" w:rsidR="006952FA" w:rsidRPr="00565D12" w:rsidRDefault="006952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17D34D7A" w14:textId="77777777" w:rsidR="006952FA" w:rsidRPr="00565D12" w:rsidRDefault="006952FA" w:rsidP="00AF084E">
            <w:pPr>
              <w:spacing w:line="360" w:lineRule="auto"/>
              <w:ind w:left="-105" w:right="-108"/>
              <w:jc w:val="center"/>
              <w:rPr>
                <w:rFonts w:cs="Arial"/>
                <w:sz w:val="16"/>
                <w:szCs w:val="16"/>
              </w:rPr>
            </w:pPr>
          </w:p>
        </w:tc>
        <w:tc>
          <w:tcPr>
            <w:tcW w:w="1125" w:type="dxa"/>
            <w:tcBorders>
              <w:top w:val="single" w:sz="4" w:space="0" w:color="auto"/>
              <w:bottom w:val="single" w:sz="12" w:space="0" w:color="auto"/>
            </w:tcBorders>
          </w:tcPr>
          <w:p w14:paraId="205010C4" w14:textId="45B6F336" w:rsidR="006952FA" w:rsidRPr="00565D12" w:rsidRDefault="006952FA"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 xml:space="preserve"> 42,533,617</w:t>
            </w:r>
          </w:p>
        </w:tc>
        <w:tc>
          <w:tcPr>
            <w:tcW w:w="81" w:type="dxa"/>
            <w:tcBorders>
              <w:top w:val="nil"/>
              <w:bottom w:val="nil"/>
            </w:tcBorders>
            <w:vAlign w:val="center"/>
          </w:tcPr>
          <w:p w14:paraId="3A9FEF83" w14:textId="77777777" w:rsidR="006952FA" w:rsidRPr="00565D12" w:rsidRDefault="006952FA" w:rsidP="00AF084E">
            <w:pPr>
              <w:tabs>
                <w:tab w:val="decimal" w:pos="840"/>
              </w:tabs>
              <w:spacing w:line="360" w:lineRule="auto"/>
              <w:ind w:left="-105" w:right="-108"/>
              <w:rPr>
                <w:rFonts w:cs="Arial"/>
                <w:sz w:val="16"/>
                <w:szCs w:val="16"/>
              </w:rPr>
            </w:pPr>
          </w:p>
        </w:tc>
        <w:tc>
          <w:tcPr>
            <w:tcW w:w="1098" w:type="dxa"/>
            <w:tcBorders>
              <w:top w:val="single" w:sz="4" w:space="0" w:color="auto"/>
              <w:bottom w:val="single" w:sz="12" w:space="0" w:color="auto"/>
            </w:tcBorders>
            <w:vAlign w:val="center"/>
          </w:tcPr>
          <w:p w14:paraId="24B440B8" w14:textId="319E5638" w:rsidR="006952FA" w:rsidRPr="00565D12" w:rsidRDefault="006952FA"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cs/>
              </w:rPr>
            </w:pPr>
            <w:r w:rsidRPr="00565D12">
              <w:rPr>
                <w:rFonts w:cs="Arial"/>
                <w:sz w:val="16"/>
                <w:szCs w:val="16"/>
              </w:rPr>
              <w:t>31,874,867</w:t>
            </w:r>
          </w:p>
        </w:tc>
        <w:tc>
          <w:tcPr>
            <w:tcW w:w="78" w:type="dxa"/>
            <w:tcBorders>
              <w:top w:val="nil"/>
              <w:bottom w:val="nil"/>
            </w:tcBorders>
            <w:vAlign w:val="center"/>
          </w:tcPr>
          <w:p w14:paraId="32239B4D" w14:textId="77777777" w:rsidR="006952FA" w:rsidRPr="00565D12" w:rsidRDefault="006952FA" w:rsidP="00AF084E">
            <w:pPr>
              <w:tabs>
                <w:tab w:val="decimal" w:pos="840"/>
              </w:tabs>
              <w:spacing w:line="360" w:lineRule="auto"/>
              <w:ind w:right="72"/>
              <w:jc w:val="center"/>
              <w:rPr>
                <w:rFonts w:cs="Arial"/>
                <w:sz w:val="16"/>
                <w:szCs w:val="16"/>
              </w:rPr>
            </w:pPr>
          </w:p>
        </w:tc>
        <w:tc>
          <w:tcPr>
            <w:tcW w:w="1038" w:type="dxa"/>
            <w:tcBorders>
              <w:top w:val="single" w:sz="4" w:space="0" w:color="auto"/>
              <w:bottom w:val="single" w:sz="12" w:space="0" w:color="auto"/>
            </w:tcBorders>
          </w:tcPr>
          <w:p w14:paraId="1B09A541" w14:textId="5F4F6C3B" w:rsidR="006952FA" w:rsidRPr="00565D12" w:rsidRDefault="006952FA"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 xml:space="preserve"> 52,471,561 </w:t>
            </w:r>
          </w:p>
        </w:tc>
        <w:tc>
          <w:tcPr>
            <w:tcW w:w="78" w:type="dxa"/>
            <w:tcBorders>
              <w:top w:val="nil"/>
              <w:bottom w:val="nil"/>
            </w:tcBorders>
            <w:vAlign w:val="center"/>
          </w:tcPr>
          <w:p w14:paraId="5C155EA4" w14:textId="77777777" w:rsidR="006952FA" w:rsidRPr="00565D12" w:rsidRDefault="006952FA" w:rsidP="00AF084E">
            <w:pPr>
              <w:tabs>
                <w:tab w:val="decimal" w:pos="840"/>
              </w:tabs>
              <w:spacing w:line="360" w:lineRule="auto"/>
              <w:ind w:left="-105" w:right="-108"/>
              <w:jc w:val="center"/>
              <w:rPr>
                <w:rFonts w:cs="Arial"/>
                <w:sz w:val="16"/>
                <w:szCs w:val="16"/>
              </w:rPr>
            </w:pPr>
          </w:p>
        </w:tc>
        <w:tc>
          <w:tcPr>
            <w:tcW w:w="1071" w:type="dxa"/>
            <w:tcBorders>
              <w:top w:val="single" w:sz="4" w:space="0" w:color="auto"/>
              <w:bottom w:val="single" w:sz="12" w:space="0" w:color="auto"/>
            </w:tcBorders>
            <w:vAlign w:val="center"/>
          </w:tcPr>
          <w:p w14:paraId="3ADCA3FA" w14:textId="216FDE08" w:rsidR="006952FA" w:rsidRPr="00565D12" w:rsidRDefault="006952FA"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cs/>
              </w:rPr>
            </w:pPr>
            <w:r w:rsidRPr="00565D12">
              <w:rPr>
                <w:rFonts w:cs="Arial"/>
                <w:sz w:val="16"/>
                <w:szCs w:val="16"/>
              </w:rPr>
              <w:t>33,770,288</w:t>
            </w:r>
          </w:p>
        </w:tc>
      </w:tr>
      <w:tr w:rsidR="00F21112" w:rsidRPr="00565D12" w14:paraId="2195FA5B" w14:textId="77777777" w:rsidTr="001B6AF8">
        <w:trPr>
          <w:cantSplit/>
          <w:trHeight w:val="36"/>
        </w:trPr>
        <w:tc>
          <w:tcPr>
            <w:tcW w:w="3504" w:type="dxa"/>
            <w:tcBorders>
              <w:bottom w:val="nil"/>
            </w:tcBorders>
          </w:tcPr>
          <w:p w14:paraId="2C78B4B9"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6"/>
                <w:szCs w:val="6"/>
              </w:rPr>
            </w:pPr>
          </w:p>
        </w:tc>
        <w:tc>
          <w:tcPr>
            <w:tcW w:w="283" w:type="dxa"/>
            <w:tcBorders>
              <w:top w:val="nil"/>
              <w:bottom w:val="nil"/>
            </w:tcBorders>
          </w:tcPr>
          <w:p w14:paraId="2DB9F181"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cs/>
              </w:rPr>
            </w:pPr>
          </w:p>
        </w:tc>
        <w:tc>
          <w:tcPr>
            <w:tcW w:w="306" w:type="dxa"/>
            <w:tcBorders>
              <w:top w:val="nil"/>
              <w:bottom w:val="nil"/>
            </w:tcBorders>
          </w:tcPr>
          <w:p w14:paraId="5172A29A" w14:textId="77777777" w:rsidR="00F21112" w:rsidRPr="00565D12" w:rsidRDefault="00F21112" w:rsidP="00AF084E">
            <w:pPr>
              <w:spacing w:line="360" w:lineRule="auto"/>
              <w:ind w:left="-105" w:right="-108"/>
              <w:jc w:val="center"/>
              <w:rPr>
                <w:rFonts w:cs="Arial"/>
                <w:sz w:val="6"/>
                <w:szCs w:val="6"/>
              </w:rPr>
            </w:pPr>
          </w:p>
        </w:tc>
        <w:tc>
          <w:tcPr>
            <w:tcW w:w="1125" w:type="dxa"/>
            <w:tcBorders>
              <w:top w:val="nil"/>
              <w:bottom w:val="nil"/>
            </w:tcBorders>
            <w:vAlign w:val="center"/>
          </w:tcPr>
          <w:p w14:paraId="35D4C563" w14:textId="21B9FC81"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6"/>
                <w:szCs w:val="6"/>
              </w:rPr>
            </w:pPr>
          </w:p>
        </w:tc>
        <w:tc>
          <w:tcPr>
            <w:tcW w:w="81" w:type="dxa"/>
            <w:tcBorders>
              <w:top w:val="nil"/>
              <w:bottom w:val="nil"/>
            </w:tcBorders>
            <w:vAlign w:val="center"/>
          </w:tcPr>
          <w:p w14:paraId="3EA53FD5" w14:textId="77777777" w:rsidR="00F21112" w:rsidRPr="00565D12" w:rsidRDefault="00F21112" w:rsidP="00AF084E">
            <w:pPr>
              <w:tabs>
                <w:tab w:val="decimal" w:pos="830"/>
              </w:tabs>
              <w:spacing w:line="360" w:lineRule="auto"/>
              <w:ind w:left="-105" w:right="-108"/>
              <w:rPr>
                <w:rFonts w:cs="Arial"/>
                <w:sz w:val="6"/>
                <w:szCs w:val="6"/>
                <w:u w:val="single"/>
              </w:rPr>
            </w:pPr>
          </w:p>
        </w:tc>
        <w:tc>
          <w:tcPr>
            <w:tcW w:w="1098" w:type="dxa"/>
            <w:tcBorders>
              <w:top w:val="nil"/>
              <w:bottom w:val="nil"/>
            </w:tcBorders>
            <w:vAlign w:val="center"/>
          </w:tcPr>
          <w:p w14:paraId="648E9230" w14:textId="5E23E2A0"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6"/>
                <w:szCs w:val="6"/>
              </w:rPr>
            </w:pPr>
          </w:p>
        </w:tc>
        <w:tc>
          <w:tcPr>
            <w:tcW w:w="78" w:type="dxa"/>
            <w:tcBorders>
              <w:top w:val="nil"/>
              <w:bottom w:val="nil"/>
            </w:tcBorders>
            <w:vAlign w:val="center"/>
          </w:tcPr>
          <w:p w14:paraId="4C8B2409" w14:textId="77777777" w:rsidR="00F21112" w:rsidRPr="00565D12" w:rsidRDefault="00F21112" w:rsidP="00AF084E">
            <w:pPr>
              <w:spacing w:line="360" w:lineRule="auto"/>
              <w:ind w:right="72"/>
              <w:jc w:val="center"/>
              <w:rPr>
                <w:rFonts w:cs="Arial"/>
                <w:sz w:val="6"/>
                <w:szCs w:val="6"/>
              </w:rPr>
            </w:pPr>
          </w:p>
        </w:tc>
        <w:tc>
          <w:tcPr>
            <w:tcW w:w="1038" w:type="dxa"/>
            <w:tcBorders>
              <w:top w:val="nil"/>
              <w:bottom w:val="nil"/>
            </w:tcBorders>
            <w:vAlign w:val="center"/>
          </w:tcPr>
          <w:p w14:paraId="10F25CFE" w14:textId="19EE1838"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6"/>
                <w:szCs w:val="6"/>
              </w:rPr>
            </w:pPr>
          </w:p>
        </w:tc>
        <w:tc>
          <w:tcPr>
            <w:tcW w:w="78" w:type="dxa"/>
            <w:tcBorders>
              <w:top w:val="nil"/>
              <w:bottom w:val="nil"/>
            </w:tcBorders>
            <w:vAlign w:val="center"/>
          </w:tcPr>
          <w:p w14:paraId="3CE62915" w14:textId="77777777" w:rsidR="00F21112" w:rsidRPr="00565D12" w:rsidRDefault="00F21112" w:rsidP="00AF084E">
            <w:pPr>
              <w:spacing w:line="360" w:lineRule="auto"/>
              <w:ind w:left="-105" w:right="-108"/>
              <w:jc w:val="center"/>
              <w:rPr>
                <w:rFonts w:cs="Arial"/>
                <w:sz w:val="6"/>
                <w:szCs w:val="6"/>
                <w:u w:val="single"/>
              </w:rPr>
            </w:pPr>
          </w:p>
        </w:tc>
        <w:tc>
          <w:tcPr>
            <w:tcW w:w="1071" w:type="dxa"/>
            <w:tcBorders>
              <w:top w:val="nil"/>
              <w:bottom w:val="nil"/>
            </w:tcBorders>
            <w:vAlign w:val="center"/>
          </w:tcPr>
          <w:p w14:paraId="64C2D5EE" w14:textId="45C461F0"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6"/>
                <w:szCs w:val="6"/>
              </w:rPr>
            </w:pPr>
          </w:p>
        </w:tc>
      </w:tr>
      <w:tr w:rsidR="00F21112" w:rsidRPr="00565D12" w14:paraId="66E8F95B" w14:textId="77777777" w:rsidTr="001B6AF8">
        <w:trPr>
          <w:cantSplit/>
          <w:trHeight w:val="175"/>
        </w:trPr>
        <w:tc>
          <w:tcPr>
            <w:tcW w:w="3504" w:type="dxa"/>
            <w:tcBorders>
              <w:bottom w:val="nil"/>
            </w:tcBorders>
          </w:tcPr>
          <w:p w14:paraId="4337E771" w14:textId="5DC65575"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lang w:val="en-GB"/>
              </w:rPr>
            </w:pPr>
            <w:r w:rsidRPr="00565D12">
              <w:rPr>
                <w:rFonts w:cs="Arial"/>
                <w:b/>
                <w:bCs/>
                <w:sz w:val="16"/>
                <w:szCs w:val="16"/>
              </w:rPr>
              <w:t>Management fee</w:t>
            </w:r>
          </w:p>
        </w:tc>
        <w:tc>
          <w:tcPr>
            <w:tcW w:w="283" w:type="dxa"/>
            <w:tcBorders>
              <w:top w:val="nil"/>
              <w:bottom w:val="nil"/>
            </w:tcBorders>
          </w:tcPr>
          <w:p w14:paraId="52B6B3AA"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461763E3"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0A5FE139"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1B4FEE73"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nil"/>
              <w:bottom w:val="nil"/>
            </w:tcBorders>
            <w:vAlign w:val="center"/>
          </w:tcPr>
          <w:p w14:paraId="647B61BB"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6C61265C"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6609990C"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1941447E"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nil"/>
            </w:tcBorders>
            <w:vAlign w:val="center"/>
          </w:tcPr>
          <w:p w14:paraId="77ED5529"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F21112" w:rsidRPr="00565D12" w14:paraId="17E7FC74" w14:textId="77777777" w:rsidTr="001B6AF8">
        <w:trPr>
          <w:cantSplit/>
          <w:trHeight w:val="175"/>
        </w:trPr>
        <w:tc>
          <w:tcPr>
            <w:tcW w:w="3504" w:type="dxa"/>
            <w:tcBorders>
              <w:bottom w:val="nil"/>
            </w:tcBorders>
          </w:tcPr>
          <w:p w14:paraId="001A48C5" w14:textId="4E7C2DE8"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Subsidiaries</w:t>
            </w:r>
          </w:p>
        </w:tc>
        <w:tc>
          <w:tcPr>
            <w:tcW w:w="283" w:type="dxa"/>
            <w:tcBorders>
              <w:top w:val="nil"/>
              <w:bottom w:val="nil"/>
            </w:tcBorders>
          </w:tcPr>
          <w:p w14:paraId="0B6659B4" w14:textId="0F3A1AD0"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708C0157"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461C629A" w14:textId="656852D1" w:rsidR="00F21112" w:rsidRPr="00565D12" w:rsidRDefault="00C7553D"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w:t>
            </w:r>
          </w:p>
        </w:tc>
        <w:tc>
          <w:tcPr>
            <w:tcW w:w="81" w:type="dxa"/>
            <w:tcBorders>
              <w:top w:val="nil"/>
              <w:bottom w:val="nil"/>
            </w:tcBorders>
            <w:vAlign w:val="center"/>
          </w:tcPr>
          <w:p w14:paraId="49FF902D"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nil"/>
              <w:bottom w:val="nil"/>
            </w:tcBorders>
            <w:vAlign w:val="center"/>
          </w:tcPr>
          <w:p w14:paraId="6C4AED34" w14:textId="1A8D4E41"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w:t>
            </w:r>
          </w:p>
        </w:tc>
        <w:tc>
          <w:tcPr>
            <w:tcW w:w="78" w:type="dxa"/>
            <w:tcBorders>
              <w:top w:val="nil"/>
              <w:bottom w:val="nil"/>
            </w:tcBorders>
            <w:vAlign w:val="center"/>
          </w:tcPr>
          <w:p w14:paraId="117AE273"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324E0150" w14:textId="0D5DE008" w:rsidR="00F21112" w:rsidRPr="00565D12" w:rsidRDefault="00C7553D"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24,536,668</w:t>
            </w:r>
          </w:p>
        </w:tc>
        <w:tc>
          <w:tcPr>
            <w:tcW w:w="78" w:type="dxa"/>
            <w:tcBorders>
              <w:top w:val="nil"/>
              <w:bottom w:val="nil"/>
            </w:tcBorders>
            <w:vAlign w:val="center"/>
          </w:tcPr>
          <w:p w14:paraId="759521FE"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nil"/>
            </w:tcBorders>
            <w:vAlign w:val="center"/>
          </w:tcPr>
          <w:p w14:paraId="7545F57F" w14:textId="7940DAAF"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11,746,154</w:t>
            </w:r>
          </w:p>
        </w:tc>
      </w:tr>
      <w:tr w:rsidR="00F21112" w:rsidRPr="00565D12" w14:paraId="29E58CE9" w14:textId="77777777" w:rsidTr="001B6AF8">
        <w:trPr>
          <w:cantSplit/>
          <w:trHeight w:val="51"/>
        </w:trPr>
        <w:tc>
          <w:tcPr>
            <w:tcW w:w="3504" w:type="dxa"/>
            <w:tcBorders>
              <w:bottom w:val="nil"/>
            </w:tcBorders>
          </w:tcPr>
          <w:p w14:paraId="41109333"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6"/>
                <w:szCs w:val="6"/>
              </w:rPr>
            </w:pPr>
          </w:p>
        </w:tc>
        <w:tc>
          <w:tcPr>
            <w:tcW w:w="283" w:type="dxa"/>
            <w:tcBorders>
              <w:top w:val="nil"/>
              <w:bottom w:val="nil"/>
            </w:tcBorders>
          </w:tcPr>
          <w:p w14:paraId="33EBE1C5"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rPr>
            </w:pPr>
          </w:p>
        </w:tc>
        <w:tc>
          <w:tcPr>
            <w:tcW w:w="306" w:type="dxa"/>
            <w:tcBorders>
              <w:top w:val="nil"/>
              <w:bottom w:val="nil"/>
            </w:tcBorders>
          </w:tcPr>
          <w:p w14:paraId="7B411F06" w14:textId="77777777" w:rsidR="00F21112" w:rsidRPr="00565D12" w:rsidRDefault="00F21112" w:rsidP="00AF084E">
            <w:pPr>
              <w:spacing w:line="360" w:lineRule="auto"/>
              <w:ind w:left="-105" w:right="-108"/>
              <w:jc w:val="center"/>
              <w:rPr>
                <w:rFonts w:cs="Arial"/>
                <w:sz w:val="6"/>
                <w:szCs w:val="6"/>
              </w:rPr>
            </w:pPr>
          </w:p>
        </w:tc>
        <w:tc>
          <w:tcPr>
            <w:tcW w:w="1125" w:type="dxa"/>
            <w:tcBorders>
              <w:top w:val="nil"/>
              <w:bottom w:val="nil"/>
            </w:tcBorders>
            <w:vAlign w:val="center"/>
          </w:tcPr>
          <w:p w14:paraId="0C502EEE"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6"/>
                <w:szCs w:val="6"/>
              </w:rPr>
            </w:pPr>
          </w:p>
        </w:tc>
        <w:tc>
          <w:tcPr>
            <w:tcW w:w="81" w:type="dxa"/>
            <w:tcBorders>
              <w:top w:val="nil"/>
              <w:bottom w:val="nil"/>
            </w:tcBorders>
            <w:vAlign w:val="center"/>
          </w:tcPr>
          <w:p w14:paraId="7B251CC6" w14:textId="77777777" w:rsidR="00F21112" w:rsidRPr="00565D12" w:rsidRDefault="00F21112" w:rsidP="00AF084E">
            <w:pPr>
              <w:tabs>
                <w:tab w:val="decimal" w:pos="830"/>
              </w:tabs>
              <w:spacing w:line="360" w:lineRule="auto"/>
              <w:ind w:left="-105" w:right="-108"/>
              <w:rPr>
                <w:rFonts w:cs="Arial"/>
                <w:sz w:val="6"/>
                <w:szCs w:val="6"/>
              </w:rPr>
            </w:pPr>
          </w:p>
        </w:tc>
        <w:tc>
          <w:tcPr>
            <w:tcW w:w="1098" w:type="dxa"/>
            <w:tcBorders>
              <w:top w:val="nil"/>
              <w:bottom w:val="nil"/>
            </w:tcBorders>
            <w:vAlign w:val="center"/>
          </w:tcPr>
          <w:p w14:paraId="59CDE099"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6"/>
                <w:szCs w:val="6"/>
              </w:rPr>
            </w:pPr>
          </w:p>
        </w:tc>
        <w:tc>
          <w:tcPr>
            <w:tcW w:w="78" w:type="dxa"/>
            <w:tcBorders>
              <w:top w:val="nil"/>
              <w:bottom w:val="nil"/>
            </w:tcBorders>
            <w:vAlign w:val="center"/>
          </w:tcPr>
          <w:p w14:paraId="4A2E3369" w14:textId="77777777" w:rsidR="00F21112" w:rsidRPr="00565D12" w:rsidRDefault="00F21112" w:rsidP="00AF084E">
            <w:pPr>
              <w:spacing w:line="360" w:lineRule="auto"/>
              <w:ind w:right="72"/>
              <w:jc w:val="center"/>
              <w:rPr>
                <w:rFonts w:cs="Arial"/>
                <w:sz w:val="6"/>
                <w:szCs w:val="6"/>
              </w:rPr>
            </w:pPr>
          </w:p>
        </w:tc>
        <w:tc>
          <w:tcPr>
            <w:tcW w:w="1038" w:type="dxa"/>
            <w:tcBorders>
              <w:top w:val="nil"/>
              <w:bottom w:val="nil"/>
            </w:tcBorders>
            <w:vAlign w:val="center"/>
          </w:tcPr>
          <w:p w14:paraId="69771736"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6"/>
                <w:szCs w:val="6"/>
              </w:rPr>
            </w:pPr>
          </w:p>
        </w:tc>
        <w:tc>
          <w:tcPr>
            <w:tcW w:w="78" w:type="dxa"/>
            <w:tcBorders>
              <w:top w:val="nil"/>
              <w:bottom w:val="nil"/>
            </w:tcBorders>
            <w:vAlign w:val="center"/>
          </w:tcPr>
          <w:p w14:paraId="18C26B2E" w14:textId="77777777" w:rsidR="00F21112" w:rsidRPr="00565D12" w:rsidRDefault="00F21112" w:rsidP="00AF084E">
            <w:pPr>
              <w:spacing w:line="360" w:lineRule="auto"/>
              <w:ind w:left="-105" w:right="-108"/>
              <w:jc w:val="center"/>
              <w:rPr>
                <w:rFonts w:cs="Arial"/>
                <w:sz w:val="6"/>
                <w:szCs w:val="6"/>
              </w:rPr>
            </w:pPr>
          </w:p>
        </w:tc>
        <w:tc>
          <w:tcPr>
            <w:tcW w:w="1071" w:type="dxa"/>
            <w:tcBorders>
              <w:top w:val="nil"/>
              <w:bottom w:val="nil"/>
            </w:tcBorders>
            <w:vAlign w:val="center"/>
          </w:tcPr>
          <w:p w14:paraId="75968126"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6"/>
                <w:szCs w:val="6"/>
              </w:rPr>
            </w:pPr>
          </w:p>
        </w:tc>
      </w:tr>
      <w:tr w:rsidR="00F21112" w:rsidRPr="00565D12" w14:paraId="4769DE02" w14:textId="77777777" w:rsidTr="001B6AF8">
        <w:trPr>
          <w:cantSplit/>
          <w:trHeight w:val="175"/>
        </w:trPr>
        <w:tc>
          <w:tcPr>
            <w:tcW w:w="3504" w:type="dxa"/>
            <w:tcBorders>
              <w:bottom w:val="nil"/>
            </w:tcBorders>
          </w:tcPr>
          <w:p w14:paraId="30E3E7D0" w14:textId="74C4402D"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65D12">
              <w:rPr>
                <w:rFonts w:cs="Arial"/>
                <w:b/>
                <w:bCs/>
                <w:sz w:val="16"/>
                <w:szCs w:val="16"/>
              </w:rPr>
              <w:t>Other income</w:t>
            </w:r>
          </w:p>
        </w:tc>
        <w:tc>
          <w:tcPr>
            <w:tcW w:w="283" w:type="dxa"/>
            <w:tcBorders>
              <w:top w:val="nil"/>
              <w:bottom w:val="nil"/>
            </w:tcBorders>
          </w:tcPr>
          <w:p w14:paraId="3240EDB5"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7FEBF5BE"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1A3F74AF"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0F6C1E64"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nil"/>
              <w:bottom w:val="nil"/>
            </w:tcBorders>
            <w:vAlign w:val="center"/>
          </w:tcPr>
          <w:p w14:paraId="41D69A60"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60ED299E"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05627CF3"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2E6034FE"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nil"/>
            </w:tcBorders>
            <w:vAlign w:val="center"/>
          </w:tcPr>
          <w:p w14:paraId="3BDDCF63"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F21112" w:rsidRPr="00565D12" w14:paraId="6B84B503" w14:textId="77777777" w:rsidTr="00565D12">
        <w:trPr>
          <w:cantSplit/>
          <w:trHeight w:val="175"/>
        </w:trPr>
        <w:tc>
          <w:tcPr>
            <w:tcW w:w="3504" w:type="dxa"/>
            <w:tcBorders>
              <w:bottom w:val="nil"/>
            </w:tcBorders>
          </w:tcPr>
          <w:p w14:paraId="3B2985E9" w14:textId="189D32F2"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Joint ventures</w:t>
            </w:r>
          </w:p>
        </w:tc>
        <w:tc>
          <w:tcPr>
            <w:tcW w:w="283" w:type="dxa"/>
            <w:tcBorders>
              <w:top w:val="nil"/>
              <w:bottom w:val="nil"/>
            </w:tcBorders>
          </w:tcPr>
          <w:p w14:paraId="4303030D"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6598E788"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single" w:sz="4" w:space="0" w:color="auto"/>
            </w:tcBorders>
            <w:vAlign w:val="center"/>
          </w:tcPr>
          <w:p w14:paraId="35F73622" w14:textId="2B78F16E" w:rsidR="00F21112" w:rsidRPr="00565D12" w:rsidRDefault="00E45CAF"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292,172</w:t>
            </w:r>
          </w:p>
        </w:tc>
        <w:tc>
          <w:tcPr>
            <w:tcW w:w="81" w:type="dxa"/>
            <w:tcBorders>
              <w:top w:val="nil"/>
              <w:bottom w:val="nil"/>
            </w:tcBorders>
            <w:vAlign w:val="center"/>
          </w:tcPr>
          <w:p w14:paraId="67E47524"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nil"/>
              <w:bottom w:val="single" w:sz="4" w:space="0" w:color="auto"/>
            </w:tcBorders>
            <w:vAlign w:val="center"/>
          </w:tcPr>
          <w:p w14:paraId="426EC829" w14:textId="255485B8"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313,224</w:t>
            </w:r>
          </w:p>
        </w:tc>
        <w:tc>
          <w:tcPr>
            <w:tcW w:w="78" w:type="dxa"/>
            <w:tcBorders>
              <w:top w:val="nil"/>
              <w:bottom w:val="nil"/>
            </w:tcBorders>
            <w:vAlign w:val="center"/>
          </w:tcPr>
          <w:p w14:paraId="2F019DD2"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single" w:sz="4" w:space="0" w:color="auto"/>
            </w:tcBorders>
            <w:vAlign w:val="center"/>
          </w:tcPr>
          <w:p w14:paraId="6C103B5B" w14:textId="7C428C6A" w:rsidR="00F21112" w:rsidRPr="00565D12" w:rsidRDefault="00E45CAF"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292,172</w:t>
            </w:r>
          </w:p>
        </w:tc>
        <w:tc>
          <w:tcPr>
            <w:tcW w:w="78" w:type="dxa"/>
            <w:tcBorders>
              <w:top w:val="nil"/>
              <w:bottom w:val="nil"/>
            </w:tcBorders>
            <w:vAlign w:val="center"/>
          </w:tcPr>
          <w:p w14:paraId="45C2097F"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single" w:sz="4" w:space="0" w:color="auto"/>
            </w:tcBorders>
            <w:vAlign w:val="center"/>
          </w:tcPr>
          <w:p w14:paraId="3FF3154B" w14:textId="04D1CDA6"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313,224</w:t>
            </w:r>
          </w:p>
        </w:tc>
      </w:tr>
      <w:tr w:rsidR="00F21112" w:rsidRPr="00565D12" w14:paraId="5F641FC8" w14:textId="77777777" w:rsidTr="00565D12">
        <w:trPr>
          <w:cantSplit/>
          <w:trHeight w:val="41"/>
        </w:trPr>
        <w:tc>
          <w:tcPr>
            <w:tcW w:w="3504" w:type="dxa"/>
            <w:tcBorders>
              <w:bottom w:val="nil"/>
            </w:tcBorders>
          </w:tcPr>
          <w:p w14:paraId="703A0CBA" w14:textId="304C0C39" w:rsidR="00F21112" w:rsidRPr="00565D12" w:rsidRDefault="00F21112" w:rsidP="0056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65D12">
              <w:rPr>
                <w:rFonts w:cs="Arial"/>
                <w:b/>
                <w:bCs/>
                <w:sz w:val="16"/>
                <w:szCs w:val="16"/>
              </w:rPr>
              <w:t xml:space="preserve">Total </w:t>
            </w:r>
            <w:r w:rsidR="00DE57F9" w:rsidRPr="00565D12">
              <w:rPr>
                <w:rFonts w:cs="Arial"/>
                <w:b/>
                <w:bCs/>
                <w:sz w:val="16"/>
                <w:szCs w:val="16"/>
              </w:rPr>
              <w:t>s</w:t>
            </w:r>
            <w:r w:rsidR="001B6AF8" w:rsidRPr="00565D12">
              <w:rPr>
                <w:rFonts w:cs="Arial"/>
                <w:b/>
                <w:bCs/>
                <w:sz w:val="16"/>
                <w:szCs w:val="16"/>
              </w:rPr>
              <w:t>ervices income from related parties</w:t>
            </w:r>
          </w:p>
        </w:tc>
        <w:tc>
          <w:tcPr>
            <w:tcW w:w="283" w:type="dxa"/>
            <w:tcBorders>
              <w:top w:val="nil"/>
              <w:bottom w:val="nil"/>
            </w:tcBorders>
          </w:tcPr>
          <w:p w14:paraId="7E072E22"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7481C436" w14:textId="77777777" w:rsidR="00F21112" w:rsidRPr="00565D12" w:rsidRDefault="00F21112" w:rsidP="00AF084E">
            <w:pPr>
              <w:spacing w:line="360" w:lineRule="auto"/>
              <w:ind w:left="-105" w:right="-108"/>
              <w:jc w:val="center"/>
              <w:rPr>
                <w:rFonts w:cs="Arial"/>
                <w:sz w:val="16"/>
                <w:szCs w:val="16"/>
              </w:rPr>
            </w:pPr>
          </w:p>
        </w:tc>
        <w:tc>
          <w:tcPr>
            <w:tcW w:w="1125" w:type="dxa"/>
            <w:tcBorders>
              <w:top w:val="single" w:sz="4" w:space="0" w:color="auto"/>
              <w:bottom w:val="single" w:sz="12" w:space="0" w:color="auto"/>
            </w:tcBorders>
            <w:vAlign w:val="center"/>
          </w:tcPr>
          <w:p w14:paraId="3151412E" w14:textId="613B2436" w:rsidR="00F21112" w:rsidRPr="00565D12" w:rsidRDefault="00E45CAF" w:rsidP="0056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292,172</w:t>
            </w:r>
          </w:p>
        </w:tc>
        <w:tc>
          <w:tcPr>
            <w:tcW w:w="81" w:type="dxa"/>
            <w:tcBorders>
              <w:top w:val="nil"/>
              <w:bottom w:val="nil"/>
            </w:tcBorders>
            <w:vAlign w:val="center"/>
          </w:tcPr>
          <w:p w14:paraId="153E5B67"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single" w:sz="4" w:space="0" w:color="auto"/>
              <w:bottom w:val="single" w:sz="12" w:space="0" w:color="auto"/>
            </w:tcBorders>
            <w:vAlign w:val="center"/>
          </w:tcPr>
          <w:p w14:paraId="14454228" w14:textId="6521A5A6" w:rsidR="00F21112" w:rsidRPr="00565D12" w:rsidRDefault="00F21112" w:rsidP="0056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313,224</w:t>
            </w:r>
          </w:p>
        </w:tc>
        <w:tc>
          <w:tcPr>
            <w:tcW w:w="78" w:type="dxa"/>
            <w:tcBorders>
              <w:top w:val="nil"/>
              <w:bottom w:val="nil"/>
            </w:tcBorders>
            <w:vAlign w:val="center"/>
          </w:tcPr>
          <w:p w14:paraId="4007B3CD" w14:textId="77777777" w:rsidR="00F21112" w:rsidRPr="00565D12" w:rsidRDefault="00F21112" w:rsidP="00AF084E">
            <w:pPr>
              <w:pBdr>
                <w:top w:val="single" w:sz="4" w:space="1" w:color="auto"/>
                <w:bottom w:val="single" w:sz="12" w:space="1" w:color="auto"/>
              </w:pBdr>
              <w:spacing w:line="360" w:lineRule="auto"/>
              <w:ind w:right="72"/>
              <w:jc w:val="center"/>
              <w:rPr>
                <w:rFonts w:cs="Arial"/>
                <w:sz w:val="16"/>
                <w:szCs w:val="16"/>
              </w:rPr>
            </w:pPr>
          </w:p>
        </w:tc>
        <w:tc>
          <w:tcPr>
            <w:tcW w:w="1038" w:type="dxa"/>
            <w:tcBorders>
              <w:top w:val="single" w:sz="4" w:space="0" w:color="auto"/>
              <w:bottom w:val="single" w:sz="12" w:space="0" w:color="auto"/>
            </w:tcBorders>
            <w:vAlign w:val="center"/>
          </w:tcPr>
          <w:p w14:paraId="02898CF4" w14:textId="7115FCD0" w:rsidR="00F21112" w:rsidRPr="00565D12" w:rsidRDefault="00C21E98" w:rsidP="0056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24,828,840</w:t>
            </w:r>
          </w:p>
        </w:tc>
        <w:tc>
          <w:tcPr>
            <w:tcW w:w="78" w:type="dxa"/>
            <w:tcBorders>
              <w:top w:val="nil"/>
              <w:bottom w:val="nil"/>
            </w:tcBorders>
            <w:vAlign w:val="center"/>
          </w:tcPr>
          <w:p w14:paraId="71F11912" w14:textId="77777777" w:rsidR="00F21112" w:rsidRPr="00565D12" w:rsidRDefault="00F21112" w:rsidP="00AF084E">
            <w:pPr>
              <w:spacing w:line="360" w:lineRule="auto"/>
              <w:ind w:left="-105" w:right="-108"/>
              <w:jc w:val="center"/>
              <w:rPr>
                <w:rFonts w:cs="Arial"/>
                <w:sz w:val="16"/>
                <w:szCs w:val="16"/>
              </w:rPr>
            </w:pPr>
          </w:p>
        </w:tc>
        <w:tc>
          <w:tcPr>
            <w:tcW w:w="1071" w:type="dxa"/>
            <w:tcBorders>
              <w:top w:val="single" w:sz="4" w:space="0" w:color="auto"/>
              <w:bottom w:val="single" w:sz="12" w:space="0" w:color="auto"/>
            </w:tcBorders>
            <w:vAlign w:val="center"/>
          </w:tcPr>
          <w:p w14:paraId="495BBCBB" w14:textId="2B9687C1" w:rsidR="00F21112" w:rsidRPr="00565D12" w:rsidRDefault="00F21112" w:rsidP="0056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12,059,378</w:t>
            </w:r>
          </w:p>
        </w:tc>
      </w:tr>
      <w:tr w:rsidR="00F21112" w:rsidRPr="00565D12" w14:paraId="33CB7D00" w14:textId="77777777" w:rsidTr="00565D12">
        <w:trPr>
          <w:cantSplit/>
          <w:trHeight w:val="51"/>
        </w:trPr>
        <w:tc>
          <w:tcPr>
            <w:tcW w:w="3504" w:type="dxa"/>
            <w:tcBorders>
              <w:bottom w:val="nil"/>
            </w:tcBorders>
          </w:tcPr>
          <w:p w14:paraId="4EBB24B2"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6"/>
                <w:szCs w:val="6"/>
                <w:cs/>
              </w:rPr>
            </w:pPr>
          </w:p>
        </w:tc>
        <w:tc>
          <w:tcPr>
            <w:tcW w:w="283" w:type="dxa"/>
            <w:tcBorders>
              <w:top w:val="nil"/>
              <w:bottom w:val="nil"/>
            </w:tcBorders>
          </w:tcPr>
          <w:p w14:paraId="7C7B97BA"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cs/>
              </w:rPr>
            </w:pPr>
          </w:p>
        </w:tc>
        <w:tc>
          <w:tcPr>
            <w:tcW w:w="306" w:type="dxa"/>
            <w:tcBorders>
              <w:top w:val="nil"/>
              <w:bottom w:val="nil"/>
            </w:tcBorders>
          </w:tcPr>
          <w:p w14:paraId="2C78BD52" w14:textId="77777777" w:rsidR="00F21112" w:rsidRPr="00565D12" w:rsidRDefault="00F21112" w:rsidP="00AF084E">
            <w:pPr>
              <w:spacing w:line="360" w:lineRule="auto"/>
              <w:ind w:left="-105" w:right="-108"/>
              <w:jc w:val="center"/>
              <w:rPr>
                <w:rFonts w:cs="Arial"/>
                <w:sz w:val="6"/>
                <w:szCs w:val="6"/>
              </w:rPr>
            </w:pPr>
          </w:p>
        </w:tc>
        <w:tc>
          <w:tcPr>
            <w:tcW w:w="1125" w:type="dxa"/>
            <w:tcBorders>
              <w:top w:val="single" w:sz="12" w:space="0" w:color="auto"/>
              <w:bottom w:val="nil"/>
            </w:tcBorders>
            <w:vAlign w:val="center"/>
          </w:tcPr>
          <w:p w14:paraId="2F03CB48"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6"/>
                <w:szCs w:val="6"/>
              </w:rPr>
            </w:pPr>
          </w:p>
        </w:tc>
        <w:tc>
          <w:tcPr>
            <w:tcW w:w="81" w:type="dxa"/>
            <w:tcBorders>
              <w:top w:val="nil"/>
              <w:bottom w:val="nil"/>
            </w:tcBorders>
            <w:vAlign w:val="center"/>
          </w:tcPr>
          <w:p w14:paraId="3F9A507D" w14:textId="77777777" w:rsidR="00F21112" w:rsidRPr="00565D12" w:rsidRDefault="00F21112" w:rsidP="00AF084E">
            <w:pPr>
              <w:tabs>
                <w:tab w:val="decimal" w:pos="830"/>
              </w:tabs>
              <w:spacing w:line="360" w:lineRule="auto"/>
              <w:ind w:left="-105" w:right="-108"/>
              <w:rPr>
                <w:rFonts w:cs="Arial"/>
                <w:sz w:val="6"/>
                <w:szCs w:val="6"/>
                <w:u w:val="single"/>
              </w:rPr>
            </w:pPr>
          </w:p>
        </w:tc>
        <w:tc>
          <w:tcPr>
            <w:tcW w:w="1098" w:type="dxa"/>
            <w:tcBorders>
              <w:top w:val="single" w:sz="12" w:space="0" w:color="auto"/>
              <w:bottom w:val="nil"/>
            </w:tcBorders>
            <w:vAlign w:val="center"/>
          </w:tcPr>
          <w:p w14:paraId="1E0EA241"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6"/>
                <w:szCs w:val="6"/>
              </w:rPr>
            </w:pPr>
          </w:p>
        </w:tc>
        <w:tc>
          <w:tcPr>
            <w:tcW w:w="78" w:type="dxa"/>
            <w:tcBorders>
              <w:top w:val="nil"/>
              <w:bottom w:val="nil"/>
            </w:tcBorders>
            <w:vAlign w:val="center"/>
          </w:tcPr>
          <w:p w14:paraId="32735F19" w14:textId="77777777" w:rsidR="00F21112" w:rsidRPr="00565D12" w:rsidRDefault="00F21112" w:rsidP="00AF084E">
            <w:pPr>
              <w:spacing w:line="360" w:lineRule="auto"/>
              <w:ind w:right="72"/>
              <w:jc w:val="center"/>
              <w:rPr>
                <w:rFonts w:cs="Arial"/>
                <w:sz w:val="6"/>
                <w:szCs w:val="6"/>
              </w:rPr>
            </w:pPr>
          </w:p>
        </w:tc>
        <w:tc>
          <w:tcPr>
            <w:tcW w:w="1038" w:type="dxa"/>
            <w:tcBorders>
              <w:top w:val="single" w:sz="12" w:space="0" w:color="auto"/>
              <w:bottom w:val="nil"/>
            </w:tcBorders>
            <w:vAlign w:val="center"/>
          </w:tcPr>
          <w:p w14:paraId="0F140080"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6"/>
                <w:szCs w:val="6"/>
              </w:rPr>
            </w:pPr>
          </w:p>
        </w:tc>
        <w:tc>
          <w:tcPr>
            <w:tcW w:w="78" w:type="dxa"/>
            <w:tcBorders>
              <w:top w:val="nil"/>
              <w:bottom w:val="nil"/>
            </w:tcBorders>
            <w:vAlign w:val="center"/>
          </w:tcPr>
          <w:p w14:paraId="0D63EDBE" w14:textId="77777777" w:rsidR="00F21112" w:rsidRPr="00565D12" w:rsidRDefault="00F21112" w:rsidP="00AF084E">
            <w:pPr>
              <w:spacing w:line="360" w:lineRule="auto"/>
              <w:ind w:left="-105" w:right="-108"/>
              <w:jc w:val="center"/>
              <w:rPr>
                <w:rFonts w:cs="Arial"/>
                <w:sz w:val="6"/>
                <w:szCs w:val="6"/>
                <w:u w:val="single"/>
              </w:rPr>
            </w:pPr>
          </w:p>
        </w:tc>
        <w:tc>
          <w:tcPr>
            <w:tcW w:w="1071" w:type="dxa"/>
            <w:tcBorders>
              <w:top w:val="single" w:sz="12" w:space="0" w:color="auto"/>
              <w:bottom w:val="nil"/>
            </w:tcBorders>
            <w:vAlign w:val="center"/>
          </w:tcPr>
          <w:p w14:paraId="4DA45130"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6"/>
                <w:szCs w:val="6"/>
              </w:rPr>
            </w:pPr>
          </w:p>
        </w:tc>
      </w:tr>
      <w:tr w:rsidR="00F21112" w:rsidRPr="00565D12" w14:paraId="7344250C" w14:textId="77777777" w:rsidTr="001B6AF8">
        <w:trPr>
          <w:cantSplit/>
          <w:trHeight w:val="175"/>
        </w:trPr>
        <w:tc>
          <w:tcPr>
            <w:tcW w:w="3504" w:type="dxa"/>
            <w:tcBorders>
              <w:bottom w:val="nil"/>
            </w:tcBorders>
          </w:tcPr>
          <w:p w14:paraId="46FDB4C0"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65D12">
              <w:rPr>
                <w:rFonts w:cs="Arial"/>
                <w:b/>
                <w:bCs/>
                <w:sz w:val="16"/>
                <w:szCs w:val="16"/>
              </w:rPr>
              <w:t>Dividend income</w:t>
            </w:r>
          </w:p>
        </w:tc>
        <w:tc>
          <w:tcPr>
            <w:tcW w:w="283" w:type="dxa"/>
            <w:tcBorders>
              <w:top w:val="nil"/>
              <w:bottom w:val="nil"/>
            </w:tcBorders>
          </w:tcPr>
          <w:p w14:paraId="0E0C0876"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7EAD611E"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5C73BC53"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5F0CA2E1"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nil"/>
              <w:bottom w:val="nil"/>
            </w:tcBorders>
            <w:vAlign w:val="center"/>
          </w:tcPr>
          <w:p w14:paraId="02D16CB5"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3743FC80"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463A7C70"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4CC4BF89"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nil"/>
            </w:tcBorders>
            <w:vAlign w:val="center"/>
          </w:tcPr>
          <w:p w14:paraId="32F4C55C"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F21112" w:rsidRPr="00565D12" w14:paraId="78CA5B20" w14:textId="77777777" w:rsidTr="001B6AF8">
        <w:trPr>
          <w:cantSplit/>
          <w:trHeight w:val="175"/>
        </w:trPr>
        <w:tc>
          <w:tcPr>
            <w:tcW w:w="3504" w:type="dxa"/>
            <w:tcBorders>
              <w:bottom w:val="nil"/>
            </w:tcBorders>
          </w:tcPr>
          <w:p w14:paraId="184E3A45" w14:textId="31EF7D49"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Subsidiaries</w:t>
            </w:r>
          </w:p>
        </w:tc>
        <w:tc>
          <w:tcPr>
            <w:tcW w:w="283" w:type="dxa"/>
            <w:tcBorders>
              <w:top w:val="nil"/>
              <w:bottom w:val="nil"/>
            </w:tcBorders>
          </w:tcPr>
          <w:p w14:paraId="0C1E14C1"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06" w:type="dxa"/>
            <w:tcBorders>
              <w:top w:val="nil"/>
              <w:bottom w:val="nil"/>
            </w:tcBorders>
          </w:tcPr>
          <w:p w14:paraId="790EDF9D"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4AA59062" w14:textId="7390BC2F" w:rsidR="00F21112" w:rsidRPr="00565D12" w:rsidRDefault="00C21E98"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w:t>
            </w:r>
          </w:p>
        </w:tc>
        <w:tc>
          <w:tcPr>
            <w:tcW w:w="81" w:type="dxa"/>
            <w:tcBorders>
              <w:top w:val="nil"/>
              <w:bottom w:val="nil"/>
            </w:tcBorders>
            <w:vAlign w:val="center"/>
          </w:tcPr>
          <w:p w14:paraId="4CA0CD4D" w14:textId="77777777" w:rsidR="00F21112" w:rsidRPr="00565D12" w:rsidRDefault="00F21112" w:rsidP="00AF084E">
            <w:pPr>
              <w:tabs>
                <w:tab w:val="decimal" w:pos="830"/>
              </w:tabs>
              <w:spacing w:line="360" w:lineRule="auto"/>
              <w:ind w:left="-105" w:right="-108"/>
              <w:rPr>
                <w:rFonts w:cs="Arial"/>
                <w:sz w:val="16"/>
                <w:szCs w:val="16"/>
              </w:rPr>
            </w:pPr>
          </w:p>
        </w:tc>
        <w:tc>
          <w:tcPr>
            <w:tcW w:w="1098" w:type="dxa"/>
            <w:tcBorders>
              <w:top w:val="nil"/>
              <w:bottom w:val="nil"/>
            </w:tcBorders>
            <w:vAlign w:val="center"/>
          </w:tcPr>
          <w:p w14:paraId="4FF0EAAC" w14:textId="6AC0FA8F"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w:t>
            </w:r>
          </w:p>
        </w:tc>
        <w:tc>
          <w:tcPr>
            <w:tcW w:w="78" w:type="dxa"/>
            <w:tcBorders>
              <w:top w:val="nil"/>
              <w:bottom w:val="nil"/>
            </w:tcBorders>
            <w:vAlign w:val="center"/>
          </w:tcPr>
          <w:p w14:paraId="6867B14F"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6D0A01F5" w14:textId="12904466" w:rsidR="00F21112" w:rsidRPr="00565D12" w:rsidRDefault="00C21E98"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w:t>
            </w:r>
          </w:p>
        </w:tc>
        <w:tc>
          <w:tcPr>
            <w:tcW w:w="78" w:type="dxa"/>
            <w:tcBorders>
              <w:top w:val="nil"/>
              <w:bottom w:val="nil"/>
            </w:tcBorders>
            <w:vAlign w:val="center"/>
          </w:tcPr>
          <w:p w14:paraId="33FA012D"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nil"/>
            </w:tcBorders>
            <w:vAlign w:val="center"/>
          </w:tcPr>
          <w:p w14:paraId="190BE7DA" w14:textId="3BB42926"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35</w:t>
            </w:r>
            <w:r w:rsidRPr="00565D12">
              <w:rPr>
                <w:rFonts w:cs="Arial"/>
                <w:sz w:val="16"/>
                <w:szCs w:val="16"/>
              </w:rPr>
              <w:t>,</w:t>
            </w:r>
            <w:r w:rsidRPr="00565D12">
              <w:rPr>
                <w:rFonts w:cs="Arial"/>
                <w:sz w:val="16"/>
                <w:szCs w:val="16"/>
                <w:cs/>
              </w:rPr>
              <w:t>000</w:t>
            </w:r>
            <w:r w:rsidRPr="00565D12">
              <w:rPr>
                <w:rFonts w:cs="Arial"/>
                <w:sz w:val="16"/>
                <w:szCs w:val="16"/>
              </w:rPr>
              <w:t>,</w:t>
            </w:r>
            <w:r w:rsidRPr="00565D12">
              <w:rPr>
                <w:rFonts w:cs="Arial"/>
                <w:sz w:val="16"/>
                <w:szCs w:val="16"/>
                <w:cs/>
              </w:rPr>
              <w:t>000</w:t>
            </w:r>
          </w:p>
        </w:tc>
      </w:tr>
      <w:tr w:rsidR="00F21112" w:rsidRPr="00565D12" w14:paraId="2DC6B3FD" w14:textId="77777777" w:rsidTr="00565D12">
        <w:trPr>
          <w:cantSplit/>
          <w:trHeight w:val="51"/>
        </w:trPr>
        <w:tc>
          <w:tcPr>
            <w:tcW w:w="3504" w:type="dxa"/>
            <w:tcBorders>
              <w:bottom w:val="nil"/>
            </w:tcBorders>
          </w:tcPr>
          <w:p w14:paraId="50AB6C5C"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283" w:type="dxa"/>
            <w:tcBorders>
              <w:top w:val="nil"/>
              <w:bottom w:val="nil"/>
            </w:tcBorders>
          </w:tcPr>
          <w:p w14:paraId="5B68E3E8"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rPr>
            </w:pPr>
          </w:p>
        </w:tc>
        <w:tc>
          <w:tcPr>
            <w:tcW w:w="306" w:type="dxa"/>
            <w:tcBorders>
              <w:top w:val="nil"/>
              <w:bottom w:val="nil"/>
            </w:tcBorders>
          </w:tcPr>
          <w:p w14:paraId="61FC16FE" w14:textId="77777777" w:rsidR="00F21112" w:rsidRPr="00565D12" w:rsidRDefault="00F21112" w:rsidP="00AF084E">
            <w:pPr>
              <w:spacing w:line="360" w:lineRule="auto"/>
              <w:ind w:left="-105" w:right="-108"/>
              <w:jc w:val="center"/>
              <w:rPr>
                <w:rFonts w:cs="Arial"/>
                <w:sz w:val="6"/>
                <w:szCs w:val="6"/>
              </w:rPr>
            </w:pPr>
          </w:p>
        </w:tc>
        <w:tc>
          <w:tcPr>
            <w:tcW w:w="1125" w:type="dxa"/>
            <w:tcBorders>
              <w:top w:val="nil"/>
              <w:bottom w:val="nil"/>
            </w:tcBorders>
            <w:vAlign w:val="center"/>
          </w:tcPr>
          <w:p w14:paraId="1F0AF4B4"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6"/>
                <w:szCs w:val="6"/>
              </w:rPr>
            </w:pPr>
          </w:p>
        </w:tc>
        <w:tc>
          <w:tcPr>
            <w:tcW w:w="81" w:type="dxa"/>
            <w:tcBorders>
              <w:top w:val="nil"/>
              <w:bottom w:val="nil"/>
            </w:tcBorders>
            <w:vAlign w:val="center"/>
          </w:tcPr>
          <w:p w14:paraId="025A5C7C" w14:textId="77777777" w:rsidR="00F21112" w:rsidRPr="00565D12" w:rsidRDefault="00F21112" w:rsidP="00AF084E">
            <w:pPr>
              <w:tabs>
                <w:tab w:val="decimal" w:pos="830"/>
              </w:tabs>
              <w:spacing w:line="360" w:lineRule="auto"/>
              <w:ind w:left="-105" w:right="-108"/>
              <w:rPr>
                <w:rFonts w:cs="Arial"/>
                <w:sz w:val="6"/>
                <w:szCs w:val="6"/>
              </w:rPr>
            </w:pPr>
          </w:p>
        </w:tc>
        <w:tc>
          <w:tcPr>
            <w:tcW w:w="1098" w:type="dxa"/>
            <w:tcBorders>
              <w:top w:val="nil"/>
              <w:bottom w:val="nil"/>
            </w:tcBorders>
            <w:vAlign w:val="center"/>
          </w:tcPr>
          <w:p w14:paraId="5F9AB246"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6"/>
                <w:szCs w:val="6"/>
              </w:rPr>
            </w:pPr>
          </w:p>
        </w:tc>
        <w:tc>
          <w:tcPr>
            <w:tcW w:w="78" w:type="dxa"/>
            <w:tcBorders>
              <w:top w:val="nil"/>
              <w:bottom w:val="nil"/>
            </w:tcBorders>
            <w:vAlign w:val="center"/>
          </w:tcPr>
          <w:p w14:paraId="4CB60E3C" w14:textId="77777777" w:rsidR="00F21112" w:rsidRPr="00565D12" w:rsidRDefault="00F21112" w:rsidP="00AF084E">
            <w:pPr>
              <w:spacing w:line="360" w:lineRule="auto"/>
              <w:ind w:right="72"/>
              <w:jc w:val="center"/>
              <w:rPr>
                <w:rFonts w:cs="Arial"/>
                <w:sz w:val="6"/>
                <w:szCs w:val="6"/>
              </w:rPr>
            </w:pPr>
          </w:p>
        </w:tc>
        <w:tc>
          <w:tcPr>
            <w:tcW w:w="1038" w:type="dxa"/>
            <w:tcBorders>
              <w:top w:val="nil"/>
              <w:bottom w:val="nil"/>
            </w:tcBorders>
            <w:vAlign w:val="center"/>
          </w:tcPr>
          <w:p w14:paraId="7F4CE65D"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6"/>
                <w:szCs w:val="6"/>
              </w:rPr>
            </w:pPr>
          </w:p>
        </w:tc>
        <w:tc>
          <w:tcPr>
            <w:tcW w:w="78" w:type="dxa"/>
            <w:tcBorders>
              <w:top w:val="nil"/>
              <w:bottom w:val="nil"/>
            </w:tcBorders>
            <w:vAlign w:val="center"/>
          </w:tcPr>
          <w:p w14:paraId="442E846E" w14:textId="77777777" w:rsidR="00F21112" w:rsidRPr="00565D12" w:rsidRDefault="00F21112" w:rsidP="00AF084E">
            <w:pPr>
              <w:spacing w:line="360" w:lineRule="auto"/>
              <w:ind w:left="-105" w:right="-108"/>
              <w:jc w:val="center"/>
              <w:rPr>
                <w:rFonts w:cs="Arial"/>
                <w:sz w:val="6"/>
                <w:szCs w:val="6"/>
              </w:rPr>
            </w:pPr>
          </w:p>
        </w:tc>
        <w:tc>
          <w:tcPr>
            <w:tcW w:w="1071" w:type="dxa"/>
            <w:tcBorders>
              <w:top w:val="nil"/>
              <w:bottom w:val="nil"/>
            </w:tcBorders>
            <w:vAlign w:val="center"/>
          </w:tcPr>
          <w:p w14:paraId="479B5989"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6"/>
                <w:szCs w:val="6"/>
              </w:rPr>
            </w:pPr>
          </w:p>
        </w:tc>
      </w:tr>
      <w:tr w:rsidR="00F21112" w:rsidRPr="00565D12" w14:paraId="7CB10C47" w14:textId="77777777" w:rsidTr="001B6AF8">
        <w:trPr>
          <w:cantSplit/>
          <w:trHeight w:val="175"/>
        </w:trPr>
        <w:tc>
          <w:tcPr>
            <w:tcW w:w="3504" w:type="dxa"/>
            <w:tcBorders>
              <w:bottom w:val="nil"/>
            </w:tcBorders>
          </w:tcPr>
          <w:p w14:paraId="2877849A" w14:textId="3BFC792F"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65D12">
              <w:rPr>
                <w:rFonts w:cs="Arial"/>
                <w:b/>
                <w:bCs/>
                <w:sz w:val="16"/>
                <w:szCs w:val="16"/>
              </w:rPr>
              <w:t>Finance income</w:t>
            </w:r>
          </w:p>
        </w:tc>
        <w:tc>
          <w:tcPr>
            <w:tcW w:w="283" w:type="dxa"/>
            <w:tcBorders>
              <w:top w:val="nil"/>
              <w:bottom w:val="nil"/>
            </w:tcBorders>
          </w:tcPr>
          <w:p w14:paraId="0C26DA4C"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49913AA0"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6382DB9F"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2E305840" w14:textId="77777777" w:rsidR="00F21112" w:rsidRPr="00565D12" w:rsidRDefault="00F21112" w:rsidP="00AF084E">
            <w:pPr>
              <w:tabs>
                <w:tab w:val="decimal" w:pos="830"/>
              </w:tabs>
              <w:spacing w:line="360" w:lineRule="auto"/>
              <w:ind w:left="-105" w:right="-108"/>
              <w:rPr>
                <w:rFonts w:cs="Arial"/>
                <w:sz w:val="16"/>
                <w:szCs w:val="16"/>
                <w:u w:val="single"/>
              </w:rPr>
            </w:pPr>
          </w:p>
        </w:tc>
        <w:tc>
          <w:tcPr>
            <w:tcW w:w="1098" w:type="dxa"/>
            <w:tcBorders>
              <w:top w:val="nil"/>
              <w:bottom w:val="nil"/>
            </w:tcBorders>
            <w:vAlign w:val="center"/>
          </w:tcPr>
          <w:p w14:paraId="0FB661E6"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62D67571"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5864556D"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1C2E2D96"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3297980D"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F21112" w:rsidRPr="00565D12" w14:paraId="299CA8CD" w14:textId="77777777" w:rsidTr="001B6AF8">
        <w:trPr>
          <w:cantSplit/>
          <w:trHeight w:val="175"/>
        </w:trPr>
        <w:tc>
          <w:tcPr>
            <w:tcW w:w="3504" w:type="dxa"/>
            <w:tcBorders>
              <w:bottom w:val="nil"/>
            </w:tcBorders>
          </w:tcPr>
          <w:p w14:paraId="3F24BF9B" w14:textId="3C4643EB"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Subsidiaries</w:t>
            </w:r>
          </w:p>
        </w:tc>
        <w:tc>
          <w:tcPr>
            <w:tcW w:w="283" w:type="dxa"/>
            <w:tcBorders>
              <w:top w:val="nil"/>
              <w:bottom w:val="nil"/>
            </w:tcBorders>
          </w:tcPr>
          <w:p w14:paraId="7FD77EA3"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0922318C"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7FD384EC" w14:textId="236D260C" w:rsidR="00F21112" w:rsidRPr="00565D12" w:rsidRDefault="008C2DAF"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w:t>
            </w:r>
          </w:p>
        </w:tc>
        <w:tc>
          <w:tcPr>
            <w:tcW w:w="81" w:type="dxa"/>
            <w:tcBorders>
              <w:top w:val="nil"/>
              <w:bottom w:val="nil"/>
            </w:tcBorders>
            <w:vAlign w:val="center"/>
          </w:tcPr>
          <w:p w14:paraId="709F535C" w14:textId="77777777" w:rsidR="00F21112" w:rsidRPr="00565D12" w:rsidRDefault="00F21112" w:rsidP="00AF084E">
            <w:pPr>
              <w:tabs>
                <w:tab w:val="decimal" w:pos="830"/>
              </w:tabs>
              <w:spacing w:line="360" w:lineRule="auto"/>
              <w:ind w:left="-105" w:right="-108"/>
              <w:rPr>
                <w:rFonts w:cs="Arial"/>
                <w:sz w:val="16"/>
                <w:szCs w:val="16"/>
                <w:u w:val="single"/>
              </w:rPr>
            </w:pPr>
          </w:p>
        </w:tc>
        <w:tc>
          <w:tcPr>
            <w:tcW w:w="1098" w:type="dxa"/>
            <w:tcBorders>
              <w:top w:val="nil"/>
              <w:bottom w:val="nil"/>
            </w:tcBorders>
            <w:vAlign w:val="center"/>
          </w:tcPr>
          <w:p w14:paraId="2B4DD38E" w14:textId="1716BD99"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w:t>
            </w:r>
          </w:p>
        </w:tc>
        <w:tc>
          <w:tcPr>
            <w:tcW w:w="78" w:type="dxa"/>
            <w:tcBorders>
              <w:top w:val="nil"/>
              <w:bottom w:val="nil"/>
            </w:tcBorders>
            <w:vAlign w:val="center"/>
          </w:tcPr>
          <w:p w14:paraId="63B9AE0C"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6556FCCA" w14:textId="740CA043" w:rsidR="00F21112" w:rsidRPr="00565D12" w:rsidRDefault="008C2DAF"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33,288</w:t>
            </w:r>
          </w:p>
        </w:tc>
        <w:tc>
          <w:tcPr>
            <w:tcW w:w="78" w:type="dxa"/>
            <w:tcBorders>
              <w:top w:val="nil"/>
              <w:bottom w:val="nil"/>
            </w:tcBorders>
            <w:vAlign w:val="center"/>
          </w:tcPr>
          <w:p w14:paraId="552CC9F1"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324C065B" w14:textId="0F10361B"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36</w:t>
            </w:r>
            <w:r w:rsidRPr="00565D12">
              <w:rPr>
                <w:rFonts w:cs="Arial"/>
                <w:sz w:val="16"/>
                <w:szCs w:val="16"/>
              </w:rPr>
              <w:t>,</w:t>
            </w:r>
            <w:r w:rsidRPr="00565D12">
              <w:rPr>
                <w:rFonts w:cs="Arial"/>
                <w:sz w:val="16"/>
                <w:szCs w:val="16"/>
                <w:cs/>
              </w:rPr>
              <w:t>370</w:t>
            </w:r>
          </w:p>
        </w:tc>
      </w:tr>
      <w:tr w:rsidR="00F21112" w:rsidRPr="00565D12" w14:paraId="12EA81D0" w14:textId="77777777" w:rsidTr="001B6AF8">
        <w:trPr>
          <w:cantSplit/>
          <w:trHeight w:val="175"/>
        </w:trPr>
        <w:tc>
          <w:tcPr>
            <w:tcW w:w="3504" w:type="dxa"/>
            <w:tcBorders>
              <w:bottom w:val="nil"/>
            </w:tcBorders>
          </w:tcPr>
          <w:p w14:paraId="19973317" w14:textId="59FB3EDD"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65D12">
              <w:rPr>
                <w:rFonts w:cs="Arial"/>
                <w:b/>
                <w:bCs/>
                <w:sz w:val="16"/>
                <w:szCs w:val="16"/>
              </w:rPr>
              <w:lastRenderedPageBreak/>
              <w:t>Cost / Expenses</w:t>
            </w:r>
          </w:p>
        </w:tc>
        <w:tc>
          <w:tcPr>
            <w:tcW w:w="283" w:type="dxa"/>
            <w:tcBorders>
              <w:top w:val="nil"/>
              <w:bottom w:val="nil"/>
            </w:tcBorders>
          </w:tcPr>
          <w:p w14:paraId="588FC961"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1F2D67C8"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2BF31975"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28246104" w14:textId="77777777" w:rsidR="00F21112" w:rsidRPr="00565D12" w:rsidRDefault="00F21112" w:rsidP="00AF084E">
            <w:pPr>
              <w:tabs>
                <w:tab w:val="decimal" w:pos="830"/>
              </w:tabs>
              <w:spacing w:line="360" w:lineRule="auto"/>
              <w:ind w:left="-105" w:right="-108"/>
              <w:rPr>
                <w:rFonts w:cs="Arial"/>
                <w:sz w:val="16"/>
                <w:szCs w:val="16"/>
                <w:u w:val="single"/>
              </w:rPr>
            </w:pPr>
          </w:p>
        </w:tc>
        <w:tc>
          <w:tcPr>
            <w:tcW w:w="1098" w:type="dxa"/>
            <w:tcBorders>
              <w:top w:val="nil"/>
              <w:bottom w:val="nil"/>
            </w:tcBorders>
            <w:vAlign w:val="center"/>
          </w:tcPr>
          <w:p w14:paraId="16AAA32F"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2B42F58D"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42D2F3E5"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31E37195"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7D892F5A"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F21112" w:rsidRPr="00565D12" w14:paraId="01D4CFD4" w14:textId="77777777" w:rsidTr="001B6AF8">
        <w:trPr>
          <w:cantSplit/>
          <w:trHeight w:val="175"/>
        </w:trPr>
        <w:tc>
          <w:tcPr>
            <w:tcW w:w="3504" w:type="dxa"/>
            <w:tcBorders>
              <w:bottom w:val="nil"/>
            </w:tcBorders>
          </w:tcPr>
          <w:p w14:paraId="377CE069" w14:textId="2D8C1C2C"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565D12">
              <w:rPr>
                <w:rFonts w:cs="Arial"/>
                <w:sz w:val="16"/>
                <w:szCs w:val="16"/>
              </w:rPr>
              <w:t>Subsidiaries</w:t>
            </w:r>
          </w:p>
        </w:tc>
        <w:tc>
          <w:tcPr>
            <w:tcW w:w="283" w:type="dxa"/>
            <w:tcBorders>
              <w:top w:val="nil"/>
              <w:bottom w:val="nil"/>
            </w:tcBorders>
          </w:tcPr>
          <w:p w14:paraId="4CB9DCF5"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115E816B"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71979440" w14:textId="66185EFE" w:rsidR="00F21112" w:rsidRPr="00565D12" w:rsidRDefault="000B1E1F"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w:t>
            </w:r>
          </w:p>
        </w:tc>
        <w:tc>
          <w:tcPr>
            <w:tcW w:w="81" w:type="dxa"/>
            <w:tcBorders>
              <w:top w:val="nil"/>
              <w:bottom w:val="nil"/>
            </w:tcBorders>
            <w:vAlign w:val="center"/>
          </w:tcPr>
          <w:p w14:paraId="5F1F45CC" w14:textId="77777777" w:rsidR="00F21112" w:rsidRPr="00565D12" w:rsidRDefault="00F21112" w:rsidP="00AF084E">
            <w:pPr>
              <w:tabs>
                <w:tab w:val="decimal" w:pos="830"/>
              </w:tabs>
              <w:spacing w:line="360" w:lineRule="auto"/>
              <w:ind w:left="-105" w:right="-108"/>
              <w:rPr>
                <w:rFonts w:cs="Arial"/>
                <w:sz w:val="16"/>
                <w:szCs w:val="16"/>
                <w:u w:val="single"/>
              </w:rPr>
            </w:pPr>
          </w:p>
        </w:tc>
        <w:tc>
          <w:tcPr>
            <w:tcW w:w="1098" w:type="dxa"/>
            <w:tcBorders>
              <w:top w:val="nil"/>
              <w:bottom w:val="nil"/>
            </w:tcBorders>
            <w:vAlign w:val="center"/>
          </w:tcPr>
          <w:p w14:paraId="4DC58856" w14:textId="2D66DD5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w:t>
            </w:r>
          </w:p>
        </w:tc>
        <w:tc>
          <w:tcPr>
            <w:tcW w:w="78" w:type="dxa"/>
            <w:tcBorders>
              <w:top w:val="nil"/>
              <w:bottom w:val="nil"/>
            </w:tcBorders>
            <w:vAlign w:val="center"/>
          </w:tcPr>
          <w:p w14:paraId="2E0C344B" w14:textId="77777777" w:rsidR="00F21112" w:rsidRPr="00565D12" w:rsidRDefault="00F21112" w:rsidP="00AF084E">
            <w:pPr>
              <w:spacing w:line="360" w:lineRule="auto"/>
              <w:ind w:right="72"/>
              <w:jc w:val="center"/>
              <w:rPr>
                <w:rFonts w:cs="Arial"/>
                <w:sz w:val="16"/>
                <w:szCs w:val="16"/>
              </w:rPr>
            </w:pPr>
          </w:p>
        </w:tc>
        <w:tc>
          <w:tcPr>
            <w:tcW w:w="1038" w:type="dxa"/>
            <w:tcBorders>
              <w:top w:val="nil"/>
              <w:bottom w:val="nil"/>
            </w:tcBorders>
            <w:vAlign w:val="center"/>
          </w:tcPr>
          <w:p w14:paraId="253EEE0D" w14:textId="1D1B04F2" w:rsidR="00F21112" w:rsidRPr="00565D12" w:rsidRDefault="00A71D7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60,257,710</w:t>
            </w:r>
          </w:p>
        </w:tc>
        <w:tc>
          <w:tcPr>
            <w:tcW w:w="78" w:type="dxa"/>
            <w:tcBorders>
              <w:top w:val="nil"/>
              <w:bottom w:val="nil"/>
            </w:tcBorders>
            <w:vAlign w:val="center"/>
          </w:tcPr>
          <w:p w14:paraId="7A3F232A"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6334F62C" w14:textId="00A6FC23"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53</w:t>
            </w:r>
            <w:r w:rsidRPr="00565D12">
              <w:rPr>
                <w:rFonts w:cs="Arial"/>
                <w:sz w:val="16"/>
                <w:szCs w:val="16"/>
              </w:rPr>
              <w:t>,</w:t>
            </w:r>
            <w:r w:rsidRPr="00565D12">
              <w:rPr>
                <w:rFonts w:cs="Arial"/>
                <w:sz w:val="16"/>
                <w:szCs w:val="16"/>
                <w:cs/>
              </w:rPr>
              <w:t>583</w:t>
            </w:r>
            <w:r w:rsidRPr="00565D12">
              <w:rPr>
                <w:rFonts w:cs="Arial"/>
                <w:sz w:val="16"/>
                <w:szCs w:val="16"/>
              </w:rPr>
              <w:t>,</w:t>
            </w:r>
            <w:r w:rsidRPr="00565D12">
              <w:rPr>
                <w:rFonts w:cs="Arial"/>
                <w:sz w:val="16"/>
                <w:szCs w:val="16"/>
                <w:cs/>
              </w:rPr>
              <w:t>074</w:t>
            </w:r>
          </w:p>
        </w:tc>
      </w:tr>
      <w:tr w:rsidR="00621A7C" w:rsidRPr="00565D12" w14:paraId="2BF7BE45" w14:textId="77777777" w:rsidTr="001B6AF8">
        <w:trPr>
          <w:cantSplit/>
          <w:trHeight w:val="175"/>
        </w:trPr>
        <w:tc>
          <w:tcPr>
            <w:tcW w:w="3504" w:type="dxa"/>
            <w:tcBorders>
              <w:bottom w:val="nil"/>
            </w:tcBorders>
          </w:tcPr>
          <w:p w14:paraId="4C0E5CD4" w14:textId="78AB1563"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Associates</w:t>
            </w:r>
          </w:p>
        </w:tc>
        <w:tc>
          <w:tcPr>
            <w:tcW w:w="283" w:type="dxa"/>
            <w:tcBorders>
              <w:top w:val="nil"/>
              <w:bottom w:val="nil"/>
            </w:tcBorders>
          </w:tcPr>
          <w:p w14:paraId="5E0BFDE4" w14:textId="77777777"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06" w:type="dxa"/>
            <w:tcBorders>
              <w:top w:val="nil"/>
              <w:bottom w:val="nil"/>
            </w:tcBorders>
          </w:tcPr>
          <w:p w14:paraId="0D17FB9B" w14:textId="77777777" w:rsidR="00621A7C" w:rsidRPr="00565D12" w:rsidRDefault="00621A7C" w:rsidP="00AF084E">
            <w:pPr>
              <w:spacing w:line="360" w:lineRule="auto"/>
              <w:ind w:left="-105" w:right="-108"/>
              <w:jc w:val="center"/>
              <w:rPr>
                <w:rFonts w:cs="Arial"/>
                <w:sz w:val="16"/>
                <w:szCs w:val="16"/>
              </w:rPr>
            </w:pPr>
          </w:p>
        </w:tc>
        <w:tc>
          <w:tcPr>
            <w:tcW w:w="1125" w:type="dxa"/>
            <w:tcBorders>
              <w:top w:val="nil"/>
              <w:bottom w:val="nil"/>
            </w:tcBorders>
          </w:tcPr>
          <w:p w14:paraId="6C1C32BC" w14:textId="550F2CC0" w:rsidR="00621A7C" w:rsidRPr="00565D12" w:rsidRDefault="00621A7C"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 xml:space="preserve"> 259,560 </w:t>
            </w:r>
          </w:p>
        </w:tc>
        <w:tc>
          <w:tcPr>
            <w:tcW w:w="81" w:type="dxa"/>
            <w:tcBorders>
              <w:top w:val="nil"/>
              <w:bottom w:val="nil"/>
            </w:tcBorders>
            <w:vAlign w:val="center"/>
          </w:tcPr>
          <w:p w14:paraId="10D356CD" w14:textId="77777777" w:rsidR="00621A7C" w:rsidRPr="00565D12" w:rsidRDefault="00621A7C" w:rsidP="00AF084E">
            <w:pPr>
              <w:tabs>
                <w:tab w:val="decimal" w:pos="830"/>
              </w:tabs>
              <w:spacing w:line="360" w:lineRule="auto"/>
              <w:ind w:left="-105" w:right="-108"/>
              <w:rPr>
                <w:rFonts w:cs="Arial"/>
                <w:sz w:val="16"/>
                <w:szCs w:val="16"/>
                <w:u w:val="single"/>
              </w:rPr>
            </w:pPr>
          </w:p>
        </w:tc>
        <w:tc>
          <w:tcPr>
            <w:tcW w:w="1098" w:type="dxa"/>
            <w:tcBorders>
              <w:top w:val="nil"/>
              <w:bottom w:val="nil"/>
            </w:tcBorders>
            <w:vAlign w:val="center"/>
          </w:tcPr>
          <w:p w14:paraId="16B5BDBB" w14:textId="421EA5E0" w:rsidR="00621A7C" w:rsidRPr="00565D12" w:rsidRDefault="00621A7C"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w:t>
            </w:r>
          </w:p>
        </w:tc>
        <w:tc>
          <w:tcPr>
            <w:tcW w:w="78" w:type="dxa"/>
            <w:tcBorders>
              <w:top w:val="nil"/>
              <w:bottom w:val="nil"/>
            </w:tcBorders>
            <w:vAlign w:val="center"/>
          </w:tcPr>
          <w:p w14:paraId="553C7ECE" w14:textId="77777777" w:rsidR="00621A7C" w:rsidRPr="00565D12" w:rsidRDefault="00621A7C" w:rsidP="00AF084E">
            <w:pPr>
              <w:spacing w:line="360" w:lineRule="auto"/>
              <w:ind w:right="72"/>
              <w:jc w:val="center"/>
              <w:rPr>
                <w:rFonts w:cs="Arial"/>
                <w:sz w:val="16"/>
                <w:szCs w:val="16"/>
              </w:rPr>
            </w:pPr>
          </w:p>
        </w:tc>
        <w:tc>
          <w:tcPr>
            <w:tcW w:w="1038" w:type="dxa"/>
            <w:tcBorders>
              <w:top w:val="nil"/>
              <w:bottom w:val="nil"/>
            </w:tcBorders>
            <w:vAlign w:val="center"/>
          </w:tcPr>
          <w:p w14:paraId="0CD996CE" w14:textId="30997821" w:rsidR="00621A7C" w:rsidRPr="00565D12" w:rsidRDefault="00621A7C"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w:t>
            </w:r>
          </w:p>
        </w:tc>
        <w:tc>
          <w:tcPr>
            <w:tcW w:w="78" w:type="dxa"/>
            <w:tcBorders>
              <w:top w:val="nil"/>
              <w:bottom w:val="nil"/>
            </w:tcBorders>
            <w:vAlign w:val="center"/>
          </w:tcPr>
          <w:p w14:paraId="127B1AE1" w14:textId="77777777" w:rsidR="00621A7C" w:rsidRPr="00565D12" w:rsidRDefault="00621A7C"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17C2EC81" w14:textId="6A08EB55" w:rsidR="00621A7C" w:rsidRPr="00565D12" w:rsidRDefault="00621A7C"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w:t>
            </w:r>
          </w:p>
        </w:tc>
      </w:tr>
      <w:tr w:rsidR="00621A7C" w:rsidRPr="00565D12" w14:paraId="44ADD798" w14:textId="77777777" w:rsidTr="001B6AF8">
        <w:trPr>
          <w:cantSplit/>
          <w:trHeight w:val="175"/>
        </w:trPr>
        <w:tc>
          <w:tcPr>
            <w:tcW w:w="3504" w:type="dxa"/>
            <w:tcBorders>
              <w:bottom w:val="nil"/>
            </w:tcBorders>
          </w:tcPr>
          <w:p w14:paraId="55753B75" w14:textId="32C5882C"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565D12">
              <w:rPr>
                <w:rFonts w:cs="Arial"/>
                <w:sz w:val="16"/>
                <w:szCs w:val="16"/>
              </w:rPr>
              <w:t xml:space="preserve">Related </w:t>
            </w:r>
            <w:r w:rsidR="00DE57F9" w:rsidRPr="00565D12">
              <w:rPr>
                <w:rFonts w:cs="Arial"/>
                <w:sz w:val="16"/>
                <w:szCs w:val="16"/>
              </w:rPr>
              <w:t>part</w:t>
            </w:r>
            <w:r w:rsidRPr="00565D12">
              <w:rPr>
                <w:rFonts w:cs="Arial"/>
                <w:sz w:val="16"/>
                <w:szCs w:val="16"/>
              </w:rPr>
              <w:t>ies</w:t>
            </w:r>
          </w:p>
        </w:tc>
        <w:tc>
          <w:tcPr>
            <w:tcW w:w="283" w:type="dxa"/>
            <w:tcBorders>
              <w:top w:val="nil"/>
              <w:bottom w:val="nil"/>
            </w:tcBorders>
          </w:tcPr>
          <w:p w14:paraId="0D76DAA3" w14:textId="77777777"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sz w:val="16"/>
                <w:szCs w:val="16"/>
                <w:cs/>
              </w:rPr>
            </w:pPr>
          </w:p>
        </w:tc>
        <w:tc>
          <w:tcPr>
            <w:tcW w:w="306" w:type="dxa"/>
            <w:tcBorders>
              <w:top w:val="nil"/>
              <w:bottom w:val="nil"/>
            </w:tcBorders>
          </w:tcPr>
          <w:p w14:paraId="23AE5E9B" w14:textId="77777777" w:rsidR="00621A7C" w:rsidRPr="00565D12" w:rsidRDefault="00621A7C" w:rsidP="00AF084E">
            <w:pPr>
              <w:spacing w:line="360" w:lineRule="auto"/>
              <w:ind w:left="-105" w:right="-108"/>
              <w:jc w:val="center"/>
              <w:rPr>
                <w:rFonts w:cs="Arial"/>
                <w:sz w:val="16"/>
                <w:szCs w:val="16"/>
              </w:rPr>
            </w:pPr>
          </w:p>
        </w:tc>
        <w:tc>
          <w:tcPr>
            <w:tcW w:w="1125" w:type="dxa"/>
            <w:tcBorders>
              <w:top w:val="nil"/>
              <w:bottom w:val="nil"/>
            </w:tcBorders>
          </w:tcPr>
          <w:p w14:paraId="73702D68" w14:textId="4234B717" w:rsidR="00621A7C" w:rsidRPr="00565D12" w:rsidRDefault="00621A7C"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 xml:space="preserve"> 1,463,063 </w:t>
            </w:r>
          </w:p>
        </w:tc>
        <w:tc>
          <w:tcPr>
            <w:tcW w:w="81" w:type="dxa"/>
            <w:tcBorders>
              <w:top w:val="nil"/>
              <w:bottom w:val="nil"/>
            </w:tcBorders>
          </w:tcPr>
          <w:p w14:paraId="318AEB77" w14:textId="77777777" w:rsidR="00621A7C" w:rsidRPr="00565D12" w:rsidRDefault="00621A7C" w:rsidP="00AF084E">
            <w:pPr>
              <w:tabs>
                <w:tab w:val="decimal" w:pos="830"/>
              </w:tabs>
              <w:spacing w:line="360" w:lineRule="auto"/>
              <w:ind w:left="-105" w:right="-108"/>
              <w:rPr>
                <w:rFonts w:cs="Arial"/>
                <w:sz w:val="16"/>
                <w:szCs w:val="16"/>
              </w:rPr>
            </w:pPr>
          </w:p>
        </w:tc>
        <w:tc>
          <w:tcPr>
            <w:tcW w:w="1098" w:type="dxa"/>
            <w:tcBorders>
              <w:top w:val="nil"/>
              <w:bottom w:val="nil"/>
            </w:tcBorders>
          </w:tcPr>
          <w:p w14:paraId="3977F14C" w14:textId="030AE349" w:rsidR="00621A7C" w:rsidRPr="00565D12" w:rsidRDefault="00621A7C"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1</w:t>
            </w:r>
            <w:r w:rsidRPr="00565D12">
              <w:rPr>
                <w:rFonts w:cs="Arial"/>
                <w:sz w:val="16"/>
                <w:szCs w:val="16"/>
              </w:rPr>
              <w:t>,</w:t>
            </w:r>
            <w:r w:rsidRPr="00565D12">
              <w:rPr>
                <w:rFonts w:cs="Arial"/>
                <w:sz w:val="16"/>
                <w:szCs w:val="16"/>
                <w:cs/>
              </w:rPr>
              <w:t>970</w:t>
            </w:r>
            <w:r w:rsidRPr="00565D12">
              <w:rPr>
                <w:rFonts w:cs="Arial"/>
                <w:sz w:val="16"/>
                <w:szCs w:val="16"/>
              </w:rPr>
              <w:t>,</w:t>
            </w:r>
            <w:r w:rsidRPr="00565D12">
              <w:rPr>
                <w:rFonts w:cs="Arial"/>
                <w:sz w:val="16"/>
                <w:szCs w:val="16"/>
                <w:cs/>
              </w:rPr>
              <w:t>913</w:t>
            </w:r>
          </w:p>
        </w:tc>
        <w:tc>
          <w:tcPr>
            <w:tcW w:w="78" w:type="dxa"/>
            <w:tcBorders>
              <w:top w:val="nil"/>
              <w:bottom w:val="nil"/>
            </w:tcBorders>
          </w:tcPr>
          <w:p w14:paraId="4970CBDF" w14:textId="77777777" w:rsidR="00621A7C" w:rsidRPr="00565D12" w:rsidRDefault="00621A7C" w:rsidP="00AF084E">
            <w:pPr>
              <w:spacing w:line="360" w:lineRule="auto"/>
              <w:ind w:right="72"/>
              <w:jc w:val="center"/>
              <w:rPr>
                <w:rFonts w:cs="Arial"/>
                <w:sz w:val="16"/>
                <w:szCs w:val="16"/>
              </w:rPr>
            </w:pPr>
          </w:p>
        </w:tc>
        <w:tc>
          <w:tcPr>
            <w:tcW w:w="1038" w:type="dxa"/>
            <w:tcBorders>
              <w:top w:val="nil"/>
              <w:bottom w:val="nil"/>
            </w:tcBorders>
          </w:tcPr>
          <w:p w14:paraId="074A0CFF" w14:textId="606E1DD7" w:rsidR="00621A7C" w:rsidRPr="00565D12" w:rsidRDefault="00621A7C"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1,183,063</w:t>
            </w:r>
          </w:p>
        </w:tc>
        <w:tc>
          <w:tcPr>
            <w:tcW w:w="78" w:type="dxa"/>
            <w:tcBorders>
              <w:top w:val="nil"/>
              <w:bottom w:val="nil"/>
            </w:tcBorders>
          </w:tcPr>
          <w:p w14:paraId="3EE14417" w14:textId="77777777" w:rsidR="00621A7C" w:rsidRPr="00565D12" w:rsidRDefault="00621A7C" w:rsidP="00AF084E">
            <w:pPr>
              <w:spacing w:line="360" w:lineRule="auto"/>
              <w:ind w:left="-105" w:right="-108"/>
              <w:jc w:val="center"/>
              <w:rPr>
                <w:rFonts w:cs="Arial"/>
                <w:sz w:val="16"/>
                <w:szCs w:val="16"/>
              </w:rPr>
            </w:pPr>
          </w:p>
        </w:tc>
        <w:tc>
          <w:tcPr>
            <w:tcW w:w="1071" w:type="dxa"/>
            <w:tcBorders>
              <w:top w:val="nil"/>
              <w:bottom w:val="nil"/>
            </w:tcBorders>
          </w:tcPr>
          <w:p w14:paraId="62FDFBB2" w14:textId="701B3D3B" w:rsidR="00621A7C" w:rsidRPr="00565D12" w:rsidRDefault="00621A7C"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1</w:t>
            </w:r>
            <w:r w:rsidRPr="00565D12">
              <w:rPr>
                <w:rFonts w:cs="Arial"/>
                <w:sz w:val="16"/>
                <w:szCs w:val="16"/>
              </w:rPr>
              <w:t>,</w:t>
            </w:r>
            <w:r w:rsidRPr="00565D12">
              <w:rPr>
                <w:rFonts w:cs="Arial"/>
                <w:sz w:val="16"/>
                <w:szCs w:val="16"/>
                <w:cs/>
              </w:rPr>
              <w:t>184</w:t>
            </w:r>
            <w:r w:rsidRPr="00565D12">
              <w:rPr>
                <w:rFonts w:cs="Arial"/>
                <w:sz w:val="16"/>
                <w:szCs w:val="16"/>
              </w:rPr>
              <w:t>,</w:t>
            </w:r>
            <w:r w:rsidRPr="00565D12">
              <w:rPr>
                <w:rFonts w:cs="Arial"/>
                <w:sz w:val="16"/>
                <w:szCs w:val="16"/>
                <w:cs/>
              </w:rPr>
              <w:t>413</w:t>
            </w:r>
          </w:p>
        </w:tc>
      </w:tr>
      <w:tr w:rsidR="00621A7C" w:rsidRPr="00565D12" w14:paraId="75235EB6" w14:textId="77777777" w:rsidTr="001B6AF8">
        <w:trPr>
          <w:cantSplit/>
          <w:trHeight w:val="175"/>
        </w:trPr>
        <w:tc>
          <w:tcPr>
            <w:tcW w:w="3504" w:type="dxa"/>
            <w:tcBorders>
              <w:bottom w:val="nil"/>
            </w:tcBorders>
          </w:tcPr>
          <w:p w14:paraId="0734DC1D" w14:textId="0544B62C"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Related person</w:t>
            </w:r>
          </w:p>
        </w:tc>
        <w:tc>
          <w:tcPr>
            <w:tcW w:w="283" w:type="dxa"/>
            <w:tcBorders>
              <w:top w:val="nil"/>
              <w:bottom w:val="nil"/>
            </w:tcBorders>
          </w:tcPr>
          <w:p w14:paraId="11ECEEA6" w14:textId="77777777"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sz w:val="16"/>
                <w:szCs w:val="16"/>
                <w:cs/>
              </w:rPr>
            </w:pPr>
          </w:p>
        </w:tc>
        <w:tc>
          <w:tcPr>
            <w:tcW w:w="306" w:type="dxa"/>
            <w:tcBorders>
              <w:top w:val="nil"/>
              <w:bottom w:val="nil"/>
            </w:tcBorders>
          </w:tcPr>
          <w:p w14:paraId="498C0CED" w14:textId="77777777" w:rsidR="00621A7C" w:rsidRPr="00565D12" w:rsidRDefault="00621A7C" w:rsidP="00AF084E">
            <w:pPr>
              <w:spacing w:line="360" w:lineRule="auto"/>
              <w:ind w:left="-105" w:right="-108"/>
              <w:jc w:val="center"/>
              <w:rPr>
                <w:rFonts w:cs="Arial"/>
                <w:sz w:val="16"/>
                <w:szCs w:val="16"/>
              </w:rPr>
            </w:pPr>
          </w:p>
        </w:tc>
        <w:tc>
          <w:tcPr>
            <w:tcW w:w="1125" w:type="dxa"/>
            <w:tcBorders>
              <w:top w:val="nil"/>
              <w:bottom w:val="single" w:sz="4" w:space="0" w:color="auto"/>
            </w:tcBorders>
          </w:tcPr>
          <w:p w14:paraId="1CD8C9E6" w14:textId="7B60B210" w:rsidR="00621A7C" w:rsidRPr="00565D12" w:rsidRDefault="00621A7C"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 xml:space="preserve"> 160,000 </w:t>
            </w:r>
          </w:p>
        </w:tc>
        <w:tc>
          <w:tcPr>
            <w:tcW w:w="81" w:type="dxa"/>
            <w:tcBorders>
              <w:top w:val="nil"/>
              <w:bottom w:val="nil"/>
            </w:tcBorders>
          </w:tcPr>
          <w:p w14:paraId="43C64250" w14:textId="77777777" w:rsidR="00621A7C" w:rsidRPr="00565D12" w:rsidRDefault="00621A7C" w:rsidP="00AF084E">
            <w:pPr>
              <w:tabs>
                <w:tab w:val="decimal" w:pos="830"/>
              </w:tabs>
              <w:spacing w:line="360" w:lineRule="auto"/>
              <w:ind w:left="-105" w:right="-108"/>
              <w:rPr>
                <w:rFonts w:cs="Arial"/>
                <w:sz w:val="16"/>
                <w:szCs w:val="16"/>
              </w:rPr>
            </w:pPr>
          </w:p>
        </w:tc>
        <w:tc>
          <w:tcPr>
            <w:tcW w:w="1098" w:type="dxa"/>
            <w:tcBorders>
              <w:top w:val="nil"/>
              <w:bottom w:val="single" w:sz="4" w:space="0" w:color="auto"/>
            </w:tcBorders>
          </w:tcPr>
          <w:p w14:paraId="27EAD506" w14:textId="634FAA15" w:rsidR="00621A7C" w:rsidRPr="00565D12" w:rsidRDefault="00621A7C"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cs/>
              </w:rPr>
            </w:pPr>
            <w:r w:rsidRPr="00565D12">
              <w:rPr>
                <w:rFonts w:cs="Arial"/>
                <w:sz w:val="16"/>
                <w:szCs w:val="16"/>
              </w:rPr>
              <w:t>-</w:t>
            </w:r>
          </w:p>
        </w:tc>
        <w:tc>
          <w:tcPr>
            <w:tcW w:w="78" w:type="dxa"/>
            <w:tcBorders>
              <w:top w:val="nil"/>
              <w:bottom w:val="nil"/>
            </w:tcBorders>
          </w:tcPr>
          <w:p w14:paraId="76FB1879" w14:textId="77777777" w:rsidR="00621A7C" w:rsidRPr="00565D12" w:rsidRDefault="00621A7C" w:rsidP="00AF084E">
            <w:pPr>
              <w:spacing w:line="360" w:lineRule="auto"/>
              <w:ind w:right="72"/>
              <w:jc w:val="center"/>
              <w:rPr>
                <w:rFonts w:cs="Arial"/>
                <w:sz w:val="16"/>
                <w:szCs w:val="16"/>
              </w:rPr>
            </w:pPr>
          </w:p>
        </w:tc>
        <w:tc>
          <w:tcPr>
            <w:tcW w:w="1038" w:type="dxa"/>
            <w:tcBorders>
              <w:top w:val="nil"/>
              <w:bottom w:val="single" w:sz="4" w:space="0" w:color="auto"/>
            </w:tcBorders>
          </w:tcPr>
          <w:p w14:paraId="19E6DD3C" w14:textId="7B7BAA60" w:rsidR="00621A7C" w:rsidRPr="00565D12" w:rsidRDefault="00621A7C"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w:t>
            </w:r>
          </w:p>
        </w:tc>
        <w:tc>
          <w:tcPr>
            <w:tcW w:w="78" w:type="dxa"/>
            <w:tcBorders>
              <w:top w:val="nil"/>
              <w:bottom w:val="nil"/>
            </w:tcBorders>
          </w:tcPr>
          <w:p w14:paraId="48C20344" w14:textId="77777777" w:rsidR="00621A7C" w:rsidRPr="00565D12" w:rsidRDefault="00621A7C" w:rsidP="00AF084E">
            <w:pPr>
              <w:spacing w:line="360" w:lineRule="auto"/>
              <w:ind w:left="-105" w:right="-108"/>
              <w:jc w:val="center"/>
              <w:rPr>
                <w:rFonts w:cs="Arial"/>
                <w:sz w:val="16"/>
                <w:szCs w:val="16"/>
              </w:rPr>
            </w:pPr>
          </w:p>
        </w:tc>
        <w:tc>
          <w:tcPr>
            <w:tcW w:w="1071" w:type="dxa"/>
            <w:tcBorders>
              <w:top w:val="nil"/>
              <w:bottom w:val="single" w:sz="4" w:space="0" w:color="auto"/>
            </w:tcBorders>
          </w:tcPr>
          <w:p w14:paraId="56041195" w14:textId="44AAB0DB" w:rsidR="00621A7C" w:rsidRPr="00565D12" w:rsidRDefault="00621A7C"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cs/>
              </w:rPr>
            </w:pPr>
            <w:r w:rsidRPr="00565D12">
              <w:rPr>
                <w:rFonts w:cs="Arial"/>
                <w:sz w:val="16"/>
                <w:szCs w:val="16"/>
              </w:rPr>
              <w:t>-</w:t>
            </w:r>
          </w:p>
        </w:tc>
      </w:tr>
      <w:tr w:rsidR="00621A7C" w:rsidRPr="00565D12" w14:paraId="485ED3FA" w14:textId="77777777" w:rsidTr="001B6AF8">
        <w:trPr>
          <w:cantSplit/>
          <w:trHeight w:val="96"/>
        </w:trPr>
        <w:tc>
          <w:tcPr>
            <w:tcW w:w="3504" w:type="dxa"/>
          </w:tcPr>
          <w:p w14:paraId="572A8D21" w14:textId="5B1B3A3E"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565D12">
              <w:rPr>
                <w:rFonts w:cs="Arial"/>
                <w:b/>
                <w:bCs/>
                <w:sz w:val="16"/>
                <w:szCs w:val="16"/>
              </w:rPr>
              <w:t>Total cost / expenses</w:t>
            </w:r>
          </w:p>
        </w:tc>
        <w:tc>
          <w:tcPr>
            <w:tcW w:w="283" w:type="dxa"/>
            <w:tcBorders>
              <w:top w:val="nil"/>
              <w:bottom w:val="nil"/>
            </w:tcBorders>
          </w:tcPr>
          <w:p w14:paraId="16751C48" w14:textId="77777777" w:rsidR="00621A7C" w:rsidRPr="00565D12" w:rsidRDefault="00621A7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25CAC236" w14:textId="77777777" w:rsidR="00621A7C" w:rsidRPr="00565D12" w:rsidRDefault="00621A7C" w:rsidP="00AF084E">
            <w:pPr>
              <w:spacing w:line="360" w:lineRule="auto"/>
              <w:ind w:left="-105" w:right="-108"/>
              <w:jc w:val="center"/>
              <w:rPr>
                <w:rFonts w:cs="Arial"/>
                <w:sz w:val="16"/>
                <w:szCs w:val="16"/>
              </w:rPr>
            </w:pPr>
          </w:p>
        </w:tc>
        <w:tc>
          <w:tcPr>
            <w:tcW w:w="1125" w:type="dxa"/>
            <w:tcBorders>
              <w:top w:val="single" w:sz="4" w:space="0" w:color="auto"/>
              <w:bottom w:val="single" w:sz="12" w:space="0" w:color="auto"/>
            </w:tcBorders>
          </w:tcPr>
          <w:p w14:paraId="6E89531A" w14:textId="479BFF4E" w:rsidR="00621A7C" w:rsidRPr="00565D12" w:rsidRDefault="00621A7C"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 xml:space="preserve"> 1,882,623 </w:t>
            </w:r>
          </w:p>
        </w:tc>
        <w:tc>
          <w:tcPr>
            <w:tcW w:w="81" w:type="dxa"/>
            <w:tcBorders>
              <w:top w:val="nil"/>
              <w:bottom w:val="nil"/>
            </w:tcBorders>
          </w:tcPr>
          <w:p w14:paraId="25460335" w14:textId="77777777" w:rsidR="00621A7C" w:rsidRPr="00565D12" w:rsidRDefault="00621A7C" w:rsidP="00AF084E">
            <w:pPr>
              <w:spacing w:line="360" w:lineRule="auto"/>
              <w:ind w:left="-105" w:right="-108"/>
              <w:jc w:val="center"/>
              <w:rPr>
                <w:rFonts w:cs="Arial"/>
                <w:sz w:val="16"/>
                <w:szCs w:val="16"/>
              </w:rPr>
            </w:pPr>
          </w:p>
        </w:tc>
        <w:tc>
          <w:tcPr>
            <w:tcW w:w="1098" w:type="dxa"/>
            <w:tcBorders>
              <w:top w:val="single" w:sz="4" w:space="0" w:color="auto"/>
              <w:bottom w:val="single" w:sz="12" w:space="0" w:color="auto"/>
            </w:tcBorders>
          </w:tcPr>
          <w:p w14:paraId="09F5DE5A" w14:textId="40FE84B7" w:rsidR="00621A7C" w:rsidRPr="00565D12" w:rsidRDefault="00621A7C"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1</w:t>
            </w:r>
            <w:r w:rsidRPr="00565D12">
              <w:rPr>
                <w:rFonts w:cs="Arial"/>
                <w:sz w:val="16"/>
                <w:szCs w:val="16"/>
              </w:rPr>
              <w:t>,</w:t>
            </w:r>
            <w:r w:rsidRPr="00565D12">
              <w:rPr>
                <w:rFonts w:cs="Arial"/>
                <w:sz w:val="16"/>
                <w:szCs w:val="16"/>
                <w:cs/>
              </w:rPr>
              <w:t>970</w:t>
            </w:r>
            <w:r w:rsidRPr="00565D12">
              <w:rPr>
                <w:rFonts w:cs="Arial"/>
                <w:sz w:val="16"/>
                <w:szCs w:val="16"/>
              </w:rPr>
              <w:t>,</w:t>
            </w:r>
            <w:r w:rsidRPr="00565D12">
              <w:rPr>
                <w:rFonts w:cs="Arial"/>
                <w:sz w:val="16"/>
                <w:szCs w:val="16"/>
                <w:cs/>
              </w:rPr>
              <w:t>913</w:t>
            </w:r>
          </w:p>
        </w:tc>
        <w:tc>
          <w:tcPr>
            <w:tcW w:w="78" w:type="dxa"/>
            <w:tcBorders>
              <w:top w:val="nil"/>
              <w:bottom w:val="nil"/>
            </w:tcBorders>
            <w:vAlign w:val="center"/>
          </w:tcPr>
          <w:p w14:paraId="385FCADC" w14:textId="77777777" w:rsidR="00621A7C" w:rsidRPr="00565D12" w:rsidRDefault="00621A7C" w:rsidP="00AF084E">
            <w:pPr>
              <w:tabs>
                <w:tab w:val="decimal" w:pos="787"/>
              </w:tabs>
              <w:spacing w:line="360" w:lineRule="auto"/>
              <w:ind w:left="-12"/>
              <w:rPr>
                <w:rFonts w:cs="Arial"/>
                <w:sz w:val="16"/>
                <w:szCs w:val="16"/>
              </w:rPr>
            </w:pPr>
          </w:p>
        </w:tc>
        <w:tc>
          <w:tcPr>
            <w:tcW w:w="1038" w:type="dxa"/>
            <w:tcBorders>
              <w:top w:val="single" w:sz="4" w:space="0" w:color="auto"/>
              <w:bottom w:val="single" w:sz="12" w:space="0" w:color="auto"/>
            </w:tcBorders>
            <w:vAlign w:val="center"/>
          </w:tcPr>
          <w:p w14:paraId="4DF61B2F" w14:textId="3762D87F" w:rsidR="00621A7C" w:rsidRPr="00565D12" w:rsidRDefault="00621A7C"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61,440,773</w:t>
            </w:r>
          </w:p>
        </w:tc>
        <w:tc>
          <w:tcPr>
            <w:tcW w:w="78" w:type="dxa"/>
            <w:tcBorders>
              <w:top w:val="nil"/>
              <w:bottom w:val="nil"/>
            </w:tcBorders>
            <w:vAlign w:val="center"/>
          </w:tcPr>
          <w:p w14:paraId="757DBBED" w14:textId="77777777" w:rsidR="00621A7C" w:rsidRPr="00565D12" w:rsidRDefault="00621A7C" w:rsidP="00AF084E">
            <w:pPr>
              <w:spacing w:line="360" w:lineRule="auto"/>
              <w:ind w:left="-105" w:right="-108"/>
              <w:jc w:val="center"/>
              <w:rPr>
                <w:rFonts w:cs="Arial"/>
                <w:sz w:val="16"/>
                <w:szCs w:val="16"/>
              </w:rPr>
            </w:pPr>
          </w:p>
        </w:tc>
        <w:tc>
          <w:tcPr>
            <w:tcW w:w="1071" w:type="dxa"/>
            <w:tcBorders>
              <w:top w:val="single" w:sz="4" w:space="0" w:color="auto"/>
              <w:bottom w:val="single" w:sz="12" w:space="0" w:color="auto"/>
            </w:tcBorders>
            <w:vAlign w:val="center"/>
          </w:tcPr>
          <w:p w14:paraId="739F7BD7" w14:textId="505F6D85" w:rsidR="00621A7C" w:rsidRPr="00565D12" w:rsidRDefault="00621A7C"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54</w:t>
            </w:r>
            <w:r w:rsidRPr="00565D12">
              <w:rPr>
                <w:rFonts w:cs="Arial"/>
                <w:sz w:val="16"/>
                <w:szCs w:val="16"/>
              </w:rPr>
              <w:t>,</w:t>
            </w:r>
            <w:r w:rsidRPr="00565D12">
              <w:rPr>
                <w:rFonts w:cs="Arial"/>
                <w:sz w:val="16"/>
                <w:szCs w:val="16"/>
                <w:cs/>
              </w:rPr>
              <w:t>767</w:t>
            </w:r>
            <w:r w:rsidRPr="00565D12">
              <w:rPr>
                <w:rFonts w:cs="Arial"/>
                <w:sz w:val="16"/>
                <w:szCs w:val="16"/>
              </w:rPr>
              <w:t>,</w:t>
            </w:r>
            <w:r w:rsidRPr="00565D12">
              <w:rPr>
                <w:rFonts w:cs="Arial"/>
                <w:sz w:val="16"/>
                <w:szCs w:val="16"/>
                <w:cs/>
              </w:rPr>
              <w:t>487</w:t>
            </w:r>
          </w:p>
        </w:tc>
      </w:tr>
      <w:tr w:rsidR="00F21112" w:rsidRPr="00565D12" w14:paraId="6DFE17A5" w14:textId="77777777" w:rsidTr="001B6AF8">
        <w:trPr>
          <w:cantSplit/>
          <w:trHeight w:val="96"/>
        </w:trPr>
        <w:tc>
          <w:tcPr>
            <w:tcW w:w="3504" w:type="dxa"/>
          </w:tcPr>
          <w:p w14:paraId="10131C93"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2"/>
                <w:szCs w:val="12"/>
              </w:rPr>
            </w:pPr>
          </w:p>
        </w:tc>
        <w:tc>
          <w:tcPr>
            <w:tcW w:w="283" w:type="dxa"/>
            <w:tcBorders>
              <w:top w:val="nil"/>
              <w:bottom w:val="nil"/>
            </w:tcBorders>
          </w:tcPr>
          <w:p w14:paraId="483BDB7D"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cs/>
              </w:rPr>
            </w:pPr>
          </w:p>
        </w:tc>
        <w:tc>
          <w:tcPr>
            <w:tcW w:w="306" w:type="dxa"/>
            <w:tcBorders>
              <w:top w:val="nil"/>
              <w:bottom w:val="nil"/>
            </w:tcBorders>
          </w:tcPr>
          <w:p w14:paraId="3B602B11" w14:textId="77777777" w:rsidR="00F21112" w:rsidRPr="00565D12" w:rsidRDefault="00F21112" w:rsidP="00AF084E">
            <w:pPr>
              <w:spacing w:line="360" w:lineRule="auto"/>
              <w:ind w:left="-105" w:right="-108"/>
              <w:jc w:val="center"/>
              <w:rPr>
                <w:rFonts w:cs="Arial"/>
                <w:sz w:val="12"/>
                <w:szCs w:val="12"/>
              </w:rPr>
            </w:pPr>
          </w:p>
        </w:tc>
        <w:tc>
          <w:tcPr>
            <w:tcW w:w="1125" w:type="dxa"/>
            <w:tcBorders>
              <w:top w:val="single" w:sz="12" w:space="0" w:color="auto"/>
              <w:bottom w:val="nil"/>
            </w:tcBorders>
            <w:vAlign w:val="center"/>
          </w:tcPr>
          <w:p w14:paraId="73611126" w14:textId="7777777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2"/>
                <w:szCs w:val="12"/>
              </w:rPr>
            </w:pPr>
          </w:p>
        </w:tc>
        <w:tc>
          <w:tcPr>
            <w:tcW w:w="81" w:type="dxa"/>
            <w:tcBorders>
              <w:top w:val="nil"/>
              <w:bottom w:val="nil"/>
            </w:tcBorders>
          </w:tcPr>
          <w:p w14:paraId="6DDBE72C" w14:textId="77777777" w:rsidR="00F21112" w:rsidRPr="00565D12" w:rsidRDefault="00F21112" w:rsidP="00AF084E">
            <w:pPr>
              <w:spacing w:line="360" w:lineRule="auto"/>
              <w:ind w:left="-105" w:right="-108"/>
              <w:jc w:val="center"/>
              <w:rPr>
                <w:rFonts w:cs="Arial"/>
                <w:sz w:val="12"/>
                <w:szCs w:val="12"/>
              </w:rPr>
            </w:pPr>
          </w:p>
        </w:tc>
        <w:tc>
          <w:tcPr>
            <w:tcW w:w="1098" w:type="dxa"/>
            <w:tcBorders>
              <w:top w:val="single" w:sz="12" w:space="0" w:color="auto"/>
              <w:bottom w:val="nil"/>
            </w:tcBorders>
            <w:vAlign w:val="center"/>
          </w:tcPr>
          <w:p w14:paraId="2840734E" w14:textId="7777777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2"/>
                <w:szCs w:val="12"/>
              </w:rPr>
            </w:pPr>
          </w:p>
        </w:tc>
        <w:tc>
          <w:tcPr>
            <w:tcW w:w="78" w:type="dxa"/>
            <w:tcBorders>
              <w:top w:val="nil"/>
              <w:bottom w:val="nil"/>
            </w:tcBorders>
            <w:vAlign w:val="center"/>
          </w:tcPr>
          <w:p w14:paraId="4B94359A" w14:textId="77777777" w:rsidR="00F21112" w:rsidRPr="00565D12" w:rsidRDefault="00F21112" w:rsidP="00AF084E">
            <w:pPr>
              <w:tabs>
                <w:tab w:val="decimal" w:pos="787"/>
              </w:tabs>
              <w:spacing w:line="360" w:lineRule="auto"/>
              <w:ind w:left="-12"/>
              <w:rPr>
                <w:rFonts w:cs="Arial"/>
                <w:sz w:val="12"/>
                <w:szCs w:val="12"/>
              </w:rPr>
            </w:pPr>
          </w:p>
        </w:tc>
        <w:tc>
          <w:tcPr>
            <w:tcW w:w="1038" w:type="dxa"/>
            <w:tcBorders>
              <w:top w:val="single" w:sz="12" w:space="0" w:color="auto"/>
              <w:bottom w:val="nil"/>
            </w:tcBorders>
            <w:vAlign w:val="center"/>
          </w:tcPr>
          <w:p w14:paraId="0FD92C9D" w14:textId="77777777"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2"/>
                <w:szCs w:val="12"/>
              </w:rPr>
            </w:pPr>
          </w:p>
        </w:tc>
        <w:tc>
          <w:tcPr>
            <w:tcW w:w="78" w:type="dxa"/>
            <w:tcBorders>
              <w:top w:val="nil"/>
              <w:bottom w:val="nil"/>
            </w:tcBorders>
            <w:vAlign w:val="center"/>
          </w:tcPr>
          <w:p w14:paraId="19914A72" w14:textId="77777777" w:rsidR="00F21112" w:rsidRPr="00565D12" w:rsidRDefault="00F21112" w:rsidP="00AF084E">
            <w:pPr>
              <w:spacing w:line="360" w:lineRule="auto"/>
              <w:ind w:left="-105" w:right="-108"/>
              <w:jc w:val="center"/>
              <w:rPr>
                <w:rFonts w:cs="Arial"/>
                <w:sz w:val="12"/>
                <w:szCs w:val="12"/>
              </w:rPr>
            </w:pPr>
          </w:p>
        </w:tc>
        <w:tc>
          <w:tcPr>
            <w:tcW w:w="1071" w:type="dxa"/>
            <w:tcBorders>
              <w:top w:val="single" w:sz="12" w:space="0" w:color="auto"/>
              <w:bottom w:val="nil"/>
            </w:tcBorders>
            <w:vAlign w:val="center"/>
          </w:tcPr>
          <w:p w14:paraId="75E1AEDC" w14:textId="777777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2"/>
                <w:szCs w:val="12"/>
              </w:rPr>
            </w:pPr>
          </w:p>
        </w:tc>
      </w:tr>
      <w:tr w:rsidR="00F21112" w:rsidRPr="00565D12" w14:paraId="517F19B9" w14:textId="77777777" w:rsidTr="001B6AF8">
        <w:trPr>
          <w:cantSplit/>
          <w:trHeight w:val="175"/>
        </w:trPr>
        <w:tc>
          <w:tcPr>
            <w:tcW w:w="3504" w:type="dxa"/>
            <w:tcBorders>
              <w:bottom w:val="nil"/>
            </w:tcBorders>
          </w:tcPr>
          <w:p w14:paraId="2B315757" w14:textId="20903C42"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565D12">
              <w:rPr>
                <w:rFonts w:cs="Arial"/>
                <w:b/>
                <w:sz w:val="16"/>
                <w:szCs w:val="16"/>
              </w:rPr>
              <w:t>Finance cost</w:t>
            </w:r>
          </w:p>
        </w:tc>
        <w:tc>
          <w:tcPr>
            <w:tcW w:w="283" w:type="dxa"/>
            <w:tcBorders>
              <w:top w:val="nil"/>
              <w:bottom w:val="nil"/>
            </w:tcBorders>
          </w:tcPr>
          <w:p w14:paraId="1EF081AB"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0BAB4787"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44E3C7AE" w14:textId="6A1FE117"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p>
        </w:tc>
        <w:tc>
          <w:tcPr>
            <w:tcW w:w="81" w:type="dxa"/>
            <w:tcBorders>
              <w:top w:val="nil"/>
              <w:bottom w:val="nil"/>
            </w:tcBorders>
            <w:vAlign w:val="center"/>
          </w:tcPr>
          <w:p w14:paraId="71703C8B" w14:textId="77777777" w:rsidR="00F21112" w:rsidRPr="00565D12" w:rsidRDefault="00F21112" w:rsidP="00AF084E">
            <w:pPr>
              <w:spacing w:line="360" w:lineRule="auto"/>
              <w:ind w:left="-105" w:right="-108"/>
              <w:jc w:val="center"/>
              <w:rPr>
                <w:rFonts w:cs="Arial"/>
                <w:sz w:val="16"/>
                <w:szCs w:val="16"/>
                <w:u w:val="single"/>
              </w:rPr>
            </w:pPr>
          </w:p>
        </w:tc>
        <w:tc>
          <w:tcPr>
            <w:tcW w:w="1098" w:type="dxa"/>
            <w:tcBorders>
              <w:top w:val="nil"/>
              <w:bottom w:val="nil"/>
            </w:tcBorders>
            <w:vAlign w:val="center"/>
          </w:tcPr>
          <w:p w14:paraId="79CF94A2" w14:textId="5864AA87"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2B85F9AC" w14:textId="77777777" w:rsidR="00F21112" w:rsidRPr="00565D12" w:rsidRDefault="00F21112" w:rsidP="00AF084E">
            <w:pPr>
              <w:tabs>
                <w:tab w:val="decimal" w:pos="787"/>
              </w:tabs>
              <w:spacing w:line="360" w:lineRule="auto"/>
              <w:ind w:left="-12"/>
              <w:rPr>
                <w:rFonts w:cs="Arial"/>
                <w:sz w:val="16"/>
                <w:szCs w:val="16"/>
              </w:rPr>
            </w:pPr>
          </w:p>
        </w:tc>
        <w:tc>
          <w:tcPr>
            <w:tcW w:w="1038" w:type="dxa"/>
            <w:tcBorders>
              <w:top w:val="nil"/>
              <w:bottom w:val="nil"/>
            </w:tcBorders>
            <w:vAlign w:val="center"/>
          </w:tcPr>
          <w:p w14:paraId="4DC807D6" w14:textId="2D13D53F"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p>
        </w:tc>
        <w:tc>
          <w:tcPr>
            <w:tcW w:w="78" w:type="dxa"/>
            <w:tcBorders>
              <w:top w:val="nil"/>
              <w:bottom w:val="nil"/>
            </w:tcBorders>
            <w:vAlign w:val="center"/>
          </w:tcPr>
          <w:p w14:paraId="0DE17A1B" w14:textId="77777777" w:rsidR="00F21112" w:rsidRPr="00565D12" w:rsidRDefault="00F21112" w:rsidP="00AF084E">
            <w:pPr>
              <w:spacing w:line="360" w:lineRule="auto"/>
              <w:ind w:left="-105" w:right="-108"/>
              <w:jc w:val="center"/>
              <w:rPr>
                <w:rFonts w:cs="Arial"/>
                <w:sz w:val="16"/>
                <w:szCs w:val="16"/>
                <w:u w:val="single"/>
              </w:rPr>
            </w:pPr>
          </w:p>
        </w:tc>
        <w:tc>
          <w:tcPr>
            <w:tcW w:w="1071" w:type="dxa"/>
            <w:tcBorders>
              <w:top w:val="nil"/>
              <w:bottom w:val="nil"/>
            </w:tcBorders>
            <w:vAlign w:val="center"/>
          </w:tcPr>
          <w:p w14:paraId="1E161DBA" w14:textId="66795953"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p>
        </w:tc>
      </w:tr>
      <w:tr w:rsidR="00F21112" w:rsidRPr="00565D12" w14:paraId="76F93E1C" w14:textId="77777777" w:rsidTr="001B6AF8">
        <w:trPr>
          <w:cantSplit/>
          <w:trHeight w:val="175"/>
        </w:trPr>
        <w:tc>
          <w:tcPr>
            <w:tcW w:w="3504" w:type="dxa"/>
            <w:tcBorders>
              <w:bottom w:val="nil"/>
            </w:tcBorders>
          </w:tcPr>
          <w:p w14:paraId="1D90DF93" w14:textId="15AA37A8"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 xml:space="preserve">Related </w:t>
            </w:r>
            <w:r w:rsidR="00DE57F9" w:rsidRPr="00565D12">
              <w:rPr>
                <w:rFonts w:cs="Arial"/>
                <w:sz w:val="16"/>
                <w:szCs w:val="16"/>
              </w:rPr>
              <w:t>party</w:t>
            </w:r>
          </w:p>
        </w:tc>
        <w:tc>
          <w:tcPr>
            <w:tcW w:w="283" w:type="dxa"/>
            <w:tcBorders>
              <w:top w:val="nil"/>
              <w:bottom w:val="nil"/>
            </w:tcBorders>
          </w:tcPr>
          <w:p w14:paraId="59DDBDA7"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2AC192CD" w14:textId="77777777" w:rsidR="00F21112" w:rsidRPr="00565D12" w:rsidRDefault="00F21112" w:rsidP="00AF084E">
            <w:pPr>
              <w:spacing w:line="360" w:lineRule="auto"/>
              <w:ind w:left="-105" w:right="-108"/>
              <w:jc w:val="center"/>
              <w:rPr>
                <w:rFonts w:cs="Arial"/>
                <w:sz w:val="16"/>
                <w:szCs w:val="16"/>
              </w:rPr>
            </w:pPr>
          </w:p>
        </w:tc>
        <w:tc>
          <w:tcPr>
            <w:tcW w:w="1125" w:type="dxa"/>
            <w:tcBorders>
              <w:top w:val="nil"/>
              <w:bottom w:val="nil"/>
            </w:tcBorders>
            <w:vAlign w:val="center"/>
          </w:tcPr>
          <w:p w14:paraId="5F2981DC" w14:textId="428D05F9" w:rsidR="00F21112" w:rsidRPr="00565D12" w:rsidRDefault="00745AE0"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62,517</w:t>
            </w:r>
          </w:p>
        </w:tc>
        <w:tc>
          <w:tcPr>
            <w:tcW w:w="81" w:type="dxa"/>
            <w:tcBorders>
              <w:top w:val="nil"/>
              <w:bottom w:val="nil"/>
            </w:tcBorders>
            <w:vAlign w:val="center"/>
          </w:tcPr>
          <w:p w14:paraId="5667C863" w14:textId="77777777" w:rsidR="00F21112" w:rsidRPr="00565D12" w:rsidRDefault="00F21112" w:rsidP="00AF084E">
            <w:pPr>
              <w:spacing w:line="360" w:lineRule="auto"/>
              <w:ind w:left="-105" w:right="-108"/>
              <w:jc w:val="center"/>
              <w:rPr>
                <w:rFonts w:cs="Arial"/>
                <w:sz w:val="16"/>
                <w:szCs w:val="16"/>
              </w:rPr>
            </w:pPr>
          </w:p>
        </w:tc>
        <w:tc>
          <w:tcPr>
            <w:tcW w:w="1098" w:type="dxa"/>
            <w:tcBorders>
              <w:top w:val="nil"/>
              <w:bottom w:val="nil"/>
            </w:tcBorders>
            <w:vAlign w:val="center"/>
          </w:tcPr>
          <w:p w14:paraId="667F5448" w14:textId="5C62C4BD"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cs/>
              </w:rPr>
              <w:t>91</w:t>
            </w:r>
            <w:r w:rsidRPr="00565D12">
              <w:rPr>
                <w:rFonts w:cs="Arial"/>
                <w:sz w:val="16"/>
                <w:szCs w:val="16"/>
              </w:rPr>
              <w:t>,</w:t>
            </w:r>
            <w:r w:rsidRPr="00565D12">
              <w:rPr>
                <w:rFonts w:cs="Arial"/>
                <w:sz w:val="16"/>
                <w:szCs w:val="16"/>
                <w:cs/>
              </w:rPr>
              <w:t>313</w:t>
            </w:r>
          </w:p>
        </w:tc>
        <w:tc>
          <w:tcPr>
            <w:tcW w:w="78" w:type="dxa"/>
            <w:tcBorders>
              <w:top w:val="nil"/>
              <w:bottom w:val="nil"/>
            </w:tcBorders>
            <w:vAlign w:val="center"/>
          </w:tcPr>
          <w:p w14:paraId="3DD13196" w14:textId="77777777" w:rsidR="00F21112" w:rsidRPr="00565D12" w:rsidRDefault="00F21112" w:rsidP="00AF084E">
            <w:pPr>
              <w:tabs>
                <w:tab w:val="decimal" w:pos="787"/>
              </w:tabs>
              <w:spacing w:line="360" w:lineRule="auto"/>
              <w:ind w:left="-12"/>
              <w:rPr>
                <w:rFonts w:cs="Arial"/>
                <w:sz w:val="16"/>
                <w:szCs w:val="16"/>
              </w:rPr>
            </w:pPr>
          </w:p>
        </w:tc>
        <w:tc>
          <w:tcPr>
            <w:tcW w:w="1038" w:type="dxa"/>
            <w:tcBorders>
              <w:top w:val="nil"/>
              <w:bottom w:val="nil"/>
            </w:tcBorders>
            <w:vAlign w:val="center"/>
          </w:tcPr>
          <w:p w14:paraId="1D6822C2" w14:textId="78F5ACD1" w:rsidR="00F21112" w:rsidRPr="00565D12" w:rsidRDefault="00476AF6"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62,517</w:t>
            </w:r>
          </w:p>
        </w:tc>
        <w:tc>
          <w:tcPr>
            <w:tcW w:w="78" w:type="dxa"/>
            <w:tcBorders>
              <w:top w:val="nil"/>
              <w:bottom w:val="nil"/>
            </w:tcBorders>
            <w:vAlign w:val="center"/>
          </w:tcPr>
          <w:p w14:paraId="3F0A2918" w14:textId="77777777" w:rsidR="00F21112" w:rsidRPr="00565D12" w:rsidRDefault="00F21112" w:rsidP="00AF084E">
            <w:pPr>
              <w:spacing w:line="360" w:lineRule="auto"/>
              <w:ind w:left="-105" w:right="-108"/>
              <w:jc w:val="center"/>
              <w:rPr>
                <w:rFonts w:cs="Arial"/>
                <w:sz w:val="16"/>
                <w:szCs w:val="16"/>
              </w:rPr>
            </w:pPr>
          </w:p>
        </w:tc>
        <w:tc>
          <w:tcPr>
            <w:tcW w:w="1071" w:type="dxa"/>
            <w:tcBorders>
              <w:top w:val="nil"/>
              <w:bottom w:val="nil"/>
            </w:tcBorders>
            <w:vAlign w:val="center"/>
          </w:tcPr>
          <w:p w14:paraId="03D7558A" w14:textId="342837AE"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cs/>
              </w:rPr>
              <w:t>91</w:t>
            </w:r>
            <w:r w:rsidRPr="00565D12">
              <w:rPr>
                <w:rFonts w:cs="Arial"/>
                <w:sz w:val="16"/>
                <w:szCs w:val="16"/>
              </w:rPr>
              <w:t>,</w:t>
            </w:r>
            <w:r w:rsidRPr="00565D12">
              <w:rPr>
                <w:rFonts w:cs="Arial"/>
                <w:sz w:val="16"/>
                <w:szCs w:val="16"/>
                <w:cs/>
              </w:rPr>
              <w:t>313</w:t>
            </w:r>
          </w:p>
        </w:tc>
      </w:tr>
      <w:tr w:rsidR="00F21112" w:rsidRPr="00565D12" w14:paraId="25A9BC62" w14:textId="77777777" w:rsidTr="001B6AF8">
        <w:trPr>
          <w:cantSplit/>
          <w:trHeight w:val="175"/>
        </w:trPr>
        <w:tc>
          <w:tcPr>
            <w:tcW w:w="3504" w:type="dxa"/>
            <w:tcBorders>
              <w:bottom w:val="nil"/>
            </w:tcBorders>
          </w:tcPr>
          <w:p w14:paraId="140AAE0B" w14:textId="71F3DD0A"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2"/>
                <w:szCs w:val="12"/>
                <w:cs/>
              </w:rPr>
            </w:pPr>
          </w:p>
        </w:tc>
        <w:tc>
          <w:tcPr>
            <w:tcW w:w="283" w:type="dxa"/>
            <w:tcBorders>
              <w:top w:val="nil"/>
              <w:bottom w:val="nil"/>
            </w:tcBorders>
          </w:tcPr>
          <w:p w14:paraId="78C39BAF" w14:textId="77777777" w:rsidR="00F21112" w:rsidRPr="00565D12" w:rsidRDefault="00F2111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cs/>
              </w:rPr>
            </w:pPr>
          </w:p>
        </w:tc>
        <w:tc>
          <w:tcPr>
            <w:tcW w:w="306" w:type="dxa"/>
            <w:tcBorders>
              <w:top w:val="nil"/>
              <w:bottom w:val="nil"/>
            </w:tcBorders>
          </w:tcPr>
          <w:p w14:paraId="0338718E" w14:textId="77777777" w:rsidR="00F21112" w:rsidRPr="00565D12" w:rsidRDefault="00F21112" w:rsidP="00AF084E">
            <w:pPr>
              <w:spacing w:line="360" w:lineRule="auto"/>
              <w:ind w:left="-105" w:right="-108"/>
              <w:jc w:val="center"/>
              <w:rPr>
                <w:rFonts w:cs="Arial"/>
                <w:sz w:val="12"/>
                <w:szCs w:val="12"/>
              </w:rPr>
            </w:pPr>
          </w:p>
        </w:tc>
        <w:tc>
          <w:tcPr>
            <w:tcW w:w="1125" w:type="dxa"/>
            <w:tcBorders>
              <w:top w:val="nil"/>
              <w:bottom w:val="nil"/>
            </w:tcBorders>
            <w:vAlign w:val="center"/>
          </w:tcPr>
          <w:p w14:paraId="2768F422" w14:textId="640B30FB" w:rsidR="00F21112" w:rsidRPr="00565D12" w:rsidRDefault="00F2111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2"/>
                <w:szCs w:val="12"/>
              </w:rPr>
            </w:pPr>
          </w:p>
        </w:tc>
        <w:tc>
          <w:tcPr>
            <w:tcW w:w="81" w:type="dxa"/>
            <w:tcBorders>
              <w:top w:val="nil"/>
              <w:bottom w:val="nil"/>
            </w:tcBorders>
            <w:vAlign w:val="center"/>
          </w:tcPr>
          <w:p w14:paraId="006A81E4" w14:textId="77777777" w:rsidR="00F21112" w:rsidRPr="00565D12" w:rsidRDefault="00F21112" w:rsidP="00AF084E">
            <w:pPr>
              <w:spacing w:line="360" w:lineRule="auto"/>
              <w:ind w:left="-105" w:right="-108"/>
              <w:jc w:val="center"/>
              <w:rPr>
                <w:rFonts w:cs="Arial"/>
                <w:sz w:val="12"/>
                <w:szCs w:val="12"/>
                <w:u w:val="single"/>
              </w:rPr>
            </w:pPr>
          </w:p>
        </w:tc>
        <w:tc>
          <w:tcPr>
            <w:tcW w:w="1098" w:type="dxa"/>
            <w:tcBorders>
              <w:top w:val="nil"/>
              <w:bottom w:val="nil"/>
            </w:tcBorders>
            <w:vAlign w:val="center"/>
          </w:tcPr>
          <w:p w14:paraId="1105C187" w14:textId="1B9D05CA" w:rsidR="00F21112" w:rsidRPr="00565D12" w:rsidRDefault="00F2111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2"/>
                <w:szCs w:val="12"/>
              </w:rPr>
            </w:pPr>
          </w:p>
        </w:tc>
        <w:tc>
          <w:tcPr>
            <w:tcW w:w="78" w:type="dxa"/>
            <w:tcBorders>
              <w:top w:val="nil"/>
              <w:bottom w:val="nil"/>
            </w:tcBorders>
            <w:vAlign w:val="center"/>
          </w:tcPr>
          <w:p w14:paraId="24DE0647" w14:textId="77777777" w:rsidR="00F21112" w:rsidRPr="00565D12" w:rsidRDefault="00F21112" w:rsidP="00AF084E">
            <w:pPr>
              <w:tabs>
                <w:tab w:val="decimal" w:pos="787"/>
              </w:tabs>
              <w:spacing w:line="360" w:lineRule="auto"/>
              <w:ind w:left="-12"/>
              <w:rPr>
                <w:rFonts w:cs="Arial"/>
                <w:sz w:val="12"/>
                <w:szCs w:val="12"/>
              </w:rPr>
            </w:pPr>
          </w:p>
        </w:tc>
        <w:tc>
          <w:tcPr>
            <w:tcW w:w="1038" w:type="dxa"/>
            <w:tcBorders>
              <w:top w:val="nil"/>
              <w:bottom w:val="nil"/>
            </w:tcBorders>
            <w:vAlign w:val="center"/>
          </w:tcPr>
          <w:p w14:paraId="74A3938A" w14:textId="6CE8A774" w:rsidR="00F21112" w:rsidRPr="00565D12" w:rsidRDefault="00F2111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2"/>
                <w:szCs w:val="12"/>
              </w:rPr>
            </w:pPr>
          </w:p>
        </w:tc>
        <w:tc>
          <w:tcPr>
            <w:tcW w:w="78" w:type="dxa"/>
            <w:tcBorders>
              <w:top w:val="nil"/>
              <w:bottom w:val="nil"/>
            </w:tcBorders>
            <w:vAlign w:val="center"/>
          </w:tcPr>
          <w:p w14:paraId="4260111A" w14:textId="77777777" w:rsidR="00F21112" w:rsidRPr="00565D12" w:rsidRDefault="00F21112" w:rsidP="00AF084E">
            <w:pPr>
              <w:spacing w:line="360" w:lineRule="auto"/>
              <w:ind w:left="-105" w:right="-108"/>
              <w:jc w:val="center"/>
              <w:rPr>
                <w:rFonts w:cs="Arial"/>
                <w:sz w:val="12"/>
                <w:szCs w:val="12"/>
                <w:u w:val="single"/>
              </w:rPr>
            </w:pPr>
          </w:p>
        </w:tc>
        <w:tc>
          <w:tcPr>
            <w:tcW w:w="1071" w:type="dxa"/>
            <w:tcBorders>
              <w:top w:val="nil"/>
              <w:bottom w:val="nil"/>
            </w:tcBorders>
            <w:vAlign w:val="center"/>
          </w:tcPr>
          <w:p w14:paraId="7A7CED55" w14:textId="72149B77" w:rsidR="00F21112" w:rsidRPr="00565D12" w:rsidRDefault="00F2111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2"/>
                <w:szCs w:val="12"/>
              </w:rPr>
            </w:pPr>
          </w:p>
        </w:tc>
      </w:tr>
      <w:tr w:rsidR="00FF0E52" w:rsidRPr="00565D12" w14:paraId="19A07AE8" w14:textId="77777777" w:rsidTr="001B6AF8">
        <w:trPr>
          <w:cantSplit/>
          <w:trHeight w:val="175"/>
        </w:trPr>
        <w:tc>
          <w:tcPr>
            <w:tcW w:w="3504" w:type="dxa"/>
            <w:tcBorders>
              <w:bottom w:val="nil"/>
            </w:tcBorders>
          </w:tcPr>
          <w:p w14:paraId="48114B05" w14:textId="13E0C875" w:rsidR="00FF0E52" w:rsidRPr="00565D12" w:rsidRDefault="00FF0E5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565D12">
              <w:rPr>
                <w:rFonts w:cs="Arial"/>
                <w:b/>
                <w:bCs/>
                <w:sz w:val="16"/>
                <w:szCs w:val="16"/>
              </w:rPr>
              <w:t xml:space="preserve">Directors and Management’s </w:t>
            </w:r>
            <w:r w:rsidRPr="00565D12">
              <w:rPr>
                <w:rFonts w:cs="Arial"/>
                <w:b/>
                <w:bCs/>
                <w:sz w:val="16"/>
                <w:szCs w:val="16"/>
                <w:lang w:val="en-GB"/>
              </w:rPr>
              <w:t>compensations</w:t>
            </w:r>
          </w:p>
        </w:tc>
        <w:tc>
          <w:tcPr>
            <w:tcW w:w="283" w:type="dxa"/>
            <w:tcBorders>
              <w:top w:val="nil"/>
              <w:bottom w:val="nil"/>
            </w:tcBorders>
          </w:tcPr>
          <w:p w14:paraId="5A77D80E" w14:textId="77777777" w:rsidR="00FF0E52" w:rsidRPr="00565D12" w:rsidRDefault="00FF0E5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z w:val="16"/>
                <w:szCs w:val="16"/>
                <w:cs/>
              </w:rPr>
            </w:pPr>
          </w:p>
        </w:tc>
        <w:tc>
          <w:tcPr>
            <w:tcW w:w="306" w:type="dxa"/>
            <w:tcBorders>
              <w:top w:val="nil"/>
              <w:bottom w:val="nil"/>
            </w:tcBorders>
          </w:tcPr>
          <w:p w14:paraId="42A877BD" w14:textId="77777777" w:rsidR="00FF0E52" w:rsidRPr="00565D12" w:rsidRDefault="00FF0E52" w:rsidP="00AF084E">
            <w:pPr>
              <w:spacing w:line="360" w:lineRule="auto"/>
              <w:ind w:left="-105" w:right="-108"/>
              <w:jc w:val="center"/>
              <w:rPr>
                <w:rFonts w:cs="Arial"/>
                <w:b/>
                <w:bCs/>
                <w:sz w:val="16"/>
                <w:szCs w:val="16"/>
              </w:rPr>
            </w:pPr>
          </w:p>
        </w:tc>
        <w:tc>
          <w:tcPr>
            <w:tcW w:w="1125" w:type="dxa"/>
            <w:tcBorders>
              <w:top w:val="nil"/>
              <w:bottom w:val="nil"/>
            </w:tcBorders>
            <w:vAlign w:val="center"/>
          </w:tcPr>
          <w:p w14:paraId="540661A7" w14:textId="77777777" w:rsidR="00FF0E52" w:rsidRPr="00565D12" w:rsidRDefault="00FF0E52"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b/>
                <w:bCs/>
                <w:sz w:val="16"/>
                <w:szCs w:val="16"/>
              </w:rPr>
            </w:pPr>
          </w:p>
        </w:tc>
        <w:tc>
          <w:tcPr>
            <w:tcW w:w="81" w:type="dxa"/>
            <w:tcBorders>
              <w:top w:val="nil"/>
              <w:bottom w:val="nil"/>
            </w:tcBorders>
            <w:vAlign w:val="center"/>
          </w:tcPr>
          <w:p w14:paraId="13DD3543" w14:textId="77777777" w:rsidR="00FF0E52" w:rsidRPr="00565D12" w:rsidRDefault="00FF0E52" w:rsidP="00AF084E">
            <w:pPr>
              <w:spacing w:line="360" w:lineRule="auto"/>
              <w:ind w:left="-105" w:right="-108"/>
              <w:jc w:val="center"/>
              <w:rPr>
                <w:rFonts w:cs="Arial"/>
                <w:b/>
                <w:bCs/>
                <w:sz w:val="16"/>
                <w:szCs w:val="16"/>
                <w:u w:val="single"/>
              </w:rPr>
            </w:pPr>
          </w:p>
        </w:tc>
        <w:tc>
          <w:tcPr>
            <w:tcW w:w="1098" w:type="dxa"/>
            <w:tcBorders>
              <w:top w:val="nil"/>
              <w:bottom w:val="nil"/>
            </w:tcBorders>
            <w:vAlign w:val="center"/>
          </w:tcPr>
          <w:p w14:paraId="28510CE7" w14:textId="77777777" w:rsidR="00FF0E52" w:rsidRPr="00565D12" w:rsidRDefault="00FF0E52"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vAlign w:val="center"/>
          </w:tcPr>
          <w:p w14:paraId="4868D149" w14:textId="77777777" w:rsidR="00FF0E52" w:rsidRPr="00565D12" w:rsidRDefault="00FF0E52" w:rsidP="00AF084E">
            <w:pPr>
              <w:tabs>
                <w:tab w:val="decimal" w:pos="787"/>
              </w:tabs>
              <w:spacing w:line="360" w:lineRule="auto"/>
              <w:ind w:left="-12"/>
              <w:rPr>
                <w:rFonts w:cs="Arial"/>
                <w:b/>
                <w:bCs/>
                <w:sz w:val="16"/>
                <w:szCs w:val="16"/>
              </w:rPr>
            </w:pPr>
          </w:p>
        </w:tc>
        <w:tc>
          <w:tcPr>
            <w:tcW w:w="1038" w:type="dxa"/>
            <w:tcBorders>
              <w:top w:val="nil"/>
              <w:bottom w:val="nil"/>
            </w:tcBorders>
            <w:vAlign w:val="center"/>
          </w:tcPr>
          <w:p w14:paraId="7831AF6A" w14:textId="77777777" w:rsidR="00FF0E52" w:rsidRPr="00565D12" w:rsidRDefault="00FF0E52"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b/>
                <w:bCs/>
                <w:sz w:val="16"/>
                <w:szCs w:val="16"/>
              </w:rPr>
            </w:pPr>
          </w:p>
        </w:tc>
        <w:tc>
          <w:tcPr>
            <w:tcW w:w="78" w:type="dxa"/>
            <w:tcBorders>
              <w:top w:val="nil"/>
              <w:bottom w:val="nil"/>
            </w:tcBorders>
            <w:vAlign w:val="center"/>
          </w:tcPr>
          <w:p w14:paraId="252363CE" w14:textId="77777777" w:rsidR="00FF0E52" w:rsidRPr="00565D12" w:rsidRDefault="00FF0E52" w:rsidP="00AF084E">
            <w:pPr>
              <w:spacing w:line="360" w:lineRule="auto"/>
              <w:ind w:left="-105" w:right="-108"/>
              <w:jc w:val="center"/>
              <w:rPr>
                <w:rFonts w:cs="Arial"/>
                <w:b/>
                <w:bCs/>
                <w:sz w:val="16"/>
                <w:szCs w:val="16"/>
                <w:u w:val="single"/>
              </w:rPr>
            </w:pPr>
          </w:p>
        </w:tc>
        <w:tc>
          <w:tcPr>
            <w:tcW w:w="1071" w:type="dxa"/>
            <w:tcBorders>
              <w:top w:val="nil"/>
              <w:bottom w:val="nil"/>
            </w:tcBorders>
            <w:vAlign w:val="center"/>
          </w:tcPr>
          <w:p w14:paraId="59B897B2" w14:textId="77777777" w:rsidR="00FF0E52" w:rsidRPr="00565D12" w:rsidRDefault="00FF0E52"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b/>
                <w:bCs/>
                <w:sz w:val="16"/>
                <w:szCs w:val="16"/>
              </w:rPr>
            </w:pPr>
          </w:p>
        </w:tc>
      </w:tr>
      <w:tr w:rsidR="00496317" w:rsidRPr="00565D12" w14:paraId="07CE4596" w14:textId="77777777" w:rsidTr="001B6AF8">
        <w:trPr>
          <w:cantSplit/>
          <w:trHeight w:val="175"/>
        </w:trPr>
        <w:tc>
          <w:tcPr>
            <w:tcW w:w="3504" w:type="dxa"/>
            <w:tcBorders>
              <w:bottom w:val="nil"/>
            </w:tcBorders>
          </w:tcPr>
          <w:p w14:paraId="0E31BE51" w14:textId="734CBDBC"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Short term benefits</w:t>
            </w:r>
          </w:p>
        </w:tc>
        <w:tc>
          <w:tcPr>
            <w:tcW w:w="283" w:type="dxa"/>
            <w:tcBorders>
              <w:top w:val="nil"/>
              <w:bottom w:val="nil"/>
            </w:tcBorders>
          </w:tcPr>
          <w:p w14:paraId="255EED50" w14:textId="7777777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45C2DF44" w14:textId="77777777" w:rsidR="00496317" w:rsidRPr="00565D12" w:rsidRDefault="00496317" w:rsidP="00AF084E">
            <w:pPr>
              <w:spacing w:line="360" w:lineRule="auto"/>
              <w:ind w:left="-105" w:right="-108"/>
              <w:jc w:val="center"/>
              <w:rPr>
                <w:rFonts w:cs="Arial"/>
                <w:sz w:val="16"/>
                <w:szCs w:val="16"/>
              </w:rPr>
            </w:pPr>
          </w:p>
        </w:tc>
        <w:tc>
          <w:tcPr>
            <w:tcW w:w="1125" w:type="dxa"/>
            <w:tcBorders>
              <w:top w:val="nil"/>
              <w:bottom w:val="nil"/>
            </w:tcBorders>
            <w:vAlign w:val="center"/>
          </w:tcPr>
          <w:p w14:paraId="5FFC1F4C" w14:textId="448B6003" w:rsidR="00496317" w:rsidRPr="00565D12" w:rsidRDefault="00496317"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3</w:t>
            </w:r>
            <w:r w:rsidR="00FA51DC">
              <w:rPr>
                <w:rFonts w:cs="Arial"/>
                <w:sz w:val="16"/>
                <w:szCs w:val="16"/>
              </w:rPr>
              <w:t>6</w:t>
            </w:r>
            <w:r w:rsidRPr="00565D12">
              <w:rPr>
                <w:rFonts w:cs="Arial"/>
                <w:sz w:val="16"/>
                <w:szCs w:val="16"/>
              </w:rPr>
              <w:t>,</w:t>
            </w:r>
            <w:r w:rsidR="00FA51DC">
              <w:rPr>
                <w:rFonts w:cs="Arial"/>
                <w:sz w:val="16"/>
                <w:szCs w:val="16"/>
              </w:rPr>
              <w:t>385</w:t>
            </w:r>
            <w:r w:rsidRPr="00565D12">
              <w:rPr>
                <w:rFonts w:cs="Arial"/>
                <w:sz w:val="16"/>
                <w:szCs w:val="16"/>
              </w:rPr>
              <w:t>,</w:t>
            </w:r>
            <w:r w:rsidR="00FA51DC">
              <w:rPr>
                <w:rFonts w:cs="Arial"/>
                <w:sz w:val="16"/>
                <w:szCs w:val="16"/>
              </w:rPr>
              <w:t>940</w:t>
            </w:r>
          </w:p>
        </w:tc>
        <w:tc>
          <w:tcPr>
            <w:tcW w:w="81" w:type="dxa"/>
            <w:tcBorders>
              <w:top w:val="nil"/>
              <w:bottom w:val="nil"/>
            </w:tcBorders>
            <w:vAlign w:val="center"/>
          </w:tcPr>
          <w:p w14:paraId="6649A084" w14:textId="77777777" w:rsidR="00496317" w:rsidRPr="00565D12" w:rsidRDefault="00496317" w:rsidP="00AF084E">
            <w:pPr>
              <w:spacing w:line="360" w:lineRule="auto"/>
              <w:ind w:left="-105" w:right="-108"/>
              <w:jc w:val="center"/>
              <w:rPr>
                <w:rFonts w:cs="Arial"/>
                <w:sz w:val="16"/>
                <w:szCs w:val="16"/>
              </w:rPr>
            </w:pPr>
          </w:p>
        </w:tc>
        <w:tc>
          <w:tcPr>
            <w:tcW w:w="1098" w:type="dxa"/>
            <w:tcBorders>
              <w:top w:val="nil"/>
              <w:bottom w:val="nil"/>
            </w:tcBorders>
            <w:vAlign w:val="center"/>
          </w:tcPr>
          <w:p w14:paraId="319FD619" w14:textId="33258137" w:rsidR="00496317" w:rsidRPr="00565D12" w:rsidRDefault="00496317"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35,762,685</w:t>
            </w:r>
          </w:p>
        </w:tc>
        <w:tc>
          <w:tcPr>
            <w:tcW w:w="78" w:type="dxa"/>
            <w:tcBorders>
              <w:top w:val="nil"/>
              <w:bottom w:val="nil"/>
            </w:tcBorders>
            <w:vAlign w:val="center"/>
          </w:tcPr>
          <w:p w14:paraId="5BE5575F" w14:textId="77777777" w:rsidR="00496317" w:rsidRPr="00565D12" w:rsidRDefault="00496317" w:rsidP="00AF084E">
            <w:pPr>
              <w:tabs>
                <w:tab w:val="decimal" w:pos="787"/>
              </w:tabs>
              <w:spacing w:line="360" w:lineRule="auto"/>
              <w:ind w:left="-12"/>
              <w:rPr>
                <w:rFonts w:cs="Arial"/>
                <w:sz w:val="16"/>
                <w:szCs w:val="16"/>
              </w:rPr>
            </w:pPr>
          </w:p>
        </w:tc>
        <w:tc>
          <w:tcPr>
            <w:tcW w:w="1038" w:type="dxa"/>
            <w:tcBorders>
              <w:top w:val="nil"/>
              <w:bottom w:val="nil"/>
            </w:tcBorders>
            <w:vAlign w:val="center"/>
          </w:tcPr>
          <w:p w14:paraId="0855ACA2" w14:textId="40DAEB87" w:rsidR="00496317" w:rsidRPr="00565D12" w:rsidRDefault="00496317"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24,090,850</w:t>
            </w:r>
          </w:p>
        </w:tc>
        <w:tc>
          <w:tcPr>
            <w:tcW w:w="78" w:type="dxa"/>
            <w:tcBorders>
              <w:top w:val="nil"/>
              <w:bottom w:val="nil"/>
            </w:tcBorders>
            <w:vAlign w:val="center"/>
          </w:tcPr>
          <w:p w14:paraId="59CC8383" w14:textId="77777777" w:rsidR="00496317" w:rsidRPr="00565D12" w:rsidRDefault="00496317" w:rsidP="00AF084E">
            <w:pPr>
              <w:spacing w:line="360" w:lineRule="auto"/>
              <w:ind w:left="-105" w:right="-108"/>
              <w:jc w:val="center"/>
              <w:rPr>
                <w:rFonts w:cs="Arial"/>
                <w:sz w:val="16"/>
                <w:szCs w:val="16"/>
              </w:rPr>
            </w:pPr>
          </w:p>
        </w:tc>
        <w:tc>
          <w:tcPr>
            <w:tcW w:w="1071" w:type="dxa"/>
            <w:tcBorders>
              <w:top w:val="nil"/>
              <w:bottom w:val="nil"/>
            </w:tcBorders>
            <w:vAlign w:val="center"/>
          </w:tcPr>
          <w:p w14:paraId="15DE2F6E" w14:textId="41108551" w:rsidR="00496317" w:rsidRPr="00565D12" w:rsidRDefault="00496317"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23,638,482</w:t>
            </w:r>
          </w:p>
        </w:tc>
      </w:tr>
      <w:tr w:rsidR="00496317" w:rsidRPr="00565D12" w14:paraId="6B4B9967" w14:textId="77777777" w:rsidTr="001B6AF8">
        <w:trPr>
          <w:cantSplit/>
          <w:trHeight w:val="175"/>
        </w:trPr>
        <w:tc>
          <w:tcPr>
            <w:tcW w:w="3504" w:type="dxa"/>
            <w:tcBorders>
              <w:bottom w:val="nil"/>
            </w:tcBorders>
          </w:tcPr>
          <w:p w14:paraId="3DF08D88" w14:textId="561ADBDA"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Employee Joint Investment Program</w:t>
            </w:r>
          </w:p>
        </w:tc>
        <w:tc>
          <w:tcPr>
            <w:tcW w:w="283" w:type="dxa"/>
            <w:tcBorders>
              <w:top w:val="nil"/>
              <w:bottom w:val="nil"/>
            </w:tcBorders>
          </w:tcPr>
          <w:p w14:paraId="50726E40" w14:textId="7777777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50FC70E7" w14:textId="77777777" w:rsidR="00496317" w:rsidRPr="00565D12" w:rsidRDefault="00496317" w:rsidP="00AF084E">
            <w:pPr>
              <w:spacing w:line="360" w:lineRule="auto"/>
              <w:ind w:left="-105" w:right="-108"/>
              <w:jc w:val="center"/>
              <w:rPr>
                <w:rFonts w:cs="Arial"/>
                <w:sz w:val="16"/>
                <w:szCs w:val="16"/>
              </w:rPr>
            </w:pPr>
          </w:p>
        </w:tc>
        <w:tc>
          <w:tcPr>
            <w:tcW w:w="1125" w:type="dxa"/>
            <w:tcBorders>
              <w:top w:val="nil"/>
              <w:bottom w:val="nil"/>
            </w:tcBorders>
            <w:vAlign w:val="bottom"/>
          </w:tcPr>
          <w:p w14:paraId="7F843E15" w14:textId="31D73A8F" w:rsidR="00496317" w:rsidRPr="00565D12" w:rsidRDefault="00496317"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327,828</w:t>
            </w:r>
          </w:p>
        </w:tc>
        <w:tc>
          <w:tcPr>
            <w:tcW w:w="81" w:type="dxa"/>
            <w:tcBorders>
              <w:top w:val="nil"/>
              <w:bottom w:val="nil"/>
            </w:tcBorders>
            <w:vAlign w:val="bottom"/>
          </w:tcPr>
          <w:p w14:paraId="0F4EA89D" w14:textId="77777777" w:rsidR="00496317" w:rsidRPr="00565D12" w:rsidRDefault="00496317" w:rsidP="00AF084E">
            <w:pPr>
              <w:spacing w:line="360" w:lineRule="auto"/>
              <w:ind w:left="-105" w:right="-108"/>
              <w:jc w:val="center"/>
              <w:rPr>
                <w:rFonts w:cs="Arial"/>
                <w:sz w:val="16"/>
                <w:szCs w:val="16"/>
              </w:rPr>
            </w:pPr>
          </w:p>
        </w:tc>
        <w:tc>
          <w:tcPr>
            <w:tcW w:w="1098" w:type="dxa"/>
            <w:tcBorders>
              <w:top w:val="nil"/>
              <w:bottom w:val="nil"/>
            </w:tcBorders>
            <w:vAlign w:val="bottom"/>
          </w:tcPr>
          <w:p w14:paraId="57A7419C" w14:textId="5B0E6B05" w:rsidR="00496317" w:rsidRPr="00565D12" w:rsidRDefault="00496317"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528,417</w:t>
            </w:r>
          </w:p>
        </w:tc>
        <w:tc>
          <w:tcPr>
            <w:tcW w:w="78" w:type="dxa"/>
            <w:tcBorders>
              <w:top w:val="nil"/>
              <w:bottom w:val="nil"/>
            </w:tcBorders>
            <w:vAlign w:val="bottom"/>
          </w:tcPr>
          <w:p w14:paraId="468CEED0" w14:textId="77777777" w:rsidR="00496317" w:rsidRPr="00565D12" w:rsidRDefault="00496317" w:rsidP="00AF084E">
            <w:pPr>
              <w:tabs>
                <w:tab w:val="decimal" w:pos="787"/>
              </w:tabs>
              <w:spacing w:line="360" w:lineRule="auto"/>
              <w:ind w:left="-12"/>
              <w:rPr>
                <w:rFonts w:cs="Arial"/>
                <w:sz w:val="16"/>
                <w:szCs w:val="16"/>
              </w:rPr>
            </w:pPr>
          </w:p>
        </w:tc>
        <w:tc>
          <w:tcPr>
            <w:tcW w:w="1038" w:type="dxa"/>
            <w:tcBorders>
              <w:top w:val="nil"/>
              <w:bottom w:val="nil"/>
            </w:tcBorders>
            <w:vAlign w:val="bottom"/>
          </w:tcPr>
          <w:p w14:paraId="27B2860B" w14:textId="532C7D9A" w:rsidR="00496317" w:rsidRPr="00565D12" w:rsidRDefault="00496317"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290,342</w:t>
            </w:r>
          </w:p>
        </w:tc>
        <w:tc>
          <w:tcPr>
            <w:tcW w:w="78" w:type="dxa"/>
            <w:tcBorders>
              <w:top w:val="nil"/>
              <w:bottom w:val="nil"/>
            </w:tcBorders>
            <w:vAlign w:val="bottom"/>
          </w:tcPr>
          <w:p w14:paraId="06CD1DBB" w14:textId="77777777" w:rsidR="00496317" w:rsidRPr="00565D12" w:rsidRDefault="00496317" w:rsidP="00AF084E">
            <w:pPr>
              <w:spacing w:line="360" w:lineRule="auto"/>
              <w:ind w:left="-105" w:right="-108"/>
              <w:jc w:val="center"/>
              <w:rPr>
                <w:rFonts w:cs="Arial"/>
                <w:sz w:val="16"/>
                <w:szCs w:val="16"/>
              </w:rPr>
            </w:pPr>
          </w:p>
        </w:tc>
        <w:tc>
          <w:tcPr>
            <w:tcW w:w="1071" w:type="dxa"/>
            <w:tcBorders>
              <w:top w:val="nil"/>
              <w:bottom w:val="nil"/>
            </w:tcBorders>
            <w:vAlign w:val="bottom"/>
          </w:tcPr>
          <w:p w14:paraId="05FA3839" w14:textId="34529D91" w:rsidR="00496317" w:rsidRPr="00565D12" w:rsidRDefault="00496317"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432,722</w:t>
            </w:r>
          </w:p>
        </w:tc>
      </w:tr>
      <w:tr w:rsidR="00496317" w:rsidRPr="00565D12" w14:paraId="2F91307F" w14:textId="77777777" w:rsidTr="001B6AF8">
        <w:trPr>
          <w:cantSplit/>
          <w:trHeight w:val="175"/>
        </w:trPr>
        <w:tc>
          <w:tcPr>
            <w:tcW w:w="3504" w:type="dxa"/>
            <w:tcBorders>
              <w:bottom w:val="nil"/>
            </w:tcBorders>
          </w:tcPr>
          <w:p w14:paraId="4AB82321" w14:textId="61DB691A"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565D12">
              <w:rPr>
                <w:rFonts w:cs="Arial"/>
                <w:sz w:val="16"/>
                <w:szCs w:val="16"/>
              </w:rPr>
              <w:t>Post-employment benefits</w:t>
            </w:r>
          </w:p>
        </w:tc>
        <w:tc>
          <w:tcPr>
            <w:tcW w:w="283" w:type="dxa"/>
            <w:tcBorders>
              <w:top w:val="nil"/>
              <w:bottom w:val="nil"/>
            </w:tcBorders>
          </w:tcPr>
          <w:p w14:paraId="15287831" w14:textId="7777777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4C97A30D" w14:textId="77777777" w:rsidR="00496317" w:rsidRPr="00565D12" w:rsidRDefault="00496317" w:rsidP="00AF084E">
            <w:pPr>
              <w:spacing w:line="360" w:lineRule="auto"/>
              <w:ind w:left="-105" w:right="-108"/>
              <w:jc w:val="center"/>
              <w:rPr>
                <w:rFonts w:cs="Arial"/>
                <w:sz w:val="16"/>
                <w:szCs w:val="16"/>
              </w:rPr>
            </w:pPr>
          </w:p>
        </w:tc>
        <w:tc>
          <w:tcPr>
            <w:tcW w:w="1125" w:type="dxa"/>
            <w:tcBorders>
              <w:top w:val="nil"/>
              <w:bottom w:val="nil"/>
            </w:tcBorders>
            <w:vAlign w:val="center"/>
          </w:tcPr>
          <w:p w14:paraId="70570CDA" w14:textId="60738456" w:rsidR="00496317" w:rsidRPr="00565D12" w:rsidRDefault="00496317"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1,202,447</w:t>
            </w:r>
          </w:p>
        </w:tc>
        <w:tc>
          <w:tcPr>
            <w:tcW w:w="81" w:type="dxa"/>
            <w:tcBorders>
              <w:top w:val="nil"/>
              <w:bottom w:val="nil"/>
            </w:tcBorders>
            <w:vAlign w:val="center"/>
          </w:tcPr>
          <w:p w14:paraId="5694ECF2" w14:textId="77777777" w:rsidR="00496317" w:rsidRPr="00565D12" w:rsidRDefault="00496317" w:rsidP="00AF084E">
            <w:pPr>
              <w:spacing w:line="360" w:lineRule="auto"/>
              <w:ind w:left="-105" w:right="-108"/>
              <w:jc w:val="center"/>
              <w:rPr>
                <w:rFonts w:cs="Arial"/>
                <w:sz w:val="16"/>
                <w:szCs w:val="16"/>
              </w:rPr>
            </w:pPr>
          </w:p>
        </w:tc>
        <w:tc>
          <w:tcPr>
            <w:tcW w:w="1098" w:type="dxa"/>
            <w:tcBorders>
              <w:top w:val="nil"/>
              <w:bottom w:val="nil"/>
            </w:tcBorders>
            <w:vAlign w:val="center"/>
          </w:tcPr>
          <w:p w14:paraId="2A52F388" w14:textId="48F6B240" w:rsidR="00496317" w:rsidRPr="00565D12" w:rsidRDefault="00496317"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1,052,187</w:t>
            </w:r>
          </w:p>
        </w:tc>
        <w:tc>
          <w:tcPr>
            <w:tcW w:w="78" w:type="dxa"/>
            <w:tcBorders>
              <w:top w:val="nil"/>
              <w:bottom w:val="nil"/>
            </w:tcBorders>
            <w:vAlign w:val="center"/>
          </w:tcPr>
          <w:p w14:paraId="4B55664C" w14:textId="77777777" w:rsidR="00496317" w:rsidRPr="00565D12" w:rsidRDefault="00496317" w:rsidP="00AF084E">
            <w:pPr>
              <w:tabs>
                <w:tab w:val="decimal" w:pos="787"/>
              </w:tabs>
              <w:spacing w:line="360" w:lineRule="auto"/>
              <w:ind w:left="-12"/>
              <w:rPr>
                <w:rFonts w:cs="Arial"/>
                <w:sz w:val="16"/>
                <w:szCs w:val="16"/>
              </w:rPr>
            </w:pPr>
          </w:p>
        </w:tc>
        <w:tc>
          <w:tcPr>
            <w:tcW w:w="1038" w:type="dxa"/>
            <w:tcBorders>
              <w:top w:val="nil"/>
              <w:bottom w:val="nil"/>
            </w:tcBorders>
            <w:vAlign w:val="center"/>
          </w:tcPr>
          <w:p w14:paraId="26424CCD" w14:textId="3B212B0D" w:rsidR="00496317" w:rsidRPr="00565D12" w:rsidRDefault="00496317"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658,524</w:t>
            </w:r>
          </w:p>
        </w:tc>
        <w:tc>
          <w:tcPr>
            <w:tcW w:w="78" w:type="dxa"/>
            <w:tcBorders>
              <w:top w:val="nil"/>
              <w:bottom w:val="nil"/>
            </w:tcBorders>
            <w:vAlign w:val="center"/>
          </w:tcPr>
          <w:p w14:paraId="58890A1F" w14:textId="77777777" w:rsidR="00496317" w:rsidRPr="00565D12" w:rsidRDefault="00496317" w:rsidP="00AF084E">
            <w:pPr>
              <w:spacing w:line="360" w:lineRule="auto"/>
              <w:ind w:left="-105" w:right="-108"/>
              <w:jc w:val="center"/>
              <w:rPr>
                <w:rFonts w:cs="Arial"/>
                <w:sz w:val="16"/>
                <w:szCs w:val="16"/>
              </w:rPr>
            </w:pPr>
          </w:p>
        </w:tc>
        <w:tc>
          <w:tcPr>
            <w:tcW w:w="1071" w:type="dxa"/>
            <w:tcBorders>
              <w:top w:val="nil"/>
              <w:bottom w:val="nil"/>
            </w:tcBorders>
            <w:vAlign w:val="center"/>
          </w:tcPr>
          <w:p w14:paraId="1C562334" w14:textId="1D91E7A5" w:rsidR="00496317" w:rsidRPr="00565D12" w:rsidRDefault="00496317"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519,375</w:t>
            </w:r>
          </w:p>
        </w:tc>
      </w:tr>
      <w:tr w:rsidR="00496317" w:rsidRPr="00565D12" w14:paraId="6AFF1B28" w14:textId="77777777" w:rsidTr="001B6AF8">
        <w:trPr>
          <w:cantSplit/>
          <w:trHeight w:val="175"/>
        </w:trPr>
        <w:tc>
          <w:tcPr>
            <w:tcW w:w="3504" w:type="dxa"/>
            <w:tcBorders>
              <w:bottom w:val="nil"/>
            </w:tcBorders>
          </w:tcPr>
          <w:p w14:paraId="7BACC1A8" w14:textId="77D2E1A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565D12">
              <w:rPr>
                <w:rFonts w:cs="Arial"/>
                <w:sz w:val="16"/>
                <w:szCs w:val="16"/>
              </w:rPr>
              <w:t>Other long - term employee benefits</w:t>
            </w:r>
          </w:p>
        </w:tc>
        <w:tc>
          <w:tcPr>
            <w:tcW w:w="283" w:type="dxa"/>
            <w:tcBorders>
              <w:top w:val="nil"/>
              <w:bottom w:val="nil"/>
            </w:tcBorders>
          </w:tcPr>
          <w:p w14:paraId="2D8E43DE" w14:textId="7777777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45CE5C9C" w14:textId="77777777" w:rsidR="00496317" w:rsidRPr="00565D12" w:rsidRDefault="00496317" w:rsidP="00AF084E">
            <w:pPr>
              <w:spacing w:line="360" w:lineRule="auto"/>
              <w:ind w:left="-105" w:right="-108"/>
              <w:jc w:val="center"/>
              <w:rPr>
                <w:rFonts w:cs="Arial"/>
                <w:sz w:val="16"/>
                <w:szCs w:val="16"/>
              </w:rPr>
            </w:pPr>
          </w:p>
        </w:tc>
        <w:tc>
          <w:tcPr>
            <w:tcW w:w="1125" w:type="dxa"/>
            <w:tcBorders>
              <w:top w:val="nil"/>
              <w:bottom w:val="single" w:sz="4" w:space="0" w:color="auto"/>
            </w:tcBorders>
            <w:vAlign w:val="center"/>
          </w:tcPr>
          <w:p w14:paraId="18C3B905" w14:textId="0170763F" w:rsidR="00496317" w:rsidRPr="00565D12" w:rsidRDefault="00496317"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w:t>
            </w:r>
          </w:p>
        </w:tc>
        <w:tc>
          <w:tcPr>
            <w:tcW w:w="81" w:type="dxa"/>
            <w:tcBorders>
              <w:top w:val="nil"/>
              <w:bottom w:val="nil"/>
            </w:tcBorders>
            <w:vAlign w:val="center"/>
          </w:tcPr>
          <w:p w14:paraId="279DC152" w14:textId="77777777" w:rsidR="00496317" w:rsidRPr="00565D12" w:rsidRDefault="00496317" w:rsidP="00AF084E">
            <w:pPr>
              <w:spacing w:line="360" w:lineRule="auto"/>
              <w:ind w:left="-105" w:right="-108"/>
              <w:jc w:val="center"/>
              <w:rPr>
                <w:rFonts w:cs="Arial"/>
                <w:sz w:val="16"/>
                <w:szCs w:val="16"/>
              </w:rPr>
            </w:pPr>
          </w:p>
        </w:tc>
        <w:tc>
          <w:tcPr>
            <w:tcW w:w="1098" w:type="dxa"/>
            <w:tcBorders>
              <w:top w:val="nil"/>
              <w:bottom w:val="single" w:sz="4" w:space="0" w:color="auto"/>
            </w:tcBorders>
            <w:vAlign w:val="center"/>
          </w:tcPr>
          <w:p w14:paraId="6A0E2BB9" w14:textId="6C1110AA" w:rsidR="00496317" w:rsidRPr="00565D12" w:rsidRDefault="00496317"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33,516</w:t>
            </w:r>
          </w:p>
        </w:tc>
        <w:tc>
          <w:tcPr>
            <w:tcW w:w="78" w:type="dxa"/>
            <w:tcBorders>
              <w:top w:val="nil"/>
              <w:bottom w:val="nil"/>
            </w:tcBorders>
            <w:vAlign w:val="center"/>
          </w:tcPr>
          <w:p w14:paraId="3CB0363E" w14:textId="77777777" w:rsidR="00496317" w:rsidRPr="00565D12" w:rsidRDefault="00496317" w:rsidP="00AF084E">
            <w:pPr>
              <w:tabs>
                <w:tab w:val="decimal" w:pos="787"/>
              </w:tabs>
              <w:spacing w:line="360" w:lineRule="auto"/>
              <w:ind w:left="-12"/>
              <w:rPr>
                <w:rFonts w:cs="Arial"/>
                <w:sz w:val="16"/>
                <w:szCs w:val="16"/>
              </w:rPr>
            </w:pPr>
          </w:p>
        </w:tc>
        <w:tc>
          <w:tcPr>
            <w:tcW w:w="1038" w:type="dxa"/>
            <w:tcBorders>
              <w:top w:val="nil"/>
              <w:bottom w:val="single" w:sz="4" w:space="0" w:color="auto"/>
            </w:tcBorders>
            <w:vAlign w:val="center"/>
          </w:tcPr>
          <w:p w14:paraId="4F1DC0CA" w14:textId="65B94649" w:rsidR="00496317" w:rsidRPr="00565D12" w:rsidRDefault="00496317"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w:t>
            </w:r>
          </w:p>
        </w:tc>
        <w:tc>
          <w:tcPr>
            <w:tcW w:w="78" w:type="dxa"/>
            <w:tcBorders>
              <w:top w:val="nil"/>
              <w:bottom w:val="nil"/>
            </w:tcBorders>
            <w:vAlign w:val="center"/>
          </w:tcPr>
          <w:p w14:paraId="4379DE2C" w14:textId="77777777" w:rsidR="00496317" w:rsidRPr="00565D12" w:rsidRDefault="00496317" w:rsidP="00AF084E">
            <w:pPr>
              <w:spacing w:line="360" w:lineRule="auto"/>
              <w:ind w:left="-105" w:right="-108"/>
              <w:jc w:val="center"/>
              <w:rPr>
                <w:rFonts w:cs="Arial"/>
                <w:sz w:val="16"/>
                <w:szCs w:val="16"/>
              </w:rPr>
            </w:pPr>
          </w:p>
        </w:tc>
        <w:tc>
          <w:tcPr>
            <w:tcW w:w="1071" w:type="dxa"/>
            <w:tcBorders>
              <w:top w:val="nil"/>
              <w:bottom w:val="single" w:sz="4" w:space="0" w:color="auto"/>
            </w:tcBorders>
            <w:vAlign w:val="center"/>
          </w:tcPr>
          <w:p w14:paraId="354D2131" w14:textId="60FFB81F" w:rsidR="00496317" w:rsidRPr="00565D12" w:rsidRDefault="00496317"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26,168</w:t>
            </w:r>
          </w:p>
        </w:tc>
      </w:tr>
      <w:tr w:rsidR="00496317" w:rsidRPr="00565D12" w14:paraId="37391FEC" w14:textId="77777777" w:rsidTr="001B6AF8">
        <w:trPr>
          <w:cantSplit/>
          <w:trHeight w:val="175"/>
        </w:trPr>
        <w:tc>
          <w:tcPr>
            <w:tcW w:w="3504" w:type="dxa"/>
            <w:tcBorders>
              <w:bottom w:val="nil"/>
            </w:tcBorders>
          </w:tcPr>
          <w:p w14:paraId="57C1BCE0" w14:textId="7777777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565D12">
              <w:rPr>
                <w:rFonts w:cs="Arial"/>
                <w:b/>
                <w:bCs/>
                <w:sz w:val="16"/>
                <w:szCs w:val="16"/>
                <w:lang w:val="en-GB" w:eastAsia="en-GB"/>
              </w:rPr>
              <w:t>Total</w:t>
            </w:r>
          </w:p>
        </w:tc>
        <w:tc>
          <w:tcPr>
            <w:tcW w:w="283" w:type="dxa"/>
            <w:tcBorders>
              <w:top w:val="nil"/>
              <w:bottom w:val="nil"/>
            </w:tcBorders>
          </w:tcPr>
          <w:p w14:paraId="3E77B438" w14:textId="77777777" w:rsidR="00496317" w:rsidRPr="00565D12" w:rsidRDefault="0049631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06" w:type="dxa"/>
            <w:tcBorders>
              <w:top w:val="nil"/>
              <w:bottom w:val="nil"/>
            </w:tcBorders>
          </w:tcPr>
          <w:p w14:paraId="11498FD4" w14:textId="77777777" w:rsidR="00496317" w:rsidRPr="00565D12" w:rsidRDefault="00496317" w:rsidP="00AF084E">
            <w:pPr>
              <w:spacing w:line="360" w:lineRule="auto"/>
              <w:ind w:left="-105" w:right="-108"/>
              <w:jc w:val="center"/>
              <w:rPr>
                <w:rFonts w:cs="Arial"/>
                <w:sz w:val="16"/>
                <w:szCs w:val="16"/>
              </w:rPr>
            </w:pPr>
          </w:p>
        </w:tc>
        <w:tc>
          <w:tcPr>
            <w:tcW w:w="1125" w:type="dxa"/>
            <w:tcBorders>
              <w:top w:val="single" w:sz="4" w:space="0" w:color="auto"/>
              <w:bottom w:val="single" w:sz="12" w:space="0" w:color="auto"/>
            </w:tcBorders>
            <w:vAlign w:val="center"/>
          </w:tcPr>
          <w:p w14:paraId="4E1F766E" w14:textId="3CBA9B4C" w:rsidR="00496317" w:rsidRPr="00565D12" w:rsidRDefault="00496317" w:rsidP="00FF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9"/>
              <w:rPr>
                <w:rFonts w:cs="Arial"/>
                <w:sz w:val="16"/>
                <w:szCs w:val="16"/>
              </w:rPr>
            </w:pPr>
            <w:r w:rsidRPr="00565D12">
              <w:rPr>
                <w:rFonts w:cs="Arial"/>
                <w:sz w:val="16"/>
                <w:szCs w:val="16"/>
              </w:rPr>
              <w:t>3</w:t>
            </w:r>
            <w:r w:rsidR="00FA51DC">
              <w:rPr>
                <w:rFonts w:cs="Arial"/>
                <w:sz w:val="16"/>
                <w:szCs w:val="16"/>
              </w:rPr>
              <w:t>7</w:t>
            </w:r>
            <w:r w:rsidRPr="00565D12">
              <w:rPr>
                <w:rFonts w:cs="Arial"/>
                <w:sz w:val="16"/>
                <w:szCs w:val="16"/>
              </w:rPr>
              <w:t>,</w:t>
            </w:r>
            <w:r w:rsidR="00FA51DC">
              <w:rPr>
                <w:rFonts w:cs="Arial"/>
                <w:sz w:val="16"/>
                <w:szCs w:val="16"/>
              </w:rPr>
              <w:t>916</w:t>
            </w:r>
            <w:r w:rsidRPr="00565D12">
              <w:rPr>
                <w:rFonts w:cs="Arial"/>
                <w:sz w:val="16"/>
                <w:szCs w:val="16"/>
              </w:rPr>
              <w:t>,</w:t>
            </w:r>
            <w:r w:rsidR="00FA51DC">
              <w:rPr>
                <w:rFonts w:cs="Arial"/>
                <w:sz w:val="16"/>
                <w:szCs w:val="16"/>
              </w:rPr>
              <w:t>215</w:t>
            </w:r>
          </w:p>
        </w:tc>
        <w:tc>
          <w:tcPr>
            <w:tcW w:w="81" w:type="dxa"/>
            <w:tcBorders>
              <w:top w:val="nil"/>
              <w:bottom w:val="nil"/>
            </w:tcBorders>
            <w:vAlign w:val="center"/>
          </w:tcPr>
          <w:p w14:paraId="280F3F91" w14:textId="77777777" w:rsidR="00496317" w:rsidRPr="00565D12" w:rsidRDefault="00496317" w:rsidP="00AF084E">
            <w:pPr>
              <w:spacing w:line="360" w:lineRule="auto"/>
              <w:ind w:left="-105" w:right="-108"/>
              <w:jc w:val="center"/>
              <w:rPr>
                <w:rFonts w:cs="Arial"/>
                <w:sz w:val="16"/>
                <w:szCs w:val="16"/>
              </w:rPr>
            </w:pPr>
          </w:p>
        </w:tc>
        <w:tc>
          <w:tcPr>
            <w:tcW w:w="1098" w:type="dxa"/>
            <w:tcBorders>
              <w:top w:val="single" w:sz="4" w:space="0" w:color="auto"/>
              <w:bottom w:val="single" w:sz="12" w:space="0" w:color="auto"/>
            </w:tcBorders>
            <w:vAlign w:val="center"/>
          </w:tcPr>
          <w:p w14:paraId="6C065CD7" w14:textId="0918F613" w:rsidR="00496317" w:rsidRPr="00565D12" w:rsidRDefault="00496317"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565D12">
              <w:rPr>
                <w:rFonts w:cs="Arial"/>
                <w:sz w:val="16"/>
                <w:szCs w:val="16"/>
              </w:rPr>
              <w:t>37,376,805</w:t>
            </w:r>
          </w:p>
        </w:tc>
        <w:tc>
          <w:tcPr>
            <w:tcW w:w="78" w:type="dxa"/>
            <w:tcBorders>
              <w:top w:val="nil"/>
              <w:bottom w:val="nil"/>
            </w:tcBorders>
            <w:vAlign w:val="center"/>
          </w:tcPr>
          <w:p w14:paraId="4B2482AA" w14:textId="77777777" w:rsidR="00496317" w:rsidRPr="00565D12" w:rsidRDefault="00496317" w:rsidP="00AF084E">
            <w:pPr>
              <w:tabs>
                <w:tab w:val="decimal" w:pos="787"/>
              </w:tabs>
              <w:spacing w:line="360" w:lineRule="auto"/>
              <w:ind w:left="-12"/>
              <w:rPr>
                <w:rFonts w:cs="Arial"/>
                <w:sz w:val="16"/>
                <w:szCs w:val="16"/>
              </w:rPr>
            </w:pPr>
          </w:p>
        </w:tc>
        <w:tc>
          <w:tcPr>
            <w:tcW w:w="1038" w:type="dxa"/>
            <w:tcBorders>
              <w:top w:val="single" w:sz="4" w:space="0" w:color="auto"/>
              <w:bottom w:val="single" w:sz="12" w:space="0" w:color="auto"/>
            </w:tcBorders>
            <w:vAlign w:val="center"/>
          </w:tcPr>
          <w:p w14:paraId="52B59696" w14:textId="1DA4DF84" w:rsidR="00496317" w:rsidRPr="00565D12" w:rsidRDefault="00496317" w:rsidP="003E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27" w:right="-27"/>
              <w:rPr>
                <w:rFonts w:cs="Arial"/>
                <w:sz w:val="16"/>
                <w:szCs w:val="16"/>
              </w:rPr>
            </w:pPr>
            <w:r w:rsidRPr="00565D12">
              <w:rPr>
                <w:rFonts w:cs="Arial"/>
                <w:sz w:val="16"/>
                <w:szCs w:val="16"/>
              </w:rPr>
              <w:t>25,039,716</w:t>
            </w:r>
          </w:p>
        </w:tc>
        <w:tc>
          <w:tcPr>
            <w:tcW w:w="78" w:type="dxa"/>
            <w:tcBorders>
              <w:top w:val="nil"/>
              <w:bottom w:val="nil"/>
            </w:tcBorders>
            <w:vAlign w:val="center"/>
          </w:tcPr>
          <w:p w14:paraId="1B5EE8BD" w14:textId="77777777" w:rsidR="00496317" w:rsidRPr="00565D12" w:rsidRDefault="00496317" w:rsidP="00AF084E">
            <w:pPr>
              <w:spacing w:line="360" w:lineRule="auto"/>
              <w:ind w:left="-105" w:right="-108"/>
              <w:jc w:val="center"/>
              <w:rPr>
                <w:rFonts w:cs="Arial"/>
                <w:sz w:val="16"/>
                <w:szCs w:val="16"/>
              </w:rPr>
            </w:pPr>
          </w:p>
        </w:tc>
        <w:tc>
          <w:tcPr>
            <w:tcW w:w="1071" w:type="dxa"/>
            <w:tcBorders>
              <w:top w:val="single" w:sz="4" w:space="0" w:color="auto"/>
              <w:bottom w:val="single" w:sz="12" w:space="0" w:color="auto"/>
            </w:tcBorders>
            <w:vAlign w:val="center"/>
          </w:tcPr>
          <w:p w14:paraId="231351E2" w14:textId="2AD735E4" w:rsidR="00496317" w:rsidRPr="00565D12" w:rsidRDefault="00496317" w:rsidP="0057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left="-19"/>
              <w:rPr>
                <w:rFonts w:cs="Arial"/>
                <w:sz w:val="16"/>
                <w:szCs w:val="16"/>
              </w:rPr>
            </w:pPr>
            <w:r w:rsidRPr="00565D12">
              <w:rPr>
                <w:rFonts w:cs="Arial"/>
                <w:sz w:val="16"/>
                <w:szCs w:val="16"/>
              </w:rPr>
              <w:t>24,616,747</w:t>
            </w:r>
          </w:p>
        </w:tc>
      </w:tr>
    </w:tbl>
    <w:p w14:paraId="1F66EAF1" w14:textId="77777777" w:rsidR="00456793" w:rsidRPr="00AF084E" w:rsidRDefault="004567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07FD8AF" w14:textId="77777777" w:rsidR="00B74998" w:rsidRPr="00AF084E" w:rsidRDefault="00B74998"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FINANCIAL ASSETS AND LIABILITIES</w:t>
      </w:r>
    </w:p>
    <w:p w14:paraId="63A86ABE" w14:textId="77777777"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z w:val="20"/>
          <w:szCs w:val="20"/>
        </w:rPr>
        <w:t>Financial instruments consist of</w:t>
      </w:r>
    </w:p>
    <w:tbl>
      <w:tblPr>
        <w:tblW w:w="8685"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22"/>
        <w:gridCol w:w="1125"/>
        <w:gridCol w:w="81"/>
        <w:gridCol w:w="1098"/>
        <w:gridCol w:w="78"/>
        <w:gridCol w:w="1038"/>
        <w:gridCol w:w="81"/>
        <w:gridCol w:w="1062"/>
      </w:tblGrid>
      <w:tr w:rsidR="0040654B" w:rsidRPr="00AF084E" w14:paraId="1ACDD847" w14:textId="77777777" w:rsidTr="00376472">
        <w:trPr>
          <w:cantSplit/>
          <w:tblHeader/>
        </w:trPr>
        <w:tc>
          <w:tcPr>
            <w:tcW w:w="4122" w:type="dxa"/>
          </w:tcPr>
          <w:p w14:paraId="3BDC4F8D" w14:textId="77777777" w:rsidR="0040654B" w:rsidRPr="00AF084E" w:rsidRDefault="0040654B" w:rsidP="00AF084E">
            <w:pPr>
              <w:spacing w:line="360" w:lineRule="auto"/>
              <w:ind w:left="-15" w:right="72" w:firstLine="15"/>
              <w:jc w:val="thaiDistribute"/>
              <w:rPr>
                <w:rFonts w:cs="Arial"/>
                <w:sz w:val="16"/>
                <w:szCs w:val="16"/>
                <w:cs/>
                <w:lang w:val="en-GB"/>
              </w:rPr>
            </w:pPr>
          </w:p>
        </w:tc>
        <w:tc>
          <w:tcPr>
            <w:tcW w:w="4563" w:type="dxa"/>
            <w:gridSpan w:val="7"/>
          </w:tcPr>
          <w:p w14:paraId="0DE4BA5A" w14:textId="77777777" w:rsidR="0040654B" w:rsidRPr="00AF084E" w:rsidRDefault="0040654B" w:rsidP="00AF084E">
            <w:pPr>
              <w:pStyle w:val="3"/>
              <w:spacing w:line="360" w:lineRule="auto"/>
              <w:jc w:val="right"/>
              <w:rPr>
                <w:rFonts w:ascii="Arial" w:hAnsi="Arial" w:cs="Arial"/>
                <w:sz w:val="16"/>
                <w:szCs w:val="16"/>
                <w:cs/>
              </w:rPr>
            </w:pPr>
            <w:r w:rsidRPr="00AF084E">
              <w:rPr>
                <w:rFonts w:ascii="Arial" w:hAnsi="Arial" w:cs="Arial"/>
                <w:sz w:val="16"/>
                <w:szCs w:val="16"/>
              </w:rPr>
              <w:t>(Unit :</w:t>
            </w:r>
            <w:r w:rsidRPr="00AF084E">
              <w:rPr>
                <w:rFonts w:ascii="Arial" w:hAnsi="Arial" w:cs="Arial"/>
                <w:sz w:val="16"/>
                <w:szCs w:val="16"/>
                <w:lang w:val="en-US"/>
              </w:rPr>
              <w:t xml:space="preserve"> </w:t>
            </w:r>
            <w:r w:rsidRPr="00AF084E">
              <w:rPr>
                <w:rFonts w:ascii="Arial" w:hAnsi="Arial" w:cs="Arial"/>
                <w:sz w:val="16"/>
                <w:szCs w:val="16"/>
              </w:rPr>
              <w:t>Baht)</w:t>
            </w:r>
          </w:p>
        </w:tc>
      </w:tr>
      <w:tr w:rsidR="0040654B" w:rsidRPr="00AF084E" w14:paraId="5C302124" w14:textId="77777777" w:rsidTr="00376472">
        <w:trPr>
          <w:cantSplit/>
          <w:tblHeader/>
        </w:trPr>
        <w:tc>
          <w:tcPr>
            <w:tcW w:w="4122" w:type="dxa"/>
          </w:tcPr>
          <w:p w14:paraId="65EEDD81" w14:textId="77777777" w:rsidR="0040654B" w:rsidRPr="00AF084E" w:rsidRDefault="0040654B" w:rsidP="00AF084E">
            <w:pPr>
              <w:spacing w:line="360" w:lineRule="auto"/>
              <w:ind w:left="-15" w:right="72" w:firstLine="15"/>
              <w:jc w:val="thaiDistribute"/>
              <w:rPr>
                <w:rFonts w:cs="Arial"/>
                <w:sz w:val="16"/>
                <w:szCs w:val="16"/>
                <w:cs/>
                <w:lang w:val="en-GB"/>
              </w:rPr>
            </w:pPr>
          </w:p>
        </w:tc>
        <w:tc>
          <w:tcPr>
            <w:tcW w:w="2304" w:type="dxa"/>
            <w:gridSpan w:val="3"/>
            <w:tcBorders>
              <w:bottom w:val="single" w:sz="4" w:space="0" w:color="auto"/>
            </w:tcBorders>
          </w:tcPr>
          <w:p w14:paraId="17B4832B"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F084E">
              <w:rPr>
                <w:rFonts w:cs="Arial"/>
                <w:sz w:val="16"/>
                <w:szCs w:val="16"/>
                <w:lang w:val="en-GB"/>
              </w:rPr>
              <w:t>CONSOLIDATED F/S</w:t>
            </w:r>
          </w:p>
        </w:tc>
        <w:tc>
          <w:tcPr>
            <w:tcW w:w="78" w:type="dxa"/>
            <w:tcBorders>
              <w:bottom w:val="nil"/>
            </w:tcBorders>
          </w:tcPr>
          <w:p w14:paraId="0318D248"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181" w:type="dxa"/>
            <w:gridSpan w:val="3"/>
            <w:tcBorders>
              <w:bottom w:val="single" w:sz="4" w:space="0" w:color="auto"/>
            </w:tcBorders>
          </w:tcPr>
          <w:p w14:paraId="6A47B679"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F084E">
              <w:rPr>
                <w:rFonts w:cs="Arial"/>
                <w:sz w:val="16"/>
                <w:szCs w:val="16"/>
                <w:lang w:val="en-GB"/>
              </w:rPr>
              <w:t>SEPARATE F/S</w:t>
            </w:r>
          </w:p>
        </w:tc>
      </w:tr>
      <w:tr w:rsidR="002C2F93" w:rsidRPr="00AF084E" w14:paraId="437B3732" w14:textId="77777777" w:rsidTr="00376472">
        <w:trPr>
          <w:cantSplit/>
          <w:tblHeader/>
        </w:trPr>
        <w:tc>
          <w:tcPr>
            <w:tcW w:w="4122" w:type="dxa"/>
          </w:tcPr>
          <w:p w14:paraId="3D74431C" w14:textId="77777777" w:rsidR="002C2F93" w:rsidRPr="00AF084E" w:rsidRDefault="002C2F93" w:rsidP="00AF084E">
            <w:pPr>
              <w:spacing w:line="360" w:lineRule="auto"/>
              <w:ind w:left="37"/>
              <w:jc w:val="thaiDistribute"/>
              <w:rPr>
                <w:rFonts w:cs="Arial"/>
                <w:sz w:val="16"/>
                <w:szCs w:val="16"/>
                <w:u w:val="single"/>
                <w:cs/>
                <w:lang w:val="en-GB"/>
              </w:rPr>
            </w:pPr>
          </w:p>
        </w:tc>
        <w:tc>
          <w:tcPr>
            <w:tcW w:w="1125" w:type="dxa"/>
            <w:tcBorders>
              <w:bottom w:val="single" w:sz="4" w:space="0" w:color="auto"/>
            </w:tcBorders>
            <w:vAlign w:val="bottom"/>
          </w:tcPr>
          <w:p w14:paraId="303F6BA1" w14:textId="733FFCFA"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F084E">
              <w:rPr>
                <w:rFonts w:cs="Arial"/>
                <w:sz w:val="16"/>
                <w:szCs w:val="16"/>
                <w:lang w:val="en-GB"/>
              </w:rPr>
              <w:t>31 March</w:t>
            </w:r>
          </w:p>
          <w:p w14:paraId="0C10CCE5" w14:textId="1A4F5182"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AF084E">
              <w:rPr>
                <w:rFonts w:cs="Arial"/>
                <w:sz w:val="16"/>
                <w:szCs w:val="16"/>
                <w:lang w:val="en-GB"/>
              </w:rPr>
              <w:t>2026</w:t>
            </w:r>
          </w:p>
        </w:tc>
        <w:tc>
          <w:tcPr>
            <w:tcW w:w="81" w:type="dxa"/>
            <w:vAlign w:val="bottom"/>
          </w:tcPr>
          <w:p w14:paraId="7B9112A7" w14:textId="77777777"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098" w:type="dxa"/>
            <w:tcBorders>
              <w:bottom w:val="single" w:sz="4" w:space="0" w:color="auto"/>
            </w:tcBorders>
            <w:vAlign w:val="bottom"/>
          </w:tcPr>
          <w:p w14:paraId="078589FB" w14:textId="77777777"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F084E">
              <w:rPr>
                <w:rFonts w:cs="Arial"/>
                <w:sz w:val="16"/>
                <w:szCs w:val="16"/>
                <w:lang w:val="en-GB"/>
              </w:rPr>
              <w:t>31 December</w:t>
            </w:r>
          </w:p>
          <w:p w14:paraId="290B18A8" w14:textId="6660904A"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AF084E">
              <w:rPr>
                <w:rFonts w:cs="Arial"/>
                <w:sz w:val="16"/>
                <w:szCs w:val="16"/>
                <w:lang w:val="en-GB"/>
              </w:rPr>
              <w:t>2025</w:t>
            </w:r>
          </w:p>
        </w:tc>
        <w:tc>
          <w:tcPr>
            <w:tcW w:w="78" w:type="dxa"/>
            <w:tcBorders>
              <w:bottom w:val="nil"/>
            </w:tcBorders>
          </w:tcPr>
          <w:p w14:paraId="29BDC0E5" w14:textId="77777777"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038" w:type="dxa"/>
            <w:tcBorders>
              <w:bottom w:val="single" w:sz="4" w:space="0" w:color="auto"/>
            </w:tcBorders>
            <w:vAlign w:val="bottom"/>
          </w:tcPr>
          <w:p w14:paraId="342975A3" w14:textId="77777777"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F084E">
              <w:rPr>
                <w:rFonts w:cs="Arial"/>
                <w:sz w:val="16"/>
                <w:szCs w:val="16"/>
                <w:lang w:val="en-GB"/>
              </w:rPr>
              <w:t>31 March</w:t>
            </w:r>
          </w:p>
          <w:p w14:paraId="16883804" w14:textId="3592B2DA"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AF084E">
              <w:rPr>
                <w:rFonts w:cs="Arial"/>
                <w:sz w:val="16"/>
                <w:szCs w:val="16"/>
                <w:lang w:val="en-GB"/>
              </w:rPr>
              <w:t>2026</w:t>
            </w:r>
          </w:p>
        </w:tc>
        <w:tc>
          <w:tcPr>
            <w:tcW w:w="81" w:type="dxa"/>
            <w:vAlign w:val="bottom"/>
          </w:tcPr>
          <w:p w14:paraId="02D9A36F" w14:textId="77777777"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062" w:type="dxa"/>
            <w:tcBorders>
              <w:bottom w:val="single" w:sz="4" w:space="0" w:color="auto"/>
            </w:tcBorders>
            <w:vAlign w:val="bottom"/>
          </w:tcPr>
          <w:p w14:paraId="6460E6CE" w14:textId="77777777"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F084E">
              <w:rPr>
                <w:rFonts w:cs="Arial"/>
                <w:sz w:val="16"/>
                <w:szCs w:val="16"/>
                <w:lang w:val="en-GB"/>
              </w:rPr>
              <w:t>31 December</w:t>
            </w:r>
          </w:p>
          <w:p w14:paraId="578C7BEE" w14:textId="74836A7D" w:rsidR="002C2F93" w:rsidRPr="00AF084E" w:rsidRDefault="002C2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AF084E">
              <w:rPr>
                <w:rFonts w:cs="Arial"/>
                <w:sz w:val="16"/>
                <w:szCs w:val="16"/>
                <w:lang w:val="en-GB"/>
              </w:rPr>
              <w:t>2025</w:t>
            </w:r>
          </w:p>
        </w:tc>
      </w:tr>
      <w:tr w:rsidR="0040654B" w:rsidRPr="00AF084E" w14:paraId="469E4D25" w14:textId="77777777" w:rsidTr="00376472">
        <w:trPr>
          <w:cantSplit/>
        </w:trPr>
        <w:tc>
          <w:tcPr>
            <w:tcW w:w="4122" w:type="dxa"/>
          </w:tcPr>
          <w:p w14:paraId="69015BEB"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AF084E">
              <w:rPr>
                <w:rFonts w:cs="Arial"/>
                <w:b/>
                <w:bCs/>
                <w:sz w:val="16"/>
                <w:szCs w:val="16"/>
                <w:u w:val="single"/>
                <w:lang w:val="en-GB" w:eastAsia="en-GB"/>
              </w:rPr>
              <w:t>Financial assets</w:t>
            </w:r>
          </w:p>
        </w:tc>
        <w:tc>
          <w:tcPr>
            <w:tcW w:w="1125" w:type="dxa"/>
            <w:tcBorders>
              <w:left w:val="nil"/>
              <w:bottom w:val="nil"/>
            </w:tcBorders>
            <w:vAlign w:val="center"/>
          </w:tcPr>
          <w:p w14:paraId="74302FA4" w14:textId="77777777" w:rsidR="0040654B" w:rsidRPr="00AF084E" w:rsidRDefault="0040654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p>
        </w:tc>
        <w:tc>
          <w:tcPr>
            <w:tcW w:w="81" w:type="dxa"/>
            <w:tcBorders>
              <w:top w:val="nil"/>
              <w:bottom w:val="nil"/>
            </w:tcBorders>
          </w:tcPr>
          <w:p w14:paraId="77A0AEA5" w14:textId="77777777" w:rsidR="0040654B" w:rsidRPr="00AF084E" w:rsidRDefault="0040654B" w:rsidP="00AF084E">
            <w:pPr>
              <w:spacing w:line="360" w:lineRule="auto"/>
              <w:ind w:right="97"/>
              <w:jc w:val="both"/>
              <w:rPr>
                <w:rFonts w:cs="Arial"/>
                <w:sz w:val="16"/>
                <w:szCs w:val="16"/>
              </w:rPr>
            </w:pPr>
          </w:p>
        </w:tc>
        <w:tc>
          <w:tcPr>
            <w:tcW w:w="1098" w:type="dxa"/>
            <w:tcBorders>
              <w:top w:val="nil"/>
              <w:bottom w:val="nil"/>
            </w:tcBorders>
            <w:vAlign w:val="center"/>
          </w:tcPr>
          <w:p w14:paraId="6A58EABF" w14:textId="77777777" w:rsidR="0040654B" w:rsidRPr="00AF084E" w:rsidRDefault="0040654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tcPr>
          <w:p w14:paraId="7032967F" w14:textId="77777777" w:rsidR="0040654B" w:rsidRPr="00AF084E" w:rsidRDefault="0040654B" w:rsidP="00AF084E">
            <w:pPr>
              <w:spacing w:line="360" w:lineRule="auto"/>
              <w:ind w:right="97"/>
              <w:jc w:val="both"/>
              <w:rPr>
                <w:rFonts w:cs="Arial"/>
                <w:sz w:val="16"/>
                <w:szCs w:val="16"/>
              </w:rPr>
            </w:pPr>
          </w:p>
        </w:tc>
        <w:tc>
          <w:tcPr>
            <w:tcW w:w="1038" w:type="dxa"/>
            <w:tcBorders>
              <w:top w:val="nil"/>
              <w:bottom w:val="nil"/>
            </w:tcBorders>
          </w:tcPr>
          <w:p w14:paraId="5FC482AA"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81" w:type="dxa"/>
            <w:tcBorders>
              <w:top w:val="nil"/>
              <w:bottom w:val="nil"/>
            </w:tcBorders>
          </w:tcPr>
          <w:p w14:paraId="10D5AFC4" w14:textId="77777777" w:rsidR="0040654B" w:rsidRPr="00AF084E" w:rsidRDefault="0040654B" w:rsidP="00AF084E">
            <w:pPr>
              <w:spacing w:line="360" w:lineRule="auto"/>
              <w:ind w:right="73"/>
              <w:jc w:val="both"/>
              <w:rPr>
                <w:rFonts w:cs="Arial"/>
                <w:sz w:val="16"/>
                <w:szCs w:val="16"/>
              </w:rPr>
            </w:pPr>
          </w:p>
        </w:tc>
        <w:tc>
          <w:tcPr>
            <w:tcW w:w="1062" w:type="dxa"/>
            <w:tcBorders>
              <w:top w:val="nil"/>
              <w:bottom w:val="nil"/>
            </w:tcBorders>
          </w:tcPr>
          <w:p w14:paraId="70C4BD47" w14:textId="77777777" w:rsidR="0040654B" w:rsidRPr="00AF084E" w:rsidRDefault="0040654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p>
        </w:tc>
      </w:tr>
      <w:tr w:rsidR="0040654B" w:rsidRPr="00AF084E" w14:paraId="24D116D8" w14:textId="77777777" w:rsidTr="00376472">
        <w:trPr>
          <w:cantSplit/>
        </w:trPr>
        <w:tc>
          <w:tcPr>
            <w:tcW w:w="4122" w:type="dxa"/>
            <w:tcBorders>
              <w:bottom w:val="nil"/>
              <w:right w:val="nil"/>
            </w:tcBorders>
            <w:vAlign w:val="center"/>
          </w:tcPr>
          <w:p w14:paraId="42026420"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AF084E">
              <w:rPr>
                <w:rFonts w:cs="Arial"/>
                <w:b/>
                <w:bCs/>
                <w:sz w:val="16"/>
                <w:szCs w:val="16"/>
                <w:lang w:val="en-GB" w:eastAsia="en-GB"/>
              </w:rPr>
              <w:t>Financial assets at amortised cost</w:t>
            </w:r>
          </w:p>
        </w:tc>
        <w:tc>
          <w:tcPr>
            <w:tcW w:w="1125" w:type="dxa"/>
            <w:tcBorders>
              <w:left w:val="nil"/>
              <w:bottom w:val="nil"/>
            </w:tcBorders>
            <w:vAlign w:val="center"/>
          </w:tcPr>
          <w:p w14:paraId="70C7F7BD" w14:textId="77777777" w:rsidR="0040654B" w:rsidRPr="00AF084E" w:rsidRDefault="0040654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p>
        </w:tc>
        <w:tc>
          <w:tcPr>
            <w:tcW w:w="81" w:type="dxa"/>
            <w:tcBorders>
              <w:top w:val="nil"/>
              <w:bottom w:val="nil"/>
            </w:tcBorders>
          </w:tcPr>
          <w:p w14:paraId="4277FEE1" w14:textId="77777777" w:rsidR="0040654B" w:rsidRPr="00AF084E" w:rsidRDefault="0040654B" w:rsidP="00AF084E">
            <w:pPr>
              <w:spacing w:line="360" w:lineRule="auto"/>
              <w:ind w:right="97"/>
              <w:jc w:val="both"/>
              <w:rPr>
                <w:rFonts w:cs="Arial"/>
                <w:sz w:val="16"/>
                <w:szCs w:val="16"/>
              </w:rPr>
            </w:pPr>
          </w:p>
        </w:tc>
        <w:tc>
          <w:tcPr>
            <w:tcW w:w="1098" w:type="dxa"/>
            <w:tcBorders>
              <w:top w:val="nil"/>
              <w:bottom w:val="nil"/>
            </w:tcBorders>
            <w:vAlign w:val="center"/>
          </w:tcPr>
          <w:p w14:paraId="1079C2E6" w14:textId="77777777" w:rsidR="0040654B" w:rsidRPr="00AF084E" w:rsidRDefault="0040654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tcPr>
          <w:p w14:paraId="2A36BE22" w14:textId="77777777" w:rsidR="0040654B" w:rsidRPr="00AF084E" w:rsidRDefault="0040654B" w:rsidP="00AF084E">
            <w:pPr>
              <w:spacing w:line="360" w:lineRule="auto"/>
              <w:ind w:right="97"/>
              <w:jc w:val="both"/>
              <w:rPr>
                <w:rFonts w:cs="Arial"/>
                <w:sz w:val="16"/>
                <w:szCs w:val="16"/>
              </w:rPr>
            </w:pPr>
          </w:p>
        </w:tc>
        <w:tc>
          <w:tcPr>
            <w:tcW w:w="1038" w:type="dxa"/>
            <w:tcBorders>
              <w:top w:val="nil"/>
              <w:bottom w:val="nil"/>
            </w:tcBorders>
          </w:tcPr>
          <w:p w14:paraId="1128EA42" w14:textId="77777777" w:rsidR="0040654B" w:rsidRPr="00AF084E" w:rsidRDefault="0040654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81" w:type="dxa"/>
            <w:tcBorders>
              <w:top w:val="nil"/>
              <w:bottom w:val="nil"/>
            </w:tcBorders>
          </w:tcPr>
          <w:p w14:paraId="69AF9986" w14:textId="77777777" w:rsidR="0040654B" w:rsidRPr="00AF084E" w:rsidRDefault="0040654B" w:rsidP="00AF084E">
            <w:pPr>
              <w:spacing w:line="360" w:lineRule="auto"/>
              <w:ind w:right="73"/>
              <w:jc w:val="both"/>
              <w:rPr>
                <w:rFonts w:cs="Arial"/>
                <w:sz w:val="16"/>
                <w:szCs w:val="16"/>
              </w:rPr>
            </w:pPr>
          </w:p>
        </w:tc>
        <w:tc>
          <w:tcPr>
            <w:tcW w:w="1062" w:type="dxa"/>
            <w:tcBorders>
              <w:top w:val="nil"/>
              <w:bottom w:val="nil"/>
            </w:tcBorders>
          </w:tcPr>
          <w:p w14:paraId="10A1A8B0" w14:textId="77777777" w:rsidR="0040654B" w:rsidRPr="00AF084E" w:rsidRDefault="0040654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p>
        </w:tc>
      </w:tr>
      <w:tr w:rsidR="008B6DAF" w:rsidRPr="00AF084E" w14:paraId="1C2DEE70" w14:textId="77777777" w:rsidTr="00376472">
        <w:trPr>
          <w:cantSplit/>
        </w:trPr>
        <w:tc>
          <w:tcPr>
            <w:tcW w:w="4122" w:type="dxa"/>
            <w:tcBorders>
              <w:bottom w:val="nil"/>
              <w:right w:val="nil"/>
            </w:tcBorders>
            <w:vAlign w:val="center"/>
          </w:tcPr>
          <w:p w14:paraId="04662B13" w14:textId="227A84FD"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AF084E">
              <w:rPr>
                <w:rFonts w:cs="Arial"/>
                <w:sz w:val="16"/>
                <w:szCs w:val="16"/>
              </w:rPr>
              <w:t>Cash and cash equivalents</w:t>
            </w:r>
          </w:p>
        </w:tc>
        <w:tc>
          <w:tcPr>
            <w:tcW w:w="1125" w:type="dxa"/>
            <w:tcBorders>
              <w:left w:val="nil"/>
              <w:bottom w:val="nil"/>
            </w:tcBorders>
          </w:tcPr>
          <w:p w14:paraId="5E8F19C5" w14:textId="66F8EAFE"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700,025,591</w:t>
            </w:r>
          </w:p>
        </w:tc>
        <w:tc>
          <w:tcPr>
            <w:tcW w:w="81" w:type="dxa"/>
            <w:tcBorders>
              <w:top w:val="nil"/>
              <w:bottom w:val="nil"/>
            </w:tcBorders>
          </w:tcPr>
          <w:p w14:paraId="32DC784E" w14:textId="77777777" w:rsidR="008B6DAF" w:rsidRPr="00AF084E" w:rsidRDefault="008B6DAF" w:rsidP="00AF084E">
            <w:pPr>
              <w:spacing w:line="360" w:lineRule="auto"/>
              <w:ind w:left="-14" w:right="97"/>
              <w:jc w:val="center"/>
              <w:rPr>
                <w:rFonts w:cs="Arial"/>
                <w:sz w:val="16"/>
                <w:szCs w:val="16"/>
              </w:rPr>
            </w:pPr>
          </w:p>
        </w:tc>
        <w:tc>
          <w:tcPr>
            <w:tcW w:w="1098" w:type="dxa"/>
            <w:tcBorders>
              <w:left w:val="nil"/>
              <w:bottom w:val="nil"/>
            </w:tcBorders>
          </w:tcPr>
          <w:p w14:paraId="4F0004BA" w14:textId="0C1F0BA4"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594,139,290</w:t>
            </w:r>
          </w:p>
        </w:tc>
        <w:tc>
          <w:tcPr>
            <w:tcW w:w="78" w:type="dxa"/>
            <w:tcBorders>
              <w:top w:val="nil"/>
              <w:bottom w:val="nil"/>
            </w:tcBorders>
          </w:tcPr>
          <w:p w14:paraId="4EC23CD8" w14:textId="77777777" w:rsidR="008B6DAF" w:rsidRPr="00AF084E" w:rsidRDefault="008B6DAF" w:rsidP="00AF084E">
            <w:pPr>
              <w:spacing w:line="360" w:lineRule="auto"/>
              <w:ind w:left="-14" w:right="97"/>
              <w:jc w:val="center"/>
              <w:rPr>
                <w:rFonts w:cs="Arial"/>
                <w:sz w:val="16"/>
                <w:szCs w:val="16"/>
              </w:rPr>
            </w:pPr>
          </w:p>
        </w:tc>
        <w:tc>
          <w:tcPr>
            <w:tcW w:w="1038" w:type="dxa"/>
            <w:tcBorders>
              <w:top w:val="nil"/>
              <w:bottom w:val="nil"/>
            </w:tcBorders>
          </w:tcPr>
          <w:p w14:paraId="0CA50C2E" w14:textId="0EFA6E9C"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306,921,306</w:t>
            </w:r>
          </w:p>
        </w:tc>
        <w:tc>
          <w:tcPr>
            <w:tcW w:w="81" w:type="dxa"/>
            <w:tcBorders>
              <w:top w:val="nil"/>
              <w:bottom w:val="nil"/>
            </w:tcBorders>
          </w:tcPr>
          <w:p w14:paraId="32D0EECB" w14:textId="77777777" w:rsidR="008B6DAF" w:rsidRPr="00AF084E" w:rsidRDefault="008B6DAF" w:rsidP="00AF084E">
            <w:pPr>
              <w:spacing w:line="360" w:lineRule="auto"/>
              <w:ind w:left="-14" w:right="73"/>
              <w:jc w:val="center"/>
              <w:rPr>
                <w:rFonts w:cs="Arial"/>
                <w:sz w:val="16"/>
                <w:szCs w:val="16"/>
              </w:rPr>
            </w:pPr>
          </w:p>
        </w:tc>
        <w:tc>
          <w:tcPr>
            <w:tcW w:w="1062" w:type="dxa"/>
            <w:tcBorders>
              <w:top w:val="nil"/>
              <w:bottom w:val="nil"/>
            </w:tcBorders>
          </w:tcPr>
          <w:p w14:paraId="1465B06C" w14:textId="3FCE9BBE" w:rsidR="008B6DAF" w:rsidRPr="00AF084E" w:rsidRDefault="008B6DA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224,439,290</w:t>
            </w:r>
          </w:p>
        </w:tc>
      </w:tr>
      <w:tr w:rsidR="008B6DAF" w:rsidRPr="00AF084E" w14:paraId="26665542" w14:textId="77777777" w:rsidTr="00376472">
        <w:trPr>
          <w:cantSplit/>
        </w:trPr>
        <w:tc>
          <w:tcPr>
            <w:tcW w:w="4122" w:type="dxa"/>
            <w:tcBorders>
              <w:bottom w:val="nil"/>
            </w:tcBorders>
            <w:vAlign w:val="center"/>
          </w:tcPr>
          <w:p w14:paraId="2920F1F1" w14:textId="7E824C59"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AF084E">
              <w:rPr>
                <w:rFonts w:cs="Arial"/>
                <w:sz w:val="16"/>
                <w:szCs w:val="16"/>
              </w:rPr>
              <w:t>Trade and other current accounts receivable (note 5.1)</w:t>
            </w:r>
          </w:p>
        </w:tc>
        <w:tc>
          <w:tcPr>
            <w:tcW w:w="1125" w:type="dxa"/>
            <w:tcBorders>
              <w:top w:val="nil"/>
              <w:left w:val="nil"/>
              <w:bottom w:val="nil"/>
            </w:tcBorders>
          </w:tcPr>
          <w:p w14:paraId="6FEE6751" w14:textId="66409D6B" w:rsidR="008B6DAF" w:rsidRPr="00AF084E" w:rsidRDefault="008515FC"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167,642,153</w:t>
            </w:r>
          </w:p>
        </w:tc>
        <w:tc>
          <w:tcPr>
            <w:tcW w:w="81" w:type="dxa"/>
            <w:tcBorders>
              <w:top w:val="nil"/>
              <w:bottom w:val="nil"/>
            </w:tcBorders>
          </w:tcPr>
          <w:p w14:paraId="27FE742E" w14:textId="77777777" w:rsidR="008B6DAF" w:rsidRPr="00AF084E" w:rsidRDefault="008B6DAF" w:rsidP="00AF084E">
            <w:pPr>
              <w:spacing w:line="360" w:lineRule="auto"/>
              <w:ind w:left="-14" w:right="97"/>
              <w:jc w:val="center"/>
              <w:rPr>
                <w:rFonts w:cs="Arial"/>
                <w:sz w:val="16"/>
                <w:szCs w:val="16"/>
              </w:rPr>
            </w:pPr>
          </w:p>
        </w:tc>
        <w:tc>
          <w:tcPr>
            <w:tcW w:w="1098" w:type="dxa"/>
            <w:tcBorders>
              <w:top w:val="nil"/>
              <w:left w:val="nil"/>
              <w:bottom w:val="nil"/>
            </w:tcBorders>
          </w:tcPr>
          <w:p w14:paraId="67BBD5F6" w14:textId="029E7A7C"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304,092,878</w:t>
            </w:r>
          </w:p>
        </w:tc>
        <w:tc>
          <w:tcPr>
            <w:tcW w:w="78" w:type="dxa"/>
            <w:tcBorders>
              <w:top w:val="nil"/>
              <w:bottom w:val="nil"/>
            </w:tcBorders>
          </w:tcPr>
          <w:p w14:paraId="2C0C229F" w14:textId="77777777" w:rsidR="008B6DAF" w:rsidRPr="00AF084E" w:rsidRDefault="008B6DAF" w:rsidP="00AF084E">
            <w:pPr>
              <w:spacing w:line="360" w:lineRule="auto"/>
              <w:ind w:left="-14" w:right="97"/>
              <w:jc w:val="center"/>
              <w:rPr>
                <w:rFonts w:cs="Arial"/>
                <w:sz w:val="16"/>
                <w:szCs w:val="16"/>
              </w:rPr>
            </w:pPr>
          </w:p>
        </w:tc>
        <w:tc>
          <w:tcPr>
            <w:tcW w:w="1038" w:type="dxa"/>
            <w:tcBorders>
              <w:top w:val="nil"/>
              <w:bottom w:val="nil"/>
            </w:tcBorders>
          </w:tcPr>
          <w:p w14:paraId="689908F3" w14:textId="38720E45"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155,973,149</w:t>
            </w:r>
          </w:p>
        </w:tc>
        <w:tc>
          <w:tcPr>
            <w:tcW w:w="81" w:type="dxa"/>
            <w:tcBorders>
              <w:top w:val="nil"/>
              <w:bottom w:val="nil"/>
            </w:tcBorders>
          </w:tcPr>
          <w:p w14:paraId="51F92E4A" w14:textId="77777777" w:rsidR="008B6DAF" w:rsidRPr="00AF084E" w:rsidRDefault="008B6DAF" w:rsidP="00AF084E">
            <w:pPr>
              <w:spacing w:line="360" w:lineRule="auto"/>
              <w:ind w:left="-14" w:right="73"/>
              <w:jc w:val="center"/>
              <w:rPr>
                <w:rFonts w:cs="Arial"/>
                <w:sz w:val="16"/>
                <w:szCs w:val="16"/>
              </w:rPr>
            </w:pPr>
          </w:p>
        </w:tc>
        <w:tc>
          <w:tcPr>
            <w:tcW w:w="1062" w:type="dxa"/>
            <w:tcBorders>
              <w:top w:val="nil"/>
              <w:bottom w:val="nil"/>
            </w:tcBorders>
          </w:tcPr>
          <w:p w14:paraId="5F71A8D1" w14:textId="7C1E969C" w:rsidR="008B6DAF" w:rsidRPr="00AF084E" w:rsidRDefault="008B6DA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226,686,376</w:t>
            </w:r>
          </w:p>
        </w:tc>
      </w:tr>
      <w:tr w:rsidR="008B6DAF" w:rsidRPr="00AF084E" w14:paraId="325E46CC" w14:textId="77777777" w:rsidTr="00376472">
        <w:trPr>
          <w:cantSplit/>
        </w:trPr>
        <w:tc>
          <w:tcPr>
            <w:tcW w:w="4122" w:type="dxa"/>
            <w:tcBorders>
              <w:bottom w:val="nil"/>
            </w:tcBorders>
            <w:vAlign w:val="center"/>
          </w:tcPr>
          <w:p w14:paraId="3EE19E11" w14:textId="2DB13A5B"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AF084E">
              <w:rPr>
                <w:rFonts w:cs="Arial"/>
                <w:sz w:val="16"/>
                <w:szCs w:val="16"/>
              </w:rPr>
              <w:t>Restricted cash at bank (note 5.2)</w:t>
            </w:r>
          </w:p>
        </w:tc>
        <w:tc>
          <w:tcPr>
            <w:tcW w:w="1125" w:type="dxa"/>
            <w:tcBorders>
              <w:top w:val="nil"/>
              <w:left w:val="nil"/>
              <w:bottom w:val="nil"/>
            </w:tcBorders>
          </w:tcPr>
          <w:p w14:paraId="7079CAE3" w14:textId="4271E432"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19,524,050</w:t>
            </w:r>
          </w:p>
        </w:tc>
        <w:tc>
          <w:tcPr>
            <w:tcW w:w="81" w:type="dxa"/>
            <w:tcBorders>
              <w:top w:val="nil"/>
              <w:bottom w:val="nil"/>
            </w:tcBorders>
          </w:tcPr>
          <w:p w14:paraId="0B696912" w14:textId="77777777" w:rsidR="008B6DAF" w:rsidRPr="00AF084E" w:rsidRDefault="008B6DAF" w:rsidP="00AF084E">
            <w:pPr>
              <w:spacing w:line="360" w:lineRule="auto"/>
              <w:ind w:left="-14" w:right="97"/>
              <w:jc w:val="center"/>
              <w:rPr>
                <w:rFonts w:cs="Arial"/>
                <w:sz w:val="16"/>
                <w:szCs w:val="16"/>
              </w:rPr>
            </w:pPr>
          </w:p>
        </w:tc>
        <w:tc>
          <w:tcPr>
            <w:tcW w:w="1098" w:type="dxa"/>
            <w:tcBorders>
              <w:top w:val="nil"/>
              <w:left w:val="nil"/>
              <w:bottom w:val="nil"/>
            </w:tcBorders>
          </w:tcPr>
          <w:p w14:paraId="65F07BBA" w14:textId="30BBE0B0"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19,524,050</w:t>
            </w:r>
          </w:p>
        </w:tc>
        <w:tc>
          <w:tcPr>
            <w:tcW w:w="78" w:type="dxa"/>
            <w:tcBorders>
              <w:top w:val="nil"/>
              <w:bottom w:val="nil"/>
            </w:tcBorders>
          </w:tcPr>
          <w:p w14:paraId="55C78482" w14:textId="77777777" w:rsidR="008B6DAF" w:rsidRPr="00AF084E" w:rsidRDefault="008B6DAF" w:rsidP="00AF084E">
            <w:pPr>
              <w:spacing w:line="360" w:lineRule="auto"/>
              <w:ind w:left="-14" w:right="97"/>
              <w:jc w:val="center"/>
              <w:rPr>
                <w:rFonts w:cs="Arial"/>
                <w:sz w:val="16"/>
                <w:szCs w:val="16"/>
              </w:rPr>
            </w:pPr>
          </w:p>
        </w:tc>
        <w:tc>
          <w:tcPr>
            <w:tcW w:w="1038" w:type="dxa"/>
            <w:tcBorders>
              <w:top w:val="nil"/>
              <w:bottom w:val="nil"/>
            </w:tcBorders>
          </w:tcPr>
          <w:p w14:paraId="62334551" w14:textId="0A9A3E5E"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18,924,050</w:t>
            </w:r>
          </w:p>
        </w:tc>
        <w:tc>
          <w:tcPr>
            <w:tcW w:w="81" w:type="dxa"/>
            <w:tcBorders>
              <w:top w:val="nil"/>
              <w:bottom w:val="nil"/>
            </w:tcBorders>
          </w:tcPr>
          <w:p w14:paraId="63F72950" w14:textId="77777777" w:rsidR="008B6DAF" w:rsidRPr="00AF084E" w:rsidRDefault="008B6DAF" w:rsidP="00AF084E">
            <w:pPr>
              <w:spacing w:line="360" w:lineRule="auto"/>
              <w:ind w:left="-14" w:right="73"/>
              <w:jc w:val="center"/>
              <w:rPr>
                <w:rFonts w:cs="Arial"/>
                <w:sz w:val="16"/>
                <w:szCs w:val="16"/>
              </w:rPr>
            </w:pPr>
          </w:p>
        </w:tc>
        <w:tc>
          <w:tcPr>
            <w:tcW w:w="1062" w:type="dxa"/>
            <w:tcBorders>
              <w:top w:val="nil"/>
              <w:bottom w:val="nil"/>
            </w:tcBorders>
          </w:tcPr>
          <w:p w14:paraId="1BF8C9B1" w14:textId="4EDA5AF8" w:rsidR="008B6DAF" w:rsidRPr="00AF084E" w:rsidRDefault="008B6DA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18,924,050</w:t>
            </w:r>
          </w:p>
        </w:tc>
      </w:tr>
      <w:tr w:rsidR="008B6DAF" w:rsidRPr="00AF084E" w14:paraId="68ABE750" w14:textId="77777777" w:rsidTr="00376472">
        <w:trPr>
          <w:cantSplit/>
        </w:trPr>
        <w:tc>
          <w:tcPr>
            <w:tcW w:w="4122" w:type="dxa"/>
            <w:tcBorders>
              <w:bottom w:val="nil"/>
            </w:tcBorders>
            <w:vAlign w:val="center"/>
          </w:tcPr>
          <w:p w14:paraId="0400BD1B" w14:textId="61FF0CF2"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AF084E">
              <w:rPr>
                <w:rFonts w:cs="Arial"/>
                <w:sz w:val="16"/>
                <w:szCs w:val="16"/>
              </w:rPr>
              <w:t>Short-term loan</w:t>
            </w:r>
            <w:r w:rsidR="00DE57F9" w:rsidRPr="00AF084E">
              <w:rPr>
                <w:rFonts w:cs="Arial"/>
                <w:sz w:val="16"/>
                <w:szCs w:val="16"/>
              </w:rPr>
              <w:t>s</w:t>
            </w:r>
            <w:r w:rsidRPr="00AF084E">
              <w:rPr>
                <w:rFonts w:cs="Arial"/>
                <w:sz w:val="16"/>
                <w:szCs w:val="16"/>
              </w:rPr>
              <w:t xml:space="preserve"> to related </w:t>
            </w:r>
            <w:r w:rsidR="00DE57F9" w:rsidRPr="00AF084E">
              <w:rPr>
                <w:rFonts w:cs="Arial"/>
                <w:sz w:val="16"/>
                <w:szCs w:val="16"/>
              </w:rPr>
              <w:t>part</w:t>
            </w:r>
            <w:r w:rsidRPr="00AF084E">
              <w:rPr>
                <w:rFonts w:cs="Arial"/>
                <w:sz w:val="16"/>
                <w:szCs w:val="16"/>
              </w:rPr>
              <w:t>ies (note 4)</w:t>
            </w:r>
          </w:p>
        </w:tc>
        <w:tc>
          <w:tcPr>
            <w:tcW w:w="1125" w:type="dxa"/>
            <w:tcBorders>
              <w:top w:val="nil"/>
              <w:left w:val="nil"/>
              <w:bottom w:val="nil"/>
            </w:tcBorders>
          </w:tcPr>
          <w:p w14:paraId="2B635F98" w14:textId="264C21F7"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w:t>
            </w:r>
          </w:p>
        </w:tc>
        <w:tc>
          <w:tcPr>
            <w:tcW w:w="81" w:type="dxa"/>
            <w:tcBorders>
              <w:top w:val="nil"/>
              <w:bottom w:val="nil"/>
            </w:tcBorders>
          </w:tcPr>
          <w:p w14:paraId="1E571932" w14:textId="77777777" w:rsidR="008B6DAF" w:rsidRPr="00AF084E" w:rsidRDefault="008B6DAF" w:rsidP="00AF084E">
            <w:pPr>
              <w:spacing w:line="360" w:lineRule="auto"/>
              <w:ind w:left="-14" w:right="97"/>
              <w:jc w:val="center"/>
              <w:rPr>
                <w:rFonts w:cs="Arial"/>
                <w:sz w:val="16"/>
                <w:szCs w:val="16"/>
              </w:rPr>
            </w:pPr>
          </w:p>
        </w:tc>
        <w:tc>
          <w:tcPr>
            <w:tcW w:w="1098" w:type="dxa"/>
            <w:tcBorders>
              <w:top w:val="nil"/>
              <w:left w:val="nil"/>
              <w:bottom w:val="nil"/>
            </w:tcBorders>
          </w:tcPr>
          <w:p w14:paraId="0E6E57E0" w14:textId="625BBD9E" w:rsidR="008B6DAF" w:rsidRPr="00AF084E" w:rsidRDefault="008B6DA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w:t>
            </w:r>
          </w:p>
        </w:tc>
        <w:tc>
          <w:tcPr>
            <w:tcW w:w="78" w:type="dxa"/>
            <w:tcBorders>
              <w:top w:val="nil"/>
              <w:bottom w:val="nil"/>
            </w:tcBorders>
          </w:tcPr>
          <w:p w14:paraId="3A2DF581" w14:textId="77777777" w:rsidR="008B6DAF" w:rsidRPr="00AF084E" w:rsidRDefault="008B6DAF" w:rsidP="00AF084E">
            <w:pPr>
              <w:spacing w:line="360" w:lineRule="auto"/>
              <w:ind w:left="-14" w:right="97"/>
              <w:jc w:val="center"/>
              <w:rPr>
                <w:rFonts w:cs="Arial"/>
                <w:sz w:val="16"/>
                <w:szCs w:val="16"/>
              </w:rPr>
            </w:pPr>
          </w:p>
        </w:tc>
        <w:tc>
          <w:tcPr>
            <w:tcW w:w="1038" w:type="dxa"/>
            <w:tcBorders>
              <w:top w:val="nil"/>
              <w:bottom w:val="nil"/>
            </w:tcBorders>
          </w:tcPr>
          <w:p w14:paraId="10303A7F" w14:textId="5A5752B2" w:rsidR="008B6DAF" w:rsidRPr="00AF084E" w:rsidRDefault="008B6DA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6,000,000</w:t>
            </w:r>
          </w:p>
        </w:tc>
        <w:tc>
          <w:tcPr>
            <w:tcW w:w="81" w:type="dxa"/>
            <w:tcBorders>
              <w:top w:val="nil"/>
              <w:bottom w:val="nil"/>
            </w:tcBorders>
          </w:tcPr>
          <w:p w14:paraId="2540CB71" w14:textId="77777777" w:rsidR="008B6DAF" w:rsidRPr="00AF084E" w:rsidRDefault="008B6DAF" w:rsidP="00AF084E">
            <w:pPr>
              <w:spacing w:line="360" w:lineRule="auto"/>
              <w:ind w:left="-14" w:right="73"/>
              <w:jc w:val="center"/>
              <w:rPr>
                <w:rFonts w:cs="Arial"/>
                <w:sz w:val="16"/>
                <w:szCs w:val="16"/>
              </w:rPr>
            </w:pPr>
          </w:p>
        </w:tc>
        <w:tc>
          <w:tcPr>
            <w:tcW w:w="1062" w:type="dxa"/>
            <w:tcBorders>
              <w:top w:val="nil"/>
              <w:bottom w:val="nil"/>
            </w:tcBorders>
          </w:tcPr>
          <w:p w14:paraId="41C97575" w14:textId="2CA7C3E3" w:rsidR="008B6DAF" w:rsidRPr="00AF084E" w:rsidRDefault="008B6DA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6,000,000</w:t>
            </w:r>
          </w:p>
        </w:tc>
      </w:tr>
      <w:tr w:rsidR="00FF7D7B" w:rsidRPr="00AF084E" w14:paraId="426BAEEE" w14:textId="77777777" w:rsidTr="00376472">
        <w:trPr>
          <w:cantSplit/>
        </w:trPr>
        <w:tc>
          <w:tcPr>
            <w:tcW w:w="4122" w:type="dxa"/>
            <w:tcBorders>
              <w:bottom w:val="nil"/>
            </w:tcBorders>
            <w:vAlign w:val="center"/>
          </w:tcPr>
          <w:p w14:paraId="4BFD1DEC" w14:textId="048BB9F8"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6"/>
                <w:szCs w:val="16"/>
              </w:rPr>
            </w:pPr>
            <w:r w:rsidRPr="00AF084E">
              <w:rPr>
                <w:rFonts w:cs="Arial"/>
                <w:b/>
                <w:bCs/>
                <w:sz w:val="16"/>
                <w:szCs w:val="16"/>
              </w:rPr>
              <w:t>Financial assets at fair value through other</w:t>
            </w:r>
          </w:p>
          <w:p w14:paraId="04B7EC8F" w14:textId="51821BB7"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sidRPr="00AF084E">
              <w:rPr>
                <w:rFonts w:cs="Arial"/>
                <w:b/>
                <w:bCs/>
                <w:sz w:val="16"/>
                <w:szCs w:val="16"/>
              </w:rPr>
              <w:t xml:space="preserve">   comprehensive income</w:t>
            </w:r>
          </w:p>
        </w:tc>
        <w:tc>
          <w:tcPr>
            <w:tcW w:w="1125" w:type="dxa"/>
            <w:tcBorders>
              <w:left w:val="nil"/>
              <w:bottom w:val="nil"/>
            </w:tcBorders>
            <w:vAlign w:val="center"/>
          </w:tcPr>
          <w:p w14:paraId="1EFAD842" w14:textId="77777777"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p>
        </w:tc>
        <w:tc>
          <w:tcPr>
            <w:tcW w:w="81" w:type="dxa"/>
            <w:tcBorders>
              <w:top w:val="nil"/>
              <w:bottom w:val="nil"/>
            </w:tcBorders>
          </w:tcPr>
          <w:p w14:paraId="18471932" w14:textId="77777777" w:rsidR="00FF7D7B" w:rsidRPr="00AF084E" w:rsidRDefault="00FF7D7B" w:rsidP="00AF084E">
            <w:pPr>
              <w:spacing w:line="360" w:lineRule="auto"/>
              <w:ind w:right="97"/>
              <w:jc w:val="both"/>
              <w:rPr>
                <w:rFonts w:cs="Arial"/>
                <w:sz w:val="16"/>
                <w:szCs w:val="16"/>
              </w:rPr>
            </w:pPr>
          </w:p>
        </w:tc>
        <w:tc>
          <w:tcPr>
            <w:tcW w:w="1098" w:type="dxa"/>
            <w:tcBorders>
              <w:top w:val="nil"/>
              <w:left w:val="nil"/>
              <w:bottom w:val="nil"/>
            </w:tcBorders>
          </w:tcPr>
          <w:p w14:paraId="7A9E55FF" w14:textId="77777777"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tcPr>
          <w:p w14:paraId="275618BD" w14:textId="77777777" w:rsidR="00FF7D7B" w:rsidRPr="00AF084E" w:rsidRDefault="00FF7D7B" w:rsidP="00AF084E">
            <w:pPr>
              <w:spacing w:line="360" w:lineRule="auto"/>
              <w:ind w:right="97"/>
              <w:jc w:val="both"/>
              <w:rPr>
                <w:rFonts w:cs="Arial"/>
                <w:sz w:val="16"/>
                <w:szCs w:val="16"/>
              </w:rPr>
            </w:pPr>
          </w:p>
        </w:tc>
        <w:tc>
          <w:tcPr>
            <w:tcW w:w="1038" w:type="dxa"/>
            <w:tcBorders>
              <w:top w:val="nil"/>
              <w:bottom w:val="nil"/>
            </w:tcBorders>
          </w:tcPr>
          <w:p w14:paraId="2CFFE34D" w14:textId="77777777"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81" w:type="dxa"/>
            <w:tcBorders>
              <w:top w:val="nil"/>
              <w:bottom w:val="nil"/>
            </w:tcBorders>
          </w:tcPr>
          <w:p w14:paraId="6FBFD63D" w14:textId="77777777" w:rsidR="00FF7D7B" w:rsidRPr="00AF084E" w:rsidRDefault="00FF7D7B" w:rsidP="00AF084E">
            <w:pPr>
              <w:spacing w:line="360" w:lineRule="auto"/>
              <w:ind w:right="73"/>
              <w:jc w:val="right"/>
              <w:rPr>
                <w:rFonts w:cs="Arial"/>
                <w:sz w:val="16"/>
                <w:szCs w:val="16"/>
              </w:rPr>
            </w:pPr>
          </w:p>
        </w:tc>
        <w:tc>
          <w:tcPr>
            <w:tcW w:w="1062" w:type="dxa"/>
            <w:tcBorders>
              <w:top w:val="nil"/>
              <w:bottom w:val="nil"/>
            </w:tcBorders>
          </w:tcPr>
          <w:p w14:paraId="2D8AD720" w14:textId="77777777" w:rsidR="00FF7D7B" w:rsidRPr="00AF084E" w:rsidRDefault="00FF7D7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p>
        </w:tc>
      </w:tr>
      <w:tr w:rsidR="00FF7D7B" w:rsidRPr="00AF084E" w14:paraId="0DA7D0CD" w14:textId="77777777" w:rsidTr="00376472">
        <w:trPr>
          <w:cantSplit/>
          <w:trHeight w:val="80"/>
        </w:trPr>
        <w:tc>
          <w:tcPr>
            <w:tcW w:w="4122" w:type="dxa"/>
            <w:tcBorders>
              <w:bottom w:val="nil"/>
            </w:tcBorders>
          </w:tcPr>
          <w:p w14:paraId="66D6CAAF" w14:textId="32E40609"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lang w:val="en-GB" w:eastAsia="en-GB"/>
              </w:rPr>
            </w:pPr>
            <w:r w:rsidRPr="00AF084E">
              <w:rPr>
                <w:rFonts w:cs="Arial"/>
                <w:sz w:val="16"/>
                <w:szCs w:val="16"/>
              </w:rPr>
              <w:t>Other non - current financial assets (note 5.</w:t>
            </w:r>
            <w:r w:rsidR="00100DAF" w:rsidRPr="00AF084E">
              <w:rPr>
                <w:rFonts w:cs="Arial"/>
                <w:sz w:val="16"/>
                <w:szCs w:val="16"/>
              </w:rPr>
              <w:t>3</w:t>
            </w:r>
            <w:r w:rsidRPr="00AF084E">
              <w:rPr>
                <w:rFonts w:cs="Arial"/>
                <w:sz w:val="16"/>
                <w:szCs w:val="16"/>
              </w:rPr>
              <w:t>)</w:t>
            </w:r>
          </w:p>
        </w:tc>
        <w:tc>
          <w:tcPr>
            <w:tcW w:w="1125" w:type="dxa"/>
            <w:tcBorders>
              <w:left w:val="nil"/>
              <w:bottom w:val="nil"/>
            </w:tcBorders>
            <w:vAlign w:val="center"/>
          </w:tcPr>
          <w:p w14:paraId="592A806D" w14:textId="1883867B" w:rsidR="00FF7D7B" w:rsidRPr="00AF084E" w:rsidRDefault="00B64D6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35,157,068</w:t>
            </w:r>
          </w:p>
        </w:tc>
        <w:tc>
          <w:tcPr>
            <w:tcW w:w="81" w:type="dxa"/>
            <w:tcBorders>
              <w:top w:val="nil"/>
              <w:bottom w:val="nil"/>
            </w:tcBorders>
          </w:tcPr>
          <w:p w14:paraId="4E8DC22B" w14:textId="77777777" w:rsidR="00FF7D7B" w:rsidRPr="00AF084E" w:rsidRDefault="00FF7D7B" w:rsidP="00AF084E">
            <w:pPr>
              <w:spacing w:line="360" w:lineRule="auto"/>
              <w:ind w:left="-14" w:right="15"/>
              <w:jc w:val="center"/>
              <w:rPr>
                <w:rFonts w:cs="Arial"/>
                <w:sz w:val="16"/>
                <w:szCs w:val="16"/>
              </w:rPr>
            </w:pPr>
          </w:p>
        </w:tc>
        <w:tc>
          <w:tcPr>
            <w:tcW w:w="1098" w:type="dxa"/>
            <w:tcBorders>
              <w:left w:val="nil"/>
              <w:bottom w:val="nil"/>
            </w:tcBorders>
          </w:tcPr>
          <w:p w14:paraId="2F5ECD07" w14:textId="35540D9B"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34,438,632</w:t>
            </w:r>
          </w:p>
        </w:tc>
        <w:tc>
          <w:tcPr>
            <w:tcW w:w="78" w:type="dxa"/>
            <w:tcBorders>
              <w:top w:val="nil"/>
              <w:bottom w:val="nil"/>
            </w:tcBorders>
          </w:tcPr>
          <w:p w14:paraId="62EC647A" w14:textId="77777777" w:rsidR="00FF7D7B" w:rsidRPr="00AF084E" w:rsidRDefault="00FF7D7B" w:rsidP="00AF084E">
            <w:pPr>
              <w:spacing w:line="360" w:lineRule="auto"/>
              <w:ind w:left="-14" w:right="15"/>
              <w:jc w:val="center"/>
              <w:rPr>
                <w:rFonts w:cs="Arial"/>
                <w:sz w:val="16"/>
                <w:szCs w:val="16"/>
              </w:rPr>
            </w:pPr>
          </w:p>
        </w:tc>
        <w:tc>
          <w:tcPr>
            <w:tcW w:w="1038" w:type="dxa"/>
            <w:tcBorders>
              <w:top w:val="nil"/>
              <w:bottom w:val="nil"/>
            </w:tcBorders>
          </w:tcPr>
          <w:p w14:paraId="21D77B7B" w14:textId="367DB19E" w:rsidR="00FF7D7B" w:rsidRPr="00AF084E" w:rsidRDefault="00B64D6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35,157,068</w:t>
            </w:r>
          </w:p>
        </w:tc>
        <w:tc>
          <w:tcPr>
            <w:tcW w:w="81" w:type="dxa"/>
            <w:tcBorders>
              <w:top w:val="nil"/>
              <w:bottom w:val="nil"/>
            </w:tcBorders>
          </w:tcPr>
          <w:p w14:paraId="62A8EB62" w14:textId="77777777" w:rsidR="00FF7D7B" w:rsidRPr="00AF084E" w:rsidRDefault="00FF7D7B" w:rsidP="00AF084E">
            <w:pPr>
              <w:spacing w:line="360" w:lineRule="auto"/>
              <w:ind w:left="-14" w:right="15"/>
              <w:jc w:val="center"/>
              <w:rPr>
                <w:rFonts w:cs="Arial"/>
                <w:sz w:val="16"/>
                <w:szCs w:val="16"/>
              </w:rPr>
            </w:pPr>
          </w:p>
        </w:tc>
        <w:tc>
          <w:tcPr>
            <w:tcW w:w="1062" w:type="dxa"/>
            <w:tcBorders>
              <w:top w:val="nil"/>
              <w:bottom w:val="nil"/>
            </w:tcBorders>
          </w:tcPr>
          <w:p w14:paraId="055AF64E" w14:textId="263F1E8D" w:rsidR="00FF7D7B" w:rsidRPr="00AF084E" w:rsidRDefault="00FF7D7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34,438,632</w:t>
            </w:r>
          </w:p>
        </w:tc>
      </w:tr>
      <w:tr w:rsidR="00FF7D7B" w:rsidRPr="00A4087D" w14:paraId="734B0472" w14:textId="77777777" w:rsidTr="00376472">
        <w:trPr>
          <w:cantSplit/>
        </w:trPr>
        <w:tc>
          <w:tcPr>
            <w:tcW w:w="4122" w:type="dxa"/>
          </w:tcPr>
          <w:p w14:paraId="06D8B6F3" w14:textId="77777777" w:rsidR="00FF7D7B" w:rsidRPr="00A4087D"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2"/>
                <w:szCs w:val="12"/>
                <w:lang w:val="en-GB" w:eastAsia="en-GB"/>
              </w:rPr>
            </w:pPr>
          </w:p>
        </w:tc>
        <w:tc>
          <w:tcPr>
            <w:tcW w:w="1125" w:type="dxa"/>
            <w:tcBorders>
              <w:left w:val="nil"/>
              <w:bottom w:val="nil"/>
            </w:tcBorders>
            <w:vAlign w:val="center"/>
          </w:tcPr>
          <w:p w14:paraId="42EF322A" w14:textId="77777777" w:rsidR="00FF7D7B" w:rsidRPr="00A4087D"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2"/>
                <w:szCs w:val="12"/>
              </w:rPr>
            </w:pPr>
          </w:p>
        </w:tc>
        <w:tc>
          <w:tcPr>
            <w:tcW w:w="81" w:type="dxa"/>
            <w:tcBorders>
              <w:top w:val="nil"/>
              <w:bottom w:val="nil"/>
            </w:tcBorders>
          </w:tcPr>
          <w:p w14:paraId="6D643D56" w14:textId="77777777" w:rsidR="00FF7D7B" w:rsidRPr="00A4087D" w:rsidRDefault="00FF7D7B" w:rsidP="00AF084E">
            <w:pPr>
              <w:spacing w:line="360" w:lineRule="auto"/>
              <w:ind w:right="97"/>
              <w:jc w:val="both"/>
              <w:rPr>
                <w:rFonts w:cs="Arial"/>
                <w:sz w:val="12"/>
                <w:szCs w:val="12"/>
              </w:rPr>
            </w:pPr>
          </w:p>
        </w:tc>
        <w:tc>
          <w:tcPr>
            <w:tcW w:w="1098" w:type="dxa"/>
            <w:tcBorders>
              <w:left w:val="nil"/>
              <w:bottom w:val="nil"/>
            </w:tcBorders>
          </w:tcPr>
          <w:p w14:paraId="39920268" w14:textId="77777777" w:rsidR="00FF7D7B" w:rsidRPr="00A4087D"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2"/>
                <w:szCs w:val="12"/>
              </w:rPr>
            </w:pPr>
          </w:p>
        </w:tc>
        <w:tc>
          <w:tcPr>
            <w:tcW w:w="78" w:type="dxa"/>
            <w:tcBorders>
              <w:top w:val="nil"/>
              <w:bottom w:val="nil"/>
            </w:tcBorders>
          </w:tcPr>
          <w:p w14:paraId="3173147E" w14:textId="77777777" w:rsidR="00FF7D7B" w:rsidRPr="00A4087D" w:rsidRDefault="00FF7D7B" w:rsidP="00AF084E">
            <w:pPr>
              <w:spacing w:line="360" w:lineRule="auto"/>
              <w:ind w:right="97"/>
              <w:jc w:val="both"/>
              <w:rPr>
                <w:rFonts w:cs="Arial"/>
                <w:sz w:val="12"/>
                <w:szCs w:val="12"/>
              </w:rPr>
            </w:pPr>
          </w:p>
        </w:tc>
        <w:tc>
          <w:tcPr>
            <w:tcW w:w="1038" w:type="dxa"/>
            <w:tcBorders>
              <w:top w:val="nil"/>
              <w:bottom w:val="nil"/>
            </w:tcBorders>
          </w:tcPr>
          <w:p w14:paraId="26E5EEE8" w14:textId="77777777" w:rsidR="00FF7D7B" w:rsidRPr="00A4087D"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2"/>
                <w:szCs w:val="12"/>
              </w:rPr>
            </w:pPr>
          </w:p>
        </w:tc>
        <w:tc>
          <w:tcPr>
            <w:tcW w:w="81" w:type="dxa"/>
            <w:tcBorders>
              <w:top w:val="nil"/>
              <w:bottom w:val="nil"/>
            </w:tcBorders>
          </w:tcPr>
          <w:p w14:paraId="5E0AF88C" w14:textId="77777777" w:rsidR="00FF7D7B" w:rsidRPr="00A4087D" w:rsidRDefault="00FF7D7B" w:rsidP="00AF084E">
            <w:pPr>
              <w:spacing w:line="360" w:lineRule="auto"/>
              <w:ind w:right="73"/>
              <w:jc w:val="right"/>
              <w:rPr>
                <w:rFonts w:cs="Arial"/>
                <w:sz w:val="12"/>
                <w:szCs w:val="12"/>
              </w:rPr>
            </w:pPr>
          </w:p>
        </w:tc>
        <w:tc>
          <w:tcPr>
            <w:tcW w:w="1062" w:type="dxa"/>
            <w:tcBorders>
              <w:top w:val="nil"/>
              <w:bottom w:val="nil"/>
            </w:tcBorders>
          </w:tcPr>
          <w:p w14:paraId="65EDEA86" w14:textId="77777777" w:rsidR="00FF7D7B" w:rsidRPr="00A4087D" w:rsidRDefault="00FF7D7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2"/>
                <w:szCs w:val="12"/>
              </w:rPr>
            </w:pPr>
          </w:p>
        </w:tc>
      </w:tr>
      <w:tr w:rsidR="00FF7D7B" w:rsidRPr="00AF084E" w14:paraId="4F149AB6" w14:textId="77777777" w:rsidTr="00376472">
        <w:trPr>
          <w:cantSplit/>
        </w:trPr>
        <w:tc>
          <w:tcPr>
            <w:tcW w:w="4122" w:type="dxa"/>
          </w:tcPr>
          <w:p w14:paraId="65CEBC20" w14:textId="77777777"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AF084E">
              <w:rPr>
                <w:rFonts w:cs="Arial"/>
                <w:b/>
                <w:bCs/>
                <w:sz w:val="16"/>
                <w:szCs w:val="16"/>
                <w:u w:val="single"/>
                <w:lang w:val="en-GB" w:eastAsia="en-GB"/>
              </w:rPr>
              <w:t>Financial liabilities</w:t>
            </w:r>
          </w:p>
        </w:tc>
        <w:tc>
          <w:tcPr>
            <w:tcW w:w="1125" w:type="dxa"/>
            <w:tcBorders>
              <w:left w:val="nil"/>
              <w:bottom w:val="nil"/>
            </w:tcBorders>
            <w:vAlign w:val="center"/>
          </w:tcPr>
          <w:p w14:paraId="4714046C" w14:textId="77777777"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p>
        </w:tc>
        <w:tc>
          <w:tcPr>
            <w:tcW w:w="81" w:type="dxa"/>
            <w:tcBorders>
              <w:top w:val="nil"/>
              <w:bottom w:val="nil"/>
            </w:tcBorders>
          </w:tcPr>
          <w:p w14:paraId="65FA732E" w14:textId="77777777" w:rsidR="00FF7D7B" w:rsidRPr="00AF084E" w:rsidRDefault="00FF7D7B" w:rsidP="00AF084E">
            <w:pPr>
              <w:spacing w:line="360" w:lineRule="auto"/>
              <w:ind w:right="97"/>
              <w:jc w:val="both"/>
              <w:rPr>
                <w:rFonts w:cs="Arial"/>
                <w:sz w:val="16"/>
                <w:szCs w:val="16"/>
              </w:rPr>
            </w:pPr>
          </w:p>
        </w:tc>
        <w:tc>
          <w:tcPr>
            <w:tcW w:w="1098" w:type="dxa"/>
            <w:tcBorders>
              <w:left w:val="nil"/>
              <w:bottom w:val="nil"/>
            </w:tcBorders>
          </w:tcPr>
          <w:p w14:paraId="5421A4A5" w14:textId="77777777"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p>
        </w:tc>
        <w:tc>
          <w:tcPr>
            <w:tcW w:w="78" w:type="dxa"/>
            <w:tcBorders>
              <w:top w:val="nil"/>
              <w:bottom w:val="nil"/>
            </w:tcBorders>
          </w:tcPr>
          <w:p w14:paraId="29B62E3A" w14:textId="77777777" w:rsidR="00FF7D7B" w:rsidRPr="00AF084E" w:rsidRDefault="00FF7D7B" w:rsidP="00AF084E">
            <w:pPr>
              <w:spacing w:line="360" w:lineRule="auto"/>
              <w:ind w:right="97"/>
              <w:jc w:val="both"/>
              <w:rPr>
                <w:rFonts w:cs="Arial"/>
                <w:sz w:val="16"/>
                <w:szCs w:val="16"/>
              </w:rPr>
            </w:pPr>
          </w:p>
        </w:tc>
        <w:tc>
          <w:tcPr>
            <w:tcW w:w="1038" w:type="dxa"/>
            <w:tcBorders>
              <w:top w:val="nil"/>
              <w:bottom w:val="nil"/>
            </w:tcBorders>
          </w:tcPr>
          <w:p w14:paraId="4D182A35" w14:textId="77777777"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81" w:type="dxa"/>
            <w:tcBorders>
              <w:top w:val="nil"/>
              <w:bottom w:val="nil"/>
            </w:tcBorders>
          </w:tcPr>
          <w:p w14:paraId="33180381" w14:textId="77777777" w:rsidR="00FF7D7B" w:rsidRPr="00AF084E" w:rsidRDefault="00FF7D7B" w:rsidP="00AF084E">
            <w:pPr>
              <w:spacing w:line="360" w:lineRule="auto"/>
              <w:ind w:right="73"/>
              <w:jc w:val="right"/>
              <w:rPr>
                <w:rFonts w:cs="Arial"/>
                <w:sz w:val="16"/>
                <w:szCs w:val="16"/>
              </w:rPr>
            </w:pPr>
          </w:p>
        </w:tc>
        <w:tc>
          <w:tcPr>
            <w:tcW w:w="1062" w:type="dxa"/>
            <w:tcBorders>
              <w:top w:val="nil"/>
              <w:bottom w:val="nil"/>
            </w:tcBorders>
          </w:tcPr>
          <w:p w14:paraId="3B4B33F2" w14:textId="77777777" w:rsidR="00FF7D7B" w:rsidRPr="00AF084E" w:rsidRDefault="00FF7D7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p>
        </w:tc>
      </w:tr>
      <w:tr w:rsidR="00FF7D7B" w:rsidRPr="00AF084E" w14:paraId="66035735" w14:textId="77777777" w:rsidTr="00376472">
        <w:trPr>
          <w:cantSplit/>
        </w:trPr>
        <w:tc>
          <w:tcPr>
            <w:tcW w:w="4122" w:type="dxa"/>
            <w:tcBorders>
              <w:bottom w:val="nil"/>
              <w:right w:val="nil"/>
            </w:tcBorders>
            <w:vAlign w:val="center"/>
          </w:tcPr>
          <w:p w14:paraId="6480231D" w14:textId="77777777"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AF084E">
              <w:rPr>
                <w:rFonts w:cs="Arial"/>
                <w:b/>
                <w:bCs/>
                <w:sz w:val="16"/>
                <w:szCs w:val="16"/>
                <w:lang w:val="en-GB" w:eastAsia="en-GB"/>
              </w:rPr>
              <w:t>Liabilities at amortised cost</w:t>
            </w:r>
          </w:p>
        </w:tc>
        <w:tc>
          <w:tcPr>
            <w:tcW w:w="1125" w:type="dxa"/>
            <w:tcBorders>
              <w:left w:val="nil"/>
              <w:bottom w:val="nil"/>
            </w:tcBorders>
            <w:vAlign w:val="center"/>
          </w:tcPr>
          <w:p w14:paraId="22CFF810" w14:textId="77777777"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p>
        </w:tc>
        <w:tc>
          <w:tcPr>
            <w:tcW w:w="81" w:type="dxa"/>
            <w:tcBorders>
              <w:top w:val="nil"/>
              <w:bottom w:val="nil"/>
            </w:tcBorders>
          </w:tcPr>
          <w:p w14:paraId="1F6C4034" w14:textId="77777777" w:rsidR="00FF7D7B" w:rsidRPr="00AF084E" w:rsidRDefault="00FF7D7B" w:rsidP="00AF084E">
            <w:pPr>
              <w:spacing w:line="360" w:lineRule="auto"/>
              <w:ind w:right="97"/>
              <w:jc w:val="both"/>
              <w:rPr>
                <w:rFonts w:cs="Arial"/>
                <w:sz w:val="16"/>
                <w:szCs w:val="16"/>
              </w:rPr>
            </w:pPr>
          </w:p>
        </w:tc>
        <w:tc>
          <w:tcPr>
            <w:tcW w:w="1098" w:type="dxa"/>
            <w:tcBorders>
              <w:left w:val="nil"/>
              <w:bottom w:val="nil"/>
            </w:tcBorders>
          </w:tcPr>
          <w:p w14:paraId="16E7BBD2" w14:textId="77777777" w:rsidR="00FF7D7B" w:rsidRPr="00AF084E" w:rsidRDefault="00FF7D7B"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cs/>
              </w:rPr>
            </w:pPr>
          </w:p>
        </w:tc>
        <w:tc>
          <w:tcPr>
            <w:tcW w:w="78" w:type="dxa"/>
            <w:tcBorders>
              <w:top w:val="nil"/>
              <w:bottom w:val="nil"/>
            </w:tcBorders>
          </w:tcPr>
          <w:p w14:paraId="531D3237" w14:textId="77777777" w:rsidR="00FF7D7B" w:rsidRPr="00AF084E" w:rsidRDefault="00FF7D7B" w:rsidP="00AF084E">
            <w:pPr>
              <w:spacing w:line="360" w:lineRule="auto"/>
              <w:ind w:right="97"/>
              <w:jc w:val="both"/>
              <w:rPr>
                <w:rFonts w:cs="Arial"/>
                <w:sz w:val="16"/>
                <w:szCs w:val="16"/>
              </w:rPr>
            </w:pPr>
          </w:p>
        </w:tc>
        <w:tc>
          <w:tcPr>
            <w:tcW w:w="1038" w:type="dxa"/>
            <w:tcBorders>
              <w:top w:val="nil"/>
              <w:bottom w:val="nil"/>
            </w:tcBorders>
          </w:tcPr>
          <w:p w14:paraId="221C5A66" w14:textId="77777777" w:rsidR="00FF7D7B" w:rsidRPr="00AF084E" w:rsidRDefault="00FF7D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81" w:type="dxa"/>
            <w:tcBorders>
              <w:top w:val="nil"/>
              <w:bottom w:val="nil"/>
            </w:tcBorders>
          </w:tcPr>
          <w:p w14:paraId="34C4BC8B" w14:textId="77777777" w:rsidR="00FF7D7B" w:rsidRPr="00AF084E" w:rsidRDefault="00FF7D7B" w:rsidP="00AF084E">
            <w:pPr>
              <w:spacing w:line="360" w:lineRule="auto"/>
              <w:ind w:right="73"/>
              <w:jc w:val="right"/>
              <w:rPr>
                <w:rFonts w:cs="Arial"/>
                <w:sz w:val="16"/>
                <w:szCs w:val="16"/>
              </w:rPr>
            </w:pPr>
          </w:p>
        </w:tc>
        <w:tc>
          <w:tcPr>
            <w:tcW w:w="1062" w:type="dxa"/>
            <w:tcBorders>
              <w:top w:val="nil"/>
              <w:bottom w:val="nil"/>
            </w:tcBorders>
          </w:tcPr>
          <w:p w14:paraId="7A81F0E4" w14:textId="77777777" w:rsidR="00FF7D7B" w:rsidRPr="00AF084E" w:rsidRDefault="00FF7D7B"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p>
        </w:tc>
      </w:tr>
      <w:tr w:rsidR="005C00DF" w:rsidRPr="00AF084E" w14:paraId="06E9A4B9" w14:textId="77777777" w:rsidTr="00376472">
        <w:trPr>
          <w:cantSplit/>
        </w:trPr>
        <w:tc>
          <w:tcPr>
            <w:tcW w:w="4122" w:type="dxa"/>
            <w:tcBorders>
              <w:bottom w:val="nil"/>
              <w:right w:val="nil"/>
            </w:tcBorders>
            <w:vAlign w:val="center"/>
          </w:tcPr>
          <w:p w14:paraId="08723F4F" w14:textId="74056F2E" w:rsidR="005C00DF" w:rsidRPr="00AF084E" w:rsidRDefault="005C00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AF084E">
              <w:rPr>
                <w:rFonts w:cs="Arial"/>
                <w:sz w:val="16"/>
                <w:szCs w:val="16"/>
              </w:rPr>
              <w:t>Bank overdrafts from financial institutions</w:t>
            </w:r>
          </w:p>
        </w:tc>
        <w:tc>
          <w:tcPr>
            <w:tcW w:w="1125" w:type="dxa"/>
            <w:tcBorders>
              <w:left w:val="nil"/>
              <w:bottom w:val="nil"/>
            </w:tcBorders>
          </w:tcPr>
          <w:p w14:paraId="21F3689B" w14:textId="5F96AC6C" w:rsidR="005C00DF" w:rsidRPr="00AF084E" w:rsidRDefault="005C00D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w:t>
            </w:r>
          </w:p>
        </w:tc>
        <w:tc>
          <w:tcPr>
            <w:tcW w:w="81" w:type="dxa"/>
            <w:tcBorders>
              <w:top w:val="nil"/>
              <w:bottom w:val="nil"/>
            </w:tcBorders>
          </w:tcPr>
          <w:p w14:paraId="1200D0E9" w14:textId="77777777" w:rsidR="005C00DF" w:rsidRPr="00AF084E" w:rsidRDefault="005C00DF" w:rsidP="00AF084E">
            <w:pPr>
              <w:spacing w:line="360" w:lineRule="auto"/>
              <w:ind w:left="-14" w:right="15"/>
              <w:jc w:val="center"/>
              <w:rPr>
                <w:rFonts w:cs="Arial"/>
                <w:sz w:val="16"/>
                <w:szCs w:val="16"/>
              </w:rPr>
            </w:pPr>
          </w:p>
        </w:tc>
        <w:tc>
          <w:tcPr>
            <w:tcW w:w="1098" w:type="dxa"/>
            <w:tcBorders>
              <w:left w:val="nil"/>
              <w:bottom w:val="nil"/>
            </w:tcBorders>
          </w:tcPr>
          <w:p w14:paraId="445B42E0" w14:textId="6E6FE27F" w:rsidR="005C00DF" w:rsidRPr="00AF084E" w:rsidRDefault="005C00D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668</w:t>
            </w:r>
          </w:p>
        </w:tc>
        <w:tc>
          <w:tcPr>
            <w:tcW w:w="78" w:type="dxa"/>
            <w:tcBorders>
              <w:top w:val="nil"/>
              <w:bottom w:val="nil"/>
            </w:tcBorders>
          </w:tcPr>
          <w:p w14:paraId="7C21691B" w14:textId="77777777" w:rsidR="005C00DF" w:rsidRPr="00AF084E" w:rsidRDefault="005C00DF" w:rsidP="00AF084E">
            <w:pPr>
              <w:spacing w:line="360" w:lineRule="auto"/>
              <w:ind w:left="-14" w:right="15"/>
              <w:jc w:val="center"/>
              <w:rPr>
                <w:rFonts w:cs="Arial"/>
                <w:sz w:val="16"/>
                <w:szCs w:val="16"/>
              </w:rPr>
            </w:pPr>
          </w:p>
        </w:tc>
        <w:tc>
          <w:tcPr>
            <w:tcW w:w="1038" w:type="dxa"/>
            <w:tcBorders>
              <w:top w:val="nil"/>
              <w:bottom w:val="nil"/>
            </w:tcBorders>
          </w:tcPr>
          <w:p w14:paraId="28CA39EE" w14:textId="468573B8" w:rsidR="005C00DF" w:rsidRPr="00AF084E" w:rsidRDefault="005C00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w:t>
            </w:r>
          </w:p>
        </w:tc>
        <w:tc>
          <w:tcPr>
            <w:tcW w:w="81" w:type="dxa"/>
            <w:tcBorders>
              <w:top w:val="nil"/>
              <w:bottom w:val="nil"/>
            </w:tcBorders>
          </w:tcPr>
          <w:p w14:paraId="711D2285" w14:textId="77777777" w:rsidR="005C00DF" w:rsidRPr="00AF084E" w:rsidRDefault="005C00DF" w:rsidP="00AF084E">
            <w:pPr>
              <w:spacing w:line="360" w:lineRule="auto"/>
              <w:ind w:left="-14" w:right="15"/>
              <w:jc w:val="center"/>
              <w:rPr>
                <w:rFonts w:cs="Arial"/>
                <w:sz w:val="16"/>
                <w:szCs w:val="16"/>
              </w:rPr>
            </w:pPr>
          </w:p>
        </w:tc>
        <w:tc>
          <w:tcPr>
            <w:tcW w:w="1062" w:type="dxa"/>
            <w:tcBorders>
              <w:top w:val="nil"/>
              <w:bottom w:val="nil"/>
            </w:tcBorders>
          </w:tcPr>
          <w:p w14:paraId="05C237F7" w14:textId="7ED4D43D" w:rsidR="005C00DF" w:rsidRPr="00AF084E" w:rsidRDefault="005C00D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668</w:t>
            </w:r>
          </w:p>
        </w:tc>
      </w:tr>
      <w:tr w:rsidR="005C00DF" w:rsidRPr="00AF084E" w14:paraId="4E5CE257" w14:textId="77777777" w:rsidTr="00376472">
        <w:trPr>
          <w:cantSplit/>
        </w:trPr>
        <w:tc>
          <w:tcPr>
            <w:tcW w:w="4122" w:type="dxa"/>
            <w:tcBorders>
              <w:bottom w:val="nil"/>
              <w:right w:val="nil"/>
            </w:tcBorders>
            <w:vAlign w:val="center"/>
          </w:tcPr>
          <w:p w14:paraId="29357A2D" w14:textId="533975B9" w:rsidR="005C00DF" w:rsidRPr="00AF084E" w:rsidRDefault="005C00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AF084E">
              <w:rPr>
                <w:rFonts w:cs="Arial"/>
                <w:sz w:val="16"/>
                <w:szCs w:val="16"/>
              </w:rPr>
              <w:t>Trade and other current accounts payable (note 5.4)</w:t>
            </w:r>
          </w:p>
        </w:tc>
        <w:tc>
          <w:tcPr>
            <w:tcW w:w="1125" w:type="dxa"/>
            <w:tcBorders>
              <w:left w:val="nil"/>
              <w:bottom w:val="nil"/>
            </w:tcBorders>
          </w:tcPr>
          <w:p w14:paraId="039CD5BC" w14:textId="70A1DFAE" w:rsidR="005C00DF" w:rsidRPr="00AF084E" w:rsidRDefault="008515FC"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61,642,671</w:t>
            </w:r>
          </w:p>
        </w:tc>
        <w:tc>
          <w:tcPr>
            <w:tcW w:w="81" w:type="dxa"/>
            <w:tcBorders>
              <w:top w:val="nil"/>
              <w:bottom w:val="nil"/>
            </w:tcBorders>
          </w:tcPr>
          <w:p w14:paraId="32C0486B" w14:textId="77777777" w:rsidR="005C00DF" w:rsidRPr="00AF084E" w:rsidRDefault="005C00DF" w:rsidP="00AF084E">
            <w:pPr>
              <w:spacing w:line="360" w:lineRule="auto"/>
              <w:ind w:left="-14" w:right="15"/>
              <w:jc w:val="center"/>
              <w:rPr>
                <w:rFonts w:cs="Arial"/>
                <w:sz w:val="16"/>
                <w:szCs w:val="16"/>
              </w:rPr>
            </w:pPr>
          </w:p>
        </w:tc>
        <w:tc>
          <w:tcPr>
            <w:tcW w:w="1098" w:type="dxa"/>
            <w:tcBorders>
              <w:left w:val="nil"/>
              <w:bottom w:val="nil"/>
            </w:tcBorders>
          </w:tcPr>
          <w:p w14:paraId="15A6F06A" w14:textId="2226D1CE" w:rsidR="005C00DF" w:rsidRPr="00AF084E" w:rsidRDefault="005C00D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137,512,529</w:t>
            </w:r>
          </w:p>
        </w:tc>
        <w:tc>
          <w:tcPr>
            <w:tcW w:w="78" w:type="dxa"/>
            <w:tcBorders>
              <w:top w:val="nil"/>
              <w:bottom w:val="nil"/>
            </w:tcBorders>
          </w:tcPr>
          <w:p w14:paraId="4061C72F" w14:textId="77777777" w:rsidR="005C00DF" w:rsidRPr="00AF084E" w:rsidRDefault="005C00DF" w:rsidP="00AF084E">
            <w:pPr>
              <w:spacing w:line="360" w:lineRule="auto"/>
              <w:ind w:left="-14" w:right="15"/>
              <w:jc w:val="center"/>
              <w:rPr>
                <w:rFonts w:cs="Arial"/>
                <w:sz w:val="16"/>
                <w:szCs w:val="16"/>
              </w:rPr>
            </w:pPr>
          </w:p>
        </w:tc>
        <w:tc>
          <w:tcPr>
            <w:tcW w:w="1038" w:type="dxa"/>
            <w:tcBorders>
              <w:top w:val="nil"/>
              <w:bottom w:val="nil"/>
            </w:tcBorders>
          </w:tcPr>
          <w:p w14:paraId="02232427" w14:textId="08B52620" w:rsidR="005C00DF" w:rsidRPr="00AF084E" w:rsidRDefault="005C00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176,916,109</w:t>
            </w:r>
          </w:p>
        </w:tc>
        <w:tc>
          <w:tcPr>
            <w:tcW w:w="81" w:type="dxa"/>
            <w:tcBorders>
              <w:top w:val="nil"/>
              <w:bottom w:val="nil"/>
            </w:tcBorders>
          </w:tcPr>
          <w:p w14:paraId="192EA9FD" w14:textId="77777777" w:rsidR="005C00DF" w:rsidRPr="00AF084E" w:rsidRDefault="005C00DF" w:rsidP="00AF084E">
            <w:pPr>
              <w:spacing w:line="360" w:lineRule="auto"/>
              <w:ind w:left="-14" w:right="15"/>
              <w:jc w:val="center"/>
              <w:rPr>
                <w:rFonts w:cs="Arial"/>
                <w:sz w:val="16"/>
                <w:szCs w:val="16"/>
              </w:rPr>
            </w:pPr>
          </w:p>
        </w:tc>
        <w:tc>
          <w:tcPr>
            <w:tcW w:w="1062" w:type="dxa"/>
            <w:tcBorders>
              <w:top w:val="nil"/>
              <w:bottom w:val="nil"/>
            </w:tcBorders>
          </w:tcPr>
          <w:p w14:paraId="2E3BFCC5" w14:textId="1CCEACF4" w:rsidR="005C00DF" w:rsidRPr="00AF084E" w:rsidRDefault="005C00D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205,305,056</w:t>
            </w:r>
          </w:p>
        </w:tc>
      </w:tr>
      <w:tr w:rsidR="005C00DF" w:rsidRPr="00AF084E" w14:paraId="70B9A736" w14:textId="77777777" w:rsidTr="00376472">
        <w:trPr>
          <w:cantSplit/>
        </w:trPr>
        <w:tc>
          <w:tcPr>
            <w:tcW w:w="4122" w:type="dxa"/>
            <w:tcBorders>
              <w:bottom w:val="nil"/>
              <w:right w:val="nil"/>
            </w:tcBorders>
            <w:vAlign w:val="center"/>
          </w:tcPr>
          <w:p w14:paraId="5C63F61A" w14:textId="0BABF297" w:rsidR="005C00DF" w:rsidRPr="00AF084E" w:rsidRDefault="005C00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AF084E">
              <w:rPr>
                <w:rFonts w:cs="Arial"/>
                <w:b/>
                <w:bCs/>
                <w:sz w:val="16"/>
                <w:szCs w:val="16"/>
              </w:rPr>
              <w:t>Lease liabilities (note 5.5)</w:t>
            </w:r>
          </w:p>
        </w:tc>
        <w:tc>
          <w:tcPr>
            <w:tcW w:w="1125" w:type="dxa"/>
            <w:tcBorders>
              <w:left w:val="nil"/>
              <w:bottom w:val="nil"/>
            </w:tcBorders>
          </w:tcPr>
          <w:p w14:paraId="01E51CC4" w14:textId="6545F886" w:rsidR="005C00DF" w:rsidRPr="00AF084E" w:rsidRDefault="005C00D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6"/>
                <w:szCs w:val="16"/>
              </w:rPr>
            </w:pPr>
            <w:r w:rsidRPr="00AF084E">
              <w:rPr>
                <w:rFonts w:cs="Arial"/>
                <w:sz w:val="16"/>
                <w:szCs w:val="16"/>
              </w:rPr>
              <w:t>60,031,913</w:t>
            </w:r>
          </w:p>
        </w:tc>
        <w:tc>
          <w:tcPr>
            <w:tcW w:w="81" w:type="dxa"/>
            <w:tcBorders>
              <w:top w:val="nil"/>
              <w:bottom w:val="nil"/>
            </w:tcBorders>
          </w:tcPr>
          <w:p w14:paraId="4D8D2C19" w14:textId="77777777" w:rsidR="005C00DF" w:rsidRPr="00AF084E" w:rsidRDefault="005C00DF" w:rsidP="00AF084E">
            <w:pPr>
              <w:spacing w:line="360" w:lineRule="auto"/>
              <w:ind w:left="-14" w:right="15"/>
              <w:jc w:val="center"/>
              <w:rPr>
                <w:rFonts w:cs="Arial"/>
                <w:sz w:val="16"/>
                <w:szCs w:val="16"/>
              </w:rPr>
            </w:pPr>
          </w:p>
        </w:tc>
        <w:tc>
          <w:tcPr>
            <w:tcW w:w="1098" w:type="dxa"/>
            <w:tcBorders>
              <w:left w:val="nil"/>
              <w:bottom w:val="nil"/>
            </w:tcBorders>
          </w:tcPr>
          <w:p w14:paraId="3BE18AF5" w14:textId="5DFD5C94" w:rsidR="005C00DF" w:rsidRPr="00AF084E" w:rsidRDefault="005C00DF" w:rsidP="0037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19"/>
              <w:rPr>
                <w:rFonts w:cs="Arial"/>
                <w:sz w:val="16"/>
                <w:szCs w:val="16"/>
              </w:rPr>
            </w:pPr>
            <w:r w:rsidRPr="00AF084E">
              <w:rPr>
                <w:rFonts w:cs="Arial"/>
                <w:sz w:val="16"/>
                <w:szCs w:val="16"/>
              </w:rPr>
              <w:t>60,063,134</w:t>
            </w:r>
          </w:p>
        </w:tc>
        <w:tc>
          <w:tcPr>
            <w:tcW w:w="78" w:type="dxa"/>
            <w:tcBorders>
              <w:top w:val="nil"/>
              <w:bottom w:val="nil"/>
            </w:tcBorders>
          </w:tcPr>
          <w:p w14:paraId="569CBB9C" w14:textId="77777777" w:rsidR="005C00DF" w:rsidRPr="00AF084E" w:rsidRDefault="005C00DF" w:rsidP="00AF084E">
            <w:pPr>
              <w:spacing w:line="360" w:lineRule="auto"/>
              <w:ind w:left="-14" w:right="15"/>
              <w:jc w:val="center"/>
              <w:rPr>
                <w:rFonts w:cs="Arial"/>
                <w:sz w:val="16"/>
                <w:szCs w:val="16"/>
              </w:rPr>
            </w:pPr>
          </w:p>
        </w:tc>
        <w:tc>
          <w:tcPr>
            <w:tcW w:w="1038" w:type="dxa"/>
            <w:tcBorders>
              <w:top w:val="nil"/>
              <w:bottom w:val="nil"/>
            </w:tcBorders>
          </w:tcPr>
          <w:p w14:paraId="55D62B02" w14:textId="288449A8" w:rsidR="005C00DF" w:rsidRPr="00AF084E" w:rsidRDefault="005C00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AF084E">
              <w:rPr>
                <w:rFonts w:cs="Arial"/>
                <w:sz w:val="16"/>
                <w:szCs w:val="16"/>
              </w:rPr>
              <w:t>46,149,236</w:t>
            </w:r>
          </w:p>
        </w:tc>
        <w:tc>
          <w:tcPr>
            <w:tcW w:w="81" w:type="dxa"/>
            <w:tcBorders>
              <w:top w:val="nil"/>
              <w:bottom w:val="nil"/>
            </w:tcBorders>
          </w:tcPr>
          <w:p w14:paraId="143CD5AE" w14:textId="77777777" w:rsidR="005C00DF" w:rsidRPr="00AF084E" w:rsidRDefault="005C00DF" w:rsidP="00AF084E">
            <w:pPr>
              <w:spacing w:line="360" w:lineRule="auto"/>
              <w:ind w:left="-14" w:right="15"/>
              <w:jc w:val="center"/>
              <w:rPr>
                <w:rFonts w:cs="Arial"/>
                <w:sz w:val="16"/>
                <w:szCs w:val="16"/>
              </w:rPr>
            </w:pPr>
          </w:p>
        </w:tc>
        <w:tc>
          <w:tcPr>
            <w:tcW w:w="1062" w:type="dxa"/>
            <w:tcBorders>
              <w:top w:val="nil"/>
              <w:bottom w:val="nil"/>
            </w:tcBorders>
          </w:tcPr>
          <w:p w14:paraId="7CDE218A" w14:textId="52AC37F1" w:rsidR="005C00DF" w:rsidRPr="00AF084E" w:rsidRDefault="005C00DF" w:rsidP="0080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9"/>
              <w:rPr>
                <w:rFonts w:cs="Arial"/>
                <w:sz w:val="16"/>
                <w:szCs w:val="16"/>
              </w:rPr>
            </w:pPr>
            <w:r w:rsidRPr="00AF084E">
              <w:rPr>
                <w:rFonts w:cs="Arial"/>
                <w:sz w:val="16"/>
                <w:szCs w:val="16"/>
              </w:rPr>
              <w:t>45,848,797</w:t>
            </w:r>
          </w:p>
        </w:tc>
      </w:tr>
    </w:tbl>
    <w:p w14:paraId="2D4E00F5" w14:textId="2F51168D" w:rsidR="00F0590F" w:rsidRPr="00AF084E" w:rsidRDefault="00F0590F" w:rsidP="00AF084E">
      <w:pPr>
        <w:pStyle w:val="ListParagraph"/>
        <w:spacing w:after="0" w:line="360" w:lineRule="auto"/>
        <w:contextualSpacing w:val="0"/>
        <w:jc w:val="thaiDistribute"/>
        <w:rPr>
          <w:rFonts w:ascii="Arial" w:hAnsi="Arial" w:cs="Arial"/>
          <w:sz w:val="16"/>
          <w:szCs w:val="16"/>
        </w:rPr>
      </w:pPr>
    </w:p>
    <w:p w14:paraId="54DAF3D1" w14:textId="77777777" w:rsidR="00F0590F" w:rsidRPr="00AF084E" w:rsidRDefault="00F0590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alibri" w:cs="Arial"/>
          <w:sz w:val="16"/>
          <w:szCs w:val="16"/>
        </w:rPr>
      </w:pPr>
      <w:r w:rsidRPr="00AF084E">
        <w:rPr>
          <w:rFonts w:cs="Arial"/>
          <w:sz w:val="16"/>
          <w:szCs w:val="16"/>
        </w:rPr>
        <w:br w:type="page"/>
      </w:r>
    </w:p>
    <w:p w14:paraId="6B282331" w14:textId="00C554AC" w:rsidR="002E558D" w:rsidRPr="00AF084E" w:rsidRDefault="00B74998" w:rsidP="00AF084E">
      <w:pPr>
        <w:pStyle w:val="ListParagraph"/>
        <w:numPr>
          <w:ilvl w:val="1"/>
          <w:numId w:val="18"/>
        </w:numPr>
        <w:spacing w:after="0" w:line="360" w:lineRule="auto"/>
        <w:ind w:left="720"/>
        <w:contextualSpacing w:val="0"/>
        <w:jc w:val="thaiDistribute"/>
        <w:rPr>
          <w:rFonts w:ascii="Arial" w:hAnsi="Arial" w:cs="Arial"/>
          <w:sz w:val="20"/>
          <w:szCs w:val="20"/>
        </w:rPr>
      </w:pPr>
      <w:r w:rsidRPr="00AF084E">
        <w:rPr>
          <w:rFonts w:ascii="Arial" w:hAnsi="Arial" w:cs="Arial"/>
          <w:sz w:val="20"/>
          <w:szCs w:val="20"/>
        </w:rPr>
        <w:lastRenderedPageBreak/>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DF5700" w14:paraId="195B0B5A" w14:textId="77777777" w:rsidTr="001F4CBA">
        <w:trPr>
          <w:cantSplit/>
        </w:trPr>
        <w:tc>
          <w:tcPr>
            <w:tcW w:w="3760" w:type="dxa"/>
          </w:tcPr>
          <w:p w14:paraId="621103D6" w14:textId="77777777" w:rsidR="00862003" w:rsidRPr="00DF5700" w:rsidRDefault="008620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2232" w:type="dxa"/>
            <w:gridSpan w:val="3"/>
            <w:tcBorders>
              <w:left w:val="nil"/>
            </w:tcBorders>
          </w:tcPr>
          <w:p w14:paraId="41CD0C79" w14:textId="77777777" w:rsidR="00862003" w:rsidRPr="00DF5700" w:rsidRDefault="00862003" w:rsidP="00AF084E">
            <w:pPr>
              <w:spacing w:line="360" w:lineRule="auto"/>
              <w:jc w:val="center"/>
              <w:rPr>
                <w:rFonts w:cs="Arial"/>
                <w:sz w:val="14"/>
                <w:szCs w:val="14"/>
                <w:cs/>
              </w:rPr>
            </w:pPr>
          </w:p>
        </w:tc>
        <w:tc>
          <w:tcPr>
            <w:tcW w:w="81" w:type="dxa"/>
          </w:tcPr>
          <w:p w14:paraId="72644EBA" w14:textId="77777777" w:rsidR="00862003" w:rsidRPr="00DF5700" w:rsidRDefault="00862003" w:rsidP="00AF084E">
            <w:pPr>
              <w:spacing w:line="360" w:lineRule="auto"/>
              <w:ind w:right="72"/>
              <w:rPr>
                <w:rFonts w:cs="Arial"/>
                <w:sz w:val="14"/>
                <w:szCs w:val="14"/>
              </w:rPr>
            </w:pPr>
          </w:p>
        </w:tc>
        <w:tc>
          <w:tcPr>
            <w:tcW w:w="2241" w:type="dxa"/>
            <w:gridSpan w:val="3"/>
          </w:tcPr>
          <w:p w14:paraId="0D2D2E6F" w14:textId="77777777" w:rsidR="00862003" w:rsidRPr="00DF5700" w:rsidRDefault="00862003" w:rsidP="00AF084E">
            <w:pPr>
              <w:pStyle w:val="3"/>
              <w:tabs>
                <w:tab w:val="clear" w:pos="360"/>
                <w:tab w:val="clear" w:pos="720"/>
              </w:tabs>
              <w:spacing w:line="360" w:lineRule="auto"/>
              <w:jc w:val="right"/>
              <w:rPr>
                <w:rFonts w:ascii="Arial" w:hAnsi="Arial" w:cs="Arial"/>
                <w:sz w:val="14"/>
                <w:szCs w:val="14"/>
                <w:cs/>
              </w:rPr>
            </w:pPr>
            <w:r w:rsidRPr="00DF5700">
              <w:rPr>
                <w:rFonts w:ascii="Arial" w:hAnsi="Arial" w:cs="Arial"/>
                <w:sz w:val="14"/>
                <w:szCs w:val="14"/>
              </w:rPr>
              <w:t>(Unit : Baht)</w:t>
            </w:r>
          </w:p>
        </w:tc>
      </w:tr>
      <w:tr w:rsidR="00862003" w:rsidRPr="00DF5700" w14:paraId="1340DC5B" w14:textId="77777777" w:rsidTr="001F4CBA">
        <w:trPr>
          <w:cantSplit/>
        </w:trPr>
        <w:tc>
          <w:tcPr>
            <w:tcW w:w="3760" w:type="dxa"/>
          </w:tcPr>
          <w:p w14:paraId="54CF49EB" w14:textId="77777777" w:rsidR="00862003" w:rsidRPr="00DF5700" w:rsidRDefault="008620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2232" w:type="dxa"/>
            <w:gridSpan w:val="3"/>
            <w:tcBorders>
              <w:left w:val="nil"/>
              <w:bottom w:val="single" w:sz="4" w:space="0" w:color="auto"/>
            </w:tcBorders>
          </w:tcPr>
          <w:p w14:paraId="2F53AE7D" w14:textId="77777777" w:rsidR="00862003" w:rsidRPr="00DF5700" w:rsidRDefault="008620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lang w:val="en-GB"/>
              </w:rPr>
            </w:pPr>
            <w:r w:rsidRPr="00DF5700">
              <w:rPr>
                <w:rFonts w:cs="Arial"/>
                <w:sz w:val="14"/>
                <w:szCs w:val="14"/>
                <w:lang w:val="en-GB"/>
              </w:rPr>
              <w:t>CONSOLIDATED F/S</w:t>
            </w:r>
          </w:p>
        </w:tc>
        <w:tc>
          <w:tcPr>
            <w:tcW w:w="81" w:type="dxa"/>
          </w:tcPr>
          <w:p w14:paraId="3859BD63" w14:textId="77777777" w:rsidR="00862003" w:rsidRPr="00DF5700" w:rsidRDefault="008620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4"/>
                <w:szCs w:val="14"/>
                <w:lang w:val="en-GB"/>
              </w:rPr>
            </w:pPr>
          </w:p>
        </w:tc>
        <w:tc>
          <w:tcPr>
            <w:tcW w:w="2241" w:type="dxa"/>
            <w:gridSpan w:val="3"/>
            <w:tcBorders>
              <w:bottom w:val="single" w:sz="4" w:space="0" w:color="auto"/>
            </w:tcBorders>
          </w:tcPr>
          <w:p w14:paraId="65C35FD8" w14:textId="77777777" w:rsidR="00862003" w:rsidRPr="00DF5700" w:rsidRDefault="008620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F5700">
              <w:rPr>
                <w:rFonts w:cs="Arial"/>
                <w:sz w:val="14"/>
                <w:szCs w:val="14"/>
                <w:lang w:val="en-GB"/>
              </w:rPr>
              <w:t>SEPARATE F/S</w:t>
            </w:r>
          </w:p>
        </w:tc>
      </w:tr>
      <w:tr w:rsidR="00E7532A" w:rsidRPr="00DF5700" w14:paraId="5B55241A" w14:textId="77777777" w:rsidTr="007A454E">
        <w:trPr>
          <w:cantSplit/>
          <w:trHeight w:val="143"/>
        </w:trPr>
        <w:tc>
          <w:tcPr>
            <w:tcW w:w="3760" w:type="dxa"/>
          </w:tcPr>
          <w:p w14:paraId="3A523E57" w14:textId="77777777"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67" w:type="dxa"/>
            <w:tcBorders>
              <w:bottom w:val="single" w:sz="4" w:space="0" w:color="auto"/>
            </w:tcBorders>
            <w:vAlign w:val="bottom"/>
          </w:tcPr>
          <w:p w14:paraId="3F8651CD" w14:textId="77777777"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F5700">
              <w:rPr>
                <w:rFonts w:cs="Arial"/>
                <w:sz w:val="14"/>
                <w:szCs w:val="14"/>
                <w:lang w:val="en-GB"/>
              </w:rPr>
              <w:t>31 March</w:t>
            </w:r>
          </w:p>
          <w:p w14:paraId="0D59C591" w14:textId="2C5B8D02" w:rsidR="00E7532A" w:rsidRPr="00DF5700" w:rsidRDefault="00E7532A" w:rsidP="00AF084E">
            <w:pPr>
              <w:spacing w:line="360" w:lineRule="auto"/>
              <w:jc w:val="center"/>
              <w:rPr>
                <w:rFonts w:cs="Arial"/>
                <w:sz w:val="14"/>
                <w:szCs w:val="14"/>
              </w:rPr>
            </w:pPr>
            <w:r w:rsidRPr="00DF5700">
              <w:rPr>
                <w:rFonts w:cs="Arial"/>
                <w:sz w:val="14"/>
                <w:szCs w:val="14"/>
                <w:lang w:val="en-GB"/>
              </w:rPr>
              <w:t>2026</w:t>
            </w:r>
          </w:p>
        </w:tc>
        <w:tc>
          <w:tcPr>
            <w:tcW w:w="81" w:type="dxa"/>
            <w:vAlign w:val="bottom"/>
          </w:tcPr>
          <w:p w14:paraId="47FD04EC" w14:textId="77777777" w:rsidR="00E7532A" w:rsidRPr="00DF5700" w:rsidRDefault="00E7532A" w:rsidP="00AF084E">
            <w:pPr>
              <w:spacing w:line="360" w:lineRule="auto"/>
              <w:jc w:val="center"/>
              <w:rPr>
                <w:rFonts w:cs="Arial"/>
                <w:sz w:val="14"/>
                <w:szCs w:val="14"/>
                <w:u w:val="single"/>
              </w:rPr>
            </w:pPr>
          </w:p>
        </w:tc>
        <w:tc>
          <w:tcPr>
            <w:tcW w:w="1084" w:type="dxa"/>
            <w:tcBorders>
              <w:bottom w:val="single" w:sz="4" w:space="0" w:color="auto"/>
            </w:tcBorders>
            <w:vAlign w:val="bottom"/>
          </w:tcPr>
          <w:p w14:paraId="0F1C6D6A" w14:textId="77777777"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F5700">
              <w:rPr>
                <w:rFonts w:cs="Arial"/>
                <w:sz w:val="14"/>
                <w:szCs w:val="14"/>
                <w:lang w:val="en-GB"/>
              </w:rPr>
              <w:t>31 December</w:t>
            </w:r>
          </w:p>
          <w:p w14:paraId="7246B64B" w14:textId="7DFE6C92" w:rsidR="00E7532A" w:rsidRPr="00DF5700" w:rsidRDefault="00E7532A" w:rsidP="00AF084E">
            <w:pPr>
              <w:spacing w:line="360" w:lineRule="auto"/>
              <w:jc w:val="center"/>
              <w:rPr>
                <w:rFonts w:cs="Arial"/>
                <w:sz w:val="14"/>
                <w:szCs w:val="14"/>
                <w:cs/>
                <w:lang w:val="en-GB"/>
              </w:rPr>
            </w:pPr>
            <w:r w:rsidRPr="00DF5700">
              <w:rPr>
                <w:rFonts w:cs="Arial"/>
                <w:sz w:val="14"/>
                <w:szCs w:val="14"/>
                <w:lang w:val="en-GB"/>
              </w:rPr>
              <w:t>2025</w:t>
            </w:r>
          </w:p>
        </w:tc>
        <w:tc>
          <w:tcPr>
            <w:tcW w:w="81" w:type="dxa"/>
            <w:tcBorders>
              <w:bottom w:val="nil"/>
            </w:tcBorders>
          </w:tcPr>
          <w:p w14:paraId="1DCC577B" w14:textId="77777777" w:rsidR="00E7532A" w:rsidRPr="00DF5700" w:rsidRDefault="00E7532A" w:rsidP="00AF084E">
            <w:pPr>
              <w:spacing w:line="360" w:lineRule="auto"/>
              <w:jc w:val="center"/>
              <w:rPr>
                <w:rFonts w:cs="Arial"/>
                <w:sz w:val="14"/>
                <w:szCs w:val="14"/>
              </w:rPr>
            </w:pPr>
          </w:p>
        </w:tc>
        <w:tc>
          <w:tcPr>
            <w:tcW w:w="1089" w:type="dxa"/>
            <w:tcBorders>
              <w:bottom w:val="single" w:sz="4" w:space="0" w:color="auto"/>
            </w:tcBorders>
            <w:vAlign w:val="bottom"/>
          </w:tcPr>
          <w:p w14:paraId="6419A1FF" w14:textId="77777777"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F5700">
              <w:rPr>
                <w:rFonts w:cs="Arial"/>
                <w:sz w:val="14"/>
                <w:szCs w:val="14"/>
                <w:lang w:val="en-GB"/>
              </w:rPr>
              <w:t>31 March</w:t>
            </w:r>
          </w:p>
          <w:p w14:paraId="400B14B4" w14:textId="4668B124" w:rsidR="00E7532A" w:rsidRPr="00DF5700" w:rsidRDefault="00E7532A" w:rsidP="00AF084E">
            <w:pPr>
              <w:spacing w:line="360" w:lineRule="auto"/>
              <w:jc w:val="center"/>
              <w:rPr>
                <w:rFonts w:cs="Arial"/>
                <w:sz w:val="14"/>
                <w:szCs w:val="14"/>
                <w:cs/>
              </w:rPr>
            </w:pPr>
            <w:r w:rsidRPr="00DF5700">
              <w:rPr>
                <w:rFonts w:cs="Arial"/>
                <w:sz w:val="14"/>
                <w:szCs w:val="14"/>
                <w:lang w:val="en-GB"/>
              </w:rPr>
              <w:t>2026</w:t>
            </w:r>
          </w:p>
        </w:tc>
        <w:tc>
          <w:tcPr>
            <w:tcW w:w="82" w:type="dxa"/>
            <w:vAlign w:val="bottom"/>
          </w:tcPr>
          <w:p w14:paraId="042615E3" w14:textId="77777777" w:rsidR="00E7532A" w:rsidRPr="00DF5700" w:rsidRDefault="00E7532A" w:rsidP="00AF084E">
            <w:pPr>
              <w:spacing w:line="360" w:lineRule="auto"/>
              <w:jc w:val="center"/>
              <w:rPr>
                <w:rFonts w:cs="Arial"/>
                <w:sz w:val="14"/>
                <w:szCs w:val="14"/>
                <w:u w:val="single"/>
              </w:rPr>
            </w:pPr>
          </w:p>
        </w:tc>
        <w:tc>
          <w:tcPr>
            <w:tcW w:w="1070" w:type="dxa"/>
            <w:tcBorders>
              <w:bottom w:val="single" w:sz="4" w:space="0" w:color="auto"/>
            </w:tcBorders>
            <w:vAlign w:val="bottom"/>
          </w:tcPr>
          <w:p w14:paraId="4951979E" w14:textId="77777777"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F5700">
              <w:rPr>
                <w:rFonts w:cs="Arial"/>
                <w:sz w:val="14"/>
                <w:szCs w:val="14"/>
                <w:lang w:val="en-GB"/>
              </w:rPr>
              <w:t>31 December</w:t>
            </w:r>
          </w:p>
          <w:p w14:paraId="71F4E72A" w14:textId="5A326F80" w:rsidR="00E7532A" w:rsidRPr="00DF5700" w:rsidRDefault="00E7532A" w:rsidP="00AF084E">
            <w:pPr>
              <w:spacing w:line="360" w:lineRule="auto"/>
              <w:jc w:val="center"/>
              <w:rPr>
                <w:rFonts w:cs="Arial"/>
                <w:sz w:val="14"/>
                <w:szCs w:val="14"/>
                <w:cs/>
              </w:rPr>
            </w:pPr>
            <w:r w:rsidRPr="00DF5700">
              <w:rPr>
                <w:rFonts w:cs="Arial"/>
                <w:sz w:val="14"/>
                <w:szCs w:val="14"/>
                <w:lang w:val="en-GB"/>
              </w:rPr>
              <w:t>2025</w:t>
            </w:r>
          </w:p>
        </w:tc>
      </w:tr>
      <w:tr w:rsidR="00796702" w:rsidRPr="00DF5700" w14:paraId="2A2D77AB" w14:textId="77777777" w:rsidTr="00014DD5">
        <w:trPr>
          <w:cantSplit/>
          <w:trHeight w:val="161"/>
        </w:trPr>
        <w:tc>
          <w:tcPr>
            <w:tcW w:w="3760" w:type="dxa"/>
            <w:vAlign w:val="center"/>
          </w:tcPr>
          <w:p w14:paraId="6C56DE5F" w14:textId="1177D3E8"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DF5700">
              <w:rPr>
                <w:rFonts w:cs="Arial"/>
                <w:sz w:val="14"/>
                <w:szCs w:val="14"/>
              </w:rPr>
              <w:t>Trade accounts receivable - other companies</w:t>
            </w:r>
          </w:p>
        </w:tc>
        <w:tc>
          <w:tcPr>
            <w:tcW w:w="1067" w:type="dxa"/>
            <w:tcBorders>
              <w:left w:val="nil"/>
            </w:tcBorders>
          </w:tcPr>
          <w:p w14:paraId="5B9DD60D" w14:textId="39EC82AF"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144,690,805</w:t>
            </w:r>
          </w:p>
        </w:tc>
        <w:tc>
          <w:tcPr>
            <w:tcW w:w="81" w:type="dxa"/>
            <w:tcBorders>
              <w:left w:val="nil"/>
            </w:tcBorders>
          </w:tcPr>
          <w:p w14:paraId="51298E28" w14:textId="77777777" w:rsidR="00796702" w:rsidRPr="00DF5700" w:rsidRDefault="00796702" w:rsidP="00AF084E">
            <w:pPr>
              <w:spacing w:line="360" w:lineRule="auto"/>
              <w:jc w:val="right"/>
              <w:rPr>
                <w:rFonts w:cs="Arial"/>
                <w:sz w:val="14"/>
                <w:szCs w:val="14"/>
              </w:rPr>
            </w:pPr>
          </w:p>
        </w:tc>
        <w:tc>
          <w:tcPr>
            <w:tcW w:w="1084" w:type="dxa"/>
            <w:tcBorders>
              <w:left w:val="nil"/>
            </w:tcBorders>
          </w:tcPr>
          <w:p w14:paraId="423F81C7" w14:textId="59D26CEB"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271,689,680</w:t>
            </w:r>
          </w:p>
        </w:tc>
        <w:tc>
          <w:tcPr>
            <w:tcW w:w="81" w:type="dxa"/>
          </w:tcPr>
          <w:p w14:paraId="196282B1" w14:textId="77777777" w:rsidR="00796702" w:rsidRPr="00DF5700" w:rsidRDefault="00796702" w:rsidP="00AF084E">
            <w:pPr>
              <w:spacing w:line="360" w:lineRule="auto"/>
              <w:jc w:val="right"/>
              <w:rPr>
                <w:rFonts w:cs="Arial"/>
                <w:sz w:val="14"/>
                <w:szCs w:val="14"/>
              </w:rPr>
            </w:pPr>
          </w:p>
        </w:tc>
        <w:tc>
          <w:tcPr>
            <w:tcW w:w="1089" w:type="dxa"/>
          </w:tcPr>
          <w:p w14:paraId="733C7A25" w14:textId="78A96AE1"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DF5700">
              <w:rPr>
                <w:rFonts w:cs="Arial"/>
                <w:sz w:val="14"/>
                <w:szCs w:val="14"/>
              </w:rPr>
              <w:t>63,612,131</w:t>
            </w:r>
          </w:p>
        </w:tc>
        <w:tc>
          <w:tcPr>
            <w:tcW w:w="82" w:type="dxa"/>
          </w:tcPr>
          <w:p w14:paraId="7226BFF8" w14:textId="77777777" w:rsidR="00796702" w:rsidRPr="00DF5700" w:rsidRDefault="00796702" w:rsidP="00AF084E">
            <w:pPr>
              <w:spacing w:line="360" w:lineRule="auto"/>
              <w:jc w:val="right"/>
              <w:rPr>
                <w:rFonts w:cs="Arial"/>
                <w:sz w:val="14"/>
                <w:szCs w:val="14"/>
                <w:cs/>
              </w:rPr>
            </w:pPr>
          </w:p>
        </w:tc>
        <w:tc>
          <w:tcPr>
            <w:tcW w:w="1070" w:type="dxa"/>
          </w:tcPr>
          <w:p w14:paraId="539F87E6" w14:textId="4EF8D720"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174,171,488</w:t>
            </w:r>
          </w:p>
        </w:tc>
      </w:tr>
      <w:tr w:rsidR="00796702" w:rsidRPr="00DF5700" w14:paraId="59BACE08" w14:textId="77777777" w:rsidTr="00081A11">
        <w:trPr>
          <w:cantSplit/>
          <w:trHeight w:val="66"/>
        </w:trPr>
        <w:tc>
          <w:tcPr>
            <w:tcW w:w="3760" w:type="dxa"/>
            <w:vAlign w:val="center"/>
          </w:tcPr>
          <w:p w14:paraId="688B4683" w14:textId="46F4D765"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F5700">
              <w:rPr>
                <w:rFonts w:cs="Arial"/>
                <w:sz w:val="14"/>
                <w:szCs w:val="14"/>
              </w:rPr>
              <w:t xml:space="preserve">Trade accounts receivable - related </w:t>
            </w:r>
            <w:r w:rsidR="00DE57F9" w:rsidRPr="00DF5700">
              <w:rPr>
                <w:rFonts w:cs="Arial"/>
                <w:sz w:val="14"/>
                <w:szCs w:val="14"/>
              </w:rPr>
              <w:t>part</w:t>
            </w:r>
            <w:r w:rsidRPr="00DF5700">
              <w:rPr>
                <w:rFonts w:cs="Arial"/>
                <w:sz w:val="14"/>
                <w:szCs w:val="14"/>
              </w:rPr>
              <w:t>ies</w:t>
            </w:r>
          </w:p>
        </w:tc>
        <w:tc>
          <w:tcPr>
            <w:tcW w:w="1067" w:type="dxa"/>
            <w:tcBorders>
              <w:left w:val="nil"/>
              <w:bottom w:val="single" w:sz="4" w:space="0" w:color="auto"/>
            </w:tcBorders>
          </w:tcPr>
          <w:p w14:paraId="421CF7D1" w14:textId="6A217246"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385,200</w:t>
            </w:r>
          </w:p>
        </w:tc>
        <w:tc>
          <w:tcPr>
            <w:tcW w:w="81" w:type="dxa"/>
            <w:tcBorders>
              <w:left w:val="nil"/>
              <w:bottom w:val="single" w:sz="4" w:space="0" w:color="auto"/>
            </w:tcBorders>
          </w:tcPr>
          <w:p w14:paraId="6C5BD9CD" w14:textId="77777777" w:rsidR="00796702" w:rsidRPr="00DF5700" w:rsidRDefault="00796702" w:rsidP="00AF084E">
            <w:pPr>
              <w:spacing w:line="360" w:lineRule="auto"/>
              <w:jc w:val="right"/>
              <w:rPr>
                <w:rFonts w:cs="Arial"/>
                <w:sz w:val="14"/>
                <w:szCs w:val="14"/>
              </w:rPr>
            </w:pPr>
          </w:p>
        </w:tc>
        <w:tc>
          <w:tcPr>
            <w:tcW w:w="1084" w:type="dxa"/>
            <w:tcBorders>
              <w:left w:val="nil"/>
              <w:bottom w:val="single" w:sz="4" w:space="0" w:color="auto"/>
            </w:tcBorders>
          </w:tcPr>
          <w:p w14:paraId="1ABF7540" w14:textId="01B96E43"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10,869,981</w:t>
            </w:r>
          </w:p>
        </w:tc>
        <w:tc>
          <w:tcPr>
            <w:tcW w:w="81" w:type="dxa"/>
            <w:tcBorders>
              <w:bottom w:val="single" w:sz="4" w:space="0" w:color="auto"/>
            </w:tcBorders>
          </w:tcPr>
          <w:p w14:paraId="3E01E1C1" w14:textId="77777777" w:rsidR="00796702" w:rsidRPr="00DF5700" w:rsidRDefault="00796702" w:rsidP="00AF084E">
            <w:pPr>
              <w:spacing w:line="360" w:lineRule="auto"/>
              <w:jc w:val="right"/>
              <w:rPr>
                <w:rFonts w:cs="Arial"/>
                <w:sz w:val="14"/>
                <w:szCs w:val="14"/>
              </w:rPr>
            </w:pPr>
          </w:p>
        </w:tc>
        <w:tc>
          <w:tcPr>
            <w:tcW w:w="1089" w:type="dxa"/>
            <w:tcBorders>
              <w:bottom w:val="single" w:sz="4" w:space="0" w:color="auto"/>
            </w:tcBorders>
          </w:tcPr>
          <w:p w14:paraId="693E8A38" w14:textId="41C7B025"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6,045,355</w:t>
            </w:r>
          </w:p>
        </w:tc>
        <w:tc>
          <w:tcPr>
            <w:tcW w:w="82" w:type="dxa"/>
            <w:tcBorders>
              <w:bottom w:val="single" w:sz="4" w:space="0" w:color="auto"/>
            </w:tcBorders>
          </w:tcPr>
          <w:p w14:paraId="1F496FC5" w14:textId="77777777" w:rsidR="00796702" w:rsidRPr="00DF5700" w:rsidRDefault="00796702" w:rsidP="00AF084E">
            <w:pPr>
              <w:spacing w:line="360" w:lineRule="auto"/>
              <w:jc w:val="right"/>
              <w:rPr>
                <w:rFonts w:cs="Arial"/>
                <w:sz w:val="14"/>
                <w:szCs w:val="14"/>
                <w:cs/>
              </w:rPr>
            </w:pPr>
          </w:p>
        </w:tc>
        <w:tc>
          <w:tcPr>
            <w:tcW w:w="1070" w:type="dxa"/>
            <w:tcBorders>
              <w:bottom w:val="single" w:sz="4" w:space="0" w:color="auto"/>
            </w:tcBorders>
          </w:tcPr>
          <w:p w14:paraId="5F51A1D8" w14:textId="0DD6DB56"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18,423,051</w:t>
            </w:r>
          </w:p>
        </w:tc>
      </w:tr>
      <w:tr w:rsidR="00796702" w:rsidRPr="00DF5700" w14:paraId="6B01F93C" w14:textId="77777777" w:rsidTr="00081A11">
        <w:trPr>
          <w:cantSplit/>
          <w:trHeight w:val="126"/>
        </w:trPr>
        <w:tc>
          <w:tcPr>
            <w:tcW w:w="3760" w:type="dxa"/>
            <w:vAlign w:val="center"/>
          </w:tcPr>
          <w:p w14:paraId="6E7EFEB1" w14:textId="0EFBAEAA" w:rsidR="00796702" w:rsidRPr="00DF5700" w:rsidRDefault="00A966F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F5700">
              <w:rPr>
                <w:rFonts w:cs="Arial"/>
                <w:sz w:val="14"/>
                <w:szCs w:val="14"/>
              </w:rPr>
              <w:t xml:space="preserve">Total </w:t>
            </w:r>
            <w:r w:rsidR="001B6AF8" w:rsidRPr="00DF5700">
              <w:rPr>
                <w:rFonts w:cs="Arial"/>
                <w:sz w:val="14"/>
                <w:szCs w:val="14"/>
              </w:rPr>
              <w:t>t</w:t>
            </w:r>
            <w:r w:rsidR="00796702" w:rsidRPr="00DF5700">
              <w:rPr>
                <w:rFonts w:cs="Arial"/>
                <w:sz w:val="14"/>
                <w:szCs w:val="14"/>
              </w:rPr>
              <w:t xml:space="preserve">rade accounts receivable </w:t>
            </w:r>
          </w:p>
        </w:tc>
        <w:tc>
          <w:tcPr>
            <w:tcW w:w="1067" w:type="dxa"/>
            <w:tcBorders>
              <w:top w:val="single" w:sz="4" w:space="0" w:color="auto"/>
              <w:left w:val="nil"/>
            </w:tcBorders>
          </w:tcPr>
          <w:p w14:paraId="18FDBAD3" w14:textId="06A9250C"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145,076,005</w:t>
            </w:r>
          </w:p>
        </w:tc>
        <w:tc>
          <w:tcPr>
            <w:tcW w:w="81" w:type="dxa"/>
            <w:tcBorders>
              <w:top w:val="single" w:sz="4" w:space="0" w:color="auto"/>
              <w:left w:val="nil"/>
            </w:tcBorders>
          </w:tcPr>
          <w:p w14:paraId="58F4E121" w14:textId="77777777" w:rsidR="00796702" w:rsidRPr="00DF5700" w:rsidRDefault="00796702" w:rsidP="00AF084E">
            <w:pPr>
              <w:spacing w:line="360" w:lineRule="auto"/>
              <w:jc w:val="right"/>
              <w:rPr>
                <w:rFonts w:cs="Arial"/>
                <w:sz w:val="14"/>
                <w:szCs w:val="14"/>
              </w:rPr>
            </w:pPr>
          </w:p>
        </w:tc>
        <w:tc>
          <w:tcPr>
            <w:tcW w:w="1084" w:type="dxa"/>
            <w:tcBorders>
              <w:top w:val="single" w:sz="4" w:space="0" w:color="auto"/>
              <w:left w:val="nil"/>
            </w:tcBorders>
          </w:tcPr>
          <w:p w14:paraId="456D9CD5" w14:textId="4D4A4953"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282,559,661</w:t>
            </w:r>
          </w:p>
        </w:tc>
        <w:tc>
          <w:tcPr>
            <w:tcW w:w="81" w:type="dxa"/>
            <w:tcBorders>
              <w:top w:val="single" w:sz="4" w:space="0" w:color="auto"/>
            </w:tcBorders>
          </w:tcPr>
          <w:p w14:paraId="19267C29" w14:textId="77777777" w:rsidR="00796702" w:rsidRPr="00DF5700" w:rsidRDefault="00796702" w:rsidP="00AF084E">
            <w:pPr>
              <w:spacing w:line="360" w:lineRule="auto"/>
              <w:jc w:val="right"/>
              <w:rPr>
                <w:rFonts w:cs="Arial"/>
                <w:sz w:val="14"/>
                <w:szCs w:val="14"/>
              </w:rPr>
            </w:pPr>
          </w:p>
        </w:tc>
        <w:tc>
          <w:tcPr>
            <w:tcW w:w="1089" w:type="dxa"/>
            <w:tcBorders>
              <w:top w:val="single" w:sz="4" w:space="0" w:color="auto"/>
            </w:tcBorders>
          </w:tcPr>
          <w:p w14:paraId="7475F022" w14:textId="35EBE65F"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69,657,486</w:t>
            </w:r>
          </w:p>
        </w:tc>
        <w:tc>
          <w:tcPr>
            <w:tcW w:w="82" w:type="dxa"/>
            <w:tcBorders>
              <w:top w:val="single" w:sz="4" w:space="0" w:color="auto"/>
            </w:tcBorders>
          </w:tcPr>
          <w:p w14:paraId="6B8A2DE1" w14:textId="77777777" w:rsidR="00796702" w:rsidRPr="00DF5700" w:rsidRDefault="00796702" w:rsidP="00AF084E">
            <w:pPr>
              <w:spacing w:line="360" w:lineRule="auto"/>
              <w:jc w:val="right"/>
              <w:rPr>
                <w:rFonts w:cs="Arial"/>
                <w:sz w:val="14"/>
                <w:szCs w:val="14"/>
                <w:cs/>
              </w:rPr>
            </w:pPr>
          </w:p>
        </w:tc>
        <w:tc>
          <w:tcPr>
            <w:tcW w:w="1070" w:type="dxa"/>
            <w:tcBorders>
              <w:top w:val="single" w:sz="4" w:space="0" w:color="auto"/>
            </w:tcBorders>
          </w:tcPr>
          <w:p w14:paraId="2F0EEF60" w14:textId="0F1EA632"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192,594,539</w:t>
            </w:r>
          </w:p>
        </w:tc>
      </w:tr>
      <w:tr w:rsidR="00796702" w:rsidRPr="00AF084E" w14:paraId="7DE9EA10" w14:textId="77777777" w:rsidTr="00081A11">
        <w:trPr>
          <w:cantSplit/>
          <w:trHeight w:val="47"/>
        </w:trPr>
        <w:tc>
          <w:tcPr>
            <w:tcW w:w="3760" w:type="dxa"/>
            <w:vAlign w:val="center"/>
          </w:tcPr>
          <w:p w14:paraId="45C357F3"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left w:val="nil"/>
            </w:tcBorders>
          </w:tcPr>
          <w:p w14:paraId="7211E781"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tcPr>
          <w:p w14:paraId="33EB4516" w14:textId="77777777" w:rsidR="00796702" w:rsidRPr="00AF084E" w:rsidRDefault="00796702" w:rsidP="00AF084E">
            <w:pPr>
              <w:spacing w:line="360" w:lineRule="auto"/>
              <w:jc w:val="right"/>
              <w:rPr>
                <w:rFonts w:cs="Arial"/>
                <w:sz w:val="6"/>
                <w:szCs w:val="6"/>
              </w:rPr>
            </w:pPr>
          </w:p>
        </w:tc>
        <w:tc>
          <w:tcPr>
            <w:tcW w:w="1084" w:type="dxa"/>
            <w:tcBorders>
              <w:left w:val="nil"/>
            </w:tcBorders>
          </w:tcPr>
          <w:p w14:paraId="63C63555" w14:textId="5EA246CB"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6"/>
                <w:szCs w:val="6"/>
              </w:rPr>
            </w:pPr>
          </w:p>
        </w:tc>
        <w:tc>
          <w:tcPr>
            <w:tcW w:w="81" w:type="dxa"/>
          </w:tcPr>
          <w:p w14:paraId="45F8DDA3" w14:textId="77777777" w:rsidR="00796702" w:rsidRPr="00AF084E" w:rsidRDefault="00796702" w:rsidP="00AF084E">
            <w:pPr>
              <w:spacing w:line="360" w:lineRule="auto"/>
              <w:jc w:val="right"/>
              <w:rPr>
                <w:rFonts w:cs="Arial"/>
                <w:sz w:val="6"/>
                <w:szCs w:val="6"/>
              </w:rPr>
            </w:pPr>
          </w:p>
        </w:tc>
        <w:tc>
          <w:tcPr>
            <w:tcW w:w="1089" w:type="dxa"/>
          </w:tcPr>
          <w:p w14:paraId="775B954C"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2" w:type="dxa"/>
          </w:tcPr>
          <w:p w14:paraId="0F7B71B5" w14:textId="77777777" w:rsidR="00796702" w:rsidRPr="00AF084E" w:rsidRDefault="00796702" w:rsidP="00AF084E">
            <w:pPr>
              <w:spacing w:line="360" w:lineRule="auto"/>
              <w:jc w:val="right"/>
              <w:rPr>
                <w:rFonts w:cs="Arial"/>
                <w:sz w:val="6"/>
                <w:szCs w:val="6"/>
                <w:cs/>
              </w:rPr>
            </w:pPr>
          </w:p>
        </w:tc>
        <w:tc>
          <w:tcPr>
            <w:tcW w:w="1070" w:type="dxa"/>
          </w:tcPr>
          <w:p w14:paraId="0DC5F237" w14:textId="5159BB1F"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796702" w:rsidRPr="00DF5700" w14:paraId="516D862C" w14:textId="77777777" w:rsidTr="00014DD5">
        <w:trPr>
          <w:cantSplit/>
          <w:trHeight w:val="126"/>
        </w:trPr>
        <w:tc>
          <w:tcPr>
            <w:tcW w:w="3760" w:type="dxa"/>
            <w:vAlign w:val="center"/>
          </w:tcPr>
          <w:p w14:paraId="74672C80" w14:textId="39F8155C"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DF5700">
              <w:rPr>
                <w:rFonts w:cs="Arial"/>
                <w:color w:val="000000" w:themeColor="text1"/>
                <w:sz w:val="14"/>
                <w:szCs w:val="14"/>
              </w:rPr>
              <w:t>Retention receivable</w:t>
            </w:r>
            <w:r w:rsidR="00DE57F9" w:rsidRPr="00DF5700">
              <w:rPr>
                <w:rFonts w:cs="Arial"/>
                <w:color w:val="000000" w:themeColor="text1"/>
                <w:sz w:val="14"/>
                <w:szCs w:val="14"/>
              </w:rPr>
              <w:t>s</w:t>
            </w:r>
          </w:p>
        </w:tc>
        <w:tc>
          <w:tcPr>
            <w:tcW w:w="1067" w:type="dxa"/>
            <w:tcBorders>
              <w:left w:val="nil"/>
            </w:tcBorders>
          </w:tcPr>
          <w:p w14:paraId="35232622" w14:textId="25DA75D3"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19,106,390</w:t>
            </w:r>
          </w:p>
        </w:tc>
        <w:tc>
          <w:tcPr>
            <w:tcW w:w="81" w:type="dxa"/>
            <w:tcBorders>
              <w:left w:val="nil"/>
            </w:tcBorders>
          </w:tcPr>
          <w:p w14:paraId="207AB51A" w14:textId="77777777" w:rsidR="00796702" w:rsidRPr="00DF5700" w:rsidRDefault="00796702" w:rsidP="00AF084E">
            <w:pPr>
              <w:spacing w:line="360" w:lineRule="auto"/>
              <w:jc w:val="right"/>
              <w:rPr>
                <w:rFonts w:cs="Arial"/>
                <w:sz w:val="14"/>
                <w:szCs w:val="14"/>
              </w:rPr>
            </w:pPr>
          </w:p>
        </w:tc>
        <w:tc>
          <w:tcPr>
            <w:tcW w:w="1084" w:type="dxa"/>
            <w:tcBorders>
              <w:left w:val="nil"/>
            </w:tcBorders>
          </w:tcPr>
          <w:p w14:paraId="1E827C9D" w14:textId="5FF2A8F6"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18,002,901</w:t>
            </w:r>
          </w:p>
        </w:tc>
        <w:tc>
          <w:tcPr>
            <w:tcW w:w="81" w:type="dxa"/>
          </w:tcPr>
          <w:p w14:paraId="0EF36888" w14:textId="77777777" w:rsidR="00796702" w:rsidRPr="00DF5700" w:rsidRDefault="00796702" w:rsidP="00AF084E">
            <w:pPr>
              <w:spacing w:line="360" w:lineRule="auto"/>
              <w:jc w:val="right"/>
              <w:rPr>
                <w:rFonts w:cs="Arial"/>
                <w:sz w:val="14"/>
                <w:szCs w:val="14"/>
              </w:rPr>
            </w:pPr>
          </w:p>
        </w:tc>
        <w:tc>
          <w:tcPr>
            <w:tcW w:w="1089" w:type="dxa"/>
          </w:tcPr>
          <w:p w14:paraId="2AFDE68D" w14:textId="7B48CF3D"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13,837,302</w:t>
            </w:r>
          </w:p>
        </w:tc>
        <w:tc>
          <w:tcPr>
            <w:tcW w:w="82" w:type="dxa"/>
          </w:tcPr>
          <w:p w14:paraId="69826B17" w14:textId="77777777" w:rsidR="00796702" w:rsidRPr="00DF5700" w:rsidRDefault="00796702" w:rsidP="00AF084E">
            <w:pPr>
              <w:spacing w:line="360" w:lineRule="auto"/>
              <w:jc w:val="right"/>
              <w:rPr>
                <w:rFonts w:cs="Arial"/>
                <w:sz w:val="14"/>
                <w:szCs w:val="14"/>
                <w:cs/>
              </w:rPr>
            </w:pPr>
          </w:p>
        </w:tc>
        <w:tc>
          <w:tcPr>
            <w:tcW w:w="1070" w:type="dxa"/>
          </w:tcPr>
          <w:p w14:paraId="4B533037" w14:textId="37845317"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13,087,795</w:t>
            </w:r>
          </w:p>
        </w:tc>
      </w:tr>
      <w:tr w:rsidR="00F52A4C" w:rsidRPr="00DF5700" w14:paraId="31DF6DE6" w14:textId="77777777" w:rsidTr="00A966F3">
        <w:trPr>
          <w:cantSplit/>
          <w:trHeight w:val="126"/>
        </w:trPr>
        <w:tc>
          <w:tcPr>
            <w:tcW w:w="3760" w:type="dxa"/>
            <w:vAlign w:val="center"/>
          </w:tcPr>
          <w:p w14:paraId="11C56FF6" w14:textId="63A48CBC"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DF5700">
              <w:rPr>
                <w:rFonts w:cs="Arial"/>
                <w:sz w:val="14"/>
                <w:szCs w:val="14"/>
              </w:rPr>
              <w:t>Other current accounts receivable - other companies</w:t>
            </w:r>
          </w:p>
        </w:tc>
        <w:tc>
          <w:tcPr>
            <w:tcW w:w="1067" w:type="dxa"/>
            <w:tcBorders>
              <w:left w:val="nil"/>
            </w:tcBorders>
          </w:tcPr>
          <w:p w14:paraId="5E64E57D" w14:textId="1565399E" w:rsidR="00F52A4C" w:rsidRPr="00DF5700" w:rsidRDefault="008515F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3,062,131</w:t>
            </w:r>
          </w:p>
        </w:tc>
        <w:tc>
          <w:tcPr>
            <w:tcW w:w="81" w:type="dxa"/>
            <w:tcBorders>
              <w:left w:val="nil"/>
            </w:tcBorders>
          </w:tcPr>
          <w:p w14:paraId="5FC4E44B" w14:textId="77777777" w:rsidR="00F52A4C" w:rsidRPr="00DF5700" w:rsidRDefault="00F52A4C" w:rsidP="00AF084E">
            <w:pPr>
              <w:spacing w:line="360" w:lineRule="auto"/>
              <w:jc w:val="right"/>
              <w:rPr>
                <w:rFonts w:cs="Arial"/>
                <w:sz w:val="14"/>
                <w:szCs w:val="14"/>
              </w:rPr>
            </w:pPr>
          </w:p>
        </w:tc>
        <w:tc>
          <w:tcPr>
            <w:tcW w:w="1084" w:type="dxa"/>
            <w:tcBorders>
              <w:left w:val="nil"/>
            </w:tcBorders>
          </w:tcPr>
          <w:p w14:paraId="1F770311" w14:textId="5CA1D30C"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2,996,118</w:t>
            </w:r>
          </w:p>
        </w:tc>
        <w:tc>
          <w:tcPr>
            <w:tcW w:w="81" w:type="dxa"/>
          </w:tcPr>
          <w:p w14:paraId="33BD5348" w14:textId="77777777" w:rsidR="00F52A4C" w:rsidRPr="00DF5700" w:rsidRDefault="00F52A4C" w:rsidP="00AF084E">
            <w:pPr>
              <w:spacing w:line="360" w:lineRule="auto"/>
              <w:jc w:val="right"/>
              <w:rPr>
                <w:rFonts w:cs="Arial"/>
                <w:sz w:val="14"/>
                <w:szCs w:val="14"/>
              </w:rPr>
            </w:pPr>
          </w:p>
        </w:tc>
        <w:tc>
          <w:tcPr>
            <w:tcW w:w="1089" w:type="dxa"/>
          </w:tcPr>
          <w:p w14:paraId="0130BC2A" w14:textId="616186EC"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950,934</w:t>
            </w:r>
          </w:p>
        </w:tc>
        <w:tc>
          <w:tcPr>
            <w:tcW w:w="82" w:type="dxa"/>
          </w:tcPr>
          <w:p w14:paraId="45AF43EA" w14:textId="77777777" w:rsidR="00F52A4C" w:rsidRPr="00DF5700" w:rsidRDefault="00F52A4C" w:rsidP="00AF084E">
            <w:pPr>
              <w:spacing w:line="360" w:lineRule="auto"/>
              <w:jc w:val="right"/>
              <w:rPr>
                <w:rFonts w:cs="Arial"/>
                <w:sz w:val="14"/>
                <w:szCs w:val="14"/>
                <w:cs/>
              </w:rPr>
            </w:pPr>
          </w:p>
        </w:tc>
        <w:tc>
          <w:tcPr>
            <w:tcW w:w="1070" w:type="dxa"/>
          </w:tcPr>
          <w:p w14:paraId="6FCD4BBC" w14:textId="1A34D57F"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334,134</w:t>
            </w:r>
          </w:p>
        </w:tc>
      </w:tr>
      <w:tr w:rsidR="00F52A4C" w:rsidRPr="00DF5700" w14:paraId="4AC68A18" w14:textId="77777777" w:rsidTr="00081A11">
        <w:trPr>
          <w:cantSplit/>
          <w:trHeight w:val="180"/>
        </w:trPr>
        <w:tc>
          <w:tcPr>
            <w:tcW w:w="3760" w:type="dxa"/>
            <w:vAlign w:val="center"/>
          </w:tcPr>
          <w:p w14:paraId="6387DB1B" w14:textId="684ACBCE"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F5700">
              <w:rPr>
                <w:rFonts w:cs="Arial"/>
                <w:sz w:val="14"/>
                <w:szCs w:val="14"/>
              </w:rPr>
              <w:t xml:space="preserve">Other current accounts receivable - related </w:t>
            </w:r>
            <w:r w:rsidR="00DE57F9" w:rsidRPr="00DF5700">
              <w:rPr>
                <w:rFonts w:cs="Arial"/>
                <w:sz w:val="14"/>
                <w:szCs w:val="14"/>
              </w:rPr>
              <w:t>part</w:t>
            </w:r>
            <w:r w:rsidRPr="00DF5700">
              <w:rPr>
                <w:rFonts w:cs="Arial"/>
                <w:sz w:val="14"/>
                <w:szCs w:val="14"/>
              </w:rPr>
              <w:t>ies</w:t>
            </w:r>
          </w:p>
        </w:tc>
        <w:tc>
          <w:tcPr>
            <w:tcW w:w="1067" w:type="dxa"/>
            <w:tcBorders>
              <w:left w:val="nil"/>
              <w:bottom w:val="single" w:sz="4" w:space="0" w:color="auto"/>
            </w:tcBorders>
          </w:tcPr>
          <w:p w14:paraId="6DED90BE" w14:textId="77EF174A"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397,627</w:t>
            </w:r>
          </w:p>
        </w:tc>
        <w:tc>
          <w:tcPr>
            <w:tcW w:w="81" w:type="dxa"/>
            <w:tcBorders>
              <w:left w:val="nil"/>
              <w:bottom w:val="single" w:sz="4" w:space="0" w:color="auto"/>
            </w:tcBorders>
          </w:tcPr>
          <w:p w14:paraId="4DD6C57B" w14:textId="77777777" w:rsidR="00F52A4C" w:rsidRPr="00DF5700" w:rsidRDefault="00F52A4C" w:rsidP="00AF084E">
            <w:pPr>
              <w:spacing w:line="360" w:lineRule="auto"/>
              <w:jc w:val="right"/>
              <w:rPr>
                <w:rFonts w:cs="Arial"/>
                <w:sz w:val="14"/>
                <w:szCs w:val="14"/>
              </w:rPr>
            </w:pPr>
          </w:p>
        </w:tc>
        <w:tc>
          <w:tcPr>
            <w:tcW w:w="1084" w:type="dxa"/>
            <w:tcBorders>
              <w:left w:val="nil"/>
              <w:bottom w:val="single" w:sz="4" w:space="0" w:color="auto"/>
            </w:tcBorders>
          </w:tcPr>
          <w:p w14:paraId="4362CE49" w14:textId="5D4D8EFB"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534,198</w:t>
            </w:r>
          </w:p>
        </w:tc>
        <w:tc>
          <w:tcPr>
            <w:tcW w:w="81" w:type="dxa"/>
            <w:tcBorders>
              <w:bottom w:val="single" w:sz="4" w:space="0" w:color="auto"/>
            </w:tcBorders>
          </w:tcPr>
          <w:p w14:paraId="40908EC0" w14:textId="77777777" w:rsidR="00F52A4C" w:rsidRPr="00DF5700" w:rsidRDefault="00F52A4C" w:rsidP="00AF084E">
            <w:pPr>
              <w:spacing w:line="360" w:lineRule="auto"/>
              <w:jc w:val="right"/>
              <w:rPr>
                <w:rFonts w:cs="Arial"/>
                <w:sz w:val="14"/>
                <w:szCs w:val="14"/>
              </w:rPr>
            </w:pPr>
          </w:p>
        </w:tc>
        <w:tc>
          <w:tcPr>
            <w:tcW w:w="1089" w:type="dxa"/>
            <w:tcBorders>
              <w:bottom w:val="single" w:sz="4" w:space="0" w:color="auto"/>
            </w:tcBorders>
          </w:tcPr>
          <w:p w14:paraId="04C1397D" w14:textId="1403420F"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71,527,427</w:t>
            </w:r>
          </w:p>
        </w:tc>
        <w:tc>
          <w:tcPr>
            <w:tcW w:w="82" w:type="dxa"/>
            <w:tcBorders>
              <w:bottom w:val="single" w:sz="4" w:space="0" w:color="auto"/>
            </w:tcBorders>
          </w:tcPr>
          <w:p w14:paraId="03C72CCE" w14:textId="77777777" w:rsidR="00F52A4C" w:rsidRPr="00DF5700" w:rsidRDefault="00F52A4C" w:rsidP="00AF084E">
            <w:pPr>
              <w:spacing w:line="360" w:lineRule="auto"/>
              <w:jc w:val="right"/>
              <w:rPr>
                <w:rFonts w:cs="Arial"/>
                <w:sz w:val="14"/>
                <w:szCs w:val="14"/>
                <w:cs/>
              </w:rPr>
            </w:pPr>
          </w:p>
        </w:tc>
        <w:tc>
          <w:tcPr>
            <w:tcW w:w="1070" w:type="dxa"/>
            <w:tcBorders>
              <w:bottom w:val="single" w:sz="4" w:space="0" w:color="auto"/>
            </w:tcBorders>
          </w:tcPr>
          <w:p w14:paraId="0B0E9DC0" w14:textId="3D628033"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20,669,908</w:t>
            </w:r>
          </w:p>
        </w:tc>
      </w:tr>
      <w:tr w:rsidR="00796702" w:rsidRPr="00DF5700" w14:paraId="718338E9" w14:textId="77777777" w:rsidTr="00081A11">
        <w:trPr>
          <w:cantSplit/>
          <w:trHeight w:val="134"/>
        </w:trPr>
        <w:tc>
          <w:tcPr>
            <w:tcW w:w="3760" w:type="dxa"/>
            <w:vAlign w:val="center"/>
          </w:tcPr>
          <w:p w14:paraId="3DAC8F2A" w14:textId="453B6262"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F5700">
              <w:rPr>
                <w:rFonts w:cs="Arial"/>
                <w:sz w:val="14"/>
                <w:szCs w:val="14"/>
              </w:rPr>
              <w:t>Total financial assets</w:t>
            </w:r>
          </w:p>
        </w:tc>
        <w:tc>
          <w:tcPr>
            <w:tcW w:w="1067" w:type="dxa"/>
            <w:tcBorders>
              <w:top w:val="single" w:sz="4" w:space="0" w:color="auto"/>
              <w:left w:val="nil"/>
            </w:tcBorders>
          </w:tcPr>
          <w:p w14:paraId="1FFD0CEF" w14:textId="6036917E" w:rsidR="00796702" w:rsidRPr="00DF5700" w:rsidRDefault="008515F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167,642,153</w:t>
            </w:r>
          </w:p>
        </w:tc>
        <w:tc>
          <w:tcPr>
            <w:tcW w:w="81" w:type="dxa"/>
            <w:tcBorders>
              <w:top w:val="single" w:sz="4" w:space="0" w:color="auto"/>
              <w:left w:val="nil"/>
            </w:tcBorders>
          </w:tcPr>
          <w:p w14:paraId="49E5FC06" w14:textId="77777777" w:rsidR="00796702" w:rsidRPr="00DF5700" w:rsidRDefault="00796702" w:rsidP="00AF084E">
            <w:pPr>
              <w:spacing w:line="360" w:lineRule="auto"/>
              <w:jc w:val="right"/>
              <w:rPr>
                <w:rFonts w:cs="Arial"/>
                <w:sz w:val="14"/>
                <w:szCs w:val="14"/>
              </w:rPr>
            </w:pPr>
          </w:p>
        </w:tc>
        <w:tc>
          <w:tcPr>
            <w:tcW w:w="1084" w:type="dxa"/>
            <w:tcBorders>
              <w:top w:val="single" w:sz="4" w:space="0" w:color="auto"/>
              <w:left w:val="nil"/>
            </w:tcBorders>
          </w:tcPr>
          <w:p w14:paraId="17024BCC" w14:textId="4A763FAC"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304,092,878</w:t>
            </w:r>
          </w:p>
        </w:tc>
        <w:tc>
          <w:tcPr>
            <w:tcW w:w="81" w:type="dxa"/>
            <w:tcBorders>
              <w:top w:val="single" w:sz="4" w:space="0" w:color="auto"/>
            </w:tcBorders>
          </w:tcPr>
          <w:p w14:paraId="4E228DE0" w14:textId="77777777" w:rsidR="00796702" w:rsidRPr="00DF5700" w:rsidRDefault="00796702" w:rsidP="00AF084E">
            <w:pPr>
              <w:spacing w:line="360" w:lineRule="auto"/>
              <w:jc w:val="right"/>
              <w:rPr>
                <w:rFonts w:cs="Arial"/>
                <w:sz w:val="14"/>
                <w:szCs w:val="14"/>
              </w:rPr>
            </w:pPr>
          </w:p>
        </w:tc>
        <w:tc>
          <w:tcPr>
            <w:tcW w:w="1089" w:type="dxa"/>
            <w:tcBorders>
              <w:top w:val="single" w:sz="4" w:space="0" w:color="auto"/>
            </w:tcBorders>
          </w:tcPr>
          <w:p w14:paraId="1EA9B021" w14:textId="35757C82"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155,973,149</w:t>
            </w:r>
          </w:p>
        </w:tc>
        <w:tc>
          <w:tcPr>
            <w:tcW w:w="82" w:type="dxa"/>
            <w:tcBorders>
              <w:top w:val="single" w:sz="4" w:space="0" w:color="auto"/>
            </w:tcBorders>
          </w:tcPr>
          <w:p w14:paraId="6ED6AF16" w14:textId="77777777" w:rsidR="00796702" w:rsidRPr="00DF5700" w:rsidRDefault="00796702" w:rsidP="00AF084E">
            <w:pPr>
              <w:spacing w:line="360" w:lineRule="auto"/>
              <w:jc w:val="right"/>
              <w:rPr>
                <w:rFonts w:cs="Arial"/>
                <w:sz w:val="14"/>
                <w:szCs w:val="14"/>
                <w:cs/>
              </w:rPr>
            </w:pPr>
          </w:p>
        </w:tc>
        <w:tc>
          <w:tcPr>
            <w:tcW w:w="1070" w:type="dxa"/>
            <w:tcBorders>
              <w:top w:val="single" w:sz="4" w:space="0" w:color="auto"/>
            </w:tcBorders>
          </w:tcPr>
          <w:p w14:paraId="3D07DBAC" w14:textId="77F24BFD"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226,686,376</w:t>
            </w:r>
          </w:p>
        </w:tc>
      </w:tr>
      <w:tr w:rsidR="00796702" w:rsidRPr="00AF084E" w14:paraId="513BB05C" w14:textId="77777777" w:rsidTr="00081A11">
        <w:trPr>
          <w:cantSplit/>
          <w:trHeight w:val="41"/>
        </w:trPr>
        <w:tc>
          <w:tcPr>
            <w:tcW w:w="3760" w:type="dxa"/>
            <w:vAlign w:val="center"/>
          </w:tcPr>
          <w:p w14:paraId="6CF8A9C9"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left w:val="nil"/>
            </w:tcBorders>
          </w:tcPr>
          <w:p w14:paraId="1A968234"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tcPr>
          <w:p w14:paraId="1B0DB3E0" w14:textId="77777777" w:rsidR="00796702" w:rsidRPr="00AF084E" w:rsidRDefault="00796702" w:rsidP="00AF084E">
            <w:pPr>
              <w:spacing w:line="360" w:lineRule="auto"/>
              <w:jc w:val="right"/>
              <w:rPr>
                <w:rFonts w:cs="Arial"/>
                <w:sz w:val="6"/>
                <w:szCs w:val="6"/>
              </w:rPr>
            </w:pPr>
          </w:p>
        </w:tc>
        <w:tc>
          <w:tcPr>
            <w:tcW w:w="1084" w:type="dxa"/>
            <w:tcBorders>
              <w:left w:val="nil"/>
            </w:tcBorders>
          </w:tcPr>
          <w:p w14:paraId="77BA4794"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6"/>
                <w:szCs w:val="6"/>
              </w:rPr>
            </w:pPr>
          </w:p>
        </w:tc>
        <w:tc>
          <w:tcPr>
            <w:tcW w:w="81" w:type="dxa"/>
          </w:tcPr>
          <w:p w14:paraId="4058E33D" w14:textId="77777777" w:rsidR="00796702" w:rsidRPr="00AF084E" w:rsidRDefault="00796702" w:rsidP="00AF084E">
            <w:pPr>
              <w:spacing w:line="360" w:lineRule="auto"/>
              <w:jc w:val="right"/>
              <w:rPr>
                <w:rFonts w:cs="Arial"/>
                <w:sz w:val="6"/>
                <w:szCs w:val="6"/>
              </w:rPr>
            </w:pPr>
          </w:p>
        </w:tc>
        <w:tc>
          <w:tcPr>
            <w:tcW w:w="1089" w:type="dxa"/>
          </w:tcPr>
          <w:p w14:paraId="2D127959"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2" w:type="dxa"/>
          </w:tcPr>
          <w:p w14:paraId="38C60B2C" w14:textId="77777777" w:rsidR="00796702" w:rsidRPr="00AF084E" w:rsidRDefault="00796702" w:rsidP="00AF084E">
            <w:pPr>
              <w:spacing w:line="360" w:lineRule="auto"/>
              <w:jc w:val="right"/>
              <w:rPr>
                <w:rFonts w:cs="Arial"/>
                <w:sz w:val="6"/>
                <w:szCs w:val="6"/>
                <w:cs/>
              </w:rPr>
            </w:pPr>
          </w:p>
        </w:tc>
        <w:tc>
          <w:tcPr>
            <w:tcW w:w="1070" w:type="dxa"/>
          </w:tcPr>
          <w:p w14:paraId="20A76789" w14:textId="77777777" w:rsidR="00796702" w:rsidRPr="00AF084E"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796702" w:rsidRPr="00DF5700" w14:paraId="051C4EE8" w14:textId="77777777" w:rsidTr="00014DD5">
        <w:trPr>
          <w:cantSplit/>
          <w:trHeight w:val="47"/>
        </w:trPr>
        <w:tc>
          <w:tcPr>
            <w:tcW w:w="3760" w:type="dxa"/>
            <w:vAlign w:val="center"/>
          </w:tcPr>
          <w:p w14:paraId="522B4445" w14:textId="59930DD9"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DF5700">
              <w:rPr>
                <w:rFonts w:cs="Arial"/>
                <w:sz w:val="14"/>
                <w:szCs w:val="14"/>
              </w:rPr>
              <w:t>VAT receivables</w:t>
            </w:r>
          </w:p>
        </w:tc>
        <w:tc>
          <w:tcPr>
            <w:tcW w:w="1067" w:type="dxa"/>
            <w:tcBorders>
              <w:left w:val="nil"/>
            </w:tcBorders>
          </w:tcPr>
          <w:p w14:paraId="60E6EE32" w14:textId="255A21EC"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2,630,339</w:t>
            </w:r>
          </w:p>
        </w:tc>
        <w:tc>
          <w:tcPr>
            <w:tcW w:w="81" w:type="dxa"/>
            <w:tcBorders>
              <w:left w:val="nil"/>
            </w:tcBorders>
          </w:tcPr>
          <w:p w14:paraId="164CD9EB" w14:textId="77777777" w:rsidR="00796702" w:rsidRPr="00DF5700" w:rsidRDefault="00796702" w:rsidP="00AF084E">
            <w:pPr>
              <w:spacing w:line="360" w:lineRule="auto"/>
              <w:jc w:val="right"/>
              <w:rPr>
                <w:rFonts w:cs="Arial"/>
                <w:sz w:val="14"/>
                <w:szCs w:val="14"/>
              </w:rPr>
            </w:pPr>
          </w:p>
        </w:tc>
        <w:tc>
          <w:tcPr>
            <w:tcW w:w="1084" w:type="dxa"/>
            <w:tcBorders>
              <w:left w:val="nil"/>
            </w:tcBorders>
          </w:tcPr>
          <w:p w14:paraId="1D50D97A" w14:textId="1D376803"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2,717,833</w:t>
            </w:r>
          </w:p>
        </w:tc>
        <w:tc>
          <w:tcPr>
            <w:tcW w:w="81" w:type="dxa"/>
          </w:tcPr>
          <w:p w14:paraId="41B3CD46" w14:textId="77777777" w:rsidR="00796702" w:rsidRPr="00DF5700" w:rsidRDefault="00796702" w:rsidP="00AF084E">
            <w:pPr>
              <w:spacing w:line="360" w:lineRule="auto"/>
              <w:jc w:val="right"/>
              <w:rPr>
                <w:rFonts w:cs="Arial"/>
                <w:sz w:val="14"/>
                <w:szCs w:val="14"/>
              </w:rPr>
            </w:pPr>
          </w:p>
        </w:tc>
        <w:tc>
          <w:tcPr>
            <w:tcW w:w="1089" w:type="dxa"/>
          </w:tcPr>
          <w:p w14:paraId="29D6D9DC" w14:textId="719E0797"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w:t>
            </w:r>
          </w:p>
        </w:tc>
        <w:tc>
          <w:tcPr>
            <w:tcW w:w="82" w:type="dxa"/>
          </w:tcPr>
          <w:p w14:paraId="3270A830" w14:textId="77777777" w:rsidR="00796702" w:rsidRPr="00DF5700" w:rsidRDefault="00796702" w:rsidP="00AF084E">
            <w:pPr>
              <w:spacing w:line="360" w:lineRule="auto"/>
              <w:jc w:val="right"/>
              <w:rPr>
                <w:rFonts w:cs="Arial"/>
                <w:sz w:val="14"/>
                <w:szCs w:val="14"/>
                <w:cs/>
              </w:rPr>
            </w:pPr>
          </w:p>
        </w:tc>
        <w:tc>
          <w:tcPr>
            <w:tcW w:w="1070" w:type="dxa"/>
          </w:tcPr>
          <w:p w14:paraId="26F0F60E" w14:textId="57031134" w:rsidR="00796702" w:rsidRPr="00DF5700" w:rsidRDefault="0079670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w:t>
            </w:r>
          </w:p>
        </w:tc>
      </w:tr>
      <w:tr w:rsidR="00E7532A" w:rsidRPr="00DF5700" w14:paraId="622A82B6" w14:textId="77777777" w:rsidTr="005E0E57">
        <w:trPr>
          <w:cantSplit/>
          <w:trHeight w:val="90"/>
        </w:trPr>
        <w:tc>
          <w:tcPr>
            <w:tcW w:w="3760" w:type="dxa"/>
            <w:vAlign w:val="center"/>
          </w:tcPr>
          <w:p w14:paraId="0823FA96" w14:textId="336F98AA"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rPr>
            </w:pPr>
            <w:r w:rsidRPr="00DF5700">
              <w:rPr>
                <w:rFonts w:cs="Arial"/>
                <w:spacing w:val="-4"/>
                <w:sz w:val="14"/>
                <w:szCs w:val="14"/>
              </w:rPr>
              <w:t>Prepaid expenses - Employee Joint Investment Program</w:t>
            </w:r>
          </w:p>
        </w:tc>
        <w:tc>
          <w:tcPr>
            <w:tcW w:w="1067" w:type="dxa"/>
            <w:tcBorders>
              <w:left w:val="nil"/>
            </w:tcBorders>
            <w:vAlign w:val="bottom"/>
          </w:tcPr>
          <w:p w14:paraId="67510942" w14:textId="0FD7D363" w:rsidR="00E7532A" w:rsidRPr="00DF5700" w:rsidRDefault="00F7504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244,558</w:t>
            </w:r>
          </w:p>
        </w:tc>
        <w:tc>
          <w:tcPr>
            <w:tcW w:w="81" w:type="dxa"/>
            <w:tcBorders>
              <w:left w:val="nil"/>
            </w:tcBorders>
          </w:tcPr>
          <w:p w14:paraId="2ADD0EBB" w14:textId="77777777" w:rsidR="00E7532A" w:rsidRPr="00DF5700" w:rsidRDefault="00E7532A" w:rsidP="00AF084E">
            <w:pPr>
              <w:spacing w:line="360" w:lineRule="auto"/>
              <w:jc w:val="right"/>
              <w:rPr>
                <w:rFonts w:cs="Arial"/>
                <w:sz w:val="14"/>
                <w:szCs w:val="14"/>
              </w:rPr>
            </w:pPr>
          </w:p>
        </w:tc>
        <w:tc>
          <w:tcPr>
            <w:tcW w:w="1084" w:type="dxa"/>
            <w:tcBorders>
              <w:left w:val="nil"/>
            </w:tcBorders>
          </w:tcPr>
          <w:p w14:paraId="7D8AE908" w14:textId="05013815"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color w:val="000000" w:themeColor="text1"/>
                <w:sz w:val="14"/>
                <w:szCs w:val="14"/>
              </w:rPr>
              <w:t>381,511</w:t>
            </w:r>
          </w:p>
        </w:tc>
        <w:tc>
          <w:tcPr>
            <w:tcW w:w="81" w:type="dxa"/>
          </w:tcPr>
          <w:p w14:paraId="551AD496" w14:textId="77777777" w:rsidR="00E7532A" w:rsidRPr="00DF5700" w:rsidRDefault="00E7532A" w:rsidP="00AF084E">
            <w:pPr>
              <w:spacing w:line="360" w:lineRule="auto"/>
              <w:jc w:val="right"/>
              <w:rPr>
                <w:rFonts w:cs="Arial"/>
                <w:sz w:val="14"/>
                <w:szCs w:val="14"/>
              </w:rPr>
            </w:pPr>
          </w:p>
        </w:tc>
        <w:tc>
          <w:tcPr>
            <w:tcW w:w="1089" w:type="dxa"/>
            <w:vAlign w:val="bottom"/>
          </w:tcPr>
          <w:p w14:paraId="015A61ED" w14:textId="280B7EEE" w:rsidR="00E7532A" w:rsidRPr="00DF5700" w:rsidRDefault="007B697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201,685</w:t>
            </w:r>
          </w:p>
        </w:tc>
        <w:tc>
          <w:tcPr>
            <w:tcW w:w="82" w:type="dxa"/>
          </w:tcPr>
          <w:p w14:paraId="036B7600" w14:textId="77777777" w:rsidR="00E7532A" w:rsidRPr="00DF5700" w:rsidRDefault="00E7532A" w:rsidP="00AF084E">
            <w:pPr>
              <w:spacing w:line="360" w:lineRule="auto"/>
              <w:jc w:val="right"/>
              <w:rPr>
                <w:rFonts w:cs="Arial"/>
                <w:sz w:val="14"/>
                <w:szCs w:val="14"/>
                <w:cs/>
              </w:rPr>
            </w:pPr>
          </w:p>
        </w:tc>
        <w:tc>
          <w:tcPr>
            <w:tcW w:w="1070" w:type="dxa"/>
          </w:tcPr>
          <w:p w14:paraId="4C9A9A9E" w14:textId="7F721E31" w:rsidR="00E7532A" w:rsidRPr="00DF5700" w:rsidRDefault="00E7532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DF5700">
              <w:rPr>
                <w:rFonts w:cs="Arial"/>
                <w:color w:val="000000" w:themeColor="text1"/>
                <w:sz w:val="14"/>
                <w:szCs w:val="14"/>
              </w:rPr>
              <w:t>330,810</w:t>
            </w:r>
          </w:p>
        </w:tc>
      </w:tr>
      <w:tr w:rsidR="00F52A4C" w:rsidRPr="00DF5700" w14:paraId="024BD35A" w14:textId="77777777" w:rsidTr="00A966F3">
        <w:trPr>
          <w:cantSplit/>
          <w:trHeight w:val="90"/>
        </w:trPr>
        <w:tc>
          <w:tcPr>
            <w:tcW w:w="3760" w:type="dxa"/>
            <w:vAlign w:val="center"/>
          </w:tcPr>
          <w:p w14:paraId="2A0BC943" w14:textId="35B348FE"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F5700">
              <w:rPr>
                <w:rFonts w:cs="Arial"/>
                <w:sz w:val="14"/>
                <w:szCs w:val="14"/>
              </w:rPr>
              <w:t xml:space="preserve">Prepaid expenses - </w:t>
            </w:r>
            <w:r w:rsidR="006C1EE2" w:rsidRPr="00DF5700">
              <w:rPr>
                <w:rFonts w:cs="Arial"/>
                <w:sz w:val="14"/>
                <w:szCs w:val="14"/>
              </w:rPr>
              <w:t>other companies</w:t>
            </w:r>
          </w:p>
        </w:tc>
        <w:tc>
          <w:tcPr>
            <w:tcW w:w="1067" w:type="dxa"/>
            <w:tcBorders>
              <w:left w:val="nil"/>
            </w:tcBorders>
          </w:tcPr>
          <w:p w14:paraId="2134E4E9" w14:textId="5F19DC0C"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44,692,014</w:t>
            </w:r>
          </w:p>
        </w:tc>
        <w:tc>
          <w:tcPr>
            <w:tcW w:w="81" w:type="dxa"/>
            <w:tcBorders>
              <w:left w:val="nil"/>
            </w:tcBorders>
          </w:tcPr>
          <w:p w14:paraId="053E82C2" w14:textId="77777777" w:rsidR="00F52A4C" w:rsidRPr="00DF5700" w:rsidRDefault="00F52A4C" w:rsidP="00AF084E">
            <w:pPr>
              <w:spacing w:line="360" w:lineRule="auto"/>
              <w:jc w:val="right"/>
              <w:rPr>
                <w:rFonts w:cs="Arial"/>
                <w:sz w:val="14"/>
                <w:szCs w:val="14"/>
              </w:rPr>
            </w:pPr>
          </w:p>
        </w:tc>
        <w:tc>
          <w:tcPr>
            <w:tcW w:w="1084" w:type="dxa"/>
            <w:tcBorders>
              <w:left w:val="nil"/>
            </w:tcBorders>
          </w:tcPr>
          <w:p w14:paraId="4A2B0439" w14:textId="03069D3B"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34,537,647</w:t>
            </w:r>
          </w:p>
        </w:tc>
        <w:tc>
          <w:tcPr>
            <w:tcW w:w="81" w:type="dxa"/>
          </w:tcPr>
          <w:p w14:paraId="6F4DDDF0" w14:textId="77777777" w:rsidR="00F52A4C" w:rsidRPr="00DF5700" w:rsidRDefault="00F52A4C" w:rsidP="00AF084E">
            <w:pPr>
              <w:spacing w:line="360" w:lineRule="auto"/>
              <w:jc w:val="right"/>
              <w:rPr>
                <w:rFonts w:cs="Arial"/>
                <w:sz w:val="14"/>
                <w:szCs w:val="14"/>
              </w:rPr>
            </w:pPr>
          </w:p>
        </w:tc>
        <w:tc>
          <w:tcPr>
            <w:tcW w:w="1089" w:type="dxa"/>
          </w:tcPr>
          <w:p w14:paraId="19483B39" w14:textId="12CC1131"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7,868,764</w:t>
            </w:r>
          </w:p>
        </w:tc>
        <w:tc>
          <w:tcPr>
            <w:tcW w:w="82" w:type="dxa"/>
          </w:tcPr>
          <w:p w14:paraId="0314B714" w14:textId="77777777" w:rsidR="00F52A4C" w:rsidRPr="00DF5700" w:rsidRDefault="00F52A4C" w:rsidP="00AF084E">
            <w:pPr>
              <w:spacing w:line="360" w:lineRule="auto"/>
              <w:jc w:val="right"/>
              <w:rPr>
                <w:rFonts w:cs="Arial"/>
                <w:sz w:val="14"/>
                <w:szCs w:val="14"/>
                <w:cs/>
              </w:rPr>
            </w:pPr>
          </w:p>
        </w:tc>
        <w:tc>
          <w:tcPr>
            <w:tcW w:w="1070" w:type="dxa"/>
          </w:tcPr>
          <w:p w14:paraId="4CC024AD" w14:textId="5B4309B7"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DF5700">
              <w:rPr>
                <w:rFonts w:cs="Arial"/>
                <w:sz w:val="14"/>
                <w:szCs w:val="14"/>
              </w:rPr>
              <w:t>5,720,377</w:t>
            </w:r>
          </w:p>
        </w:tc>
      </w:tr>
      <w:tr w:rsidR="00F52A4C" w:rsidRPr="00DF5700" w14:paraId="75FCC343" w14:textId="77777777" w:rsidTr="00A966F3">
        <w:trPr>
          <w:cantSplit/>
          <w:trHeight w:val="108"/>
        </w:trPr>
        <w:tc>
          <w:tcPr>
            <w:tcW w:w="3760" w:type="dxa"/>
            <w:vAlign w:val="center"/>
          </w:tcPr>
          <w:p w14:paraId="31F7C74A" w14:textId="7D1F51C0"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F5700">
              <w:rPr>
                <w:rFonts w:cs="Arial"/>
                <w:sz w:val="14"/>
                <w:szCs w:val="14"/>
              </w:rPr>
              <w:t xml:space="preserve">Prepaid expenses - related </w:t>
            </w:r>
            <w:r w:rsidR="00081A11" w:rsidRPr="00DF5700">
              <w:rPr>
                <w:rFonts w:cs="Arial"/>
                <w:sz w:val="14"/>
                <w:szCs w:val="14"/>
              </w:rPr>
              <w:t>part</w:t>
            </w:r>
            <w:r w:rsidRPr="00DF5700">
              <w:rPr>
                <w:rFonts w:cs="Arial"/>
                <w:sz w:val="14"/>
                <w:szCs w:val="14"/>
              </w:rPr>
              <w:t>ies</w:t>
            </w:r>
          </w:p>
        </w:tc>
        <w:tc>
          <w:tcPr>
            <w:tcW w:w="1067" w:type="dxa"/>
            <w:tcBorders>
              <w:left w:val="nil"/>
            </w:tcBorders>
          </w:tcPr>
          <w:p w14:paraId="09A52014" w14:textId="35D88D91"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301,095</w:t>
            </w:r>
          </w:p>
        </w:tc>
        <w:tc>
          <w:tcPr>
            <w:tcW w:w="81" w:type="dxa"/>
            <w:tcBorders>
              <w:left w:val="nil"/>
            </w:tcBorders>
          </w:tcPr>
          <w:p w14:paraId="1ECC609B" w14:textId="77777777" w:rsidR="00F52A4C" w:rsidRPr="00DF5700" w:rsidRDefault="00F52A4C" w:rsidP="00AF084E">
            <w:pPr>
              <w:spacing w:line="360" w:lineRule="auto"/>
              <w:jc w:val="right"/>
              <w:rPr>
                <w:rFonts w:cs="Arial"/>
                <w:sz w:val="14"/>
                <w:szCs w:val="14"/>
              </w:rPr>
            </w:pPr>
          </w:p>
        </w:tc>
        <w:tc>
          <w:tcPr>
            <w:tcW w:w="1084" w:type="dxa"/>
            <w:tcBorders>
              <w:left w:val="nil"/>
            </w:tcBorders>
          </w:tcPr>
          <w:p w14:paraId="21A2DCC6" w14:textId="7423E2F9"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399,635</w:t>
            </w:r>
          </w:p>
        </w:tc>
        <w:tc>
          <w:tcPr>
            <w:tcW w:w="81" w:type="dxa"/>
          </w:tcPr>
          <w:p w14:paraId="7FFC4FD3" w14:textId="77777777" w:rsidR="00F52A4C" w:rsidRPr="00DF5700" w:rsidRDefault="00F52A4C" w:rsidP="00AF084E">
            <w:pPr>
              <w:spacing w:line="360" w:lineRule="auto"/>
              <w:jc w:val="right"/>
              <w:rPr>
                <w:rFonts w:cs="Arial"/>
                <w:sz w:val="14"/>
                <w:szCs w:val="14"/>
              </w:rPr>
            </w:pPr>
          </w:p>
        </w:tc>
        <w:tc>
          <w:tcPr>
            <w:tcW w:w="1089" w:type="dxa"/>
          </w:tcPr>
          <w:p w14:paraId="0D8F3ED4" w14:textId="066E5A75"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4,973,341</w:t>
            </w:r>
          </w:p>
        </w:tc>
        <w:tc>
          <w:tcPr>
            <w:tcW w:w="82" w:type="dxa"/>
          </w:tcPr>
          <w:p w14:paraId="4B69F127" w14:textId="77777777" w:rsidR="00F52A4C" w:rsidRPr="00DF5700" w:rsidRDefault="00F52A4C" w:rsidP="00AF084E">
            <w:pPr>
              <w:spacing w:line="360" w:lineRule="auto"/>
              <w:jc w:val="right"/>
              <w:rPr>
                <w:rFonts w:cs="Arial"/>
                <w:sz w:val="14"/>
                <w:szCs w:val="14"/>
                <w:cs/>
              </w:rPr>
            </w:pPr>
          </w:p>
        </w:tc>
        <w:tc>
          <w:tcPr>
            <w:tcW w:w="1070" w:type="dxa"/>
          </w:tcPr>
          <w:p w14:paraId="3A555077" w14:textId="3CE2BEDB" w:rsidR="00F52A4C" w:rsidRPr="00DF5700"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2,292,393</w:t>
            </w:r>
          </w:p>
        </w:tc>
      </w:tr>
      <w:tr w:rsidR="007C4A51" w:rsidRPr="00DF5700" w14:paraId="4A89253D" w14:textId="77777777" w:rsidTr="00A966F3">
        <w:trPr>
          <w:cantSplit/>
          <w:trHeight w:hRule="exact" w:val="262"/>
        </w:trPr>
        <w:tc>
          <w:tcPr>
            <w:tcW w:w="3760" w:type="dxa"/>
            <w:vAlign w:val="center"/>
          </w:tcPr>
          <w:p w14:paraId="7CDBDFF7" w14:textId="434118FB" w:rsidR="007C4A51" w:rsidRPr="00DF5700" w:rsidRDefault="007C4A5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cs/>
              </w:rPr>
            </w:pPr>
            <w:r w:rsidRPr="00DF5700">
              <w:rPr>
                <w:rFonts w:cs="Arial"/>
                <w:b/>
                <w:bCs/>
                <w:sz w:val="14"/>
                <w:szCs w:val="14"/>
              </w:rPr>
              <w:t>Total trade and other current accounts receivable</w:t>
            </w:r>
          </w:p>
        </w:tc>
        <w:tc>
          <w:tcPr>
            <w:tcW w:w="1067" w:type="dxa"/>
            <w:tcBorders>
              <w:top w:val="single" w:sz="4" w:space="0" w:color="auto"/>
              <w:left w:val="nil"/>
              <w:bottom w:val="single" w:sz="12" w:space="0" w:color="auto"/>
            </w:tcBorders>
          </w:tcPr>
          <w:p w14:paraId="1A2C0609" w14:textId="17BCF3D6" w:rsidR="007C4A51" w:rsidRPr="00DF5700" w:rsidRDefault="008515F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DF5700">
              <w:rPr>
                <w:rFonts w:cs="Arial"/>
                <w:sz w:val="14"/>
                <w:szCs w:val="14"/>
              </w:rPr>
              <w:t>215,510,159</w:t>
            </w:r>
          </w:p>
        </w:tc>
        <w:tc>
          <w:tcPr>
            <w:tcW w:w="81" w:type="dxa"/>
            <w:tcBorders>
              <w:left w:val="nil"/>
            </w:tcBorders>
          </w:tcPr>
          <w:p w14:paraId="25F05220" w14:textId="77777777" w:rsidR="007C4A51" w:rsidRPr="00DF5700" w:rsidRDefault="007C4A51" w:rsidP="00AF084E">
            <w:pPr>
              <w:spacing w:line="360" w:lineRule="auto"/>
              <w:jc w:val="right"/>
              <w:rPr>
                <w:rFonts w:cs="Arial"/>
                <w:sz w:val="14"/>
                <w:szCs w:val="14"/>
              </w:rPr>
            </w:pPr>
          </w:p>
        </w:tc>
        <w:tc>
          <w:tcPr>
            <w:tcW w:w="1084" w:type="dxa"/>
            <w:tcBorders>
              <w:top w:val="single" w:sz="4" w:space="0" w:color="auto"/>
              <w:left w:val="nil"/>
              <w:bottom w:val="single" w:sz="12" w:space="0" w:color="auto"/>
            </w:tcBorders>
          </w:tcPr>
          <w:p w14:paraId="0F8B5AB6" w14:textId="466E2FAB" w:rsidR="007C4A51" w:rsidRPr="00DF5700" w:rsidRDefault="007C4A5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DF5700">
              <w:rPr>
                <w:rFonts w:cs="Arial"/>
                <w:sz w:val="14"/>
                <w:szCs w:val="14"/>
              </w:rPr>
              <w:t>342,129,504</w:t>
            </w:r>
          </w:p>
        </w:tc>
        <w:tc>
          <w:tcPr>
            <w:tcW w:w="81" w:type="dxa"/>
          </w:tcPr>
          <w:p w14:paraId="7023BDB9" w14:textId="77777777" w:rsidR="007C4A51" w:rsidRPr="00DF5700" w:rsidRDefault="007C4A51" w:rsidP="00AF084E">
            <w:pPr>
              <w:spacing w:line="360" w:lineRule="auto"/>
              <w:jc w:val="right"/>
              <w:rPr>
                <w:rFonts w:cs="Arial"/>
                <w:sz w:val="14"/>
                <w:szCs w:val="14"/>
              </w:rPr>
            </w:pPr>
          </w:p>
        </w:tc>
        <w:tc>
          <w:tcPr>
            <w:tcW w:w="1089" w:type="dxa"/>
            <w:tcBorders>
              <w:top w:val="single" w:sz="4" w:space="0" w:color="auto"/>
              <w:bottom w:val="single" w:sz="12" w:space="0" w:color="auto"/>
            </w:tcBorders>
          </w:tcPr>
          <w:p w14:paraId="26325898" w14:textId="0C2787CB" w:rsidR="007C4A51" w:rsidRPr="00DF5700" w:rsidRDefault="007C4A5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DF5700">
              <w:rPr>
                <w:rFonts w:cs="Arial"/>
                <w:sz w:val="14"/>
                <w:szCs w:val="14"/>
              </w:rPr>
              <w:t>169,016,939</w:t>
            </w:r>
          </w:p>
        </w:tc>
        <w:tc>
          <w:tcPr>
            <w:tcW w:w="82" w:type="dxa"/>
          </w:tcPr>
          <w:p w14:paraId="747D98C1" w14:textId="77777777" w:rsidR="007C4A51" w:rsidRPr="00DF5700" w:rsidRDefault="007C4A51" w:rsidP="00AF084E">
            <w:pPr>
              <w:spacing w:line="360" w:lineRule="auto"/>
              <w:jc w:val="right"/>
              <w:rPr>
                <w:rFonts w:cs="Arial"/>
                <w:sz w:val="14"/>
                <w:szCs w:val="14"/>
                <w:cs/>
              </w:rPr>
            </w:pPr>
          </w:p>
        </w:tc>
        <w:tc>
          <w:tcPr>
            <w:tcW w:w="1070" w:type="dxa"/>
            <w:tcBorders>
              <w:top w:val="single" w:sz="4" w:space="0" w:color="auto"/>
              <w:bottom w:val="single" w:sz="12" w:space="0" w:color="auto"/>
            </w:tcBorders>
          </w:tcPr>
          <w:p w14:paraId="115A26A4" w14:textId="54834D91" w:rsidR="007C4A51" w:rsidRPr="00DF5700" w:rsidRDefault="007C4A5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DF5700">
              <w:rPr>
                <w:rFonts w:cs="Arial"/>
                <w:sz w:val="14"/>
                <w:szCs w:val="14"/>
              </w:rPr>
              <w:t>235,029,956</w:t>
            </w:r>
          </w:p>
        </w:tc>
      </w:tr>
    </w:tbl>
    <w:p w14:paraId="74F2474F" w14:textId="49E96006" w:rsidR="00D13DE4" w:rsidRPr="00AF084E" w:rsidRDefault="00D13DE4" w:rsidP="00AF084E">
      <w:pPr>
        <w:pStyle w:val="ListParagraph"/>
        <w:spacing w:after="0" w:line="360" w:lineRule="auto"/>
        <w:contextualSpacing w:val="0"/>
        <w:jc w:val="thaiDistribute"/>
        <w:rPr>
          <w:rFonts w:ascii="Arial" w:hAnsi="Arial" w:cs="Arial"/>
          <w:sz w:val="12"/>
          <w:szCs w:val="12"/>
        </w:rPr>
      </w:pPr>
    </w:p>
    <w:p w14:paraId="7FA087D4" w14:textId="02E36748"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F27E7">
        <w:rPr>
          <w:rFonts w:cs="Arial"/>
          <w:spacing w:val="-2"/>
          <w:sz w:val="20"/>
          <w:szCs w:val="20"/>
          <w:lang w:val="en-GB"/>
        </w:rPr>
        <w:t xml:space="preserve">The balances of trade accounts receivable </w:t>
      </w:r>
      <w:r w:rsidRPr="00AF27E7">
        <w:rPr>
          <w:rFonts w:cs="Arial"/>
          <w:spacing w:val="-2"/>
          <w:sz w:val="20"/>
          <w:szCs w:val="20"/>
        </w:rPr>
        <w:t xml:space="preserve">as </w:t>
      </w:r>
      <w:proofErr w:type="gramStart"/>
      <w:r w:rsidRPr="00AF27E7">
        <w:rPr>
          <w:rFonts w:cs="Arial"/>
          <w:spacing w:val="-2"/>
          <w:sz w:val="20"/>
          <w:szCs w:val="20"/>
        </w:rPr>
        <w:t>at</w:t>
      </w:r>
      <w:proofErr w:type="gramEnd"/>
      <w:r w:rsidRPr="00AF27E7">
        <w:rPr>
          <w:rFonts w:cs="Arial"/>
          <w:spacing w:val="-2"/>
          <w:sz w:val="20"/>
          <w:szCs w:val="20"/>
        </w:rPr>
        <w:t xml:space="preserve"> 31 </w:t>
      </w:r>
      <w:r w:rsidR="00562080" w:rsidRPr="00AF27E7">
        <w:rPr>
          <w:rFonts w:cs="Arial"/>
          <w:spacing w:val="-2"/>
          <w:sz w:val="20"/>
          <w:szCs w:val="20"/>
        </w:rPr>
        <w:t>March</w:t>
      </w:r>
      <w:r w:rsidRPr="00AF27E7">
        <w:rPr>
          <w:rFonts w:cs="Arial"/>
          <w:spacing w:val="-2"/>
          <w:sz w:val="20"/>
          <w:szCs w:val="20"/>
        </w:rPr>
        <w:t xml:space="preserve"> 202</w:t>
      </w:r>
      <w:r w:rsidR="004312DF" w:rsidRPr="00AF27E7">
        <w:rPr>
          <w:rFonts w:cs="Arial"/>
          <w:spacing w:val="-2"/>
          <w:sz w:val="20"/>
          <w:szCs w:val="20"/>
        </w:rPr>
        <w:t>6</w:t>
      </w:r>
      <w:r w:rsidRPr="00AF27E7">
        <w:rPr>
          <w:rFonts w:cs="Arial"/>
          <w:spacing w:val="-2"/>
          <w:sz w:val="20"/>
          <w:szCs w:val="20"/>
        </w:rPr>
        <w:t xml:space="preserve"> and </w:t>
      </w:r>
      <w:r w:rsidR="00562080" w:rsidRPr="00AF27E7">
        <w:rPr>
          <w:rFonts w:cs="Arial"/>
          <w:spacing w:val="-2"/>
          <w:sz w:val="20"/>
          <w:szCs w:val="20"/>
        </w:rPr>
        <w:t xml:space="preserve">31 December </w:t>
      </w:r>
      <w:r w:rsidRPr="00AF27E7">
        <w:rPr>
          <w:rFonts w:cs="Arial"/>
          <w:spacing w:val="-2"/>
          <w:sz w:val="20"/>
          <w:szCs w:val="20"/>
        </w:rPr>
        <w:t>20</w:t>
      </w:r>
      <w:r w:rsidR="00562080" w:rsidRPr="00AF27E7">
        <w:rPr>
          <w:rFonts w:cs="Arial"/>
          <w:spacing w:val="-2"/>
          <w:sz w:val="20"/>
          <w:szCs w:val="20"/>
        </w:rPr>
        <w:t>2</w:t>
      </w:r>
      <w:r w:rsidR="004312DF" w:rsidRPr="00AF27E7">
        <w:rPr>
          <w:rFonts w:cs="Arial"/>
          <w:spacing w:val="-2"/>
          <w:sz w:val="20"/>
          <w:szCs w:val="20"/>
        </w:rPr>
        <w:t>5</w:t>
      </w:r>
      <w:r w:rsidRPr="00AF27E7">
        <w:rPr>
          <w:rFonts w:cs="Arial"/>
          <w:spacing w:val="-2"/>
          <w:sz w:val="20"/>
          <w:szCs w:val="20"/>
        </w:rPr>
        <w:t xml:space="preserve"> </w:t>
      </w:r>
      <w:r w:rsidRPr="00AF27E7">
        <w:rPr>
          <w:rFonts w:cs="Arial"/>
          <w:spacing w:val="-2"/>
          <w:sz w:val="20"/>
          <w:szCs w:val="20"/>
          <w:lang w:val="en-GB"/>
        </w:rPr>
        <w:t>classified</w:t>
      </w:r>
      <w:r w:rsidRPr="00AF084E">
        <w:rPr>
          <w:rFonts w:cs="Arial"/>
          <w:sz w:val="20"/>
          <w:szCs w:val="20"/>
          <w:lang w:val="en-GB"/>
        </w:rPr>
        <w:t xml:space="preserve">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AF084E" w14:paraId="49628FD3" w14:textId="77777777" w:rsidTr="00BD6B7B">
        <w:trPr>
          <w:cantSplit/>
          <w:tblHeader/>
        </w:trPr>
        <w:tc>
          <w:tcPr>
            <w:tcW w:w="3753" w:type="dxa"/>
          </w:tcPr>
          <w:p w14:paraId="41F60ED4" w14:textId="77777777" w:rsidR="00512504" w:rsidRPr="00AF084E" w:rsidRDefault="00512504" w:rsidP="00AF084E">
            <w:pPr>
              <w:pStyle w:val="3"/>
              <w:tabs>
                <w:tab w:val="clear" w:pos="360"/>
                <w:tab w:val="clear" w:pos="720"/>
              </w:tabs>
              <w:spacing w:line="360" w:lineRule="auto"/>
              <w:jc w:val="both"/>
              <w:rPr>
                <w:rFonts w:ascii="Arial" w:hAnsi="Arial" w:cs="Arial"/>
                <w:sz w:val="14"/>
                <w:szCs w:val="14"/>
                <w:cs/>
              </w:rPr>
            </w:pPr>
          </w:p>
        </w:tc>
        <w:tc>
          <w:tcPr>
            <w:tcW w:w="2248" w:type="dxa"/>
            <w:gridSpan w:val="3"/>
          </w:tcPr>
          <w:p w14:paraId="17A3BC33" w14:textId="77777777" w:rsidR="00512504" w:rsidRPr="00AF084E" w:rsidRDefault="00512504" w:rsidP="00AF084E">
            <w:pPr>
              <w:pStyle w:val="3"/>
              <w:tabs>
                <w:tab w:val="clear" w:pos="360"/>
                <w:tab w:val="clear" w:pos="720"/>
              </w:tabs>
              <w:spacing w:line="360" w:lineRule="auto"/>
              <w:jc w:val="both"/>
              <w:rPr>
                <w:rFonts w:ascii="Arial" w:hAnsi="Arial" w:cs="Arial"/>
                <w:sz w:val="14"/>
                <w:szCs w:val="14"/>
                <w:cs/>
              </w:rPr>
            </w:pPr>
          </w:p>
        </w:tc>
        <w:tc>
          <w:tcPr>
            <w:tcW w:w="81" w:type="dxa"/>
            <w:tcBorders>
              <w:left w:val="nil"/>
            </w:tcBorders>
          </w:tcPr>
          <w:p w14:paraId="7F77BA8E" w14:textId="77777777" w:rsidR="00512504" w:rsidRPr="00AF084E" w:rsidRDefault="00512504" w:rsidP="00AF084E">
            <w:pPr>
              <w:pStyle w:val="3"/>
              <w:tabs>
                <w:tab w:val="clear" w:pos="360"/>
                <w:tab w:val="clear" w:pos="720"/>
              </w:tabs>
              <w:spacing w:line="360" w:lineRule="auto"/>
              <w:jc w:val="both"/>
              <w:rPr>
                <w:rFonts w:ascii="Arial" w:hAnsi="Arial" w:cs="Arial"/>
                <w:sz w:val="14"/>
                <w:szCs w:val="14"/>
                <w:cs/>
              </w:rPr>
            </w:pPr>
          </w:p>
        </w:tc>
        <w:tc>
          <w:tcPr>
            <w:tcW w:w="2234" w:type="dxa"/>
            <w:gridSpan w:val="3"/>
          </w:tcPr>
          <w:p w14:paraId="2F3CC51C" w14:textId="77777777" w:rsidR="00512504" w:rsidRPr="00AF084E" w:rsidRDefault="00512504" w:rsidP="00AF084E">
            <w:pPr>
              <w:pStyle w:val="3"/>
              <w:tabs>
                <w:tab w:val="clear" w:pos="360"/>
                <w:tab w:val="clear" w:pos="720"/>
              </w:tabs>
              <w:spacing w:line="360" w:lineRule="auto"/>
              <w:jc w:val="right"/>
              <w:rPr>
                <w:rFonts w:ascii="Arial" w:hAnsi="Arial" w:cs="Arial"/>
                <w:sz w:val="14"/>
                <w:szCs w:val="14"/>
                <w:cs/>
              </w:rPr>
            </w:pPr>
            <w:r w:rsidRPr="00AF084E">
              <w:rPr>
                <w:rFonts w:ascii="Arial" w:hAnsi="Arial" w:cs="Arial"/>
                <w:sz w:val="14"/>
                <w:szCs w:val="14"/>
              </w:rPr>
              <w:t>(Unit : Baht)</w:t>
            </w:r>
          </w:p>
        </w:tc>
      </w:tr>
      <w:tr w:rsidR="00512504" w:rsidRPr="00AF084E" w14:paraId="6DB1853F" w14:textId="77777777" w:rsidTr="00BD6B7B">
        <w:trPr>
          <w:cantSplit/>
          <w:tblHeader/>
        </w:trPr>
        <w:tc>
          <w:tcPr>
            <w:tcW w:w="3753" w:type="dxa"/>
          </w:tcPr>
          <w:p w14:paraId="65346485" w14:textId="77777777" w:rsidR="00512504" w:rsidRPr="00AF084E" w:rsidRDefault="00512504" w:rsidP="00AF084E">
            <w:pPr>
              <w:pStyle w:val="3"/>
              <w:tabs>
                <w:tab w:val="clear" w:pos="360"/>
                <w:tab w:val="clear" w:pos="720"/>
              </w:tabs>
              <w:spacing w:line="360" w:lineRule="auto"/>
              <w:jc w:val="both"/>
              <w:rPr>
                <w:rFonts w:ascii="Arial" w:hAnsi="Arial" w:cs="Arial"/>
                <w:sz w:val="14"/>
                <w:szCs w:val="14"/>
                <w:cs/>
              </w:rPr>
            </w:pPr>
          </w:p>
        </w:tc>
        <w:tc>
          <w:tcPr>
            <w:tcW w:w="2248" w:type="dxa"/>
            <w:gridSpan w:val="3"/>
            <w:tcBorders>
              <w:left w:val="nil"/>
              <w:bottom w:val="single" w:sz="4" w:space="0" w:color="auto"/>
            </w:tcBorders>
          </w:tcPr>
          <w:p w14:paraId="26013E79" w14:textId="77777777" w:rsidR="00512504" w:rsidRPr="00AF084E" w:rsidRDefault="005125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lang w:val="en-GB"/>
              </w:rPr>
            </w:pPr>
            <w:r w:rsidRPr="00AF084E">
              <w:rPr>
                <w:rFonts w:cs="Arial"/>
                <w:sz w:val="14"/>
                <w:szCs w:val="14"/>
                <w:lang w:val="en-GB"/>
              </w:rPr>
              <w:t>CONSOLIDATED F/S</w:t>
            </w:r>
          </w:p>
        </w:tc>
        <w:tc>
          <w:tcPr>
            <w:tcW w:w="81" w:type="dxa"/>
          </w:tcPr>
          <w:p w14:paraId="18C680F9" w14:textId="77777777" w:rsidR="00512504" w:rsidRPr="00AF084E" w:rsidRDefault="005125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p>
        </w:tc>
        <w:tc>
          <w:tcPr>
            <w:tcW w:w="2234" w:type="dxa"/>
            <w:gridSpan w:val="3"/>
            <w:tcBorders>
              <w:bottom w:val="single" w:sz="4" w:space="0" w:color="auto"/>
            </w:tcBorders>
          </w:tcPr>
          <w:p w14:paraId="124EA235" w14:textId="77777777" w:rsidR="00512504" w:rsidRPr="00AF084E" w:rsidRDefault="005125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r w:rsidRPr="00AF084E">
              <w:rPr>
                <w:rFonts w:cs="Arial"/>
                <w:sz w:val="14"/>
                <w:szCs w:val="14"/>
                <w:lang w:val="en-GB"/>
              </w:rPr>
              <w:t>SEPARATE F/S</w:t>
            </w:r>
          </w:p>
        </w:tc>
      </w:tr>
      <w:tr w:rsidR="004312DF" w:rsidRPr="00AF084E" w14:paraId="27691AD4" w14:textId="77777777" w:rsidTr="00BD6B7B">
        <w:trPr>
          <w:cantSplit/>
          <w:tblHeader/>
        </w:trPr>
        <w:tc>
          <w:tcPr>
            <w:tcW w:w="3753" w:type="dxa"/>
          </w:tcPr>
          <w:p w14:paraId="4E51B25B" w14:textId="77777777" w:rsidR="004312DF" w:rsidRPr="00AF084E" w:rsidRDefault="004312DF" w:rsidP="00AF084E">
            <w:pPr>
              <w:pStyle w:val="3"/>
              <w:tabs>
                <w:tab w:val="clear" w:pos="360"/>
                <w:tab w:val="clear" w:pos="720"/>
              </w:tabs>
              <w:spacing w:line="360" w:lineRule="auto"/>
              <w:jc w:val="both"/>
              <w:rPr>
                <w:rFonts w:ascii="Arial" w:hAnsi="Arial" w:cs="Arial"/>
                <w:sz w:val="14"/>
                <w:szCs w:val="14"/>
                <w:cs/>
              </w:rPr>
            </w:pPr>
          </w:p>
        </w:tc>
        <w:tc>
          <w:tcPr>
            <w:tcW w:w="1049" w:type="dxa"/>
            <w:tcBorders>
              <w:bottom w:val="single" w:sz="4" w:space="0" w:color="auto"/>
            </w:tcBorders>
            <w:vAlign w:val="bottom"/>
          </w:tcPr>
          <w:p w14:paraId="1246011A" w14:textId="77777777" w:rsidR="004312DF" w:rsidRPr="00AF084E" w:rsidRDefault="004312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AF084E">
              <w:rPr>
                <w:rFonts w:cs="Arial"/>
                <w:sz w:val="14"/>
                <w:szCs w:val="14"/>
                <w:lang w:val="en-GB"/>
              </w:rPr>
              <w:t>31 March</w:t>
            </w:r>
          </w:p>
          <w:p w14:paraId="7CB9EEC3" w14:textId="6D965A42" w:rsidR="004312DF" w:rsidRPr="00AF084E" w:rsidRDefault="004312DF" w:rsidP="00AF084E">
            <w:pPr>
              <w:spacing w:line="360" w:lineRule="auto"/>
              <w:ind w:left="-61" w:right="-59"/>
              <w:jc w:val="center"/>
              <w:rPr>
                <w:rFonts w:cs="Arial"/>
                <w:sz w:val="14"/>
                <w:szCs w:val="14"/>
                <w:lang w:val="en-GB"/>
              </w:rPr>
            </w:pPr>
            <w:r w:rsidRPr="00AF084E">
              <w:rPr>
                <w:rFonts w:cs="Arial"/>
                <w:sz w:val="14"/>
                <w:szCs w:val="14"/>
                <w:lang w:val="en-GB"/>
              </w:rPr>
              <w:t>2026</w:t>
            </w:r>
          </w:p>
        </w:tc>
        <w:tc>
          <w:tcPr>
            <w:tcW w:w="81" w:type="dxa"/>
            <w:vAlign w:val="bottom"/>
          </w:tcPr>
          <w:p w14:paraId="04099D5D" w14:textId="77777777" w:rsidR="004312DF" w:rsidRPr="00AF084E" w:rsidRDefault="004312DF" w:rsidP="00AF084E">
            <w:pPr>
              <w:spacing w:line="360" w:lineRule="auto"/>
              <w:ind w:left="-61" w:right="-59"/>
              <w:jc w:val="center"/>
              <w:rPr>
                <w:rFonts w:cs="Arial"/>
                <w:sz w:val="14"/>
                <w:szCs w:val="14"/>
                <w:u w:val="single"/>
              </w:rPr>
            </w:pPr>
          </w:p>
        </w:tc>
        <w:tc>
          <w:tcPr>
            <w:tcW w:w="1118" w:type="dxa"/>
            <w:tcBorders>
              <w:bottom w:val="single" w:sz="4" w:space="0" w:color="auto"/>
            </w:tcBorders>
            <w:vAlign w:val="bottom"/>
          </w:tcPr>
          <w:p w14:paraId="27036BF8" w14:textId="77777777" w:rsidR="004312DF" w:rsidRPr="00AF084E" w:rsidRDefault="004312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AF084E">
              <w:rPr>
                <w:rFonts w:cs="Arial"/>
                <w:sz w:val="14"/>
                <w:szCs w:val="14"/>
                <w:lang w:val="en-GB"/>
              </w:rPr>
              <w:t>31 December</w:t>
            </w:r>
          </w:p>
          <w:p w14:paraId="4EF85D2F" w14:textId="098776CA" w:rsidR="004312DF" w:rsidRPr="00AF084E" w:rsidRDefault="004312DF" w:rsidP="00AF084E">
            <w:pPr>
              <w:spacing w:line="360" w:lineRule="auto"/>
              <w:ind w:left="-61" w:right="-59"/>
              <w:jc w:val="center"/>
              <w:rPr>
                <w:rFonts w:cs="Arial"/>
                <w:sz w:val="14"/>
                <w:szCs w:val="14"/>
                <w:cs/>
              </w:rPr>
            </w:pPr>
            <w:r w:rsidRPr="00AF084E">
              <w:rPr>
                <w:rFonts w:cs="Arial"/>
                <w:sz w:val="14"/>
                <w:szCs w:val="14"/>
                <w:lang w:val="en-GB"/>
              </w:rPr>
              <w:t>2025</w:t>
            </w:r>
          </w:p>
        </w:tc>
        <w:tc>
          <w:tcPr>
            <w:tcW w:w="81" w:type="dxa"/>
            <w:tcBorders>
              <w:bottom w:val="nil"/>
            </w:tcBorders>
          </w:tcPr>
          <w:p w14:paraId="291BB901" w14:textId="77777777" w:rsidR="004312DF" w:rsidRPr="00AF084E" w:rsidRDefault="004312DF" w:rsidP="00AF084E">
            <w:pPr>
              <w:spacing w:line="360" w:lineRule="auto"/>
              <w:ind w:left="-61" w:right="-59"/>
              <w:jc w:val="center"/>
              <w:rPr>
                <w:rFonts w:cs="Arial"/>
                <w:sz w:val="14"/>
                <w:szCs w:val="14"/>
              </w:rPr>
            </w:pPr>
          </w:p>
        </w:tc>
        <w:tc>
          <w:tcPr>
            <w:tcW w:w="1098" w:type="dxa"/>
            <w:tcBorders>
              <w:bottom w:val="single" w:sz="4" w:space="0" w:color="auto"/>
            </w:tcBorders>
            <w:vAlign w:val="bottom"/>
          </w:tcPr>
          <w:p w14:paraId="3FE1D136" w14:textId="77777777" w:rsidR="004312DF" w:rsidRPr="00AF084E" w:rsidRDefault="004312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AF084E">
              <w:rPr>
                <w:rFonts w:cs="Arial"/>
                <w:sz w:val="14"/>
                <w:szCs w:val="14"/>
                <w:lang w:val="en-GB"/>
              </w:rPr>
              <w:t>31 March</w:t>
            </w:r>
          </w:p>
          <w:p w14:paraId="2041136C" w14:textId="5523E4F9" w:rsidR="004312DF" w:rsidRPr="00AF084E" w:rsidRDefault="004312DF" w:rsidP="00AF084E">
            <w:pPr>
              <w:spacing w:line="360" w:lineRule="auto"/>
              <w:ind w:left="-61" w:right="-59"/>
              <w:jc w:val="center"/>
              <w:rPr>
                <w:rFonts w:cs="Arial"/>
                <w:sz w:val="14"/>
                <w:szCs w:val="14"/>
                <w:cs/>
              </w:rPr>
            </w:pPr>
            <w:r w:rsidRPr="00AF084E">
              <w:rPr>
                <w:rFonts w:cs="Arial"/>
                <w:sz w:val="14"/>
                <w:szCs w:val="14"/>
                <w:lang w:val="en-GB"/>
              </w:rPr>
              <w:t>2026</w:t>
            </w:r>
          </w:p>
        </w:tc>
        <w:tc>
          <w:tcPr>
            <w:tcW w:w="81" w:type="dxa"/>
            <w:vAlign w:val="bottom"/>
          </w:tcPr>
          <w:p w14:paraId="7B92CF2D" w14:textId="77777777" w:rsidR="004312DF" w:rsidRPr="00AF084E" w:rsidRDefault="004312DF" w:rsidP="00AF084E">
            <w:pPr>
              <w:spacing w:line="360" w:lineRule="auto"/>
              <w:ind w:left="-61" w:right="-59"/>
              <w:jc w:val="center"/>
              <w:rPr>
                <w:rFonts w:cs="Arial"/>
                <w:sz w:val="14"/>
                <w:szCs w:val="14"/>
                <w:u w:val="single"/>
              </w:rPr>
            </w:pPr>
          </w:p>
        </w:tc>
        <w:tc>
          <w:tcPr>
            <w:tcW w:w="1055" w:type="dxa"/>
            <w:tcBorders>
              <w:bottom w:val="single" w:sz="4" w:space="0" w:color="auto"/>
            </w:tcBorders>
            <w:vAlign w:val="bottom"/>
          </w:tcPr>
          <w:p w14:paraId="66739439" w14:textId="77777777" w:rsidR="004312DF" w:rsidRPr="00AF084E" w:rsidRDefault="004312D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AF084E">
              <w:rPr>
                <w:rFonts w:cs="Arial"/>
                <w:sz w:val="14"/>
                <w:szCs w:val="14"/>
                <w:lang w:val="en-GB"/>
              </w:rPr>
              <w:t>31 December</w:t>
            </w:r>
          </w:p>
          <w:p w14:paraId="39DE7CDE" w14:textId="7B0A3D86" w:rsidR="004312DF" w:rsidRPr="00AF084E" w:rsidRDefault="004312DF" w:rsidP="00AF084E">
            <w:pPr>
              <w:spacing w:line="360" w:lineRule="auto"/>
              <w:ind w:left="-61" w:right="-59"/>
              <w:jc w:val="center"/>
              <w:rPr>
                <w:rFonts w:cs="Arial"/>
                <w:sz w:val="14"/>
                <w:szCs w:val="14"/>
                <w:cs/>
              </w:rPr>
            </w:pPr>
            <w:r w:rsidRPr="00AF084E">
              <w:rPr>
                <w:rFonts w:cs="Arial"/>
                <w:sz w:val="14"/>
                <w:szCs w:val="14"/>
                <w:lang w:val="en-GB"/>
              </w:rPr>
              <w:t>2025</w:t>
            </w:r>
          </w:p>
        </w:tc>
      </w:tr>
      <w:tr w:rsidR="00512504" w:rsidRPr="00AF084E" w14:paraId="2DED5B4B" w14:textId="77777777" w:rsidTr="00BD6B7B">
        <w:trPr>
          <w:cantSplit/>
        </w:trPr>
        <w:tc>
          <w:tcPr>
            <w:tcW w:w="3753" w:type="dxa"/>
          </w:tcPr>
          <w:p w14:paraId="06370A1D" w14:textId="4751EA10" w:rsidR="00512504" w:rsidRPr="006C1EE2" w:rsidRDefault="00512504" w:rsidP="00AF084E">
            <w:pPr>
              <w:tabs>
                <w:tab w:val="left" w:pos="540"/>
              </w:tabs>
              <w:spacing w:line="360" w:lineRule="auto"/>
              <w:ind w:right="21"/>
              <w:jc w:val="thaiDistribute"/>
              <w:rPr>
                <w:rFonts w:cs="Arial"/>
                <w:sz w:val="14"/>
                <w:szCs w:val="14"/>
                <w:u w:val="single"/>
                <w:cs/>
              </w:rPr>
            </w:pPr>
            <w:r w:rsidRPr="006C1EE2">
              <w:rPr>
                <w:rFonts w:cs="Arial"/>
                <w:sz w:val="14"/>
                <w:szCs w:val="14"/>
                <w:u w:val="single"/>
              </w:rPr>
              <w:t xml:space="preserve">Trade accounts receivable - </w:t>
            </w:r>
            <w:r w:rsidR="006C1EE2" w:rsidRPr="006C1EE2">
              <w:rPr>
                <w:rFonts w:cs="Arial"/>
                <w:sz w:val="14"/>
                <w:szCs w:val="14"/>
                <w:u w:val="single"/>
              </w:rPr>
              <w:t>other companies</w:t>
            </w:r>
          </w:p>
        </w:tc>
        <w:tc>
          <w:tcPr>
            <w:tcW w:w="1049" w:type="dxa"/>
            <w:tcBorders>
              <w:left w:val="nil"/>
            </w:tcBorders>
          </w:tcPr>
          <w:p w14:paraId="088BBEE0" w14:textId="77777777" w:rsidR="00512504" w:rsidRPr="00AF084E" w:rsidRDefault="005125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p>
        </w:tc>
        <w:tc>
          <w:tcPr>
            <w:tcW w:w="81" w:type="dxa"/>
            <w:tcBorders>
              <w:left w:val="nil"/>
            </w:tcBorders>
          </w:tcPr>
          <w:p w14:paraId="74263DA9" w14:textId="77777777" w:rsidR="00512504" w:rsidRPr="00AF084E" w:rsidRDefault="00512504" w:rsidP="00AF084E">
            <w:pPr>
              <w:pStyle w:val="3"/>
              <w:tabs>
                <w:tab w:val="clear" w:pos="360"/>
                <w:tab w:val="clear" w:pos="720"/>
              </w:tabs>
              <w:spacing w:line="360" w:lineRule="auto"/>
              <w:jc w:val="both"/>
              <w:rPr>
                <w:rFonts w:ascii="Arial" w:hAnsi="Arial" w:cs="Arial"/>
                <w:sz w:val="14"/>
                <w:szCs w:val="14"/>
                <w:cs/>
              </w:rPr>
            </w:pPr>
          </w:p>
        </w:tc>
        <w:tc>
          <w:tcPr>
            <w:tcW w:w="1118" w:type="dxa"/>
            <w:tcBorders>
              <w:left w:val="nil"/>
            </w:tcBorders>
          </w:tcPr>
          <w:p w14:paraId="7A1875A0" w14:textId="77777777" w:rsidR="00512504" w:rsidRPr="00AF084E" w:rsidRDefault="005125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cs/>
              </w:rPr>
            </w:pPr>
          </w:p>
        </w:tc>
        <w:tc>
          <w:tcPr>
            <w:tcW w:w="81" w:type="dxa"/>
            <w:tcBorders>
              <w:left w:val="nil"/>
            </w:tcBorders>
          </w:tcPr>
          <w:p w14:paraId="1765776F" w14:textId="77777777" w:rsidR="00512504" w:rsidRPr="00AF084E" w:rsidRDefault="00512504" w:rsidP="00AF084E">
            <w:pPr>
              <w:pStyle w:val="3"/>
              <w:tabs>
                <w:tab w:val="clear" w:pos="360"/>
                <w:tab w:val="clear" w:pos="720"/>
              </w:tabs>
              <w:spacing w:line="360" w:lineRule="auto"/>
              <w:jc w:val="both"/>
              <w:rPr>
                <w:rFonts w:ascii="Arial" w:hAnsi="Arial" w:cs="Arial"/>
                <w:sz w:val="14"/>
                <w:szCs w:val="14"/>
                <w:cs/>
              </w:rPr>
            </w:pPr>
          </w:p>
        </w:tc>
        <w:tc>
          <w:tcPr>
            <w:tcW w:w="1098" w:type="dxa"/>
          </w:tcPr>
          <w:p w14:paraId="2AA39DFD" w14:textId="77777777" w:rsidR="00512504" w:rsidRPr="00AF084E" w:rsidRDefault="0051250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tcPr>
          <w:p w14:paraId="61F0C362" w14:textId="77777777" w:rsidR="00512504" w:rsidRPr="00AF084E" w:rsidRDefault="00512504" w:rsidP="00AF084E">
            <w:pPr>
              <w:pStyle w:val="a1"/>
              <w:spacing w:line="360" w:lineRule="auto"/>
              <w:jc w:val="both"/>
              <w:rPr>
                <w:rFonts w:ascii="Arial" w:hAnsi="Arial" w:cs="Arial"/>
                <w:sz w:val="14"/>
                <w:szCs w:val="14"/>
                <w:cs/>
              </w:rPr>
            </w:pPr>
          </w:p>
        </w:tc>
        <w:tc>
          <w:tcPr>
            <w:tcW w:w="1055" w:type="dxa"/>
          </w:tcPr>
          <w:p w14:paraId="6C846396" w14:textId="77777777" w:rsidR="00512504" w:rsidRPr="0079696A" w:rsidRDefault="00512504"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p>
        </w:tc>
      </w:tr>
      <w:tr w:rsidR="00B74AE9" w:rsidRPr="00AF084E" w14:paraId="7EFEB670" w14:textId="77777777" w:rsidTr="005E0E57">
        <w:trPr>
          <w:cantSplit/>
        </w:trPr>
        <w:tc>
          <w:tcPr>
            <w:tcW w:w="3753" w:type="dxa"/>
          </w:tcPr>
          <w:p w14:paraId="05D41202" w14:textId="7777777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AF084E">
              <w:rPr>
                <w:rFonts w:cs="Arial"/>
                <w:sz w:val="14"/>
                <w:szCs w:val="14"/>
              </w:rPr>
              <w:t>Not yet due</w:t>
            </w:r>
          </w:p>
        </w:tc>
        <w:tc>
          <w:tcPr>
            <w:tcW w:w="1049" w:type="dxa"/>
            <w:tcBorders>
              <w:left w:val="nil"/>
            </w:tcBorders>
          </w:tcPr>
          <w:p w14:paraId="33C38E53" w14:textId="79EFF0DD"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61,925,846</w:t>
            </w:r>
          </w:p>
        </w:tc>
        <w:tc>
          <w:tcPr>
            <w:tcW w:w="81" w:type="dxa"/>
            <w:tcBorders>
              <w:left w:val="nil"/>
            </w:tcBorders>
          </w:tcPr>
          <w:p w14:paraId="7037D772"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295133B1" w14:textId="67F14A4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203,054,232</w:t>
            </w:r>
          </w:p>
        </w:tc>
        <w:tc>
          <w:tcPr>
            <w:tcW w:w="81" w:type="dxa"/>
            <w:tcBorders>
              <w:left w:val="nil"/>
            </w:tcBorders>
          </w:tcPr>
          <w:p w14:paraId="2B38C9C5" w14:textId="77777777" w:rsidR="00B74AE9" w:rsidRPr="00AF084E" w:rsidRDefault="00B74AE9" w:rsidP="00AF084E">
            <w:pPr>
              <w:spacing w:line="360" w:lineRule="auto"/>
              <w:jc w:val="right"/>
              <w:rPr>
                <w:rFonts w:cs="Arial"/>
                <w:sz w:val="14"/>
                <w:szCs w:val="14"/>
                <w:cs/>
              </w:rPr>
            </w:pPr>
          </w:p>
        </w:tc>
        <w:tc>
          <w:tcPr>
            <w:tcW w:w="1098" w:type="dxa"/>
          </w:tcPr>
          <w:p w14:paraId="3CA15472" w14:textId="4F8474BF"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29,547,562</w:t>
            </w:r>
          </w:p>
        </w:tc>
        <w:tc>
          <w:tcPr>
            <w:tcW w:w="81" w:type="dxa"/>
          </w:tcPr>
          <w:p w14:paraId="14317701" w14:textId="77777777" w:rsidR="00B74AE9" w:rsidRPr="00AF084E" w:rsidRDefault="00B74AE9" w:rsidP="00AF084E">
            <w:pPr>
              <w:spacing w:line="360" w:lineRule="auto"/>
              <w:jc w:val="right"/>
              <w:rPr>
                <w:rFonts w:cs="Arial"/>
                <w:sz w:val="14"/>
                <w:szCs w:val="14"/>
                <w:cs/>
              </w:rPr>
            </w:pPr>
          </w:p>
        </w:tc>
        <w:tc>
          <w:tcPr>
            <w:tcW w:w="1055" w:type="dxa"/>
          </w:tcPr>
          <w:p w14:paraId="48AF0FD2" w14:textId="2D348BEA"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cs/>
              </w:rPr>
            </w:pPr>
            <w:r w:rsidRPr="0079696A">
              <w:rPr>
                <w:rFonts w:cs="Arial"/>
                <w:sz w:val="14"/>
                <w:szCs w:val="14"/>
              </w:rPr>
              <w:t>140,266,801</w:t>
            </w:r>
          </w:p>
        </w:tc>
      </w:tr>
      <w:tr w:rsidR="00B74AE9" w:rsidRPr="00AF084E" w14:paraId="40A7CA08" w14:textId="77777777" w:rsidTr="005E0E57">
        <w:trPr>
          <w:cantSplit/>
        </w:trPr>
        <w:tc>
          <w:tcPr>
            <w:tcW w:w="3753" w:type="dxa"/>
            <w:vAlign w:val="center"/>
          </w:tcPr>
          <w:p w14:paraId="0CA9EE03" w14:textId="7777777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1 - 30 days</w:t>
            </w:r>
          </w:p>
        </w:tc>
        <w:tc>
          <w:tcPr>
            <w:tcW w:w="1049" w:type="dxa"/>
            <w:tcBorders>
              <w:left w:val="nil"/>
            </w:tcBorders>
          </w:tcPr>
          <w:p w14:paraId="6E1C9E5D" w14:textId="04F84AAC"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31,500,158</w:t>
            </w:r>
          </w:p>
        </w:tc>
        <w:tc>
          <w:tcPr>
            <w:tcW w:w="81" w:type="dxa"/>
            <w:tcBorders>
              <w:left w:val="nil"/>
            </w:tcBorders>
          </w:tcPr>
          <w:p w14:paraId="5AF4353E"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65AB753F" w14:textId="6741E526"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34,314,609</w:t>
            </w:r>
          </w:p>
        </w:tc>
        <w:tc>
          <w:tcPr>
            <w:tcW w:w="81" w:type="dxa"/>
            <w:tcBorders>
              <w:left w:val="nil"/>
            </w:tcBorders>
          </w:tcPr>
          <w:p w14:paraId="7DBDD709" w14:textId="77777777" w:rsidR="00B74AE9" w:rsidRPr="00AF084E" w:rsidRDefault="00B74AE9" w:rsidP="00AF084E">
            <w:pPr>
              <w:spacing w:line="360" w:lineRule="auto"/>
              <w:jc w:val="right"/>
              <w:rPr>
                <w:rFonts w:cs="Arial"/>
                <w:sz w:val="14"/>
                <w:szCs w:val="14"/>
                <w:cs/>
              </w:rPr>
            </w:pPr>
          </w:p>
        </w:tc>
        <w:tc>
          <w:tcPr>
            <w:tcW w:w="1098" w:type="dxa"/>
          </w:tcPr>
          <w:p w14:paraId="76EF7CB6" w14:textId="277FB07C"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13,139,292</w:t>
            </w:r>
          </w:p>
        </w:tc>
        <w:tc>
          <w:tcPr>
            <w:tcW w:w="81" w:type="dxa"/>
          </w:tcPr>
          <w:p w14:paraId="5C90497A" w14:textId="77777777" w:rsidR="00B74AE9" w:rsidRPr="00AF084E" w:rsidRDefault="00B74AE9" w:rsidP="00AF084E">
            <w:pPr>
              <w:spacing w:line="360" w:lineRule="auto"/>
              <w:jc w:val="right"/>
              <w:rPr>
                <w:rFonts w:cs="Arial"/>
                <w:sz w:val="14"/>
                <w:szCs w:val="14"/>
                <w:cs/>
              </w:rPr>
            </w:pPr>
          </w:p>
        </w:tc>
        <w:tc>
          <w:tcPr>
            <w:tcW w:w="1055" w:type="dxa"/>
          </w:tcPr>
          <w:p w14:paraId="265FB4CC" w14:textId="1462B054"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16,709,623</w:t>
            </w:r>
          </w:p>
        </w:tc>
      </w:tr>
      <w:tr w:rsidR="00B74AE9" w:rsidRPr="00AF084E" w14:paraId="56CF3BD1" w14:textId="77777777" w:rsidTr="005E0E57">
        <w:trPr>
          <w:cantSplit/>
        </w:trPr>
        <w:tc>
          <w:tcPr>
            <w:tcW w:w="3753" w:type="dxa"/>
            <w:vAlign w:val="center"/>
          </w:tcPr>
          <w:p w14:paraId="7FFE592A" w14:textId="7777777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31 - 60 days</w:t>
            </w:r>
          </w:p>
        </w:tc>
        <w:tc>
          <w:tcPr>
            <w:tcW w:w="1049" w:type="dxa"/>
            <w:tcBorders>
              <w:left w:val="nil"/>
            </w:tcBorders>
          </w:tcPr>
          <w:p w14:paraId="5BAF8C4E" w14:textId="445549AD"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14,224,154</w:t>
            </w:r>
          </w:p>
        </w:tc>
        <w:tc>
          <w:tcPr>
            <w:tcW w:w="81" w:type="dxa"/>
            <w:tcBorders>
              <w:left w:val="nil"/>
            </w:tcBorders>
          </w:tcPr>
          <w:p w14:paraId="78A66379"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224322AD" w14:textId="47A4DCD8"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20,061,395</w:t>
            </w:r>
          </w:p>
        </w:tc>
        <w:tc>
          <w:tcPr>
            <w:tcW w:w="81" w:type="dxa"/>
            <w:tcBorders>
              <w:left w:val="nil"/>
            </w:tcBorders>
          </w:tcPr>
          <w:p w14:paraId="04961B4C" w14:textId="77777777" w:rsidR="00B74AE9" w:rsidRPr="00AF084E" w:rsidRDefault="00B74AE9" w:rsidP="00AF084E">
            <w:pPr>
              <w:spacing w:line="360" w:lineRule="auto"/>
              <w:jc w:val="right"/>
              <w:rPr>
                <w:rFonts w:cs="Arial"/>
                <w:sz w:val="14"/>
                <w:szCs w:val="14"/>
                <w:cs/>
              </w:rPr>
            </w:pPr>
          </w:p>
        </w:tc>
        <w:tc>
          <w:tcPr>
            <w:tcW w:w="1098" w:type="dxa"/>
          </w:tcPr>
          <w:p w14:paraId="0DA1DAED" w14:textId="68A24A81"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5,708,447</w:t>
            </w:r>
          </w:p>
        </w:tc>
        <w:tc>
          <w:tcPr>
            <w:tcW w:w="81" w:type="dxa"/>
          </w:tcPr>
          <w:p w14:paraId="15585EF0" w14:textId="77777777" w:rsidR="00B74AE9" w:rsidRPr="00AF084E" w:rsidRDefault="00B74AE9" w:rsidP="00AF084E">
            <w:pPr>
              <w:spacing w:line="360" w:lineRule="auto"/>
              <w:jc w:val="right"/>
              <w:rPr>
                <w:rFonts w:cs="Arial"/>
                <w:sz w:val="14"/>
                <w:szCs w:val="14"/>
                <w:cs/>
              </w:rPr>
            </w:pPr>
          </w:p>
        </w:tc>
        <w:tc>
          <w:tcPr>
            <w:tcW w:w="1055" w:type="dxa"/>
          </w:tcPr>
          <w:p w14:paraId="7A3ED06F" w14:textId="63456431"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14,605,500</w:t>
            </w:r>
          </w:p>
        </w:tc>
      </w:tr>
      <w:tr w:rsidR="00B74AE9" w:rsidRPr="00AF084E" w14:paraId="2E2B1958" w14:textId="77777777" w:rsidTr="005E0E57">
        <w:trPr>
          <w:cantSplit/>
        </w:trPr>
        <w:tc>
          <w:tcPr>
            <w:tcW w:w="3753" w:type="dxa"/>
            <w:vAlign w:val="center"/>
          </w:tcPr>
          <w:p w14:paraId="6736A6C0" w14:textId="7777777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61 - 90 days</w:t>
            </w:r>
          </w:p>
        </w:tc>
        <w:tc>
          <w:tcPr>
            <w:tcW w:w="1049" w:type="dxa"/>
            <w:tcBorders>
              <w:left w:val="nil"/>
            </w:tcBorders>
          </w:tcPr>
          <w:p w14:paraId="36A80E2F" w14:textId="16F85D99"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26,990,276</w:t>
            </w:r>
          </w:p>
        </w:tc>
        <w:tc>
          <w:tcPr>
            <w:tcW w:w="81" w:type="dxa"/>
            <w:tcBorders>
              <w:left w:val="nil"/>
            </w:tcBorders>
          </w:tcPr>
          <w:p w14:paraId="6834F345"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526581DF" w14:textId="4A45ACCC"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3,824,168</w:t>
            </w:r>
          </w:p>
        </w:tc>
        <w:tc>
          <w:tcPr>
            <w:tcW w:w="81" w:type="dxa"/>
            <w:tcBorders>
              <w:left w:val="nil"/>
            </w:tcBorders>
          </w:tcPr>
          <w:p w14:paraId="1B341FC1" w14:textId="77777777" w:rsidR="00B74AE9" w:rsidRPr="00AF084E" w:rsidRDefault="00B74AE9" w:rsidP="00AF084E">
            <w:pPr>
              <w:spacing w:line="360" w:lineRule="auto"/>
              <w:jc w:val="right"/>
              <w:rPr>
                <w:rFonts w:cs="Arial"/>
                <w:sz w:val="14"/>
                <w:szCs w:val="14"/>
                <w:cs/>
              </w:rPr>
            </w:pPr>
          </w:p>
        </w:tc>
        <w:tc>
          <w:tcPr>
            <w:tcW w:w="1098" w:type="dxa"/>
          </w:tcPr>
          <w:p w14:paraId="39B2FD7D" w14:textId="35111F50"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13,445,531</w:t>
            </w:r>
          </w:p>
        </w:tc>
        <w:tc>
          <w:tcPr>
            <w:tcW w:w="81" w:type="dxa"/>
          </w:tcPr>
          <w:p w14:paraId="22B37E1A" w14:textId="77777777" w:rsidR="00B74AE9" w:rsidRPr="00AF084E" w:rsidRDefault="00B74AE9" w:rsidP="00AF084E">
            <w:pPr>
              <w:spacing w:line="360" w:lineRule="auto"/>
              <w:jc w:val="right"/>
              <w:rPr>
                <w:rFonts w:cs="Arial"/>
                <w:sz w:val="14"/>
                <w:szCs w:val="14"/>
                <w:cs/>
              </w:rPr>
            </w:pPr>
          </w:p>
        </w:tc>
        <w:tc>
          <w:tcPr>
            <w:tcW w:w="1055" w:type="dxa"/>
          </w:tcPr>
          <w:p w14:paraId="5AF96F2E" w14:textId="3B6F3AF6"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828,394</w:t>
            </w:r>
          </w:p>
        </w:tc>
      </w:tr>
      <w:tr w:rsidR="00B74AE9" w:rsidRPr="00AF084E" w14:paraId="2CABAFF8" w14:textId="77777777" w:rsidTr="005E0E57">
        <w:trPr>
          <w:cantSplit/>
        </w:trPr>
        <w:tc>
          <w:tcPr>
            <w:tcW w:w="3753" w:type="dxa"/>
            <w:vAlign w:val="center"/>
          </w:tcPr>
          <w:p w14:paraId="46781272" w14:textId="7777777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91 - 180 days</w:t>
            </w:r>
          </w:p>
        </w:tc>
        <w:tc>
          <w:tcPr>
            <w:tcW w:w="1049" w:type="dxa"/>
            <w:tcBorders>
              <w:left w:val="nil"/>
            </w:tcBorders>
          </w:tcPr>
          <w:p w14:paraId="07687237" w14:textId="512B71B3"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552,655</w:t>
            </w:r>
          </w:p>
        </w:tc>
        <w:tc>
          <w:tcPr>
            <w:tcW w:w="81" w:type="dxa"/>
            <w:tcBorders>
              <w:left w:val="nil"/>
            </w:tcBorders>
          </w:tcPr>
          <w:p w14:paraId="4CF25071"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0704DC31" w14:textId="7E69DF63"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7,944,982</w:t>
            </w:r>
          </w:p>
        </w:tc>
        <w:tc>
          <w:tcPr>
            <w:tcW w:w="81" w:type="dxa"/>
            <w:tcBorders>
              <w:left w:val="nil"/>
            </w:tcBorders>
          </w:tcPr>
          <w:p w14:paraId="607FEECF" w14:textId="77777777" w:rsidR="00B74AE9" w:rsidRPr="00AF084E" w:rsidRDefault="00B74AE9" w:rsidP="00AF084E">
            <w:pPr>
              <w:spacing w:line="360" w:lineRule="auto"/>
              <w:jc w:val="right"/>
              <w:rPr>
                <w:rFonts w:cs="Arial"/>
                <w:sz w:val="14"/>
                <w:szCs w:val="14"/>
                <w:cs/>
              </w:rPr>
            </w:pPr>
          </w:p>
        </w:tc>
        <w:tc>
          <w:tcPr>
            <w:tcW w:w="1098" w:type="dxa"/>
          </w:tcPr>
          <w:p w14:paraId="26F95F15" w14:textId="6CEB21D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w:t>
            </w:r>
          </w:p>
        </w:tc>
        <w:tc>
          <w:tcPr>
            <w:tcW w:w="81" w:type="dxa"/>
          </w:tcPr>
          <w:p w14:paraId="47C160FA" w14:textId="77777777" w:rsidR="00B74AE9" w:rsidRPr="00AF084E" w:rsidRDefault="00B74AE9" w:rsidP="00AF084E">
            <w:pPr>
              <w:spacing w:line="360" w:lineRule="auto"/>
              <w:jc w:val="right"/>
              <w:rPr>
                <w:rFonts w:cs="Arial"/>
                <w:sz w:val="14"/>
                <w:szCs w:val="14"/>
                <w:cs/>
              </w:rPr>
            </w:pPr>
          </w:p>
        </w:tc>
        <w:tc>
          <w:tcPr>
            <w:tcW w:w="1055" w:type="dxa"/>
          </w:tcPr>
          <w:p w14:paraId="60B22113" w14:textId="6D51F275"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1,761,170</w:t>
            </w:r>
          </w:p>
        </w:tc>
      </w:tr>
      <w:tr w:rsidR="00B74AE9" w:rsidRPr="00AF084E" w14:paraId="038959E1" w14:textId="77777777" w:rsidTr="005E0E57">
        <w:trPr>
          <w:cantSplit/>
        </w:trPr>
        <w:tc>
          <w:tcPr>
            <w:tcW w:w="3753" w:type="dxa"/>
            <w:vAlign w:val="center"/>
          </w:tcPr>
          <w:p w14:paraId="518A7D4E" w14:textId="4D849AF4"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AF084E">
              <w:rPr>
                <w:rFonts w:cs="Arial"/>
                <w:sz w:val="14"/>
                <w:szCs w:val="14"/>
              </w:rPr>
              <w:t>Overdue 181 - 360 days</w:t>
            </w:r>
          </w:p>
        </w:tc>
        <w:tc>
          <w:tcPr>
            <w:tcW w:w="1049" w:type="dxa"/>
            <w:tcBorders>
              <w:left w:val="nil"/>
            </w:tcBorders>
          </w:tcPr>
          <w:p w14:paraId="48F60CBA" w14:textId="0AB5C5EF"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7,470,155</w:t>
            </w:r>
          </w:p>
        </w:tc>
        <w:tc>
          <w:tcPr>
            <w:tcW w:w="81" w:type="dxa"/>
            <w:tcBorders>
              <w:left w:val="nil"/>
            </w:tcBorders>
          </w:tcPr>
          <w:p w14:paraId="22530AEC"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66D6C0EC" w14:textId="636644F8"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1,328,109</w:t>
            </w:r>
          </w:p>
        </w:tc>
        <w:tc>
          <w:tcPr>
            <w:tcW w:w="81" w:type="dxa"/>
            <w:tcBorders>
              <w:left w:val="nil"/>
            </w:tcBorders>
          </w:tcPr>
          <w:p w14:paraId="57B3F89F" w14:textId="77777777" w:rsidR="00B74AE9" w:rsidRPr="00AF084E" w:rsidRDefault="00B74AE9" w:rsidP="00AF084E">
            <w:pPr>
              <w:spacing w:line="360" w:lineRule="auto"/>
              <w:jc w:val="right"/>
              <w:rPr>
                <w:rFonts w:cs="Arial"/>
                <w:sz w:val="14"/>
                <w:szCs w:val="14"/>
                <w:cs/>
              </w:rPr>
            </w:pPr>
          </w:p>
        </w:tc>
        <w:tc>
          <w:tcPr>
            <w:tcW w:w="1098" w:type="dxa"/>
          </w:tcPr>
          <w:p w14:paraId="2E55D244" w14:textId="137E36E2"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1,771,299</w:t>
            </w:r>
          </w:p>
        </w:tc>
        <w:tc>
          <w:tcPr>
            <w:tcW w:w="81" w:type="dxa"/>
          </w:tcPr>
          <w:p w14:paraId="2D7040C3" w14:textId="77777777" w:rsidR="00B74AE9" w:rsidRPr="00AF084E" w:rsidRDefault="00B74AE9" w:rsidP="00AF084E">
            <w:pPr>
              <w:spacing w:line="360" w:lineRule="auto"/>
              <w:jc w:val="right"/>
              <w:rPr>
                <w:rFonts w:cs="Arial"/>
                <w:sz w:val="14"/>
                <w:szCs w:val="14"/>
                <w:cs/>
              </w:rPr>
            </w:pPr>
          </w:p>
        </w:tc>
        <w:tc>
          <w:tcPr>
            <w:tcW w:w="1055" w:type="dxa"/>
          </w:tcPr>
          <w:p w14:paraId="46714C4F" w14:textId="5B96935E"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w:t>
            </w:r>
          </w:p>
        </w:tc>
      </w:tr>
      <w:tr w:rsidR="00B74AE9" w:rsidRPr="00AF084E" w14:paraId="6AD6ECAD" w14:textId="77777777" w:rsidTr="005E0E57">
        <w:trPr>
          <w:cantSplit/>
        </w:trPr>
        <w:tc>
          <w:tcPr>
            <w:tcW w:w="3753" w:type="dxa"/>
            <w:vAlign w:val="center"/>
          </w:tcPr>
          <w:p w14:paraId="14AC4050" w14:textId="73397295"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More than 360 days</w:t>
            </w:r>
          </w:p>
        </w:tc>
        <w:tc>
          <w:tcPr>
            <w:tcW w:w="1049" w:type="dxa"/>
            <w:tcBorders>
              <w:left w:val="nil"/>
            </w:tcBorders>
          </w:tcPr>
          <w:p w14:paraId="2F2C085E" w14:textId="7A77167F"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2,027,561</w:t>
            </w:r>
          </w:p>
        </w:tc>
        <w:tc>
          <w:tcPr>
            <w:tcW w:w="81" w:type="dxa"/>
            <w:tcBorders>
              <w:left w:val="nil"/>
            </w:tcBorders>
          </w:tcPr>
          <w:p w14:paraId="4749C6AE" w14:textId="77777777" w:rsidR="00B74AE9" w:rsidRPr="00AF084E" w:rsidRDefault="00B74AE9" w:rsidP="00AF084E">
            <w:pPr>
              <w:spacing w:line="360" w:lineRule="auto"/>
              <w:jc w:val="right"/>
              <w:rPr>
                <w:rFonts w:cs="Arial"/>
                <w:sz w:val="14"/>
                <w:szCs w:val="14"/>
                <w:cs/>
              </w:rPr>
            </w:pPr>
          </w:p>
        </w:tc>
        <w:tc>
          <w:tcPr>
            <w:tcW w:w="1118" w:type="dxa"/>
            <w:tcBorders>
              <w:left w:val="nil"/>
            </w:tcBorders>
          </w:tcPr>
          <w:p w14:paraId="7457D474" w14:textId="30A079BF"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1,162,185</w:t>
            </w:r>
          </w:p>
        </w:tc>
        <w:tc>
          <w:tcPr>
            <w:tcW w:w="81" w:type="dxa"/>
            <w:tcBorders>
              <w:left w:val="nil"/>
            </w:tcBorders>
          </w:tcPr>
          <w:p w14:paraId="687E5EC6" w14:textId="77777777" w:rsidR="00B74AE9" w:rsidRPr="00AF084E" w:rsidRDefault="00B74AE9" w:rsidP="00AF084E">
            <w:pPr>
              <w:spacing w:line="360" w:lineRule="auto"/>
              <w:jc w:val="right"/>
              <w:rPr>
                <w:rFonts w:cs="Arial"/>
                <w:sz w:val="14"/>
                <w:szCs w:val="14"/>
                <w:cs/>
              </w:rPr>
            </w:pPr>
          </w:p>
        </w:tc>
        <w:tc>
          <w:tcPr>
            <w:tcW w:w="1098" w:type="dxa"/>
          </w:tcPr>
          <w:p w14:paraId="5306BCDA" w14:textId="6C0C46A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w:t>
            </w:r>
          </w:p>
        </w:tc>
        <w:tc>
          <w:tcPr>
            <w:tcW w:w="81" w:type="dxa"/>
          </w:tcPr>
          <w:p w14:paraId="4487D8C1" w14:textId="77777777" w:rsidR="00B74AE9" w:rsidRPr="00AF084E" w:rsidRDefault="00B74AE9" w:rsidP="00AF084E">
            <w:pPr>
              <w:spacing w:line="360" w:lineRule="auto"/>
              <w:jc w:val="right"/>
              <w:rPr>
                <w:rFonts w:cs="Arial"/>
                <w:sz w:val="14"/>
                <w:szCs w:val="14"/>
                <w:cs/>
              </w:rPr>
            </w:pPr>
          </w:p>
        </w:tc>
        <w:tc>
          <w:tcPr>
            <w:tcW w:w="1055" w:type="dxa"/>
          </w:tcPr>
          <w:p w14:paraId="2A932A9F" w14:textId="3788D34D"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w:t>
            </w:r>
          </w:p>
        </w:tc>
      </w:tr>
      <w:tr w:rsidR="00B74AE9" w:rsidRPr="00AF084E" w14:paraId="3ECB2A49" w14:textId="77777777" w:rsidTr="005D53DD">
        <w:trPr>
          <w:cantSplit/>
        </w:trPr>
        <w:tc>
          <w:tcPr>
            <w:tcW w:w="3753" w:type="dxa"/>
          </w:tcPr>
          <w:p w14:paraId="736810D6" w14:textId="7777777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49" w:type="dxa"/>
            <w:tcBorders>
              <w:top w:val="single" w:sz="4" w:space="0" w:color="auto"/>
              <w:left w:val="nil"/>
              <w:bottom w:val="single" w:sz="4" w:space="0" w:color="auto"/>
            </w:tcBorders>
          </w:tcPr>
          <w:p w14:paraId="7A5AE59D" w14:textId="45A6FA93"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144,690,805</w:t>
            </w:r>
          </w:p>
        </w:tc>
        <w:tc>
          <w:tcPr>
            <w:tcW w:w="81" w:type="dxa"/>
            <w:tcBorders>
              <w:left w:val="nil"/>
            </w:tcBorders>
          </w:tcPr>
          <w:p w14:paraId="0C27AC41" w14:textId="77777777" w:rsidR="00B74AE9" w:rsidRPr="00AF084E" w:rsidRDefault="00B74AE9" w:rsidP="00AF084E">
            <w:pPr>
              <w:spacing w:line="360" w:lineRule="auto"/>
              <w:jc w:val="right"/>
              <w:rPr>
                <w:rFonts w:cs="Arial"/>
                <w:sz w:val="14"/>
                <w:szCs w:val="14"/>
              </w:rPr>
            </w:pPr>
          </w:p>
        </w:tc>
        <w:tc>
          <w:tcPr>
            <w:tcW w:w="1118" w:type="dxa"/>
            <w:tcBorders>
              <w:top w:val="single" w:sz="4" w:space="0" w:color="auto"/>
              <w:left w:val="nil"/>
              <w:bottom w:val="single" w:sz="4" w:space="0" w:color="auto"/>
            </w:tcBorders>
          </w:tcPr>
          <w:p w14:paraId="6907E299" w14:textId="0EB5A127"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271,689,680</w:t>
            </w:r>
          </w:p>
        </w:tc>
        <w:tc>
          <w:tcPr>
            <w:tcW w:w="81" w:type="dxa"/>
            <w:tcBorders>
              <w:left w:val="nil"/>
            </w:tcBorders>
          </w:tcPr>
          <w:p w14:paraId="6E8CEF21" w14:textId="77777777" w:rsidR="00B74AE9" w:rsidRPr="00AF084E" w:rsidRDefault="00B74AE9" w:rsidP="00AF084E">
            <w:pPr>
              <w:spacing w:line="360" w:lineRule="auto"/>
              <w:jc w:val="right"/>
              <w:rPr>
                <w:rFonts w:cs="Arial"/>
                <w:sz w:val="14"/>
                <w:szCs w:val="14"/>
              </w:rPr>
            </w:pPr>
          </w:p>
        </w:tc>
        <w:tc>
          <w:tcPr>
            <w:tcW w:w="1098" w:type="dxa"/>
            <w:tcBorders>
              <w:top w:val="single" w:sz="4" w:space="0" w:color="auto"/>
              <w:bottom w:val="single" w:sz="4" w:space="0" w:color="auto"/>
            </w:tcBorders>
          </w:tcPr>
          <w:p w14:paraId="2FBEC63E" w14:textId="2DFF6A9B" w:rsidR="00B74AE9" w:rsidRPr="00AF084E" w:rsidRDefault="00B74AE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63,612,131</w:t>
            </w:r>
          </w:p>
        </w:tc>
        <w:tc>
          <w:tcPr>
            <w:tcW w:w="81" w:type="dxa"/>
          </w:tcPr>
          <w:p w14:paraId="44C7F8BD" w14:textId="77777777" w:rsidR="00B74AE9" w:rsidRPr="00AF084E" w:rsidRDefault="00B74AE9" w:rsidP="00AF084E">
            <w:pPr>
              <w:spacing w:line="360" w:lineRule="auto"/>
              <w:jc w:val="right"/>
              <w:rPr>
                <w:rFonts w:cs="Arial"/>
                <w:sz w:val="14"/>
                <w:szCs w:val="14"/>
                <w:cs/>
              </w:rPr>
            </w:pPr>
          </w:p>
        </w:tc>
        <w:tc>
          <w:tcPr>
            <w:tcW w:w="1055" w:type="dxa"/>
            <w:tcBorders>
              <w:top w:val="single" w:sz="4" w:space="0" w:color="auto"/>
              <w:bottom w:val="single" w:sz="4" w:space="0" w:color="auto"/>
            </w:tcBorders>
          </w:tcPr>
          <w:p w14:paraId="469E37B0" w14:textId="1E085290" w:rsidR="00B74AE9" w:rsidRPr="0079696A" w:rsidRDefault="00B74AE9"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sz w:val="14"/>
                <w:szCs w:val="14"/>
              </w:rPr>
            </w:pPr>
            <w:r w:rsidRPr="0079696A">
              <w:rPr>
                <w:rFonts w:cs="Arial"/>
                <w:sz w:val="14"/>
                <w:szCs w:val="14"/>
              </w:rPr>
              <w:t>174,171,488</w:t>
            </w:r>
          </w:p>
        </w:tc>
      </w:tr>
      <w:tr w:rsidR="001D57DB" w:rsidRPr="00AF084E" w14:paraId="3B5F001E" w14:textId="77777777" w:rsidTr="005E0E57">
        <w:trPr>
          <w:cantSplit/>
        </w:trPr>
        <w:tc>
          <w:tcPr>
            <w:tcW w:w="3753" w:type="dxa"/>
          </w:tcPr>
          <w:p w14:paraId="755810E3"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49" w:type="dxa"/>
            <w:tcBorders>
              <w:top w:val="single" w:sz="4" w:space="0" w:color="auto"/>
              <w:left w:val="nil"/>
            </w:tcBorders>
            <w:vAlign w:val="bottom"/>
          </w:tcPr>
          <w:p w14:paraId="4E8CBAAB"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vAlign w:val="bottom"/>
          </w:tcPr>
          <w:p w14:paraId="07E202AC" w14:textId="77777777" w:rsidR="001D57DB" w:rsidRPr="00AF084E" w:rsidRDefault="001D57DB" w:rsidP="00AF084E">
            <w:pPr>
              <w:spacing w:line="360" w:lineRule="auto"/>
              <w:jc w:val="right"/>
              <w:rPr>
                <w:rFonts w:cs="Arial"/>
                <w:sz w:val="6"/>
                <w:szCs w:val="6"/>
              </w:rPr>
            </w:pPr>
          </w:p>
        </w:tc>
        <w:tc>
          <w:tcPr>
            <w:tcW w:w="1118" w:type="dxa"/>
            <w:tcBorders>
              <w:top w:val="single" w:sz="4" w:space="0" w:color="auto"/>
              <w:left w:val="nil"/>
            </w:tcBorders>
          </w:tcPr>
          <w:p w14:paraId="048D3E14"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6"/>
                <w:szCs w:val="6"/>
              </w:rPr>
            </w:pPr>
          </w:p>
        </w:tc>
        <w:tc>
          <w:tcPr>
            <w:tcW w:w="81" w:type="dxa"/>
            <w:tcBorders>
              <w:left w:val="nil"/>
            </w:tcBorders>
            <w:vAlign w:val="bottom"/>
          </w:tcPr>
          <w:p w14:paraId="39934495" w14:textId="77777777" w:rsidR="001D57DB" w:rsidRPr="00AF084E" w:rsidRDefault="001D57DB" w:rsidP="00AF084E">
            <w:pPr>
              <w:spacing w:line="360" w:lineRule="auto"/>
              <w:jc w:val="right"/>
              <w:rPr>
                <w:rFonts w:cs="Arial"/>
                <w:sz w:val="6"/>
                <w:szCs w:val="6"/>
              </w:rPr>
            </w:pPr>
          </w:p>
        </w:tc>
        <w:tc>
          <w:tcPr>
            <w:tcW w:w="1098" w:type="dxa"/>
            <w:tcBorders>
              <w:top w:val="single" w:sz="4" w:space="0" w:color="auto"/>
            </w:tcBorders>
            <w:vAlign w:val="bottom"/>
          </w:tcPr>
          <w:p w14:paraId="61BACE43"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1" w:type="dxa"/>
            <w:vAlign w:val="bottom"/>
          </w:tcPr>
          <w:p w14:paraId="5687BAC7" w14:textId="77777777" w:rsidR="001D57DB" w:rsidRPr="00AF084E" w:rsidRDefault="001D57DB" w:rsidP="00AF084E">
            <w:pPr>
              <w:spacing w:line="360" w:lineRule="auto"/>
              <w:jc w:val="right"/>
              <w:rPr>
                <w:rFonts w:cs="Arial"/>
                <w:sz w:val="6"/>
                <w:szCs w:val="6"/>
                <w:cs/>
              </w:rPr>
            </w:pPr>
          </w:p>
        </w:tc>
        <w:tc>
          <w:tcPr>
            <w:tcW w:w="1055" w:type="dxa"/>
            <w:tcBorders>
              <w:top w:val="single" w:sz="4" w:space="0" w:color="auto"/>
            </w:tcBorders>
          </w:tcPr>
          <w:p w14:paraId="30154759" w14:textId="77777777" w:rsidR="001D57DB" w:rsidRPr="00AF084E" w:rsidRDefault="001D57DB"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6"/>
                <w:szCs w:val="6"/>
              </w:rPr>
            </w:pPr>
          </w:p>
        </w:tc>
      </w:tr>
      <w:tr w:rsidR="001D57DB" w:rsidRPr="00AF084E" w14:paraId="0B466F5D" w14:textId="77777777" w:rsidTr="005E0E57">
        <w:trPr>
          <w:cantSplit/>
        </w:trPr>
        <w:tc>
          <w:tcPr>
            <w:tcW w:w="3753" w:type="dxa"/>
          </w:tcPr>
          <w:p w14:paraId="13221A13" w14:textId="1D6F4BDB"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u w:val="single"/>
                <w:cs/>
              </w:rPr>
            </w:pPr>
            <w:r w:rsidRPr="00AF084E">
              <w:rPr>
                <w:rFonts w:cs="Arial"/>
                <w:sz w:val="14"/>
                <w:szCs w:val="14"/>
                <w:u w:val="single"/>
              </w:rPr>
              <w:t>Trade accounts receivable</w:t>
            </w:r>
            <w:r w:rsidRPr="00AF084E">
              <w:rPr>
                <w:rFonts w:cs="Arial"/>
                <w:sz w:val="14"/>
                <w:szCs w:val="14"/>
                <w:u w:val="single"/>
                <w:cs/>
              </w:rPr>
              <w:t xml:space="preserve"> </w:t>
            </w:r>
            <w:r w:rsidRPr="00AF084E">
              <w:rPr>
                <w:rFonts w:cs="Arial"/>
                <w:sz w:val="14"/>
                <w:szCs w:val="14"/>
                <w:u w:val="single"/>
              </w:rPr>
              <w:t xml:space="preserve">- related </w:t>
            </w:r>
            <w:r w:rsidR="00751308" w:rsidRPr="00AF084E">
              <w:rPr>
                <w:rFonts w:cs="Arial"/>
                <w:sz w:val="14"/>
                <w:szCs w:val="14"/>
                <w:u w:val="single"/>
              </w:rPr>
              <w:t>parties</w:t>
            </w:r>
          </w:p>
        </w:tc>
        <w:tc>
          <w:tcPr>
            <w:tcW w:w="1049" w:type="dxa"/>
            <w:tcBorders>
              <w:left w:val="nil"/>
            </w:tcBorders>
          </w:tcPr>
          <w:p w14:paraId="1E4EFF6E"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p>
        </w:tc>
        <w:tc>
          <w:tcPr>
            <w:tcW w:w="81" w:type="dxa"/>
            <w:tcBorders>
              <w:left w:val="nil"/>
            </w:tcBorders>
            <w:vAlign w:val="bottom"/>
          </w:tcPr>
          <w:p w14:paraId="57A9DF19" w14:textId="77777777" w:rsidR="001D57DB" w:rsidRPr="00AF084E" w:rsidRDefault="001D57DB" w:rsidP="00AF084E">
            <w:pPr>
              <w:spacing w:line="360" w:lineRule="auto"/>
              <w:jc w:val="right"/>
              <w:rPr>
                <w:rFonts w:cs="Arial"/>
                <w:sz w:val="14"/>
                <w:szCs w:val="14"/>
              </w:rPr>
            </w:pPr>
          </w:p>
        </w:tc>
        <w:tc>
          <w:tcPr>
            <w:tcW w:w="1118" w:type="dxa"/>
            <w:tcBorders>
              <w:left w:val="nil"/>
            </w:tcBorders>
          </w:tcPr>
          <w:p w14:paraId="2AE0AE81"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p>
        </w:tc>
        <w:tc>
          <w:tcPr>
            <w:tcW w:w="81" w:type="dxa"/>
            <w:tcBorders>
              <w:left w:val="nil"/>
            </w:tcBorders>
            <w:vAlign w:val="bottom"/>
          </w:tcPr>
          <w:p w14:paraId="08935E56" w14:textId="77777777" w:rsidR="001D57DB" w:rsidRPr="00AF084E" w:rsidRDefault="001D57DB" w:rsidP="00AF084E">
            <w:pPr>
              <w:spacing w:line="360" w:lineRule="auto"/>
              <w:jc w:val="right"/>
              <w:rPr>
                <w:rFonts w:cs="Arial"/>
                <w:sz w:val="14"/>
                <w:szCs w:val="14"/>
              </w:rPr>
            </w:pPr>
          </w:p>
        </w:tc>
        <w:tc>
          <w:tcPr>
            <w:tcW w:w="1098" w:type="dxa"/>
          </w:tcPr>
          <w:p w14:paraId="1896CA0F" w14:textId="77777777" w:rsidR="001D57DB" w:rsidRPr="00AF084E" w:rsidRDefault="001D57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vAlign w:val="bottom"/>
          </w:tcPr>
          <w:p w14:paraId="6BD2597E" w14:textId="77777777" w:rsidR="001D57DB" w:rsidRPr="00AF084E" w:rsidRDefault="001D57DB" w:rsidP="00AF084E">
            <w:pPr>
              <w:spacing w:line="360" w:lineRule="auto"/>
              <w:jc w:val="right"/>
              <w:rPr>
                <w:rFonts w:cs="Arial"/>
                <w:sz w:val="14"/>
                <w:szCs w:val="14"/>
                <w:cs/>
              </w:rPr>
            </w:pPr>
          </w:p>
        </w:tc>
        <w:tc>
          <w:tcPr>
            <w:tcW w:w="1055" w:type="dxa"/>
          </w:tcPr>
          <w:p w14:paraId="7FC031E1" w14:textId="77777777" w:rsidR="001D57DB" w:rsidRPr="00AF084E" w:rsidRDefault="001D57DB"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p>
        </w:tc>
      </w:tr>
      <w:tr w:rsidR="004E3E55" w:rsidRPr="00AF084E" w14:paraId="6700432C" w14:textId="77777777" w:rsidTr="005E0E57">
        <w:trPr>
          <w:cantSplit/>
        </w:trPr>
        <w:tc>
          <w:tcPr>
            <w:tcW w:w="3753" w:type="dxa"/>
          </w:tcPr>
          <w:p w14:paraId="282B088C" w14:textId="77777777"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Not yet due</w:t>
            </w:r>
          </w:p>
        </w:tc>
        <w:tc>
          <w:tcPr>
            <w:tcW w:w="1049" w:type="dxa"/>
            <w:tcBorders>
              <w:left w:val="nil"/>
            </w:tcBorders>
          </w:tcPr>
          <w:p w14:paraId="15F39A76" w14:textId="12A0618B"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385,200</w:t>
            </w:r>
          </w:p>
        </w:tc>
        <w:tc>
          <w:tcPr>
            <w:tcW w:w="81" w:type="dxa"/>
            <w:tcBorders>
              <w:left w:val="nil"/>
            </w:tcBorders>
          </w:tcPr>
          <w:p w14:paraId="3D794BCD" w14:textId="77777777" w:rsidR="004E3E55" w:rsidRPr="00AF084E" w:rsidRDefault="004E3E55" w:rsidP="00AF084E">
            <w:pPr>
              <w:spacing w:line="360" w:lineRule="auto"/>
              <w:jc w:val="right"/>
              <w:rPr>
                <w:rFonts w:cs="Arial"/>
                <w:sz w:val="14"/>
                <w:szCs w:val="14"/>
              </w:rPr>
            </w:pPr>
          </w:p>
        </w:tc>
        <w:tc>
          <w:tcPr>
            <w:tcW w:w="1118" w:type="dxa"/>
            <w:tcBorders>
              <w:left w:val="nil"/>
            </w:tcBorders>
          </w:tcPr>
          <w:p w14:paraId="715DD462" w14:textId="5AB08B10"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6,804,969</w:t>
            </w:r>
          </w:p>
        </w:tc>
        <w:tc>
          <w:tcPr>
            <w:tcW w:w="81" w:type="dxa"/>
            <w:tcBorders>
              <w:left w:val="nil"/>
            </w:tcBorders>
          </w:tcPr>
          <w:p w14:paraId="37A9966F" w14:textId="77777777" w:rsidR="004E3E55" w:rsidRPr="00AF084E" w:rsidRDefault="004E3E55" w:rsidP="00AF084E">
            <w:pPr>
              <w:spacing w:line="360" w:lineRule="auto"/>
              <w:jc w:val="right"/>
              <w:rPr>
                <w:rFonts w:cs="Arial"/>
                <w:sz w:val="14"/>
                <w:szCs w:val="14"/>
              </w:rPr>
            </w:pPr>
          </w:p>
        </w:tc>
        <w:tc>
          <w:tcPr>
            <w:tcW w:w="1098" w:type="dxa"/>
          </w:tcPr>
          <w:p w14:paraId="7FFCEA46" w14:textId="41D3C6F8"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w:t>
            </w:r>
          </w:p>
        </w:tc>
        <w:tc>
          <w:tcPr>
            <w:tcW w:w="81" w:type="dxa"/>
          </w:tcPr>
          <w:p w14:paraId="24B48A59" w14:textId="77777777" w:rsidR="004E3E55" w:rsidRPr="00AF084E" w:rsidRDefault="004E3E55" w:rsidP="00AF084E">
            <w:pPr>
              <w:spacing w:line="360" w:lineRule="auto"/>
              <w:jc w:val="right"/>
              <w:rPr>
                <w:rFonts w:cs="Arial"/>
                <w:sz w:val="14"/>
                <w:szCs w:val="14"/>
                <w:cs/>
              </w:rPr>
            </w:pPr>
          </w:p>
        </w:tc>
        <w:tc>
          <w:tcPr>
            <w:tcW w:w="1055" w:type="dxa"/>
          </w:tcPr>
          <w:p w14:paraId="3D2C492E" w14:textId="2AF772DC"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8,059,329</w:t>
            </w:r>
          </w:p>
        </w:tc>
      </w:tr>
      <w:tr w:rsidR="004E3E55" w:rsidRPr="00AF084E" w14:paraId="5CFD2664" w14:textId="77777777" w:rsidTr="005E0E57">
        <w:trPr>
          <w:cantSplit/>
        </w:trPr>
        <w:tc>
          <w:tcPr>
            <w:tcW w:w="3753" w:type="dxa"/>
          </w:tcPr>
          <w:p w14:paraId="38B25415" w14:textId="5B2050A0"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AF084E">
              <w:rPr>
                <w:rFonts w:cs="Arial"/>
                <w:sz w:val="14"/>
                <w:szCs w:val="14"/>
              </w:rPr>
              <w:t>Overdue 1 - 30 days</w:t>
            </w:r>
          </w:p>
        </w:tc>
        <w:tc>
          <w:tcPr>
            <w:tcW w:w="1049" w:type="dxa"/>
            <w:tcBorders>
              <w:left w:val="nil"/>
            </w:tcBorders>
          </w:tcPr>
          <w:p w14:paraId="2C5070F6" w14:textId="71FE335E"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w:t>
            </w:r>
          </w:p>
        </w:tc>
        <w:tc>
          <w:tcPr>
            <w:tcW w:w="81" w:type="dxa"/>
            <w:tcBorders>
              <w:left w:val="nil"/>
            </w:tcBorders>
          </w:tcPr>
          <w:p w14:paraId="250A6436" w14:textId="77777777" w:rsidR="004E3E55" w:rsidRPr="00AF084E" w:rsidRDefault="004E3E55" w:rsidP="00AF084E">
            <w:pPr>
              <w:spacing w:line="360" w:lineRule="auto"/>
              <w:jc w:val="right"/>
              <w:rPr>
                <w:rFonts w:cs="Arial"/>
                <w:sz w:val="14"/>
                <w:szCs w:val="14"/>
              </w:rPr>
            </w:pPr>
          </w:p>
        </w:tc>
        <w:tc>
          <w:tcPr>
            <w:tcW w:w="1118" w:type="dxa"/>
            <w:tcBorders>
              <w:left w:val="nil"/>
            </w:tcBorders>
          </w:tcPr>
          <w:p w14:paraId="1AB3331A" w14:textId="2F3F1C60"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w:t>
            </w:r>
          </w:p>
        </w:tc>
        <w:tc>
          <w:tcPr>
            <w:tcW w:w="81" w:type="dxa"/>
            <w:tcBorders>
              <w:left w:val="nil"/>
            </w:tcBorders>
          </w:tcPr>
          <w:p w14:paraId="67BC2ADC" w14:textId="77777777" w:rsidR="004E3E55" w:rsidRPr="00AF084E" w:rsidRDefault="004E3E55" w:rsidP="00AF084E">
            <w:pPr>
              <w:spacing w:line="360" w:lineRule="auto"/>
              <w:jc w:val="right"/>
              <w:rPr>
                <w:rFonts w:cs="Arial"/>
                <w:sz w:val="14"/>
                <w:szCs w:val="14"/>
              </w:rPr>
            </w:pPr>
          </w:p>
        </w:tc>
        <w:tc>
          <w:tcPr>
            <w:tcW w:w="1098" w:type="dxa"/>
          </w:tcPr>
          <w:p w14:paraId="38C51F87" w14:textId="23306771"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AF084E">
              <w:rPr>
                <w:rFonts w:cs="Arial"/>
                <w:sz w:val="14"/>
                <w:szCs w:val="14"/>
              </w:rPr>
              <w:t>-</w:t>
            </w:r>
          </w:p>
        </w:tc>
        <w:tc>
          <w:tcPr>
            <w:tcW w:w="81" w:type="dxa"/>
          </w:tcPr>
          <w:p w14:paraId="7D573D34" w14:textId="77777777" w:rsidR="004E3E55" w:rsidRPr="00AF084E" w:rsidRDefault="004E3E55" w:rsidP="00AF084E">
            <w:pPr>
              <w:spacing w:line="360" w:lineRule="auto"/>
              <w:jc w:val="right"/>
              <w:rPr>
                <w:rFonts w:cs="Arial"/>
                <w:sz w:val="14"/>
                <w:szCs w:val="14"/>
                <w:cs/>
              </w:rPr>
            </w:pPr>
          </w:p>
        </w:tc>
        <w:tc>
          <w:tcPr>
            <w:tcW w:w="1055" w:type="dxa"/>
          </w:tcPr>
          <w:p w14:paraId="16D3F8D1" w14:textId="1501D76B"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w:t>
            </w:r>
          </w:p>
        </w:tc>
      </w:tr>
      <w:tr w:rsidR="004E3E55" w:rsidRPr="00AF084E" w14:paraId="3D10A8C2" w14:textId="77777777" w:rsidTr="005E0E57">
        <w:trPr>
          <w:cantSplit/>
        </w:trPr>
        <w:tc>
          <w:tcPr>
            <w:tcW w:w="3753" w:type="dxa"/>
            <w:vAlign w:val="center"/>
          </w:tcPr>
          <w:p w14:paraId="60D41C3E" w14:textId="5A5179E6"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31 - 60 days</w:t>
            </w:r>
          </w:p>
        </w:tc>
        <w:tc>
          <w:tcPr>
            <w:tcW w:w="1049" w:type="dxa"/>
            <w:tcBorders>
              <w:left w:val="nil"/>
            </w:tcBorders>
          </w:tcPr>
          <w:p w14:paraId="444C5109" w14:textId="02B1EBBB"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w:t>
            </w:r>
          </w:p>
        </w:tc>
        <w:tc>
          <w:tcPr>
            <w:tcW w:w="81" w:type="dxa"/>
            <w:tcBorders>
              <w:left w:val="nil"/>
            </w:tcBorders>
          </w:tcPr>
          <w:p w14:paraId="3ECDB04B" w14:textId="77777777" w:rsidR="004E3E55" w:rsidRPr="00AF084E" w:rsidRDefault="004E3E55" w:rsidP="00AF084E">
            <w:pPr>
              <w:spacing w:line="360" w:lineRule="auto"/>
              <w:jc w:val="right"/>
              <w:rPr>
                <w:rFonts w:cs="Arial"/>
                <w:sz w:val="14"/>
                <w:szCs w:val="14"/>
              </w:rPr>
            </w:pPr>
          </w:p>
        </w:tc>
        <w:tc>
          <w:tcPr>
            <w:tcW w:w="1118" w:type="dxa"/>
            <w:tcBorders>
              <w:left w:val="nil"/>
            </w:tcBorders>
          </w:tcPr>
          <w:p w14:paraId="73F107E8" w14:textId="52AAD904"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w:t>
            </w:r>
          </w:p>
        </w:tc>
        <w:tc>
          <w:tcPr>
            <w:tcW w:w="81" w:type="dxa"/>
            <w:tcBorders>
              <w:left w:val="nil"/>
            </w:tcBorders>
          </w:tcPr>
          <w:p w14:paraId="00C9473F" w14:textId="77777777" w:rsidR="004E3E55" w:rsidRPr="00AF084E" w:rsidRDefault="004E3E55" w:rsidP="00AF084E">
            <w:pPr>
              <w:spacing w:line="360" w:lineRule="auto"/>
              <w:jc w:val="right"/>
              <w:rPr>
                <w:rFonts w:cs="Arial"/>
                <w:sz w:val="14"/>
                <w:szCs w:val="14"/>
              </w:rPr>
            </w:pPr>
          </w:p>
        </w:tc>
        <w:tc>
          <w:tcPr>
            <w:tcW w:w="1098" w:type="dxa"/>
          </w:tcPr>
          <w:p w14:paraId="44BEE805" w14:textId="7F54467E"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AF084E">
              <w:rPr>
                <w:rFonts w:cs="Arial"/>
                <w:sz w:val="14"/>
                <w:szCs w:val="14"/>
              </w:rPr>
              <w:t>-</w:t>
            </w:r>
          </w:p>
        </w:tc>
        <w:tc>
          <w:tcPr>
            <w:tcW w:w="81" w:type="dxa"/>
          </w:tcPr>
          <w:p w14:paraId="6AD7E121" w14:textId="77777777" w:rsidR="004E3E55" w:rsidRPr="00AF084E" w:rsidRDefault="004E3E55" w:rsidP="00AF084E">
            <w:pPr>
              <w:spacing w:line="360" w:lineRule="auto"/>
              <w:jc w:val="right"/>
              <w:rPr>
                <w:rFonts w:cs="Arial"/>
                <w:sz w:val="14"/>
                <w:szCs w:val="14"/>
                <w:cs/>
              </w:rPr>
            </w:pPr>
          </w:p>
        </w:tc>
        <w:tc>
          <w:tcPr>
            <w:tcW w:w="1055" w:type="dxa"/>
          </w:tcPr>
          <w:p w14:paraId="76E4A812" w14:textId="18BBC18A"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w:t>
            </w:r>
          </w:p>
        </w:tc>
      </w:tr>
      <w:tr w:rsidR="004E3E55" w:rsidRPr="00AF084E" w14:paraId="4CDAC356" w14:textId="77777777" w:rsidTr="005E0E57">
        <w:trPr>
          <w:cantSplit/>
        </w:trPr>
        <w:tc>
          <w:tcPr>
            <w:tcW w:w="3753" w:type="dxa"/>
            <w:vAlign w:val="center"/>
          </w:tcPr>
          <w:p w14:paraId="4326FBCF" w14:textId="02BE547C"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61 - 90 days</w:t>
            </w:r>
          </w:p>
        </w:tc>
        <w:tc>
          <w:tcPr>
            <w:tcW w:w="1049" w:type="dxa"/>
            <w:tcBorders>
              <w:left w:val="nil"/>
            </w:tcBorders>
          </w:tcPr>
          <w:p w14:paraId="49970C2A" w14:textId="75FC77F0"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w:t>
            </w:r>
          </w:p>
        </w:tc>
        <w:tc>
          <w:tcPr>
            <w:tcW w:w="81" w:type="dxa"/>
            <w:tcBorders>
              <w:left w:val="nil"/>
            </w:tcBorders>
          </w:tcPr>
          <w:p w14:paraId="42BA8A8A" w14:textId="77777777" w:rsidR="004E3E55" w:rsidRPr="00AF084E" w:rsidRDefault="004E3E55" w:rsidP="00AF084E">
            <w:pPr>
              <w:spacing w:line="360" w:lineRule="auto"/>
              <w:jc w:val="right"/>
              <w:rPr>
                <w:rFonts w:cs="Arial"/>
                <w:sz w:val="14"/>
                <w:szCs w:val="14"/>
              </w:rPr>
            </w:pPr>
          </w:p>
        </w:tc>
        <w:tc>
          <w:tcPr>
            <w:tcW w:w="1118" w:type="dxa"/>
            <w:tcBorders>
              <w:left w:val="nil"/>
            </w:tcBorders>
          </w:tcPr>
          <w:p w14:paraId="09619D76" w14:textId="0E76512B"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w:t>
            </w:r>
          </w:p>
        </w:tc>
        <w:tc>
          <w:tcPr>
            <w:tcW w:w="81" w:type="dxa"/>
            <w:tcBorders>
              <w:left w:val="nil"/>
            </w:tcBorders>
          </w:tcPr>
          <w:p w14:paraId="00E27CBB" w14:textId="77777777" w:rsidR="004E3E55" w:rsidRPr="00AF084E" w:rsidRDefault="004E3E55" w:rsidP="00AF084E">
            <w:pPr>
              <w:spacing w:line="360" w:lineRule="auto"/>
              <w:jc w:val="right"/>
              <w:rPr>
                <w:rFonts w:cs="Arial"/>
                <w:sz w:val="14"/>
                <w:szCs w:val="14"/>
              </w:rPr>
            </w:pPr>
          </w:p>
        </w:tc>
        <w:tc>
          <w:tcPr>
            <w:tcW w:w="1098" w:type="dxa"/>
          </w:tcPr>
          <w:p w14:paraId="0BD7C2A4" w14:textId="6C14928B"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AF084E">
              <w:rPr>
                <w:rFonts w:cs="Arial"/>
                <w:sz w:val="14"/>
                <w:szCs w:val="14"/>
              </w:rPr>
              <w:t>-</w:t>
            </w:r>
          </w:p>
        </w:tc>
        <w:tc>
          <w:tcPr>
            <w:tcW w:w="81" w:type="dxa"/>
          </w:tcPr>
          <w:p w14:paraId="6F52C39A" w14:textId="77777777" w:rsidR="004E3E55" w:rsidRPr="00AF084E" w:rsidRDefault="004E3E55" w:rsidP="00AF084E">
            <w:pPr>
              <w:spacing w:line="360" w:lineRule="auto"/>
              <w:jc w:val="right"/>
              <w:rPr>
                <w:rFonts w:cs="Arial"/>
                <w:sz w:val="14"/>
                <w:szCs w:val="14"/>
                <w:cs/>
              </w:rPr>
            </w:pPr>
          </w:p>
        </w:tc>
        <w:tc>
          <w:tcPr>
            <w:tcW w:w="1055" w:type="dxa"/>
          </w:tcPr>
          <w:p w14:paraId="5526CEDC" w14:textId="752532D8"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w:t>
            </w:r>
          </w:p>
        </w:tc>
      </w:tr>
      <w:tr w:rsidR="004E3E55" w:rsidRPr="00AF084E" w14:paraId="32E17E2F" w14:textId="77777777" w:rsidTr="005E0E57">
        <w:trPr>
          <w:cantSplit/>
        </w:trPr>
        <w:tc>
          <w:tcPr>
            <w:tcW w:w="3753" w:type="dxa"/>
            <w:vAlign w:val="center"/>
          </w:tcPr>
          <w:p w14:paraId="5263E190" w14:textId="5ABBCA0C"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91 - 180 days</w:t>
            </w:r>
          </w:p>
        </w:tc>
        <w:tc>
          <w:tcPr>
            <w:tcW w:w="1049" w:type="dxa"/>
            <w:tcBorders>
              <w:left w:val="nil"/>
            </w:tcBorders>
          </w:tcPr>
          <w:p w14:paraId="5CD11FC3" w14:textId="2F1C7F62"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w:t>
            </w:r>
          </w:p>
        </w:tc>
        <w:tc>
          <w:tcPr>
            <w:tcW w:w="81" w:type="dxa"/>
            <w:tcBorders>
              <w:left w:val="nil"/>
            </w:tcBorders>
          </w:tcPr>
          <w:p w14:paraId="5DBC5C7F" w14:textId="77777777" w:rsidR="004E3E55" w:rsidRPr="00AF084E" w:rsidRDefault="004E3E55" w:rsidP="00AF084E">
            <w:pPr>
              <w:spacing w:line="360" w:lineRule="auto"/>
              <w:jc w:val="right"/>
              <w:rPr>
                <w:rFonts w:cs="Arial"/>
                <w:sz w:val="14"/>
                <w:szCs w:val="14"/>
              </w:rPr>
            </w:pPr>
          </w:p>
        </w:tc>
        <w:tc>
          <w:tcPr>
            <w:tcW w:w="1118" w:type="dxa"/>
            <w:tcBorders>
              <w:left w:val="nil"/>
            </w:tcBorders>
          </w:tcPr>
          <w:p w14:paraId="1E355A1E" w14:textId="4E5E6D59"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w:t>
            </w:r>
          </w:p>
        </w:tc>
        <w:tc>
          <w:tcPr>
            <w:tcW w:w="81" w:type="dxa"/>
            <w:tcBorders>
              <w:left w:val="nil"/>
            </w:tcBorders>
          </w:tcPr>
          <w:p w14:paraId="7FCEEC8A" w14:textId="77777777" w:rsidR="004E3E55" w:rsidRPr="00AF084E" w:rsidRDefault="004E3E55" w:rsidP="00AF084E">
            <w:pPr>
              <w:spacing w:line="360" w:lineRule="auto"/>
              <w:jc w:val="right"/>
              <w:rPr>
                <w:rFonts w:cs="Arial"/>
                <w:sz w:val="14"/>
                <w:szCs w:val="14"/>
              </w:rPr>
            </w:pPr>
          </w:p>
        </w:tc>
        <w:tc>
          <w:tcPr>
            <w:tcW w:w="1098" w:type="dxa"/>
          </w:tcPr>
          <w:p w14:paraId="40555A73" w14:textId="1795D7DC"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AF084E">
              <w:rPr>
                <w:rFonts w:cs="Arial"/>
                <w:sz w:val="14"/>
                <w:szCs w:val="14"/>
              </w:rPr>
              <w:t>-</w:t>
            </w:r>
          </w:p>
        </w:tc>
        <w:tc>
          <w:tcPr>
            <w:tcW w:w="81" w:type="dxa"/>
          </w:tcPr>
          <w:p w14:paraId="257BD268" w14:textId="77777777" w:rsidR="004E3E55" w:rsidRPr="00AF084E" w:rsidRDefault="004E3E55" w:rsidP="00AF084E">
            <w:pPr>
              <w:spacing w:line="360" w:lineRule="auto"/>
              <w:jc w:val="right"/>
              <w:rPr>
                <w:rFonts w:cs="Arial"/>
                <w:sz w:val="14"/>
                <w:szCs w:val="14"/>
                <w:cs/>
              </w:rPr>
            </w:pPr>
          </w:p>
        </w:tc>
        <w:tc>
          <w:tcPr>
            <w:tcW w:w="1055" w:type="dxa"/>
          </w:tcPr>
          <w:p w14:paraId="1A43B773" w14:textId="51B20EFD"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253,355</w:t>
            </w:r>
          </w:p>
        </w:tc>
      </w:tr>
      <w:tr w:rsidR="004E3E55" w:rsidRPr="00AF084E" w14:paraId="4CCA25B7" w14:textId="77777777" w:rsidTr="005E0E57">
        <w:trPr>
          <w:cantSplit/>
        </w:trPr>
        <w:tc>
          <w:tcPr>
            <w:tcW w:w="3753" w:type="dxa"/>
            <w:vAlign w:val="center"/>
          </w:tcPr>
          <w:p w14:paraId="731A1890" w14:textId="7DEDA633"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Overdue 181 - 360 days</w:t>
            </w:r>
          </w:p>
        </w:tc>
        <w:tc>
          <w:tcPr>
            <w:tcW w:w="1049" w:type="dxa"/>
            <w:tcBorders>
              <w:left w:val="nil"/>
            </w:tcBorders>
          </w:tcPr>
          <w:p w14:paraId="4B2D4EEA" w14:textId="36F5F134"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w:t>
            </w:r>
          </w:p>
        </w:tc>
        <w:tc>
          <w:tcPr>
            <w:tcW w:w="81" w:type="dxa"/>
            <w:tcBorders>
              <w:left w:val="nil"/>
            </w:tcBorders>
          </w:tcPr>
          <w:p w14:paraId="24393D1A" w14:textId="77777777" w:rsidR="004E3E55" w:rsidRPr="00AF084E" w:rsidRDefault="004E3E55" w:rsidP="00AF084E">
            <w:pPr>
              <w:spacing w:line="360" w:lineRule="auto"/>
              <w:jc w:val="right"/>
              <w:rPr>
                <w:rFonts w:cs="Arial"/>
                <w:sz w:val="14"/>
                <w:szCs w:val="14"/>
              </w:rPr>
            </w:pPr>
          </w:p>
        </w:tc>
        <w:tc>
          <w:tcPr>
            <w:tcW w:w="1118" w:type="dxa"/>
            <w:tcBorders>
              <w:left w:val="nil"/>
            </w:tcBorders>
          </w:tcPr>
          <w:p w14:paraId="42E9DCF8" w14:textId="08F6BC68"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580,607</w:t>
            </w:r>
          </w:p>
        </w:tc>
        <w:tc>
          <w:tcPr>
            <w:tcW w:w="81" w:type="dxa"/>
            <w:tcBorders>
              <w:left w:val="nil"/>
            </w:tcBorders>
          </w:tcPr>
          <w:p w14:paraId="20CEFDB9" w14:textId="77777777" w:rsidR="004E3E55" w:rsidRPr="00AF084E" w:rsidRDefault="004E3E55" w:rsidP="00AF084E">
            <w:pPr>
              <w:spacing w:line="360" w:lineRule="auto"/>
              <w:jc w:val="right"/>
              <w:rPr>
                <w:rFonts w:cs="Arial"/>
                <w:sz w:val="14"/>
                <w:szCs w:val="14"/>
              </w:rPr>
            </w:pPr>
          </w:p>
        </w:tc>
        <w:tc>
          <w:tcPr>
            <w:tcW w:w="1098" w:type="dxa"/>
          </w:tcPr>
          <w:p w14:paraId="3FE85DB3" w14:textId="7CA68BD0"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AF084E">
              <w:rPr>
                <w:rFonts w:cs="Arial"/>
                <w:sz w:val="14"/>
                <w:szCs w:val="14"/>
              </w:rPr>
              <w:t>-</w:t>
            </w:r>
          </w:p>
        </w:tc>
        <w:tc>
          <w:tcPr>
            <w:tcW w:w="81" w:type="dxa"/>
          </w:tcPr>
          <w:p w14:paraId="505F7E68" w14:textId="77777777" w:rsidR="004E3E55" w:rsidRPr="00AF084E" w:rsidRDefault="004E3E55" w:rsidP="00AF084E">
            <w:pPr>
              <w:spacing w:line="360" w:lineRule="auto"/>
              <w:jc w:val="right"/>
              <w:rPr>
                <w:rFonts w:cs="Arial"/>
                <w:sz w:val="14"/>
                <w:szCs w:val="14"/>
                <w:cs/>
              </w:rPr>
            </w:pPr>
          </w:p>
        </w:tc>
        <w:tc>
          <w:tcPr>
            <w:tcW w:w="1055" w:type="dxa"/>
          </w:tcPr>
          <w:p w14:paraId="7A814893" w14:textId="10675979"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944,262</w:t>
            </w:r>
          </w:p>
        </w:tc>
      </w:tr>
      <w:tr w:rsidR="004E3E55" w:rsidRPr="00AF084E" w14:paraId="15448DB2" w14:textId="77777777" w:rsidTr="005E0E57">
        <w:trPr>
          <w:cantSplit/>
        </w:trPr>
        <w:tc>
          <w:tcPr>
            <w:tcW w:w="3753" w:type="dxa"/>
            <w:vAlign w:val="center"/>
          </w:tcPr>
          <w:p w14:paraId="62EB2EB0" w14:textId="210DFE45"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More than 360 days</w:t>
            </w:r>
          </w:p>
        </w:tc>
        <w:tc>
          <w:tcPr>
            <w:tcW w:w="1049" w:type="dxa"/>
            <w:tcBorders>
              <w:left w:val="nil"/>
            </w:tcBorders>
          </w:tcPr>
          <w:p w14:paraId="736B140A" w14:textId="67E03C57"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w:t>
            </w:r>
          </w:p>
        </w:tc>
        <w:tc>
          <w:tcPr>
            <w:tcW w:w="81" w:type="dxa"/>
            <w:tcBorders>
              <w:left w:val="nil"/>
            </w:tcBorders>
          </w:tcPr>
          <w:p w14:paraId="6DECB85E" w14:textId="77777777" w:rsidR="004E3E55" w:rsidRPr="00AF084E" w:rsidRDefault="004E3E55" w:rsidP="00AF084E">
            <w:pPr>
              <w:spacing w:line="360" w:lineRule="auto"/>
              <w:jc w:val="right"/>
              <w:rPr>
                <w:rFonts w:cs="Arial"/>
                <w:sz w:val="14"/>
                <w:szCs w:val="14"/>
                <w:cs/>
              </w:rPr>
            </w:pPr>
          </w:p>
        </w:tc>
        <w:tc>
          <w:tcPr>
            <w:tcW w:w="1118" w:type="dxa"/>
            <w:tcBorders>
              <w:left w:val="nil"/>
              <w:bottom w:val="single" w:sz="4" w:space="0" w:color="auto"/>
            </w:tcBorders>
          </w:tcPr>
          <w:p w14:paraId="2D69EE5A" w14:textId="2BB7ACE5"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3,484,405</w:t>
            </w:r>
          </w:p>
        </w:tc>
        <w:tc>
          <w:tcPr>
            <w:tcW w:w="81" w:type="dxa"/>
            <w:tcBorders>
              <w:left w:val="nil"/>
            </w:tcBorders>
          </w:tcPr>
          <w:p w14:paraId="53E9C471" w14:textId="77777777" w:rsidR="004E3E55" w:rsidRPr="00AF084E" w:rsidRDefault="004E3E55" w:rsidP="00AF084E">
            <w:pPr>
              <w:spacing w:line="360" w:lineRule="auto"/>
              <w:jc w:val="right"/>
              <w:rPr>
                <w:rFonts w:cs="Arial"/>
                <w:sz w:val="14"/>
                <w:szCs w:val="14"/>
                <w:cs/>
              </w:rPr>
            </w:pPr>
          </w:p>
        </w:tc>
        <w:tc>
          <w:tcPr>
            <w:tcW w:w="1098" w:type="dxa"/>
          </w:tcPr>
          <w:p w14:paraId="4A220369" w14:textId="4070A83B"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6,045,355</w:t>
            </w:r>
          </w:p>
        </w:tc>
        <w:tc>
          <w:tcPr>
            <w:tcW w:w="81" w:type="dxa"/>
          </w:tcPr>
          <w:p w14:paraId="15E99D40" w14:textId="77777777" w:rsidR="004E3E55" w:rsidRPr="00AF084E" w:rsidRDefault="004E3E55" w:rsidP="00AF084E">
            <w:pPr>
              <w:spacing w:line="360" w:lineRule="auto"/>
              <w:jc w:val="right"/>
              <w:rPr>
                <w:rFonts w:cs="Arial"/>
                <w:sz w:val="14"/>
                <w:szCs w:val="14"/>
                <w:cs/>
              </w:rPr>
            </w:pPr>
          </w:p>
        </w:tc>
        <w:tc>
          <w:tcPr>
            <w:tcW w:w="1055" w:type="dxa"/>
            <w:tcBorders>
              <w:bottom w:val="single" w:sz="4" w:space="0" w:color="auto"/>
            </w:tcBorders>
          </w:tcPr>
          <w:p w14:paraId="3E426C61" w14:textId="44F73868"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9,166,105</w:t>
            </w:r>
          </w:p>
        </w:tc>
      </w:tr>
      <w:tr w:rsidR="004E3E55" w:rsidRPr="00AF084E" w14:paraId="60026BE0" w14:textId="77777777" w:rsidTr="005E0E57">
        <w:trPr>
          <w:cantSplit/>
        </w:trPr>
        <w:tc>
          <w:tcPr>
            <w:tcW w:w="3753" w:type="dxa"/>
          </w:tcPr>
          <w:p w14:paraId="45EA4157" w14:textId="77777777"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1049" w:type="dxa"/>
            <w:tcBorders>
              <w:top w:val="single" w:sz="4" w:space="0" w:color="auto"/>
              <w:left w:val="nil"/>
              <w:bottom w:val="single" w:sz="4" w:space="0" w:color="auto"/>
            </w:tcBorders>
          </w:tcPr>
          <w:p w14:paraId="46D96D90" w14:textId="5B3BC200"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385,200</w:t>
            </w:r>
          </w:p>
        </w:tc>
        <w:tc>
          <w:tcPr>
            <w:tcW w:w="81" w:type="dxa"/>
            <w:tcBorders>
              <w:left w:val="nil"/>
            </w:tcBorders>
          </w:tcPr>
          <w:p w14:paraId="1E4D07AE" w14:textId="77777777" w:rsidR="004E3E55" w:rsidRPr="00AF084E" w:rsidRDefault="004E3E55" w:rsidP="00AF084E">
            <w:pPr>
              <w:spacing w:line="360" w:lineRule="auto"/>
              <w:jc w:val="right"/>
              <w:rPr>
                <w:rFonts w:cs="Arial"/>
                <w:sz w:val="14"/>
                <w:szCs w:val="14"/>
              </w:rPr>
            </w:pPr>
          </w:p>
        </w:tc>
        <w:tc>
          <w:tcPr>
            <w:tcW w:w="1118" w:type="dxa"/>
            <w:tcBorders>
              <w:top w:val="single" w:sz="4" w:space="0" w:color="auto"/>
              <w:left w:val="nil"/>
              <w:bottom w:val="single" w:sz="4" w:space="0" w:color="auto"/>
            </w:tcBorders>
          </w:tcPr>
          <w:p w14:paraId="0C2C53F0" w14:textId="5624A5EA"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10,869,981</w:t>
            </w:r>
          </w:p>
        </w:tc>
        <w:tc>
          <w:tcPr>
            <w:tcW w:w="81" w:type="dxa"/>
            <w:tcBorders>
              <w:left w:val="nil"/>
            </w:tcBorders>
          </w:tcPr>
          <w:p w14:paraId="1B9CDABB" w14:textId="77777777" w:rsidR="004E3E55" w:rsidRPr="00AF084E" w:rsidRDefault="004E3E55" w:rsidP="00AF084E">
            <w:pPr>
              <w:spacing w:line="360" w:lineRule="auto"/>
              <w:jc w:val="right"/>
              <w:rPr>
                <w:rFonts w:cs="Arial"/>
                <w:sz w:val="14"/>
                <w:szCs w:val="14"/>
              </w:rPr>
            </w:pPr>
          </w:p>
        </w:tc>
        <w:tc>
          <w:tcPr>
            <w:tcW w:w="1098" w:type="dxa"/>
            <w:tcBorders>
              <w:top w:val="single" w:sz="4" w:space="0" w:color="auto"/>
              <w:bottom w:val="single" w:sz="4" w:space="0" w:color="auto"/>
            </w:tcBorders>
          </w:tcPr>
          <w:p w14:paraId="6B8008C7" w14:textId="56FDDA7F"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6,045,355</w:t>
            </w:r>
          </w:p>
        </w:tc>
        <w:tc>
          <w:tcPr>
            <w:tcW w:w="81" w:type="dxa"/>
          </w:tcPr>
          <w:p w14:paraId="29DDBA1F" w14:textId="77777777" w:rsidR="004E3E55" w:rsidRPr="00AF084E" w:rsidRDefault="004E3E55" w:rsidP="00AF084E">
            <w:pPr>
              <w:spacing w:line="360" w:lineRule="auto"/>
              <w:jc w:val="right"/>
              <w:rPr>
                <w:rFonts w:cs="Arial"/>
                <w:sz w:val="14"/>
                <w:szCs w:val="14"/>
                <w:cs/>
              </w:rPr>
            </w:pPr>
          </w:p>
        </w:tc>
        <w:tc>
          <w:tcPr>
            <w:tcW w:w="1055" w:type="dxa"/>
            <w:tcBorders>
              <w:top w:val="single" w:sz="4" w:space="0" w:color="auto"/>
              <w:bottom w:val="single" w:sz="4" w:space="0" w:color="auto"/>
            </w:tcBorders>
          </w:tcPr>
          <w:p w14:paraId="3A3A0C9B" w14:textId="1168ED39"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18,423,051</w:t>
            </w:r>
          </w:p>
        </w:tc>
      </w:tr>
      <w:tr w:rsidR="004E3E55" w:rsidRPr="00AF084E" w14:paraId="63E1EA04" w14:textId="77777777" w:rsidTr="006D5012">
        <w:trPr>
          <w:cantSplit/>
        </w:trPr>
        <w:tc>
          <w:tcPr>
            <w:tcW w:w="3753" w:type="dxa"/>
          </w:tcPr>
          <w:p w14:paraId="101DEA8B" w14:textId="77777777"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rPr>
              <w:t>Total trade accounts receivable</w:t>
            </w:r>
          </w:p>
        </w:tc>
        <w:tc>
          <w:tcPr>
            <w:tcW w:w="1049" w:type="dxa"/>
            <w:tcBorders>
              <w:top w:val="single" w:sz="4" w:space="0" w:color="auto"/>
              <w:left w:val="nil"/>
            </w:tcBorders>
          </w:tcPr>
          <w:p w14:paraId="66BB9E20" w14:textId="01616B31"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145,076,005</w:t>
            </w:r>
          </w:p>
        </w:tc>
        <w:tc>
          <w:tcPr>
            <w:tcW w:w="81" w:type="dxa"/>
            <w:tcBorders>
              <w:left w:val="nil"/>
            </w:tcBorders>
          </w:tcPr>
          <w:p w14:paraId="46AE2457" w14:textId="77777777" w:rsidR="004E3E55" w:rsidRPr="00AF084E" w:rsidRDefault="004E3E55" w:rsidP="00AF084E">
            <w:pPr>
              <w:spacing w:line="360" w:lineRule="auto"/>
              <w:jc w:val="right"/>
              <w:rPr>
                <w:rFonts w:cs="Arial"/>
                <w:sz w:val="14"/>
                <w:szCs w:val="14"/>
              </w:rPr>
            </w:pPr>
          </w:p>
        </w:tc>
        <w:tc>
          <w:tcPr>
            <w:tcW w:w="1118" w:type="dxa"/>
            <w:tcBorders>
              <w:top w:val="single" w:sz="4" w:space="0" w:color="auto"/>
              <w:left w:val="nil"/>
            </w:tcBorders>
          </w:tcPr>
          <w:p w14:paraId="21B4FAF8" w14:textId="43212496"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282,559,661</w:t>
            </w:r>
          </w:p>
        </w:tc>
        <w:tc>
          <w:tcPr>
            <w:tcW w:w="81" w:type="dxa"/>
            <w:tcBorders>
              <w:left w:val="nil"/>
            </w:tcBorders>
          </w:tcPr>
          <w:p w14:paraId="370CBC02" w14:textId="77777777" w:rsidR="004E3E55" w:rsidRPr="00AF084E" w:rsidRDefault="004E3E55" w:rsidP="00AF084E">
            <w:pPr>
              <w:spacing w:line="360" w:lineRule="auto"/>
              <w:jc w:val="right"/>
              <w:rPr>
                <w:rFonts w:cs="Arial"/>
                <w:sz w:val="14"/>
                <w:szCs w:val="14"/>
              </w:rPr>
            </w:pPr>
          </w:p>
        </w:tc>
        <w:tc>
          <w:tcPr>
            <w:tcW w:w="1098" w:type="dxa"/>
            <w:tcBorders>
              <w:top w:val="single" w:sz="4" w:space="0" w:color="auto"/>
            </w:tcBorders>
          </w:tcPr>
          <w:p w14:paraId="7E95703D" w14:textId="69855928"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69,657,486</w:t>
            </w:r>
          </w:p>
        </w:tc>
        <w:tc>
          <w:tcPr>
            <w:tcW w:w="81" w:type="dxa"/>
          </w:tcPr>
          <w:p w14:paraId="45FFDA5B" w14:textId="77777777" w:rsidR="004E3E55" w:rsidRPr="00AF084E" w:rsidRDefault="004E3E55" w:rsidP="00AF084E">
            <w:pPr>
              <w:spacing w:line="360" w:lineRule="auto"/>
              <w:jc w:val="right"/>
              <w:rPr>
                <w:rFonts w:cs="Arial"/>
                <w:sz w:val="14"/>
                <w:szCs w:val="14"/>
                <w:cs/>
              </w:rPr>
            </w:pPr>
          </w:p>
        </w:tc>
        <w:tc>
          <w:tcPr>
            <w:tcW w:w="1055" w:type="dxa"/>
            <w:tcBorders>
              <w:top w:val="single" w:sz="4" w:space="0" w:color="auto"/>
            </w:tcBorders>
          </w:tcPr>
          <w:p w14:paraId="0368BB31" w14:textId="7353E5AF"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192,594,539</w:t>
            </w:r>
          </w:p>
        </w:tc>
      </w:tr>
      <w:tr w:rsidR="004E3E55" w:rsidRPr="00AF084E" w14:paraId="000C5E2F" w14:textId="77777777" w:rsidTr="006D5012">
        <w:trPr>
          <w:cantSplit/>
        </w:trPr>
        <w:tc>
          <w:tcPr>
            <w:tcW w:w="3753" w:type="dxa"/>
          </w:tcPr>
          <w:p w14:paraId="6CDB8387" w14:textId="7AE8985C"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AF084E">
              <w:rPr>
                <w:rFonts w:cs="Arial"/>
                <w:sz w:val="14"/>
                <w:szCs w:val="14"/>
                <w:u w:val="single"/>
              </w:rPr>
              <w:t>Less:</w:t>
            </w:r>
            <w:r w:rsidRPr="00AF084E">
              <w:rPr>
                <w:rFonts w:cs="Arial"/>
                <w:sz w:val="14"/>
                <w:szCs w:val="14"/>
              </w:rPr>
              <w:t xml:space="preserve"> allowance for expected credit losses</w:t>
            </w:r>
          </w:p>
        </w:tc>
        <w:tc>
          <w:tcPr>
            <w:tcW w:w="1049" w:type="dxa"/>
            <w:tcBorders>
              <w:left w:val="nil"/>
              <w:bottom w:val="single" w:sz="4" w:space="0" w:color="auto"/>
            </w:tcBorders>
          </w:tcPr>
          <w:p w14:paraId="3C51B759" w14:textId="749F7124"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AF084E">
              <w:rPr>
                <w:rFonts w:cs="Arial"/>
                <w:sz w:val="14"/>
                <w:szCs w:val="14"/>
              </w:rPr>
              <w:t>-</w:t>
            </w:r>
          </w:p>
        </w:tc>
        <w:tc>
          <w:tcPr>
            <w:tcW w:w="81" w:type="dxa"/>
            <w:tcBorders>
              <w:left w:val="nil"/>
            </w:tcBorders>
          </w:tcPr>
          <w:p w14:paraId="25F39AFD" w14:textId="77777777" w:rsidR="004E3E55" w:rsidRPr="00AF084E" w:rsidRDefault="004E3E55" w:rsidP="00AF084E">
            <w:pPr>
              <w:spacing w:line="360" w:lineRule="auto"/>
              <w:jc w:val="right"/>
              <w:rPr>
                <w:rFonts w:cs="Arial"/>
                <w:sz w:val="14"/>
                <w:szCs w:val="14"/>
              </w:rPr>
            </w:pPr>
          </w:p>
        </w:tc>
        <w:tc>
          <w:tcPr>
            <w:tcW w:w="1118" w:type="dxa"/>
            <w:tcBorders>
              <w:left w:val="nil"/>
              <w:bottom w:val="single" w:sz="4" w:space="0" w:color="auto"/>
            </w:tcBorders>
          </w:tcPr>
          <w:p w14:paraId="0D8DA498" w14:textId="43AE76E7"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w:t>
            </w:r>
          </w:p>
        </w:tc>
        <w:tc>
          <w:tcPr>
            <w:tcW w:w="81" w:type="dxa"/>
            <w:tcBorders>
              <w:left w:val="nil"/>
            </w:tcBorders>
          </w:tcPr>
          <w:p w14:paraId="0DF0160A" w14:textId="77777777" w:rsidR="004E3E55" w:rsidRPr="00AF084E" w:rsidRDefault="004E3E55" w:rsidP="00AF084E">
            <w:pPr>
              <w:spacing w:line="360" w:lineRule="auto"/>
              <w:jc w:val="right"/>
              <w:rPr>
                <w:rFonts w:cs="Arial"/>
                <w:sz w:val="14"/>
                <w:szCs w:val="14"/>
              </w:rPr>
            </w:pPr>
          </w:p>
        </w:tc>
        <w:tc>
          <w:tcPr>
            <w:tcW w:w="1098" w:type="dxa"/>
            <w:tcBorders>
              <w:bottom w:val="single" w:sz="4" w:space="0" w:color="auto"/>
            </w:tcBorders>
          </w:tcPr>
          <w:p w14:paraId="4E8A47A9" w14:textId="17144A98"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AF084E">
              <w:rPr>
                <w:rFonts w:cs="Arial"/>
                <w:sz w:val="14"/>
                <w:szCs w:val="14"/>
              </w:rPr>
              <w:t>-</w:t>
            </w:r>
          </w:p>
        </w:tc>
        <w:tc>
          <w:tcPr>
            <w:tcW w:w="81" w:type="dxa"/>
          </w:tcPr>
          <w:p w14:paraId="29EC09EB" w14:textId="77777777" w:rsidR="004E3E55" w:rsidRPr="00AF084E" w:rsidRDefault="004E3E55" w:rsidP="00AF084E">
            <w:pPr>
              <w:spacing w:line="360" w:lineRule="auto"/>
              <w:jc w:val="right"/>
              <w:rPr>
                <w:rFonts w:cs="Arial"/>
                <w:sz w:val="14"/>
                <w:szCs w:val="14"/>
                <w:cs/>
              </w:rPr>
            </w:pPr>
          </w:p>
        </w:tc>
        <w:tc>
          <w:tcPr>
            <w:tcW w:w="1055" w:type="dxa"/>
            <w:tcBorders>
              <w:bottom w:val="single" w:sz="4" w:space="0" w:color="auto"/>
            </w:tcBorders>
          </w:tcPr>
          <w:p w14:paraId="5F4548F2" w14:textId="0EDE7A7D"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w:t>
            </w:r>
          </w:p>
        </w:tc>
      </w:tr>
      <w:tr w:rsidR="004E3E55" w:rsidRPr="00AF084E" w14:paraId="6C4DBB29" w14:textId="77777777" w:rsidTr="006D5012">
        <w:trPr>
          <w:cantSplit/>
        </w:trPr>
        <w:tc>
          <w:tcPr>
            <w:tcW w:w="3753" w:type="dxa"/>
          </w:tcPr>
          <w:p w14:paraId="7585E49F" w14:textId="77777777"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rPr>
            </w:pPr>
            <w:r w:rsidRPr="00AF084E">
              <w:rPr>
                <w:rFonts w:cs="Arial"/>
                <w:b/>
                <w:bCs/>
                <w:sz w:val="14"/>
                <w:szCs w:val="14"/>
              </w:rPr>
              <w:t>Total trade accounts receivable - net</w:t>
            </w:r>
          </w:p>
        </w:tc>
        <w:tc>
          <w:tcPr>
            <w:tcW w:w="1049" w:type="dxa"/>
            <w:tcBorders>
              <w:top w:val="single" w:sz="4" w:space="0" w:color="auto"/>
              <w:left w:val="nil"/>
              <w:bottom w:val="single" w:sz="12" w:space="0" w:color="auto"/>
            </w:tcBorders>
          </w:tcPr>
          <w:p w14:paraId="2CA0A6C5" w14:textId="080DCA2F"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AF084E">
              <w:rPr>
                <w:rFonts w:cs="Arial"/>
                <w:sz w:val="14"/>
                <w:szCs w:val="14"/>
              </w:rPr>
              <w:t>145,076,005</w:t>
            </w:r>
          </w:p>
        </w:tc>
        <w:tc>
          <w:tcPr>
            <w:tcW w:w="81" w:type="dxa"/>
            <w:tcBorders>
              <w:left w:val="nil"/>
            </w:tcBorders>
          </w:tcPr>
          <w:p w14:paraId="2A2A902F" w14:textId="77777777" w:rsidR="004E3E55" w:rsidRPr="00AF084E" w:rsidRDefault="004E3E55" w:rsidP="00AF084E">
            <w:pPr>
              <w:spacing w:line="360" w:lineRule="auto"/>
              <w:jc w:val="right"/>
              <w:rPr>
                <w:rFonts w:cs="Arial"/>
                <w:sz w:val="14"/>
                <w:szCs w:val="14"/>
              </w:rPr>
            </w:pPr>
          </w:p>
        </w:tc>
        <w:tc>
          <w:tcPr>
            <w:tcW w:w="1118" w:type="dxa"/>
            <w:tcBorders>
              <w:top w:val="single" w:sz="4" w:space="0" w:color="auto"/>
              <w:left w:val="nil"/>
              <w:bottom w:val="single" w:sz="12" w:space="0" w:color="auto"/>
            </w:tcBorders>
          </w:tcPr>
          <w:p w14:paraId="3DEA32E4" w14:textId="143A1CB3"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AF084E">
              <w:rPr>
                <w:rFonts w:cs="Arial"/>
                <w:sz w:val="14"/>
                <w:szCs w:val="14"/>
              </w:rPr>
              <w:t>282,559,661</w:t>
            </w:r>
          </w:p>
        </w:tc>
        <w:tc>
          <w:tcPr>
            <w:tcW w:w="81" w:type="dxa"/>
            <w:tcBorders>
              <w:left w:val="nil"/>
            </w:tcBorders>
          </w:tcPr>
          <w:p w14:paraId="5CAF2A2C" w14:textId="77777777" w:rsidR="004E3E55" w:rsidRPr="00AF084E" w:rsidRDefault="004E3E55" w:rsidP="00AF084E">
            <w:pPr>
              <w:spacing w:line="360" w:lineRule="auto"/>
              <w:jc w:val="right"/>
              <w:rPr>
                <w:rFonts w:cs="Arial"/>
                <w:sz w:val="14"/>
                <w:szCs w:val="14"/>
              </w:rPr>
            </w:pPr>
          </w:p>
        </w:tc>
        <w:tc>
          <w:tcPr>
            <w:tcW w:w="1098" w:type="dxa"/>
            <w:tcBorders>
              <w:top w:val="single" w:sz="4" w:space="0" w:color="auto"/>
              <w:bottom w:val="single" w:sz="12" w:space="0" w:color="auto"/>
            </w:tcBorders>
          </w:tcPr>
          <w:p w14:paraId="46F1AF8D" w14:textId="146BAF66" w:rsidR="004E3E55" w:rsidRPr="00AF084E" w:rsidRDefault="004E3E5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AF084E">
              <w:rPr>
                <w:rFonts w:cs="Arial"/>
                <w:sz w:val="14"/>
                <w:szCs w:val="14"/>
              </w:rPr>
              <w:t>69,657,486</w:t>
            </w:r>
          </w:p>
        </w:tc>
        <w:tc>
          <w:tcPr>
            <w:tcW w:w="81" w:type="dxa"/>
          </w:tcPr>
          <w:p w14:paraId="40E89EB2" w14:textId="77777777" w:rsidR="004E3E55" w:rsidRPr="00AF084E" w:rsidRDefault="004E3E55" w:rsidP="00AF084E">
            <w:pPr>
              <w:spacing w:line="360" w:lineRule="auto"/>
              <w:jc w:val="right"/>
              <w:rPr>
                <w:rFonts w:cs="Arial"/>
                <w:sz w:val="14"/>
                <w:szCs w:val="14"/>
                <w:cs/>
              </w:rPr>
            </w:pPr>
          </w:p>
        </w:tc>
        <w:tc>
          <w:tcPr>
            <w:tcW w:w="1055" w:type="dxa"/>
            <w:tcBorders>
              <w:top w:val="single" w:sz="4" w:space="0" w:color="auto"/>
              <w:bottom w:val="single" w:sz="12" w:space="0" w:color="auto"/>
            </w:tcBorders>
          </w:tcPr>
          <w:p w14:paraId="371CF0C6" w14:textId="3401C6B3" w:rsidR="004E3E55" w:rsidRPr="00AF084E" w:rsidRDefault="004E3E55" w:rsidP="0079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32"/>
              <w:rPr>
                <w:rFonts w:cs="Arial"/>
                <w:color w:val="000000" w:themeColor="text1"/>
                <w:sz w:val="14"/>
                <w:szCs w:val="14"/>
              </w:rPr>
            </w:pPr>
            <w:r w:rsidRPr="00AF084E">
              <w:rPr>
                <w:rFonts w:cs="Arial"/>
                <w:sz w:val="14"/>
                <w:szCs w:val="14"/>
              </w:rPr>
              <w:t>192,594,539</w:t>
            </w:r>
          </w:p>
        </w:tc>
      </w:tr>
    </w:tbl>
    <w:p w14:paraId="1F599CA7" w14:textId="77777777" w:rsidR="007278D1" w:rsidRPr="00DF5700" w:rsidRDefault="007278D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12"/>
          <w:szCs w:val="12"/>
        </w:rPr>
      </w:pPr>
    </w:p>
    <w:p w14:paraId="6EE8253A" w14:textId="77777777" w:rsidR="00B234A1" w:rsidRPr="00AF084E" w:rsidRDefault="00B234A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F084E">
        <w:rPr>
          <w:rFonts w:cs="Arial"/>
          <w:i/>
          <w:iCs/>
          <w:sz w:val="20"/>
          <w:szCs w:val="20"/>
          <w:lang w:val="en-GB"/>
        </w:rPr>
        <w:t>Classification</w:t>
      </w:r>
    </w:p>
    <w:p w14:paraId="3A2ACAE7" w14:textId="36C2F5FA"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cs/>
          <w:lang w:val="en-GB"/>
        </w:rPr>
      </w:pPr>
      <w:r w:rsidRPr="00AF084E">
        <w:rPr>
          <w:rFonts w:cs="Arial"/>
          <w:spacing w:val="-2"/>
          <w:sz w:val="20"/>
          <w:szCs w:val="20"/>
          <w:lang w:val="en-GB"/>
        </w:rPr>
        <w:t>Trade accounts receivable are amounts due from customers for services performed in the</w:t>
      </w:r>
      <w:r w:rsidRPr="00AF084E">
        <w:rPr>
          <w:rFonts w:cs="Arial"/>
          <w:sz w:val="20"/>
          <w:szCs w:val="20"/>
          <w:lang w:val="en-GB"/>
        </w:rPr>
        <w:t xml:space="preserve"> ordinary course of business. They are generally due</w:t>
      </w:r>
      <w:r w:rsidR="00D304AB" w:rsidRPr="00AF084E">
        <w:rPr>
          <w:rFonts w:cs="Arial"/>
          <w:sz w:val="20"/>
          <w:szCs w:val="20"/>
        </w:rPr>
        <w:t>d</w:t>
      </w:r>
      <w:r w:rsidRPr="00AF084E">
        <w:rPr>
          <w:rFonts w:cs="Arial"/>
          <w:sz w:val="20"/>
          <w:szCs w:val="20"/>
          <w:lang w:val="en-GB"/>
        </w:rPr>
        <w:t xml:space="preserve"> for settlement within </w:t>
      </w:r>
      <w:r w:rsidR="00C50C2F" w:rsidRPr="00AF084E">
        <w:rPr>
          <w:rFonts w:cs="Arial"/>
          <w:sz w:val="20"/>
          <w:szCs w:val="20"/>
        </w:rPr>
        <w:t>15</w:t>
      </w:r>
      <w:r w:rsidRPr="00AF084E">
        <w:rPr>
          <w:rFonts w:cs="Arial"/>
          <w:sz w:val="20"/>
          <w:szCs w:val="20"/>
          <w:lang w:val="en-GB"/>
        </w:rPr>
        <w:t xml:space="preserve"> days </w:t>
      </w:r>
      <w:r w:rsidR="002602D2" w:rsidRPr="00AF084E">
        <w:rPr>
          <w:rFonts w:cs="Arial"/>
          <w:sz w:val="20"/>
          <w:szCs w:val="20"/>
          <w:lang w:val="en-GB"/>
        </w:rPr>
        <w:t xml:space="preserve">and </w:t>
      </w:r>
      <w:r w:rsidR="00C50C2F" w:rsidRPr="00AF084E">
        <w:rPr>
          <w:rFonts w:cs="Arial"/>
          <w:sz w:val="20"/>
          <w:szCs w:val="20"/>
        </w:rPr>
        <w:t>3</w:t>
      </w:r>
      <w:r w:rsidR="002602D2" w:rsidRPr="00AF084E">
        <w:rPr>
          <w:rFonts w:cs="Arial"/>
          <w:sz w:val="20"/>
          <w:szCs w:val="20"/>
        </w:rPr>
        <w:t xml:space="preserve">0 days </w:t>
      </w:r>
      <w:r w:rsidRPr="00AF084E">
        <w:rPr>
          <w:rFonts w:cs="Arial"/>
          <w:sz w:val="20"/>
          <w:szCs w:val="20"/>
          <w:lang w:val="en-GB"/>
        </w:rPr>
        <w:t xml:space="preserve">which classified </w:t>
      </w:r>
      <w:proofErr w:type="gramStart"/>
      <w:r w:rsidRPr="00AF084E">
        <w:rPr>
          <w:rFonts w:cs="Arial"/>
          <w:sz w:val="20"/>
          <w:szCs w:val="20"/>
          <w:lang w:val="en-GB"/>
        </w:rPr>
        <w:t>to</w:t>
      </w:r>
      <w:proofErr w:type="gramEnd"/>
      <w:r w:rsidRPr="00AF084E">
        <w:rPr>
          <w:rFonts w:cs="Arial"/>
          <w:sz w:val="20"/>
          <w:szCs w:val="20"/>
          <w:lang w:val="en-GB"/>
        </w:rPr>
        <w:t xml:space="preserve"> not yet due.</w:t>
      </w:r>
    </w:p>
    <w:p w14:paraId="16B6D411" w14:textId="77777777" w:rsidR="00B74998" w:rsidRPr="00931758" w:rsidRDefault="00B74998" w:rsidP="00AF084E">
      <w:pPr>
        <w:spacing w:line="360" w:lineRule="auto"/>
        <w:ind w:left="720"/>
        <w:jc w:val="thaiDistribute"/>
        <w:rPr>
          <w:rFonts w:cs="Arial"/>
          <w:spacing w:val="-4"/>
          <w:sz w:val="6"/>
          <w:szCs w:val="6"/>
          <w:lang w:val="en-GB"/>
        </w:rPr>
      </w:pPr>
    </w:p>
    <w:p w14:paraId="7EF242F9" w14:textId="77777777"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F084E">
        <w:rPr>
          <w:rFonts w:cs="Arial"/>
          <w:i/>
          <w:iCs/>
          <w:sz w:val="20"/>
          <w:szCs w:val="20"/>
          <w:lang w:val="en-GB"/>
        </w:rPr>
        <w:t>Fair values</w:t>
      </w:r>
    </w:p>
    <w:p w14:paraId="3A1D3D0E" w14:textId="6D6B12E7" w:rsidR="00B74998" w:rsidRPr="00AF084E" w:rsidRDefault="00B7499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565D12">
        <w:rPr>
          <w:rFonts w:cs="Arial"/>
          <w:sz w:val="20"/>
          <w:szCs w:val="20"/>
          <w:lang w:val="en-GB"/>
        </w:rPr>
        <w:t xml:space="preserve">Due to the short-term nature of the trade </w:t>
      </w:r>
      <w:r w:rsidR="00600BDD" w:rsidRPr="00565D12">
        <w:rPr>
          <w:rFonts w:cs="Arial"/>
          <w:sz w:val="20"/>
          <w:szCs w:val="25"/>
        </w:rPr>
        <w:t xml:space="preserve">and </w:t>
      </w:r>
      <w:r w:rsidR="00600BDD" w:rsidRPr="00565D12">
        <w:rPr>
          <w:rFonts w:cs="Arial"/>
          <w:sz w:val="20"/>
          <w:szCs w:val="20"/>
        </w:rPr>
        <w:t>other current accounts receivable</w:t>
      </w:r>
      <w:r w:rsidRPr="00565D12">
        <w:rPr>
          <w:rFonts w:cs="Arial"/>
          <w:sz w:val="20"/>
          <w:szCs w:val="20"/>
          <w:lang w:val="en-GB"/>
        </w:rPr>
        <w:t>, their carrying</w:t>
      </w:r>
      <w:r w:rsidRPr="00AF084E">
        <w:rPr>
          <w:rFonts w:cs="Arial"/>
          <w:sz w:val="20"/>
          <w:szCs w:val="20"/>
          <w:lang w:val="en-GB"/>
        </w:rPr>
        <w:t xml:space="preserve"> amount </w:t>
      </w:r>
      <w:r w:rsidR="004A51EB" w:rsidRPr="00AF084E">
        <w:rPr>
          <w:rFonts w:cs="Arial"/>
          <w:sz w:val="20"/>
          <w:szCs w:val="20"/>
          <w:lang w:val="en-GB"/>
        </w:rPr>
        <w:t>is</w:t>
      </w:r>
      <w:r w:rsidRPr="00AF084E">
        <w:rPr>
          <w:rFonts w:cs="Arial"/>
          <w:sz w:val="20"/>
          <w:szCs w:val="20"/>
          <w:lang w:val="en-GB"/>
        </w:rPr>
        <w:t xml:space="preserve"> the same as their fair value.</w:t>
      </w:r>
    </w:p>
    <w:p w14:paraId="1B0C9C37" w14:textId="37DC09BD" w:rsidR="00884678" w:rsidRPr="00AF084E" w:rsidRDefault="0088467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p>
    <w:p w14:paraId="6054929B" w14:textId="2EF60295" w:rsidR="00B74998" w:rsidRPr="00AF084E" w:rsidRDefault="00B74998" w:rsidP="00AF084E">
      <w:pPr>
        <w:pStyle w:val="ListParagraph"/>
        <w:numPr>
          <w:ilvl w:val="1"/>
          <w:numId w:val="18"/>
        </w:numPr>
        <w:spacing w:after="0" w:line="360" w:lineRule="auto"/>
        <w:ind w:left="720"/>
        <w:contextualSpacing w:val="0"/>
        <w:jc w:val="thaiDistribute"/>
        <w:rPr>
          <w:rFonts w:ascii="Arial" w:hAnsi="Arial" w:cs="Arial"/>
          <w:sz w:val="20"/>
          <w:szCs w:val="20"/>
        </w:rPr>
      </w:pPr>
      <w:r w:rsidRPr="00AF084E">
        <w:rPr>
          <w:rFonts w:ascii="Arial" w:hAnsi="Arial" w:cs="Arial"/>
          <w:sz w:val="20"/>
          <w:szCs w:val="20"/>
        </w:rPr>
        <w:t xml:space="preserve">Restricted cash at </w:t>
      </w:r>
      <w:r w:rsidR="00E57B76" w:rsidRPr="00AF084E">
        <w:rPr>
          <w:rFonts w:ascii="Arial" w:hAnsi="Arial" w:cs="Arial"/>
          <w:sz w:val="20"/>
          <w:szCs w:val="20"/>
        </w:rPr>
        <w:t>financial institutions</w:t>
      </w:r>
    </w:p>
    <w:tbl>
      <w:tblPr>
        <w:tblW w:w="8334" w:type="dxa"/>
        <w:tblInd w:w="684" w:type="dxa"/>
        <w:tblLayout w:type="fixed"/>
        <w:tblCellMar>
          <w:left w:w="29" w:type="dxa"/>
          <w:right w:w="29" w:type="dxa"/>
        </w:tblCellMar>
        <w:tblLook w:val="0000" w:firstRow="0" w:lastRow="0" w:firstColumn="0" w:lastColumn="0" w:noHBand="0" w:noVBand="0"/>
      </w:tblPr>
      <w:tblGrid>
        <w:gridCol w:w="3303"/>
        <w:gridCol w:w="1200"/>
        <w:gridCol w:w="81"/>
        <w:gridCol w:w="1227"/>
        <w:gridCol w:w="81"/>
        <w:gridCol w:w="1146"/>
        <w:gridCol w:w="90"/>
        <w:gridCol w:w="1206"/>
      </w:tblGrid>
      <w:tr w:rsidR="00AA3F93" w:rsidRPr="006E178A" w14:paraId="68C0174E" w14:textId="77777777" w:rsidTr="007A0216">
        <w:trPr>
          <w:cantSplit/>
        </w:trPr>
        <w:tc>
          <w:tcPr>
            <w:tcW w:w="3303" w:type="dxa"/>
          </w:tcPr>
          <w:p w14:paraId="47F4B224" w14:textId="77777777" w:rsidR="00AA3F93" w:rsidRPr="006E178A" w:rsidRDefault="00AA3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rPr>
            </w:pPr>
          </w:p>
        </w:tc>
        <w:tc>
          <w:tcPr>
            <w:tcW w:w="2508" w:type="dxa"/>
            <w:gridSpan w:val="3"/>
            <w:tcBorders>
              <w:left w:val="nil"/>
            </w:tcBorders>
          </w:tcPr>
          <w:p w14:paraId="1162F176" w14:textId="77777777" w:rsidR="00AA3F93" w:rsidRPr="006E178A" w:rsidRDefault="00AA3F93" w:rsidP="00AF084E">
            <w:pPr>
              <w:spacing w:line="360" w:lineRule="auto"/>
              <w:jc w:val="center"/>
              <w:rPr>
                <w:rFonts w:cs="Arial"/>
                <w:cs/>
              </w:rPr>
            </w:pPr>
          </w:p>
        </w:tc>
        <w:tc>
          <w:tcPr>
            <w:tcW w:w="81" w:type="dxa"/>
          </w:tcPr>
          <w:p w14:paraId="1BD6024D" w14:textId="77777777" w:rsidR="00AA3F93" w:rsidRPr="006E178A" w:rsidRDefault="00AA3F93" w:rsidP="00AF084E">
            <w:pPr>
              <w:spacing w:line="360" w:lineRule="auto"/>
              <w:ind w:right="72"/>
              <w:rPr>
                <w:rFonts w:cs="Arial"/>
              </w:rPr>
            </w:pPr>
          </w:p>
        </w:tc>
        <w:tc>
          <w:tcPr>
            <w:tcW w:w="2442" w:type="dxa"/>
            <w:gridSpan w:val="3"/>
          </w:tcPr>
          <w:p w14:paraId="7C2313EB" w14:textId="77777777" w:rsidR="00AA3F93" w:rsidRPr="006E178A" w:rsidRDefault="00AA3F93" w:rsidP="00AF084E">
            <w:pPr>
              <w:pStyle w:val="3"/>
              <w:tabs>
                <w:tab w:val="clear" w:pos="360"/>
                <w:tab w:val="clear" w:pos="720"/>
              </w:tabs>
              <w:spacing w:line="360" w:lineRule="auto"/>
              <w:jc w:val="right"/>
              <w:rPr>
                <w:rFonts w:ascii="Arial" w:hAnsi="Arial" w:cs="Arial"/>
                <w:sz w:val="18"/>
                <w:szCs w:val="18"/>
              </w:rPr>
            </w:pPr>
            <w:r w:rsidRPr="006E178A">
              <w:rPr>
                <w:rFonts w:ascii="Arial" w:hAnsi="Arial" w:cs="Arial"/>
                <w:sz w:val="18"/>
                <w:szCs w:val="18"/>
              </w:rPr>
              <w:t>(Unit : Baht)</w:t>
            </w:r>
          </w:p>
        </w:tc>
      </w:tr>
      <w:tr w:rsidR="00AA3F93" w:rsidRPr="006E178A" w14:paraId="27188BE9" w14:textId="77777777" w:rsidTr="007A0216">
        <w:trPr>
          <w:cantSplit/>
        </w:trPr>
        <w:tc>
          <w:tcPr>
            <w:tcW w:w="3303" w:type="dxa"/>
          </w:tcPr>
          <w:p w14:paraId="2C4AEBC5" w14:textId="77777777" w:rsidR="00AA3F93" w:rsidRPr="006E178A" w:rsidRDefault="00AA3F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rPr>
            </w:pPr>
          </w:p>
        </w:tc>
        <w:tc>
          <w:tcPr>
            <w:tcW w:w="2508" w:type="dxa"/>
            <w:gridSpan w:val="3"/>
            <w:tcBorders>
              <w:left w:val="nil"/>
              <w:bottom w:val="single" w:sz="4" w:space="0" w:color="auto"/>
            </w:tcBorders>
          </w:tcPr>
          <w:p w14:paraId="5143B5A3" w14:textId="77777777" w:rsidR="00AA3F93" w:rsidRPr="006E178A" w:rsidRDefault="00AA3F93" w:rsidP="00AF084E">
            <w:pPr>
              <w:spacing w:line="360" w:lineRule="auto"/>
              <w:jc w:val="center"/>
              <w:rPr>
                <w:rFonts w:cs="Arial"/>
                <w:cs/>
              </w:rPr>
            </w:pPr>
            <w:r w:rsidRPr="006E178A">
              <w:rPr>
                <w:rFonts w:cs="Arial"/>
                <w:lang w:val="en-GB"/>
              </w:rPr>
              <w:t>CONSOLIDATED F/S</w:t>
            </w:r>
          </w:p>
        </w:tc>
        <w:tc>
          <w:tcPr>
            <w:tcW w:w="81" w:type="dxa"/>
          </w:tcPr>
          <w:p w14:paraId="2D9C1C96" w14:textId="77777777" w:rsidR="00AA3F93" w:rsidRPr="006E178A" w:rsidRDefault="00AA3F93" w:rsidP="00AF084E">
            <w:pPr>
              <w:spacing w:line="360" w:lineRule="auto"/>
              <w:ind w:right="72"/>
              <w:rPr>
                <w:rFonts w:cs="Arial"/>
              </w:rPr>
            </w:pPr>
          </w:p>
        </w:tc>
        <w:tc>
          <w:tcPr>
            <w:tcW w:w="2442" w:type="dxa"/>
            <w:gridSpan w:val="3"/>
            <w:tcBorders>
              <w:bottom w:val="single" w:sz="4" w:space="0" w:color="auto"/>
            </w:tcBorders>
          </w:tcPr>
          <w:p w14:paraId="59016F52" w14:textId="77777777" w:rsidR="00AA3F93" w:rsidRPr="006E178A" w:rsidRDefault="00AA3F93" w:rsidP="00AF084E">
            <w:pPr>
              <w:spacing w:line="360" w:lineRule="auto"/>
              <w:ind w:right="72"/>
              <w:jc w:val="center"/>
              <w:rPr>
                <w:rFonts w:cs="Arial"/>
                <w:cs/>
              </w:rPr>
            </w:pPr>
            <w:r w:rsidRPr="006E178A">
              <w:rPr>
                <w:rFonts w:cs="Arial"/>
                <w:lang w:val="en-GB"/>
              </w:rPr>
              <w:t>SEPARATE F/S</w:t>
            </w:r>
          </w:p>
        </w:tc>
      </w:tr>
      <w:tr w:rsidR="00082879" w:rsidRPr="006E178A" w14:paraId="0763DBDE" w14:textId="77777777" w:rsidTr="007A0216">
        <w:trPr>
          <w:cantSplit/>
          <w:trHeight w:val="557"/>
        </w:trPr>
        <w:tc>
          <w:tcPr>
            <w:tcW w:w="3303" w:type="dxa"/>
          </w:tcPr>
          <w:p w14:paraId="73BC2B6E" w14:textId="77777777" w:rsidR="00082879" w:rsidRPr="006E178A" w:rsidRDefault="000828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s/>
              </w:rPr>
            </w:pPr>
          </w:p>
        </w:tc>
        <w:tc>
          <w:tcPr>
            <w:tcW w:w="1200" w:type="dxa"/>
            <w:tcBorders>
              <w:bottom w:val="single" w:sz="4" w:space="0" w:color="auto"/>
            </w:tcBorders>
            <w:vAlign w:val="bottom"/>
          </w:tcPr>
          <w:p w14:paraId="14DB073C" w14:textId="06E1E0E8" w:rsidR="00082879" w:rsidRPr="006E178A" w:rsidRDefault="000828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6E178A">
              <w:rPr>
                <w:rFonts w:cs="Arial"/>
                <w:lang w:val="en-GB"/>
              </w:rPr>
              <w:t>31 March</w:t>
            </w:r>
          </w:p>
          <w:p w14:paraId="31B14E68" w14:textId="02063C26" w:rsidR="00082879" w:rsidRPr="006E178A" w:rsidRDefault="00082879" w:rsidP="00AF084E">
            <w:pPr>
              <w:spacing w:line="360" w:lineRule="auto"/>
              <w:jc w:val="center"/>
              <w:rPr>
                <w:rFonts w:cs="Arial"/>
              </w:rPr>
            </w:pPr>
            <w:r w:rsidRPr="006E178A">
              <w:rPr>
                <w:rFonts w:cs="Arial"/>
                <w:lang w:val="en-GB"/>
              </w:rPr>
              <w:t>202</w:t>
            </w:r>
            <w:r w:rsidRPr="006E178A">
              <w:rPr>
                <w:rFonts w:cs="Arial"/>
              </w:rPr>
              <w:t>6</w:t>
            </w:r>
          </w:p>
        </w:tc>
        <w:tc>
          <w:tcPr>
            <w:tcW w:w="81" w:type="dxa"/>
            <w:vAlign w:val="bottom"/>
          </w:tcPr>
          <w:p w14:paraId="7A19BBCD" w14:textId="77777777" w:rsidR="00082879" w:rsidRPr="006E178A" w:rsidRDefault="00082879" w:rsidP="00AF084E">
            <w:pPr>
              <w:spacing w:line="360" w:lineRule="auto"/>
              <w:jc w:val="center"/>
              <w:rPr>
                <w:rFonts w:cs="Arial"/>
                <w:u w:val="single"/>
              </w:rPr>
            </w:pPr>
          </w:p>
        </w:tc>
        <w:tc>
          <w:tcPr>
            <w:tcW w:w="1227" w:type="dxa"/>
            <w:tcBorders>
              <w:bottom w:val="single" w:sz="4" w:space="0" w:color="auto"/>
            </w:tcBorders>
            <w:vAlign w:val="bottom"/>
          </w:tcPr>
          <w:p w14:paraId="4846A760" w14:textId="77777777" w:rsidR="00082879" w:rsidRPr="006E178A" w:rsidRDefault="000828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6E178A">
              <w:rPr>
                <w:rFonts w:cs="Arial"/>
                <w:lang w:val="en-GB"/>
              </w:rPr>
              <w:t>31 December</w:t>
            </w:r>
          </w:p>
          <w:p w14:paraId="598FEA1C" w14:textId="196F0F94" w:rsidR="00082879" w:rsidRPr="006E178A" w:rsidRDefault="00082879" w:rsidP="00AF084E">
            <w:pPr>
              <w:spacing w:line="360" w:lineRule="auto"/>
              <w:jc w:val="center"/>
              <w:rPr>
                <w:rFonts w:cs="Arial"/>
                <w:cs/>
                <w:lang w:val="en-GB"/>
              </w:rPr>
            </w:pPr>
            <w:r w:rsidRPr="006E178A">
              <w:rPr>
                <w:rFonts w:cs="Arial"/>
                <w:lang w:val="en-GB"/>
              </w:rPr>
              <w:t>2025</w:t>
            </w:r>
          </w:p>
        </w:tc>
        <w:tc>
          <w:tcPr>
            <w:tcW w:w="81" w:type="dxa"/>
            <w:tcBorders>
              <w:bottom w:val="nil"/>
            </w:tcBorders>
          </w:tcPr>
          <w:p w14:paraId="01152505" w14:textId="77777777" w:rsidR="00082879" w:rsidRPr="006E178A" w:rsidRDefault="00082879" w:rsidP="00AF084E">
            <w:pPr>
              <w:spacing w:line="360" w:lineRule="auto"/>
              <w:jc w:val="center"/>
              <w:rPr>
                <w:rFonts w:cs="Arial"/>
              </w:rPr>
            </w:pPr>
          </w:p>
        </w:tc>
        <w:tc>
          <w:tcPr>
            <w:tcW w:w="1146" w:type="dxa"/>
            <w:tcBorders>
              <w:bottom w:val="single" w:sz="4" w:space="0" w:color="auto"/>
            </w:tcBorders>
            <w:vAlign w:val="bottom"/>
          </w:tcPr>
          <w:p w14:paraId="6C1B7E01" w14:textId="77777777" w:rsidR="00082879" w:rsidRPr="006E178A" w:rsidRDefault="000828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6E178A">
              <w:rPr>
                <w:rFonts w:cs="Arial"/>
                <w:lang w:val="en-GB"/>
              </w:rPr>
              <w:t>31 March</w:t>
            </w:r>
          </w:p>
          <w:p w14:paraId="7C62C0A9" w14:textId="75BDEF7C" w:rsidR="00082879" w:rsidRPr="006E178A" w:rsidRDefault="00082879" w:rsidP="00AF084E">
            <w:pPr>
              <w:spacing w:line="360" w:lineRule="auto"/>
              <w:jc w:val="center"/>
              <w:rPr>
                <w:rFonts w:cs="Arial"/>
                <w:cs/>
              </w:rPr>
            </w:pPr>
            <w:r w:rsidRPr="006E178A">
              <w:rPr>
                <w:rFonts w:cs="Arial"/>
                <w:lang w:val="en-GB"/>
              </w:rPr>
              <w:t>202</w:t>
            </w:r>
            <w:r w:rsidRPr="006E178A">
              <w:rPr>
                <w:rFonts w:cs="Arial"/>
              </w:rPr>
              <w:t>6</w:t>
            </w:r>
          </w:p>
        </w:tc>
        <w:tc>
          <w:tcPr>
            <w:tcW w:w="90" w:type="dxa"/>
            <w:vAlign w:val="bottom"/>
          </w:tcPr>
          <w:p w14:paraId="73861368" w14:textId="77777777" w:rsidR="00082879" w:rsidRPr="006E178A" w:rsidRDefault="00082879" w:rsidP="00AF084E">
            <w:pPr>
              <w:spacing w:line="360" w:lineRule="auto"/>
              <w:jc w:val="center"/>
              <w:rPr>
                <w:rFonts w:cs="Arial"/>
                <w:u w:val="single"/>
              </w:rPr>
            </w:pPr>
          </w:p>
        </w:tc>
        <w:tc>
          <w:tcPr>
            <w:tcW w:w="1206" w:type="dxa"/>
            <w:tcBorders>
              <w:bottom w:val="single" w:sz="4" w:space="0" w:color="auto"/>
            </w:tcBorders>
            <w:vAlign w:val="bottom"/>
          </w:tcPr>
          <w:p w14:paraId="21893947" w14:textId="77777777" w:rsidR="00082879" w:rsidRPr="006E178A" w:rsidRDefault="000828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6E178A">
              <w:rPr>
                <w:rFonts w:cs="Arial"/>
                <w:lang w:val="en-GB"/>
              </w:rPr>
              <w:t>31 December</w:t>
            </w:r>
          </w:p>
          <w:p w14:paraId="0F0D2C29" w14:textId="28670DFE" w:rsidR="00082879" w:rsidRPr="006E178A" w:rsidRDefault="00082879" w:rsidP="00AF084E">
            <w:pPr>
              <w:spacing w:line="360" w:lineRule="auto"/>
              <w:jc w:val="center"/>
              <w:rPr>
                <w:rFonts w:cs="Arial"/>
                <w:cs/>
              </w:rPr>
            </w:pPr>
            <w:r w:rsidRPr="006E178A">
              <w:rPr>
                <w:rFonts w:cs="Arial"/>
                <w:lang w:val="en-GB"/>
              </w:rPr>
              <w:t>2025</w:t>
            </w:r>
          </w:p>
        </w:tc>
      </w:tr>
      <w:tr w:rsidR="00BD5E4A" w:rsidRPr="006E178A" w14:paraId="20264EAE" w14:textId="77777777" w:rsidTr="007A0216">
        <w:trPr>
          <w:cantSplit/>
          <w:trHeight w:val="41"/>
        </w:trPr>
        <w:tc>
          <w:tcPr>
            <w:tcW w:w="3303" w:type="dxa"/>
          </w:tcPr>
          <w:p w14:paraId="1CF68541" w14:textId="2F26E8EF" w:rsidR="00BD5E4A" w:rsidRPr="006E178A" w:rsidRDefault="00BD5E4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rPr>
            </w:pPr>
            <w:r w:rsidRPr="006E178A">
              <w:rPr>
                <w:rFonts w:cs="Arial"/>
              </w:rPr>
              <w:t>Restricted cash at financial institutions</w:t>
            </w:r>
          </w:p>
        </w:tc>
        <w:tc>
          <w:tcPr>
            <w:tcW w:w="1200" w:type="dxa"/>
            <w:tcBorders>
              <w:left w:val="nil"/>
            </w:tcBorders>
          </w:tcPr>
          <w:p w14:paraId="3862CB88" w14:textId="7ABB7665"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6E178A">
              <w:rPr>
                <w:rFonts w:cs="Arial"/>
              </w:rPr>
              <w:t>19,524,050</w:t>
            </w:r>
          </w:p>
        </w:tc>
        <w:tc>
          <w:tcPr>
            <w:tcW w:w="81" w:type="dxa"/>
            <w:tcBorders>
              <w:left w:val="nil"/>
            </w:tcBorders>
          </w:tcPr>
          <w:p w14:paraId="4126EDBC" w14:textId="77777777" w:rsidR="00BD5E4A" w:rsidRPr="006E178A" w:rsidRDefault="00BD5E4A" w:rsidP="00AF084E">
            <w:pPr>
              <w:spacing w:line="360" w:lineRule="auto"/>
              <w:ind w:right="61"/>
              <w:jc w:val="right"/>
              <w:rPr>
                <w:rFonts w:cs="Arial"/>
              </w:rPr>
            </w:pPr>
          </w:p>
        </w:tc>
        <w:tc>
          <w:tcPr>
            <w:tcW w:w="1227" w:type="dxa"/>
            <w:tcBorders>
              <w:left w:val="nil"/>
            </w:tcBorders>
          </w:tcPr>
          <w:p w14:paraId="0D7B0A29" w14:textId="5035C61A"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6E178A">
              <w:rPr>
                <w:rFonts w:cs="Arial"/>
              </w:rPr>
              <w:t>19,524,050</w:t>
            </w:r>
          </w:p>
        </w:tc>
        <w:tc>
          <w:tcPr>
            <w:tcW w:w="81" w:type="dxa"/>
          </w:tcPr>
          <w:p w14:paraId="44417799" w14:textId="77777777" w:rsidR="00BD5E4A" w:rsidRPr="006E178A" w:rsidRDefault="00BD5E4A" w:rsidP="00AF084E">
            <w:pPr>
              <w:spacing w:line="360" w:lineRule="auto"/>
              <w:ind w:right="61"/>
              <w:jc w:val="right"/>
              <w:rPr>
                <w:rFonts w:cs="Arial"/>
              </w:rPr>
            </w:pPr>
          </w:p>
        </w:tc>
        <w:tc>
          <w:tcPr>
            <w:tcW w:w="1146" w:type="dxa"/>
          </w:tcPr>
          <w:p w14:paraId="1E9604F9" w14:textId="2DBC80CC"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rPr>
                <w:rFonts w:cs="Arial"/>
              </w:rPr>
            </w:pPr>
            <w:r w:rsidRPr="006E178A">
              <w:rPr>
                <w:rFonts w:cs="Arial"/>
              </w:rPr>
              <w:t>18,924,050</w:t>
            </w:r>
          </w:p>
        </w:tc>
        <w:tc>
          <w:tcPr>
            <w:tcW w:w="90" w:type="dxa"/>
          </w:tcPr>
          <w:p w14:paraId="7C497681" w14:textId="77777777" w:rsidR="00BD5E4A" w:rsidRPr="006E178A" w:rsidRDefault="00BD5E4A" w:rsidP="00AF084E">
            <w:pPr>
              <w:pStyle w:val="BodyTextIndent"/>
              <w:spacing w:after="0" w:line="360" w:lineRule="auto"/>
              <w:ind w:left="-157" w:right="61"/>
              <w:jc w:val="right"/>
              <w:rPr>
                <w:rFonts w:cs="Arial"/>
                <w:cs/>
              </w:rPr>
            </w:pPr>
          </w:p>
        </w:tc>
        <w:tc>
          <w:tcPr>
            <w:tcW w:w="1206" w:type="dxa"/>
          </w:tcPr>
          <w:p w14:paraId="29543FF4" w14:textId="6169BB7B"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rPr>
            </w:pPr>
            <w:r w:rsidRPr="006E178A">
              <w:rPr>
                <w:rFonts w:cs="Arial"/>
              </w:rPr>
              <w:t>18,924,050</w:t>
            </w:r>
          </w:p>
        </w:tc>
      </w:tr>
      <w:tr w:rsidR="00BD5E4A" w:rsidRPr="006E178A" w14:paraId="7393FC79" w14:textId="77777777" w:rsidTr="007A0216">
        <w:trPr>
          <w:cantSplit/>
          <w:trHeight w:val="126"/>
        </w:trPr>
        <w:tc>
          <w:tcPr>
            <w:tcW w:w="3303" w:type="dxa"/>
          </w:tcPr>
          <w:p w14:paraId="78A53748" w14:textId="5B38C9B4" w:rsidR="00BD5E4A" w:rsidRPr="006E178A" w:rsidRDefault="00BD5E4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s/>
              </w:rPr>
            </w:pPr>
            <w:r w:rsidRPr="006E178A">
              <w:rPr>
                <w:rFonts w:cs="Arial"/>
                <w:u w:val="single"/>
              </w:rPr>
              <w:t>Less</w:t>
            </w:r>
            <w:proofErr w:type="gramStart"/>
            <w:r w:rsidRPr="006E178A">
              <w:rPr>
                <w:rFonts w:cs="Arial"/>
                <w:u w:val="single"/>
              </w:rPr>
              <w:t>:</w:t>
            </w:r>
            <w:r w:rsidRPr="006E178A">
              <w:rPr>
                <w:rFonts w:cs="Arial"/>
                <w:cs/>
              </w:rPr>
              <w:t xml:space="preserve">  </w:t>
            </w:r>
            <w:r w:rsidRPr="006E178A">
              <w:rPr>
                <w:rFonts w:cs="Arial"/>
              </w:rPr>
              <w:t>current</w:t>
            </w:r>
            <w:proofErr w:type="gramEnd"/>
            <w:r w:rsidRPr="006E178A">
              <w:rPr>
                <w:rFonts w:cs="Arial"/>
              </w:rPr>
              <w:t xml:space="preserve"> portion within 1 year</w:t>
            </w:r>
          </w:p>
        </w:tc>
        <w:tc>
          <w:tcPr>
            <w:tcW w:w="1200" w:type="dxa"/>
            <w:tcBorders>
              <w:left w:val="nil"/>
            </w:tcBorders>
          </w:tcPr>
          <w:p w14:paraId="7546CFB2" w14:textId="04B9F97B"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6E178A">
              <w:rPr>
                <w:rFonts w:cs="Arial"/>
              </w:rPr>
              <w:t>(9,763,675)</w:t>
            </w:r>
          </w:p>
        </w:tc>
        <w:tc>
          <w:tcPr>
            <w:tcW w:w="81" w:type="dxa"/>
            <w:tcBorders>
              <w:left w:val="nil"/>
            </w:tcBorders>
          </w:tcPr>
          <w:p w14:paraId="389ADA53" w14:textId="77777777" w:rsidR="00BD5E4A" w:rsidRPr="006E178A" w:rsidRDefault="00BD5E4A" w:rsidP="00AF084E">
            <w:pPr>
              <w:spacing w:line="360" w:lineRule="auto"/>
              <w:ind w:right="61"/>
              <w:jc w:val="right"/>
              <w:rPr>
                <w:rFonts w:cs="Arial"/>
              </w:rPr>
            </w:pPr>
          </w:p>
        </w:tc>
        <w:tc>
          <w:tcPr>
            <w:tcW w:w="1227" w:type="dxa"/>
            <w:tcBorders>
              <w:left w:val="nil"/>
            </w:tcBorders>
          </w:tcPr>
          <w:p w14:paraId="27B662F8" w14:textId="547794FC"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6E178A">
              <w:rPr>
                <w:rFonts w:cs="Arial"/>
              </w:rPr>
              <w:t>(9,763,675)</w:t>
            </w:r>
          </w:p>
        </w:tc>
        <w:tc>
          <w:tcPr>
            <w:tcW w:w="81" w:type="dxa"/>
          </w:tcPr>
          <w:p w14:paraId="1AFF7C25" w14:textId="77777777" w:rsidR="00BD5E4A" w:rsidRPr="006E178A" w:rsidRDefault="00BD5E4A" w:rsidP="00AF084E">
            <w:pPr>
              <w:spacing w:line="360" w:lineRule="auto"/>
              <w:ind w:right="61"/>
              <w:jc w:val="right"/>
              <w:rPr>
                <w:rFonts w:cs="Arial"/>
              </w:rPr>
            </w:pPr>
          </w:p>
        </w:tc>
        <w:tc>
          <w:tcPr>
            <w:tcW w:w="1146" w:type="dxa"/>
          </w:tcPr>
          <w:p w14:paraId="564A45D2" w14:textId="33A5CEBA"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rPr>
                <w:rFonts w:cs="Arial"/>
              </w:rPr>
            </w:pPr>
            <w:r w:rsidRPr="006E178A">
              <w:rPr>
                <w:rFonts w:cs="Arial"/>
              </w:rPr>
              <w:t>(9,763,675)</w:t>
            </w:r>
          </w:p>
        </w:tc>
        <w:tc>
          <w:tcPr>
            <w:tcW w:w="90" w:type="dxa"/>
          </w:tcPr>
          <w:p w14:paraId="7A6573D5" w14:textId="77777777" w:rsidR="00BD5E4A" w:rsidRPr="006E178A" w:rsidRDefault="00BD5E4A" w:rsidP="00AF084E">
            <w:pPr>
              <w:pStyle w:val="BodyTextIndent"/>
              <w:spacing w:after="0" w:line="360" w:lineRule="auto"/>
              <w:ind w:left="-157" w:right="61"/>
              <w:jc w:val="right"/>
              <w:rPr>
                <w:rFonts w:cs="Arial"/>
                <w:cs/>
              </w:rPr>
            </w:pPr>
          </w:p>
        </w:tc>
        <w:tc>
          <w:tcPr>
            <w:tcW w:w="1206" w:type="dxa"/>
          </w:tcPr>
          <w:p w14:paraId="2119BDD3" w14:textId="2C7A07BF"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rPr>
            </w:pPr>
            <w:r w:rsidRPr="006E178A">
              <w:rPr>
                <w:rFonts w:cs="Arial"/>
              </w:rPr>
              <w:t>(9,763,675)</w:t>
            </w:r>
          </w:p>
        </w:tc>
      </w:tr>
      <w:tr w:rsidR="00BD5E4A" w:rsidRPr="006E178A" w14:paraId="02BBC3B8" w14:textId="77777777" w:rsidTr="007A0216">
        <w:trPr>
          <w:cantSplit/>
          <w:trHeight w:val="260"/>
        </w:trPr>
        <w:tc>
          <w:tcPr>
            <w:tcW w:w="3303" w:type="dxa"/>
            <w:vAlign w:val="center"/>
          </w:tcPr>
          <w:p w14:paraId="0F49B056" w14:textId="1163F0CE" w:rsidR="00BD5E4A" w:rsidRPr="006E178A" w:rsidRDefault="00BD5E4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s/>
              </w:rPr>
            </w:pPr>
            <w:r w:rsidRPr="006E178A">
              <w:rPr>
                <w:rFonts w:cs="Arial"/>
              </w:rPr>
              <w:t>Amount due more than 1 year</w:t>
            </w:r>
          </w:p>
        </w:tc>
        <w:tc>
          <w:tcPr>
            <w:tcW w:w="1200" w:type="dxa"/>
            <w:tcBorders>
              <w:top w:val="single" w:sz="4" w:space="0" w:color="auto"/>
              <w:left w:val="nil"/>
              <w:bottom w:val="single" w:sz="12" w:space="0" w:color="auto"/>
            </w:tcBorders>
          </w:tcPr>
          <w:p w14:paraId="18FE88D2" w14:textId="6DA48FAA"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6E178A">
              <w:rPr>
                <w:rFonts w:cs="Arial"/>
              </w:rPr>
              <w:t>9,760,375</w:t>
            </w:r>
          </w:p>
        </w:tc>
        <w:tc>
          <w:tcPr>
            <w:tcW w:w="81" w:type="dxa"/>
            <w:tcBorders>
              <w:left w:val="nil"/>
            </w:tcBorders>
          </w:tcPr>
          <w:p w14:paraId="77D38EE4" w14:textId="77777777" w:rsidR="00BD5E4A" w:rsidRPr="006E178A" w:rsidRDefault="00BD5E4A" w:rsidP="00AF084E">
            <w:pPr>
              <w:spacing w:line="360" w:lineRule="auto"/>
              <w:ind w:right="61"/>
              <w:jc w:val="right"/>
              <w:rPr>
                <w:rFonts w:cs="Arial"/>
              </w:rPr>
            </w:pPr>
          </w:p>
        </w:tc>
        <w:tc>
          <w:tcPr>
            <w:tcW w:w="1227" w:type="dxa"/>
            <w:tcBorders>
              <w:top w:val="single" w:sz="4" w:space="0" w:color="auto"/>
              <w:left w:val="nil"/>
              <w:bottom w:val="single" w:sz="12" w:space="0" w:color="auto"/>
            </w:tcBorders>
          </w:tcPr>
          <w:p w14:paraId="0A1DC049" w14:textId="04FCAFC3"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6E178A">
              <w:rPr>
                <w:rFonts w:cs="Arial"/>
              </w:rPr>
              <w:t>9,760,375</w:t>
            </w:r>
          </w:p>
        </w:tc>
        <w:tc>
          <w:tcPr>
            <w:tcW w:w="81" w:type="dxa"/>
          </w:tcPr>
          <w:p w14:paraId="326662F3" w14:textId="77777777" w:rsidR="00BD5E4A" w:rsidRPr="006E178A" w:rsidRDefault="00BD5E4A" w:rsidP="00AF084E">
            <w:pPr>
              <w:spacing w:line="360" w:lineRule="auto"/>
              <w:ind w:right="61"/>
              <w:jc w:val="right"/>
              <w:rPr>
                <w:rFonts w:cs="Arial"/>
              </w:rPr>
            </w:pPr>
          </w:p>
        </w:tc>
        <w:tc>
          <w:tcPr>
            <w:tcW w:w="1146" w:type="dxa"/>
            <w:tcBorders>
              <w:top w:val="single" w:sz="4" w:space="0" w:color="auto"/>
              <w:bottom w:val="single" w:sz="12" w:space="0" w:color="auto"/>
            </w:tcBorders>
          </w:tcPr>
          <w:p w14:paraId="1CEEC11F" w14:textId="7AF88D62"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rPr>
                <w:rFonts w:cs="Arial"/>
              </w:rPr>
            </w:pPr>
            <w:r w:rsidRPr="006E178A">
              <w:rPr>
                <w:rFonts w:cs="Arial"/>
              </w:rPr>
              <w:t>9,160,375</w:t>
            </w:r>
          </w:p>
        </w:tc>
        <w:tc>
          <w:tcPr>
            <w:tcW w:w="90" w:type="dxa"/>
          </w:tcPr>
          <w:p w14:paraId="0E73889F" w14:textId="77777777" w:rsidR="00BD5E4A" w:rsidRPr="006E178A" w:rsidRDefault="00BD5E4A" w:rsidP="00AF084E">
            <w:pPr>
              <w:pStyle w:val="BodyTextIndent"/>
              <w:spacing w:after="0" w:line="360" w:lineRule="auto"/>
              <w:ind w:left="-157" w:right="61"/>
              <w:jc w:val="right"/>
              <w:rPr>
                <w:rFonts w:cs="Arial"/>
                <w:cs/>
              </w:rPr>
            </w:pPr>
          </w:p>
        </w:tc>
        <w:tc>
          <w:tcPr>
            <w:tcW w:w="1206" w:type="dxa"/>
            <w:tcBorders>
              <w:top w:val="single" w:sz="4" w:space="0" w:color="auto"/>
              <w:bottom w:val="single" w:sz="12" w:space="0" w:color="auto"/>
            </w:tcBorders>
          </w:tcPr>
          <w:p w14:paraId="014D04BF" w14:textId="5B79095D" w:rsidR="00BD5E4A" w:rsidRPr="006E178A" w:rsidRDefault="00BD5E4A" w:rsidP="007A0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rPr>
            </w:pPr>
            <w:r w:rsidRPr="006E178A">
              <w:rPr>
                <w:rFonts w:cs="Arial"/>
              </w:rPr>
              <w:t>9,160,375</w:t>
            </w:r>
          </w:p>
        </w:tc>
      </w:tr>
    </w:tbl>
    <w:p w14:paraId="3D8D98F6" w14:textId="77777777" w:rsidR="00B74998" w:rsidRPr="00AF084E" w:rsidRDefault="00B74998" w:rsidP="00AF084E">
      <w:pPr>
        <w:pStyle w:val="ListParagraph"/>
        <w:spacing w:after="0" w:line="360" w:lineRule="auto"/>
        <w:contextualSpacing w:val="0"/>
        <w:jc w:val="thaiDistribute"/>
        <w:rPr>
          <w:rFonts w:ascii="Arial" w:hAnsi="Arial" w:cs="Arial"/>
          <w:sz w:val="14"/>
          <w:szCs w:val="14"/>
          <w:u w:val="single"/>
        </w:rPr>
      </w:pPr>
    </w:p>
    <w:p w14:paraId="24BAE96D" w14:textId="2CA55F7E" w:rsidR="00BA5DEB" w:rsidRPr="00AF084E" w:rsidRDefault="00BA5DE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F084E">
        <w:rPr>
          <w:rFonts w:cs="Arial"/>
          <w:spacing w:val="-4"/>
          <w:sz w:val="20"/>
          <w:szCs w:val="20"/>
          <w:lang w:val="en-GB"/>
        </w:rPr>
        <w:t xml:space="preserve">The </w:t>
      </w:r>
      <w:r w:rsidR="00503376" w:rsidRPr="00AF084E">
        <w:rPr>
          <w:rFonts w:cs="Arial"/>
          <w:spacing w:val="-4"/>
          <w:sz w:val="20"/>
          <w:szCs w:val="20"/>
          <w:lang w:val="en-GB"/>
        </w:rPr>
        <w:t>Group</w:t>
      </w:r>
      <w:r w:rsidRPr="00AF084E">
        <w:rPr>
          <w:rFonts w:cs="Arial"/>
          <w:spacing w:val="-4"/>
          <w:sz w:val="20"/>
          <w:szCs w:val="20"/>
          <w:lang w:val="en-GB"/>
        </w:rPr>
        <w:t xml:space="preserve"> presents cash at </w:t>
      </w:r>
      <w:r w:rsidR="00577BA6" w:rsidRPr="00AF084E">
        <w:rPr>
          <w:rFonts w:cs="Arial"/>
          <w:spacing w:val="-4"/>
          <w:sz w:val="20"/>
          <w:szCs w:val="20"/>
        </w:rPr>
        <w:t>financial institutions</w:t>
      </w:r>
      <w:r w:rsidRPr="00AF084E">
        <w:rPr>
          <w:rFonts w:cs="Arial"/>
          <w:spacing w:val="-4"/>
          <w:sz w:val="20"/>
          <w:szCs w:val="20"/>
          <w:lang w:val="en-GB"/>
        </w:rPr>
        <w:t xml:space="preserve"> with obligations as current portion and non</w:t>
      </w:r>
      <w:r w:rsidR="00964A9B" w:rsidRPr="00AF084E">
        <w:rPr>
          <w:rFonts w:cs="Arial"/>
          <w:spacing w:val="-4"/>
          <w:sz w:val="20"/>
          <w:szCs w:val="20"/>
          <w:lang w:val="en-GB"/>
        </w:rPr>
        <w:t xml:space="preserve"> </w:t>
      </w:r>
      <w:r w:rsidRPr="00AF084E">
        <w:rPr>
          <w:rFonts w:cs="Arial"/>
          <w:spacing w:val="-4"/>
          <w:sz w:val="20"/>
          <w:szCs w:val="20"/>
          <w:lang w:val="en-GB"/>
        </w:rPr>
        <w:t>-</w:t>
      </w:r>
      <w:r w:rsidR="00964A9B" w:rsidRPr="00AF084E">
        <w:rPr>
          <w:rFonts w:cs="Arial"/>
          <w:spacing w:val="-4"/>
          <w:sz w:val="20"/>
          <w:szCs w:val="20"/>
          <w:lang w:val="en-GB"/>
        </w:rPr>
        <w:t xml:space="preserve"> </w:t>
      </w:r>
      <w:r w:rsidRPr="00AF084E">
        <w:rPr>
          <w:rFonts w:cs="Arial"/>
          <w:spacing w:val="-4"/>
          <w:sz w:val="20"/>
          <w:szCs w:val="20"/>
          <w:lang w:val="en-GB"/>
        </w:rPr>
        <w:t xml:space="preserve">current </w:t>
      </w:r>
      <w:r w:rsidRPr="00AF084E">
        <w:rPr>
          <w:rFonts w:cs="Arial"/>
          <w:sz w:val="20"/>
          <w:szCs w:val="20"/>
          <w:lang w:val="en-GB"/>
        </w:rPr>
        <w:t>portion according to the collateral redemption period.</w:t>
      </w:r>
    </w:p>
    <w:p w14:paraId="269CB5D4" w14:textId="77777777" w:rsidR="00073038" w:rsidRPr="00AF084E" w:rsidRDefault="0007303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490DF28" w14:textId="4E592AAD" w:rsidR="00316DF5" w:rsidRPr="00AF084E" w:rsidRDefault="009426F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AF084E">
        <w:rPr>
          <w:rFonts w:cs="Arial"/>
          <w:sz w:val="20"/>
          <w:szCs w:val="20"/>
        </w:rPr>
        <w:t xml:space="preserve">As </w:t>
      </w:r>
      <w:proofErr w:type="gramStart"/>
      <w:r w:rsidRPr="00AF084E">
        <w:rPr>
          <w:rFonts w:cs="Arial"/>
          <w:sz w:val="20"/>
          <w:szCs w:val="20"/>
        </w:rPr>
        <w:t>at</w:t>
      </w:r>
      <w:proofErr w:type="gramEnd"/>
      <w:r w:rsidRPr="00AF084E">
        <w:rPr>
          <w:rFonts w:cs="Arial"/>
          <w:sz w:val="20"/>
          <w:szCs w:val="20"/>
        </w:rPr>
        <w:t xml:space="preserve"> 31 March 202</w:t>
      </w:r>
      <w:r w:rsidR="00ED1DDE" w:rsidRPr="00AF084E">
        <w:rPr>
          <w:rFonts w:cs="Arial"/>
          <w:sz w:val="20"/>
          <w:szCs w:val="20"/>
        </w:rPr>
        <w:t>6</w:t>
      </w:r>
      <w:r w:rsidRPr="00AF084E">
        <w:rPr>
          <w:rFonts w:cs="Arial"/>
          <w:sz w:val="20"/>
          <w:szCs w:val="20"/>
        </w:rPr>
        <w:t xml:space="preserve">, restricted cash at banks with banks bear </w:t>
      </w:r>
      <w:r w:rsidR="00A74DD4" w:rsidRPr="00AF084E">
        <w:rPr>
          <w:rFonts w:cs="Arial"/>
          <w:sz w:val="20"/>
          <w:szCs w:val="20"/>
        </w:rPr>
        <w:t xml:space="preserve">the </w:t>
      </w:r>
      <w:r w:rsidRPr="00AF084E">
        <w:rPr>
          <w:rFonts w:cs="Arial"/>
          <w:sz w:val="20"/>
          <w:szCs w:val="20"/>
        </w:rPr>
        <w:t>interest rate at 0.</w:t>
      </w:r>
      <w:r w:rsidR="00CD33D2" w:rsidRPr="00AF084E">
        <w:rPr>
          <w:rFonts w:cs="Arial"/>
          <w:sz w:val="20"/>
          <w:szCs w:val="20"/>
        </w:rPr>
        <w:t>1</w:t>
      </w:r>
      <w:r w:rsidR="00BD18D3" w:rsidRPr="00AF084E">
        <w:rPr>
          <w:rFonts w:cs="Arial"/>
          <w:sz w:val="20"/>
          <w:szCs w:val="20"/>
        </w:rPr>
        <w:t>0</w:t>
      </w:r>
      <w:r w:rsidRPr="00AF084E">
        <w:rPr>
          <w:rFonts w:cs="Arial"/>
          <w:sz w:val="20"/>
          <w:szCs w:val="20"/>
        </w:rPr>
        <w:t xml:space="preserve"> </w:t>
      </w:r>
      <w:r w:rsidR="00A725AC" w:rsidRPr="00AF084E">
        <w:rPr>
          <w:rFonts w:cs="Arial"/>
          <w:sz w:val="20"/>
          <w:szCs w:val="20"/>
        </w:rPr>
        <w:t>-</w:t>
      </w:r>
      <w:r w:rsidRPr="00AF084E">
        <w:rPr>
          <w:rFonts w:cs="Arial"/>
          <w:sz w:val="20"/>
          <w:szCs w:val="20"/>
        </w:rPr>
        <w:t xml:space="preserve"> 0.</w:t>
      </w:r>
      <w:r w:rsidR="00BD18D3" w:rsidRPr="00AF084E">
        <w:rPr>
          <w:rFonts w:cs="Arial"/>
          <w:sz w:val="20"/>
          <w:szCs w:val="20"/>
        </w:rPr>
        <w:t>6</w:t>
      </w:r>
      <w:r w:rsidRPr="00AF084E">
        <w:rPr>
          <w:rFonts w:cs="Arial"/>
          <w:sz w:val="20"/>
          <w:szCs w:val="20"/>
        </w:rPr>
        <w:t>0 percent per annum.</w:t>
      </w:r>
      <w:r w:rsidR="00073038" w:rsidRPr="00AF084E">
        <w:rPr>
          <w:rFonts w:cs="Arial"/>
          <w:sz w:val="20"/>
          <w:szCs w:val="20"/>
          <w:lang w:val="en"/>
        </w:rPr>
        <w:t xml:space="preserve"> (</w:t>
      </w:r>
      <w:proofErr w:type="gramStart"/>
      <w:r w:rsidR="00073038" w:rsidRPr="00AF084E">
        <w:rPr>
          <w:rFonts w:cs="Arial"/>
          <w:sz w:val="20"/>
          <w:szCs w:val="20"/>
          <w:lang w:val="en"/>
        </w:rPr>
        <w:t>202</w:t>
      </w:r>
      <w:r w:rsidR="00ED1DDE" w:rsidRPr="00AF084E">
        <w:rPr>
          <w:rFonts w:cs="Arial"/>
          <w:sz w:val="20"/>
          <w:szCs w:val="20"/>
          <w:lang w:val="en"/>
        </w:rPr>
        <w:t>5</w:t>
      </w:r>
      <w:r w:rsidR="00716B0B" w:rsidRPr="00AF084E">
        <w:rPr>
          <w:rFonts w:cs="Arial"/>
          <w:sz w:val="20"/>
          <w:szCs w:val="20"/>
          <w:lang w:val="en"/>
        </w:rPr>
        <w:t xml:space="preserve"> </w:t>
      </w:r>
      <w:r w:rsidR="00073038" w:rsidRPr="00AF084E">
        <w:rPr>
          <w:rFonts w:cs="Arial"/>
          <w:sz w:val="20"/>
          <w:szCs w:val="20"/>
          <w:lang w:val="en"/>
        </w:rPr>
        <w:t>:</w:t>
      </w:r>
      <w:proofErr w:type="gramEnd"/>
      <w:r w:rsidR="00073038" w:rsidRPr="00AF084E">
        <w:rPr>
          <w:rFonts w:cs="Arial"/>
          <w:sz w:val="20"/>
          <w:szCs w:val="20"/>
          <w:lang w:val="en"/>
        </w:rPr>
        <w:t xml:space="preserve"> 0.</w:t>
      </w:r>
      <w:r w:rsidR="008B1FFA" w:rsidRPr="00AF084E">
        <w:rPr>
          <w:rFonts w:cs="Arial"/>
          <w:sz w:val="20"/>
          <w:szCs w:val="20"/>
          <w:lang w:val="en"/>
        </w:rPr>
        <w:t>20</w:t>
      </w:r>
      <w:r w:rsidR="00073038" w:rsidRPr="00AF084E">
        <w:rPr>
          <w:rFonts w:cs="Arial"/>
          <w:sz w:val="20"/>
          <w:szCs w:val="20"/>
          <w:lang w:val="en"/>
        </w:rPr>
        <w:t xml:space="preserve"> percent per</w:t>
      </w:r>
      <w:r w:rsidR="00636A0C" w:rsidRPr="00AF084E">
        <w:rPr>
          <w:rFonts w:cs="Arial"/>
          <w:sz w:val="20"/>
          <w:szCs w:val="20"/>
          <w:cs/>
          <w:lang w:val="en"/>
        </w:rPr>
        <w:t xml:space="preserve"> </w:t>
      </w:r>
      <w:r w:rsidR="00636A0C" w:rsidRPr="00AF084E">
        <w:rPr>
          <w:rFonts w:cs="Arial"/>
          <w:sz w:val="20"/>
          <w:szCs w:val="20"/>
        </w:rPr>
        <w:t>annu</w:t>
      </w:r>
      <w:r w:rsidR="00E90AD3" w:rsidRPr="00AF084E">
        <w:rPr>
          <w:rFonts w:cs="Arial"/>
          <w:sz w:val="20"/>
          <w:szCs w:val="20"/>
        </w:rPr>
        <w:t>m</w:t>
      </w:r>
      <w:r w:rsidR="00073038" w:rsidRPr="00AF084E">
        <w:rPr>
          <w:rFonts w:cs="Arial"/>
          <w:sz w:val="20"/>
          <w:szCs w:val="20"/>
          <w:lang w:val="en"/>
        </w:rPr>
        <w:t>)</w:t>
      </w:r>
    </w:p>
    <w:p w14:paraId="70FCB1F5" w14:textId="77777777" w:rsidR="00BA5DEB" w:rsidRPr="00AF084E" w:rsidRDefault="00BA5DE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2F7C8350" w14:textId="5AC61B43" w:rsidR="00E313A7" w:rsidRPr="00AF084E" w:rsidRDefault="0031714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F084E">
        <w:rPr>
          <w:rFonts w:cs="Arial"/>
          <w:sz w:val="20"/>
          <w:szCs w:val="20"/>
        </w:rPr>
        <w:t xml:space="preserve">As </w:t>
      </w:r>
      <w:proofErr w:type="gramStart"/>
      <w:r w:rsidRPr="00AF084E">
        <w:rPr>
          <w:rFonts w:cs="Arial"/>
          <w:sz w:val="20"/>
          <w:szCs w:val="20"/>
        </w:rPr>
        <w:t>at</w:t>
      </w:r>
      <w:proofErr w:type="gramEnd"/>
      <w:r w:rsidRPr="00AF084E">
        <w:rPr>
          <w:rFonts w:cs="Arial"/>
          <w:sz w:val="20"/>
          <w:szCs w:val="20"/>
        </w:rPr>
        <w:t xml:space="preserve"> 31 March 202</w:t>
      </w:r>
      <w:r w:rsidR="00ED1DDE" w:rsidRPr="00AF084E">
        <w:rPr>
          <w:rFonts w:cs="Arial"/>
          <w:sz w:val="20"/>
          <w:szCs w:val="20"/>
        </w:rPr>
        <w:t>6</w:t>
      </w:r>
      <w:r w:rsidRPr="00AF084E">
        <w:rPr>
          <w:rFonts w:cs="Arial"/>
          <w:sz w:val="20"/>
          <w:szCs w:val="20"/>
        </w:rPr>
        <w:t xml:space="preserve">, </w:t>
      </w:r>
      <w:r w:rsidRPr="00AF084E">
        <w:rPr>
          <w:rFonts w:cs="Arial"/>
          <w:spacing w:val="-4"/>
          <w:sz w:val="20"/>
          <w:szCs w:val="20"/>
          <w:lang w:val="en-GB"/>
        </w:rPr>
        <w:t>t</w:t>
      </w:r>
      <w:r w:rsidR="00BA5DEB" w:rsidRPr="00AF084E">
        <w:rPr>
          <w:rFonts w:cs="Arial"/>
          <w:spacing w:val="-4"/>
          <w:sz w:val="20"/>
          <w:szCs w:val="20"/>
          <w:lang w:val="en-GB"/>
        </w:rPr>
        <w:t xml:space="preserve">he </w:t>
      </w:r>
      <w:r w:rsidR="004A51EB" w:rsidRPr="00AF084E">
        <w:rPr>
          <w:rFonts w:cs="Arial"/>
          <w:spacing w:val="-4"/>
          <w:sz w:val="20"/>
          <w:szCs w:val="20"/>
          <w:lang w:val="en-GB"/>
        </w:rPr>
        <w:t>deposit</w:t>
      </w:r>
      <w:r w:rsidR="00BA5DEB" w:rsidRPr="00AF084E">
        <w:rPr>
          <w:rFonts w:cs="Arial"/>
          <w:spacing w:val="-4"/>
          <w:sz w:val="20"/>
          <w:szCs w:val="20"/>
          <w:lang w:val="en-GB"/>
        </w:rPr>
        <w:t xml:space="preserve"> at </w:t>
      </w:r>
      <w:r w:rsidR="000B357F" w:rsidRPr="00AF084E">
        <w:rPr>
          <w:rFonts w:cs="Arial"/>
          <w:sz w:val="20"/>
          <w:szCs w:val="20"/>
        </w:rPr>
        <w:t>financial institutions</w:t>
      </w:r>
      <w:r w:rsidR="00BA5DEB" w:rsidRPr="00AF084E">
        <w:rPr>
          <w:rFonts w:cs="Arial"/>
          <w:spacing w:val="-4"/>
          <w:sz w:val="20"/>
          <w:szCs w:val="20"/>
          <w:lang w:val="en-GB"/>
        </w:rPr>
        <w:t xml:space="preserve"> is </w:t>
      </w:r>
      <w:r w:rsidR="0039110A" w:rsidRPr="00AF084E">
        <w:rPr>
          <w:rFonts w:cs="Arial"/>
          <w:spacing w:val="-4"/>
          <w:sz w:val="20"/>
          <w:szCs w:val="20"/>
          <w:lang w:val="en-GB"/>
        </w:rPr>
        <w:t>pledged</w:t>
      </w:r>
      <w:r w:rsidR="00BA5DEB" w:rsidRPr="00AF084E">
        <w:rPr>
          <w:rFonts w:cs="Arial"/>
          <w:spacing w:val="-4"/>
          <w:sz w:val="20"/>
          <w:szCs w:val="20"/>
          <w:lang w:val="en-GB"/>
        </w:rPr>
        <w:t xml:space="preserve"> as collateral for the</w:t>
      </w:r>
      <w:r w:rsidR="0039110A" w:rsidRPr="00AF084E">
        <w:rPr>
          <w:rFonts w:cs="Arial"/>
          <w:spacing w:val="-4"/>
          <w:sz w:val="20"/>
          <w:szCs w:val="20"/>
          <w:lang w:val="en-GB"/>
        </w:rPr>
        <w:t xml:space="preserve"> delivery of</w:t>
      </w:r>
      <w:r w:rsidR="00BA5DEB" w:rsidRPr="00AF084E">
        <w:rPr>
          <w:rFonts w:cs="Arial"/>
          <w:spacing w:val="-4"/>
          <w:sz w:val="20"/>
          <w:szCs w:val="20"/>
          <w:lang w:val="en-GB"/>
        </w:rPr>
        <w:t xml:space="preserve"> </w:t>
      </w:r>
      <w:r w:rsidR="00F01BEF" w:rsidRPr="00AF084E">
        <w:rPr>
          <w:rFonts w:cs="Arial"/>
          <w:spacing w:val="-4"/>
          <w:sz w:val="20"/>
          <w:szCs w:val="20"/>
          <w:lang w:val="en-GB"/>
        </w:rPr>
        <w:t xml:space="preserve">customers’ </w:t>
      </w:r>
      <w:r w:rsidR="00BA5DEB" w:rsidRPr="00AF084E">
        <w:rPr>
          <w:rFonts w:cs="Arial"/>
          <w:spacing w:val="-4"/>
          <w:sz w:val="20"/>
          <w:szCs w:val="20"/>
          <w:lang w:val="en-GB"/>
        </w:rPr>
        <w:t>project</w:t>
      </w:r>
      <w:r w:rsidR="00F01BEF" w:rsidRPr="00AF084E">
        <w:rPr>
          <w:rFonts w:cs="Arial"/>
          <w:spacing w:val="-4"/>
          <w:sz w:val="20"/>
          <w:szCs w:val="20"/>
          <w:lang w:val="en-GB"/>
        </w:rPr>
        <w:t>s</w:t>
      </w:r>
      <w:r w:rsidR="00BA5DEB" w:rsidRPr="00AF084E">
        <w:rPr>
          <w:rFonts w:cs="Arial"/>
          <w:spacing w:val="-4"/>
          <w:sz w:val="20"/>
          <w:szCs w:val="20"/>
          <w:lang w:val="en-GB"/>
        </w:rPr>
        <w:t xml:space="preserve"> </w:t>
      </w:r>
      <w:r w:rsidR="00C35D3C" w:rsidRPr="00AF084E">
        <w:rPr>
          <w:rFonts w:cs="Arial"/>
          <w:sz w:val="20"/>
          <w:szCs w:val="20"/>
        </w:rPr>
        <w:t xml:space="preserve">and bank overdraft </w:t>
      </w:r>
      <w:r w:rsidR="00BA5DEB" w:rsidRPr="00AF084E">
        <w:rPr>
          <w:rFonts w:cs="Arial"/>
          <w:sz w:val="20"/>
          <w:szCs w:val="20"/>
          <w:lang w:val="en-GB"/>
        </w:rPr>
        <w:t xml:space="preserve">as </w:t>
      </w:r>
      <w:r w:rsidR="00F01BEF" w:rsidRPr="00AF084E">
        <w:rPr>
          <w:rFonts w:cs="Arial"/>
          <w:sz w:val="20"/>
          <w:szCs w:val="20"/>
          <w:lang w:val="en-GB"/>
        </w:rPr>
        <w:t>mentioned</w:t>
      </w:r>
      <w:r w:rsidR="00BA5DEB" w:rsidRPr="00AF084E">
        <w:rPr>
          <w:rFonts w:cs="Arial"/>
          <w:sz w:val="20"/>
          <w:szCs w:val="20"/>
          <w:lang w:val="en-GB"/>
        </w:rPr>
        <w:t xml:space="preserve"> </w:t>
      </w:r>
      <w:r w:rsidR="00F01BEF" w:rsidRPr="00AF084E">
        <w:rPr>
          <w:rFonts w:cs="Arial"/>
          <w:sz w:val="20"/>
          <w:szCs w:val="20"/>
          <w:lang w:val="en-GB"/>
        </w:rPr>
        <w:t xml:space="preserve">in </w:t>
      </w:r>
      <w:proofErr w:type="gramStart"/>
      <w:r w:rsidR="00BA5DEB" w:rsidRPr="00AF084E">
        <w:rPr>
          <w:rFonts w:cs="Arial"/>
          <w:sz w:val="20"/>
          <w:szCs w:val="20"/>
          <w:lang w:val="en-GB"/>
        </w:rPr>
        <w:t>note</w:t>
      </w:r>
      <w:proofErr w:type="gramEnd"/>
      <w:r w:rsidR="0005511A" w:rsidRPr="00AF084E">
        <w:rPr>
          <w:rFonts w:cs="Arial"/>
          <w:sz w:val="20"/>
          <w:szCs w:val="20"/>
          <w:lang w:val="en-GB"/>
        </w:rPr>
        <w:t xml:space="preserve"> 1</w:t>
      </w:r>
      <w:r w:rsidR="00345BBF" w:rsidRPr="00AF084E">
        <w:rPr>
          <w:rFonts w:cs="Arial"/>
          <w:sz w:val="20"/>
          <w:szCs w:val="20"/>
          <w:lang w:val="en-GB"/>
        </w:rPr>
        <w:t>7</w:t>
      </w:r>
      <w:r w:rsidR="0005511A" w:rsidRPr="00AF084E">
        <w:rPr>
          <w:rFonts w:cs="Arial"/>
          <w:sz w:val="20"/>
          <w:szCs w:val="20"/>
          <w:lang w:val="en-GB"/>
        </w:rPr>
        <w:t>.2 and 1</w:t>
      </w:r>
      <w:r w:rsidR="00345BBF" w:rsidRPr="00AF084E">
        <w:rPr>
          <w:rFonts w:cs="Arial"/>
          <w:sz w:val="20"/>
          <w:szCs w:val="20"/>
          <w:lang w:val="en-GB"/>
        </w:rPr>
        <w:t>7</w:t>
      </w:r>
      <w:r w:rsidR="0005511A" w:rsidRPr="00AF084E">
        <w:rPr>
          <w:rFonts w:cs="Arial"/>
          <w:sz w:val="20"/>
          <w:szCs w:val="20"/>
          <w:lang w:val="en-GB"/>
        </w:rPr>
        <w:t>.3</w:t>
      </w:r>
      <w:r w:rsidR="00BA5DEB" w:rsidRPr="00AF084E">
        <w:rPr>
          <w:rFonts w:cs="Arial"/>
          <w:sz w:val="20"/>
          <w:szCs w:val="20"/>
          <w:lang w:val="en-GB"/>
        </w:rPr>
        <w:t>.</w:t>
      </w:r>
    </w:p>
    <w:p w14:paraId="7554A492" w14:textId="77777777" w:rsidR="00116C1B" w:rsidRPr="00AF084E" w:rsidRDefault="00116C1B" w:rsidP="00AF084E">
      <w:pPr>
        <w:pStyle w:val="ListParagraph"/>
        <w:spacing w:after="0" w:line="360" w:lineRule="auto"/>
        <w:contextualSpacing w:val="0"/>
        <w:jc w:val="thaiDistribute"/>
        <w:rPr>
          <w:rFonts w:ascii="Arial" w:hAnsi="Arial" w:cs="Arial"/>
          <w:sz w:val="16"/>
          <w:szCs w:val="16"/>
        </w:rPr>
      </w:pPr>
    </w:p>
    <w:p w14:paraId="66844CBB" w14:textId="4381F0F8" w:rsidR="002E12AC" w:rsidRPr="00AF084E" w:rsidRDefault="008A26ED" w:rsidP="00AF084E">
      <w:pPr>
        <w:pStyle w:val="ListParagraph"/>
        <w:numPr>
          <w:ilvl w:val="1"/>
          <w:numId w:val="18"/>
        </w:numPr>
        <w:spacing w:after="0" w:line="360" w:lineRule="auto"/>
        <w:ind w:left="720"/>
        <w:contextualSpacing w:val="0"/>
        <w:jc w:val="thaiDistribute"/>
        <w:rPr>
          <w:rFonts w:ascii="Arial" w:hAnsi="Arial" w:cs="Arial"/>
          <w:sz w:val="20"/>
          <w:szCs w:val="20"/>
        </w:rPr>
      </w:pPr>
      <w:r w:rsidRPr="00AF084E">
        <w:rPr>
          <w:rFonts w:ascii="Arial" w:hAnsi="Arial" w:cs="Arial"/>
          <w:sz w:val="20"/>
          <w:szCs w:val="20"/>
        </w:rPr>
        <w:t xml:space="preserve">Other </w:t>
      </w:r>
      <w:r w:rsidR="000B357F" w:rsidRPr="00AF084E">
        <w:rPr>
          <w:rFonts w:ascii="Arial" w:hAnsi="Arial" w:cs="Arial"/>
          <w:sz w:val="20"/>
          <w:szCs w:val="20"/>
        </w:rPr>
        <w:t>non</w:t>
      </w:r>
      <w:r w:rsidR="00AC5F96" w:rsidRPr="00AF084E">
        <w:rPr>
          <w:rFonts w:ascii="Arial" w:hAnsi="Arial" w:cs="Arial"/>
          <w:sz w:val="20"/>
          <w:szCs w:val="20"/>
        </w:rPr>
        <w:t xml:space="preserve"> </w:t>
      </w:r>
      <w:r w:rsidR="000B357F" w:rsidRPr="00AF084E">
        <w:rPr>
          <w:rFonts w:ascii="Arial" w:hAnsi="Arial" w:cs="Arial"/>
          <w:sz w:val="20"/>
          <w:szCs w:val="20"/>
        </w:rPr>
        <w:t>-</w:t>
      </w:r>
      <w:r w:rsidR="00AC5F96" w:rsidRPr="00AF084E">
        <w:rPr>
          <w:rFonts w:ascii="Arial" w:hAnsi="Arial" w:cs="Arial"/>
          <w:sz w:val="20"/>
          <w:szCs w:val="20"/>
        </w:rPr>
        <w:t xml:space="preserve"> </w:t>
      </w:r>
      <w:r w:rsidRPr="00AF084E">
        <w:rPr>
          <w:rFonts w:ascii="Arial" w:hAnsi="Arial" w:cs="Arial"/>
          <w:sz w:val="20"/>
          <w:szCs w:val="20"/>
        </w:rPr>
        <w:t>current financial assets</w:t>
      </w:r>
    </w:p>
    <w:p w14:paraId="00B79811" w14:textId="77777777" w:rsidR="00706A62" w:rsidRPr="00AF084E" w:rsidRDefault="00706A62" w:rsidP="00AF084E">
      <w:pPr>
        <w:pStyle w:val="ListParagraph"/>
        <w:spacing w:after="0" w:line="360" w:lineRule="auto"/>
        <w:contextualSpacing w:val="0"/>
        <w:jc w:val="thaiDistribute"/>
        <w:rPr>
          <w:rFonts w:ascii="Arial" w:hAnsi="Arial" w:cs="Arial"/>
          <w:sz w:val="12"/>
          <w:szCs w:val="12"/>
        </w:rPr>
      </w:pPr>
    </w:p>
    <w:p w14:paraId="77051FA1" w14:textId="7B016CCB" w:rsidR="00A5116C" w:rsidRPr="00AF084E" w:rsidRDefault="00F67A1B" w:rsidP="00AF084E">
      <w:pPr>
        <w:pStyle w:val="ListParagraph"/>
        <w:spacing w:after="0" w:line="360" w:lineRule="auto"/>
        <w:contextualSpacing w:val="0"/>
        <w:jc w:val="thaiDistribute"/>
        <w:rPr>
          <w:rFonts w:ascii="Arial" w:hAnsi="Arial" w:cs="Arial"/>
          <w:i/>
          <w:iCs/>
          <w:sz w:val="20"/>
          <w:szCs w:val="20"/>
        </w:rPr>
      </w:pPr>
      <w:r w:rsidRPr="00AF084E">
        <w:rPr>
          <w:rFonts w:ascii="Arial" w:hAnsi="Arial" w:cs="Arial"/>
          <w:i/>
          <w:iCs/>
          <w:sz w:val="20"/>
          <w:szCs w:val="20"/>
        </w:rPr>
        <w:t>Equity investments at fair value through other comprehensive income</w:t>
      </w:r>
    </w:p>
    <w:p w14:paraId="7E4647BA" w14:textId="77777777" w:rsidR="00DA608A" w:rsidRPr="00AF084E" w:rsidRDefault="00DA608A" w:rsidP="00AF084E">
      <w:pPr>
        <w:pStyle w:val="ListParagraph"/>
        <w:spacing w:after="0" w:line="360" w:lineRule="auto"/>
        <w:contextualSpacing w:val="0"/>
        <w:jc w:val="thaiDistribute"/>
        <w:rPr>
          <w:rFonts w:ascii="Arial" w:hAnsi="Arial" w:cs="Arial"/>
          <w:sz w:val="10"/>
          <w:szCs w:val="10"/>
        </w:rPr>
      </w:pPr>
    </w:p>
    <w:tbl>
      <w:tblPr>
        <w:tblW w:w="8370" w:type="dxa"/>
        <w:tblInd w:w="657" w:type="dxa"/>
        <w:tblLayout w:type="fixed"/>
        <w:tblCellMar>
          <w:left w:w="29" w:type="dxa"/>
          <w:right w:w="29" w:type="dxa"/>
        </w:tblCellMar>
        <w:tblLook w:val="0000" w:firstRow="0" w:lastRow="0" w:firstColumn="0" w:lastColumn="0" w:noHBand="0" w:noVBand="0"/>
      </w:tblPr>
      <w:tblGrid>
        <w:gridCol w:w="4833"/>
        <w:gridCol w:w="1746"/>
        <w:gridCol w:w="90"/>
        <w:gridCol w:w="1701"/>
      </w:tblGrid>
      <w:tr w:rsidR="00AC5F96" w:rsidRPr="006E178A" w14:paraId="4568088A" w14:textId="77777777" w:rsidTr="001B6E65">
        <w:trPr>
          <w:cantSplit/>
          <w:tblHeader/>
        </w:trPr>
        <w:tc>
          <w:tcPr>
            <w:tcW w:w="4833" w:type="dxa"/>
          </w:tcPr>
          <w:p w14:paraId="7C3FFD77" w14:textId="77777777"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s/>
                <w:lang w:val="en-GB"/>
              </w:rPr>
            </w:pPr>
          </w:p>
        </w:tc>
        <w:tc>
          <w:tcPr>
            <w:tcW w:w="3537" w:type="dxa"/>
            <w:gridSpan w:val="3"/>
          </w:tcPr>
          <w:p w14:paraId="16FB6540" w14:textId="542608E8" w:rsidR="00AC5F96" w:rsidRPr="006E178A" w:rsidRDefault="00AC5F96" w:rsidP="00AF084E">
            <w:pPr>
              <w:spacing w:line="360" w:lineRule="auto"/>
              <w:ind w:left="-43" w:right="-5"/>
              <w:jc w:val="right"/>
              <w:rPr>
                <w:rFonts w:cs="Arial"/>
                <w:lang w:val="en-GB"/>
              </w:rPr>
            </w:pPr>
            <w:r w:rsidRPr="006E178A">
              <w:rPr>
                <w:rFonts w:cs="Arial"/>
              </w:rPr>
              <w:t>(</w:t>
            </w:r>
            <w:proofErr w:type="gramStart"/>
            <w:r w:rsidRPr="006E178A">
              <w:rPr>
                <w:rFonts w:cs="Arial"/>
              </w:rPr>
              <w:t>Unit :</w:t>
            </w:r>
            <w:proofErr w:type="gramEnd"/>
            <w:r w:rsidRPr="006E178A">
              <w:rPr>
                <w:rFonts w:cs="Arial"/>
              </w:rPr>
              <w:t xml:space="preserve"> Baht)</w:t>
            </w:r>
          </w:p>
        </w:tc>
      </w:tr>
      <w:tr w:rsidR="00AC5F96" w:rsidRPr="006E178A" w14:paraId="1DD907C6" w14:textId="77777777" w:rsidTr="001B6E65">
        <w:trPr>
          <w:cantSplit/>
          <w:tblHeader/>
        </w:trPr>
        <w:tc>
          <w:tcPr>
            <w:tcW w:w="4833" w:type="dxa"/>
          </w:tcPr>
          <w:p w14:paraId="60479BA0" w14:textId="77777777"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s/>
                <w:lang w:val="en-GB"/>
              </w:rPr>
            </w:pPr>
          </w:p>
        </w:tc>
        <w:tc>
          <w:tcPr>
            <w:tcW w:w="3537" w:type="dxa"/>
            <w:gridSpan w:val="3"/>
            <w:tcBorders>
              <w:bottom w:val="single" w:sz="4" w:space="0" w:color="auto"/>
            </w:tcBorders>
          </w:tcPr>
          <w:p w14:paraId="3414D26A" w14:textId="58D11E46"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pacing w:val="-2"/>
                <w:lang w:val="en-GB"/>
              </w:rPr>
            </w:pPr>
            <w:r w:rsidRPr="006E178A">
              <w:rPr>
                <w:rFonts w:cs="Arial"/>
                <w:spacing w:val="-2"/>
                <w:lang w:val="en-GB"/>
              </w:rPr>
              <w:t>CONSOLIDATED F/S</w:t>
            </w:r>
            <w:r w:rsidRPr="006E178A">
              <w:rPr>
                <w:rFonts w:eastAsia="Arial" w:cs="Arial"/>
                <w:spacing w:val="-2"/>
              </w:rPr>
              <w:t xml:space="preserve"> AND </w:t>
            </w:r>
            <w:r w:rsidRPr="006E178A">
              <w:rPr>
                <w:rFonts w:cs="Arial"/>
                <w:spacing w:val="-2"/>
                <w:lang w:val="en-GB"/>
              </w:rPr>
              <w:t>SEPARATE F/S</w:t>
            </w:r>
          </w:p>
        </w:tc>
      </w:tr>
      <w:tr w:rsidR="00AC5F96" w:rsidRPr="006E178A" w14:paraId="210099A8" w14:textId="77777777" w:rsidTr="00E01754">
        <w:trPr>
          <w:cantSplit/>
          <w:tblHeader/>
        </w:trPr>
        <w:tc>
          <w:tcPr>
            <w:tcW w:w="4833" w:type="dxa"/>
          </w:tcPr>
          <w:p w14:paraId="2A0BF38C" w14:textId="77777777"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s/>
                <w:lang w:val="en-GB"/>
              </w:rPr>
            </w:pPr>
          </w:p>
        </w:tc>
        <w:tc>
          <w:tcPr>
            <w:tcW w:w="1746" w:type="dxa"/>
            <w:tcBorders>
              <w:bottom w:val="single" w:sz="4" w:space="0" w:color="auto"/>
            </w:tcBorders>
            <w:vAlign w:val="bottom"/>
          </w:tcPr>
          <w:p w14:paraId="1FBE732B" w14:textId="22581CA5"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6E178A">
              <w:rPr>
                <w:rFonts w:cs="Arial"/>
                <w:lang w:val="en-GB"/>
              </w:rPr>
              <w:t>31 March 202</w:t>
            </w:r>
            <w:r w:rsidR="00E67FC8" w:rsidRPr="006E178A">
              <w:rPr>
                <w:rFonts w:cs="Arial"/>
                <w:lang w:val="en-GB"/>
              </w:rPr>
              <w:t>6</w:t>
            </w:r>
          </w:p>
        </w:tc>
        <w:tc>
          <w:tcPr>
            <w:tcW w:w="90" w:type="dxa"/>
            <w:vAlign w:val="bottom"/>
          </w:tcPr>
          <w:p w14:paraId="6854FB74" w14:textId="77777777"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1701" w:type="dxa"/>
            <w:tcBorders>
              <w:bottom w:val="single" w:sz="4" w:space="0" w:color="auto"/>
            </w:tcBorders>
            <w:vAlign w:val="bottom"/>
          </w:tcPr>
          <w:p w14:paraId="64DA2D16" w14:textId="70EDCAD0" w:rsidR="00AC5F96" w:rsidRPr="006E178A" w:rsidRDefault="00AC5F9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6E178A">
              <w:rPr>
                <w:rFonts w:cs="Arial"/>
                <w:lang w:val="en-GB"/>
              </w:rPr>
              <w:t>31 December 202</w:t>
            </w:r>
            <w:r w:rsidR="00E67FC8" w:rsidRPr="006E178A">
              <w:rPr>
                <w:rFonts w:cs="Arial"/>
                <w:lang w:val="en-GB"/>
              </w:rPr>
              <w:t>5</w:t>
            </w:r>
          </w:p>
        </w:tc>
      </w:tr>
      <w:tr w:rsidR="00E67FC8" w:rsidRPr="006E178A" w14:paraId="348D9BE7" w14:textId="77777777" w:rsidTr="00E01754">
        <w:trPr>
          <w:cantSplit/>
        </w:trPr>
        <w:tc>
          <w:tcPr>
            <w:tcW w:w="4833" w:type="dxa"/>
          </w:tcPr>
          <w:p w14:paraId="2F1394C1" w14:textId="77777777" w:rsidR="00E67FC8" w:rsidRPr="006E178A" w:rsidRDefault="00E67FC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rPr>
            </w:pPr>
            <w:r w:rsidRPr="006E178A">
              <w:rPr>
                <w:rFonts w:cs="Arial"/>
                <w:bCs/>
              </w:rPr>
              <w:t>Equity investments</w:t>
            </w:r>
          </w:p>
        </w:tc>
        <w:tc>
          <w:tcPr>
            <w:tcW w:w="1746" w:type="dxa"/>
          </w:tcPr>
          <w:p w14:paraId="0B9A3DCF" w14:textId="77777777" w:rsidR="00E67FC8" w:rsidRPr="006E178A" w:rsidRDefault="00E67FC8"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p>
        </w:tc>
        <w:tc>
          <w:tcPr>
            <w:tcW w:w="90" w:type="dxa"/>
          </w:tcPr>
          <w:p w14:paraId="3741EE90" w14:textId="77777777" w:rsidR="00E67FC8" w:rsidRPr="006E178A" w:rsidRDefault="00E67FC8" w:rsidP="00AF084E">
            <w:pPr>
              <w:pStyle w:val="a1"/>
              <w:spacing w:line="360" w:lineRule="auto"/>
              <w:ind w:left="-157" w:right="0"/>
              <w:jc w:val="both"/>
              <w:rPr>
                <w:rFonts w:ascii="Arial" w:hAnsi="Arial" w:cs="Arial"/>
                <w:sz w:val="18"/>
                <w:szCs w:val="18"/>
                <w:cs/>
              </w:rPr>
            </w:pPr>
          </w:p>
        </w:tc>
        <w:tc>
          <w:tcPr>
            <w:tcW w:w="1701" w:type="dxa"/>
          </w:tcPr>
          <w:p w14:paraId="7769E546" w14:textId="77777777" w:rsidR="00E67FC8" w:rsidRPr="006E178A" w:rsidRDefault="00E67FC8"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p>
        </w:tc>
      </w:tr>
      <w:tr w:rsidR="00836E46" w:rsidRPr="006E178A" w14:paraId="5F9043A1" w14:textId="77777777" w:rsidTr="005E0E57">
        <w:trPr>
          <w:cantSplit/>
        </w:trPr>
        <w:tc>
          <w:tcPr>
            <w:tcW w:w="4833" w:type="dxa"/>
          </w:tcPr>
          <w:p w14:paraId="37A2AEEE" w14:textId="6B5AC711" w:rsidR="00836E46" w:rsidRPr="006E178A" w:rsidRDefault="00836E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Cs/>
              </w:rPr>
            </w:pPr>
            <w:r w:rsidRPr="006E178A">
              <w:rPr>
                <w:rFonts w:cs="Arial"/>
              </w:rPr>
              <w:t>Venture capital fund</w:t>
            </w:r>
          </w:p>
        </w:tc>
        <w:tc>
          <w:tcPr>
            <w:tcW w:w="1746" w:type="dxa"/>
          </w:tcPr>
          <w:p w14:paraId="421FBC40" w14:textId="6488F3F6" w:rsidR="00836E46" w:rsidRPr="006E178A" w:rsidRDefault="00836E46"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r w:rsidRPr="006E178A">
              <w:rPr>
                <w:rFonts w:cs="Arial"/>
              </w:rPr>
              <w:t>21,157,068</w:t>
            </w:r>
          </w:p>
        </w:tc>
        <w:tc>
          <w:tcPr>
            <w:tcW w:w="90" w:type="dxa"/>
          </w:tcPr>
          <w:p w14:paraId="5685B046" w14:textId="77777777" w:rsidR="00836E46" w:rsidRPr="006E178A" w:rsidRDefault="00836E46" w:rsidP="00AF084E">
            <w:pPr>
              <w:pStyle w:val="a1"/>
              <w:spacing w:line="360" w:lineRule="auto"/>
              <w:ind w:left="-157" w:right="0"/>
              <w:jc w:val="both"/>
              <w:rPr>
                <w:rFonts w:ascii="Arial" w:hAnsi="Arial" w:cs="Arial"/>
                <w:sz w:val="18"/>
                <w:szCs w:val="18"/>
                <w:cs/>
              </w:rPr>
            </w:pPr>
          </w:p>
        </w:tc>
        <w:tc>
          <w:tcPr>
            <w:tcW w:w="1701" w:type="dxa"/>
          </w:tcPr>
          <w:p w14:paraId="61C86324" w14:textId="3FE80AFB" w:rsidR="00836E46" w:rsidRPr="006E178A" w:rsidRDefault="00836E46"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20,438,632</w:t>
            </w:r>
          </w:p>
        </w:tc>
      </w:tr>
      <w:tr w:rsidR="00836E46" w:rsidRPr="006E178A" w14:paraId="766A9E66" w14:textId="77777777" w:rsidTr="005E0E57">
        <w:trPr>
          <w:cantSplit/>
        </w:trPr>
        <w:tc>
          <w:tcPr>
            <w:tcW w:w="4833" w:type="dxa"/>
          </w:tcPr>
          <w:p w14:paraId="3C7F5260" w14:textId="03817B08" w:rsidR="00836E46" w:rsidRPr="006E178A" w:rsidRDefault="00836E4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
                <w:bCs/>
              </w:rPr>
            </w:pPr>
            <w:r w:rsidRPr="006E178A">
              <w:rPr>
                <w:rFonts w:cs="Arial"/>
                <w:bCs/>
              </w:rPr>
              <w:t>Preferred shares</w:t>
            </w:r>
          </w:p>
        </w:tc>
        <w:tc>
          <w:tcPr>
            <w:tcW w:w="1746" w:type="dxa"/>
          </w:tcPr>
          <w:p w14:paraId="5DEA0259" w14:textId="35502805" w:rsidR="00836E46" w:rsidRPr="006E178A" w:rsidRDefault="00836E46"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r w:rsidRPr="006E178A">
              <w:rPr>
                <w:rFonts w:cs="Arial"/>
              </w:rPr>
              <w:t>14,000,000</w:t>
            </w:r>
          </w:p>
        </w:tc>
        <w:tc>
          <w:tcPr>
            <w:tcW w:w="90" w:type="dxa"/>
          </w:tcPr>
          <w:p w14:paraId="75690BD0" w14:textId="77777777" w:rsidR="00836E46" w:rsidRPr="006E178A" w:rsidRDefault="00836E46" w:rsidP="00AF084E">
            <w:pPr>
              <w:pStyle w:val="a1"/>
              <w:spacing w:line="360" w:lineRule="auto"/>
              <w:ind w:left="-157" w:right="0"/>
              <w:jc w:val="both"/>
              <w:rPr>
                <w:rFonts w:ascii="Arial" w:hAnsi="Arial" w:cs="Arial"/>
                <w:sz w:val="18"/>
                <w:szCs w:val="18"/>
                <w:cs/>
                <w:lang w:val="en-GB"/>
              </w:rPr>
            </w:pPr>
          </w:p>
        </w:tc>
        <w:tc>
          <w:tcPr>
            <w:tcW w:w="1701" w:type="dxa"/>
            <w:tcBorders>
              <w:bottom w:val="single" w:sz="4" w:space="0" w:color="auto"/>
            </w:tcBorders>
          </w:tcPr>
          <w:p w14:paraId="59F71196" w14:textId="6A2C290B" w:rsidR="00836E46" w:rsidRPr="006E178A" w:rsidRDefault="00836E46"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14,000,000</w:t>
            </w:r>
          </w:p>
        </w:tc>
      </w:tr>
      <w:tr w:rsidR="00836E46" w:rsidRPr="006E178A" w14:paraId="2FE8A461" w14:textId="77777777" w:rsidTr="005E0E57">
        <w:trPr>
          <w:cantSplit/>
        </w:trPr>
        <w:tc>
          <w:tcPr>
            <w:tcW w:w="4833" w:type="dxa"/>
          </w:tcPr>
          <w:p w14:paraId="734BB95F" w14:textId="4240208D" w:rsidR="00836E46" w:rsidRPr="006E178A" w:rsidRDefault="00836E46" w:rsidP="00AF084E">
            <w:pPr>
              <w:tabs>
                <w:tab w:val="clear" w:pos="3515"/>
              </w:tabs>
              <w:spacing w:line="360" w:lineRule="auto"/>
              <w:ind w:left="34" w:right="9"/>
              <w:jc w:val="thaiDistribute"/>
              <w:rPr>
                <w:rFonts w:cs="Arial"/>
                <w:cs/>
                <w:lang w:val="en-GB" w:eastAsia="en-GB"/>
              </w:rPr>
            </w:pPr>
            <w:r w:rsidRPr="006E178A">
              <w:rPr>
                <w:rFonts w:cs="Arial"/>
                <w:lang w:val="en-GB" w:eastAsia="en-GB"/>
              </w:rPr>
              <w:t>Total other non</w:t>
            </w:r>
            <w:r w:rsidRPr="006E178A">
              <w:rPr>
                <w:rFonts w:cs="Arial"/>
                <w:lang w:eastAsia="en-GB"/>
              </w:rPr>
              <w:t xml:space="preserve"> </w:t>
            </w:r>
            <w:r w:rsidRPr="006E178A">
              <w:rPr>
                <w:rFonts w:cs="Arial"/>
                <w:lang w:val="en-GB" w:eastAsia="en-GB"/>
              </w:rPr>
              <w:t>- current financial assets</w:t>
            </w:r>
          </w:p>
        </w:tc>
        <w:tc>
          <w:tcPr>
            <w:tcW w:w="1746" w:type="dxa"/>
            <w:tcBorders>
              <w:top w:val="single" w:sz="4" w:space="0" w:color="auto"/>
              <w:bottom w:val="single" w:sz="12" w:space="0" w:color="auto"/>
            </w:tcBorders>
          </w:tcPr>
          <w:p w14:paraId="4E7EB428" w14:textId="56A2ABED" w:rsidR="00836E46" w:rsidRPr="006E178A" w:rsidRDefault="00836E46"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r w:rsidRPr="006E178A">
              <w:rPr>
                <w:rFonts w:cs="Arial"/>
              </w:rPr>
              <w:t>35,157,068</w:t>
            </w:r>
          </w:p>
        </w:tc>
        <w:tc>
          <w:tcPr>
            <w:tcW w:w="90" w:type="dxa"/>
          </w:tcPr>
          <w:p w14:paraId="6DD24B81" w14:textId="77777777" w:rsidR="00836E46" w:rsidRPr="006E178A" w:rsidRDefault="00836E46" w:rsidP="00AF084E">
            <w:pPr>
              <w:pStyle w:val="a1"/>
              <w:spacing w:line="360" w:lineRule="auto"/>
              <w:ind w:left="-157" w:right="0"/>
              <w:jc w:val="both"/>
              <w:rPr>
                <w:rFonts w:ascii="Arial" w:hAnsi="Arial" w:cs="Arial"/>
                <w:sz w:val="18"/>
                <w:szCs w:val="18"/>
                <w:cs/>
                <w:lang w:val="en-GB"/>
              </w:rPr>
            </w:pPr>
          </w:p>
        </w:tc>
        <w:tc>
          <w:tcPr>
            <w:tcW w:w="1701" w:type="dxa"/>
            <w:tcBorders>
              <w:top w:val="single" w:sz="4" w:space="0" w:color="auto"/>
              <w:bottom w:val="single" w:sz="12" w:space="0" w:color="auto"/>
            </w:tcBorders>
          </w:tcPr>
          <w:p w14:paraId="37A78010" w14:textId="26921C84" w:rsidR="00836E46" w:rsidRPr="006E178A" w:rsidRDefault="00836E46"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34,438,632</w:t>
            </w:r>
          </w:p>
        </w:tc>
      </w:tr>
    </w:tbl>
    <w:p w14:paraId="09299187" w14:textId="77777777" w:rsidR="00DA608A" w:rsidRPr="00565D12" w:rsidRDefault="00DA608A" w:rsidP="00AF084E">
      <w:pPr>
        <w:pStyle w:val="ListParagraph"/>
        <w:spacing w:after="0" w:line="360" w:lineRule="auto"/>
        <w:ind w:left="711"/>
        <w:contextualSpacing w:val="0"/>
        <w:jc w:val="thaiDistribute"/>
        <w:rPr>
          <w:rFonts w:ascii="Arial" w:hAnsi="Arial" w:cs="Arial"/>
          <w:sz w:val="16"/>
          <w:szCs w:val="16"/>
        </w:rPr>
      </w:pPr>
    </w:p>
    <w:tbl>
      <w:tblPr>
        <w:tblStyle w:val="TableGrid"/>
        <w:tblW w:w="8370"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37"/>
        <w:gridCol w:w="3345"/>
        <w:gridCol w:w="1161"/>
        <w:gridCol w:w="90"/>
        <w:gridCol w:w="1746"/>
        <w:gridCol w:w="81"/>
        <w:gridCol w:w="1710"/>
      </w:tblGrid>
      <w:tr w:rsidR="00DA608A" w:rsidRPr="006E178A" w14:paraId="0F18CC48" w14:textId="77777777" w:rsidTr="00E01754">
        <w:trPr>
          <w:trHeight w:val="286"/>
        </w:trPr>
        <w:tc>
          <w:tcPr>
            <w:tcW w:w="237" w:type="dxa"/>
          </w:tcPr>
          <w:p w14:paraId="2F46DC33" w14:textId="77777777" w:rsidR="00DA608A" w:rsidRPr="006E178A" w:rsidRDefault="00DA608A" w:rsidP="00AF084E">
            <w:pPr>
              <w:pStyle w:val="ListParagraph"/>
              <w:spacing w:after="0" w:line="360" w:lineRule="auto"/>
              <w:ind w:left="-50"/>
              <w:contextualSpacing w:val="0"/>
              <w:jc w:val="thaiDistribute"/>
              <w:rPr>
                <w:rFonts w:ascii="Arial" w:hAnsi="Arial" w:cs="Arial"/>
                <w:sz w:val="18"/>
                <w:szCs w:val="18"/>
              </w:rPr>
            </w:pPr>
          </w:p>
        </w:tc>
        <w:tc>
          <w:tcPr>
            <w:tcW w:w="8133" w:type="dxa"/>
            <w:gridSpan w:val="6"/>
          </w:tcPr>
          <w:p w14:paraId="4C7A68F1" w14:textId="77777777" w:rsidR="00DA608A" w:rsidRPr="006E178A" w:rsidRDefault="00DA608A" w:rsidP="00AF084E">
            <w:pPr>
              <w:spacing w:line="360" w:lineRule="auto"/>
              <w:ind w:left="-43" w:right="-5"/>
              <w:jc w:val="right"/>
              <w:rPr>
                <w:rFonts w:cs="Arial"/>
                <w:cs/>
              </w:rPr>
            </w:pPr>
            <w:r w:rsidRPr="006E178A">
              <w:rPr>
                <w:rFonts w:cs="Arial"/>
                <w:cs/>
              </w:rPr>
              <w:t>(</w:t>
            </w:r>
            <w:r w:rsidRPr="006E178A">
              <w:rPr>
                <w:rFonts w:cs="Arial"/>
              </w:rPr>
              <w:t>Unit</w:t>
            </w:r>
            <w:r w:rsidRPr="006E178A">
              <w:rPr>
                <w:rFonts w:cs="Arial"/>
                <w:cs/>
              </w:rPr>
              <w:t xml:space="preserve"> </w:t>
            </w:r>
            <w:r w:rsidRPr="006E178A">
              <w:rPr>
                <w:rFonts w:cs="Arial"/>
              </w:rPr>
              <w:t>: Baht</w:t>
            </w:r>
            <w:r w:rsidRPr="006E178A">
              <w:rPr>
                <w:rFonts w:cs="Arial"/>
                <w:cs/>
              </w:rPr>
              <w:t>)</w:t>
            </w:r>
          </w:p>
        </w:tc>
      </w:tr>
      <w:tr w:rsidR="00E67FC8" w:rsidRPr="006E178A" w14:paraId="015583EA" w14:textId="77777777" w:rsidTr="005E0E57">
        <w:trPr>
          <w:trHeight w:val="291"/>
        </w:trPr>
        <w:tc>
          <w:tcPr>
            <w:tcW w:w="3582" w:type="dxa"/>
            <w:gridSpan w:val="2"/>
          </w:tcPr>
          <w:p w14:paraId="45619AC2" w14:textId="77777777" w:rsidR="00E67FC8" w:rsidRPr="006E178A" w:rsidRDefault="00E67FC8" w:rsidP="00AF084E">
            <w:pPr>
              <w:pStyle w:val="ListParagraph"/>
              <w:spacing w:after="0" w:line="360" w:lineRule="auto"/>
              <w:ind w:left="-50"/>
              <w:contextualSpacing w:val="0"/>
              <w:jc w:val="thaiDistribute"/>
              <w:rPr>
                <w:rFonts w:ascii="Arial" w:hAnsi="Arial" w:cs="Arial"/>
                <w:sz w:val="18"/>
                <w:szCs w:val="18"/>
              </w:rPr>
            </w:pPr>
            <w:bookmarkStart w:id="3" w:name="_Hlk96471367"/>
          </w:p>
        </w:tc>
        <w:tc>
          <w:tcPr>
            <w:tcW w:w="1161" w:type="dxa"/>
            <w:tcBorders>
              <w:bottom w:val="single" w:sz="4" w:space="0" w:color="auto"/>
            </w:tcBorders>
          </w:tcPr>
          <w:p w14:paraId="1DE0FB6E" w14:textId="6A87316C" w:rsidR="00E67FC8" w:rsidRPr="006E178A" w:rsidRDefault="00E67FC8" w:rsidP="00AF084E">
            <w:pPr>
              <w:pStyle w:val="ListParagraph"/>
              <w:spacing w:after="0" w:line="360" w:lineRule="auto"/>
              <w:ind w:left="0"/>
              <w:contextualSpacing w:val="0"/>
              <w:jc w:val="center"/>
              <w:rPr>
                <w:rFonts w:ascii="Arial" w:hAnsi="Arial" w:cs="Arial"/>
                <w:sz w:val="18"/>
                <w:szCs w:val="18"/>
                <w:cs/>
              </w:rPr>
            </w:pPr>
            <w:r w:rsidRPr="006E178A">
              <w:rPr>
                <w:rFonts w:ascii="Arial" w:hAnsi="Arial" w:cs="Arial"/>
                <w:sz w:val="18"/>
                <w:szCs w:val="18"/>
                <w:cs/>
              </w:rPr>
              <w:t>(</w:t>
            </w:r>
            <w:r w:rsidRPr="006E178A">
              <w:rPr>
                <w:rFonts w:ascii="Arial" w:hAnsi="Arial" w:cs="Arial"/>
                <w:sz w:val="18"/>
                <w:szCs w:val="18"/>
              </w:rPr>
              <w:t xml:space="preserve">US </w:t>
            </w:r>
            <w:r w:rsidR="00630C7F" w:rsidRPr="006E178A">
              <w:rPr>
                <w:rFonts w:ascii="Arial" w:hAnsi="Arial" w:cs="Arial"/>
                <w:sz w:val="18"/>
                <w:szCs w:val="18"/>
              </w:rPr>
              <w:t>D</w:t>
            </w:r>
            <w:r w:rsidRPr="006E178A">
              <w:rPr>
                <w:rFonts w:ascii="Arial" w:hAnsi="Arial" w:cs="Arial"/>
                <w:sz w:val="18"/>
                <w:szCs w:val="18"/>
              </w:rPr>
              <w:t>ollars</w:t>
            </w:r>
            <w:r w:rsidRPr="006E178A">
              <w:rPr>
                <w:rFonts w:ascii="Arial" w:hAnsi="Arial" w:cs="Arial"/>
                <w:sz w:val="18"/>
                <w:szCs w:val="18"/>
                <w:cs/>
              </w:rPr>
              <w:t>)</w:t>
            </w:r>
          </w:p>
        </w:tc>
        <w:tc>
          <w:tcPr>
            <w:tcW w:w="90" w:type="dxa"/>
          </w:tcPr>
          <w:p w14:paraId="5B1A7ECE" w14:textId="77777777" w:rsidR="00E67FC8" w:rsidRPr="006E178A" w:rsidRDefault="00E67FC8" w:rsidP="00AF084E">
            <w:pPr>
              <w:pStyle w:val="ListParagraph"/>
              <w:spacing w:after="0" w:line="360" w:lineRule="auto"/>
              <w:ind w:left="0"/>
              <w:contextualSpacing w:val="0"/>
              <w:jc w:val="center"/>
              <w:rPr>
                <w:rFonts w:ascii="Arial" w:hAnsi="Arial" w:cs="Arial"/>
                <w:sz w:val="18"/>
                <w:szCs w:val="18"/>
              </w:rPr>
            </w:pPr>
          </w:p>
        </w:tc>
        <w:tc>
          <w:tcPr>
            <w:tcW w:w="1746" w:type="dxa"/>
            <w:tcBorders>
              <w:bottom w:val="single" w:sz="4" w:space="0" w:color="auto"/>
            </w:tcBorders>
            <w:vAlign w:val="bottom"/>
          </w:tcPr>
          <w:p w14:paraId="11A41395" w14:textId="012EB653" w:rsidR="00E67FC8" w:rsidRPr="006E178A" w:rsidRDefault="00E67FC8" w:rsidP="00AF084E">
            <w:pPr>
              <w:spacing w:line="360" w:lineRule="auto"/>
              <w:ind w:left="-43" w:right="-49"/>
              <w:jc w:val="center"/>
              <w:rPr>
                <w:rFonts w:cs="Arial"/>
                <w:cs/>
              </w:rPr>
            </w:pPr>
            <w:r w:rsidRPr="006E178A">
              <w:rPr>
                <w:rFonts w:cs="Arial"/>
                <w:lang w:val="en-GB"/>
              </w:rPr>
              <w:t>31 March 2026</w:t>
            </w:r>
          </w:p>
        </w:tc>
        <w:tc>
          <w:tcPr>
            <w:tcW w:w="81" w:type="dxa"/>
            <w:vAlign w:val="bottom"/>
          </w:tcPr>
          <w:p w14:paraId="5E8FEB62" w14:textId="77777777" w:rsidR="00E67FC8" w:rsidRPr="006E178A" w:rsidRDefault="00E67FC8" w:rsidP="00AF084E">
            <w:pPr>
              <w:spacing w:line="360" w:lineRule="auto"/>
              <w:ind w:left="-43" w:right="-49"/>
              <w:jc w:val="center"/>
              <w:rPr>
                <w:rFonts w:cs="Arial"/>
              </w:rPr>
            </w:pPr>
          </w:p>
        </w:tc>
        <w:tc>
          <w:tcPr>
            <w:tcW w:w="1710" w:type="dxa"/>
            <w:tcBorders>
              <w:bottom w:val="single" w:sz="4" w:space="0" w:color="auto"/>
            </w:tcBorders>
            <w:vAlign w:val="bottom"/>
          </w:tcPr>
          <w:p w14:paraId="5ED08A46" w14:textId="638363A6" w:rsidR="00E67FC8" w:rsidRPr="006E178A" w:rsidRDefault="00E67FC8" w:rsidP="00AF084E">
            <w:pPr>
              <w:spacing w:line="360" w:lineRule="auto"/>
              <w:ind w:left="-43" w:right="-49"/>
              <w:jc w:val="center"/>
              <w:rPr>
                <w:rFonts w:cs="Arial"/>
              </w:rPr>
            </w:pPr>
            <w:r w:rsidRPr="006E178A">
              <w:rPr>
                <w:rFonts w:cs="Arial"/>
                <w:lang w:val="en-GB"/>
              </w:rPr>
              <w:t>31 December 2025</w:t>
            </w:r>
          </w:p>
        </w:tc>
      </w:tr>
      <w:tr w:rsidR="00EF404D" w:rsidRPr="006E178A" w14:paraId="21FE5DCF" w14:textId="77777777" w:rsidTr="005E0E57">
        <w:trPr>
          <w:trHeight w:val="41"/>
        </w:trPr>
        <w:tc>
          <w:tcPr>
            <w:tcW w:w="3582" w:type="dxa"/>
            <w:gridSpan w:val="2"/>
          </w:tcPr>
          <w:p w14:paraId="48B24B60" w14:textId="3C6AB95B" w:rsidR="00EF404D" w:rsidRPr="006E178A" w:rsidRDefault="00EF404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rPr>
            </w:pPr>
            <w:r w:rsidRPr="006E178A">
              <w:rPr>
                <w:rFonts w:cs="Arial"/>
                <w:lang w:val="en-GB"/>
              </w:rPr>
              <w:t>Venture capital fund</w:t>
            </w:r>
            <w:r w:rsidR="00630C7F" w:rsidRPr="006E178A">
              <w:rPr>
                <w:rFonts w:cs="Arial"/>
                <w:lang w:val="en-GB"/>
              </w:rPr>
              <w:t xml:space="preserve"> at cost</w:t>
            </w:r>
          </w:p>
        </w:tc>
        <w:tc>
          <w:tcPr>
            <w:tcW w:w="1161" w:type="dxa"/>
            <w:tcBorders>
              <w:top w:val="single" w:sz="4" w:space="0" w:color="auto"/>
            </w:tcBorders>
          </w:tcPr>
          <w:p w14:paraId="7B027186" w14:textId="77777777" w:rsidR="00EF404D" w:rsidRPr="006E178A" w:rsidRDefault="00EF404D" w:rsidP="00AF084E">
            <w:pPr>
              <w:pStyle w:val="ListParagraph"/>
              <w:spacing w:after="0" w:line="360" w:lineRule="auto"/>
              <w:ind w:left="0"/>
              <w:contextualSpacing w:val="0"/>
              <w:jc w:val="center"/>
              <w:rPr>
                <w:rFonts w:ascii="Arial" w:hAnsi="Arial" w:cs="Arial"/>
                <w:sz w:val="18"/>
                <w:szCs w:val="18"/>
              </w:rPr>
            </w:pPr>
            <w:r w:rsidRPr="006E178A">
              <w:rPr>
                <w:rFonts w:ascii="Arial" w:hAnsi="Arial" w:cs="Arial"/>
                <w:sz w:val="18"/>
                <w:szCs w:val="18"/>
              </w:rPr>
              <w:t>700,000</w:t>
            </w:r>
          </w:p>
        </w:tc>
        <w:tc>
          <w:tcPr>
            <w:tcW w:w="90" w:type="dxa"/>
          </w:tcPr>
          <w:p w14:paraId="27CA0A35" w14:textId="77777777" w:rsidR="00EF404D" w:rsidRPr="006E178A" w:rsidRDefault="00EF404D" w:rsidP="00AF084E">
            <w:pPr>
              <w:pStyle w:val="ListParagraph"/>
              <w:spacing w:after="0" w:line="360" w:lineRule="auto"/>
              <w:ind w:left="0"/>
              <w:contextualSpacing w:val="0"/>
              <w:jc w:val="right"/>
              <w:rPr>
                <w:rFonts w:ascii="Arial" w:hAnsi="Arial" w:cs="Arial"/>
                <w:sz w:val="18"/>
                <w:szCs w:val="18"/>
                <w:cs/>
              </w:rPr>
            </w:pPr>
          </w:p>
        </w:tc>
        <w:tc>
          <w:tcPr>
            <w:tcW w:w="1746" w:type="dxa"/>
          </w:tcPr>
          <w:p w14:paraId="0CF655B8" w14:textId="5DFA7A44"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360" w:lineRule="auto"/>
              <w:ind w:left="-32"/>
              <w:rPr>
                <w:rFonts w:cs="Arial"/>
                <w:cs/>
              </w:rPr>
            </w:pPr>
            <w:r w:rsidRPr="006E178A">
              <w:rPr>
                <w:rFonts w:cs="Arial"/>
              </w:rPr>
              <w:t>23,632,000</w:t>
            </w:r>
          </w:p>
        </w:tc>
        <w:tc>
          <w:tcPr>
            <w:tcW w:w="81" w:type="dxa"/>
          </w:tcPr>
          <w:p w14:paraId="61432BBD" w14:textId="77777777" w:rsidR="00EF404D" w:rsidRPr="006E178A" w:rsidRDefault="00EF404D" w:rsidP="00AF084E">
            <w:pPr>
              <w:pStyle w:val="ListParagraph"/>
              <w:tabs>
                <w:tab w:val="decimal" w:pos="1162"/>
              </w:tabs>
              <w:spacing w:after="0" w:line="360" w:lineRule="auto"/>
              <w:ind w:left="0"/>
              <w:contextualSpacing w:val="0"/>
              <w:rPr>
                <w:rFonts w:ascii="Arial" w:hAnsi="Arial" w:cs="Arial"/>
                <w:sz w:val="18"/>
                <w:szCs w:val="18"/>
              </w:rPr>
            </w:pPr>
          </w:p>
        </w:tc>
        <w:tc>
          <w:tcPr>
            <w:tcW w:w="1710" w:type="dxa"/>
          </w:tcPr>
          <w:p w14:paraId="68F1DED4" w14:textId="35EC9FF7"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23,632,000</w:t>
            </w:r>
          </w:p>
        </w:tc>
      </w:tr>
      <w:tr w:rsidR="00EF404D" w:rsidRPr="006E178A" w14:paraId="3EEF57C4" w14:textId="77777777" w:rsidTr="005E0E57">
        <w:trPr>
          <w:trHeight w:val="63"/>
        </w:trPr>
        <w:tc>
          <w:tcPr>
            <w:tcW w:w="3582" w:type="dxa"/>
            <w:gridSpan w:val="2"/>
          </w:tcPr>
          <w:p w14:paraId="36618C2A" w14:textId="0CCCA86A" w:rsidR="00EF404D" w:rsidRPr="006E178A" w:rsidRDefault="007D52ED" w:rsidP="0034520D">
            <w:pPr>
              <w:pStyle w:val="ListParagraph"/>
              <w:tabs>
                <w:tab w:val="left" w:pos="583"/>
              </w:tabs>
              <w:spacing w:after="0" w:line="360" w:lineRule="auto"/>
              <w:ind w:left="34"/>
              <w:contextualSpacing w:val="0"/>
              <w:jc w:val="thaiDistribute"/>
              <w:rPr>
                <w:rFonts w:ascii="Arial" w:hAnsi="Arial" w:cs="Arial"/>
                <w:sz w:val="18"/>
                <w:szCs w:val="18"/>
                <w:cs/>
              </w:rPr>
            </w:pPr>
            <w:r w:rsidRPr="006E178A">
              <w:rPr>
                <w:rFonts w:ascii="Arial" w:hAnsi="Arial" w:cs="Arial"/>
                <w:sz w:val="18"/>
                <w:szCs w:val="18"/>
                <w:u w:val="single"/>
              </w:rPr>
              <w:t>(Less)</w:t>
            </w:r>
            <w:r w:rsidR="00EF404D" w:rsidRPr="006E178A">
              <w:rPr>
                <w:rFonts w:ascii="Arial" w:hAnsi="Arial" w:cs="Arial"/>
                <w:sz w:val="18"/>
                <w:szCs w:val="18"/>
              </w:rPr>
              <w:tab/>
            </w:r>
            <w:r w:rsidR="001B6AF8" w:rsidRPr="006E178A">
              <w:rPr>
                <w:rFonts w:ascii="Arial" w:hAnsi="Arial" w:cs="Arial"/>
                <w:sz w:val="18"/>
                <w:szCs w:val="18"/>
              </w:rPr>
              <w:t>Loss</w:t>
            </w:r>
            <w:r w:rsidR="00EF404D" w:rsidRPr="006E178A">
              <w:rPr>
                <w:rFonts w:ascii="Arial" w:hAnsi="Arial" w:cs="Arial"/>
                <w:sz w:val="18"/>
                <w:szCs w:val="18"/>
              </w:rPr>
              <w:t xml:space="preserve"> </w:t>
            </w:r>
            <w:proofErr w:type="gramStart"/>
            <w:r w:rsidR="00EF404D" w:rsidRPr="006E178A">
              <w:rPr>
                <w:rFonts w:ascii="Arial" w:hAnsi="Arial" w:cs="Arial"/>
                <w:sz w:val="18"/>
                <w:szCs w:val="18"/>
              </w:rPr>
              <w:t>on</w:t>
            </w:r>
            <w:proofErr w:type="gramEnd"/>
            <w:r w:rsidR="00EF404D" w:rsidRPr="006E178A">
              <w:rPr>
                <w:rFonts w:ascii="Arial" w:hAnsi="Arial" w:cs="Arial"/>
                <w:sz w:val="18"/>
                <w:szCs w:val="18"/>
              </w:rPr>
              <w:t xml:space="preserve"> exchange rate</w:t>
            </w:r>
          </w:p>
        </w:tc>
        <w:tc>
          <w:tcPr>
            <w:tcW w:w="1161" w:type="dxa"/>
          </w:tcPr>
          <w:p w14:paraId="574B096A" w14:textId="77777777" w:rsidR="00EF404D" w:rsidRPr="006E178A" w:rsidRDefault="00EF404D" w:rsidP="00AF084E">
            <w:pPr>
              <w:pStyle w:val="ListParagraph"/>
              <w:spacing w:after="0" w:line="360" w:lineRule="auto"/>
              <w:ind w:left="0"/>
              <w:contextualSpacing w:val="0"/>
              <w:jc w:val="center"/>
              <w:rPr>
                <w:rFonts w:ascii="Arial" w:hAnsi="Arial" w:cs="Arial"/>
                <w:sz w:val="18"/>
                <w:szCs w:val="18"/>
              </w:rPr>
            </w:pPr>
          </w:p>
        </w:tc>
        <w:tc>
          <w:tcPr>
            <w:tcW w:w="90" w:type="dxa"/>
          </w:tcPr>
          <w:p w14:paraId="74B4FF65" w14:textId="77777777" w:rsidR="00EF404D" w:rsidRPr="006E178A" w:rsidRDefault="00EF404D" w:rsidP="00AF084E">
            <w:pPr>
              <w:pStyle w:val="ListParagraph"/>
              <w:spacing w:after="0" w:line="360" w:lineRule="auto"/>
              <w:ind w:left="0"/>
              <w:contextualSpacing w:val="0"/>
              <w:jc w:val="right"/>
              <w:rPr>
                <w:rFonts w:ascii="Arial" w:hAnsi="Arial" w:cs="Arial"/>
                <w:sz w:val="18"/>
                <w:szCs w:val="18"/>
              </w:rPr>
            </w:pPr>
          </w:p>
        </w:tc>
        <w:tc>
          <w:tcPr>
            <w:tcW w:w="1746" w:type="dxa"/>
          </w:tcPr>
          <w:p w14:paraId="5EB6C85D" w14:textId="6D31677B"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360" w:lineRule="auto"/>
              <w:ind w:left="-32"/>
              <w:rPr>
                <w:rFonts w:cs="Arial"/>
                <w:cs/>
              </w:rPr>
            </w:pPr>
            <w:r w:rsidRPr="006E178A">
              <w:rPr>
                <w:rFonts w:cs="Arial"/>
              </w:rPr>
              <w:t>(754,950)</w:t>
            </w:r>
          </w:p>
        </w:tc>
        <w:tc>
          <w:tcPr>
            <w:tcW w:w="81" w:type="dxa"/>
          </w:tcPr>
          <w:p w14:paraId="25318F99" w14:textId="77777777" w:rsidR="00EF404D" w:rsidRPr="006E178A" w:rsidRDefault="00EF404D" w:rsidP="00AF084E">
            <w:pPr>
              <w:pStyle w:val="ListParagraph"/>
              <w:tabs>
                <w:tab w:val="decimal" w:pos="1162"/>
              </w:tabs>
              <w:spacing w:after="0" w:line="360" w:lineRule="auto"/>
              <w:ind w:left="0"/>
              <w:contextualSpacing w:val="0"/>
              <w:rPr>
                <w:rFonts w:ascii="Arial" w:hAnsi="Arial" w:cs="Arial"/>
                <w:sz w:val="18"/>
                <w:szCs w:val="18"/>
              </w:rPr>
            </w:pPr>
          </w:p>
        </w:tc>
        <w:tc>
          <w:tcPr>
            <w:tcW w:w="1710" w:type="dxa"/>
          </w:tcPr>
          <w:p w14:paraId="795EA510" w14:textId="0C455232"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(1,636,950)</w:t>
            </w:r>
          </w:p>
        </w:tc>
      </w:tr>
      <w:tr w:rsidR="00EF404D" w:rsidRPr="006E178A" w14:paraId="6F1E0E1E" w14:textId="77777777" w:rsidTr="005E0E57">
        <w:trPr>
          <w:trHeight w:val="51"/>
        </w:trPr>
        <w:tc>
          <w:tcPr>
            <w:tcW w:w="3582" w:type="dxa"/>
            <w:gridSpan w:val="2"/>
          </w:tcPr>
          <w:p w14:paraId="7F06C4E7" w14:textId="0CAA6491" w:rsidR="00EF404D" w:rsidRPr="006E178A" w:rsidRDefault="00EF404D" w:rsidP="0034520D">
            <w:pPr>
              <w:pStyle w:val="ListParagraph"/>
              <w:tabs>
                <w:tab w:val="left" w:pos="583"/>
              </w:tabs>
              <w:spacing w:after="0" w:line="360" w:lineRule="auto"/>
              <w:ind w:left="34"/>
              <w:contextualSpacing w:val="0"/>
              <w:jc w:val="thaiDistribute"/>
              <w:rPr>
                <w:rFonts w:ascii="Arial" w:hAnsi="Arial" w:cs="Arial"/>
                <w:sz w:val="18"/>
                <w:szCs w:val="18"/>
                <w:cs/>
              </w:rPr>
            </w:pPr>
            <w:r w:rsidRPr="006E178A">
              <w:rPr>
                <w:rFonts w:ascii="Arial" w:hAnsi="Arial" w:cs="Arial"/>
                <w:sz w:val="18"/>
                <w:szCs w:val="18"/>
                <w:u w:val="single"/>
              </w:rPr>
              <w:t>(Less)</w:t>
            </w:r>
            <w:r w:rsidRPr="006E178A">
              <w:rPr>
                <w:rFonts w:ascii="Arial" w:hAnsi="Arial" w:cs="Arial"/>
                <w:sz w:val="18"/>
                <w:szCs w:val="18"/>
              </w:rPr>
              <w:tab/>
              <w:t>Adjustment of fair value</w:t>
            </w:r>
          </w:p>
        </w:tc>
        <w:tc>
          <w:tcPr>
            <w:tcW w:w="1161" w:type="dxa"/>
          </w:tcPr>
          <w:p w14:paraId="41BCD5CB" w14:textId="77777777" w:rsidR="00EF404D" w:rsidRPr="006E178A" w:rsidRDefault="00EF404D" w:rsidP="00AF084E">
            <w:pPr>
              <w:pStyle w:val="ListParagraph"/>
              <w:spacing w:after="0" w:line="360" w:lineRule="auto"/>
              <w:ind w:left="0"/>
              <w:contextualSpacing w:val="0"/>
              <w:jc w:val="center"/>
              <w:rPr>
                <w:rFonts w:ascii="Arial" w:hAnsi="Arial" w:cs="Arial"/>
                <w:sz w:val="18"/>
                <w:szCs w:val="18"/>
              </w:rPr>
            </w:pPr>
          </w:p>
        </w:tc>
        <w:tc>
          <w:tcPr>
            <w:tcW w:w="90" w:type="dxa"/>
          </w:tcPr>
          <w:p w14:paraId="04629A9A" w14:textId="77777777" w:rsidR="00EF404D" w:rsidRPr="006E178A" w:rsidRDefault="00EF404D" w:rsidP="00AF084E">
            <w:pPr>
              <w:pStyle w:val="ListParagraph"/>
              <w:spacing w:after="0" w:line="360" w:lineRule="auto"/>
              <w:ind w:left="0"/>
              <w:contextualSpacing w:val="0"/>
              <w:jc w:val="right"/>
              <w:rPr>
                <w:rFonts w:ascii="Arial" w:hAnsi="Arial" w:cs="Arial"/>
                <w:sz w:val="18"/>
                <w:szCs w:val="18"/>
              </w:rPr>
            </w:pPr>
          </w:p>
        </w:tc>
        <w:tc>
          <w:tcPr>
            <w:tcW w:w="1746" w:type="dxa"/>
            <w:tcBorders>
              <w:bottom w:val="single" w:sz="4" w:space="0" w:color="auto"/>
            </w:tcBorders>
          </w:tcPr>
          <w:p w14:paraId="55D1AEDB" w14:textId="1B5BBF4A"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360" w:lineRule="auto"/>
              <w:ind w:left="-32"/>
              <w:rPr>
                <w:rFonts w:cs="Arial"/>
              </w:rPr>
            </w:pPr>
            <w:r w:rsidRPr="006E178A">
              <w:rPr>
                <w:rFonts w:cs="Arial"/>
              </w:rPr>
              <w:t>(1,719,982)</w:t>
            </w:r>
          </w:p>
        </w:tc>
        <w:tc>
          <w:tcPr>
            <w:tcW w:w="81" w:type="dxa"/>
          </w:tcPr>
          <w:p w14:paraId="682DE824" w14:textId="77777777" w:rsidR="00EF404D" w:rsidRPr="006E178A" w:rsidRDefault="00EF404D" w:rsidP="00AF084E">
            <w:pPr>
              <w:pStyle w:val="ListParagraph"/>
              <w:tabs>
                <w:tab w:val="decimal" w:pos="1162"/>
              </w:tabs>
              <w:spacing w:after="0" w:line="360" w:lineRule="auto"/>
              <w:ind w:left="0"/>
              <w:contextualSpacing w:val="0"/>
              <w:rPr>
                <w:rFonts w:ascii="Arial" w:hAnsi="Arial" w:cs="Arial"/>
                <w:sz w:val="18"/>
                <w:szCs w:val="18"/>
              </w:rPr>
            </w:pPr>
          </w:p>
        </w:tc>
        <w:tc>
          <w:tcPr>
            <w:tcW w:w="1710" w:type="dxa"/>
            <w:tcBorders>
              <w:bottom w:val="single" w:sz="4" w:space="0" w:color="auto"/>
            </w:tcBorders>
          </w:tcPr>
          <w:p w14:paraId="442F8C16" w14:textId="71EEAF43"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(1,556,418)</w:t>
            </w:r>
          </w:p>
        </w:tc>
      </w:tr>
      <w:tr w:rsidR="00EF404D" w:rsidRPr="006E178A" w14:paraId="6EEF3372" w14:textId="77777777" w:rsidTr="005E0E57">
        <w:trPr>
          <w:trHeight w:val="107"/>
        </w:trPr>
        <w:tc>
          <w:tcPr>
            <w:tcW w:w="3582" w:type="dxa"/>
            <w:gridSpan w:val="2"/>
          </w:tcPr>
          <w:p w14:paraId="6F1084D7" w14:textId="77777777" w:rsidR="00EF404D" w:rsidRPr="006E178A" w:rsidRDefault="00EF404D" w:rsidP="00AF084E">
            <w:pPr>
              <w:pStyle w:val="ListParagraph"/>
              <w:spacing w:after="0" w:line="360" w:lineRule="auto"/>
              <w:ind w:left="34"/>
              <w:contextualSpacing w:val="0"/>
              <w:jc w:val="thaiDistribute"/>
              <w:rPr>
                <w:rFonts w:ascii="Arial" w:hAnsi="Arial" w:cs="Arial"/>
                <w:sz w:val="18"/>
                <w:szCs w:val="18"/>
              </w:rPr>
            </w:pPr>
            <w:r w:rsidRPr="006E178A">
              <w:rPr>
                <w:rFonts w:ascii="Arial" w:hAnsi="Arial" w:cs="Arial"/>
                <w:sz w:val="18"/>
                <w:szCs w:val="18"/>
                <w:lang w:val="en-GB"/>
              </w:rPr>
              <w:t>Fair value of venture capital fund</w:t>
            </w:r>
          </w:p>
        </w:tc>
        <w:tc>
          <w:tcPr>
            <w:tcW w:w="1161" w:type="dxa"/>
          </w:tcPr>
          <w:p w14:paraId="67C51454" w14:textId="77777777" w:rsidR="00EF404D" w:rsidRPr="006E178A" w:rsidRDefault="00EF404D" w:rsidP="00AF084E">
            <w:pPr>
              <w:pStyle w:val="ListParagraph"/>
              <w:spacing w:after="0" w:line="360" w:lineRule="auto"/>
              <w:ind w:left="0"/>
              <w:contextualSpacing w:val="0"/>
              <w:jc w:val="center"/>
              <w:rPr>
                <w:rFonts w:ascii="Arial" w:hAnsi="Arial" w:cs="Arial"/>
                <w:sz w:val="18"/>
                <w:szCs w:val="18"/>
              </w:rPr>
            </w:pPr>
          </w:p>
        </w:tc>
        <w:tc>
          <w:tcPr>
            <w:tcW w:w="90" w:type="dxa"/>
          </w:tcPr>
          <w:p w14:paraId="0EA9CDD5" w14:textId="77777777" w:rsidR="00EF404D" w:rsidRPr="006E178A" w:rsidRDefault="00EF404D" w:rsidP="00AF084E">
            <w:pPr>
              <w:pStyle w:val="ListParagraph"/>
              <w:spacing w:after="0" w:line="360" w:lineRule="auto"/>
              <w:ind w:left="0"/>
              <w:contextualSpacing w:val="0"/>
              <w:jc w:val="right"/>
              <w:rPr>
                <w:rFonts w:ascii="Arial" w:hAnsi="Arial" w:cs="Arial"/>
                <w:sz w:val="18"/>
                <w:szCs w:val="18"/>
              </w:rPr>
            </w:pPr>
          </w:p>
        </w:tc>
        <w:tc>
          <w:tcPr>
            <w:tcW w:w="1746" w:type="dxa"/>
            <w:tcBorders>
              <w:top w:val="single" w:sz="4" w:space="0" w:color="auto"/>
              <w:bottom w:val="single" w:sz="12" w:space="0" w:color="auto"/>
            </w:tcBorders>
          </w:tcPr>
          <w:p w14:paraId="234A2CC3" w14:textId="29C6390D"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360" w:lineRule="auto"/>
              <w:ind w:left="-32"/>
              <w:rPr>
                <w:rFonts w:cs="Arial"/>
                <w:cs/>
              </w:rPr>
            </w:pPr>
            <w:r w:rsidRPr="006E178A">
              <w:rPr>
                <w:rFonts w:cs="Arial"/>
              </w:rPr>
              <w:t>21,157,068</w:t>
            </w:r>
          </w:p>
        </w:tc>
        <w:tc>
          <w:tcPr>
            <w:tcW w:w="81" w:type="dxa"/>
          </w:tcPr>
          <w:p w14:paraId="6FA3FA25" w14:textId="77777777" w:rsidR="00EF404D" w:rsidRPr="006E178A" w:rsidRDefault="00EF404D" w:rsidP="00AF084E">
            <w:pPr>
              <w:pStyle w:val="ListParagraph"/>
              <w:tabs>
                <w:tab w:val="decimal" w:pos="1162"/>
              </w:tabs>
              <w:spacing w:after="0" w:line="360" w:lineRule="auto"/>
              <w:ind w:left="0"/>
              <w:contextualSpacing w:val="0"/>
              <w:rPr>
                <w:rFonts w:ascii="Arial" w:hAnsi="Arial" w:cs="Arial"/>
                <w:sz w:val="18"/>
                <w:szCs w:val="18"/>
              </w:rPr>
            </w:pPr>
          </w:p>
        </w:tc>
        <w:tc>
          <w:tcPr>
            <w:tcW w:w="1710" w:type="dxa"/>
            <w:tcBorders>
              <w:top w:val="single" w:sz="4" w:space="0" w:color="auto"/>
              <w:bottom w:val="single" w:sz="12" w:space="0" w:color="auto"/>
            </w:tcBorders>
          </w:tcPr>
          <w:p w14:paraId="00C05E52" w14:textId="165DDFDF" w:rsidR="00EF404D" w:rsidRPr="006E178A" w:rsidRDefault="00EF404D" w:rsidP="00B7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6E178A">
              <w:rPr>
                <w:rFonts w:cs="Arial"/>
              </w:rPr>
              <w:t>20,438,632</w:t>
            </w:r>
          </w:p>
        </w:tc>
      </w:tr>
      <w:bookmarkEnd w:id="3"/>
    </w:tbl>
    <w:p w14:paraId="33286210" w14:textId="77777777" w:rsidR="00DA608A" w:rsidRPr="00AF084E" w:rsidRDefault="00DA608A" w:rsidP="00AF084E">
      <w:pPr>
        <w:pStyle w:val="ListParagraph"/>
        <w:spacing w:after="0" w:line="360" w:lineRule="auto"/>
        <w:ind w:left="711"/>
        <w:contextualSpacing w:val="0"/>
        <w:jc w:val="thaiDistribute"/>
        <w:rPr>
          <w:rFonts w:ascii="Arial" w:hAnsi="Arial" w:cs="Arial"/>
          <w:sz w:val="12"/>
          <w:szCs w:val="12"/>
        </w:rPr>
      </w:pPr>
    </w:p>
    <w:p w14:paraId="4D95D07D" w14:textId="77777777" w:rsidR="000D64C1" w:rsidRPr="00AF084E" w:rsidRDefault="000D64C1" w:rsidP="00AF084E">
      <w:pPr>
        <w:tabs>
          <w:tab w:val="clear" w:pos="227"/>
          <w:tab w:val="clear" w:pos="454"/>
          <w:tab w:val="clear" w:pos="680"/>
          <w:tab w:val="clear" w:pos="907"/>
        </w:tabs>
        <w:spacing w:after="120" w:line="360" w:lineRule="auto"/>
        <w:ind w:left="720"/>
        <w:jc w:val="thaiDistribute"/>
        <w:rPr>
          <w:rFonts w:cs="Arial"/>
          <w:i/>
          <w:iCs/>
          <w:sz w:val="20"/>
          <w:szCs w:val="20"/>
        </w:rPr>
      </w:pPr>
    </w:p>
    <w:p w14:paraId="37465888" w14:textId="5147E129" w:rsidR="005544DC" w:rsidRPr="00AF084E" w:rsidRDefault="00A725AC" w:rsidP="003B1498">
      <w:pPr>
        <w:tabs>
          <w:tab w:val="clear" w:pos="227"/>
          <w:tab w:val="clear" w:pos="454"/>
          <w:tab w:val="clear" w:pos="680"/>
          <w:tab w:val="clear" w:pos="907"/>
        </w:tabs>
        <w:spacing w:after="60" w:line="360" w:lineRule="auto"/>
        <w:ind w:left="720"/>
        <w:jc w:val="thaiDistribute"/>
        <w:rPr>
          <w:rFonts w:cs="Arial"/>
          <w:i/>
          <w:iCs/>
          <w:sz w:val="20"/>
          <w:szCs w:val="20"/>
        </w:rPr>
      </w:pPr>
      <w:r w:rsidRPr="00AF084E">
        <w:rPr>
          <w:rFonts w:cs="Arial"/>
          <w:i/>
          <w:iCs/>
          <w:sz w:val="20"/>
          <w:szCs w:val="20"/>
        </w:rPr>
        <w:lastRenderedPageBreak/>
        <w:t xml:space="preserve">Venture </w:t>
      </w:r>
      <w:r w:rsidR="00AE0CF3" w:rsidRPr="00AF084E">
        <w:rPr>
          <w:rFonts w:cs="Arial"/>
          <w:i/>
          <w:iCs/>
          <w:sz w:val="20"/>
          <w:szCs w:val="20"/>
        </w:rPr>
        <w:t>capital</w:t>
      </w:r>
      <w:r w:rsidRPr="00AF084E">
        <w:rPr>
          <w:rFonts w:cs="Arial"/>
          <w:i/>
          <w:iCs/>
          <w:sz w:val="20"/>
          <w:szCs w:val="20"/>
        </w:rPr>
        <w:t xml:space="preserve"> fund</w:t>
      </w:r>
    </w:p>
    <w:p w14:paraId="56D8FCD4" w14:textId="053ACE68" w:rsidR="00F67A1B" w:rsidRPr="00951CB9" w:rsidRDefault="00A725AC" w:rsidP="003B1498">
      <w:pPr>
        <w:pStyle w:val="ListParagraph"/>
        <w:numPr>
          <w:ilvl w:val="0"/>
          <w:numId w:val="19"/>
        </w:numPr>
        <w:spacing w:after="60" w:line="360" w:lineRule="auto"/>
        <w:ind w:left="900" w:hanging="180"/>
        <w:contextualSpacing w:val="0"/>
        <w:jc w:val="thaiDistribute"/>
        <w:rPr>
          <w:rFonts w:ascii="Arial" w:hAnsi="Arial" w:cs="Arial"/>
          <w:sz w:val="20"/>
          <w:szCs w:val="20"/>
        </w:rPr>
      </w:pPr>
      <w:r w:rsidRPr="007E254B">
        <w:rPr>
          <w:rFonts w:ascii="Arial" w:hAnsi="Arial" w:cs="Arial"/>
          <w:spacing w:val="2"/>
          <w:sz w:val="20"/>
          <w:szCs w:val="20"/>
        </w:rPr>
        <w:t>The</w:t>
      </w:r>
      <w:r w:rsidR="00F67A1B" w:rsidRPr="007E254B">
        <w:rPr>
          <w:rFonts w:ascii="Arial" w:hAnsi="Arial" w:cs="Arial"/>
          <w:spacing w:val="2"/>
          <w:sz w:val="20"/>
          <w:szCs w:val="20"/>
        </w:rPr>
        <w:t xml:space="preserve"> </w:t>
      </w:r>
      <w:r w:rsidR="00762F58" w:rsidRPr="007E254B">
        <w:rPr>
          <w:rFonts w:ascii="Arial" w:hAnsi="Arial" w:cs="Arial"/>
          <w:spacing w:val="2"/>
          <w:sz w:val="20"/>
          <w:szCs w:val="25"/>
        </w:rPr>
        <w:t>Group</w:t>
      </w:r>
      <w:r w:rsidR="00F67A1B" w:rsidRPr="007E254B">
        <w:rPr>
          <w:rFonts w:ascii="Arial" w:hAnsi="Arial" w:cs="Arial"/>
          <w:spacing w:val="2"/>
          <w:sz w:val="20"/>
          <w:szCs w:val="20"/>
        </w:rPr>
        <w:t xml:space="preserve"> invested in the venture capital fund</w:t>
      </w:r>
      <w:r w:rsidR="006D3FE0" w:rsidRPr="007E254B">
        <w:rPr>
          <w:rFonts w:ascii="Arial" w:hAnsi="Arial" w:cs="Arial"/>
          <w:spacing w:val="2"/>
          <w:sz w:val="20"/>
          <w:szCs w:val="20"/>
        </w:rPr>
        <w:t xml:space="preserve">, </w:t>
      </w:r>
      <w:r w:rsidR="00F67A1B" w:rsidRPr="007E254B">
        <w:rPr>
          <w:rFonts w:ascii="Arial" w:hAnsi="Arial" w:cs="Arial"/>
          <w:spacing w:val="2"/>
          <w:sz w:val="20"/>
          <w:szCs w:val="20"/>
        </w:rPr>
        <w:t xml:space="preserve">registered in the United States of America. </w:t>
      </w:r>
      <w:r w:rsidR="00F67A1B" w:rsidRPr="00951CB9">
        <w:rPr>
          <w:rFonts w:ascii="Arial" w:hAnsi="Arial" w:cs="Arial"/>
          <w:spacing w:val="-2"/>
          <w:sz w:val="20"/>
          <w:szCs w:val="20"/>
        </w:rPr>
        <w:t>The objective of the fund is to invest in technology companies</w:t>
      </w:r>
      <w:r w:rsidR="00762F58" w:rsidRPr="00951CB9">
        <w:rPr>
          <w:rFonts w:ascii="Arial" w:hAnsi="Arial" w:cs="Arial"/>
          <w:spacing w:val="-2"/>
          <w:sz w:val="20"/>
          <w:szCs w:val="20"/>
        </w:rPr>
        <w:t xml:space="preserve">. The investment period is </w:t>
      </w:r>
      <w:r w:rsidR="00AF2479" w:rsidRPr="00951CB9">
        <w:rPr>
          <w:rFonts w:ascii="Arial" w:hAnsi="Arial" w:cs="Arial"/>
          <w:spacing w:val="-2"/>
          <w:sz w:val="20"/>
          <w:szCs w:val="20"/>
        </w:rPr>
        <w:t>at least 10 years</w:t>
      </w:r>
      <w:r w:rsidR="00762F58" w:rsidRPr="00951CB9">
        <w:rPr>
          <w:rFonts w:ascii="Arial" w:hAnsi="Arial" w:cs="Arial"/>
          <w:spacing w:val="-2"/>
          <w:sz w:val="20"/>
          <w:szCs w:val="25"/>
        </w:rPr>
        <w:t xml:space="preserve">, maturity in </w:t>
      </w:r>
      <w:r w:rsidR="004E6FD8" w:rsidRPr="00951CB9">
        <w:rPr>
          <w:rFonts w:ascii="Arial" w:hAnsi="Arial" w:cs="Arial"/>
          <w:spacing w:val="-2"/>
          <w:sz w:val="20"/>
          <w:szCs w:val="25"/>
        </w:rPr>
        <w:t xml:space="preserve">the year 2031, </w:t>
      </w:r>
      <w:r w:rsidR="00F67A1B" w:rsidRPr="00951CB9">
        <w:rPr>
          <w:rFonts w:ascii="Arial" w:hAnsi="Arial" w:cs="Arial"/>
          <w:spacing w:val="-2"/>
          <w:sz w:val="20"/>
          <w:szCs w:val="20"/>
        </w:rPr>
        <w:t xml:space="preserve">(unless extended or dissolved). The fair value of investment </w:t>
      </w:r>
      <w:r w:rsidR="00F67A1B" w:rsidRPr="00951CB9">
        <w:rPr>
          <w:rFonts w:ascii="Arial" w:hAnsi="Arial" w:cs="Arial"/>
          <w:sz w:val="20"/>
          <w:szCs w:val="20"/>
        </w:rPr>
        <w:t xml:space="preserve">is calculated at net asset value at the end of the period. </w:t>
      </w:r>
    </w:p>
    <w:p w14:paraId="1FE7BCB9" w14:textId="68D7F12A" w:rsidR="00A725AC" w:rsidRPr="00AF084E" w:rsidRDefault="00F67A1B" w:rsidP="003B1498">
      <w:pPr>
        <w:pStyle w:val="ListParagraph"/>
        <w:numPr>
          <w:ilvl w:val="0"/>
          <w:numId w:val="19"/>
        </w:numPr>
        <w:spacing w:after="60" w:line="360" w:lineRule="auto"/>
        <w:ind w:left="900" w:right="-12" w:hanging="180"/>
        <w:contextualSpacing w:val="0"/>
        <w:jc w:val="thaiDistribute"/>
        <w:rPr>
          <w:rFonts w:ascii="Arial" w:hAnsi="Arial" w:cs="Arial"/>
          <w:sz w:val="20"/>
          <w:szCs w:val="20"/>
        </w:rPr>
      </w:pPr>
      <w:r w:rsidRPr="003A3B07">
        <w:rPr>
          <w:rFonts w:ascii="Arial" w:hAnsi="Arial" w:cs="Arial"/>
          <w:spacing w:val="-2"/>
          <w:sz w:val="20"/>
          <w:szCs w:val="20"/>
        </w:rPr>
        <w:t xml:space="preserve">As </w:t>
      </w:r>
      <w:proofErr w:type="gramStart"/>
      <w:r w:rsidRPr="003A3B07">
        <w:rPr>
          <w:rFonts w:ascii="Arial" w:hAnsi="Arial" w:cs="Arial"/>
          <w:spacing w:val="-2"/>
          <w:sz w:val="20"/>
          <w:szCs w:val="20"/>
        </w:rPr>
        <w:t>at</w:t>
      </w:r>
      <w:proofErr w:type="gramEnd"/>
      <w:r w:rsidRPr="003A3B07">
        <w:rPr>
          <w:rFonts w:ascii="Arial" w:hAnsi="Arial" w:cs="Arial"/>
          <w:spacing w:val="-2"/>
          <w:sz w:val="20"/>
          <w:szCs w:val="20"/>
        </w:rPr>
        <w:t xml:space="preserve"> 31 March 202</w:t>
      </w:r>
      <w:r w:rsidR="00E67FC8" w:rsidRPr="003A3B07">
        <w:rPr>
          <w:rFonts w:ascii="Arial" w:hAnsi="Arial" w:cs="Arial"/>
          <w:spacing w:val="-2"/>
          <w:sz w:val="20"/>
          <w:szCs w:val="20"/>
        </w:rPr>
        <w:t>6</w:t>
      </w:r>
      <w:r w:rsidRPr="003A3B07">
        <w:rPr>
          <w:rFonts w:ascii="Arial" w:hAnsi="Arial" w:cs="Arial"/>
          <w:spacing w:val="-2"/>
          <w:sz w:val="20"/>
          <w:szCs w:val="20"/>
        </w:rPr>
        <w:t xml:space="preserve"> and 31 December 202</w:t>
      </w:r>
      <w:r w:rsidR="00E67FC8" w:rsidRPr="003A3B07">
        <w:rPr>
          <w:rFonts w:ascii="Arial" w:hAnsi="Arial" w:cs="Arial"/>
          <w:spacing w:val="-2"/>
          <w:sz w:val="20"/>
          <w:szCs w:val="20"/>
        </w:rPr>
        <w:t>5</w:t>
      </w:r>
      <w:r w:rsidRPr="003A3B07">
        <w:rPr>
          <w:rFonts w:ascii="Arial" w:hAnsi="Arial" w:cs="Arial"/>
          <w:spacing w:val="-2"/>
          <w:sz w:val="20"/>
          <w:szCs w:val="20"/>
        </w:rPr>
        <w:t>, the proportion of investment in venture capital</w:t>
      </w:r>
      <w:r w:rsidRPr="00AF084E">
        <w:rPr>
          <w:rFonts w:ascii="Arial" w:hAnsi="Arial" w:cs="Arial"/>
          <w:sz w:val="20"/>
          <w:szCs w:val="20"/>
        </w:rPr>
        <w:t xml:space="preserve"> </w:t>
      </w:r>
      <w:proofErr w:type="gramStart"/>
      <w:r w:rsidRPr="00AF084E">
        <w:rPr>
          <w:rFonts w:ascii="Arial" w:hAnsi="Arial" w:cs="Arial"/>
          <w:sz w:val="20"/>
          <w:szCs w:val="20"/>
        </w:rPr>
        <w:t>fund</w:t>
      </w:r>
      <w:proofErr w:type="gramEnd"/>
      <w:r w:rsidRPr="00AF084E">
        <w:rPr>
          <w:rFonts w:ascii="Arial" w:hAnsi="Arial" w:cs="Arial"/>
          <w:sz w:val="20"/>
          <w:szCs w:val="20"/>
        </w:rPr>
        <w:t xml:space="preserve"> are 1.</w:t>
      </w:r>
      <w:r w:rsidR="00A725AC" w:rsidRPr="00AF084E">
        <w:rPr>
          <w:rFonts w:ascii="Arial" w:hAnsi="Arial" w:cs="Arial"/>
          <w:sz w:val="20"/>
          <w:szCs w:val="20"/>
        </w:rPr>
        <w:t>15</w:t>
      </w:r>
      <w:r w:rsidRPr="00AF084E">
        <w:rPr>
          <w:rFonts w:ascii="Arial" w:hAnsi="Arial" w:cs="Arial"/>
          <w:sz w:val="20"/>
          <w:szCs w:val="20"/>
        </w:rPr>
        <w:t xml:space="preserve"> </w:t>
      </w:r>
      <w:r w:rsidR="0033280E" w:rsidRPr="00AF084E">
        <w:rPr>
          <w:rFonts w:ascii="Arial" w:hAnsi="Arial" w:cs="Arial"/>
          <w:sz w:val="20"/>
          <w:szCs w:val="20"/>
        </w:rPr>
        <w:t xml:space="preserve">percent </w:t>
      </w:r>
      <w:r w:rsidR="00A36D71" w:rsidRPr="00AF084E">
        <w:rPr>
          <w:rFonts w:ascii="Arial" w:hAnsi="Arial" w:cs="Arial"/>
          <w:sz w:val="20"/>
          <w:szCs w:val="20"/>
        </w:rPr>
        <w:t xml:space="preserve">and 1.15 </w:t>
      </w:r>
      <w:r w:rsidRPr="00AF084E">
        <w:rPr>
          <w:rFonts w:ascii="Arial" w:hAnsi="Arial" w:cs="Arial"/>
          <w:sz w:val="20"/>
          <w:szCs w:val="20"/>
        </w:rPr>
        <w:t>percent</w:t>
      </w:r>
      <w:r w:rsidR="0033280E" w:rsidRPr="00AF084E">
        <w:rPr>
          <w:rFonts w:ascii="Arial" w:hAnsi="Arial" w:cs="Arial"/>
          <w:sz w:val="20"/>
          <w:szCs w:val="20"/>
        </w:rPr>
        <w:t>, respectively.</w:t>
      </w:r>
    </w:p>
    <w:p w14:paraId="6898F3AA" w14:textId="20CA8F89" w:rsidR="00B10E94" w:rsidRPr="003A3B07" w:rsidRDefault="00A725AC" w:rsidP="003B1498">
      <w:pPr>
        <w:pStyle w:val="ListParagraph"/>
        <w:numPr>
          <w:ilvl w:val="0"/>
          <w:numId w:val="19"/>
        </w:numPr>
        <w:spacing w:after="0" w:line="360" w:lineRule="auto"/>
        <w:ind w:left="907" w:right="-14" w:hanging="187"/>
        <w:contextualSpacing w:val="0"/>
        <w:jc w:val="thaiDistribute"/>
        <w:rPr>
          <w:rFonts w:ascii="Arial" w:eastAsia="Times New Roman" w:hAnsi="Arial" w:cs="Arial"/>
          <w:sz w:val="20"/>
          <w:szCs w:val="20"/>
        </w:rPr>
      </w:pPr>
      <w:r w:rsidRPr="00AF084E">
        <w:rPr>
          <w:rFonts w:ascii="Arial" w:hAnsi="Arial" w:cs="Arial"/>
          <w:sz w:val="20"/>
          <w:szCs w:val="20"/>
        </w:rPr>
        <w:t>During the three-month period ended 31 March 202</w:t>
      </w:r>
      <w:r w:rsidR="00EF404D" w:rsidRPr="00AF084E">
        <w:rPr>
          <w:rFonts w:ascii="Arial" w:hAnsi="Arial" w:cs="Arial"/>
          <w:sz w:val="20"/>
          <w:szCs w:val="20"/>
        </w:rPr>
        <w:t>5</w:t>
      </w:r>
      <w:r w:rsidR="00C50C2F" w:rsidRPr="00AF084E">
        <w:rPr>
          <w:rFonts w:ascii="Arial" w:hAnsi="Arial" w:cs="Arial"/>
          <w:sz w:val="20"/>
          <w:szCs w:val="20"/>
        </w:rPr>
        <w:t xml:space="preserve"> </w:t>
      </w:r>
      <w:r w:rsidR="00DA608A" w:rsidRPr="00AF084E">
        <w:rPr>
          <w:rFonts w:ascii="Arial" w:hAnsi="Arial" w:cs="Arial"/>
          <w:sz w:val="20"/>
          <w:szCs w:val="20"/>
        </w:rPr>
        <w:t xml:space="preserve">the </w:t>
      </w:r>
      <w:r w:rsidR="004E6FD8" w:rsidRPr="00AF084E">
        <w:rPr>
          <w:rFonts w:ascii="Arial" w:hAnsi="Arial" w:cs="Arial"/>
          <w:sz w:val="20"/>
          <w:szCs w:val="20"/>
        </w:rPr>
        <w:t>Group</w:t>
      </w:r>
      <w:r w:rsidR="00881E0D" w:rsidRPr="00AF084E">
        <w:rPr>
          <w:rFonts w:ascii="Arial" w:hAnsi="Arial" w:cs="Arial"/>
          <w:sz w:val="20"/>
          <w:szCs w:val="20"/>
        </w:rPr>
        <w:t xml:space="preserve"> </w:t>
      </w:r>
      <w:r w:rsidRPr="00AF084E">
        <w:rPr>
          <w:rFonts w:ascii="Arial" w:hAnsi="Arial" w:cs="Arial"/>
          <w:sz w:val="20"/>
          <w:szCs w:val="20"/>
        </w:rPr>
        <w:t xml:space="preserve">received </w:t>
      </w:r>
      <w:r w:rsidR="004E6FD8" w:rsidRPr="00AF084E">
        <w:rPr>
          <w:rFonts w:ascii="Arial" w:hAnsi="Arial" w:cs="Arial"/>
          <w:sz w:val="20"/>
          <w:szCs w:val="20"/>
        </w:rPr>
        <w:t>dividends</w:t>
      </w:r>
      <w:r w:rsidRPr="00AF084E">
        <w:rPr>
          <w:rFonts w:ascii="Arial" w:hAnsi="Arial" w:cs="Arial"/>
          <w:sz w:val="20"/>
          <w:szCs w:val="20"/>
        </w:rPr>
        <w:t xml:space="preserve"> from</w:t>
      </w:r>
      <w:r w:rsidRPr="00AF084E">
        <w:rPr>
          <w:rFonts w:ascii="Arial" w:hAnsi="Arial" w:cs="Arial"/>
          <w:spacing w:val="-4"/>
          <w:sz w:val="20"/>
          <w:szCs w:val="20"/>
        </w:rPr>
        <w:t xml:space="preserve"> </w:t>
      </w:r>
      <w:r w:rsidR="00881E0D" w:rsidRPr="00AF084E">
        <w:rPr>
          <w:rFonts w:ascii="Arial" w:hAnsi="Arial" w:cs="Arial"/>
          <w:spacing w:val="-4"/>
          <w:sz w:val="20"/>
          <w:szCs w:val="20"/>
        </w:rPr>
        <w:t xml:space="preserve">the </w:t>
      </w:r>
      <w:r w:rsidRPr="003A3B07">
        <w:rPr>
          <w:rFonts w:ascii="Arial" w:hAnsi="Arial" w:cs="Arial"/>
          <w:sz w:val="20"/>
          <w:szCs w:val="20"/>
        </w:rPr>
        <w:t xml:space="preserve">venture capital fund in the amounting to </w:t>
      </w:r>
      <w:r w:rsidR="00C50C2F" w:rsidRPr="003A3B07">
        <w:rPr>
          <w:rFonts w:ascii="Arial" w:hAnsi="Arial" w:cs="Arial"/>
          <w:sz w:val="20"/>
          <w:szCs w:val="20"/>
        </w:rPr>
        <w:t xml:space="preserve">Baht </w:t>
      </w:r>
      <w:r w:rsidR="00E67FC8" w:rsidRPr="003A3B07">
        <w:rPr>
          <w:rFonts w:ascii="Arial" w:hAnsi="Arial" w:cs="Arial"/>
          <w:sz w:val="20"/>
          <w:szCs w:val="20"/>
        </w:rPr>
        <w:t>1.47</w:t>
      </w:r>
      <w:r w:rsidRPr="003A3B07">
        <w:rPr>
          <w:rFonts w:ascii="Arial" w:hAnsi="Arial" w:cs="Arial"/>
          <w:sz w:val="20"/>
          <w:szCs w:val="20"/>
        </w:rPr>
        <w:t xml:space="preserve"> million</w:t>
      </w:r>
      <w:r w:rsidR="00EF404D" w:rsidRPr="003A3B07">
        <w:rPr>
          <w:rFonts w:ascii="Arial" w:hAnsi="Arial" w:cs="Arial"/>
          <w:sz w:val="20"/>
          <w:szCs w:val="20"/>
        </w:rPr>
        <w:t>. (</w:t>
      </w:r>
      <w:proofErr w:type="gramStart"/>
      <w:r w:rsidR="00EF404D" w:rsidRPr="003A3B07">
        <w:rPr>
          <w:rFonts w:ascii="Arial" w:hAnsi="Arial" w:cs="Arial"/>
          <w:sz w:val="20"/>
          <w:szCs w:val="20"/>
        </w:rPr>
        <w:t xml:space="preserve">2026 </w:t>
      </w:r>
      <w:r w:rsidR="001B6AF8" w:rsidRPr="003A3B07">
        <w:rPr>
          <w:rFonts w:ascii="Arial" w:hAnsi="Arial" w:cs="Arial"/>
          <w:sz w:val="20"/>
          <w:szCs w:val="20"/>
        </w:rPr>
        <w:t>:</w:t>
      </w:r>
      <w:proofErr w:type="gramEnd"/>
      <w:r w:rsidR="00EF404D" w:rsidRPr="003A3B07">
        <w:rPr>
          <w:rFonts w:ascii="Arial" w:hAnsi="Arial" w:cs="Arial"/>
          <w:sz w:val="20"/>
          <w:szCs w:val="20"/>
        </w:rPr>
        <w:t xml:space="preserve"> None)</w:t>
      </w:r>
    </w:p>
    <w:p w14:paraId="5B735332" w14:textId="77777777" w:rsidR="000D64C1" w:rsidRPr="00AF084E" w:rsidRDefault="000D64C1" w:rsidP="00AF084E">
      <w:pPr>
        <w:pStyle w:val="ListParagraph"/>
        <w:spacing w:after="0" w:line="360" w:lineRule="auto"/>
        <w:ind w:left="900" w:right="-12"/>
        <w:contextualSpacing w:val="0"/>
        <w:jc w:val="thaiDistribute"/>
        <w:rPr>
          <w:rFonts w:ascii="Arial" w:eastAsia="Times New Roman" w:hAnsi="Arial" w:cs="Arial"/>
          <w:sz w:val="10"/>
          <w:szCs w:val="10"/>
          <w:cs/>
        </w:rPr>
      </w:pPr>
    </w:p>
    <w:p w14:paraId="7A8248C8" w14:textId="732F2799" w:rsidR="00A725AC" w:rsidRPr="00AF084E" w:rsidRDefault="00A725AC" w:rsidP="003B1498">
      <w:pPr>
        <w:tabs>
          <w:tab w:val="clear" w:pos="227"/>
          <w:tab w:val="clear" w:pos="454"/>
          <w:tab w:val="clear" w:pos="680"/>
          <w:tab w:val="clear" w:pos="907"/>
        </w:tabs>
        <w:spacing w:after="60" w:line="360" w:lineRule="auto"/>
        <w:ind w:left="720"/>
        <w:jc w:val="thaiDistribute"/>
        <w:rPr>
          <w:rFonts w:cs="Arial"/>
          <w:i/>
          <w:iCs/>
          <w:spacing w:val="-4"/>
          <w:sz w:val="20"/>
          <w:szCs w:val="20"/>
        </w:rPr>
      </w:pPr>
      <w:r w:rsidRPr="00AF084E">
        <w:rPr>
          <w:rFonts w:cs="Arial"/>
          <w:i/>
          <w:iCs/>
          <w:spacing w:val="-4"/>
          <w:sz w:val="20"/>
          <w:szCs w:val="20"/>
        </w:rPr>
        <w:t>Preferred shares</w:t>
      </w:r>
    </w:p>
    <w:p w14:paraId="324CD2E7" w14:textId="1BABAF4C" w:rsidR="00A725AC" w:rsidRPr="00AF084E" w:rsidRDefault="00A725AC" w:rsidP="003B1498">
      <w:pPr>
        <w:pStyle w:val="ListParagraph"/>
        <w:numPr>
          <w:ilvl w:val="0"/>
          <w:numId w:val="19"/>
        </w:numPr>
        <w:spacing w:after="60" w:line="360" w:lineRule="auto"/>
        <w:ind w:left="907" w:right="-14" w:hanging="187"/>
        <w:contextualSpacing w:val="0"/>
        <w:jc w:val="thaiDistribute"/>
        <w:rPr>
          <w:rFonts w:ascii="Arial" w:eastAsia="Times New Roman" w:hAnsi="Arial" w:cs="Arial"/>
          <w:sz w:val="20"/>
          <w:szCs w:val="20"/>
        </w:rPr>
      </w:pPr>
      <w:r w:rsidRPr="00AF084E">
        <w:rPr>
          <w:rFonts w:ascii="Arial" w:eastAsia="Times New Roman" w:hAnsi="Arial" w:cs="Arial"/>
          <w:sz w:val="20"/>
          <w:szCs w:val="20"/>
        </w:rPr>
        <w:t xml:space="preserve">The </w:t>
      </w:r>
      <w:r w:rsidR="004E6FD8" w:rsidRPr="00AF084E">
        <w:rPr>
          <w:rFonts w:ascii="Arial" w:eastAsia="Times New Roman" w:hAnsi="Arial" w:cs="Arial"/>
          <w:sz w:val="20"/>
          <w:szCs w:val="25"/>
        </w:rPr>
        <w:t>Group</w:t>
      </w:r>
      <w:r w:rsidRPr="00AF084E">
        <w:rPr>
          <w:rFonts w:ascii="Arial" w:eastAsia="Times New Roman" w:hAnsi="Arial" w:cs="Arial"/>
          <w:sz w:val="20"/>
          <w:szCs w:val="20"/>
        </w:rPr>
        <w:t xml:space="preserve"> invested in 1,405 preferred shares of a company which operates an electronic</w:t>
      </w:r>
      <w:r w:rsidRPr="00AF084E">
        <w:rPr>
          <w:rFonts w:ascii="Arial" w:eastAsia="Times New Roman" w:hAnsi="Arial" w:cs="Arial"/>
          <w:spacing w:val="-4"/>
          <w:sz w:val="20"/>
          <w:szCs w:val="20"/>
        </w:rPr>
        <w:t xml:space="preserve"> signature and verification service, at Baht 9,964.41 per share, </w:t>
      </w:r>
      <w:proofErr w:type="gramStart"/>
      <w:r w:rsidR="0066621A" w:rsidRPr="00AF084E">
        <w:rPr>
          <w:rFonts w:ascii="Arial" w:eastAsia="Times New Roman" w:hAnsi="Arial" w:cs="Arial"/>
          <w:spacing w:val="-4"/>
          <w:sz w:val="20"/>
          <w:szCs w:val="20"/>
        </w:rPr>
        <w:t>totally</w:t>
      </w:r>
      <w:proofErr w:type="gramEnd"/>
      <w:r w:rsidRPr="00AF084E">
        <w:rPr>
          <w:rFonts w:ascii="Arial" w:eastAsia="Times New Roman" w:hAnsi="Arial" w:cs="Arial"/>
          <w:spacing w:val="-4"/>
          <w:sz w:val="20"/>
          <w:szCs w:val="20"/>
        </w:rPr>
        <w:t xml:space="preserve"> Baht 14.00 million representing 10.00 percent of </w:t>
      </w:r>
      <w:r w:rsidR="00C35D3C" w:rsidRPr="00AF084E">
        <w:rPr>
          <w:rFonts w:ascii="Arial" w:eastAsia="Times New Roman" w:hAnsi="Arial" w:cs="Arial"/>
          <w:spacing w:val="-4"/>
          <w:sz w:val="20"/>
          <w:szCs w:val="20"/>
        </w:rPr>
        <w:t xml:space="preserve">authorized </w:t>
      </w:r>
      <w:r w:rsidRPr="00AF084E">
        <w:rPr>
          <w:rFonts w:ascii="Arial" w:eastAsia="Times New Roman" w:hAnsi="Arial" w:cs="Arial"/>
          <w:spacing w:val="-4"/>
          <w:sz w:val="20"/>
          <w:szCs w:val="20"/>
        </w:rPr>
        <w:t xml:space="preserve">shares. </w:t>
      </w:r>
      <w:r w:rsidRPr="00AF084E">
        <w:rPr>
          <w:rFonts w:ascii="Arial" w:hAnsi="Arial" w:cs="Arial"/>
          <w:spacing w:val="-4"/>
          <w:sz w:val="20"/>
          <w:szCs w:val="20"/>
        </w:rPr>
        <w:t xml:space="preserve">The purchasing price of investment in </w:t>
      </w:r>
      <w:r w:rsidRPr="00AF084E">
        <w:rPr>
          <w:rFonts w:ascii="Arial" w:eastAsia="Times New Roman" w:hAnsi="Arial" w:cs="Arial"/>
          <w:spacing w:val="-4"/>
          <w:sz w:val="20"/>
          <w:szCs w:val="20"/>
        </w:rPr>
        <w:t xml:space="preserve">preferred shares </w:t>
      </w:r>
      <w:r w:rsidRPr="00AF084E">
        <w:rPr>
          <w:rFonts w:ascii="Arial" w:hAnsi="Arial" w:cs="Arial"/>
          <w:spacing w:val="-4"/>
          <w:sz w:val="20"/>
          <w:szCs w:val="20"/>
        </w:rPr>
        <w:t>is close to the fair value on 15 May 2023 which is calculated</w:t>
      </w:r>
      <w:r w:rsidRPr="00AF084E">
        <w:rPr>
          <w:rFonts w:ascii="Arial" w:hAnsi="Arial" w:cs="Arial"/>
          <w:spacing w:val="-4"/>
        </w:rPr>
        <w:t xml:space="preserve"> </w:t>
      </w:r>
      <w:r w:rsidRPr="00AF084E">
        <w:rPr>
          <w:rFonts w:ascii="Arial" w:hAnsi="Arial" w:cs="Arial"/>
          <w:spacing w:val="-4"/>
          <w:sz w:val="20"/>
          <w:szCs w:val="20"/>
        </w:rPr>
        <w:t xml:space="preserve">by an independent </w:t>
      </w:r>
      <w:r w:rsidRPr="00AF084E">
        <w:rPr>
          <w:rFonts w:ascii="Arial" w:hAnsi="Arial" w:cs="Arial"/>
          <w:sz w:val="20"/>
          <w:szCs w:val="20"/>
        </w:rPr>
        <w:t>appraiser by using the</w:t>
      </w:r>
      <w:r w:rsidRPr="00AF084E">
        <w:rPr>
          <w:rFonts w:ascii="Arial" w:eastAsia="Times New Roman" w:hAnsi="Arial" w:cs="Arial"/>
          <w:sz w:val="20"/>
          <w:szCs w:val="20"/>
        </w:rPr>
        <w:t xml:space="preserve"> Discounted Cash Flow Approach.</w:t>
      </w:r>
    </w:p>
    <w:p w14:paraId="66CF6ACA" w14:textId="60B36A91" w:rsidR="00A725AC" w:rsidRPr="00AF084E" w:rsidRDefault="00A725AC" w:rsidP="00AF084E">
      <w:pPr>
        <w:pStyle w:val="ListParagraph"/>
        <w:numPr>
          <w:ilvl w:val="0"/>
          <w:numId w:val="19"/>
        </w:numPr>
        <w:spacing w:after="0" w:line="360" w:lineRule="auto"/>
        <w:ind w:left="900" w:right="-14" w:hanging="180"/>
        <w:contextualSpacing w:val="0"/>
        <w:jc w:val="thaiDistribute"/>
        <w:rPr>
          <w:rFonts w:ascii="Arial" w:eastAsia="Times New Roman" w:hAnsi="Arial" w:cs="Arial"/>
          <w:spacing w:val="-6"/>
          <w:sz w:val="20"/>
          <w:szCs w:val="20"/>
        </w:rPr>
      </w:pPr>
      <w:r w:rsidRPr="00AF084E">
        <w:rPr>
          <w:rFonts w:ascii="Arial" w:eastAsia="Times New Roman" w:hAnsi="Arial" w:cs="Arial"/>
          <w:spacing w:val="-6"/>
          <w:sz w:val="20"/>
          <w:szCs w:val="20"/>
        </w:rPr>
        <w:t xml:space="preserve">As </w:t>
      </w:r>
      <w:proofErr w:type="gramStart"/>
      <w:r w:rsidRPr="00AF084E">
        <w:rPr>
          <w:rFonts w:ascii="Arial" w:eastAsia="Times New Roman" w:hAnsi="Arial" w:cs="Arial"/>
          <w:spacing w:val="-6"/>
          <w:sz w:val="20"/>
          <w:szCs w:val="20"/>
        </w:rPr>
        <w:t>at</w:t>
      </w:r>
      <w:proofErr w:type="gramEnd"/>
      <w:r w:rsidRPr="00AF084E">
        <w:rPr>
          <w:rFonts w:ascii="Arial" w:eastAsia="Times New Roman" w:hAnsi="Arial" w:cs="Arial"/>
          <w:spacing w:val="-6"/>
          <w:sz w:val="20"/>
          <w:szCs w:val="20"/>
        </w:rPr>
        <w:t xml:space="preserve"> 31 March 202</w:t>
      </w:r>
      <w:r w:rsidR="0066621A" w:rsidRPr="00AF084E">
        <w:rPr>
          <w:rFonts w:ascii="Arial" w:eastAsia="Times New Roman" w:hAnsi="Arial" w:cs="Arial"/>
          <w:spacing w:val="-6"/>
          <w:sz w:val="20"/>
          <w:szCs w:val="20"/>
        </w:rPr>
        <w:t>6</w:t>
      </w:r>
      <w:r w:rsidRPr="00AF084E">
        <w:rPr>
          <w:rFonts w:ascii="Arial" w:eastAsia="Times New Roman" w:hAnsi="Arial" w:cs="Arial"/>
          <w:spacing w:val="-6"/>
          <w:sz w:val="20"/>
          <w:szCs w:val="20"/>
        </w:rPr>
        <w:t xml:space="preserve">, </w:t>
      </w:r>
      <w:r w:rsidRPr="00AF084E">
        <w:rPr>
          <w:rFonts w:ascii="Arial" w:hAnsi="Arial" w:cs="Arial"/>
          <w:spacing w:val="-6"/>
          <w:sz w:val="20"/>
          <w:szCs w:val="20"/>
        </w:rPr>
        <w:t xml:space="preserve">the fair value of investment in </w:t>
      </w:r>
      <w:r w:rsidRPr="00AF084E">
        <w:rPr>
          <w:rFonts w:ascii="Arial" w:eastAsia="Times New Roman" w:hAnsi="Arial" w:cs="Arial"/>
          <w:spacing w:val="-6"/>
          <w:sz w:val="20"/>
          <w:szCs w:val="20"/>
        </w:rPr>
        <w:t>preferred shares</w:t>
      </w:r>
      <w:r w:rsidRPr="00AF084E">
        <w:rPr>
          <w:rFonts w:ascii="Arial" w:hAnsi="Arial" w:cs="Arial"/>
          <w:spacing w:val="-6"/>
          <w:sz w:val="20"/>
          <w:szCs w:val="20"/>
        </w:rPr>
        <w:t xml:space="preserve"> is close to the purchasing price</w:t>
      </w:r>
      <w:r w:rsidRPr="00AF084E">
        <w:rPr>
          <w:rFonts w:ascii="Arial" w:eastAsia="Times New Roman" w:hAnsi="Arial" w:cs="Arial"/>
          <w:spacing w:val="-6"/>
          <w:sz w:val="20"/>
          <w:szCs w:val="20"/>
        </w:rPr>
        <w:t>.</w:t>
      </w:r>
    </w:p>
    <w:p w14:paraId="109B4A40" w14:textId="77777777" w:rsidR="00196F82" w:rsidRPr="003B1498" w:rsidRDefault="00196F82" w:rsidP="00AF084E">
      <w:pPr>
        <w:spacing w:line="360" w:lineRule="auto"/>
        <w:jc w:val="thaiDistribute"/>
        <w:rPr>
          <w:rFonts w:cs="Arial"/>
          <w:spacing w:val="-4"/>
          <w:sz w:val="16"/>
          <w:szCs w:val="16"/>
          <w:lang w:val="en-GB"/>
        </w:rPr>
      </w:pPr>
    </w:p>
    <w:p w14:paraId="69712A4B" w14:textId="5DC0D402" w:rsidR="00A50A7B" w:rsidRPr="00AF084E" w:rsidRDefault="00E41B79" w:rsidP="00AF084E">
      <w:pPr>
        <w:pStyle w:val="ListParagraph"/>
        <w:numPr>
          <w:ilvl w:val="1"/>
          <w:numId w:val="18"/>
        </w:numPr>
        <w:spacing w:after="0" w:line="360" w:lineRule="auto"/>
        <w:ind w:left="720"/>
        <w:contextualSpacing w:val="0"/>
        <w:jc w:val="thaiDistribute"/>
        <w:rPr>
          <w:rFonts w:ascii="Arial" w:hAnsi="Arial" w:cs="Arial"/>
          <w:sz w:val="20"/>
          <w:szCs w:val="20"/>
        </w:rPr>
      </w:pPr>
      <w:r w:rsidRPr="00AF084E">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3B1498" w14:paraId="1653F057" w14:textId="77777777" w:rsidTr="004826D6">
        <w:trPr>
          <w:cantSplit/>
          <w:tblHeader/>
        </w:trPr>
        <w:tc>
          <w:tcPr>
            <w:tcW w:w="8595" w:type="dxa"/>
            <w:gridSpan w:val="8"/>
          </w:tcPr>
          <w:p w14:paraId="3294ECFA" w14:textId="77777777" w:rsidR="00A50A7B" w:rsidRPr="003B1498" w:rsidRDefault="00A50A7B" w:rsidP="00AF084E">
            <w:pPr>
              <w:spacing w:line="360" w:lineRule="auto"/>
              <w:jc w:val="right"/>
              <w:rPr>
                <w:rFonts w:cs="Arial"/>
                <w:sz w:val="16"/>
                <w:szCs w:val="16"/>
                <w:cs/>
              </w:rPr>
            </w:pPr>
            <w:r w:rsidRPr="003B1498">
              <w:rPr>
                <w:rFonts w:cs="Arial"/>
                <w:sz w:val="16"/>
                <w:szCs w:val="16"/>
              </w:rPr>
              <w:t>(</w:t>
            </w:r>
            <w:proofErr w:type="gramStart"/>
            <w:r w:rsidRPr="003B1498">
              <w:rPr>
                <w:rFonts w:cs="Arial"/>
                <w:sz w:val="16"/>
                <w:szCs w:val="16"/>
              </w:rPr>
              <w:t>Unit :</w:t>
            </w:r>
            <w:proofErr w:type="gramEnd"/>
            <w:r w:rsidRPr="003B1498">
              <w:rPr>
                <w:rFonts w:cs="Arial"/>
                <w:sz w:val="16"/>
                <w:szCs w:val="16"/>
              </w:rPr>
              <w:t xml:space="preserve"> Baht)</w:t>
            </w:r>
          </w:p>
        </w:tc>
      </w:tr>
      <w:tr w:rsidR="00A50A7B" w:rsidRPr="003B1498" w14:paraId="5F56FEE7" w14:textId="77777777" w:rsidTr="00371087">
        <w:trPr>
          <w:cantSplit/>
          <w:tblHeader/>
        </w:trPr>
        <w:tc>
          <w:tcPr>
            <w:tcW w:w="3440" w:type="dxa"/>
          </w:tcPr>
          <w:p w14:paraId="2D37F1F4" w14:textId="77777777" w:rsidR="00A50A7B" w:rsidRPr="003B1498"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5649E7E5" w14:textId="77777777" w:rsidR="00A50A7B" w:rsidRPr="003B1498"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3B1498">
              <w:rPr>
                <w:rFonts w:cs="Arial"/>
                <w:sz w:val="16"/>
                <w:szCs w:val="16"/>
                <w:lang w:val="en-GB"/>
              </w:rPr>
              <w:t>CONSOLIDATED F/S</w:t>
            </w:r>
          </w:p>
        </w:tc>
        <w:tc>
          <w:tcPr>
            <w:tcW w:w="81" w:type="dxa"/>
          </w:tcPr>
          <w:p w14:paraId="6C521641" w14:textId="77777777" w:rsidR="00A50A7B" w:rsidRPr="003B1498"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242CA231" w14:textId="77777777" w:rsidR="00A50A7B" w:rsidRPr="003B1498"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3B1498">
              <w:rPr>
                <w:rFonts w:cs="Arial"/>
                <w:sz w:val="16"/>
                <w:szCs w:val="16"/>
                <w:lang w:val="en-GB"/>
              </w:rPr>
              <w:t>SEPARATE F/S</w:t>
            </w:r>
          </w:p>
        </w:tc>
      </w:tr>
      <w:tr w:rsidR="00885326" w:rsidRPr="003B1498" w14:paraId="2D7BA985" w14:textId="77777777" w:rsidTr="00371087">
        <w:trPr>
          <w:cantSplit/>
          <w:tblHeader/>
        </w:trPr>
        <w:tc>
          <w:tcPr>
            <w:tcW w:w="3440" w:type="dxa"/>
          </w:tcPr>
          <w:p w14:paraId="277DBA3D"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1D5E733B"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B1498">
              <w:rPr>
                <w:rFonts w:cs="Arial"/>
                <w:sz w:val="16"/>
                <w:szCs w:val="16"/>
                <w:lang w:val="en-GB"/>
              </w:rPr>
              <w:t>31 March</w:t>
            </w:r>
          </w:p>
          <w:p w14:paraId="4B775355" w14:textId="3158437E"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3B1498">
              <w:rPr>
                <w:rFonts w:cs="Arial"/>
                <w:sz w:val="16"/>
                <w:szCs w:val="16"/>
                <w:lang w:val="en-GB"/>
              </w:rPr>
              <w:t>2026</w:t>
            </w:r>
          </w:p>
        </w:tc>
        <w:tc>
          <w:tcPr>
            <w:tcW w:w="81" w:type="dxa"/>
            <w:vAlign w:val="bottom"/>
          </w:tcPr>
          <w:p w14:paraId="3BC4C6DC"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0DBDBE"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B1498">
              <w:rPr>
                <w:rFonts w:cs="Arial"/>
                <w:sz w:val="16"/>
                <w:szCs w:val="16"/>
                <w:lang w:val="en-GB"/>
              </w:rPr>
              <w:t>31 December</w:t>
            </w:r>
          </w:p>
          <w:p w14:paraId="3534D101" w14:textId="0C20518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3B1498">
              <w:rPr>
                <w:rFonts w:cs="Arial"/>
                <w:sz w:val="16"/>
                <w:szCs w:val="16"/>
                <w:lang w:val="en-GB"/>
              </w:rPr>
              <w:t>2025</w:t>
            </w:r>
          </w:p>
        </w:tc>
        <w:tc>
          <w:tcPr>
            <w:tcW w:w="81" w:type="dxa"/>
            <w:vAlign w:val="bottom"/>
          </w:tcPr>
          <w:p w14:paraId="4642E8EE"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04050EA3"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B1498">
              <w:rPr>
                <w:rFonts w:cs="Arial"/>
                <w:sz w:val="16"/>
                <w:szCs w:val="16"/>
                <w:lang w:val="en-GB"/>
              </w:rPr>
              <w:t>31 March</w:t>
            </w:r>
          </w:p>
          <w:p w14:paraId="599E9AEF" w14:textId="510F3F3B"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B1498">
              <w:rPr>
                <w:rFonts w:cs="Arial"/>
                <w:sz w:val="16"/>
                <w:szCs w:val="16"/>
                <w:lang w:val="en-GB"/>
              </w:rPr>
              <w:t>2026</w:t>
            </w:r>
          </w:p>
        </w:tc>
        <w:tc>
          <w:tcPr>
            <w:tcW w:w="87" w:type="dxa"/>
            <w:vAlign w:val="bottom"/>
          </w:tcPr>
          <w:p w14:paraId="34AAA20F"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14915263" w14:textId="77777777"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B1498">
              <w:rPr>
                <w:rFonts w:cs="Arial"/>
                <w:sz w:val="16"/>
                <w:szCs w:val="16"/>
                <w:lang w:val="en-GB"/>
              </w:rPr>
              <w:t>31 December</w:t>
            </w:r>
          </w:p>
          <w:p w14:paraId="5E16D87A" w14:textId="26124C2D" w:rsidR="00885326" w:rsidRPr="003B1498" w:rsidRDefault="0088532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B1498">
              <w:rPr>
                <w:rFonts w:cs="Arial"/>
                <w:sz w:val="16"/>
                <w:szCs w:val="16"/>
                <w:lang w:val="en-GB"/>
              </w:rPr>
              <w:t>2025</w:t>
            </w:r>
          </w:p>
        </w:tc>
      </w:tr>
      <w:tr w:rsidR="00A50A7B" w:rsidRPr="003B1498" w14:paraId="22AF13C7" w14:textId="77777777" w:rsidTr="00371087">
        <w:trPr>
          <w:cantSplit/>
        </w:trPr>
        <w:tc>
          <w:tcPr>
            <w:tcW w:w="3440" w:type="dxa"/>
          </w:tcPr>
          <w:p w14:paraId="7C232E0D" w14:textId="77777777" w:rsidR="00A50A7B" w:rsidRPr="003B1498"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lang w:val="en-GB"/>
              </w:rPr>
            </w:pPr>
            <w:r w:rsidRPr="003B1498">
              <w:rPr>
                <w:rFonts w:cs="Arial"/>
                <w:b/>
                <w:bCs/>
                <w:sz w:val="16"/>
                <w:szCs w:val="16"/>
              </w:rPr>
              <w:t>Financial liabilities</w:t>
            </w:r>
          </w:p>
        </w:tc>
        <w:tc>
          <w:tcPr>
            <w:tcW w:w="1161" w:type="dxa"/>
            <w:tcBorders>
              <w:left w:val="nil"/>
            </w:tcBorders>
            <w:vAlign w:val="center"/>
          </w:tcPr>
          <w:p w14:paraId="6CAAA7A6" w14:textId="77777777" w:rsidR="00A50A7B" w:rsidRPr="003B1498" w:rsidRDefault="00A50A7B"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9EE801E" w14:textId="77777777" w:rsidR="00A50A7B" w:rsidRPr="003B1498" w:rsidRDefault="00A50A7B" w:rsidP="00AF084E">
            <w:pPr>
              <w:spacing w:line="360" w:lineRule="auto"/>
              <w:ind w:left="-157"/>
              <w:jc w:val="both"/>
              <w:rPr>
                <w:rFonts w:cs="Arial"/>
                <w:sz w:val="16"/>
                <w:szCs w:val="16"/>
              </w:rPr>
            </w:pPr>
          </w:p>
        </w:tc>
        <w:tc>
          <w:tcPr>
            <w:tcW w:w="1221" w:type="dxa"/>
            <w:vAlign w:val="center"/>
          </w:tcPr>
          <w:p w14:paraId="7DB5DFA1" w14:textId="77777777" w:rsidR="00A50A7B" w:rsidRPr="003B1498" w:rsidRDefault="00A50A7B"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p>
        </w:tc>
        <w:tc>
          <w:tcPr>
            <w:tcW w:w="81" w:type="dxa"/>
            <w:tcBorders>
              <w:left w:val="nil"/>
            </w:tcBorders>
          </w:tcPr>
          <w:p w14:paraId="4551106F" w14:textId="77777777" w:rsidR="00A50A7B" w:rsidRPr="003B1498" w:rsidRDefault="00A50A7B" w:rsidP="00AF084E">
            <w:pPr>
              <w:spacing w:line="360" w:lineRule="auto"/>
              <w:ind w:left="-157"/>
              <w:jc w:val="both"/>
              <w:rPr>
                <w:rFonts w:cs="Arial"/>
                <w:sz w:val="16"/>
                <w:szCs w:val="16"/>
              </w:rPr>
            </w:pPr>
          </w:p>
        </w:tc>
        <w:tc>
          <w:tcPr>
            <w:tcW w:w="1272" w:type="dxa"/>
            <w:vAlign w:val="center"/>
          </w:tcPr>
          <w:p w14:paraId="51F0505C" w14:textId="77777777" w:rsidR="00A50A7B" w:rsidRPr="003B1498" w:rsidRDefault="00A50A7B"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p>
        </w:tc>
        <w:tc>
          <w:tcPr>
            <w:tcW w:w="87" w:type="dxa"/>
          </w:tcPr>
          <w:p w14:paraId="0B47B1B1" w14:textId="77777777" w:rsidR="00A50A7B" w:rsidRPr="003B1498" w:rsidRDefault="00A50A7B" w:rsidP="00AF084E">
            <w:pPr>
              <w:pStyle w:val="a1"/>
              <w:spacing w:line="360" w:lineRule="auto"/>
              <w:ind w:left="-157" w:right="0"/>
              <w:jc w:val="both"/>
              <w:rPr>
                <w:rFonts w:ascii="Arial" w:hAnsi="Arial" w:cs="Arial"/>
                <w:sz w:val="16"/>
                <w:szCs w:val="16"/>
                <w:cs/>
              </w:rPr>
            </w:pPr>
          </w:p>
        </w:tc>
        <w:tc>
          <w:tcPr>
            <w:tcW w:w="1252" w:type="dxa"/>
            <w:vAlign w:val="center"/>
          </w:tcPr>
          <w:p w14:paraId="587885BA" w14:textId="77777777" w:rsidR="00A50A7B" w:rsidRPr="003B1498" w:rsidRDefault="00A50A7B"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p>
        </w:tc>
      </w:tr>
      <w:tr w:rsidR="007B3B93" w:rsidRPr="003B1498" w14:paraId="78C0DC46" w14:textId="77777777" w:rsidTr="001D2C5F">
        <w:trPr>
          <w:cantSplit/>
        </w:trPr>
        <w:tc>
          <w:tcPr>
            <w:tcW w:w="3440" w:type="dxa"/>
          </w:tcPr>
          <w:p w14:paraId="31967FA7" w14:textId="18DFCD42"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3B1498">
              <w:rPr>
                <w:rFonts w:cs="Arial"/>
                <w:sz w:val="16"/>
                <w:szCs w:val="16"/>
                <w:lang w:val="en-GB"/>
              </w:rPr>
              <w:t>Trade accounts payable - other companies</w:t>
            </w:r>
          </w:p>
        </w:tc>
        <w:tc>
          <w:tcPr>
            <w:tcW w:w="1161" w:type="dxa"/>
            <w:tcBorders>
              <w:left w:val="nil"/>
            </w:tcBorders>
          </w:tcPr>
          <w:p w14:paraId="75ABF2A5" w14:textId="688A9CF6"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3B1498">
              <w:rPr>
                <w:rFonts w:cs="Arial"/>
                <w:sz w:val="16"/>
                <w:szCs w:val="16"/>
              </w:rPr>
              <w:t>28,226,759</w:t>
            </w:r>
          </w:p>
        </w:tc>
        <w:tc>
          <w:tcPr>
            <w:tcW w:w="81" w:type="dxa"/>
            <w:tcBorders>
              <w:left w:val="nil"/>
            </w:tcBorders>
          </w:tcPr>
          <w:p w14:paraId="6088A0FF"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7495369E" w14:textId="2E14B9FC"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29,439,819</w:t>
            </w:r>
          </w:p>
        </w:tc>
        <w:tc>
          <w:tcPr>
            <w:tcW w:w="81" w:type="dxa"/>
            <w:tcBorders>
              <w:left w:val="nil"/>
            </w:tcBorders>
          </w:tcPr>
          <w:p w14:paraId="1B5D3F64" w14:textId="77777777" w:rsidR="007B3B93" w:rsidRPr="003B1498" w:rsidRDefault="007B3B93" w:rsidP="00AF084E">
            <w:pPr>
              <w:spacing w:line="360" w:lineRule="auto"/>
              <w:ind w:left="-157"/>
              <w:jc w:val="both"/>
              <w:rPr>
                <w:rFonts w:cs="Arial"/>
                <w:sz w:val="16"/>
                <w:szCs w:val="16"/>
                <w:lang w:val="en-GB"/>
              </w:rPr>
            </w:pPr>
          </w:p>
        </w:tc>
        <w:tc>
          <w:tcPr>
            <w:tcW w:w="1272" w:type="dxa"/>
          </w:tcPr>
          <w:p w14:paraId="635599B2" w14:textId="6C2FBD7B"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15,676,662</w:t>
            </w:r>
          </w:p>
        </w:tc>
        <w:tc>
          <w:tcPr>
            <w:tcW w:w="87" w:type="dxa"/>
          </w:tcPr>
          <w:p w14:paraId="65F62E9C"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3066F48F" w14:textId="4DD36C2F"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18,988,882</w:t>
            </w:r>
          </w:p>
        </w:tc>
      </w:tr>
      <w:tr w:rsidR="007B3B93" w:rsidRPr="003B1498" w14:paraId="17085E6B" w14:textId="77777777" w:rsidTr="005E0E57">
        <w:trPr>
          <w:cantSplit/>
        </w:trPr>
        <w:tc>
          <w:tcPr>
            <w:tcW w:w="3440" w:type="dxa"/>
          </w:tcPr>
          <w:p w14:paraId="7B054D81" w14:textId="710684AA"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3B1498">
              <w:rPr>
                <w:rFonts w:cs="Arial"/>
                <w:sz w:val="16"/>
                <w:szCs w:val="16"/>
                <w:lang w:val="en-GB"/>
              </w:rPr>
              <w:t xml:space="preserve">Trade accounts payable - related </w:t>
            </w:r>
            <w:r w:rsidR="003B7FCD" w:rsidRPr="003B1498">
              <w:rPr>
                <w:rFonts w:cs="Arial"/>
                <w:sz w:val="16"/>
                <w:szCs w:val="16"/>
                <w:lang w:val="en-GB"/>
              </w:rPr>
              <w:t>part</w:t>
            </w:r>
            <w:r w:rsidRPr="003B1498">
              <w:rPr>
                <w:rFonts w:cs="Arial"/>
                <w:sz w:val="16"/>
                <w:szCs w:val="16"/>
                <w:lang w:val="en-GB"/>
              </w:rPr>
              <w:t>ies</w:t>
            </w:r>
          </w:p>
        </w:tc>
        <w:tc>
          <w:tcPr>
            <w:tcW w:w="1161" w:type="dxa"/>
            <w:tcBorders>
              <w:left w:val="nil"/>
            </w:tcBorders>
          </w:tcPr>
          <w:p w14:paraId="157B5855" w14:textId="42EA26E8"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3B1498">
              <w:rPr>
                <w:rFonts w:cs="Arial"/>
                <w:sz w:val="16"/>
                <w:szCs w:val="16"/>
              </w:rPr>
              <w:t xml:space="preserve"> 539,560 </w:t>
            </w:r>
          </w:p>
        </w:tc>
        <w:tc>
          <w:tcPr>
            <w:tcW w:w="81" w:type="dxa"/>
            <w:tcBorders>
              <w:left w:val="nil"/>
            </w:tcBorders>
          </w:tcPr>
          <w:p w14:paraId="37F88221"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53A5103E" w14:textId="508C3DDA"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287,572</w:t>
            </w:r>
          </w:p>
        </w:tc>
        <w:tc>
          <w:tcPr>
            <w:tcW w:w="81" w:type="dxa"/>
            <w:tcBorders>
              <w:left w:val="nil"/>
            </w:tcBorders>
          </w:tcPr>
          <w:p w14:paraId="7E6CF5B5" w14:textId="77777777" w:rsidR="007B3B93" w:rsidRPr="003B1498" w:rsidRDefault="007B3B93" w:rsidP="00AF084E">
            <w:pPr>
              <w:spacing w:line="360" w:lineRule="auto"/>
              <w:ind w:left="-157"/>
              <w:jc w:val="both"/>
              <w:rPr>
                <w:rFonts w:cs="Arial"/>
                <w:sz w:val="16"/>
                <w:szCs w:val="16"/>
                <w:lang w:val="en-GB"/>
              </w:rPr>
            </w:pPr>
          </w:p>
        </w:tc>
        <w:tc>
          <w:tcPr>
            <w:tcW w:w="1272" w:type="dxa"/>
          </w:tcPr>
          <w:p w14:paraId="351B2321" w14:textId="2F2DC065"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141,920,467</w:t>
            </w:r>
          </w:p>
        </w:tc>
        <w:tc>
          <w:tcPr>
            <w:tcW w:w="87" w:type="dxa"/>
          </w:tcPr>
          <w:p w14:paraId="6D1F84EC"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6D3B4D10" w14:textId="29492E28"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120,845,877</w:t>
            </w:r>
          </w:p>
        </w:tc>
      </w:tr>
      <w:tr w:rsidR="007B3B93" w:rsidRPr="003B1498" w14:paraId="1C0FB75D" w14:textId="77777777" w:rsidTr="000D64C1">
        <w:trPr>
          <w:cantSplit/>
        </w:trPr>
        <w:tc>
          <w:tcPr>
            <w:tcW w:w="3440" w:type="dxa"/>
          </w:tcPr>
          <w:p w14:paraId="30FF076D" w14:textId="1C4F5937"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3B1498">
              <w:rPr>
                <w:rFonts w:cs="Arial"/>
                <w:sz w:val="16"/>
                <w:szCs w:val="16"/>
                <w:lang w:val="en-GB"/>
              </w:rPr>
              <w:t>Other accounts payable - other companies</w:t>
            </w:r>
          </w:p>
        </w:tc>
        <w:tc>
          <w:tcPr>
            <w:tcW w:w="1161" w:type="dxa"/>
            <w:tcBorders>
              <w:left w:val="nil"/>
            </w:tcBorders>
          </w:tcPr>
          <w:p w14:paraId="42CCB7BD" w14:textId="028821B3"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3B1498">
              <w:rPr>
                <w:rFonts w:cs="Arial"/>
                <w:sz w:val="16"/>
                <w:szCs w:val="16"/>
              </w:rPr>
              <w:t xml:space="preserve"> </w:t>
            </w:r>
            <w:r w:rsidR="008515FC" w:rsidRPr="003B1498">
              <w:rPr>
                <w:rFonts w:cs="Arial"/>
                <w:sz w:val="16"/>
                <w:szCs w:val="16"/>
              </w:rPr>
              <w:t>2,219,789</w:t>
            </w:r>
          </w:p>
        </w:tc>
        <w:tc>
          <w:tcPr>
            <w:tcW w:w="81" w:type="dxa"/>
            <w:tcBorders>
              <w:left w:val="nil"/>
            </w:tcBorders>
          </w:tcPr>
          <w:p w14:paraId="42B1B104"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35E0BAC0" w14:textId="7370B769"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1,052,446</w:t>
            </w:r>
          </w:p>
        </w:tc>
        <w:tc>
          <w:tcPr>
            <w:tcW w:w="81" w:type="dxa"/>
            <w:tcBorders>
              <w:left w:val="nil"/>
            </w:tcBorders>
          </w:tcPr>
          <w:p w14:paraId="0969187E" w14:textId="77777777" w:rsidR="007B3B93" w:rsidRPr="003B1498" w:rsidRDefault="007B3B93" w:rsidP="00AF084E">
            <w:pPr>
              <w:spacing w:line="360" w:lineRule="auto"/>
              <w:ind w:left="-157"/>
              <w:jc w:val="both"/>
              <w:rPr>
                <w:rFonts w:cs="Arial"/>
                <w:sz w:val="16"/>
                <w:szCs w:val="16"/>
                <w:lang w:val="en-GB"/>
              </w:rPr>
            </w:pPr>
          </w:p>
        </w:tc>
        <w:tc>
          <w:tcPr>
            <w:tcW w:w="1272" w:type="dxa"/>
          </w:tcPr>
          <w:p w14:paraId="1FDD4ADB" w14:textId="46393D0B"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645,209 </w:t>
            </w:r>
          </w:p>
        </w:tc>
        <w:tc>
          <w:tcPr>
            <w:tcW w:w="87" w:type="dxa"/>
          </w:tcPr>
          <w:p w14:paraId="078D6610"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5691379F" w14:textId="7BEF064F"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125,528</w:t>
            </w:r>
          </w:p>
        </w:tc>
      </w:tr>
      <w:tr w:rsidR="007B3B93" w:rsidRPr="003B1498" w14:paraId="117C0C6C" w14:textId="77777777" w:rsidTr="001D2C5F">
        <w:trPr>
          <w:cantSplit/>
        </w:trPr>
        <w:tc>
          <w:tcPr>
            <w:tcW w:w="3440" w:type="dxa"/>
          </w:tcPr>
          <w:p w14:paraId="55887130" w14:textId="7BF1D959"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3B1498">
              <w:rPr>
                <w:rFonts w:cs="Arial"/>
                <w:sz w:val="16"/>
                <w:szCs w:val="16"/>
                <w:lang w:val="en-GB"/>
              </w:rPr>
              <w:t xml:space="preserve">Other accounts payable - related </w:t>
            </w:r>
            <w:r w:rsidR="003B7FCD" w:rsidRPr="003B1498">
              <w:rPr>
                <w:rFonts w:cs="Arial"/>
                <w:sz w:val="16"/>
                <w:szCs w:val="16"/>
                <w:lang w:val="en-GB"/>
              </w:rPr>
              <w:t>part</w:t>
            </w:r>
            <w:r w:rsidRPr="003B1498">
              <w:rPr>
                <w:rFonts w:cs="Arial"/>
                <w:sz w:val="16"/>
                <w:szCs w:val="16"/>
                <w:lang w:val="en-GB"/>
              </w:rPr>
              <w:t>ies</w:t>
            </w:r>
          </w:p>
        </w:tc>
        <w:tc>
          <w:tcPr>
            <w:tcW w:w="1161" w:type="dxa"/>
            <w:tcBorders>
              <w:left w:val="nil"/>
            </w:tcBorders>
          </w:tcPr>
          <w:p w14:paraId="6E6B1D98" w14:textId="1B198ABE" w:rsidR="007B3B93" w:rsidRPr="003B1498" w:rsidRDefault="001F4260"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Pr>
                <w:rFonts w:cs="Arial"/>
                <w:sz w:val="16"/>
                <w:szCs w:val="16"/>
              </w:rPr>
              <w:t>-</w:t>
            </w:r>
          </w:p>
        </w:tc>
        <w:tc>
          <w:tcPr>
            <w:tcW w:w="81" w:type="dxa"/>
            <w:tcBorders>
              <w:left w:val="nil"/>
            </w:tcBorders>
          </w:tcPr>
          <w:p w14:paraId="1E5B4449"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2E5765EF" w14:textId="21772288" w:rsidR="007B3B93" w:rsidRPr="002B29D0"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w:t>
            </w:r>
          </w:p>
        </w:tc>
        <w:tc>
          <w:tcPr>
            <w:tcW w:w="81" w:type="dxa"/>
            <w:tcBorders>
              <w:left w:val="nil"/>
            </w:tcBorders>
          </w:tcPr>
          <w:p w14:paraId="69EE4B40" w14:textId="77777777" w:rsidR="007B3B93" w:rsidRPr="003B1498" w:rsidRDefault="007B3B93" w:rsidP="00AF084E">
            <w:pPr>
              <w:spacing w:line="360" w:lineRule="auto"/>
              <w:ind w:left="-157"/>
              <w:jc w:val="both"/>
              <w:rPr>
                <w:rFonts w:cs="Arial"/>
                <w:sz w:val="16"/>
                <w:szCs w:val="16"/>
                <w:lang w:val="en-GB"/>
              </w:rPr>
            </w:pPr>
          </w:p>
        </w:tc>
        <w:tc>
          <w:tcPr>
            <w:tcW w:w="1272" w:type="dxa"/>
          </w:tcPr>
          <w:p w14:paraId="75C9D6C0" w14:textId="72747878"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1,094,579 </w:t>
            </w:r>
          </w:p>
        </w:tc>
        <w:tc>
          <w:tcPr>
            <w:tcW w:w="87" w:type="dxa"/>
          </w:tcPr>
          <w:p w14:paraId="5B40714B"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524739AA" w14:textId="70EF6879"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3B1498">
              <w:rPr>
                <w:rFonts w:cs="Arial"/>
                <w:sz w:val="16"/>
                <w:szCs w:val="16"/>
              </w:rPr>
              <w:t>-</w:t>
            </w:r>
          </w:p>
        </w:tc>
      </w:tr>
      <w:tr w:rsidR="007B3B93" w:rsidRPr="003B1498" w14:paraId="12BDE7FD" w14:textId="77777777" w:rsidTr="001D2C5F">
        <w:trPr>
          <w:cantSplit/>
        </w:trPr>
        <w:tc>
          <w:tcPr>
            <w:tcW w:w="3440" w:type="dxa"/>
          </w:tcPr>
          <w:p w14:paraId="4F5CAC37" w14:textId="77777777"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3B1498">
              <w:rPr>
                <w:rFonts w:cs="Arial"/>
                <w:sz w:val="16"/>
                <w:szCs w:val="16"/>
                <w:lang w:val="en-GB"/>
              </w:rPr>
              <w:t>Accrued employee advance</w:t>
            </w:r>
          </w:p>
        </w:tc>
        <w:tc>
          <w:tcPr>
            <w:tcW w:w="1161" w:type="dxa"/>
            <w:tcBorders>
              <w:left w:val="nil"/>
            </w:tcBorders>
          </w:tcPr>
          <w:p w14:paraId="3147916C" w14:textId="2B87CFC9"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1,373,846 </w:t>
            </w:r>
          </w:p>
        </w:tc>
        <w:tc>
          <w:tcPr>
            <w:tcW w:w="81" w:type="dxa"/>
            <w:tcBorders>
              <w:left w:val="nil"/>
            </w:tcBorders>
          </w:tcPr>
          <w:p w14:paraId="21A2B51A"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7A0A6A41" w14:textId="3C33F26C"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1,321,780</w:t>
            </w:r>
          </w:p>
        </w:tc>
        <w:tc>
          <w:tcPr>
            <w:tcW w:w="81" w:type="dxa"/>
            <w:tcBorders>
              <w:left w:val="nil"/>
            </w:tcBorders>
          </w:tcPr>
          <w:p w14:paraId="7C9B2836" w14:textId="77777777" w:rsidR="007B3B93" w:rsidRPr="003B1498" w:rsidRDefault="007B3B93" w:rsidP="00AF084E">
            <w:pPr>
              <w:spacing w:line="360" w:lineRule="auto"/>
              <w:ind w:left="-157"/>
              <w:jc w:val="both"/>
              <w:rPr>
                <w:rFonts w:cs="Arial"/>
                <w:sz w:val="16"/>
                <w:szCs w:val="16"/>
                <w:lang w:val="en-GB"/>
              </w:rPr>
            </w:pPr>
          </w:p>
        </w:tc>
        <w:tc>
          <w:tcPr>
            <w:tcW w:w="1272" w:type="dxa"/>
          </w:tcPr>
          <w:p w14:paraId="67628F55" w14:textId="2FE7F8EB"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666,449 </w:t>
            </w:r>
          </w:p>
        </w:tc>
        <w:tc>
          <w:tcPr>
            <w:tcW w:w="87" w:type="dxa"/>
          </w:tcPr>
          <w:p w14:paraId="4B21A97D"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656FF2AE" w14:textId="0508B144"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649,002 </w:t>
            </w:r>
          </w:p>
        </w:tc>
      </w:tr>
      <w:tr w:rsidR="007B3B93" w:rsidRPr="003B1498" w14:paraId="244EE9A3" w14:textId="77777777" w:rsidTr="001D2C5F">
        <w:trPr>
          <w:cantSplit/>
          <w:trHeight w:val="51"/>
        </w:trPr>
        <w:tc>
          <w:tcPr>
            <w:tcW w:w="3440" w:type="dxa"/>
          </w:tcPr>
          <w:p w14:paraId="1A79822B" w14:textId="77777777"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3B1498">
              <w:rPr>
                <w:rFonts w:cs="Arial"/>
                <w:sz w:val="16"/>
                <w:szCs w:val="16"/>
                <w:lang w:val="en-GB"/>
              </w:rPr>
              <w:t>Accrued audit fee</w:t>
            </w:r>
          </w:p>
        </w:tc>
        <w:tc>
          <w:tcPr>
            <w:tcW w:w="1161" w:type="dxa"/>
            <w:tcBorders>
              <w:left w:val="nil"/>
            </w:tcBorders>
          </w:tcPr>
          <w:p w14:paraId="42837A5F" w14:textId="74707AC4" w:rsidR="007B3B93" w:rsidRPr="003B1498" w:rsidRDefault="00244736"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93,750</w:t>
            </w:r>
          </w:p>
        </w:tc>
        <w:tc>
          <w:tcPr>
            <w:tcW w:w="81" w:type="dxa"/>
            <w:tcBorders>
              <w:left w:val="nil"/>
            </w:tcBorders>
          </w:tcPr>
          <w:p w14:paraId="48FA64AE"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48F53CB4" w14:textId="14F2BE31"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758,098 </w:t>
            </w:r>
          </w:p>
        </w:tc>
        <w:tc>
          <w:tcPr>
            <w:tcW w:w="81" w:type="dxa"/>
            <w:tcBorders>
              <w:left w:val="nil"/>
            </w:tcBorders>
          </w:tcPr>
          <w:p w14:paraId="0326A8E6" w14:textId="77777777" w:rsidR="007B3B93" w:rsidRPr="003B1498" w:rsidRDefault="007B3B93" w:rsidP="00AF084E">
            <w:pPr>
              <w:spacing w:line="360" w:lineRule="auto"/>
              <w:ind w:left="-157"/>
              <w:jc w:val="both"/>
              <w:rPr>
                <w:rFonts w:cs="Arial"/>
                <w:sz w:val="16"/>
                <w:szCs w:val="16"/>
                <w:lang w:val="en-GB"/>
              </w:rPr>
            </w:pPr>
          </w:p>
        </w:tc>
        <w:tc>
          <w:tcPr>
            <w:tcW w:w="1272" w:type="dxa"/>
          </w:tcPr>
          <w:p w14:paraId="7D2A3B6B" w14:textId="236A815D" w:rsidR="007B3B93" w:rsidRPr="003B1498" w:rsidRDefault="001F4260"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Pr>
                <w:rFonts w:cs="Arial"/>
                <w:sz w:val="16"/>
                <w:szCs w:val="16"/>
              </w:rPr>
              <w:t>-</w:t>
            </w:r>
          </w:p>
        </w:tc>
        <w:tc>
          <w:tcPr>
            <w:tcW w:w="87" w:type="dxa"/>
          </w:tcPr>
          <w:p w14:paraId="58367D18"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3D69F0FD" w14:textId="4751F283"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374,000 </w:t>
            </w:r>
          </w:p>
        </w:tc>
      </w:tr>
      <w:tr w:rsidR="007B3B93" w:rsidRPr="003B1498" w14:paraId="07A1E112" w14:textId="77777777" w:rsidTr="005E0E57">
        <w:trPr>
          <w:cantSplit/>
        </w:trPr>
        <w:tc>
          <w:tcPr>
            <w:tcW w:w="3440" w:type="dxa"/>
          </w:tcPr>
          <w:p w14:paraId="37130C98" w14:textId="5921C751"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3B1498">
              <w:rPr>
                <w:rFonts w:cs="Arial"/>
                <w:sz w:val="16"/>
                <w:szCs w:val="16"/>
                <w:lang w:val="en-GB"/>
              </w:rPr>
              <w:t>Dividend payable</w:t>
            </w:r>
          </w:p>
        </w:tc>
        <w:tc>
          <w:tcPr>
            <w:tcW w:w="1161" w:type="dxa"/>
            <w:tcBorders>
              <w:left w:val="nil"/>
            </w:tcBorders>
          </w:tcPr>
          <w:p w14:paraId="70D6E24E" w14:textId="2DD15A31"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3B1498">
              <w:rPr>
                <w:rFonts w:cs="Arial"/>
                <w:sz w:val="16"/>
                <w:szCs w:val="16"/>
              </w:rPr>
              <w:t xml:space="preserve"> 72,717 </w:t>
            </w:r>
          </w:p>
        </w:tc>
        <w:tc>
          <w:tcPr>
            <w:tcW w:w="81" w:type="dxa"/>
            <w:tcBorders>
              <w:left w:val="nil"/>
            </w:tcBorders>
          </w:tcPr>
          <w:p w14:paraId="7EB4C849"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7874A5C2" w14:textId="1CEF5AA5"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72,717 </w:t>
            </w:r>
          </w:p>
        </w:tc>
        <w:tc>
          <w:tcPr>
            <w:tcW w:w="81" w:type="dxa"/>
            <w:tcBorders>
              <w:left w:val="nil"/>
            </w:tcBorders>
          </w:tcPr>
          <w:p w14:paraId="2E07EC74" w14:textId="77777777" w:rsidR="007B3B93" w:rsidRPr="003B1498" w:rsidRDefault="007B3B93" w:rsidP="00AF084E">
            <w:pPr>
              <w:spacing w:line="360" w:lineRule="auto"/>
              <w:ind w:left="-157"/>
              <w:jc w:val="both"/>
              <w:rPr>
                <w:rFonts w:cs="Arial"/>
                <w:sz w:val="16"/>
                <w:szCs w:val="16"/>
                <w:lang w:val="en-GB"/>
              </w:rPr>
            </w:pPr>
          </w:p>
        </w:tc>
        <w:tc>
          <w:tcPr>
            <w:tcW w:w="1272" w:type="dxa"/>
          </w:tcPr>
          <w:p w14:paraId="0106E40E" w14:textId="25752856"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72,717 </w:t>
            </w:r>
          </w:p>
        </w:tc>
        <w:tc>
          <w:tcPr>
            <w:tcW w:w="87" w:type="dxa"/>
          </w:tcPr>
          <w:p w14:paraId="00678C43"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1F7C8909" w14:textId="018C6FE1"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72,717 </w:t>
            </w:r>
          </w:p>
        </w:tc>
      </w:tr>
      <w:tr w:rsidR="007B3B93" w:rsidRPr="003B1498" w14:paraId="45568144" w14:textId="77777777" w:rsidTr="005E0E57">
        <w:trPr>
          <w:cantSplit/>
        </w:trPr>
        <w:tc>
          <w:tcPr>
            <w:tcW w:w="3440" w:type="dxa"/>
          </w:tcPr>
          <w:p w14:paraId="207BAA0D" w14:textId="0FE05AD9"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3B1498">
              <w:rPr>
                <w:rFonts w:cs="Arial"/>
                <w:sz w:val="16"/>
                <w:szCs w:val="16"/>
              </w:rPr>
              <w:t>Accrued bonus</w:t>
            </w:r>
          </w:p>
        </w:tc>
        <w:tc>
          <w:tcPr>
            <w:tcW w:w="1161" w:type="dxa"/>
            <w:tcBorders>
              <w:left w:val="nil"/>
            </w:tcBorders>
          </w:tcPr>
          <w:p w14:paraId="433787E5" w14:textId="03ACB8D3"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25,735,387 </w:t>
            </w:r>
          </w:p>
        </w:tc>
        <w:tc>
          <w:tcPr>
            <w:tcW w:w="81" w:type="dxa"/>
            <w:tcBorders>
              <w:left w:val="nil"/>
            </w:tcBorders>
          </w:tcPr>
          <w:p w14:paraId="4465277F"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77A8FBAA" w14:textId="3B1FC46D" w:rsidR="007B3B93" w:rsidRPr="002B29D0"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99,739,602 </w:t>
            </w:r>
          </w:p>
        </w:tc>
        <w:tc>
          <w:tcPr>
            <w:tcW w:w="81" w:type="dxa"/>
            <w:tcBorders>
              <w:left w:val="nil"/>
            </w:tcBorders>
          </w:tcPr>
          <w:p w14:paraId="28CBA25E" w14:textId="77777777" w:rsidR="007B3B93" w:rsidRPr="003B1498" w:rsidRDefault="007B3B93" w:rsidP="00AF084E">
            <w:pPr>
              <w:spacing w:line="360" w:lineRule="auto"/>
              <w:ind w:left="-157"/>
              <w:jc w:val="both"/>
              <w:rPr>
                <w:rFonts w:cs="Arial"/>
                <w:sz w:val="16"/>
                <w:szCs w:val="16"/>
                <w:lang w:val="en-GB"/>
              </w:rPr>
            </w:pPr>
          </w:p>
        </w:tc>
        <w:tc>
          <w:tcPr>
            <w:tcW w:w="1272" w:type="dxa"/>
          </w:tcPr>
          <w:p w14:paraId="2720C27F" w14:textId="4CBF6A3C"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3B1498">
              <w:rPr>
                <w:rFonts w:cs="Arial"/>
                <w:sz w:val="16"/>
                <w:szCs w:val="16"/>
              </w:rPr>
              <w:t xml:space="preserve"> 15,306,827 </w:t>
            </w:r>
          </w:p>
        </w:tc>
        <w:tc>
          <w:tcPr>
            <w:tcW w:w="87" w:type="dxa"/>
          </w:tcPr>
          <w:p w14:paraId="2ED24D84"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54F49073" w14:textId="5C8A115B"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3B1498">
              <w:rPr>
                <w:rFonts w:cs="Arial"/>
                <w:sz w:val="16"/>
                <w:szCs w:val="16"/>
              </w:rPr>
              <w:t xml:space="preserve"> 62,125,894 </w:t>
            </w:r>
          </w:p>
        </w:tc>
      </w:tr>
      <w:tr w:rsidR="007B3B93" w:rsidRPr="003B1498" w14:paraId="3C5EC186" w14:textId="77777777" w:rsidTr="005E0E57">
        <w:trPr>
          <w:cantSplit/>
        </w:trPr>
        <w:tc>
          <w:tcPr>
            <w:tcW w:w="3440" w:type="dxa"/>
          </w:tcPr>
          <w:p w14:paraId="0265CFE3" w14:textId="5561E410"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3B1498">
              <w:rPr>
                <w:rFonts w:cs="Arial"/>
                <w:sz w:val="16"/>
                <w:szCs w:val="16"/>
                <w:lang w:val="en-GB"/>
              </w:rPr>
              <w:t>Other accrued expenses - other companies</w:t>
            </w:r>
          </w:p>
        </w:tc>
        <w:tc>
          <w:tcPr>
            <w:tcW w:w="1161" w:type="dxa"/>
            <w:tcBorders>
              <w:left w:val="nil"/>
            </w:tcBorders>
          </w:tcPr>
          <w:p w14:paraId="16E4D763" w14:textId="12F720C0" w:rsidR="007B3B93" w:rsidRPr="003B1498" w:rsidRDefault="00244736"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3,346,213</w:t>
            </w:r>
          </w:p>
        </w:tc>
        <w:tc>
          <w:tcPr>
            <w:tcW w:w="81" w:type="dxa"/>
            <w:tcBorders>
              <w:left w:val="nil"/>
            </w:tcBorders>
          </w:tcPr>
          <w:p w14:paraId="6427B2FA"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tcBorders>
          </w:tcPr>
          <w:p w14:paraId="620A12A2" w14:textId="2999B14C"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4,807,645</w:t>
            </w:r>
          </w:p>
        </w:tc>
        <w:tc>
          <w:tcPr>
            <w:tcW w:w="81" w:type="dxa"/>
            <w:tcBorders>
              <w:left w:val="nil"/>
            </w:tcBorders>
          </w:tcPr>
          <w:p w14:paraId="3779CDAF" w14:textId="77777777" w:rsidR="007B3B93" w:rsidRPr="003B1498" w:rsidRDefault="007B3B93" w:rsidP="00AF084E">
            <w:pPr>
              <w:spacing w:line="360" w:lineRule="auto"/>
              <w:ind w:left="-157"/>
              <w:jc w:val="both"/>
              <w:rPr>
                <w:rFonts w:cs="Arial"/>
                <w:sz w:val="16"/>
                <w:szCs w:val="16"/>
                <w:lang w:val="en-GB"/>
              </w:rPr>
            </w:pPr>
          </w:p>
        </w:tc>
        <w:tc>
          <w:tcPr>
            <w:tcW w:w="1272" w:type="dxa"/>
          </w:tcPr>
          <w:p w14:paraId="56D47D94" w14:textId="08336CEE"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1,498,549 </w:t>
            </w:r>
          </w:p>
        </w:tc>
        <w:tc>
          <w:tcPr>
            <w:tcW w:w="87" w:type="dxa"/>
          </w:tcPr>
          <w:p w14:paraId="30E269CA"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Pr>
          <w:p w14:paraId="790127BF" w14:textId="25F12F3F"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2,090,306 </w:t>
            </w:r>
          </w:p>
        </w:tc>
      </w:tr>
      <w:tr w:rsidR="007B3B93" w:rsidRPr="003B1498" w14:paraId="73440E79" w14:textId="77777777" w:rsidTr="003B7FCD">
        <w:trPr>
          <w:cantSplit/>
        </w:trPr>
        <w:tc>
          <w:tcPr>
            <w:tcW w:w="3440" w:type="dxa"/>
          </w:tcPr>
          <w:p w14:paraId="1A330454" w14:textId="45CA7852"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3B1498">
              <w:rPr>
                <w:rFonts w:cs="Arial"/>
                <w:sz w:val="16"/>
                <w:szCs w:val="16"/>
                <w:lang w:val="en-GB"/>
              </w:rPr>
              <w:t xml:space="preserve">Other accrued expenses - related </w:t>
            </w:r>
            <w:r w:rsidR="003B7FCD" w:rsidRPr="003B1498">
              <w:rPr>
                <w:rFonts w:cs="Arial"/>
                <w:sz w:val="16"/>
                <w:szCs w:val="16"/>
                <w:lang w:val="en-GB"/>
              </w:rPr>
              <w:t>part</w:t>
            </w:r>
            <w:r w:rsidRPr="003B1498">
              <w:rPr>
                <w:rFonts w:cs="Arial"/>
                <w:sz w:val="16"/>
                <w:szCs w:val="16"/>
                <w:lang w:val="en-GB"/>
              </w:rPr>
              <w:t>ies</w:t>
            </w:r>
          </w:p>
        </w:tc>
        <w:tc>
          <w:tcPr>
            <w:tcW w:w="1161" w:type="dxa"/>
            <w:tcBorders>
              <w:left w:val="nil"/>
              <w:bottom w:val="single" w:sz="4" w:space="0" w:color="auto"/>
            </w:tcBorders>
          </w:tcPr>
          <w:p w14:paraId="3239CB68" w14:textId="30AE57F5"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34,650 </w:t>
            </w:r>
          </w:p>
        </w:tc>
        <w:tc>
          <w:tcPr>
            <w:tcW w:w="81" w:type="dxa"/>
            <w:tcBorders>
              <w:left w:val="nil"/>
              <w:bottom w:val="single" w:sz="4" w:space="0" w:color="auto"/>
            </w:tcBorders>
          </w:tcPr>
          <w:p w14:paraId="6E3D13CB" w14:textId="77777777" w:rsidR="007B3B93" w:rsidRPr="003B1498" w:rsidRDefault="007B3B93" w:rsidP="00AF084E">
            <w:pPr>
              <w:spacing w:line="360" w:lineRule="auto"/>
              <w:ind w:left="-157"/>
              <w:jc w:val="both"/>
              <w:rPr>
                <w:rFonts w:cs="Arial"/>
                <w:sz w:val="16"/>
                <w:szCs w:val="16"/>
                <w:lang w:val="en-GB"/>
              </w:rPr>
            </w:pPr>
          </w:p>
        </w:tc>
        <w:tc>
          <w:tcPr>
            <w:tcW w:w="1221" w:type="dxa"/>
            <w:tcBorders>
              <w:left w:val="nil"/>
              <w:bottom w:val="single" w:sz="4" w:space="0" w:color="auto"/>
            </w:tcBorders>
          </w:tcPr>
          <w:p w14:paraId="382D49BC" w14:textId="2E869C55"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32,850 </w:t>
            </w:r>
          </w:p>
        </w:tc>
        <w:tc>
          <w:tcPr>
            <w:tcW w:w="81" w:type="dxa"/>
            <w:tcBorders>
              <w:left w:val="nil"/>
              <w:bottom w:val="single" w:sz="4" w:space="0" w:color="auto"/>
            </w:tcBorders>
          </w:tcPr>
          <w:p w14:paraId="3C7275DB" w14:textId="77777777" w:rsidR="007B3B93" w:rsidRPr="003B1498" w:rsidRDefault="007B3B93" w:rsidP="00AF084E">
            <w:pPr>
              <w:spacing w:line="360" w:lineRule="auto"/>
              <w:ind w:left="-157"/>
              <w:jc w:val="both"/>
              <w:rPr>
                <w:rFonts w:cs="Arial"/>
                <w:sz w:val="16"/>
                <w:szCs w:val="16"/>
                <w:lang w:val="en-GB"/>
              </w:rPr>
            </w:pPr>
          </w:p>
        </w:tc>
        <w:tc>
          <w:tcPr>
            <w:tcW w:w="1272" w:type="dxa"/>
            <w:tcBorders>
              <w:bottom w:val="single" w:sz="4" w:space="0" w:color="auto"/>
            </w:tcBorders>
          </w:tcPr>
          <w:p w14:paraId="0E20341E" w14:textId="7D28409E"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34,650 </w:t>
            </w:r>
          </w:p>
        </w:tc>
        <w:tc>
          <w:tcPr>
            <w:tcW w:w="87" w:type="dxa"/>
            <w:tcBorders>
              <w:bottom w:val="single" w:sz="4" w:space="0" w:color="auto"/>
            </w:tcBorders>
          </w:tcPr>
          <w:p w14:paraId="047C2969" w14:textId="77777777" w:rsidR="007B3B93" w:rsidRPr="003B1498" w:rsidRDefault="007B3B93" w:rsidP="00AF084E">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tcPr>
          <w:p w14:paraId="2A4D51B3" w14:textId="2347328E"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32,850 </w:t>
            </w:r>
          </w:p>
        </w:tc>
      </w:tr>
      <w:tr w:rsidR="007B3B93" w:rsidRPr="003B1498" w14:paraId="2262B7A9" w14:textId="77777777" w:rsidTr="003B7FCD">
        <w:trPr>
          <w:cantSplit/>
        </w:trPr>
        <w:tc>
          <w:tcPr>
            <w:tcW w:w="3440" w:type="dxa"/>
          </w:tcPr>
          <w:p w14:paraId="14EC3EFB" w14:textId="77777777" w:rsidR="007B3B93" w:rsidRPr="003B1498" w:rsidRDefault="007B3B9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lang w:val="en-GB"/>
              </w:rPr>
            </w:pPr>
            <w:r w:rsidRPr="003B1498">
              <w:rPr>
                <w:rFonts w:cs="Arial"/>
                <w:b/>
                <w:bCs/>
                <w:sz w:val="16"/>
                <w:szCs w:val="16"/>
                <w:lang w:val="en-GB"/>
              </w:rPr>
              <w:t>Total financial liabilities</w:t>
            </w:r>
          </w:p>
        </w:tc>
        <w:tc>
          <w:tcPr>
            <w:tcW w:w="1161" w:type="dxa"/>
            <w:tcBorders>
              <w:top w:val="single" w:sz="4" w:space="0" w:color="auto"/>
              <w:left w:val="nil"/>
            </w:tcBorders>
          </w:tcPr>
          <w:p w14:paraId="4638E2F3" w14:textId="22BADB64" w:rsidR="007B3B93" w:rsidRPr="003B1498" w:rsidRDefault="008515FC"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61,642,671</w:t>
            </w:r>
          </w:p>
        </w:tc>
        <w:tc>
          <w:tcPr>
            <w:tcW w:w="81" w:type="dxa"/>
            <w:tcBorders>
              <w:top w:val="single" w:sz="4" w:space="0" w:color="auto"/>
              <w:left w:val="nil"/>
            </w:tcBorders>
          </w:tcPr>
          <w:p w14:paraId="0F674DDC" w14:textId="77777777" w:rsidR="007B3B93" w:rsidRPr="003B1498" w:rsidRDefault="007B3B93" w:rsidP="00AF084E">
            <w:pPr>
              <w:tabs>
                <w:tab w:val="decimal" w:pos="1139"/>
              </w:tabs>
              <w:spacing w:line="360" w:lineRule="auto"/>
              <w:ind w:left="-157"/>
              <w:jc w:val="right"/>
              <w:rPr>
                <w:rFonts w:cs="Arial"/>
                <w:sz w:val="16"/>
                <w:szCs w:val="16"/>
              </w:rPr>
            </w:pPr>
          </w:p>
        </w:tc>
        <w:tc>
          <w:tcPr>
            <w:tcW w:w="1221" w:type="dxa"/>
            <w:tcBorders>
              <w:top w:val="single" w:sz="4" w:space="0" w:color="auto"/>
              <w:left w:val="nil"/>
            </w:tcBorders>
          </w:tcPr>
          <w:p w14:paraId="0922B2A3" w14:textId="791A2872" w:rsidR="007B3B93" w:rsidRPr="002B29D0"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137,512,529 </w:t>
            </w:r>
          </w:p>
        </w:tc>
        <w:tc>
          <w:tcPr>
            <w:tcW w:w="81" w:type="dxa"/>
            <w:tcBorders>
              <w:top w:val="single" w:sz="4" w:space="0" w:color="auto"/>
              <w:left w:val="nil"/>
            </w:tcBorders>
          </w:tcPr>
          <w:p w14:paraId="132BD628" w14:textId="77777777" w:rsidR="007B3B93" w:rsidRPr="003B1498" w:rsidRDefault="007B3B93" w:rsidP="00AF084E">
            <w:pPr>
              <w:spacing w:line="360" w:lineRule="auto"/>
              <w:ind w:left="-157"/>
              <w:jc w:val="both"/>
              <w:rPr>
                <w:rFonts w:cs="Arial"/>
                <w:sz w:val="16"/>
                <w:szCs w:val="16"/>
              </w:rPr>
            </w:pPr>
          </w:p>
        </w:tc>
        <w:tc>
          <w:tcPr>
            <w:tcW w:w="1272" w:type="dxa"/>
            <w:tcBorders>
              <w:top w:val="single" w:sz="4" w:space="0" w:color="auto"/>
            </w:tcBorders>
          </w:tcPr>
          <w:p w14:paraId="13C38630" w14:textId="7B8E967F"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3B1498">
              <w:rPr>
                <w:rFonts w:cs="Arial"/>
                <w:sz w:val="16"/>
                <w:szCs w:val="16"/>
              </w:rPr>
              <w:t xml:space="preserve"> 176,916,109 </w:t>
            </w:r>
          </w:p>
        </w:tc>
        <w:tc>
          <w:tcPr>
            <w:tcW w:w="87" w:type="dxa"/>
            <w:tcBorders>
              <w:top w:val="single" w:sz="4" w:space="0" w:color="auto"/>
            </w:tcBorders>
          </w:tcPr>
          <w:p w14:paraId="4EFFA81E" w14:textId="77777777" w:rsidR="007B3B93" w:rsidRPr="003B1498" w:rsidRDefault="007B3B93" w:rsidP="00AF084E">
            <w:pPr>
              <w:pStyle w:val="a1"/>
              <w:spacing w:line="360" w:lineRule="auto"/>
              <w:ind w:left="-157" w:right="0"/>
              <w:jc w:val="both"/>
              <w:rPr>
                <w:rFonts w:ascii="Arial" w:hAnsi="Arial" w:cs="Arial"/>
                <w:sz w:val="16"/>
                <w:szCs w:val="16"/>
                <w:cs/>
                <w:lang w:val="en-US"/>
              </w:rPr>
            </w:pPr>
          </w:p>
        </w:tc>
        <w:tc>
          <w:tcPr>
            <w:tcW w:w="1252" w:type="dxa"/>
            <w:tcBorders>
              <w:top w:val="single" w:sz="4" w:space="0" w:color="auto"/>
            </w:tcBorders>
          </w:tcPr>
          <w:p w14:paraId="40E16815" w14:textId="65ECA863" w:rsidR="007B3B93" w:rsidRPr="003B1498" w:rsidRDefault="007B3B93"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3B1498">
              <w:rPr>
                <w:rFonts w:cs="Arial"/>
                <w:sz w:val="16"/>
                <w:szCs w:val="16"/>
              </w:rPr>
              <w:t xml:space="preserve"> 205,305,056 </w:t>
            </w:r>
          </w:p>
        </w:tc>
      </w:tr>
      <w:tr w:rsidR="00D63352" w:rsidRPr="000C192C" w14:paraId="736EEBE2" w14:textId="77777777" w:rsidTr="003B7FCD">
        <w:trPr>
          <w:cantSplit/>
        </w:trPr>
        <w:tc>
          <w:tcPr>
            <w:tcW w:w="3440" w:type="dxa"/>
          </w:tcPr>
          <w:p w14:paraId="395A30C5" w14:textId="77777777" w:rsidR="00D63352" w:rsidRPr="000C192C" w:rsidRDefault="00D6335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0"/>
                <w:szCs w:val="10"/>
              </w:rPr>
            </w:pPr>
          </w:p>
        </w:tc>
        <w:tc>
          <w:tcPr>
            <w:tcW w:w="1161" w:type="dxa"/>
            <w:tcBorders>
              <w:left w:val="nil"/>
            </w:tcBorders>
          </w:tcPr>
          <w:p w14:paraId="540DCD62" w14:textId="77777777" w:rsidR="00D63352" w:rsidRPr="000C192C"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0"/>
                <w:szCs w:val="10"/>
              </w:rPr>
            </w:pPr>
          </w:p>
        </w:tc>
        <w:tc>
          <w:tcPr>
            <w:tcW w:w="81" w:type="dxa"/>
            <w:tcBorders>
              <w:left w:val="nil"/>
            </w:tcBorders>
          </w:tcPr>
          <w:p w14:paraId="308CFDF2" w14:textId="77777777" w:rsidR="00D63352" w:rsidRPr="000C192C" w:rsidRDefault="00D63352" w:rsidP="00AF084E">
            <w:pPr>
              <w:spacing w:line="360" w:lineRule="auto"/>
              <w:ind w:left="-157"/>
              <w:jc w:val="both"/>
              <w:rPr>
                <w:rFonts w:cs="Arial"/>
                <w:bCs/>
                <w:sz w:val="10"/>
                <w:szCs w:val="10"/>
              </w:rPr>
            </w:pPr>
          </w:p>
        </w:tc>
        <w:tc>
          <w:tcPr>
            <w:tcW w:w="1221" w:type="dxa"/>
            <w:tcBorders>
              <w:left w:val="nil"/>
            </w:tcBorders>
          </w:tcPr>
          <w:p w14:paraId="2BF7027C" w14:textId="77777777" w:rsidR="00D63352" w:rsidRPr="000C192C"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0"/>
                <w:szCs w:val="10"/>
                <w:lang w:val="en-GB"/>
              </w:rPr>
            </w:pPr>
          </w:p>
        </w:tc>
        <w:tc>
          <w:tcPr>
            <w:tcW w:w="81" w:type="dxa"/>
            <w:tcBorders>
              <w:left w:val="nil"/>
            </w:tcBorders>
          </w:tcPr>
          <w:p w14:paraId="3E271328" w14:textId="77777777" w:rsidR="00D63352" w:rsidRPr="000C192C" w:rsidRDefault="00D63352" w:rsidP="00AF084E">
            <w:pPr>
              <w:spacing w:line="360" w:lineRule="auto"/>
              <w:ind w:left="-157"/>
              <w:jc w:val="both"/>
              <w:rPr>
                <w:rFonts w:cs="Arial"/>
                <w:bCs/>
                <w:sz w:val="10"/>
                <w:szCs w:val="10"/>
              </w:rPr>
            </w:pPr>
          </w:p>
        </w:tc>
        <w:tc>
          <w:tcPr>
            <w:tcW w:w="1272" w:type="dxa"/>
          </w:tcPr>
          <w:p w14:paraId="7C16C3A3" w14:textId="77777777" w:rsidR="00D63352" w:rsidRPr="000C192C"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bCs/>
                <w:sz w:val="10"/>
                <w:szCs w:val="10"/>
                <w:lang w:val="en-GB"/>
              </w:rPr>
            </w:pPr>
          </w:p>
        </w:tc>
        <w:tc>
          <w:tcPr>
            <w:tcW w:w="87" w:type="dxa"/>
          </w:tcPr>
          <w:p w14:paraId="105C49D1" w14:textId="77777777" w:rsidR="00D63352" w:rsidRPr="000C192C" w:rsidRDefault="00D63352" w:rsidP="00AF084E">
            <w:pPr>
              <w:pStyle w:val="a1"/>
              <w:spacing w:line="360" w:lineRule="auto"/>
              <w:ind w:left="-157" w:right="0"/>
              <w:jc w:val="both"/>
              <w:rPr>
                <w:rFonts w:ascii="Arial" w:hAnsi="Arial" w:cs="Arial"/>
                <w:bCs/>
                <w:sz w:val="10"/>
                <w:szCs w:val="10"/>
                <w:cs/>
              </w:rPr>
            </w:pPr>
          </w:p>
        </w:tc>
        <w:tc>
          <w:tcPr>
            <w:tcW w:w="1252" w:type="dxa"/>
          </w:tcPr>
          <w:p w14:paraId="3F88854F" w14:textId="77777777" w:rsidR="00D63352" w:rsidRPr="000C192C"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bCs/>
                <w:sz w:val="10"/>
                <w:szCs w:val="10"/>
                <w:lang w:val="en-GB"/>
              </w:rPr>
            </w:pPr>
          </w:p>
        </w:tc>
      </w:tr>
      <w:tr w:rsidR="00D63352" w:rsidRPr="003B1498" w14:paraId="524D750E" w14:textId="77777777" w:rsidTr="005E0E57">
        <w:trPr>
          <w:cantSplit/>
        </w:trPr>
        <w:tc>
          <w:tcPr>
            <w:tcW w:w="3440" w:type="dxa"/>
          </w:tcPr>
          <w:p w14:paraId="226BA6C3" w14:textId="000907A6" w:rsidR="00D63352" w:rsidRPr="003B1498" w:rsidRDefault="00D6335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3B1498">
              <w:rPr>
                <w:rFonts w:cs="Arial"/>
                <w:b/>
                <w:sz w:val="16"/>
                <w:szCs w:val="16"/>
              </w:rPr>
              <w:t>Non - financial liabilities</w:t>
            </w:r>
          </w:p>
        </w:tc>
        <w:tc>
          <w:tcPr>
            <w:tcW w:w="1161" w:type="dxa"/>
            <w:tcBorders>
              <w:left w:val="nil"/>
            </w:tcBorders>
          </w:tcPr>
          <w:p w14:paraId="16E949E7" w14:textId="77777777" w:rsidR="00D63352" w:rsidRPr="003B1498"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0EC4EC33" w14:textId="77777777" w:rsidR="00D63352" w:rsidRPr="003B1498" w:rsidRDefault="00D63352" w:rsidP="00AF084E">
            <w:pPr>
              <w:spacing w:line="360" w:lineRule="auto"/>
              <w:ind w:left="-157"/>
              <w:jc w:val="both"/>
              <w:rPr>
                <w:rFonts w:cs="Arial"/>
                <w:sz w:val="16"/>
                <w:szCs w:val="16"/>
              </w:rPr>
            </w:pPr>
          </w:p>
        </w:tc>
        <w:tc>
          <w:tcPr>
            <w:tcW w:w="1221" w:type="dxa"/>
            <w:tcBorders>
              <w:left w:val="nil"/>
            </w:tcBorders>
          </w:tcPr>
          <w:p w14:paraId="33A62CBB" w14:textId="77777777" w:rsidR="00D63352" w:rsidRPr="003B1498"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p>
        </w:tc>
        <w:tc>
          <w:tcPr>
            <w:tcW w:w="81" w:type="dxa"/>
            <w:tcBorders>
              <w:left w:val="nil"/>
            </w:tcBorders>
          </w:tcPr>
          <w:p w14:paraId="090ED15C" w14:textId="77777777" w:rsidR="00D63352" w:rsidRPr="003B1498" w:rsidRDefault="00D63352" w:rsidP="00AF084E">
            <w:pPr>
              <w:spacing w:line="360" w:lineRule="auto"/>
              <w:ind w:left="-157"/>
              <w:jc w:val="both"/>
              <w:rPr>
                <w:rFonts w:cs="Arial"/>
                <w:sz w:val="16"/>
                <w:szCs w:val="16"/>
              </w:rPr>
            </w:pPr>
          </w:p>
        </w:tc>
        <w:tc>
          <w:tcPr>
            <w:tcW w:w="1272" w:type="dxa"/>
          </w:tcPr>
          <w:p w14:paraId="18827E95" w14:textId="77777777" w:rsidR="00D63352" w:rsidRPr="003B1498"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p>
        </w:tc>
        <w:tc>
          <w:tcPr>
            <w:tcW w:w="87" w:type="dxa"/>
          </w:tcPr>
          <w:p w14:paraId="613ECA88" w14:textId="77777777" w:rsidR="00D63352" w:rsidRPr="003B1498" w:rsidRDefault="00D63352" w:rsidP="00AF084E">
            <w:pPr>
              <w:pStyle w:val="a1"/>
              <w:spacing w:line="360" w:lineRule="auto"/>
              <w:ind w:left="-157" w:right="0"/>
              <w:jc w:val="both"/>
              <w:rPr>
                <w:rFonts w:ascii="Arial" w:hAnsi="Arial" w:cs="Arial"/>
                <w:sz w:val="16"/>
                <w:szCs w:val="16"/>
                <w:cs/>
              </w:rPr>
            </w:pPr>
          </w:p>
        </w:tc>
        <w:tc>
          <w:tcPr>
            <w:tcW w:w="1252" w:type="dxa"/>
          </w:tcPr>
          <w:p w14:paraId="40ECAA48" w14:textId="77777777" w:rsidR="00D63352" w:rsidRPr="003B1498" w:rsidRDefault="00D63352"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p>
        </w:tc>
      </w:tr>
      <w:tr w:rsidR="00897BE7" w:rsidRPr="003B1498" w14:paraId="3B66D5D1" w14:textId="77777777" w:rsidTr="005E0E57">
        <w:trPr>
          <w:cantSplit/>
        </w:trPr>
        <w:tc>
          <w:tcPr>
            <w:tcW w:w="3440" w:type="dxa"/>
          </w:tcPr>
          <w:p w14:paraId="6D85F731" w14:textId="3E980E99" w:rsidR="00897BE7" w:rsidRPr="003B1498" w:rsidRDefault="00897BE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3B1498">
              <w:rPr>
                <w:rFonts w:cs="Arial"/>
                <w:bCs/>
                <w:sz w:val="16"/>
                <w:szCs w:val="16"/>
              </w:rPr>
              <w:t>Provision for projects loss</w:t>
            </w:r>
          </w:p>
        </w:tc>
        <w:tc>
          <w:tcPr>
            <w:tcW w:w="1161" w:type="dxa"/>
            <w:tcBorders>
              <w:left w:val="nil"/>
            </w:tcBorders>
          </w:tcPr>
          <w:p w14:paraId="476909C9" w14:textId="2353EA78"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746,877 </w:t>
            </w:r>
          </w:p>
        </w:tc>
        <w:tc>
          <w:tcPr>
            <w:tcW w:w="81" w:type="dxa"/>
            <w:tcBorders>
              <w:left w:val="nil"/>
            </w:tcBorders>
          </w:tcPr>
          <w:p w14:paraId="23A94EF2" w14:textId="77777777" w:rsidR="00897BE7" w:rsidRPr="003B1498" w:rsidRDefault="00897BE7" w:rsidP="00AF084E">
            <w:pPr>
              <w:spacing w:line="360" w:lineRule="auto"/>
              <w:ind w:left="-157"/>
              <w:jc w:val="both"/>
              <w:rPr>
                <w:rFonts w:cs="Arial"/>
                <w:sz w:val="16"/>
                <w:szCs w:val="16"/>
              </w:rPr>
            </w:pPr>
          </w:p>
        </w:tc>
        <w:tc>
          <w:tcPr>
            <w:tcW w:w="1221" w:type="dxa"/>
            <w:tcBorders>
              <w:left w:val="nil"/>
            </w:tcBorders>
          </w:tcPr>
          <w:p w14:paraId="3146551C" w14:textId="4E267F6B"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55,112 </w:t>
            </w:r>
          </w:p>
        </w:tc>
        <w:tc>
          <w:tcPr>
            <w:tcW w:w="81" w:type="dxa"/>
            <w:tcBorders>
              <w:left w:val="nil"/>
            </w:tcBorders>
          </w:tcPr>
          <w:p w14:paraId="723BD9AD" w14:textId="77777777" w:rsidR="00897BE7" w:rsidRPr="003B1498" w:rsidRDefault="00897BE7" w:rsidP="00AF084E">
            <w:pPr>
              <w:spacing w:line="360" w:lineRule="auto"/>
              <w:ind w:left="-157"/>
              <w:jc w:val="both"/>
              <w:rPr>
                <w:rFonts w:cs="Arial"/>
                <w:sz w:val="16"/>
                <w:szCs w:val="16"/>
              </w:rPr>
            </w:pPr>
          </w:p>
        </w:tc>
        <w:tc>
          <w:tcPr>
            <w:tcW w:w="1272" w:type="dxa"/>
          </w:tcPr>
          <w:p w14:paraId="7D1ABF20" w14:textId="324B0E2B" w:rsidR="00897BE7" w:rsidRPr="003B1498" w:rsidRDefault="001F4260"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Pr>
                <w:rFonts w:cs="Arial"/>
                <w:sz w:val="16"/>
                <w:szCs w:val="16"/>
              </w:rPr>
              <w:t>-</w:t>
            </w:r>
          </w:p>
        </w:tc>
        <w:tc>
          <w:tcPr>
            <w:tcW w:w="87" w:type="dxa"/>
          </w:tcPr>
          <w:p w14:paraId="06232371" w14:textId="77777777" w:rsidR="00897BE7" w:rsidRPr="003B1498" w:rsidRDefault="00897BE7" w:rsidP="00AF084E">
            <w:pPr>
              <w:pStyle w:val="a1"/>
              <w:spacing w:line="360" w:lineRule="auto"/>
              <w:ind w:left="-157" w:right="0"/>
              <w:jc w:val="both"/>
              <w:rPr>
                <w:rFonts w:ascii="Arial" w:hAnsi="Arial" w:cs="Arial"/>
                <w:sz w:val="16"/>
                <w:szCs w:val="16"/>
                <w:cs/>
              </w:rPr>
            </w:pPr>
          </w:p>
        </w:tc>
        <w:tc>
          <w:tcPr>
            <w:tcW w:w="1252" w:type="dxa"/>
          </w:tcPr>
          <w:p w14:paraId="0D13606C" w14:textId="107D0176"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w:t>
            </w:r>
          </w:p>
        </w:tc>
      </w:tr>
      <w:tr w:rsidR="00897BE7" w:rsidRPr="003B1498" w14:paraId="39B317F5" w14:textId="77777777" w:rsidTr="005E0E57">
        <w:trPr>
          <w:cantSplit/>
        </w:trPr>
        <w:tc>
          <w:tcPr>
            <w:tcW w:w="3440" w:type="dxa"/>
          </w:tcPr>
          <w:p w14:paraId="749CE954" w14:textId="0ADED2EF" w:rsidR="00897BE7" w:rsidRPr="003B1498" w:rsidRDefault="00897BE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3B1498">
              <w:rPr>
                <w:rFonts w:cs="Arial"/>
                <w:bCs/>
                <w:sz w:val="16"/>
                <w:szCs w:val="16"/>
              </w:rPr>
              <w:t>Accrued of social security</w:t>
            </w:r>
          </w:p>
        </w:tc>
        <w:tc>
          <w:tcPr>
            <w:tcW w:w="1161" w:type="dxa"/>
            <w:tcBorders>
              <w:left w:val="nil"/>
            </w:tcBorders>
          </w:tcPr>
          <w:p w14:paraId="42B031AD" w14:textId="26ADB9A6"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1,461,252 </w:t>
            </w:r>
          </w:p>
        </w:tc>
        <w:tc>
          <w:tcPr>
            <w:tcW w:w="81" w:type="dxa"/>
            <w:tcBorders>
              <w:left w:val="nil"/>
            </w:tcBorders>
          </w:tcPr>
          <w:p w14:paraId="7C6EA4EB" w14:textId="77777777" w:rsidR="00897BE7" w:rsidRPr="003B1498" w:rsidRDefault="00897BE7" w:rsidP="00AF084E">
            <w:pPr>
              <w:spacing w:line="360" w:lineRule="auto"/>
              <w:ind w:left="-157"/>
              <w:jc w:val="both"/>
              <w:rPr>
                <w:rFonts w:cs="Arial"/>
                <w:sz w:val="16"/>
                <w:szCs w:val="16"/>
                <w:lang w:val="en-GB"/>
              </w:rPr>
            </w:pPr>
          </w:p>
        </w:tc>
        <w:tc>
          <w:tcPr>
            <w:tcW w:w="1221" w:type="dxa"/>
            <w:tcBorders>
              <w:left w:val="nil"/>
            </w:tcBorders>
          </w:tcPr>
          <w:p w14:paraId="3BB9BADD" w14:textId="38445147"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1,214,858 </w:t>
            </w:r>
          </w:p>
        </w:tc>
        <w:tc>
          <w:tcPr>
            <w:tcW w:w="81" w:type="dxa"/>
            <w:tcBorders>
              <w:left w:val="nil"/>
            </w:tcBorders>
          </w:tcPr>
          <w:p w14:paraId="5F4294EA" w14:textId="77777777" w:rsidR="00897BE7" w:rsidRPr="003B1498" w:rsidRDefault="00897BE7" w:rsidP="00AF084E">
            <w:pPr>
              <w:spacing w:line="360" w:lineRule="auto"/>
              <w:ind w:left="-157"/>
              <w:jc w:val="both"/>
              <w:rPr>
                <w:rFonts w:cs="Arial"/>
                <w:sz w:val="16"/>
                <w:szCs w:val="16"/>
                <w:lang w:val="en-GB"/>
              </w:rPr>
            </w:pPr>
          </w:p>
        </w:tc>
        <w:tc>
          <w:tcPr>
            <w:tcW w:w="1272" w:type="dxa"/>
          </w:tcPr>
          <w:p w14:paraId="1857ACAD" w14:textId="2FEEE8FC"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427,578 </w:t>
            </w:r>
          </w:p>
        </w:tc>
        <w:tc>
          <w:tcPr>
            <w:tcW w:w="87" w:type="dxa"/>
          </w:tcPr>
          <w:p w14:paraId="76883040" w14:textId="77777777" w:rsidR="00897BE7" w:rsidRPr="003B1498" w:rsidRDefault="00897BE7" w:rsidP="00AF084E">
            <w:pPr>
              <w:pStyle w:val="a1"/>
              <w:spacing w:line="360" w:lineRule="auto"/>
              <w:ind w:left="-157" w:right="0"/>
              <w:jc w:val="both"/>
              <w:rPr>
                <w:rFonts w:ascii="Arial" w:hAnsi="Arial" w:cs="Arial"/>
                <w:sz w:val="16"/>
                <w:szCs w:val="16"/>
                <w:cs/>
                <w:lang w:val="en-GB"/>
              </w:rPr>
            </w:pPr>
          </w:p>
        </w:tc>
        <w:tc>
          <w:tcPr>
            <w:tcW w:w="1252" w:type="dxa"/>
          </w:tcPr>
          <w:p w14:paraId="61B00B6C" w14:textId="1A75467A"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464,858 </w:t>
            </w:r>
          </w:p>
        </w:tc>
      </w:tr>
      <w:tr w:rsidR="00897BE7" w:rsidRPr="003B1498" w14:paraId="7B6AE2BD" w14:textId="77777777" w:rsidTr="005E0E57">
        <w:trPr>
          <w:cantSplit/>
        </w:trPr>
        <w:tc>
          <w:tcPr>
            <w:tcW w:w="3440" w:type="dxa"/>
          </w:tcPr>
          <w:p w14:paraId="26AAF729" w14:textId="0376B33D" w:rsidR="00897BE7" w:rsidRPr="003B1498" w:rsidRDefault="00897BE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3B1498">
              <w:rPr>
                <w:rFonts w:cs="Arial"/>
                <w:bCs/>
                <w:sz w:val="16"/>
                <w:szCs w:val="16"/>
              </w:rPr>
              <w:t>VAT payable</w:t>
            </w:r>
          </w:p>
        </w:tc>
        <w:tc>
          <w:tcPr>
            <w:tcW w:w="1161" w:type="dxa"/>
            <w:tcBorders>
              <w:left w:val="nil"/>
            </w:tcBorders>
          </w:tcPr>
          <w:p w14:paraId="07D89B9E" w14:textId="201D7C61"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12,169,253 </w:t>
            </w:r>
          </w:p>
        </w:tc>
        <w:tc>
          <w:tcPr>
            <w:tcW w:w="81" w:type="dxa"/>
            <w:tcBorders>
              <w:left w:val="nil"/>
            </w:tcBorders>
          </w:tcPr>
          <w:p w14:paraId="1BD6A6F6" w14:textId="77777777" w:rsidR="00897BE7" w:rsidRPr="003B1498" w:rsidRDefault="00897BE7" w:rsidP="00AF084E">
            <w:pPr>
              <w:spacing w:line="360" w:lineRule="auto"/>
              <w:ind w:left="-157"/>
              <w:jc w:val="both"/>
              <w:rPr>
                <w:rFonts w:cs="Arial"/>
                <w:sz w:val="16"/>
                <w:szCs w:val="16"/>
                <w:lang w:val="en-GB"/>
              </w:rPr>
            </w:pPr>
          </w:p>
        </w:tc>
        <w:tc>
          <w:tcPr>
            <w:tcW w:w="1221" w:type="dxa"/>
            <w:tcBorders>
              <w:left w:val="nil"/>
            </w:tcBorders>
          </w:tcPr>
          <w:p w14:paraId="14CFE571" w14:textId="0372CEEF"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9,616,744 </w:t>
            </w:r>
          </w:p>
        </w:tc>
        <w:tc>
          <w:tcPr>
            <w:tcW w:w="81" w:type="dxa"/>
            <w:tcBorders>
              <w:left w:val="nil"/>
            </w:tcBorders>
          </w:tcPr>
          <w:p w14:paraId="06A1CAC4" w14:textId="77777777" w:rsidR="00897BE7" w:rsidRPr="003B1498" w:rsidRDefault="00897BE7" w:rsidP="00AF084E">
            <w:pPr>
              <w:spacing w:line="360" w:lineRule="auto"/>
              <w:ind w:left="-157"/>
              <w:jc w:val="both"/>
              <w:rPr>
                <w:rFonts w:cs="Arial"/>
                <w:sz w:val="16"/>
                <w:szCs w:val="16"/>
                <w:lang w:val="en-GB"/>
              </w:rPr>
            </w:pPr>
          </w:p>
        </w:tc>
        <w:tc>
          <w:tcPr>
            <w:tcW w:w="1272" w:type="dxa"/>
          </w:tcPr>
          <w:p w14:paraId="07EC62DA" w14:textId="66795EDE"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6,522,664 </w:t>
            </w:r>
          </w:p>
        </w:tc>
        <w:tc>
          <w:tcPr>
            <w:tcW w:w="87" w:type="dxa"/>
          </w:tcPr>
          <w:p w14:paraId="1298E7AA" w14:textId="77777777" w:rsidR="00897BE7" w:rsidRPr="003B1498" w:rsidRDefault="00897BE7" w:rsidP="00AF084E">
            <w:pPr>
              <w:pStyle w:val="a1"/>
              <w:spacing w:line="360" w:lineRule="auto"/>
              <w:ind w:left="-157" w:right="0"/>
              <w:jc w:val="both"/>
              <w:rPr>
                <w:rFonts w:ascii="Arial" w:hAnsi="Arial" w:cs="Arial"/>
                <w:sz w:val="16"/>
                <w:szCs w:val="16"/>
                <w:cs/>
                <w:lang w:val="en-GB"/>
              </w:rPr>
            </w:pPr>
          </w:p>
        </w:tc>
        <w:tc>
          <w:tcPr>
            <w:tcW w:w="1252" w:type="dxa"/>
          </w:tcPr>
          <w:p w14:paraId="0EFC2D84" w14:textId="0A0187AA"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1,493,571 </w:t>
            </w:r>
          </w:p>
        </w:tc>
      </w:tr>
      <w:tr w:rsidR="00897BE7" w:rsidRPr="003B1498" w14:paraId="675F126E" w14:textId="77777777" w:rsidTr="005E0E57">
        <w:trPr>
          <w:cantSplit/>
        </w:trPr>
        <w:tc>
          <w:tcPr>
            <w:tcW w:w="3440" w:type="dxa"/>
          </w:tcPr>
          <w:p w14:paraId="00907F51" w14:textId="6937C4F6" w:rsidR="00897BE7" w:rsidRPr="003B1498" w:rsidRDefault="00897BE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cs/>
              </w:rPr>
            </w:pPr>
            <w:r w:rsidRPr="003B1498">
              <w:rPr>
                <w:rFonts w:cs="Arial"/>
                <w:bCs/>
                <w:sz w:val="16"/>
                <w:szCs w:val="16"/>
              </w:rPr>
              <w:t>Accrued withholding Tax</w:t>
            </w:r>
          </w:p>
        </w:tc>
        <w:tc>
          <w:tcPr>
            <w:tcW w:w="1161" w:type="dxa"/>
            <w:tcBorders>
              <w:left w:val="nil"/>
              <w:bottom w:val="single" w:sz="4" w:space="0" w:color="auto"/>
            </w:tcBorders>
          </w:tcPr>
          <w:p w14:paraId="4271091D" w14:textId="77BE4378"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 xml:space="preserve"> 8,233,557 </w:t>
            </w:r>
          </w:p>
        </w:tc>
        <w:tc>
          <w:tcPr>
            <w:tcW w:w="81" w:type="dxa"/>
            <w:tcBorders>
              <w:left w:val="nil"/>
            </w:tcBorders>
          </w:tcPr>
          <w:p w14:paraId="05776A57" w14:textId="77777777" w:rsidR="00897BE7" w:rsidRPr="003B1498" w:rsidRDefault="00897BE7" w:rsidP="00AF084E">
            <w:pPr>
              <w:spacing w:line="360" w:lineRule="auto"/>
              <w:ind w:left="-157"/>
              <w:jc w:val="both"/>
              <w:rPr>
                <w:rFonts w:cs="Arial"/>
                <w:sz w:val="16"/>
                <w:szCs w:val="16"/>
                <w:lang w:val="en-GB"/>
              </w:rPr>
            </w:pPr>
          </w:p>
        </w:tc>
        <w:tc>
          <w:tcPr>
            <w:tcW w:w="1221" w:type="dxa"/>
            <w:tcBorders>
              <w:left w:val="nil"/>
              <w:bottom w:val="single" w:sz="4" w:space="0" w:color="auto"/>
            </w:tcBorders>
          </w:tcPr>
          <w:p w14:paraId="51375183" w14:textId="07B90B96"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 xml:space="preserve"> 9,683,403 </w:t>
            </w:r>
          </w:p>
        </w:tc>
        <w:tc>
          <w:tcPr>
            <w:tcW w:w="81" w:type="dxa"/>
            <w:tcBorders>
              <w:left w:val="nil"/>
            </w:tcBorders>
          </w:tcPr>
          <w:p w14:paraId="523EFA7C" w14:textId="77777777" w:rsidR="00897BE7" w:rsidRPr="003B1498" w:rsidRDefault="00897BE7" w:rsidP="00AF084E">
            <w:pPr>
              <w:spacing w:line="360" w:lineRule="auto"/>
              <w:ind w:left="-157"/>
              <w:jc w:val="both"/>
              <w:rPr>
                <w:rFonts w:cs="Arial"/>
                <w:sz w:val="16"/>
                <w:szCs w:val="16"/>
                <w:lang w:val="en-GB"/>
              </w:rPr>
            </w:pPr>
          </w:p>
        </w:tc>
        <w:tc>
          <w:tcPr>
            <w:tcW w:w="1272" w:type="dxa"/>
            <w:tcBorders>
              <w:bottom w:val="single" w:sz="4" w:space="0" w:color="auto"/>
            </w:tcBorders>
          </w:tcPr>
          <w:p w14:paraId="551C5677" w14:textId="60FE332F"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1,986,864 </w:t>
            </w:r>
          </w:p>
        </w:tc>
        <w:tc>
          <w:tcPr>
            <w:tcW w:w="87" w:type="dxa"/>
          </w:tcPr>
          <w:p w14:paraId="3B2DF0E4" w14:textId="77777777" w:rsidR="00897BE7" w:rsidRPr="003B1498" w:rsidRDefault="00897BE7" w:rsidP="00AF084E">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tcPr>
          <w:p w14:paraId="6C7F369D" w14:textId="4A754884"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 xml:space="preserve"> 2,199,966 </w:t>
            </w:r>
          </w:p>
        </w:tc>
      </w:tr>
      <w:tr w:rsidR="00897BE7" w:rsidRPr="003B1498" w14:paraId="12292F3C" w14:textId="77777777" w:rsidTr="000D64C1">
        <w:trPr>
          <w:cantSplit/>
        </w:trPr>
        <w:tc>
          <w:tcPr>
            <w:tcW w:w="3440" w:type="dxa"/>
          </w:tcPr>
          <w:p w14:paraId="4552E74B" w14:textId="77777777" w:rsidR="00897BE7" w:rsidRPr="003B1498" w:rsidRDefault="00897BE7" w:rsidP="00AF084E">
            <w:pPr>
              <w:tabs>
                <w:tab w:val="clear" w:pos="3515"/>
              </w:tabs>
              <w:spacing w:line="360" w:lineRule="auto"/>
              <w:ind w:right="9"/>
              <w:jc w:val="thaiDistribute"/>
              <w:rPr>
                <w:rFonts w:cs="Arial"/>
                <w:b/>
                <w:bCs/>
                <w:spacing w:val="-6"/>
                <w:sz w:val="16"/>
                <w:szCs w:val="16"/>
                <w:cs/>
                <w:lang w:val="en-GB" w:eastAsia="en-GB"/>
              </w:rPr>
            </w:pPr>
            <w:r w:rsidRPr="003B1498">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18800037" w14:textId="36BF963D" w:rsidR="00897BE7" w:rsidRPr="003B1498" w:rsidRDefault="008515FC"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3B1498">
              <w:rPr>
                <w:rFonts w:cs="Arial"/>
                <w:sz w:val="16"/>
                <w:szCs w:val="16"/>
              </w:rPr>
              <w:t>84,253,610</w:t>
            </w:r>
          </w:p>
        </w:tc>
        <w:tc>
          <w:tcPr>
            <w:tcW w:w="81" w:type="dxa"/>
            <w:tcBorders>
              <w:left w:val="nil"/>
            </w:tcBorders>
          </w:tcPr>
          <w:p w14:paraId="0194FAE7" w14:textId="77777777" w:rsidR="00897BE7" w:rsidRPr="003B1498" w:rsidRDefault="00897BE7" w:rsidP="00AF084E">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tcPr>
          <w:p w14:paraId="4B6A16E1" w14:textId="536967D5"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2B29D0">
              <w:rPr>
                <w:rFonts w:cs="Arial"/>
                <w:sz w:val="16"/>
                <w:szCs w:val="16"/>
                <w:lang w:val="en-GB"/>
              </w:rPr>
              <w:t>158,082,646</w:t>
            </w:r>
          </w:p>
        </w:tc>
        <w:tc>
          <w:tcPr>
            <w:tcW w:w="81" w:type="dxa"/>
            <w:tcBorders>
              <w:left w:val="nil"/>
            </w:tcBorders>
          </w:tcPr>
          <w:p w14:paraId="3FFCA0F6" w14:textId="77777777" w:rsidR="00897BE7" w:rsidRPr="003B1498" w:rsidRDefault="00897BE7" w:rsidP="00AF084E">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9B7DFE6" w14:textId="0DC1394A"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3B1498">
              <w:rPr>
                <w:rFonts w:cs="Arial"/>
                <w:sz w:val="16"/>
                <w:szCs w:val="16"/>
              </w:rPr>
              <w:t xml:space="preserve"> 185,853,215 </w:t>
            </w:r>
          </w:p>
        </w:tc>
        <w:tc>
          <w:tcPr>
            <w:tcW w:w="87" w:type="dxa"/>
          </w:tcPr>
          <w:p w14:paraId="7E154EEC" w14:textId="77777777" w:rsidR="00897BE7" w:rsidRPr="003B1498" w:rsidRDefault="00897BE7" w:rsidP="00AF084E">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tcPr>
          <w:p w14:paraId="1281A1CF" w14:textId="742CCD9C" w:rsidR="00897BE7" w:rsidRPr="003B1498" w:rsidRDefault="00897BE7" w:rsidP="002B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3B1498">
              <w:rPr>
                <w:rFonts w:cs="Arial"/>
                <w:sz w:val="16"/>
                <w:szCs w:val="16"/>
              </w:rPr>
              <w:t>209,463,451</w:t>
            </w:r>
          </w:p>
        </w:tc>
      </w:tr>
    </w:tbl>
    <w:p w14:paraId="663BD81B" w14:textId="34E79B8C" w:rsidR="00A50A7B" w:rsidRPr="00AF084E"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bookmarkStart w:id="4" w:name="_Hlk39751784"/>
      <w:r w:rsidRPr="00AF084E">
        <w:rPr>
          <w:rFonts w:cs="Arial"/>
          <w:sz w:val="20"/>
          <w:szCs w:val="20"/>
          <w:lang w:val="en-GB"/>
        </w:rPr>
        <w:lastRenderedPageBreak/>
        <w:t xml:space="preserve">The movements in estimated </w:t>
      </w:r>
      <w:r w:rsidRPr="00AF084E">
        <w:rPr>
          <w:rFonts w:cs="Arial"/>
          <w:sz w:val="20"/>
          <w:szCs w:val="25"/>
        </w:rPr>
        <w:t>accrued bonus</w:t>
      </w:r>
      <w:r w:rsidRPr="00AF084E">
        <w:rPr>
          <w:rFonts w:cs="Arial"/>
          <w:sz w:val="20"/>
          <w:szCs w:val="20"/>
          <w:lang w:val="en-GB"/>
        </w:rPr>
        <w:t xml:space="preserve"> for the three-month period ended 31 March </w:t>
      </w:r>
      <w:r w:rsidRPr="00AF084E">
        <w:rPr>
          <w:rFonts w:cs="Arial"/>
          <w:sz w:val="20"/>
          <w:szCs w:val="20"/>
        </w:rPr>
        <w:t>202</w:t>
      </w:r>
      <w:r w:rsidR="00897BE7" w:rsidRPr="00AF084E">
        <w:rPr>
          <w:rFonts w:cs="Arial"/>
          <w:sz w:val="20"/>
          <w:szCs w:val="20"/>
        </w:rPr>
        <w:t>6</w:t>
      </w:r>
      <w:r w:rsidRPr="00AF084E">
        <w:rPr>
          <w:rFonts w:cs="Arial"/>
          <w:sz w:val="20"/>
          <w:szCs w:val="20"/>
        </w:rPr>
        <w:t xml:space="preserve"> and</w:t>
      </w:r>
      <w:r w:rsidRPr="00AF084E">
        <w:rPr>
          <w:rFonts w:cs="Arial"/>
          <w:spacing w:val="-4"/>
          <w:sz w:val="20"/>
          <w:szCs w:val="20"/>
        </w:rPr>
        <w:t xml:space="preserve"> </w:t>
      </w:r>
      <w:r w:rsidRPr="00AF084E">
        <w:rPr>
          <w:rFonts w:cs="Arial"/>
          <w:sz w:val="20"/>
          <w:szCs w:val="20"/>
        </w:rPr>
        <w:t xml:space="preserve">for the year ended 31 </w:t>
      </w:r>
      <w:r w:rsidRPr="00AF084E">
        <w:rPr>
          <w:rFonts w:cs="Arial"/>
          <w:sz w:val="20"/>
          <w:szCs w:val="20"/>
          <w:lang w:val="en-GB"/>
        </w:rPr>
        <w:t>December 202</w:t>
      </w:r>
      <w:r w:rsidR="00897BE7" w:rsidRPr="00AF084E">
        <w:rPr>
          <w:rFonts w:cs="Arial"/>
          <w:sz w:val="20"/>
          <w:szCs w:val="20"/>
          <w:lang w:val="en-GB"/>
        </w:rPr>
        <w:t>5</w:t>
      </w:r>
      <w:r w:rsidRPr="00AF084E">
        <w:rPr>
          <w:rFonts w:cs="Arial"/>
          <w:sz w:val="20"/>
          <w:szCs w:val="20"/>
          <w:lang w:val="en-GB"/>
        </w:rPr>
        <w:t>, are as follows:</w:t>
      </w:r>
    </w:p>
    <w:tbl>
      <w:tblPr>
        <w:tblW w:w="8343" w:type="dxa"/>
        <w:tblInd w:w="693" w:type="dxa"/>
        <w:tblLayout w:type="fixed"/>
        <w:tblCellMar>
          <w:left w:w="29" w:type="dxa"/>
          <w:right w:w="29" w:type="dxa"/>
        </w:tblCellMar>
        <w:tblLook w:val="0000" w:firstRow="0" w:lastRow="0" w:firstColumn="0" w:lastColumn="0" w:noHBand="0" w:noVBand="0"/>
      </w:tblPr>
      <w:tblGrid>
        <w:gridCol w:w="3177"/>
        <w:gridCol w:w="1170"/>
        <w:gridCol w:w="82"/>
        <w:gridCol w:w="1223"/>
        <w:gridCol w:w="81"/>
        <w:gridCol w:w="1278"/>
        <w:gridCol w:w="78"/>
        <w:gridCol w:w="1254"/>
      </w:tblGrid>
      <w:tr w:rsidR="00A50A7B" w:rsidRPr="004A15A1" w14:paraId="07293837" w14:textId="77777777" w:rsidTr="009A7533">
        <w:trPr>
          <w:cantSplit/>
        </w:trPr>
        <w:tc>
          <w:tcPr>
            <w:tcW w:w="8343" w:type="dxa"/>
            <w:gridSpan w:val="8"/>
          </w:tcPr>
          <w:p w14:paraId="12A96235" w14:textId="77777777" w:rsidR="00A50A7B" w:rsidRPr="004A15A1" w:rsidRDefault="00A50A7B" w:rsidP="00AF084E">
            <w:pPr>
              <w:spacing w:line="360" w:lineRule="auto"/>
              <w:jc w:val="right"/>
              <w:rPr>
                <w:rFonts w:cs="Arial"/>
                <w:sz w:val="17"/>
                <w:szCs w:val="17"/>
                <w:cs/>
              </w:rPr>
            </w:pPr>
            <w:r w:rsidRPr="004A15A1">
              <w:rPr>
                <w:rFonts w:cs="Arial"/>
                <w:sz w:val="17"/>
                <w:szCs w:val="17"/>
              </w:rPr>
              <w:t>(</w:t>
            </w:r>
            <w:proofErr w:type="gramStart"/>
            <w:r w:rsidRPr="004A15A1">
              <w:rPr>
                <w:rFonts w:cs="Arial"/>
                <w:sz w:val="17"/>
                <w:szCs w:val="17"/>
              </w:rPr>
              <w:t>Unit :</w:t>
            </w:r>
            <w:proofErr w:type="gramEnd"/>
            <w:r w:rsidRPr="004A15A1">
              <w:rPr>
                <w:rFonts w:cs="Arial"/>
                <w:sz w:val="17"/>
                <w:szCs w:val="17"/>
              </w:rPr>
              <w:t xml:space="preserve"> Baht)</w:t>
            </w:r>
          </w:p>
        </w:tc>
      </w:tr>
      <w:tr w:rsidR="00A50A7B" w:rsidRPr="004A15A1" w14:paraId="4BF59F44" w14:textId="77777777" w:rsidTr="009A7533">
        <w:trPr>
          <w:cantSplit/>
        </w:trPr>
        <w:tc>
          <w:tcPr>
            <w:tcW w:w="3177" w:type="dxa"/>
          </w:tcPr>
          <w:p w14:paraId="535E48DB" w14:textId="77777777" w:rsidR="00A50A7B" w:rsidRPr="004A15A1"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75" w:type="dxa"/>
            <w:gridSpan w:val="3"/>
            <w:tcBorders>
              <w:bottom w:val="single" w:sz="4" w:space="0" w:color="auto"/>
            </w:tcBorders>
            <w:vAlign w:val="center"/>
          </w:tcPr>
          <w:p w14:paraId="631DE035" w14:textId="77777777" w:rsidR="00A50A7B" w:rsidRPr="004A15A1"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4A15A1">
              <w:rPr>
                <w:rFonts w:cs="Arial"/>
                <w:sz w:val="17"/>
                <w:szCs w:val="17"/>
                <w:lang w:val="en-GB"/>
              </w:rPr>
              <w:t>CONSOLIDATED F/S</w:t>
            </w:r>
          </w:p>
        </w:tc>
        <w:tc>
          <w:tcPr>
            <w:tcW w:w="81" w:type="dxa"/>
          </w:tcPr>
          <w:p w14:paraId="0C2F4B9E" w14:textId="77777777" w:rsidR="00A50A7B" w:rsidRPr="004A15A1"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0D749144" w14:textId="77777777" w:rsidR="00A50A7B" w:rsidRPr="004A15A1" w:rsidRDefault="00A50A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4A15A1">
              <w:rPr>
                <w:rFonts w:cs="Arial"/>
                <w:sz w:val="17"/>
                <w:szCs w:val="17"/>
                <w:lang w:val="en-GB"/>
              </w:rPr>
              <w:t>SEPARATE F/S</w:t>
            </w:r>
          </w:p>
        </w:tc>
      </w:tr>
      <w:tr w:rsidR="00F64EB7" w:rsidRPr="004A15A1" w14:paraId="284166FB" w14:textId="77777777" w:rsidTr="009A7533">
        <w:trPr>
          <w:cantSplit/>
        </w:trPr>
        <w:tc>
          <w:tcPr>
            <w:tcW w:w="3177" w:type="dxa"/>
          </w:tcPr>
          <w:p w14:paraId="28EBCB12"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1170" w:type="dxa"/>
            <w:tcBorders>
              <w:top w:val="single" w:sz="4" w:space="0" w:color="auto"/>
              <w:bottom w:val="single" w:sz="4" w:space="0" w:color="auto"/>
            </w:tcBorders>
            <w:vAlign w:val="bottom"/>
          </w:tcPr>
          <w:p w14:paraId="05176CE3"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31 March</w:t>
            </w:r>
          </w:p>
          <w:p w14:paraId="6859E79E" w14:textId="4511CF2E"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2026</w:t>
            </w:r>
          </w:p>
        </w:tc>
        <w:tc>
          <w:tcPr>
            <w:tcW w:w="82" w:type="dxa"/>
            <w:vAlign w:val="bottom"/>
          </w:tcPr>
          <w:p w14:paraId="5C17809F"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3" w:type="dxa"/>
            <w:tcBorders>
              <w:bottom w:val="single" w:sz="4" w:space="0" w:color="auto"/>
            </w:tcBorders>
            <w:vAlign w:val="bottom"/>
          </w:tcPr>
          <w:p w14:paraId="79658B6F"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31 December</w:t>
            </w:r>
          </w:p>
          <w:p w14:paraId="14E6B2C7" w14:textId="32AF301E"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4A15A1">
              <w:rPr>
                <w:rFonts w:cs="Arial"/>
                <w:sz w:val="17"/>
                <w:szCs w:val="17"/>
                <w:lang w:val="en-GB"/>
              </w:rPr>
              <w:t>2025</w:t>
            </w:r>
          </w:p>
        </w:tc>
        <w:tc>
          <w:tcPr>
            <w:tcW w:w="81" w:type="dxa"/>
            <w:vAlign w:val="bottom"/>
          </w:tcPr>
          <w:p w14:paraId="716545B8"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78" w:type="dxa"/>
            <w:tcBorders>
              <w:top w:val="single" w:sz="4" w:space="0" w:color="auto"/>
              <w:bottom w:val="single" w:sz="4" w:space="0" w:color="auto"/>
            </w:tcBorders>
            <w:vAlign w:val="bottom"/>
          </w:tcPr>
          <w:p w14:paraId="0880B805"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31 March</w:t>
            </w:r>
          </w:p>
          <w:p w14:paraId="461DB197" w14:textId="4D204CB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2026</w:t>
            </w:r>
          </w:p>
        </w:tc>
        <w:tc>
          <w:tcPr>
            <w:tcW w:w="78" w:type="dxa"/>
            <w:vAlign w:val="bottom"/>
          </w:tcPr>
          <w:p w14:paraId="7C32BDBA"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54" w:type="dxa"/>
            <w:tcBorders>
              <w:bottom w:val="single" w:sz="4" w:space="0" w:color="auto"/>
            </w:tcBorders>
            <w:vAlign w:val="bottom"/>
          </w:tcPr>
          <w:p w14:paraId="0EF4E5B0" w14:textId="77777777"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31 December</w:t>
            </w:r>
          </w:p>
          <w:p w14:paraId="045ABE41" w14:textId="641C3FEA" w:rsidR="00F64EB7" w:rsidRPr="004A15A1" w:rsidRDefault="00F64E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4A15A1">
              <w:rPr>
                <w:rFonts w:cs="Arial"/>
                <w:sz w:val="17"/>
                <w:szCs w:val="17"/>
                <w:lang w:val="en-GB"/>
              </w:rPr>
              <w:t>2025</w:t>
            </w:r>
          </w:p>
        </w:tc>
      </w:tr>
      <w:tr w:rsidR="007C5A73" w:rsidRPr="004A15A1" w14:paraId="63FF2BE8" w14:textId="77777777" w:rsidTr="009A7533">
        <w:trPr>
          <w:cantSplit/>
        </w:trPr>
        <w:tc>
          <w:tcPr>
            <w:tcW w:w="3177" w:type="dxa"/>
          </w:tcPr>
          <w:p w14:paraId="70187AD4" w14:textId="77777777"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4A15A1">
              <w:rPr>
                <w:rFonts w:cs="Arial"/>
                <w:sz w:val="17"/>
                <w:szCs w:val="17"/>
                <w:lang w:val="en-GB"/>
              </w:rPr>
              <w:t>Beginning balance</w:t>
            </w:r>
          </w:p>
        </w:tc>
        <w:tc>
          <w:tcPr>
            <w:tcW w:w="1170" w:type="dxa"/>
            <w:tcBorders>
              <w:left w:val="nil"/>
            </w:tcBorders>
          </w:tcPr>
          <w:p w14:paraId="762D1A70" w14:textId="5EC94455"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4A15A1">
              <w:rPr>
                <w:rFonts w:cs="Arial"/>
                <w:sz w:val="17"/>
                <w:szCs w:val="17"/>
              </w:rPr>
              <w:t>99,739,602</w:t>
            </w:r>
          </w:p>
        </w:tc>
        <w:tc>
          <w:tcPr>
            <w:tcW w:w="82" w:type="dxa"/>
            <w:tcBorders>
              <w:left w:val="nil"/>
            </w:tcBorders>
          </w:tcPr>
          <w:p w14:paraId="3B5C2B9B" w14:textId="77777777" w:rsidR="007C5A73" w:rsidRPr="004A15A1" w:rsidRDefault="007C5A73" w:rsidP="00AF084E">
            <w:pPr>
              <w:spacing w:line="360" w:lineRule="auto"/>
              <w:ind w:left="-157"/>
              <w:jc w:val="both"/>
              <w:rPr>
                <w:rFonts w:cs="Arial"/>
                <w:sz w:val="17"/>
                <w:szCs w:val="17"/>
                <w:lang w:val="en-GB"/>
              </w:rPr>
            </w:pPr>
          </w:p>
        </w:tc>
        <w:tc>
          <w:tcPr>
            <w:tcW w:w="1223" w:type="dxa"/>
            <w:tcBorders>
              <w:left w:val="nil"/>
            </w:tcBorders>
          </w:tcPr>
          <w:p w14:paraId="5A01A8F5" w14:textId="007EF4AC"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108,158,577</w:t>
            </w:r>
          </w:p>
        </w:tc>
        <w:tc>
          <w:tcPr>
            <w:tcW w:w="81" w:type="dxa"/>
            <w:tcBorders>
              <w:left w:val="nil"/>
            </w:tcBorders>
          </w:tcPr>
          <w:p w14:paraId="0CBB9C11" w14:textId="77777777" w:rsidR="007C5A73" w:rsidRPr="004A15A1" w:rsidRDefault="007C5A73" w:rsidP="00AF084E">
            <w:pPr>
              <w:spacing w:line="360" w:lineRule="auto"/>
              <w:ind w:left="-157"/>
              <w:jc w:val="both"/>
              <w:rPr>
                <w:rFonts w:cs="Arial"/>
                <w:sz w:val="17"/>
                <w:szCs w:val="17"/>
                <w:lang w:val="en-GB"/>
              </w:rPr>
            </w:pPr>
          </w:p>
        </w:tc>
        <w:tc>
          <w:tcPr>
            <w:tcW w:w="1278" w:type="dxa"/>
          </w:tcPr>
          <w:p w14:paraId="145F0295" w14:textId="217D2442"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4A15A1">
              <w:rPr>
                <w:rFonts w:cs="Arial"/>
                <w:sz w:val="17"/>
                <w:szCs w:val="17"/>
              </w:rPr>
              <w:t>62,125,894</w:t>
            </w:r>
          </w:p>
        </w:tc>
        <w:tc>
          <w:tcPr>
            <w:tcW w:w="78" w:type="dxa"/>
          </w:tcPr>
          <w:p w14:paraId="1BF2CFC5" w14:textId="77777777" w:rsidR="007C5A73" w:rsidRPr="004A15A1" w:rsidRDefault="007C5A73" w:rsidP="00AF084E">
            <w:pPr>
              <w:pStyle w:val="a1"/>
              <w:spacing w:line="360" w:lineRule="auto"/>
              <w:ind w:left="-157" w:right="0"/>
              <w:jc w:val="both"/>
              <w:rPr>
                <w:rFonts w:ascii="Arial" w:hAnsi="Arial" w:cs="Arial"/>
                <w:sz w:val="17"/>
                <w:szCs w:val="17"/>
                <w:cs/>
                <w:lang w:val="en-GB"/>
              </w:rPr>
            </w:pPr>
          </w:p>
        </w:tc>
        <w:tc>
          <w:tcPr>
            <w:tcW w:w="1254" w:type="dxa"/>
          </w:tcPr>
          <w:p w14:paraId="4D19708A" w14:textId="57D47B57"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71,511,408</w:t>
            </w:r>
          </w:p>
        </w:tc>
      </w:tr>
      <w:tr w:rsidR="007C5A73" w:rsidRPr="004A15A1" w14:paraId="512FE8DE" w14:textId="77777777" w:rsidTr="009A7533">
        <w:trPr>
          <w:cantSplit/>
        </w:trPr>
        <w:tc>
          <w:tcPr>
            <w:tcW w:w="3177" w:type="dxa"/>
          </w:tcPr>
          <w:p w14:paraId="4F4451F3" w14:textId="77777777"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4A15A1">
              <w:rPr>
                <w:rFonts w:cs="Arial"/>
                <w:sz w:val="17"/>
                <w:szCs w:val="17"/>
                <w:lang w:val="en-GB"/>
              </w:rPr>
              <w:t>Paid</w:t>
            </w:r>
          </w:p>
        </w:tc>
        <w:tc>
          <w:tcPr>
            <w:tcW w:w="1170" w:type="dxa"/>
            <w:tcBorders>
              <w:left w:val="nil"/>
            </w:tcBorders>
          </w:tcPr>
          <w:p w14:paraId="0B08BBFC" w14:textId="0D8C8EA0"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4A15A1">
              <w:rPr>
                <w:rFonts w:cs="Arial"/>
                <w:sz w:val="17"/>
                <w:szCs w:val="17"/>
              </w:rPr>
              <w:t>(98,258,098)</w:t>
            </w:r>
          </w:p>
        </w:tc>
        <w:tc>
          <w:tcPr>
            <w:tcW w:w="82" w:type="dxa"/>
            <w:tcBorders>
              <w:left w:val="nil"/>
            </w:tcBorders>
          </w:tcPr>
          <w:p w14:paraId="69206AD1" w14:textId="77777777" w:rsidR="007C5A73" w:rsidRPr="004A15A1" w:rsidRDefault="007C5A73" w:rsidP="00AF084E">
            <w:pPr>
              <w:spacing w:line="360" w:lineRule="auto"/>
              <w:ind w:left="-157"/>
              <w:jc w:val="both"/>
              <w:rPr>
                <w:rFonts w:cs="Arial"/>
                <w:sz w:val="17"/>
                <w:szCs w:val="17"/>
                <w:lang w:val="en-GB"/>
              </w:rPr>
            </w:pPr>
          </w:p>
        </w:tc>
        <w:tc>
          <w:tcPr>
            <w:tcW w:w="1223" w:type="dxa"/>
            <w:tcBorders>
              <w:left w:val="nil"/>
            </w:tcBorders>
          </w:tcPr>
          <w:p w14:paraId="1BAEBD94" w14:textId="465899F5"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 xml:space="preserve"> (121,085,536)</w:t>
            </w:r>
          </w:p>
        </w:tc>
        <w:tc>
          <w:tcPr>
            <w:tcW w:w="81" w:type="dxa"/>
            <w:tcBorders>
              <w:left w:val="nil"/>
            </w:tcBorders>
          </w:tcPr>
          <w:p w14:paraId="19AB8E97" w14:textId="77777777" w:rsidR="007C5A73" w:rsidRPr="004A15A1" w:rsidRDefault="007C5A73" w:rsidP="00AF084E">
            <w:pPr>
              <w:spacing w:line="360" w:lineRule="auto"/>
              <w:ind w:left="-157"/>
              <w:jc w:val="both"/>
              <w:rPr>
                <w:rFonts w:cs="Arial"/>
                <w:sz w:val="17"/>
                <w:szCs w:val="17"/>
                <w:lang w:val="en-GB"/>
              </w:rPr>
            </w:pPr>
          </w:p>
        </w:tc>
        <w:tc>
          <w:tcPr>
            <w:tcW w:w="1278" w:type="dxa"/>
          </w:tcPr>
          <w:p w14:paraId="6589F6B1" w14:textId="50172D7C"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4A15A1">
              <w:rPr>
                <w:rFonts w:cs="Arial"/>
                <w:sz w:val="17"/>
                <w:szCs w:val="17"/>
              </w:rPr>
              <w:t>(60,827,654)</w:t>
            </w:r>
          </w:p>
        </w:tc>
        <w:tc>
          <w:tcPr>
            <w:tcW w:w="78" w:type="dxa"/>
          </w:tcPr>
          <w:p w14:paraId="78C9DB35" w14:textId="77777777" w:rsidR="007C5A73" w:rsidRPr="004A15A1" w:rsidRDefault="007C5A73" w:rsidP="00AF084E">
            <w:pPr>
              <w:pStyle w:val="a1"/>
              <w:spacing w:line="360" w:lineRule="auto"/>
              <w:ind w:left="-157" w:right="0"/>
              <w:jc w:val="both"/>
              <w:rPr>
                <w:rFonts w:ascii="Arial" w:hAnsi="Arial" w:cs="Arial"/>
                <w:sz w:val="17"/>
                <w:szCs w:val="17"/>
                <w:cs/>
                <w:lang w:val="en-GB"/>
              </w:rPr>
            </w:pPr>
          </w:p>
        </w:tc>
        <w:tc>
          <w:tcPr>
            <w:tcW w:w="1254" w:type="dxa"/>
          </w:tcPr>
          <w:p w14:paraId="72EB8A92" w14:textId="3327EC51"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 xml:space="preserve"> (72,014,367)</w:t>
            </w:r>
          </w:p>
        </w:tc>
      </w:tr>
      <w:tr w:rsidR="007C5A73" w:rsidRPr="004A15A1" w14:paraId="5D2DF96D" w14:textId="77777777" w:rsidTr="009A7533">
        <w:trPr>
          <w:cantSplit/>
        </w:trPr>
        <w:tc>
          <w:tcPr>
            <w:tcW w:w="3177" w:type="dxa"/>
          </w:tcPr>
          <w:p w14:paraId="6B557864" w14:textId="2DC4E3D6"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lang w:val="en-GB"/>
              </w:rPr>
            </w:pPr>
            <w:r w:rsidRPr="004A15A1">
              <w:rPr>
                <w:rFonts w:cs="Arial"/>
                <w:sz w:val="17"/>
                <w:szCs w:val="17"/>
                <w:lang w:val="en-GB"/>
              </w:rPr>
              <w:t>Reversal</w:t>
            </w:r>
          </w:p>
        </w:tc>
        <w:tc>
          <w:tcPr>
            <w:tcW w:w="1170" w:type="dxa"/>
            <w:tcBorders>
              <w:left w:val="nil"/>
            </w:tcBorders>
          </w:tcPr>
          <w:p w14:paraId="48F88279" w14:textId="1DA1AD81"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4A15A1">
              <w:rPr>
                <w:rFonts w:cs="Arial"/>
                <w:sz w:val="17"/>
                <w:szCs w:val="17"/>
              </w:rPr>
              <w:t>(1,481,504)</w:t>
            </w:r>
          </w:p>
        </w:tc>
        <w:tc>
          <w:tcPr>
            <w:tcW w:w="82" w:type="dxa"/>
            <w:tcBorders>
              <w:left w:val="nil"/>
            </w:tcBorders>
          </w:tcPr>
          <w:p w14:paraId="00B23666" w14:textId="77777777" w:rsidR="007C5A73" w:rsidRPr="004A15A1" w:rsidRDefault="007C5A73" w:rsidP="00AF084E">
            <w:pPr>
              <w:spacing w:line="360" w:lineRule="auto"/>
              <w:ind w:left="-157"/>
              <w:jc w:val="both"/>
              <w:rPr>
                <w:rFonts w:cs="Arial"/>
                <w:sz w:val="17"/>
                <w:szCs w:val="17"/>
                <w:lang w:val="en-GB"/>
              </w:rPr>
            </w:pPr>
          </w:p>
        </w:tc>
        <w:tc>
          <w:tcPr>
            <w:tcW w:w="1223" w:type="dxa"/>
            <w:tcBorders>
              <w:left w:val="nil"/>
            </w:tcBorders>
          </w:tcPr>
          <w:p w14:paraId="4FDDA3BF" w14:textId="6C23466E"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 xml:space="preserve"> (116,213)</w:t>
            </w:r>
          </w:p>
        </w:tc>
        <w:tc>
          <w:tcPr>
            <w:tcW w:w="81" w:type="dxa"/>
            <w:tcBorders>
              <w:left w:val="nil"/>
            </w:tcBorders>
          </w:tcPr>
          <w:p w14:paraId="04DFB52D" w14:textId="77777777" w:rsidR="007C5A73" w:rsidRPr="004A15A1" w:rsidRDefault="007C5A73" w:rsidP="00AF084E">
            <w:pPr>
              <w:spacing w:line="360" w:lineRule="auto"/>
              <w:ind w:left="-157"/>
              <w:jc w:val="both"/>
              <w:rPr>
                <w:rFonts w:cs="Arial"/>
                <w:sz w:val="17"/>
                <w:szCs w:val="17"/>
                <w:lang w:val="en-GB"/>
              </w:rPr>
            </w:pPr>
          </w:p>
        </w:tc>
        <w:tc>
          <w:tcPr>
            <w:tcW w:w="1278" w:type="dxa"/>
          </w:tcPr>
          <w:p w14:paraId="153635AC" w14:textId="2051CA19"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4A15A1">
              <w:rPr>
                <w:rFonts w:cs="Arial"/>
                <w:sz w:val="17"/>
                <w:szCs w:val="17"/>
              </w:rPr>
              <w:t>(1,298,240)</w:t>
            </w:r>
          </w:p>
        </w:tc>
        <w:tc>
          <w:tcPr>
            <w:tcW w:w="78" w:type="dxa"/>
          </w:tcPr>
          <w:p w14:paraId="5BB5D569" w14:textId="77777777" w:rsidR="007C5A73" w:rsidRPr="004A15A1" w:rsidRDefault="007C5A73" w:rsidP="00AF084E">
            <w:pPr>
              <w:pStyle w:val="a1"/>
              <w:spacing w:line="360" w:lineRule="auto"/>
              <w:ind w:left="-157" w:right="0"/>
              <w:jc w:val="both"/>
              <w:rPr>
                <w:rFonts w:ascii="Arial" w:hAnsi="Arial" w:cs="Arial"/>
                <w:sz w:val="17"/>
                <w:szCs w:val="17"/>
                <w:cs/>
                <w:lang w:val="en-GB"/>
              </w:rPr>
            </w:pPr>
          </w:p>
        </w:tc>
        <w:tc>
          <w:tcPr>
            <w:tcW w:w="1254" w:type="dxa"/>
          </w:tcPr>
          <w:p w14:paraId="69C8F363" w14:textId="59A64084"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 xml:space="preserve"> (116,213)</w:t>
            </w:r>
          </w:p>
        </w:tc>
      </w:tr>
      <w:tr w:rsidR="007C5A73" w:rsidRPr="004A15A1" w14:paraId="0216C89C" w14:textId="77777777" w:rsidTr="009A7533">
        <w:trPr>
          <w:cantSplit/>
        </w:trPr>
        <w:tc>
          <w:tcPr>
            <w:tcW w:w="3177" w:type="dxa"/>
          </w:tcPr>
          <w:p w14:paraId="360560CB" w14:textId="3139827E"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proofErr w:type="spellStart"/>
            <w:r w:rsidRPr="004A15A1">
              <w:rPr>
                <w:rFonts w:cs="Arial"/>
                <w:sz w:val="17"/>
                <w:szCs w:val="17"/>
                <w:lang w:val="en-GB"/>
              </w:rPr>
              <w:t>Recogni</w:t>
            </w:r>
            <w:proofErr w:type="spellEnd"/>
            <w:r w:rsidRPr="004A15A1">
              <w:rPr>
                <w:rFonts w:cs="Arial"/>
                <w:sz w:val="17"/>
                <w:szCs w:val="17"/>
              </w:rPr>
              <w:t>s</w:t>
            </w:r>
            <w:proofErr w:type="spellStart"/>
            <w:r w:rsidR="00F60232" w:rsidRPr="004A15A1">
              <w:rPr>
                <w:rFonts w:cs="Arial"/>
                <w:sz w:val="17"/>
                <w:szCs w:val="17"/>
                <w:lang w:val="en-GB"/>
              </w:rPr>
              <w:t>ation</w:t>
            </w:r>
            <w:proofErr w:type="spellEnd"/>
            <w:r w:rsidR="00F60232" w:rsidRPr="004A15A1">
              <w:rPr>
                <w:rFonts w:cs="Arial"/>
                <w:sz w:val="17"/>
                <w:szCs w:val="17"/>
                <w:lang w:val="en-GB"/>
              </w:rPr>
              <w:t xml:space="preserve"> as</w:t>
            </w:r>
            <w:r w:rsidRPr="004A15A1">
              <w:rPr>
                <w:rFonts w:cs="Arial"/>
                <w:sz w:val="17"/>
                <w:szCs w:val="17"/>
                <w:lang w:val="en-GB"/>
              </w:rPr>
              <w:t xml:space="preserve"> expenses</w:t>
            </w:r>
          </w:p>
        </w:tc>
        <w:tc>
          <w:tcPr>
            <w:tcW w:w="1170" w:type="dxa"/>
            <w:tcBorders>
              <w:left w:val="nil"/>
            </w:tcBorders>
          </w:tcPr>
          <w:p w14:paraId="075F24EA" w14:textId="5A05F1AD"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4A15A1">
              <w:rPr>
                <w:rFonts w:cs="Arial"/>
                <w:sz w:val="17"/>
                <w:szCs w:val="17"/>
              </w:rPr>
              <w:t>25,735,387</w:t>
            </w:r>
          </w:p>
        </w:tc>
        <w:tc>
          <w:tcPr>
            <w:tcW w:w="82" w:type="dxa"/>
            <w:tcBorders>
              <w:left w:val="nil"/>
            </w:tcBorders>
          </w:tcPr>
          <w:p w14:paraId="6817DE53" w14:textId="77777777" w:rsidR="007C5A73" w:rsidRPr="004A15A1" w:rsidRDefault="007C5A73" w:rsidP="00AF084E">
            <w:pPr>
              <w:spacing w:line="360" w:lineRule="auto"/>
              <w:ind w:left="-157"/>
              <w:jc w:val="both"/>
              <w:rPr>
                <w:rFonts w:cs="Arial"/>
                <w:sz w:val="17"/>
                <w:szCs w:val="17"/>
                <w:lang w:val="en-GB"/>
              </w:rPr>
            </w:pPr>
          </w:p>
        </w:tc>
        <w:tc>
          <w:tcPr>
            <w:tcW w:w="1223" w:type="dxa"/>
            <w:tcBorders>
              <w:left w:val="nil"/>
            </w:tcBorders>
          </w:tcPr>
          <w:p w14:paraId="76B914A1" w14:textId="1BEA6515"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 xml:space="preserve"> 112,782,774 </w:t>
            </w:r>
          </w:p>
        </w:tc>
        <w:tc>
          <w:tcPr>
            <w:tcW w:w="81" w:type="dxa"/>
            <w:tcBorders>
              <w:left w:val="nil"/>
            </w:tcBorders>
          </w:tcPr>
          <w:p w14:paraId="355955B5" w14:textId="77777777" w:rsidR="007C5A73" w:rsidRPr="004A15A1" w:rsidRDefault="007C5A73" w:rsidP="00AF084E">
            <w:pPr>
              <w:spacing w:line="360" w:lineRule="auto"/>
              <w:ind w:left="-157"/>
              <w:jc w:val="both"/>
              <w:rPr>
                <w:rFonts w:cs="Arial"/>
                <w:sz w:val="17"/>
                <w:szCs w:val="17"/>
                <w:lang w:val="en-GB"/>
              </w:rPr>
            </w:pPr>
          </w:p>
        </w:tc>
        <w:tc>
          <w:tcPr>
            <w:tcW w:w="1278" w:type="dxa"/>
          </w:tcPr>
          <w:p w14:paraId="3F39C5EA" w14:textId="0A34A78E"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4A15A1">
              <w:rPr>
                <w:rFonts w:cs="Arial"/>
                <w:sz w:val="17"/>
                <w:szCs w:val="17"/>
              </w:rPr>
              <w:t>15,306,827</w:t>
            </w:r>
          </w:p>
        </w:tc>
        <w:tc>
          <w:tcPr>
            <w:tcW w:w="78" w:type="dxa"/>
          </w:tcPr>
          <w:p w14:paraId="266A6E96" w14:textId="77777777" w:rsidR="007C5A73" w:rsidRPr="004A15A1" w:rsidRDefault="007C5A73" w:rsidP="00AF084E">
            <w:pPr>
              <w:pStyle w:val="a1"/>
              <w:spacing w:line="360" w:lineRule="auto"/>
              <w:ind w:left="-157" w:right="0"/>
              <w:jc w:val="both"/>
              <w:rPr>
                <w:rFonts w:ascii="Arial" w:hAnsi="Arial" w:cs="Arial"/>
                <w:sz w:val="17"/>
                <w:szCs w:val="17"/>
                <w:cs/>
                <w:lang w:val="en-GB"/>
              </w:rPr>
            </w:pPr>
          </w:p>
        </w:tc>
        <w:tc>
          <w:tcPr>
            <w:tcW w:w="1254" w:type="dxa"/>
          </w:tcPr>
          <w:p w14:paraId="5C213C65" w14:textId="7E487A1A"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 xml:space="preserve"> 62,745,066 </w:t>
            </w:r>
          </w:p>
        </w:tc>
      </w:tr>
      <w:tr w:rsidR="007C5A73" w:rsidRPr="004A15A1" w14:paraId="08D8D956" w14:textId="77777777" w:rsidTr="009A7533">
        <w:trPr>
          <w:cantSplit/>
        </w:trPr>
        <w:tc>
          <w:tcPr>
            <w:tcW w:w="3177" w:type="dxa"/>
          </w:tcPr>
          <w:p w14:paraId="4C145B04" w14:textId="77777777"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4A15A1">
              <w:rPr>
                <w:rFonts w:cs="Arial"/>
                <w:sz w:val="17"/>
                <w:szCs w:val="17"/>
                <w:lang w:val="en-GB"/>
              </w:rPr>
              <w:t>Ending balance</w:t>
            </w:r>
          </w:p>
        </w:tc>
        <w:tc>
          <w:tcPr>
            <w:tcW w:w="1170" w:type="dxa"/>
            <w:tcBorders>
              <w:top w:val="single" w:sz="4" w:space="0" w:color="auto"/>
              <w:left w:val="nil"/>
              <w:bottom w:val="single" w:sz="12" w:space="0" w:color="auto"/>
            </w:tcBorders>
          </w:tcPr>
          <w:p w14:paraId="43F48C42" w14:textId="3D8125D1"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4A15A1">
              <w:rPr>
                <w:rFonts w:cs="Arial"/>
                <w:sz w:val="17"/>
                <w:szCs w:val="17"/>
              </w:rPr>
              <w:t>25,735,387</w:t>
            </w:r>
          </w:p>
        </w:tc>
        <w:tc>
          <w:tcPr>
            <w:tcW w:w="82" w:type="dxa"/>
            <w:tcBorders>
              <w:left w:val="nil"/>
            </w:tcBorders>
          </w:tcPr>
          <w:p w14:paraId="17B597B8" w14:textId="77777777" w:rsidR="007C5A73" w:rsidRPr="004A15A1" w:rsidRDefault="007C5A73" w:rsidP="00AF084E">
            <w:pPr>
              <w:spacing w:line="360" w:lineRule="auto"/>
              <w:ind w:left="-157"/>
              <w:jc w:val="both"/>
              <w:rPr>
                <w:rFonts w:cs="Arial"/>
                <w:sz w:val="17"/>
                <w:szCs w:val="17"/>
                <w:lang w:val="en-GB"/>
              </w:rPr>
            </w:pPr>
          </w:p>
        </w:tc>
        <w:tc>
          <w:tcPr>
            <w:tcW w:w="1223" w:type="dxa"/>
            <w:tcBorders>
              <w:top w:val="single" w:sz="4" w:space="0" w:color="auto"/>
              <w:left w:val="nil"/>
              <w:bottom w:val="single" w:sz="12" w:space="0" w:color="auto"/>
            </w:tcBorders>
          </w:tcPr>
          <w:p w14:paraId="2C8A3C38" w14:textId="43C53A1A"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99,739,602</w:t>
            </w:r>
          </w:p>
        </w:tc>
        <w:tc>
          <w:tcPr>
            <w:tcW w:w="81" w:type="dxa"/>
            <w:tcBorders>
              <w:left w:val="nil"/>
            </w:tcBorders>
          </w:tcPr>
          <w:p w14:paraId="4E350A08" w14:textId="77777777" w:rsidR="007C5A73" w:rsidRPr="004A15A1" w:rsidRDefault="007C5A73" w:rsidP="00AF084E">
            <w:pPr>
              <w:spacing w:line="360" w:lineRule="auto"/>
              <w:ind w:left="-157"/>
              <w:jc w:val="both"/>
              <w:rPr>
                <w:rFonts w:cs="Arial"/>
                <w:sz w:val="17"/>
                <w:szCs w:val="17"/>
                <w:lang w:val="en-GB"/>
              </w:rPr>
            </w:pPr>
          </w:p>
        </w:tc>
        <w:tc>
          <w:tcPr>
            <w:tcW w:w="1278" w:type="dxa"/>
            <w:tcBorders>
              <w:top w:val="single" w:sz="4" w:space="0" w:color="auto"/>
              <w:bottom w:val="single" w:sz="12" w:space="0" w:color="auto"/>
            </w:tcBorders>
          </w:tcPr>
          <w:p w14:paraId="63CEBF01" w14:textId="0052DB7B" w:rsidR="007C5A73" w:rsidRPr="004A15A1" w:rsidRDefault="007C5A73"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4A15A1">
              <w:rPr>
                <w:rFonts w:cs="Arial"/>
                <w:sz w:val="17"/>
                <w:szCs w:val="17"/>
              </w:rPr>
              <w:t>15,306,827</w:t>
            </w:r>
          </w:p>
        </w:tc>
        <w:tc>
          <w:tcPr>
            <w:tcW w:w="78" w:type="dxa"/>
          </w:tcPr>
          <w:p w14:paraId="0D826B00" w14:textId="77777777" w:rsidR="007C5A73" w:rsidRPr="004A15A1" w:rsidRDefault="007C5A73" w:rsidP="00AF084E">
            <w:pPr>
              <w:pStyle w:val="a1"/>
              <w:spacing w:line="360" w:lineRule="auto"/>
              <w:ind w:left="-157" w:right="0"/>
              <w:jc w:val="both"/>
              <w:rPr>
                <w:rFonts w:ascii="Arial" w:hAnsi="Arial" w:cs="Arial"/>
                <w:sz w:val="17"/>
                <w:szCs w:val="17"/>
                <w:cs/>
                <w:lang w:val="en-GB"/>
              </w:rPr>
            </w:pPr>
          </w:p>
        </w:tc>
        <w:tc>
          <w:tcPr>
            <w:tcW w:w="1254" w:type="dxa"/>
            <w:tcBorders>
              <w:top w:val="single" w:sz="4" w:space="0" w:color="auto"/>
              <w:bottom w:val="single" w:sz="12" w:space="0" w:color="auto"/>
            </w:tcBorders>
          </w:tcPr>
          <w:p w14:paraId="5F4F861C" w14:textId="633D0552" w:rsidR="007C5A73" w:rsidRPr="004A15A1" w:rsidRDefault="007C5A7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4A15A1">
              <w:rPr>
                <w:rFonts w:cs="Arial"/>
                <w:sz w:val="17"/>
                <w:szCs w:val="17"/>
              </w:rPr>
              <w:t>62,125,894</w:t>
            </w:r>
          </w:p>
        </w:tc>
      </w:tr>
      <w:bookmarkEnd w:id="4"/>
    </w:tbl>
    <w:p w14:paraId="5F506735" w14:textId="77777777" w:rsidR="005E5A45" w:rsidRPr="00067D00" w:rsidRDefault="005E5A45" w:rsidP="00AF084E">
      <w:pPr>
        <w:pStyle w:val="ListParagraph"/>
        <w:spacing w:after="0" w:line="360" w:lineRule="auto"/>
        <w:contextualSpacing w:val="0"/>
        <w:jc w:val="thaiDistribute"/>
        <w:rPr>
          <w:rFonts w:ascii="Arial" w:hAnsi="Arial" w:cs="Arial"/>
          <w:sz w:val="16"/>
          <w:szCs w:val="16"/>
        </w:rPr>
      </w:pPr>
    </w:p>
    <w:p w14:paraId="098A3BDD" w14:textId="57CC9A83" w:rsidR="00D467E8" w:rsidRPr="00AF084E" w:rsidRDefault="00D467E8" w:rsidP="00AF084E">
      <w:pPr>
        <w:pStyle w:val="ListParagraph"/>
        <w:numPr>
          <w:ilvl w:val="1"/>
          <w:numId w:val="18"/>
        </w:numPr>
        <w:spacing w:after="0" w:line="360" w:lineRule="auto"/>
        <w:ind w:left="720"/>
        <w:contextualSpacing w:val="0"/>
        <w:jc w:val="thaiDistribute"/>
        <w:rPr>
          <w:rFonts w:ascii="Arial" w:hAnsi="Arial" w:cs="Arial"/>
          <w:sz w:val="20"/>
          <w:szCs w:val="20"/>
        </w:rPr>
      </w:pPr>
      <w:r w:rsidRPr="00AF084E">
        <w:rPr>
          <w:rFonts w:ascii="Arial" w:hAnsi="Arial" w:cs="Arial"/>
          <w:sz w:val="20"/>
          <w:szCs w:val="20"/>
        </w:rPr>
        <w:t>Lease liabilities</w:t>
      </w:r>
    </w:p>
    <w:p w14:paraId="4FA9884E" w14:textId="3818528A" w:rsidR="00D467E8" w:rsidRPr="00AF084E" w:rsidRDefault="00D467E8" w:rsidP="00AF084E">
      <w:pPr>
        <w:pStyle w:val="ListParagraph"/>
        <w:spacing w:after="0" w:line="360" w:lineRule="auto"/>
        <w:ind w:left="360"/>
        <w:contextualSpacing w:val="0"/>
        <w:jc w:val="thaiDistribute"/>
        <w:rPr>
          <w:rFonts w:ascii="Arial" w:hAnsi="Arial" w:cs="Arial"/>
          <w:sz w:val="10"/>
          <w:szCs w:val="10"/>
        </w:rPr>
      </w:pPr>
    </w:p>
    <w:tbl>
      <w:tblPr>
        <w:tblW w:w="8365" w:type="dxa"/>
        <w:tblInd w:w="675" w:type="dxa"/>
        <w:tblLayout w:type="fixed"/>
        <w:tblCellMar>
          <w:left w:w="29" w:type="dxa"/>
          <w:right w:w="29" w:type="dxa"/>
        </w:tblCellMar>
        <w:tblLook w:val="0000" w:firstRow="0" w:lastRow="0" w:firstColumn="0" w:lastColumn="0" w:noHBand="0" w:noVBand="0"/>
      </w:tblPr>
      <w:tblGrid>
        <w:gridCol w:w="3177"/>
        <w:gridCol w:w="1191"/>
        <w:gridCol w:w="81"/>
        <w:gridCol w:w="1221"/>
        <w:gridCol w:w="85"/>
        <w:gridCol w:w="1269"/>
        <w:gridCol w:w="81"/>
        <w:gridCol w:w="1260"/>
      </w:tblGrid>
      <w:tr w:rsidR="00933CB2" w:rsidRPr="00AF084E" w14:paraId="3AA26FCF" w14:textId="77777777" w:rsidTr="0084633F">
        <w:trPr>
          <w:cantSplit/>
        </w:trPr>
        <w:tc>
          <w:tcPr>
            <w:tcW w:w="3177" w:type="dxa"/>
          </w:tcPr>
          <w:p w14:paraId="02FD6F6D"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93" w:type="dxa"/>
            <w:gridSpan w:val="3"/>
            <w:vAlign w:val="center"/>
          </w:tcPr>
          <w:p w14:paraId="4FA86AAF"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85" w:type="dxa"/>
          </w:tcPr>
          <w:p w14:paraId="0B119D5D"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Pr>
          <w:p w14:paraId="3DCE9E79" w14:textId="45554C36"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7"/>
                <w:szCs w:val="17"/>
                <w:lang w:val="en-GB"/>
              </w:rPr>
            </w:pPr>
            <w:r w:rsidRPr="00AF084E">
              <w:rPr>
                <w:rFonts w:cs="Arial"/>
                <w:sz w:val="17"/>
                <w:szCs w:val="17"/>
              </w:rPr>
              <w:t>(</w:t>
            </w:r>
            <w:proofErr w:type="gramStart"/>
            <w:r w:rsidRPr="00AF084E">
              <w:rPr>
                <w:rFonts w:cs="Arial"/>
                <w:sz w:val="17"/>
                <w:szCs w:val="17"/>
              </w:rPr>
              <w:t>Unit :</w:t>
            </w:r>
            <w:proofErr w:type="gramEnd"/>
            <w:r w:rsidRPr="00AF084E">
              <w:rPr>
                <w:rFonts w:cs="Arial"/>
                <w:sz w:val="17"/>
                <w:szCs w:val="17"/>
              </w:rPr>
              <w:t xml:space="preserve"> Baht)</w:t>
            </w:r>
          </w:p>
        </w:tc>
      </w:tr>
      <w:tr w:rsidR="00933CB2" w:rsidRPr="00AF084E" w14:paraId="1E6C7042" w14:textId="77777777" w:rsidTr="00933CB2">
        <w:trPr>
          <w:cantSplit/>
        </w:trPr>
        <w:tc>
          <w:tcPr>
            <w:tcW w:w="3177" w:type="dxa"/>
          </w:tcPr>
          <w:p w14:paraId="0054B4BD"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93" w:type="dxa"/>
            <w:gridSpan w:val="3"/>
            <w:tcBorders>
              <w:bottom w:val="single" w:sz="4" w:space="0" w:color="auto"/>
            </w:tcBorders>
            <w:vAlign w:val="center"/>
          </w:tcPr>
          <w:p w14:paraId="4CA65F59"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AF084E">
              <w:rPr>
                <w:rFonts w:cs="Arial"/>
                <w:sz w:val="17"/>
                <w:szCs w:val="17"/>
                <w:lang w:val="en-GB"/>
              </w:rPr>
              <w:t>CONSOLIDATED F/S</w:t>
            </w:r>
          </w:p>
        </w:tc>
        <w:tc>
          <w:tcPr>
            <w:tcW w:w="85" w:type="dxa"/>
          </w:tcPr>
          <w:p w14:paraId="25A4A503"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385B377C" w14:textId="77777777" w:rsidR="00933CB2" w:rsidRPr="00AF084E" w:rsidRDefault="00933CB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AF084E">
              <w:rPr>
                <w:rFonts w:cs="Arial"/>
                <w:sz w:val="17"/>
                <w:szCs w:val="17"/>
                <w:lang w:val="en-GB"/>
              </w:rPr>
              <w:t>SEPARATE F/S</w:t>
            </w:r>
          </w:p>
        </w:tc>
      </w:tr>
      <w:tr w:rsidR="005E5A45" w:rsidRPr="00AF084E" w14:paraId="2F497181" w14:textId="77777777" w:rsidTr="003C730F">
        <w:trPr>
          <w:cantSplit/>
        </w:trPr>
        <w:tc>
          <w:tcPr>
            <w:tcW w:w="3177" w:type="dxa"/>
          </w:tcPr>
          <w:p w14:paraId="411B5025"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1191" w:type="dxa"/>
            <w:tcBorders>
              <w:top w:val="single" w:sz="4" w:space="0" w:color="auto"/>
              <w:bottom w:val="single" w:sz="4" w:space="0" w:color="auto"/>
            </w:tcBorders>
            <w:vAlign w:val="bottom"/>
          </w:tcPr>
          <w:p w14:paraId="24EC5F47"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March</w:t>
            </w:r>
          </w:p>
          <w:p w14:paraId="23744645" w14:textId="17025952"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2026</w:t>
            </w:r>
          </w:p>
        </w:tc>
        <w:tc>
          <w:tcPr>
            <w:tcW w:w="81" w:type="dxa"/>
            <w:vAlign w:val="bottom"/>
          </w:tcPr>
          <w:p w14:paraId="3EB89863"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1" w:type="dxa"/>
            <w:tcBorders>
              <w:bottom w:val="single" w:sz="4" w:space="0" w:color="auto"/>
            </w:tcBorders>
            <w:vAlign w:val="bottom"/>
          </w:tcPr>
          <w:p w14:paraId="57F73D67"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December</w:t>
            </w:r>
          </w:p>
          <w:p w14:paraId="7F449C8A" w14:textId="5B9F13E0"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AF084E">
              <w:rPr>
                <w:rFonts w:cs="Arial"/>
                <w:sz w:val="17"/>
                <w:szCs w:val="17"/>
                <w:lang w:val="en-GB"/>
              </w:rPr>
              <w:t>2025</w:t>
            </w:r>
          </w:p>
        </w:tc>
        <w:tc>
          <w:tcPr>
            <w:tcW w:w="85" w:type="dxa"/>
            <w:vAlign w:val="bottom"/>
          </w:tcPr>
          <w:p w14:paraId="0636547F"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9" w:type="dxa"/>
            <w:tcBorders>
              <w:top w:val="single" w:sz="4" w:space="0" w:color="auto"/>
              <w:bottom w:val="single" w:sz="4" w:space="0" w:color="auto"/>
            </w:tcBorders>
            <w:vAlign w:val="bottom"/>
          </w:tcPr>
          <w:p w14:paraId="2749F9AF"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March</w:t>
            </w:r>
          </w:p>
          <w:p w14:paraId="51EB94CC" w14:textId="5BFC68CB"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2026</w:t>
            </w:r>
          </w:p>
        </w:tc>
        <w:tc>
          <w:tcPr>
            <w:tcW w:w="81" w:type="dxa"/>
            <w:vAlign w:val="bottom"/>
          </w:tcPr>
          <w:p w14:paraId="55B8295B"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0" w:type="dxa"/>
            <w:tcBorders>
              <w:bottom w:val="single" w:sz="4" w:space="0" w:color="auto"/>
            </w:tcBorders>
            <w:vAlign w:val="bottom"/>
          </w:tcPr>
          <w:p w14:paraId="128E985B" w14:textId="77777777"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December</w:t>
            </w:r>
          </w:p>
          <w:p w14:paraId="3BF1334A" w14:textId="03778E8A" w:rsidR="005E5A45" w:rsidRPr="00AF084E" w:rsidRDefault="005E5A4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2025</w:t>
            </w:r>
          </w:p>
        </w:tc>
      </w:tr>
      <w:tr w:rsidR="00A66C7E" w:rsidRPr="00AF084E" w14:paraId="41102A55" w14:textId="77777777" w:rsidTr="003C730F">
        <w:trPr>
          <w:cantSplit/>
        </w:trPr>
        <w:tc>
          <w:tcPr>
            <w:tcW w:w="3177" w:type="dxa"/>
          </w:tcPr>
          <w:p w14:paraId="2F94309D" w14:textId="6B7A138D" w:rsidR="00A66C7E" w:rsidRPr="00AF084E"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AF084E">
              <w:rPr>
                <w:rFonts w:cs="Arial"/>
                <w:sz w:val="17"/>
                <w:szCs w:val="17"/>
                <w:lang w:val="en-GB"/>
              </w:rPr>
              <w:t>Lease liabilities</w:t>
            </w:r>
          </w:p>
        </w:tc>
        <w:tc>
          <w:tcPr>
            <w:tcW w:w="1191" w:type="dxa"/>
            <w:tcBorders>
              <w:left w:val="nil"/>
            </w:tcBorders>
          </w:tcPr>
          <w:p w14:paraId="6319CD33" w14:textId="7EC8F590"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70,956,079</w:t>
            </w:r>
          </w:p>
        </w:tc>
        <w:tc>
          <w:tcPr>
            <w:tcW w:w="81" w:type="dxa"/>
            <w:tcBorders>
              <w:left w:val="nil"/>
            </w:tcBorders>
          </w:tcPr>
          <w:p w14:paraId="6FE21962" w14:textId="77777777" w:rsidR="00A66C7E" w:rsidRPr="00AF084E" w:rsidRDefault="00A66C7E" w:rsidP="00AF084E">
            <w:pPr>
              <w:spacing w:line="360" w:lineRule="auto"/>
              <w:ind w:left="-157"/>
              <w:jc w:val="both"/>
              <w:rPr>
                <w:rFonts w:cs="Arial"/>
                <w:sz w:val="17"/>
                <w:szCs w:val="17"/>
                <w:lang w:val="en-GB"/>
              </w:rPr>
            </w:pPr>
          </w:p>
        </w:tc>
        <w:tc>
          <w:tcPr>
            <w:tcW w:w="1221" w:type="dxa"/>
            <w:tcBorders>
              <w:left w:val="nil"/>
            </w:tcBorders>
          </w:tcPr>
          <w:p w14:paraId="4FF4A81B" w14:textId="4CCD5537"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71,563,293</w:t>
            </w:r>
          </w:p>
        </w:tc>
        <w:tc>
          <w:tcPr>
            <w:tcW w:w="85" w:type="dxa"/>
            <w:tcBorders>
              <w:left w:val="nil"/>
            </w:tcBorders>
          </w:tcPr>
          <w:p w14:paraId="77E1F609" w14:textId="77777777" w:rsidR="00A66C7E" w:rsidRPr="00AF084E" w:rsidRDefault="00A66C7E" w:rsidP="00AF084E">
            <w:pPr>
              <w:spacing w:line="360" w:lineRule="auto"/>
              <w:ind w:left="-157"/>
              <w:jc w:val="both"/>
              <w:rPr>
                <w:rFonts w:cs="Arial"/>
                <w:sz w:val="17"/>
                <w:szCs w:val="17"/>
                <w:lang w:val="en-GB"/>
              </w:rPr>
            </w:pPr>
          </w:p>
        </w:tc>
        <w:tc>
          <w:tcPr>
            <w:tcW w:w="1269" w:type="dxa"/>
          </w:tcPr>
          <w:p w14:paraId="32A8BC7E" w14:textId="7C4AEEA0" w:rsidR="00A66C7E" w:rsidRPr="009A7533"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54,254,746</w:t>
            </w:r>
          </w:p>
        </w:tc>
        <w:tc>
          <w:tcPr>
            <w:tcW w:w="81" w:type="dxa"/>
          </w:tcPr>
          <w:p w14:paraId="0E54061E" w14:textId="77777777" w:rsidR="00A66C7E" w:rsidRPr="00AF084E" w:rsidRDefault="00A66C7E" w:rsidP="00AF084E">
            <w:pPr>
              <w:pStyle w:val="a1"/>
              <w:spacing w:line="360" w:lineRule="auto"/>
              <w:ind w:left="-157" w:right="0"/>
              <w:jc w:val="both"/>
              <w:rPr>
                <w:rFonts w:ascii="Arial" w:hAnsi="Arial" w:cs="Arial"/>
                <w:sz w:val="17"/>
                <w:szCs w:val="17"/>
                <w:cs/>
                <w:lang w:val="en-GB"/>
              </w:rPr>
            </w:pPr>
          </w:p>
        </w:tc>
        <w:tc>
          <w:tcPr>
            <w:tcW w:w="1260" w:type="dxa"/>
          </w:tcPr>
          <w:p w14:paraId="487B664B" w14:textId="6FAAB2C6" w:rsidR="00A66C7E" w:rsidRPr="00AF084E"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54,334,605</w:t>
            </w:r>
          </w:p>
        </w:tc>
      </w:tr>
      <w:tr w:rsidR="00A66C7E" w:rsidRPr="00AF084E" w14:paraId="259169B3" w14:textId="77777777" w:rsidTr="003C730F">
        <w:trPr>
          <w:cantSplit/>
        </w:trPr>
        <w:tc>
          <w:tcPr>
            <w:tcW w:w="3177" w:type="dxa"/>
          </w:tcPr>
          <w:p w14:paraId="2434C59D" w14:textId="6C36C0BF" w:rsidR="00A66C7E" w:rsidRPr="00AF084E"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AF084E">
              <w:rPr>
                <w:rFonts w:cs="Arial"/>
                <w:sz w:val="17"/>
                <w:szCs w:val="17"/>
                <w:u w:val="single"/>
                <w:lang w:val="en-GB"/>
              </w:rPr>
              <w:t>Less:</w:t>
            </w:r>
            <w:r w:rsidRPr="00AF084E">
              <w:rPr>
                <w:rFonts w:cs="Arial"/>
                <w:sz w:val="17"/>
                <w:szCs w:val="17"/>
                <w:lang w:val="en-GB"/>
              </w:rPr>
              <w:t xml:space="preserve">  Deferred financing charges</w:t>
            </w:r>
          </w:p>
        </w:tc>
        <w:tc>
          <w:tcPr>
            <w:tcW w:w="1191" w:type="dxa"/>
            <w:tcBorders>
              <w:left w:val="nil"/>
              <w:bottom w:val="single" w:sz="4" w:space="0" w:color="auto"/>
            </w:tcBorders>
          </w:tcPr>
          <w:p w14:paraId="178DDD7F" w14:textId="02994BDF"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(10,924,166)</w:t>
            </w:r>
          </w:p>
        </w:tc>
        <w:tc>
          <w:tcPr>
            <w:tcW w:w="81" w:type="dxa"/>
            <w:tcBorders>
              <w:left w:val="nil"/>
            </w:tcBorders>
          </w:tcPr>
          <w:p w14:paraId="38771339" w14:textId="77777777" w:rsidR="00A66C7E" w:rsidRPr="00AF084E" w:rsidRDefault="00A66C7E" w:rsidP="00AF084E">
            <w:pPr>
              <w:spacing w:line="360" w:lineRule="auto"/>
              <w:ind w:left="-157"/>
              <w:jc w:val="both"/>
              <w:rPr>
                <w:rFonts w:cs="Arial"/>
                <w:sz w:val="17"/>
                <w:szCs w:val="17"/>
                <w:lang w:val="en-GB"/>
              </w:rPr>
            </w:pPr>
          </w:p>
        </w:tc>
        <w:tc>
          <w:tcPr>
            <w:tcW w:w="1221" w:type="dxa"/>
            <w:tcBorders>
              <w:left w:val="nil"/>
              <w:bottom w:val="single" w:sz="4" w:space="0" w:color="auto"/>
            </w:tcBorders>
          </w:tcPr>
          <w:p w14:paraId="4B29537D" w14:textId="7E855C4A"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(11,500,159)</w:t>
            </w:r>
          </w:p>
        </w:tc>
        <w:tc>
          <w:tcPr>
            <w:tcW w:w="85" w:type="dxa"/>
            <w:tcBorders>
              <w:left w:val="nil"/>
            </w:tcBorders>
          </w:tcPr>
          <w:p w14:paraId="0B74BDD4" w14:textId="77777777" w:rsidR="00A66C7E" w:rsidRPr="00AF084E" w:rsidRDefault="00A66C7E" w:rsidP="00AF084E">
            <w:pPr>
              <w:spacing w:line="360" w:lineRule="auto"/>
              <w:ind w:left="-157"/>
              <w:jc w:val="both"/>
              <w:rPr>
                <w:rFonts w:cs="Arial"/>
                <w:sz w:val="17"/>
                <w:szCs w:val="17"/>
                <w:lang w:val="en-GB"/>
              </w:rPr>
            </w:pPr>
          </w:p>
        </w:tc>
        <w:tc>
          <w:tcPr>
            <w:tcW w:w="1269" w:type="dxa"/>
            <w:tcBorders>
              <w:bottom w:val="single" w:sz="4" w:space="0" w:color="auto"/>
            </w:tcBorders>
          </w:tcPr>
          <w:p w14:paraId="18A31235" w14:textId="5D327945" w:rsidR="00A66C7E" w:rsidRPr="009A7533"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(8,105,510)</w:t>
            </w:r>
          </w:p>
        </w:tc>
        <w:tc>
          <w:tcPr>
            <w:tcW w:w="81" w:type="dxa"/>
          </w:tcPr>
          <w:p w14:paraId="42FE4AD4" w14:textId="77777777" w:rsidR="00A66C7E" w:rsidRPr="00AF084E" w:rsidRDefault="00A66C7E" w:rsidP="00AF084E">
            <w:pPr>
              <w:pStyle w:val="a1"/>
              <w:spacing w:line="360" w:lineRule="auto"/>
              <w:ind w:left="-157" w:right="0"/>
              <w:jc w:val="both"/>
              <w:rPr>
                <w:rFonts w:ascii="Arial" w:hAnsi="Arial" w:cs="Arial"/>
                <w:sz w:val="17"/>
                <w:szCs w:val="17"/>
                <w:cs/>
                <w:lang w:val="en-GB"/>
              </w:rPr>
            </w:pPr>
          </w:p>
        </w:tc>
        <w:tc>
          <w:tcPr>
            <w:tcW w:w="1260" w:type="dxa"/>
            <w:tcBorders>
              <w:bottom w:val="single" w:sz="4" w:space="0" w:color="auto"/>
            </w:tcBorders>
          </w:tcPr>
          <w:p w14:paraId="30897D1C" w14:textId="1AA68779" w:rsidR="00A66C7E" w:rsidRPr="00AF084E"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(8,485,808)</w:t>
            </w:r>
          </w:p>
        </w:tc>
      </w:tr>
      <w:tr w:rsidR="00A66C7E" w:rsidRPr="00AF084E" w14:paraId="3159A35B" w14:textId="77777777" w:rsidTr="003C730F">
        <w:trPr>
          <w:cantSplit/>
        </w:trPr>
        <w:tc>
          <w:tcPr>
            <w:tcW w:w="3177" w:type="dxa"/>
          </w:tcPr>
          <w:p w14:paraId="5690B94A" w14:textId="19A4B346" w:rsidR="00A66C7E" w:rsidRPr="00AF084E"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lang w:val="en-GB"/>
              </w:rPr>
            </w:pPr>
            <w:r w:rsidRPr="00AF084E">
              <w:rPr>
                <w:rFonts w:cs="Arial"/>
                <w:sz w:val="17"/>
                <w:szCs w:val="17"/>
                <w:lang w:val="en-GB"/>
              </w:rPr>
              <w:t>Present value of lease liabilities</w:t>
            </w:r>
          </w:p>
        </w:tc>
        <w:tc>
          <w:tcPr>
            <w:tcW w:w="1191" w:type="dxa"/>
            <w:tcBorders>
              <w:top w:val="single" w:sz="4" w:space="0" w:color="auto"/>
              <w:left w:val="nil"/>
            </w:tcBorders>
          </w:tcPr>
          <w:p w14:paraId="09212DBE" w14:textId="01A7F09F"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60,031,913</w:t>
            </w:r>
          </w:p>
        </w:tc>
        <w:tc>
          <w:tcPr>
            <w:tcW w:w="81" w:type="dxa"/>
            <w:tcBorders>
              <w:left w:val="nil"/>
            </w:tcBorders>
          </w:tcPr>
          <w:p w14:paraId="58E48E0A" w14:textId="77777777" w:rsidR="00A66C7E" w:rsidRPr="00AF084E" w:rsidRDefault="00A66C7E" w:rsidP="00AF084E">
            <w:pPr>
              <w:spacing w:line="360" w:lineRule="auto"/>
              <w:ind w:left="-157"/>
              <w:jc w:val="both"/>
              <w:rPr>
                <w:rFonts w:cs="Arial"/>
                <w:sz w:val="17"/>
                <w:szCs w:val="17"/>
                <w:lang w:val="en-GB"/>
              </w:rPr>
            </w:pPr>
          </w:p>
        </w:tc>
        <w:tc>
          <w:tcPr>
            <w:tcW w:w="1221" w:type="dxa"/>
            <w:tcBorders>
              <w:top w:val="single" w:sz="4" w:space="0" w:color="auto"/>
              <w:left w:val="nil"/>
            </w:tcBorders>
          </w:tcPr>
          <w:p w14:paraId="532A026E" w14:textId="3C900F69"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60,063,134</w:t>
            </w:r>
          </w:p>
        </w:tc>
        <w:tc>
          <w:tcPr>
            <w:tcW w:w="85" w:type="dxa"/>
            <w:tcBorders>
              <w:left w:val="nil"/>
            </w:tcBorders>
          </w:tcPr>
          <w:p w14:paraId="0DAC05EA" w14:textId="77777777" w:rsidR="00A66C7E" w:rsidRPr="00AF084E" w:rsidRDefault="00A66C7E" w:rsidP="00AF084E">
            <w:pPr>
              <w:spacing w:line="360" w:lineRule="auto"/>
              <w:ind w:left="-157"/>
              <w:jc w:val="both"/>
              <w:rPr>
                <w:rFonts w:cs="Arial"/>
                <w:sz w:val="17"/>
                <w:szCs w:val="17"/>
                <w:lang w:val="en-GB"/>
              </w:rPr>
            </w:pPr>
          </w:p>
        </w:tc>
        <w:tc>
          <w:tcPr>
            <w:tcW w:w="1269" w:type="dxa"/>
            <w:tcBorders>
              <w:top w:val="single" w:sz="4" w:space="0" w:color="auto"/>
            </w:tcBorders>
          </w:tcPr>
          <w:p w14:paraId="1B6B8E38" w14:textId="7DAC0D10" w:rsidR="00A66C7E" w:rsidRPr="009A7533"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46,149,236</w:t>
            </w:r>
          </w:p>
        </w:tc>
        <w:tc>
          <w:tcPr>
            <w:tcW w:w="81" w:type="dxa"/>
          </w:tcPr>
          <w:p w14:paraId="083BB444" w14:textId="77777777" w:rsidR="00A66C7E" w:rsidRPr="00AF084E" w:rsidRDefault="00A66C7E" w:rsidP="00AF084E">
            <w:pPr>
              <w:pStyle w:val="a1"/>
              <w:spacing w:line="360" w:lineRule="auto"/>
              <w:ind w:left="-157" w:right="0"/>
              <w:jc w:val="both"/>
              <w:rPr>
                <w:rFonts w:ascii="Arial" w:hAnsi="Arial" w:cs="Arial"/>
                <w:sz w:val="17"/>
                <w:szCs w:val="17"/>
                <w:cs/>
                <w:lang w:val="en-GB"/>
              </w:rPr>
            </w:pPr>
          </w:p>
        </w:tc>
        <w:tc>
          <w:tcPr>
            <w:tcW w:w="1260" w:type="dxa"/>
            <w:tcBorders>
              <w:top w:val="single" w:sz="4" w:space="0" w:color="auto"/>
            </w:tcBorders>
          </w:tcPr>
          <w:p w14:paraId="757F57D6" w14:textId="1E89C1FE" w:rsidR="00A66C7E" w:rsidRPr="00AF084E"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45,848,797</w:t>
            </w:r>
          </w:p>
        </w:tc>
      </w:tr>
      <w:tr w:rsidR="00A66C7E" w:rsidRPr="00AF084E" w14:paraId="39406FFD" w14:textId="77777777" w:rsidTr="003C730F">
        <w:trPr>
          <w:cantSplit/>
        </w:trPr>
        <w:tc>
          <w:tcPr>
            <w:tcW w:w="3177" w:type="dxa"/>
          </w:tcPr>
          <w:p w14:paraId="56DCA237" w14:textId="0B8D5F11" w:rsidR="00A66C7E" w:rsidRPr="00AF084E"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lang w:val="en-GB"/>
              </w:rPr>
            </w:pPr>
            <w:r w:rsidRPr="00AF084E">
              <w:rPr>
                <w:rFonts w:cs="Arial"/>
                <w:sz w:val="17"/>
                <w:szCs w:val="17"/>
                <w:u w:val="single"/>
                <w:lang w:val="en-GB"/>
              </w:rPr>
              <w:t>Less:</w:t>
            </w:r>
            <w:r w:rsidRPr="00AF084E">
              <w:rPr>
                <w:rFonts w:cs="Arial"/>
                <w:sz w:val="17"/>
                <w:szCs w:val="17"/>
                <w:lang w:val="en-GB"/>
              </w:rPr>
              <w:t xml:space="preserve">  Current portion</w:t>
            </w:r>
          </w:p>
        </w:tc>
        <w:tc>
          <w:tcPr>
            <w:tcW w:w="1191" w:type="dxa"/>
            <w:tcBorders>
              <w:left w:val="nil"/>
            </w:tcBorders>
          </w:tcPr>
          <w:p w14:paraId="6947EEBF" w14:textId="25E3E65F"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(10,656,223)</w:t>
            </w:r>
          </w:p>
        </w:tc>
        <w:tc>
          <w:tcPr>
            <w:tcW w:w="81" w:type="dxa"/>
            <w:tcBorders>
              <w:left w:val="nil"/>
            </w:tcBorders>
          </w:tcPr>
          <w:p w14:paraId="079EFC44" w14:textId="77777777" w:rsidR="00A66C7E" w:rsidRPr="00AF084E" w:rsidRDefault="00A66C7E" w:rsidP="00AF084E">
            <w:pPr>
              <w:spacing w:line="360" w:lineRule="auto"/>
              <w:ind w:left="-157"/>
              <w:jc w:val="both"/>
              <w:rPr>
                <w:rFonts w:cs="Arial"/>
                <w:sz w:val="17"/>
                <w:szCs w:val="17"/>
                <w:lang w:val="en-GB"/>
              </w:rPr>
            </w:pPr>
          </w:p>
        </w:tc>
        <w:tc>
          <w:tcPr>
            <w:tcW w:w="1221" w:type="dxa"/>
            <w:tcBorders>
              <w:left w:val="nil"/>
              <w:bottom w:val="single" w:sz="4" w:space="0" w:color="auto"/>
            </w:tcBorders>
          </w:tcPr>
          <w:p w14:paraId="79407F3C" w14:textId="108EC96D"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(9,803,505)</w:t>
            </w:r>
          </w:p>
        </w:tc>
        <w:tc>
          <w:tcPr>
            <w:tcW w:w="85" w:type="dxa"/>
            <w:tcBorders>
              <w:left w:val="nil"/>
            </w:tcBorders>
          </w:tcPr>
          <w:p w14:paraId="3A5E2C64" w14:textId="77777777" w:rsidR="00A66C7E" w:rsidRPr="00AF084E" w:rsidRDefault="00A66C7E" w:rsidP="00AF084E">
            <w:pPr>
              <w:spacing w:line="360" w:lineRule="auto"/>
              <w:ind w:left="-157"/>
              <w:jc w:val="both"/>
              <w:rPr>
                <w:rFonts w:cs="Arial"/>
                <w:sz w:val="17"/>
                <w:szCs w:val="17"/>
                <w:lang w:val="en-GB"/>
              </w:rPr>
            </w:pPr>
          </w:p>
        </w:tc>
        <w:tc>
          <w:tcPr>
            <w:tcW w:w="1269" w:type="dxa"/>
          </w:tcPr>
          <w:p w14:paraId="49D9BB17" w14:textId="50D21E8F" w:rsidR="00A66C7E" w:rsidRPr="009A7533"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(9,122,655)</w:t>
            </w:r>
          </w:p>
        </w:tc>
        <w:tc>
          <w:tcPr>
            <w:tcW w:w="81" w:type="dxa"/>
          </w:tcPr>
          <w:p w14:paraId="40EB3520" w14:textId="77777777" w:rsidR="00A66C7E" w:rsidRPr="00AF084E" w:rsidRDefault="00A66C7E" w:rsidP="00AF084E">
            <w:pPr>
              <w:pStyle w:val="a1"/>
              <w:spacing w:line="360" w:lineRule="auto"/>
              <w:ind w:left="-157" w:right="0"/>
              <w:jc w:val="both"/>
              <w:rPr>
                <w:rFonts w:ascii="Arial" w:hAnsi="Arial" w:cs="Arial"/>
                <w:sz w:val="17"/>
                <w:szCs w:val="17"/>
                <w:cs/>
                <w:lang w:val="en-GB"/>
              </w:rPr>
            </w:pPr>
          </w:p>
        </w:tc>
        <w:tc>
          <w:tcPr>
            <w:tcW w:w="1260" w:type="dxa"/>
            <w:tcBorders>
              <w:bottom w:val="single" w:sz="4" w:space="0" w:color="auto"/>
            </w:tcBorders>
          </w:tcPr>
          <w:p w14:paraId="1A61E950" w14:textId="02D5A0BE" w:rsidR="00A66C7E" w:rsidRPr="00AF084E"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(8,369,397)</w:t>
            </w:r>
          </w:p>
        </w:tc>
      </w:tr>
      <w:tr w:rsidR="00A66C7E" w:rsidRPr="00AF084E" w14:paraId="276AAD75" w14:textId="77777777" w:rsidTr="003C730F">
        <w:trPr>
          <w:cantSplit/>
        </w:trPr>
        <w:tc>
          <w:tcPr>
            <w:tcW w:w="3177" w:type="dxa"/>
          </w:tcPr>
          <w:p w14:paraId="7D157373" w14:textId="63275B29" w:rsidR="00A66C7E" w:rsidRPr="00AF084E"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AF084E">
              <w:rPr>
                <w:rFonts w:cs="Arial"/>
                <w:sz w:val="17"/>
                <w:szCs w:val="17"/>
                <w:lang w:val="en-GB"/>
              </w:rPr>
              <w:t>Amount due more than one year</w:t>
            </w:r>
          </w:p>
        </w:tc>
        <w:tc>
          <w:tcPr>
            <w:tcW w:w="1191" w:type="dxa"/>
            <w:tcBorders>
              <w:top w:val="single" w:sz="4" w:space="0" w:color="auto"/>
              <w:left w:val="nil"/>
              <w:bottom w:val="single" w:sz="12" w:space="0" w:color="auto"/>
            </w:tcBorders>
          </w:tcPr>
          <w:p w14:paraId="3AFAFAE3" w14:textId="58844694"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49,375,690</w:t>
            </w:r>
          </w:p>
        </w:tc>
        <w:tc>
          <w:tcPr>
            <w:tcW w:w="81" w:type="dxa"/>
            <w:tcBorders>
              <w:left w:val="nil"/>
            </w:tcBorders>
          </w:tcPr>
          <w:p w14:paraId="4977B6E6" w14:textId="77777777" w:rsidR="00A66C7E" w:rsidRPr="00AF084E" w:rsidRDefault="00A66C7E" w:rsidP="00AF084E">
            <w:pPr>
              <w:spacing w:line="360" w:lineRule="auto"/>
              <w:ind w:left="-157"/>
              <w:jc w:val="both"/>
              <w:rPr>
                <w:rFonts w:cs="Arial"/>
                <w:sz w:val="17"/>
                <w:szCs w:val="17"/>
                <w:lang w:val="en-GB"/>
              </w:rPr>
            </w:pPr>
          </w:p>
        </w:tc>
        <w:tc>
          <w:tcPr>
            <w:tcW w:w="1221" w:type="dxa"/>
            <w:tcBorders>
              <w:top w:val="single" w:sz="4" w:space="0" w:color="auto"/>
              <w:left w:val="nil"/>
              <w:bottom w:val="single" w:sz="12" w:space="0" w:color="auto"/>
            </w:tcBorders>
          </w:tcPr>
          <w:p w14:paraId="10B066A1" w14:textId="0DF48705" w:rsidR="00A66C7E" w:rsidRPr="009A7533"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50,259,629</w:t>
            </w:r>
          </w:p>
        </w:tc>
        <w:tc>
          <w:tcPr>
            <w:tcW w:w="85" w:type="dxa"/>
            <w:tcBorders>
              <w:left w:val="nil"/>
            </w:tcBorders>
          </w:tcPr>
          <w:p w14:paraId="5A5DF67E" w14:textId="77777777" w:rsidR="00A66C7E" w:rsidRPr="00AF084E" w:rsidRDefault="00A66C7E" w:rsidP="00AF084E">
            <w:pPr>
              <w:spacing w:line="360" w:lineRule="auto"/>
              <w:ind w:left="-157"/>
              <w:jc w:val="both"/>
              <w:rPr>
                <w:rFonts w:cs="Arial"/>
                <w:sz w:val="17"/>
                <w:szCs w:val="17"/>
                <w:lang w:val="en-GB"/>
              </w:rPr>
            </w:pPr>
          </w:p>
        </w:tc>
        <w:tc>
          <w:tcPr>
            <w:tcW w:w="1269" w:type="dxa"/>
            <w:tcBorders>
              <w:top w:val="single" w:sz="4" w:space="0" w:color="auto"/>
              <w:bottom w:val="single" w:sz="12" w:space="0" w:color="auto"/>
            </w:tcBorders>
          </w:tcPr>
          <w:p w14:paraId="61C62EF7" w14:textId="78EC7260" w:rsidR="00A66C7E" w:rsidRPr="009A7533" w:rsidRDefault="00A66C7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37,026,581</w:t>
            </w:r>
          </w:p>
        </w:tc>
        <w:tc>
          <w:tcPr>
            <w:tcW w:w="81" w:type="dxa"/>
          </w:tcPr>
          <w:p w14:paraId="0B04A8DA" w14:textId="77777777" w:rsidR="00A66C7E" w:rsidRPr="00AF084E" w:rsidRDefault="00A66C7E" w:rsidP="00AF084E">
            <w:pPr>
              <w:pStyle w:val="a1"/>
              <w:spacing w:line="360" w:lineRule="auto"/>
              <w:ind w:left="-157" w:right="0"/>
              <w:jc w:val="both"/>
              <w:rPr>
                <w:rFonts w:ascii="Arial" w:hAnsi="Arial" w:cs="Arial"/>
                <w:sz w:val="17"/>
                <w:szCs w:val="17"/>
                <w:cs/>
                <w:lang w:val="en-GB"/>
              </w:rPr>
            </w:pPr>
          </w:p>
        </w:tc>
        <w:tc>
          <w:tcPr>
            <w:tcW w:w="1260" w:type="dxa"/>
            <w:tcBorders>
              <w:top w:val="single" w:sz="4" w:space="0" w:color="auto"/>
              <w:bottom w:val="single" w:sz="12" w:space="0" w:color="auto"/>
            </w:tcBorders>
          </w:tcPr>
          <w:p w14:paraId="4CCE74FB" w14:textId="13FA5039" w:rsidR="00A66C7E" w:rsidRPr="00AF084E" w:rsidRDefault="00A66C7E"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37,479,400</w:t>
            </w:r>
          </w:p>
        </w:tc>
      </w:tr>
    </w:tbl>
    <w:p w14:paraId="1262E6E8" w14:textId="770773CB" w:rsidR="00F0590F" w:rsidRPr="00814C33" w:rsidRDefault="00F0590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alibri" w:cs="Arial"/>
          <w:sz w:val="16"/>
          <w:szCs w:val="16"/>
        </w:rPr>
      </w:pPr>
    </w:p>
    <w:p w14:paraId="371B116A" w14:textId="1A24D743" w:rsidR="005E323A" w:rsidRPr="00013331" w:rsidRDefault="005E323A" w:rsidP="00AF084E">
      <w:pPr>
        <w:pStyle w:val="ListParagraph"/>
        <w:spacing w:after="0" w:line="360" w:lineRule="auto"/>
        <w:contextualSpacing w:val="0"/>
        <w:jc w:val="thaiDistribute"/>
        <w:rPr>
          <w:rFonts w:ascii="Arial" w:hAnsi="Arial" w:cs="Arial"/>
          <w:i/>
          <w:iCs/>
          <w:sz w:val="20"/>
          <w:szCs w:val="20"/>
        </w:rPr>
      </w:pPr>
      <w:r w:rsidRPr="00013331">
        <w:rPr>
          <w:rFonts w:ascii="Arial" w:hAnsi="Arial" w:cs="Arial"/>
          <w:i/>
          <w:iCs/>
          <w:sz w:val="20"/>
          <w:szCs w:val="20"/>
        </w:rPr>
        <w:t>Other related information</w:t>
      </w:r>
    </w:p>
    <w:p w14:paraId="3182F500" w14:textId="77777777" w:rsidR="00573A6F" w:rsidRPr="00AF084E" w:rsidRDefault="00573A6F" w:rsidP="00AF084E">
      <w:pPr>
        <w:pStyle w:val="ListParagraph"/>
        <w:spacing w:after="0" w:line="360" w:lineRule="auto"/>
        <w:contextualSpacing w:val="0"/>
        <w:jc w:val="thaiDistribute"/>
        <w:rPr>
          <w:rFonts w:ascii="Arial" w:hAnsi="Arial" w:cs="Arial"/>
          <w:sz w:val="10"/>
          <w:szCs w:val="10"/>
        </w:rPr>
      </w:pPr>
    </w:p>
    <w:p w14:paraId="3198D214" w14:textId="0949C4C3" w:rsidR="00573A6F" w:rsidRPr="00013331" w:rsidRDefault="00573A6F" w:rsidP="00AF084E">
      <w:pPr>
        <w:pStyle w:val="ListParagraph"/>
        <w:spacing w:after="0" w:line="360" w:lineRule="auto"/>
        <w:contextualSpacing w:val="0"/>
        <w:jc w:val="thaiDistribute"/>
        <w:rPr>
          <w:rFonts w:ascii="Arial" w:hAnsi="Arial" w:cs="Arial"/>
          <w:sz w:val="20"/>
          <w:szCs w:val="20"/>
        </w:rPr>
      </w:pPr>
      <w:r w:rsidRPr="00013331">
        <w:rPr>
          <w:rFonts w:ascii="Arial" w:hAnsi="Arial" w:cs="Arial"/>
          <w:sz w:val="20"/>
          <w:szCs w:val="20"/>
        </w:rPr>
        <w:t>For the three-month periods ended 31 March 202</w:t>
      </w:r>
      <w:r w:rsidR="00051366" w:rsidRPr="00013331">
        <w:rPr>
          <w:rFonts w:ascii="Arial" w:hAnsi="Arial" w:cs="Arial"/>
          <w:sz w:val="20"/>
          <w:szCs w:val="20"/>
        </w:rPr>
        <w:t>6</w:t>
      </w:r>
      <w:r w:rsidRPr="00013331">
        <w:rPr>
          <w:rFonts w:ascii="Arial" w:hAnsi="Arial" w:cs="Arial"/>
          <w:sz w:val="20"/>
          <w:szCs w:val="20"/>
        </w:rPr>
        <w:t xml:space="preserve"> and 202</w:t>
      </w:r>
      <w:r w:rsidR="00051366" w:rsidRPr="00013331">
        <w:rPr>
          <w:rFonts w:ascii="Arial" w:hAnsi="Arial" w:cs="Arial"/>
          <w:sz w:val="20"/>
          <w:szCs w:val="20"/>
        </w:rPr>
        <w:t>5</w:t>
      </w:r>
    </w:p>
    <w:tbl>
      <w:tblPr>
        <w:tblW w:w="8361" w:type="dxa"/>
        <w:tblInd w:w="675" w:type="dxa"/>
        <w:tblLayout w:type="fixed"/>
        <w:tblCellMar>
          <w:left w:w="29" w:type="dxa"/>
          <w:right w:w="29" w:type="dxa"/>
        </w:tblCellMar>
        <w:tblLook w:val="0000" w:firstRow="0" w:lastRow="0" w:firstColumn="0" w:lastColumn="0" w:noHBand="0" w:noVBand="0"/>
      </w:tblPr>
      <w:tblGrid>
        <w:gridCol w:w="3177"/>
        <w:gridCol w:w="1188"/>
        <w:gridCol w:w="82"/>
        <w:gridCol w:w="1223"/>
        <w:gridCol w:w="81"/>
        <w:gridCol w:w="1278"/>
        <w:gridCol w:w="78"/>
        <w:gridCol w:w="1254"/>
      </w:tblGrid>
      <w:tr w:rsidR="003E4B1F" w:rsidRPr="00AF084E" w14:paraId="0C71C2DA" w14:textId="77777777" w:rsidTr="003C730F">
        <w:trPr>
          <w:cantSplit/>
        </w:trPr>
        <w:tc>
          <w:tcPr>
            <w:tcW w:w="3177" w:type="dxa"/>
          </w:tcPr>
          <w:p w14:paraId="39CCCA5A" w14:textId="77777777" w:rsidR="003E4B1F" w:rsidRPr="00AF084E" w:rsidRDefault="003E4B1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93" w:type="dxa"/>
            <w:gridSpan w:val="3"/>
            <w:tcBorders>
              <w:left w:val="nil"/>
            </w:tcBorders>
          </w:tcPr>
          <w:p w14:paraId="007BAA27" w14:textId="77777777" w:rsidR="003E4B1F" w:rsidRPr="00AF084E" w:rsidRDefault="003E4B1F" w:rsidP="00AF084E">
            <w:pPr>
              <w:spacing w:line="360" w:lineRule="auto"/>
              <w:jc w:val="center"/>
              <w:rPr>
                <w:rFonts w:cs="Arial"/>
                <w:sz w:val="17"/>
                <w:szCs w:val="17"/>
                <w:cs/>
              </w:rPr>
            </w:pPr>
          </w:p>
        </w:tc>
        <w:tc>
          <w:tcPr>
            <w:tcW w:w="81" w:type="dxa"/>
          </w:tcPr>
          <w:p w14:paraId="233B4A46" w14:textId="77777777" w:rsidR="003E4B1F" w:rsidRPr="00AF084E" w:rsidRDefault="003E4B1F" w:rsidP="00AF084E">
            <w:pPr>
              <w:spacing w:line="360" w:lineRule="auto"/>
              <w:ind w:right="72"/>
              <w:rPr>
                <w:rFonts w:cs="Arial"/>
                <w:sz w:val="17"/>
                <w:szCs w:val="17"/>
              </w:rPr>
            </w:pPr>
          </w:p>
        </w:tc>
        <w:tc>
          <w:tcPr>
            <w:tcW w:w="2610" w:type="dxa"/>
            <w:gridSpan w:val="3"/>
          </w:tcPr>
          <w:p w14:paraId="349D2A6F" w14:textId="77777777" w:rsidR="003E4B1F" w:rsidRPr="00AF084E" w:rsidRDefault="003E4B1F" w:rsidP="00AF084E">
            <w:pPr>
              <w:pStyle w:val="3"/>
              <w:tabs>
                <w:tab w:val="clear" w:pos="360"/>
                <w:tab w:val="clear" w:pos="720"/>
              </w:tabs>
              <w:spacing w:line="360" w:lineRule="auto"/>
              <w:jc w:val="right"/>
              <w:rPr>
                <w:rFonts w:ascii="Arial" w:hAnsi="Arial" w:cs="Arial"/>
                <w:sz w:val="17"/>
                <w:szCs w:val="17"/>
              </w:rPr>
            </w:pPr>
            <w:r w:rsidRPr="00AF084E">
              <w:rPr>
                <w:rFonts w:ascii="Arial" w:hAnsi="Arial" w:cs="Arial"/>
                <w:sz w:val="17"/>
                <w:szCs w:val="17"/>
              </w:rPr>
              <w:t>(Unit : Baht)</w:t>
            </w:r>
          </w:p>
        </w:tc>
      </w:tr>
      <w:tr w:rsidR="003E4B1F" w:rsidRPr="00AF084E" w14:paraId="0545A7D7" w14:textId="77777777" w:rsidTr="003C730F">
        <w:trPr>
          <w:cantSplit/>
        </w:trPr>
        <w:tc>
          <w:tcPr>
            <w:tcW w:w="3177" w:type="dxa"/>
          </w:tcPr>
          <w:p w14:paraId="034CCADA" w14:textId="77777777" w:rsidR="003E4B1F" w:rsidRPr="00AF084E" w:rsidRDefault="003E4B1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93" w:type="dxa"/>
            <w:gridSpan w:val="3"/>
            <w:tcBorders>
              <w:left w:val="nil"/>
              <w:bottom w:val="single" w:sz="4" w:space="0" w:color="auto"/>
            </w:tcBorders>
          </w:tcPr>
          <w:p w14:paraId="340EB805" w14:textId="77777777" w:rsidR="003E4B1F" w:rsidRPr="00AF084E" w:rsidRDefault="003E4B1F" w:rsidP="00AF084E">
            <w:pPr>
              <w:spacing w:line="360" w:lineRule="auto"/>
              <w:jc w:val="center"/>
              <w:rPr>
                <w:rFonts w:cs="Arial"/>
                <w:sz w:val="17"/>
                <w:szCs w:val="17"/>
                <w:cs/>
              </w:rPr>
            </w:pPr>
            <w:r w:rsidRPr="00AF084E">
              <w:rPr>
                <w:rFonts w:cs="Arial"/>
                <w:sz w:val="17"/>
                <w:szCs w:val="17"/>
                <w:lang w:val="en-GB"/>
              </w:rPr>
              <w:t>CONSOLIDATED F/S</w:t>
            </w:r>
          </w:p>
        </w:tc>
        <w:tc>
          <w:tcPr>
            <w:tcW w:w="81" w:type="dxa"/>
          </w:tcPr>
          <w:p w14:paraId="33B65719" w14:textId="77777777" w:rsidR="003E4B1F" w:rsidRPr="00AF084E" w:rsidRDefault="003E4B1F" w:rsidP="00AF084E">
            <w:pPr>
              <w:spacing w:line="360" w:lineRule="auto"/>
              <w:ind w:right="72"/>
              <w:rPr>
                <w:rFonts w:cs="Arial"/>
                <w:sz w:val="17"/>
                <w:szCs w:val="17"/>
              </w:rPr>
            </w:pPr>
          </w:p>
        </w:tc>
        <w:tc>
          <w:tcPr>
            <w:tcW w:w="2610" w:type="dxa"/>
            <w:gridSpan w:val="3"/>
            <w:tcBorders>
              <w:bottom w:val="single" w:sz="4" w:space="0" w:color="auto"/>
            </w:tcBorders>
          </w:tcPr>
          <w:p w14:paraId="7538208D" w14:textId="77777777" w:rsidR="003E4B1F" w:rsidRPr="00AF084E" w:rsidRDefault="003E4B1F" w:rsidP="00AF084E">
            <w:pPr>
              <w:spacing w:line="360" w:lineRule="auto"/>
              <w:ind w:right="72"/>
              <w:jc w:val="center"/>
              <w:rPr>
                <w:rFonts w:cs="Arial"/>
                <w:sz w:val="17"/>
                <w:szCs w:val="17"/>
              </w:rPr>
            </w:pPr>
            <w:r w:rsidRPr="00AF084E">
              <w:rPr>
                <w:rFonts w:cs="Arial"/>
                <w:sz w:val="17"/>
                <w:szCs w:val="17"/>
                <w:lang w:val="en-GB"/>
              </w:rPr>
              <w:t>SEPARATE F/S</w:t>
            </w:r>
          </w:p>
        </w:tc>
      </w:tr>
      <w:tr w:rsidR="00051366" w:rsidRPr="00AF084E" w14:paraId="48EEAD72" w14:textId="77777777" w:rsidTr="003C730F">
        <w:trPr>
          <w:cantSplit/>
          <w:trHeight w:val="98"/>
        </w:trPr>
        <w:tc>
          <w:tcPr>
            <w:tcW w:w="3177" w:type="dxa"/>
          </w:tcPr>
          <w:p w14:paraId="5C44A078" w14:textId="77777777" w:rsidR="00051366" w:rsidRPr="00AF084E" w:rsidRDefault="0005136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88" w:type="dxa"/>
            <w:tcBorders>
              <w:bottom w:val="single" w:sz="4" w:space="0" w:color="auto"/>
            </w:tcBorders>
            <w:vAlign w:val="bottom"/>
          </w:tcPr>
          <w:p w14:paraId="4FCD12BB" w14:textId="7564B315" w:rsidR="00051366" w:rsidRPr="00AF084E" w:rsidRDefault="00051366" w:rsidP="00AF084E">
            <w:pPr>
              <w:spacing w:line="360" w:lineRule="auto"/>
              <w:jc w:val="center"/>
              <w:rPr>
                <w:rFonts w:cs="Arial"/>
                <w:sz w:val="17"/>
                <w:szCs w:val="17"/>
                <w:lang w:val="en-GB"/>
              </w:rPr>
            </w:pPr>
            <w:r w:rsidRPr="00AF084E">
              <w:rPr>
                <w:rFonts w:cs="Arial"/>
                <w:sz w:val="17"/>
                <w:szCs w:val="17"/>
                <w:lang w:val="en-GB"/>
              </w:rPr>
              <w:t>2026</w:t>
            </w:r>
          </w:p>
        </w:tc>
        <w:tc>
          <w:tcPr>
            <w:tcW w:w="82" w:type="dxa"/>
            <w:vAlign w:val="center"/>
          </w:tcPr>
          <w:p w14:paraId="0954626F" w14:textId="77777777" w:rsidR="00051366" w:rsidRPr="00AF084E" w:rsidRDefault="00051366" w:rsidP="00AF084E">
            <w:pPr>
              <w:spacing w:line="360" w:lineRule="auto"/>
              <w:jc w:val="center"/>
              <w:rPr>
                <w:rFonts w:cs="Arial"/>
                <w:sz w:val="17"/>
                <w:szCs w:val="17"/>
                <w:u w:val="single"/>
              </w:rPr>
            </w:pPr>
          </w:p>
        </w:tc>
        <w:tc>
          <w:tcPr>
            <w:tcW w:w="1223" w:type="dxa"/>
            <w:tcBorders>
              <w:bottom w:val="single" w:sz="4" w:space="0" w:color="auto"/>
            </w:tcBorders>
            <w:vAlign w:val="bottom"/>
          </w:tcPr>
          <w:p w14:paraId="0550EF48" w14:textId="03B4405E" w:rsidR="00051366" w:rsidRPr="00AF084E" w:rsidRDefault="00051366" w:rsidP="00AF084E">
            <w:pPr>
              <w:spacing w:line="360" w:lineRule="auto"/>
              <w:jc w:val="center"/>
              <w:rPr>
                <w:rFonts w:cs="Arial"/>
                <w:sz w:val="17"/>
                <w:szCs w:val="17"/>
                <w:cs/>
                <w:lang w:val="en-GB"/>
              </w:rPr>
            </w:pPr>
            <w:r w:rsidRPr="00AF084E">
              <w:rPr>
                <w:rFonts w:cs="Arial"/>
                <w:sz w:val="17"/>
                <w:szCs w:val="17"/>
                <w:lang w:val="en-GB"/>
              </w:rPr>
              <w:t>2025</w:t>
            </w:r>
          </w:p>
        </w:tc>
        <w:tc>
          <w:tcPr>
            <w:tcW w:w="81" w:type="dxa"/>
            <w:tcBorders>
              <w:bottom w:val="nil"/>
            </w:tcBorders>
          </w:tcPr>
          <w:p w14:paraId="0CF83E0E" w14:textId="77777777" w:rsidR="00051366" w:rsidRPr="00AF084E" w:rsidRDefault="00051366" w:rsidP="00AF084E">
            <w:pPr>
              <w:spacing w:line="360" w:lineRule="auto"/>
              <w:jc w:val="center"/>
              <w:rPr>
                <w:rFonts w:cs="Arial"/>
                <w:sz w:val="17"/>
                <w:szCs w:val="17"/>
              </w:rPr>
            </w:pPr>
          </w:p>
        </w:tc>
        <w:tc>
          <w:tcPr>
            <w:tcW w:w="1278" w:type="dxa"/>
            <w:tcBorders>
              <w:bottom w:val="single" w:sz="4" w:space="0" w:color="auto"/>
            </w:tcBorders>
            <w:vAlign w:val="bottom"/>
          </w:tcPr>
          <w:p w14:paraId="2A714899" w14:textId="5AF8CC91" w:rsidR="00051366" w:rsidRPr="00AF084E" w:rsidRDefault="00051366" w:rsidP="00AF084E">
            <w:pPr>
              <w:spacing w:line="360" w:lineRule="auto"/>
              <w:jc w:val="center"/>
              <w:rPr>
                <w:rFonts w:cs="Arial"/>
                <w:sz w:val="17"/>
                <w:szCs w:val="17"/>
              </w:rPr>
            </w:pPr>
            <w:r w:rsidRPr="00AF084E">
              <w:rPr>
                <w:rFonts w:cs="Arial"/>
                <w:sz w:val="17"/>
                <w:szCs w:val="17"/>
                <w:lang w:val="en-GB"/>
              </w:rPr>
              <w:t>202</w:t>
            </w:r>
            <w:r w:rsidRPr="00AF084E">
              <w:rPr>
                <w:rFonts w:cs="Arial"/>
                <w:sz w:val="17"/>
                <w:szCs w:val="17"/>
              </w:rPr>
              <w:t>6</w:t>
            </w:r>
          </w:p>
        </w:tc>
        <w:tc>
          <w:tcPr>
            <w:tcW w:w="78" w:type="dxa"/>
            <w:vAlign w:val="center"/>
          </w:tcPr>
          <w:p w14:paraId="56FAE12F" w14:textId="77777777" w:rsidR="00051366" w:rsidRPr="00AF084E" w:rsidRDefault="00051366" w:rsidP="00AF084E">
            <w:pPr>
              <w:spacing w:line="360" w:lineRule="auto"/>
              <w:jc w:val="center"/>
              <w:rPr>
                <w:rFonts w:cs="Arial"/>
                <w:sz w:val="17"/>
                <w:szCs w:val="17"/>
                <w:u w:val="single"/>
              </w:rPr>
            </w:pPr>
          </w:p>
        </w:tc>
        <w:tc>
          <w:tcPr>
            <w:tcW w:w="1254" w:type="dxa"/>
            <w:tcBorders>
              <w:bottom w:val="single" w:sz="4" w:space="0" w:color="auto"/>
            </w:tcBorders>
            <w:vAlign w:val="bottom"/>
          </w:tcPr>
          <w:p w14:paraId="719DAC7A" w14:textId="42932893" w:rsidR="00051366" w:rsidRPr="00AF084E" w:rsidRDefault="00051366" w:rsidP="00AF084E">
            <w:pPr>
              <w:spacing w:line="360" w:lineRule="auto"/>
              <w:jc w:val="center"/>
              <w:rPr>
                <w:rFonts w:cs="Arial"/>
                <w:sz w:val="17"/>
                <w:szCs w:val="17"/>
                <w:cs/>
              </w:rPr>
            </w:pPr>
            <w:r w:rsidRPr="00AF084E">
              <w:rPr>
                <w:rFonts w:cs="Arial"/>
                <w:sz w:val="17"/>
                <w:szCs w:val="17"/>
                <w:lang w:val="en-GB"/>
              </w:rPr>
              <w:t>202</w:t>
            </w:r>
            <w:r w:rsidRPr="00AF084E">
              <w:rPr>
                <w:rFonts w:cs="Arial"/>
                <w:sz w:val="17"/>
                <w:szCs w:val="17"/>
              </w:rPr>
              <w:t>5</w:t>
            </w:r>
          </w:p>
        </w:tc>
      </w:tr>
      <w:tr w:rsidR="00ED05B7" w:rsidRPr="00AF084E" w14:paraId="77F70075" w14:textId="77777777" w:rsidTr="003C730F">
        <w:trPr>
          <w:cantSplit/>
          <w:trHeight w:val="197"/>
        </w:trPr>
        <w:tc>
          <w:tcPr>
            <w:tcW w:w="3177" w:type="dxa"/>
          </w:tcPr>
          <w:p w14:paraId="0780C243" w14:textId="7ACCE3B1" w:rsidR="00ED05B7" w:rsidRPr="00AF084E" w:rsidRDefault="00ED05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AF084E">
              <w:rPr>
                <w:rFonts w:cs="Arial"/>
                <w:sz w:val="17"/>
                <w:szCs w:val="17"/>
              </w:rPr>
              <w:t>Interest expense</w:t>
            </w:r>
          </w:p>
        </w:tc>
        <w:tc>
          <w:tcPr>
            <w:tcW w:w="1188" w:type="dxa"/>
            <w:tcBorders>
              <w:left w:val="nil"/>
            </w:tcBorders>
          </w:tcPr>
          <w:p w14:paraId="71A941A1" w14:textId="16E48E99" w:rsidR="00ED05B7" w:rsidRPr="00AF084E"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854,958</w:t>
            </w:r>
          </w:p>
        </w:tc>
        <w:tc>
          <w:tcPr>
            <w:tcW w:w="82" w:type="dxa"/>
            <w:tcBorders>
              <w:left w:val="nil"/>
            </w:tcBorders>
          </w:tcPr>
          <w:p w14:paraId="0547ADA9" w14:textId="77777777" w:rsidR="00ED05B7" w:rsidRPr="00AF084E" w:rsidRDefault="00ED05B7" w:rsidP="00AF084E">
            <w:pPr>
              <w:spacing w:line="360" w:lineRule="auto"/>
              <w:ind w:right="61"/>
              <w:jc w:val="right"/>
              <w:rPr>
                <w:rFonts w:cs="Arial"/>
                <w:sz w:val="17"/>
                <w:szCs w:val="17"/>
              </w:rPr>
            </w:pPr>
          </w:p>
        </w:tc>
        <w:tc>
          <w:tcPr>
            <w:tcW w:w="1223" w:type="dxa"/>
            <w:tcBorders>
              <w:left w:val="nil"/>
            </w:tcBorders>
          </w:tcPr>
          <w:p w14:paraId="29DDDCBA" w14:textId="6B71D220" w:rsidR="00ED05B7" w:rsidRPr="009A7533"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923,480</w:t>
            </w:r>
          </w:p>
        </w:tc>
        <w:tc>
          <w:tcPr>
            <w:tcW w:w="81" w:type="dxa"/>
          </w:tcPr>
          <w:p w14:paraId="3F69851E" w14:textId="77777777" w:rsidR="00ED05B7" w:rsidRPr="00AF084E" w:rsidRDefault="00ED05B7" w:rsidP="00AF084E">
            <w:pPr>
              <w:spacing w:line="360" w:lineRule="auto"/>
              <w:ind w:right="61"/>
              <w:jc w:val="right"/>
              <w:rPr>
                <w:rFonts w:cs="Arial"/>
                <w:sz w:val="17"/>
                <w:szCs w:val="17"/>
              </w:rPr>
            </w:pPr>
          </w:p>
        </w:tc>
        <w:tc>
          <w:tcPr>
            <w:tcW w:w="1278" w:type="dxa"/>
          </w:tcPr>
          <w:p w14:paraId="4E24968E" w14:textId="0896FEAE" w:rsidR="00ED05B7" w:rsidRPr="00AF084E" w:rsidRDefault="00ED05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659,263</w:t>
            </w:r>
          </w:p>
        </w:tc>
        <w:tc>
          <w:tcPr>
            <w:tcW w:w="78" w:type="dxa"/>
          </w:tcPr>
          <w:p w14:paraId="6CB0AA70" w14:textId="77777777" w:rsidR="00ED05B7" w:rsidRPr="00AF084E" w:rsidRDefault="00ED05B7" w:rsidP="00AF084E">
            <w:pPr>
              <w:pStyle w:val="BodyTextIndent"/>
              <w:spacing w:after="0" w:line="360" w:lineRule="auto"/>
              <w:ind w:left="-157" w:right="61"/>
              <w:jc w:val="right"/>
              <w:rPr>
                <w:rFonts w:cs="Arial"/>
                <w:sz w:val="17"/>
                <w:szCs w:val="17"/>
                <w:cs/>
              </w:rPr>
            </w:pPr>
          </w:p>
        </w:tc>
        <w:tc>
          <w:tcPr>
            <w:tcW w:w="1254" w:type="dxa"/>
          </w:tcPr>
          <w:p w14:paraId="50877742" w14:textId="71C623DA" w:rsidR="00ED05B7" w:rsidRPr="00AF084E"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709,920</w:t>
            </w:r>
          </w:p>
        </w:tc>
      </w:tr>
      <w:tr w:rsidR="00ED05B7" w:rsidRPr="00AF084E" w14:paraId="464E65C5" w14:textId="77777777" w:rsidTr="003C730F">
        <w:trPr>
          <w:cantSplit/>
          <w:trHeight w:val="197"/>
        </w:trPr>
        <w:tc>
          <w:tcPr>
            <w:tcW w:w="3177" w:type="dxa"/>
          </w:tcPr>
          <w:p w14:paraId="50195870" w14:textId="4118B8EE" w:rsidR="00ED05B7" w:rsidRPr="00AF084E" w:rsidRDefault="00ED05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AF084E">
              <w:rPr>
                <w:rFonts w:cs="Arial"/>
                <w:sz w:val="17"/>
                <w:szCs w:val="17"/>
              </w:rPr>
              <w:t xml:space="preserve">Expense relating to </w:t>
            </w:r>
            <w:proofErr w:type="gramStart"/>
            <w:r w:rsidRPr="00AF084E">
              <w:rPr>
                <w:rFonts w:cs="Arial"/>
                <w:sz w:val="17"/>
                <w:szCs w:val="17"/>
              </w:rPr>
              <w:t xml:space="preserve">short - </w:t>
            </w:r>
            <w:proofErr w:type="gramEnd"/>
            <w:r w:rsidRPr="00AF084E">
              <w:rPr>
                <w:rFonts w:cs="Arial"/>
                <w:sz w:val="17"/>
                <w:szCs w:val="17"/>
              </w:rPr>
              <w:t>term leases</w:t>
            </w:r>
          </w:p>
        </w:tc>
        <w:tc>
          <w:tcPr>
            <w:tcW w:w="1188" w:type="dxa"/>
            <w:tcBorders>
              <w:left w:val="nil"/>
            </w:tcBorders>
          </w:tcPr>
          <w:p w14:paraId="77629A26" w14:textId="595A4DDE" w:rsidR="00ED05B7" w:rsidRPr="00AF084E"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185,702</w:t>
            </w:r>
          </w:p>
        </w:tc>
        <w:tc>
          <w:tcPr>
            <w:tcW w:w="82" w:type="dxa"/>
            <w:tcBorders>
              <w:left w:val="nil"/>
            </w:tcBorders>
          </w:tcPr>
          <w:p w14:paraId="1CC09F5D" w14:textId="77777777" w:rsidR="00ED05B7" w:rsidRPr="00AF084E" w:rsidRDefault="00ED05B7" w:rsidP="00AF084E">
            <w:pPr>
              <w:spacing w:line="360" w:lineRule="auto"/>
              <w:ind w:right="61"/>
              <w:jc w:val="right"/>
              <w:rPr>
                <w:rFonts w:cs="Arial"/>
                <w:sz w:val="17"/>
                <w:szCs w:val="17"/>
              </w:rPr>
            </w:pPr>
          </w:p>
        </w:tc>
        <w:tc>
          <w:tcPr>
            <w:tcW w:w="1223" w:type="dxa"/>
            <w:tcBorders>
              <w:left w:val="nil"/>
            </w:tcBorders>
          </w:tcPr>
          <w:p w14:paraId="24AE7A7E" w14:textId="1930A6CB" w:rsidR="00ED05B7" w:rsidRPr="009A7533"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293,064</w:t>
            </w:r>
          </w:p>
        </w:tc>
        <w:tc>
          <w:tcPr>
            <w:tcW w:w="81" w:type="dxa"/>
          </w:tcPr>
          <w:p w14:paraId="549E0718" w14:textId="77777777" w:rsidR="00ED05B7" w:rsidRPr="00AF084E" w:rsidRDefault="00ED05B7" w:rsidP="00AF084E">
            <w:pPr>
              <w:spacing w:line="360" w:lineRule="auto"/>
              <w:ind w:right="61"/>
              <w:jc w:val="right"/>
              <w:rPr>
                <w:rFonts w:cs="Arial"/>
                <w:sz w:val="17"/>
                <w:szCs w:val="17"/>
              </w:rPr>
            </w:pPr>
          </w:p>
        </w:tc>
        <w:tc>
          <w:tcPr>
            <w:tcW w:w="1278" w:type="dxa"/>
          </w:tcPr>
          <w:p w14:paraId="4D82FCF5" w14:textId="7A7B69EC" w:rsidR="00ED05B7" w:rsidRPr="00AF084E" w:rsidRDefault="00ED05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185,702</w:t>
            </w:r>
          </w:p>
        </w:tc>
        <w:tc>
          <w:tcPr>
            <w:tcW w:w="78" w:type="dxa"/>
          </w:tcPr>
          <w:p w14:paraId="352F29A8" w14:textId="77777777" w:rsidR="00ED05B7" w:rsidRPr="00AF084E" w:rsidRDefault="00ED05B7" w:rsidP="00AF084E">
            <w:pPr>
              <w:pStyle w:val="BodyTextIndent"/>
              <w:spacing w:after="0" w:line="360" w:lineRule="auto"/>
              <w:ind w:left="-157" w:right="61"/>
              <w:jc w:val="right"/>
              <w:rPr>
                <w:rFonts w:cs="Arial"/>
                <w:sz w:val="17"/>
                <w:szCs w:val="17"/>
                <w:cs/>
              </w:rPr>
            </w:pPr>
          </w:p>
        </w:tc>
        <w:tc>
          <w:tcPr>
            <w:tcW w:w="1254" w:type="dxa"/>
          </w:tcPr>
          <w:p w14:paraId="6D5DE606" w14:textId="46CD3097" w:rsidR="00ED05B7" w:rsidRPr="00AF084E"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AF084E">
              <w:rPr>
                <w:rFonts w:cs="Arial"/>
                <w:sz w:val="17"/>
                <w:szCs w:val="17"/>
              </w:rPr>
              <w:t>293,064</w:t>
            </w:r>
          </w:p>
        </w:tc>
      </w:tr>
      <w:tr w:rsidR="00ED05B7" w:rsidRPr="00AF084E" w14:paraId="05C06339" w14:textId="77777777" w:rsidTr="003C730F">
        <w:trPr>
          <w:cantSplit/>
          <w:trHeight w:val="288"/>
        </w:trPr>
        <w:tc>
          <w:tcPr>
            <w:tcW w:w="3177" w:type="dxa"/>
          </w:tcPr>
          <w:p w14:paraId="59D96E68" w14:textId="77777777" w:rsidR="00ED05B7" w:rsidRPr="00AF084E" w:rsidRDefault="00ED05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AF084E">
              <w:rPr>
                <w:rFonts w:cs="Arial"/>
                <w:sz w:val="17"/>
                <w:szCs w:val="17"/>
                <w:lang w:val="en-GB" w:eastAsia="en-GB"/>
              </w:rPr>
              <w:t>Total cash outflow for leases</w:t>
            </w:r>
          </w:p>
        </w:tc>
        <w:tc>
          <w:tcPr>
            <w:tcW w:w="1188" w:type="dxa"/>
            <w:tcBorders>
              <w:left w:val="nil"/>
            </w:tcBorders>
          </w:tcPr>
          <w:p w14:paraId="056D66D3" w14:textId="48CDDC9C" w:rsidR="00ED05B7" w:rsidRPr="00AF084E"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3,712,821</w:t>
            </w:r>
          </w:p>
        </w:tc>
        <w:tc>
          <w:tcPr>
            <w:tcW w:w="82" w:type="dxa"/>
            <w:tcBorders>
              <w:left w:val="nil"/>
            </w:tcBorders>
          </w:tcPr>
          <w:p w14:paraId="510E545D" w14:textId="77777777" w:rsidR="00ED05B7" w:rsidRPr="00AF084E" w:rsidRDefault="00ED05B7" w:rsidP="00AF084E">
            <w:pPr>
              <w:spacing w:line="360" w:lineRule="auto"/>
              <w:ind w:right="61"/>
              <w:jc w:val="right"/>
              <w:rPr>
                <w:rFonts w:cs="Arial"/>
                <w:sz w:val="17"/>
                <w:szCs w:val="17"/>
              </w:rPr>
            </w:pPr>
          </w:p>
        </w:tc>
        <w:tc>
          <w:tcPr>
            <w:tcW w:w="1223" w:type="dxa"/>
            <w:tcBorders>
              <w:left w:val="nil"/>
            </w:tcBorders>
          </w:tcPr>
          <w:p w14:paraId="2DC757F7" w14:textId="1EDF7930" w:rsidR="00ED05B7" w:rsidRPr="009A7533"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3,471,236</w:t>
            </w:r>
          </w:p>
        </w:tc>
        <w:tc>
          <w:tcPr>
            <w:tcW w:w="81" w:type="dxa"/>
          </w:tcPr>
          <w:p w14:paraId="538672F3" w14:textId="77777777" w:rsidR="00ED05B7" w:rsidRPr="00AF084E" w:rsidRDefault="00ED05B7" w:rsidP="00AF084E">
            <w:pPr>
              <w:spacing w:line="360" w:lineRule="auto"/>
              <w:ind w:right="61"/>
              <w:jc w:val="right"/>
              <w:rPr>
                <w:rFonts w:cs="Arial"/>
                <w:sz w:val="17"/>
                <w:szCs w:val="17"/>
              </w:rPr>
            </w:pPr>
          </w:p>
        </w:tc>
        <w:tc>
          <w:tcPr>
            <w:tcW w:w="1278" w:type="dxa"/>
          </w:tcPr>
          <w:p w14:paraId="67F4B469" w14:textId="7E38FAF4" w:rsidR="00ED05B7" w:rsidRPr="00AF084E" w:rsidRDefault="00ED05B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3,185,466</w:t>
            </w:r>
          </w:p>
        </w:tc>
        <w:tc>
          <w:tcPr>
            <w:tcW w:w="78" w:type="dxa"/>
          </w:tcPr>
          <w:p w14:paraId="31B9FBB5" w14:textId="77777777" w:rsidR="00ED05B7" w:rsidRPr="00AF084E" w:rsidRDefault="00ED05B7" w:rsidP="00AF084E">
            <w:pPr>
              <w:pStyle w:val="BodyTextIndent"/>
              <w:spacing w:after="0" w:line="360" w:lineRule="auto"/>
              <w:ind w:left="-157" w:right="61"/>
              <w:jc w:val="right"/>
              <w:rPr>
                <w:rFonts w:cs="Arial"/>
                <w:sz w:val="17"/>
                <w:szCs w:val="17"/>
                <w:cs/>
              </w:rPr>
            </w:pPr>
          </w:p>
        </w:tc>
        <w:tc>
          <w:tcPr>
            <w:tcW w:w="1254" w:type="dxa"/>
          </w:tcPr>
          <w:p w14:paraId="46FA273E" w14:textId="083BD176" w:rsidR="00ED05B7" w:rsidRPr="00AF084E" w:rsidRDefault="00ED05B7"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2,943,881</w:t>
            </w:r>
          </w:p>
        </w:tc>
      </w:tr>
    </w:tbl>
    <w:p w14:paraId="72B235F4" w14:textId="77777777" w:rsidR="003E4B1F" w:rsidRPr="00AF084E" w:rsidRDefault="003E4B1F" w:rsidP="00AF084E">
      <w:pPr>
        <w:spacing w:line="360" w:lineRule="auto"/>
        <w:jc w:val="thaiDistribute"/>
        <w:rPr>
          <w:rFonts w:cs="Arial"/>
          <w:sz w:val="20"/>
          <w:szCs w:val="20"/>
          <w:u w:val="single"/>
        </w:rPr>
      </w:pPr>
    </w:p>
    <w:p w14:paraId="59D02A7F" w14:textId="78D45978" w:rsidR="009366DF" w:rsidRPr="00AF084E" w:rsidRDefault="009366DF"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WORK IN PROGRESS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AF084E" w14:paraId="4BDA1FE0" w14:textId="77777777" w:rsidTr="002654D8">
        <w:tc>
          <w:tcPr>
            <w:tcW w:w="8748" w:type="dxa"/>
            <w:gridSpan w:val="8"/>
          </w:tcPr>
          <w:p w14:paraId="05CE0673" w14:textId="21369B8B" w:rsidR="009366DF" w:rsidRPr="00AF084E" w:rsidRDefault="009366DF" w:rsidP="00AF084E">
            <w:pPr>
              <w:spacing w:line="360" w:lineRule="auto"/>
              <w:jc w:val="right"/>
              <w:rPr>
                <w:rFonts w:cs="Arial"/>
                <w:b/>
                <w:bCs/>
                <w:sz w:val="17"/>
                <w:szCs w:val="17"/>
                <w:cs/>
              </w:rPr>
            </w:pPr>
            <w:r w:rsidRPr="00AF084E">
              <w:rPr>
                <w:rFonts w:cs="Arial"/>
                <w:sz w:val="17"/>
                <w:szCs w:val="17"/>
              </w:rPr>
              <w:t>(</w:t>
            </w:r>
            <w:proofErr w:type="gramStart"/>
            <w:r w:rsidRPr="00AF084E">
              <w:rPr>
                <w:rFonts w:cs="Arial"/>
                <w:sz w:val="17"/>
                <w:szCs w:val="17"/>
              </w:rPr>
              <w:t>Unit :</w:t>
            </w:r>
            <w:proofErr w:type="gramEnd"/>
            <w:r w:rsidRPr="00AF084E">
              <w:rPr>
                <w:rFonts w:cs="Arial"/>
                <w:sz w:val="17"/>
                <w:szCs w:val="17"/>
              </w:rPr>
              <w:t xml:space="preserve"> Baht)</w:t>
            </w:r>
          </w:p>
        </w:tc>
      </w:tr>
      <w:tr w:rsidR="009366DF" w:rsidRPr="00AF084E" w14:paraId="0CEDEBE9" w14:textId="77777777" w:rsidTr="00901236">
        <w:tc>
          <w:tcPr>
            <w:tcW w:w="3564" w:type="dxa"/>
          </w:tcPr>
          <w:p w14:paraId="0A05B3C3" w14:textId="77777777" w:rsidR="009366DF" w:rsidRPr="00AF084E" w:rsidRDefault="009366DF" w:rsidP="00AF084E">
            <w:pPr>
              <w:spacing w:line="360" w:lineRule="auto"/>
              <w:ind w:left="26" w:right="-20"/>
              <w:jc w:val="thaiDistribute"/>
              <w:rPr>
                <w:rFonts w:cs="Arial"/>
                <w:b/>
                <w:sz w:val="17"/>
                <w:szCs w:val="17"/>
                <w:cs/>
              </w:rPr>
            </w:pPr>
          </w:p>
        </w:tc>
        <w:tc>
          <w:tcPr>
            <w:tcW w:w="2493" w:type="dxa"/>
            <w:gridSpan w:val="3"/>
            <w:tcBorders>
              <w:bottom w:val="single" w:sz="4" w:space="0" w:color="auto"/>
            </w:tcBorders>
            <w:vAlign w:val="center"/>
          </w:tcPr>
          <w:p w14:paraId="17CDFC16" w14:textId="50C4D517" w:rsidR="009366DF" w:rsidRPr="00AF084E" w:rsidRDefault="009366DF" w:rsidP="00AF084E">
            <w:pPr>
              <w:spacing w:line="360" w:lineRule="auto"/>
              <w:jc w:val="center"/>
              <w:rPr>
                <w:rFonts w:cs="Arial"/>
                <w:sz w:val="17"/>
                <w:szCs w:val="17"/>
                <w:cs/>
                <w:lang w:val="en-GB"/>
              </w:rPr>
            </w:pPr>
            <w:r w:rsidRPr="00AF084E">
              <w:rPr>
                <w:rFonts w:cs="Arial"/>
                <w:sz w:val="17"/>
                <w:szCs w:val="17"/>
                <w:lang w:val="en-GB"/>
              </w:rPr>
              <w:t>CONSOLIDATED F/S</w:t>
            </w:r>
          </w:p>
        </w:tc>
        <w:tc>
          <w:tcPr>
            <w:tcW w:w="81" w:type="dxa"/>
          </w:tcPr>
          <w:p w14:paraId="544C8CF7" w14:textId="77777777" w:rsidR="009366DF" w:rsidRPr="00AF084E" w:rsidRDefault="009366DF" w:rsidP="00AF084E">
            <w:pPr>
              <w:spacing w:line="360" w:lineRule="auto"/>
              <w:jc w:val="center"/>
              <w:rPr>
                <w:rFonts w:cs="Arial"/>
                <w:sz w:val="17"/>
                <w:szCs w:val="17"/>
                <w:cs/>
                <w:lang w:val="en-GB"/>
              </w:rPr>
            </w:pPr>
          </w:p>
        </w:tc>
        <w:tc>
          <w:tcPr>
            <w:tcW w:w="2610" w:type="dxa"/>
            <w:gridSpan w:val="3"/>
            <w:tcBorders>
              <w:bottom w:val="single" w:sz="4" w:space="0" w:color="auto"/>
            </w:tcBorders>
            <w:vAlign w:val="center"/>
          </w:tcPr>
          <w:p w14:paraId="17C8C9AF" w14:textId="0D118EE2" w:rsidR="009366DF" w:rsidRPr="00AF084E" w:rsidRDefault="009366DF" w:rsidP="00AF084E">
            <w:pPr>
              <w:spacing w:line="360" w:lineRule="auto"/>
              <w:jc w:val="center"/>
              <w:rPr>
                <w:rFonts w:cs="Arial"/>
                <w:sz w:val="17"/>
                <w:szCs w:val="17"/>
                <w:cs/>
                <w:lang w:val="en-GB"/>
              </w:rPr>
            </w:pPr>
            <w:r w:rsidRPr="00AF084E">
              <w:rPr>
                <w:rFonts w:cs="Arial"/>
                <w:sz w:val="17"/>
                <w:szCs w:val="17"/>
                <w:lang w:val="en-GB"/>
              </w:rPr>
              <w:t>SEPARATE F/S</w:t>
            </w:r>
          </w:p>
        </w:tc>
      </w:tr>
      <w:tr w:rsidR="009B4649" w:rsidRPr="00AF084E" w14:paraId="0B3A3A3F" w14:textId="77777777" w:rsidTr="002654D8">
        <w:tc>
          <w:tcPr>
            <w:tcW w:w="3564" w:type="dxa"/>
          </w:tcPr>
          <w:p w14:paraId="1E7FF900" w14:textId="77777777" w:rsidR="009B4649" w:rsidRPr="00AF084E" w:rsidRDefault="009B4649" w:rsidP="00AF084E">
            <w:pPr>
              <w:spacing w:line="360" w:lineRule="auto"/>
              <w:ind w:left="26" w:right="-20"/>
              <w:jc w:val="thaiDistribute"/>
              <w:rPr>
                <w:rFonts w:cs="Arial"/>
                <w:b/>
                <w:sz w:val="17"/>
                <w:szCs w:val="17"/>
                <w:cs/>
              </w:rPr>
            </w:pPr>
          </w:p>
        </w:tc>
        <w:tc>
          <w:tcPr>
            <w:tcW w:w="1188" w:type="dxa"/>
            <w:tcBorders>
              <w:top w:val="single" w:sz="4" w:space="0" w:color="auto"/>
              <w:bottom w:val="single" w:sz="4" w:space="0" w:color="auto"/>
            </w:tcBorders>
            <w:vAlign w:val="bottom"/>
          </w:tcPr>
          <w:p w14:paraId="7BB7BB27" w14:textId="77777777" w:rsidR="009B4649" w:rsidRPr="00AF084E" w:rsidRDefault="009B464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March</w:t>
            </w:r>
          </w:p>
          <w:p w14:paraId="0A326D3B" w14:textId="12D37B09" w:rsidR="009B4649" w:rsidRPr="00AF084E" w:rsidRDefault="009B4649" w:rsidP="00AF084E">
            <w:pPr>
              <w:spacing w:line="360" w:lineRule="auto"/>
              <w:jc w:val="center"/>
              <w:rPr>
                <w:rFonts w:cs="Arial"/>
                <w:sz w:val="17"/>
                <w:szCs w:val="17"/>
                <w:cs/>
                <w:lang w:val="en-GB"/>
              </w:rPr>
            </w:pPr>
            <w:r w:rsidRPr="00AF084E">
              <w:rPr>
                <w:rFonts w:cs="Arial"/>
                <w:sz w:val="17"/>
                <w:szCs w:val="17"/>
                <w:lang w:val="en-GB"/>
              </w:rPr>
              <w:t>2026</w:t>
            </w:r>
          </w:p>
        </w:tc>
        <w:tc>
          <w:tcPr>
            <w:tcW w:w="82" w:type="dxa"/>
            <w:vAlign w:val="bottom"/>
          </w:tcPr>
          <w:p w14:paraId="4B952A0E" w14:textId="77777777" w:rsidR="009B4649" w:rsidRPr="00AF084E" w:rsidRDefault="009B4649" w:rsidP="00AF084E">
            <w:pPr>
              <w:spacing w:line="360" w:lineRule="auto"/>
              <w:jc w:val="center"/>
              <w:rPr>
                <w:rFonts w:cs="Arial"/>
                <w:sz w:val="17"/>
                <w:szCs w:val="17"/>
                <w:cs/>
                <w:lang w:val="en-GB"/>
              </w:rPr>
            </w:pPr>
          </w:p>
        </w:tc>
        <w:tc>
          <w:tcPr>
            <w:tcW w:w="1223" w:type="dxa"/>
            <w:tcBorders>
              <w:bottom w:val="single" w:sz="4" w:space="0" w:color="auto"/>
            </w:tcBorders>
            <w:vAlign w:val="bottom"/>
          </w:tcPr>
          <w:p w14:paraId="2DAE1AF1" w14:textId="77777777" w:rsidR="009B4649" w:rsidRPr="00AF084E" w:rsidRDefault="009B464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December</w:t>
            </w:r>
          </w:p>
          <w:p w14:paraId="73D5AED9" w14:textId="34117E1F" w:rsidR="009B4649" w:rsidRPr="00AF084E" w:rsidRDefault="009B4649" w:rsidP="00AF084E">
            <w:pPr>
              <w:spacing w:line="360" w:lineRule="auto"/>
              <w:jc w:val="center"/>
              <w:rPr>
                <w:rFonts w:cs="Arial"/>
                <w:sz w:val="17"/>
                <w:szCs w:val="17"/>
                <w:cs/>
                <w:lang w:val="en-GB"/>
              </w:rPr>
            </w:pPr>
            <w:r w:rsidRPr="00AF084E">
              <w:rPr>
                <w:rFonts w:cs="Arial"/>
                <w:sz w:val="17"/>
                <w:szCs w:val="17"/>
                <w:lang w:val="en-GB"/>
              </w:rPr>
              <w:t>2025</w:t>
            </w:r>
          </w:p>
        </w:tc>
        <w:tc>
          <w:tcPr>
            <w:tcW w:w="81" w:type="dxa"/>
            <w:vAlign w:val="bottom"/>
          </w:tcPr>
          <w:p w14:paraId="67A1A7C7" w14:textId="77777777" w:rsidR="009B4649" w:rsidRPr="00AF084E" w:rsidRDefault="009B4649" w:rsidP="00AF084E">
            <w:pPr>
              <w:spacing w:line="360" w:lineRule="auto"/>
              <w:jc w:val="center"/>
              <w:rPr>
                <w:rFonts w:cs="Arial"/>
                <w:sz w:val="17"/>
                <w:szCs w:val="17"/>
                <w:cs/>
                <w:lang w:val="en-GB"/>
              </w:rPr>
            </w:pPr>
          </w:p>
        </w:tc>
        <w:tc>
          <w:tcPr>
            <w:tcW w:w="1269" w:type="dxa"/>
            <w:tcBorders>
              <w:top w:val="single" w:sz="4" w:space="0" w:color="auto"/>
              <w:bottom w:val="single" w:sz="4" w:space="0" w:color="auto"/>
            </w:tcBorders>
            <w:vAlign w:val="bottom"/>
          </w:tcPr>
          <w:p w14:paraId="14E49358" w14:textId="77777777" w:rsidR="009B4649" w:rsidRPr="00AF084E" w:rsidRDefault="009B464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March</w:t>
            </w:r>
          </w:p>
          <w:p w14:paraId="1EF27DC9" w14:textId="1FF55490" w:rsidR="009B4649" w:rsidRPr="00AF084E" w:rsidRDefault="009B4649" w:rsidP="00AF084E">
            <w:pPr>
              <w:spacing w:line="360" w:lineRule="auto"/>
              <w:jc w:val="center"/>
              <w:rPr>
                <w:rFonts w:cs="Arial"/>
                <w:sz w:val="17"/>
                <w:szCs w:val="17"/>
                <w:cs/>
                <w:lang w:val="en-GB"/>
              </w:rPr>
            </w:pPr>
            <w:r w:rsidRPr="00AF084E">
              <w:rPr>
                <w:rFonts w:cs="Arial"/>
                <w:sz w:val="17"/>
                <w:szCs w:val="17"/>
                <w:lang w:val="en-GB"/>
              </w:rPr>
              <w:t>2026</w:t>
            </w:r>
          </w:p>
        </w:tc>
        <w:tc>
          <w:tcPr>
            <w:tcW w:w="78" w:type="dxa"/>
            <w:vAlign w:val="bottom"/>
          </w:tcPr>
          <w:p w14:paraId="57D03A72" w14:textId="77777777" w:rsidR="009B4649" w:rsidRPr="00AF084E" w:rsidRDefault="009B4649" w:rsidP="00AF084E">
            <w:pPr>
              <w:spacing w:line="360" w:lineRule="auto"/>
              <w:jc w:val="center"/>
              <w:rPr>
                <w:rFonts w:cs="Arial"/>
                <w:sz w:val="17"/>
                <w:szCs w:val="17"/>
                <w:cs/>
                <w:lang w:val="en-GB"/>
              </w:rPr>
            </w:pPr>
          </w:p>
        </w:tc>
        <w:tc>
          <w:tcPr>
            <w:tcW w:w="1263" w:type="dxa"/>
            <w:tcBorders>
              <w:bottom w:val="single" w:sz="4" w:space="0" w:color="auto"/>
            </w:tcBorders>
            <w:vAlign w:val="bottom"/>
          </w:tcPr>
          <w:p w14:paraId="7192019E" w14:textId="77777777" w:rsidR="009B4649" w:rsidRPr="00AF084E" w:rsidRDefault="009B464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F084E">
              <w:rPr>
                <w:rFonts w:cs="Arial"/>
                <w:sz w:val="17"/>
                <w:szCs w:val="17"/>
                <w:lang w:val="en-GB"/>
              </w:rPr>
              <w:t>31 December</w:t>
            </w:r>
          </w:p>
          <w:p w14:paraId="5B273C1E" w14:textId="09550B34" w:rsidR="009B4649" w:rsidRPr="00AF084E" w:rsidRDefault="009B4649" w:rsidP="00AF084E">
            <w:pPr>
              <w:spacing w:line="360" w:lineRule="auto"/>
              <w:jc w:val="center"/>
              <w:rPr>
                <w:rFonts w:cs="Arial"/>
                <w:sz w:val="17"/>
                <w:szCs w:val="17"/>
                <w:cs/>
                <w:lang w:val="en-GB"/>
              </w:rPr>
            </w:pPr>
            <w:r w:rsidRPr="00AF084E">
              <w:rPr>
                <w:rFonts w:cs="Arial"/>
                <w:sz w:val="17"/>
                <w:szCs w:val="17"/>
                <w:lang w:val="en-GB"/>
              </w:rPr>
              <w:t>2025</w:t>
            </w:r>
          </w:p>
        </w:tc>
      </w:tr>
      <w:tr w:rsidR="00B545DB" w:rsidRPr="00AF084E" w14:paraId="199BB968" w14:textId="77777777" w:rsidTr="003426FE">
        <w:tc>
          <w:tcPr>
            <w:tcW w:w="3564" w:type="dxa"/>
          </w:tcPr>
          <w:p w14:paraId="53D93337" w14:textId="045EF5AB" w:rsidR="00B545DB" w:rsidRPr="00AF084E" w:rsidRDefault="00B545DB" w:rsidP="00714AA3">
            <w:pPr>
              <w:spacing w:line="360" w:lineRule="auto"/>
              <w:ind w:left="44" w:right="-20"/>
              <w:jc w:val="thaiDistribute"/>
              <w:rPr>
                <w:rFonts w:cs="Arial"/>
                <w:bCs/>
                <w:sz w:val="17"/>
                <w:szCs w:val="17"/>
              </w:rPr>
            </w:pPr>
            <w:r w:rsidRPr="00AF084E">
              <w:rPr>
                <w:rFonts w:cs="Arial"/>
                <w:bCs/>
                <w:sz w:val="17"/>
                <w:szCs w:val="17"/>
              </w:rPr>
              <w:t>Work in progress</w:t>
            </w:r>
          </w:p>
        </w:tc>
        <w:tc>
          <w:tcPr>
            <w:tcW w:w="1188" w:type="dxa"/>
          </w:tcPr>
          <w:p w14:paraId="4E8EA4E3" w14:textId="588FAB86" w:rsidR="00B545DB" w:rsidRPr="00AF084E" w:rsidRDefault="00B545DB"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19,597,429</w:t>
            </w:r>
          </w:p>
        </w:tc>
        <w:tc>
          <w:tcPr>
            <w:tcW w:w="82" w:type="dxa"/>
          </w:tcPr>
          <w:p w14:paraId="5158857C" w14:textId="77777777" w:rsidR="00B545DB" w:rsidRPr="00AF084E" w:rsidRDefault="00B545DB" w:rsidP="00AF084E">
            <w:pPr>
              <w:spacing w:line="360" w:lineRule="auto"/>
              <w:jc w:val="center"/>
              <w:rPr>
                <w:rFonts w:cs="Arial"/>
                <w:sz w:val="17"/>
                <w:szCs w:val="17"/>
              </w:rPr>
            </w:pPr>
          </w:p>
        </w:tc>
        <w:tc>
          <w:tcPr>
            <w:tcW w:w="1223" w:type="dxa"/>
          </w:tcPr>
          <w:p w14:paraId="4C05CAE6" w14:textId="074F6650" w:rsidR="00B545DB" w:rsidRPr="009A7533" w:rsidRDefault="00B545DB"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18,123,661</w:t>
            </w:r>
          </w:p>
        </w:tc>
        <w:tc>
          <w:tcPr>
            <w:tcW w:w="81" w:type="dxa"/>
          </w:tcPr>
          <w:p w14:paraId="1545C621" w14:textId="77777777" w:rsidR="00B545DB" w:rsidRPr="00AF084E" w:rsidRDefault="00B545DB" w:rsidP="00AF084E">
            <w:pPr>
              <w:spacing w:line="360" w:lineRule="auto"/>
              <w:jc w:val="center"/>
              <w:rPr>
                <w:rFonts w:cs="Arial"/>
                <w:b/>
                <w:bCs/>
                <w:sz w:val="17"/>
                <w:szCs w:val="17"/>
                <w:cs/>
              </w:rPr>
            </w:pPr>
          </w:p>
        </w:tc>
        <w:tc>
          <w:tcPr>
            <w:tcW w:w="1269" w:type="dxa"/>
          </w:tcPr>
          <w:p w14:paraId="30CE9B08" w14:textId="0C14C091" w:rsidR="00B545DB" w:rsidRPr="00AF084E" w:rsidRDefault="00B545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5,717,093</w:t>
            </w:r>
          </w:p>
        </w:tc>
        <w:tc>
          <w:tcPr>
            <w:tcW w:w="78" w:type="dxa"/>
          </w:tcPr>
          <w:p w14:paraId="011E60D8" w14:textId="77777777" w:rsidR="00B545DB" w:rsidRPr="00AF084E" w:rsidRDefault="00B545DB" w:rsidP="00AF084E">
            <w:pPr>
              <w:spacing w:line="360" w:lineRule="auto"/>
              <w:jc w:val="center"/>
              <w:rPr>
                <w:rFonts w:cs="Arial"/>
                <w:b/>
                <w:bCs/>
                <w:sz w:val="17"/>
                <w:szCs w:val="17"/>
                <w:cs/>
              </w:rPr>
            </w:pPr>
          </w:p>
        </w:tc>
        <w:tc>
          <w:tcPr>
            <w:tcW w:w="1263" w:type="dxa"/>
          </w:tcPr>
          <w:p w14:paraId="0575F745" w14:textId="1F2D3447" w:rsidR="00B545DB" w:rsidRPr="00AF084E" w:rsidRDefault="00B545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AF084E">
              <w:rPr>
                <w:rFonts w:cs="Arial"/>
                <w:sz w:val="17"/>
                <w:szCs w:val="17"/>
              </w:rPr>
              <w:t>4,764,396</w:t>
            </w:r>
          </w:p>
        </w:tc>
      </w:tr>
      <w:tr w:rsidR="00B545DB" w:rsidRPr="00AF084E" w14:paraId="6C9273AB" w14:textId="77777777" w:rsidTr="003426FE">
        <w:tc>
          <w:tcPr>
            <w:tcW w:w="3564" w:type="dxa"/>
          </w:tcPr>
          <w:p w14:paraId="0624979F" w14:textId="10EB0B63" w:rsidR="00B545DB" w:rsidRPr="00157208" w:rsidRDefault="00B545DB" w:rsidP="00714AA3">
            <w:pPr>
              <w:tabs>
                <w:tab w:val="clear" w:pos="3515"/>
              </w:tabs>
              <w:spacing w:line="360" w:lineRule="auto"/>
              <w:ind w:left="44" w:right="3"/>
              <w:jc w:val="thaiDistribute"/>
              <w:rPr>
                <w:rFonts w:cs="Arial"/>
                <w:b/>
                <w:spacing w:val="-2"/>
                <w:sz w:val="17"/>
                <w:szCs w:val="17"/>
                <w:cs/>
              </w:rPr>
            </w:pPr>
            <w:r w:rsidRPr="00157208">
              <w:rPr>
                <w:rFonts w:cs="Arial"/>
                <w:spacing w:val="-2"/>
                <w:sz w:val="17"/>
                <w:szCs w:val="17"/>
                <w:u w:val="single"/>
              </w:rPr>
              <w:t>Less</w:t>
            </w:r>
            <w:r w:rsidR="00892056" w:rsidRPr="00157208">
              <w:rPr>
                <w:rFonts w:cs="Arial"/>
                <w:spacing w:val="-2"/>
                <w:sz w:val="17"/>
                <w:szCs w:val="17"/>
              </w:rPr>
              <w:t xml:space="preserve">: </w:t>
            </w:r>
            <w:r w:rsidR="00772EE5" w:rsidRPr="00157208">
              <w:rPr>
                <w:rFonts w:cs="Arial"/>
                <w:spacing w:val="-2"/>
                <w:sz w:val="17"/>
                <w:szCs w:val="17"/>
              </w:rPr>
              <w:t>Allowance for</w:t>
            </w:r>
            <w:r w:rsidRPr="00157208">
              <w:rPr>
                <w:rFonts w:cs="Arial"/>
                <w:spacing w:val="-2"/>
                <w:sz w:val="17"/>
                <w:szCs w:val="17"/>
              </w:rPr>
              <w:t xml:space="preserve"> </w:t>
            </w:r>
            <w:r w:rsidR="000D4BC9" w:rsidRPr="00157208">
              <w:rPr>
                <w:rFonts w:cs="Arial"/>
                <w:spacing w:val="-2"/>
                <w:sz w:val="17"/>
                <w:szCs w:val="17"/>
              </w:rPr>
              <w:t xml:space="preserve">devalue of </w:t>
            </w:r>
            <w:r w:rsidRPr="00157208">
              <w:rPr>
                <w:rFonts w:cs="Arial"/>
                <w:spacing w:val="-2"/>
                <w:sz w:val="17"/>
                <w:szCs w:val="17"/>
              </w:rPr>
              <w:t>work in progress</w:t>
            </w:r>
          </w:p>
        </w:tc>
        <w:tc>
          <w:tcPr>
            <w:tcW w:w="1188" w:type="dxa"/>
            <w:tcBorders>
              <w:bottom w:val="single" w:sz="4" w:space="0" w:color="auto"/>
            </w:tcBorders>
          </w:tcPr>
          <w:p w14:paraId="44D951E2" w14:textId="243B39C6" w:rsidR="00B545DB" w:rsidRPr="00AF084E" w:rsidRDefault="00B545DB"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w:t>
            </w:r>
          </w:p>
        </w:tc>
        <w:tc>
          <w:tcPr>
            <w:tcW w:w="82" w:type="dxa"/>
          </w:tcPr>
          <w:p w14:paraId="6027340E" w14:textId="77777777" w:rsidR="00B545DB" w:rsidRPr="00AF084E" w:rsidRDefault="00B545DB" w:rsidP="00AF084E">
            <w:pPr>
              <w:spacing w:line="360" w:lineRule="auto"/>
              <w:jc w:val="center"/>
              <w:rPr>
                <w:rFonts w:cs="Arial"/>
                <w:sz w:val="17"/>
                <w:szCs w:val="17"/>
              </w:rPr>
            </w:pPr>
          </w:p>
        </w:tc>
        <w:tc>
          <w:tcPr>
            <w:tcW w:w="1223" w:type="dxa"/>
            <w:tcBorders>
              <w:bottom w:val="single" w:sz="4" w:space="0" w:color="auto"/>
            </w:tcBorders>
          </w:tcPr>
          <w:p w14:paraId="5B04F126" w14:textId="7712C13C" w:rsidR="00B545DB" w:rsidRPr="009A7533" w:rsidRDefault="00B545DB"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(517,167)</w:t>
            </w:r>
          </w:p>
        </w:tc>
        <w:tc>
          <w:tcPr>
            <w:tcW w:w="81" w:type="dxa"/>
          </w:tcPr>
          <w:p w14:paraId="67A42681" w14:textId="77777777" w:rsidR="00B545DB" w:rsidRPr="00AF084E" w:rsidRDefault="00B545DB" w:rsidP="00AF084E">
            <w:pPr>
              <w:spacing w:line="360" w:lineRule="auto"/>
              <w:jc w:val="center"/>
              <w:rPr>
                <w:rFonts w:cs="Arial"/>
                <w:b/>
                <w:bCs/>
                <w:sz w:val="17"/>
                <w:szCs w:val="17"/>
                <w:cs/>
              </w:rPr>
            </w:pPr>
          </w:p>
        </w:tc>
        <w:tc>
          <w:tcPr>
            <w:tcW w:w="1269" w:type="dxa"/>
            <w:tcBorders>
              <w:bottom w:val="single" w:sz="4" w:space="0" w:color="auto"/>
            </w:tcBorders>
          </w:tcPr>
          <w:p w14:paraId="1F660BB1" w14:textId="258C07E5" w:rsidR="00B545DB" w:rsidRPr="00AF084E" w:rsidRDefault="00B545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w:t>
            </w:r>
          </w:p>
        </w:tc>
        <w:tc>
          <w:tcPr>
            <w:tcW w:w="78" w:type="dxa"/>
          </w:tcPr>
          <w:p w14:paraId="28DB3D33" w14:textId="77777777" w:rsidR="00B545DB" w:rsidRPr="00AF084E" w:rsidRDefault="00B545DB" w:rsidP="00AF084E">
            <w:pPr>
              <w:spacing w:line="360" w:lineRule="auto"/>
              <w:jc w:val="center"/>
              <w:rPr>
                <w:rFonts w:cs="Arial"/>
                <w:b/>
                <w:bCs/>
                <w:sz w:val="17"/>
                <w:szCs w:val="17"/>
                <w:cs/>
              </w:rPr>
            </w:pPr>
          </w:p>
        </w:tc>
        <w:tc>
          <w:tcPr>
            <w:tcW w:w="1263" w:type="dxa"/>
            <w:tcBorders>
              <w:bottom w:val="single" w:sz="4" w:space="0" w:color="auto"/>
            </w:tcBorders>
          </w:tcPr>
          <w:p w14:paraId="7DC79455" w14:textId="0DA145C2" w:rsidR="00B545DB" w:rsidRPr="00AF084E" w:rsidRDefault="00B545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AF084E">
              <w:rPr>
                <w:rFonts w:cs="Arial"/>
                <w:sz w:val="17"/>
                <w:szCs w:val="17"/>
              </w:rPr>
              <w:t>-</w:t>
            </w:r>
          </w:p>
        </w:tc>
      </w:tr>
      <w:tr w:rsidR="00B545DB" w:rsidRPr="00AF084E" w14:paraId="75F35F1F" w14:textId="77777777" w:rsidTr="003426FE">
        <w:tc>
          <w:tcPr>
            <w:tcW w:w="3564" w:type="dxa"/>
          </w:tcPr>
          <w:p w14:paraId="496C4B73" w14:textId="1FCF2A2E" w:rsidR="00B545DB" w:rsidRPr="00AF084E" w:rsidRDefault="00B545DB" w:rsidP="00714AA3">
            <w:pPr>
              <w:spacing w:line="360" w:lineRule="auto"/>
              <w:ind w:left="44" w:right="-20"/>
              <w:jc w:val="thaiDistribute"/>
              <w:rPr>
                <w:rFonts w:cs="Arial"/>
                <w:sz w:val="17"/>
                <w:szCs w:val="17"/>
              </w:rPr>
            </w:pPr>
            <w:r w:rsidRPr="00AF084E">
              <w:rPr>
                <w:rFonts w:cs="Arial"/>
                <w:sz w:val="17"/>
                <w:szCs w:val="17"/>
              </w:rPr>
              <w:t>Net</w:t>
            </w:r>
          </w:p>
        </w:tc>
        <w:tc>
          <w:tcPr>
            <w:tcW w:w="1188" w:type="dxa"/>
            <w:tcBorders>
              <w:top w:val="single" w:sz="4" w:space="0" w:color="auto"/>
              <w:bottom w:val="single" w:sz="12" w:space="0" w:color="auto"/>
            </w:tcBorders>
          </w:tcPr>
          <w:p w14:paraId="5A975D02" w14:textId="7EFDDEE4" w:rsidR="00B545DB" w:rsidRPr="00AF084E" w:rsidRDefault="00B545DB"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AF084E">
              <w:rPr>
                <w:rFonts w:cs="Arial"/>
                <w:sz w:val="17"/>
                <w:szCs w:val="17"/>
              </w:rPr>
              <w:t>19,597,429</w:t>
            </w:r>
          </w:p>
        </w:tc>
        <w:tc>
          <w:tcPr>
            <w:tcW w:w="82" w:type="dxa"/>
          </w:tcPr>
          <w:p w14:paraId="7BD7F495" w14:textId="77777777" w:rsidR="00B545DB" w:rsidRPr="00AF084E" w:rsidRDefault="00B545DB" w:rsidP="00AF084E">
            <w:pPr>
              <w:spacing w:line="360" w:lineRule="auto"/>
              <w:jc w:val="center"/>
              <w:rPr>
                <w:rFonts w:cs="Arial"/>
                <w:sz w:val="17"/>
                <w:szCs w:val="17"/>
              </w:rPr>
            </w:pPr>
          </w:p>
        </w:tc>
        <w:tc>
          <w:tcPr>
            <w:tcW w:w="1223" w:type="dxa"/>
            <w:tcBorders>
              <w:top w:val="single" w:sz="4" w:space="0" w:color="auto"/>
              <w:bottom w:val="single" w:sz="12" w:space="0" w:color="auto"/>
            </w:tcBorders>
          </w:tcPr>
          <w:p w14:paraId="26CEF6AF" w14:textId="40084EDD" w:rsidR="00B545DB" w:rsidRPr="009A7533" w:rsidRDefault="00B545DB" w:rsidP="009A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17,606,494</w:t>
            </w:r>
          </w:p>
        </w:tc>
        <w:tc>
          <w:tcPr>
            <w:tcW w:w="81" w:type="dxa"/>
          </w:tcPr>
          <w:p w14:paraId="6CDA6978" w14:textId="77777777" w:rsidR="00B545DB" w:rsidRPr="00AF084E" w:rsidRDefault="00B545DB" w:rsidP="00AF084E">
            <w:pPr>
              <w:spacing w:line="360" w:lineRule="auto"/>
              <w:jc w:val="center"/>
              <w:rPr>
                <w:rFonts w:cs="Arial"/>
                <w:b/>
                <w:bCs/>
                <w:sz w:val="17"/>
                <w:szCs w:val="17"/>
                <w:cs/>
              </w:rPr>
            </w:pPr>
          </w:p>
        </w:tc>
        <w:tc>
          <w:tcPr>
            <w:tcW w:w="1269" w:type="dxa"/>
            <w:tcBorders>
              <w:top w:val="single" w:sz="4" w:space="0" w:color="auto"/>
              <w:bottom w:val="single" w:sz="12" w:space="0" w:color="auto"/>
            </w:tcBorders>
          </w:tcPr>
          <w:p w14:paraId="120D0EE4" w14:textId="19C643F0" w:rsidR="00B545DB" w:rsidRPr="00AF084E" w:rsidRDefault="00B545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AF084E">
              <w:rPr>
                <w:rFonts w:cs="Arial"/>
                <w:sz w:val="17"/>
                <w:szCs w:val="17"/>
              </w:rPr>
              <w:t>5,717,093</w:t>
            </w:r>
          </w:p>
        </w:tc>
        <w:tc>
          <w:tcPr>
            <w:tcW w:w="78" w:type="dxa"/>
          </w:tcPr>
          <w:p w14:paraId="1A0102B1" w14:textId="77777777" w:rsidR="00B545DB" w:rsidRPr="00AF084E" w:rsidRDefault="00B545DB" w:rsidP="00AF084E">
            <w:pPr>
              <w:spacing w:line="360" w:lineRule="auto"/>
              <w:jc w:val="center"/>
              <w:rPr>
                <w:rFonts w:cs="Arial"/>
                <w:b/>
                <w:bCs/>
                <w:sz w:val="17"/>
                <w:szCs w:val="17"/>
                <w:cs/>
              </w:rPr>
            </w:pPr>
          </w:p>
        </w:tc>
        <w:tc>
          <w:tcPr>
            <w:tcW w:w="1263" w:type="dxa"/>
            <w:tcBorders>
              <w:top w:val="single" w:sz="4" w:space="0" w:color="auto"/>
              <w:bottom w:val="single" w:sz="12" w:space="0" w:color="auto"/>
            </w:tcBorders>
          </w:tcPr>
          <w:p w14:paraId="33D10D2E" w14:textId="4EAD42DE" w:rsidR="00B545DB" w:rsidRPr="00AF084E" w:rsidRDefault="00B545D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AF084E">
              <w:rPr>
                <w:rFonts w:cs="Arial"/>
                <w:sz w:val="17"/>
                <w:szCs w:val="17"/>
              </w:rPr>
              <w:t>4,764,396</w:t>
            </w:r>
          </w:p>
        </w:tc>
      </w:tr>
    </w:tbl>
    <w:p w14:paraId="3BD87E7D" w14:textId="77777777" w:rsidR="00174819" w:rsidRPr="00AF084E" w:rsidRDefault="0017481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8A5229D" w14:textId="5621BD9A" w:rsidR="00174819" w:rsidRPr="006F1C60" w:rsidRDefault="0017481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cs/>
          <w:lang w:val="en-GB"/>
        </w:rPr>
      </w:pPr>
      <w:r w:rsidRPr="00AF084E">
        <w:rPr>
          <w:rFonts w:cs="Arial"/>
          <w:spacing w:val="-4"/>
          <w:sz w:val="20"/>
          <w:szCs w:val="20"/>
          <w:lang w:val="en-GB"/>
        </w:rPr>
        <w:lastRenderedPageBreak/>
        <w:t xml:space="preserve">The movements in </w:t>
      </w:r>
      <w:r w:rsidR="000D4BC9" w:rsidRPr="00AF084E">
        <w:rPr>
          <w:rFonts w:cs="Arial"/>
          <w:spacing w:val="-4"/>
          <w:sz w:val="20"/>
          <w:szCs w:val="20"/>
          <w:lang w:val="en-GB"/>
        </w:rPr>
        <w:t>allowance for devalue of</w:t>
      </w:r>
      <w:r w:rsidRPr="00AF084E">
        <w:rPr>
          <w:rFonts w:cs="Arial"/>
          <w:spacing w:val="-4"/>
          <w:sz w:val="20"/>
          <w:szCs w:val="20"/>
          <w:lang w:val="en-GB"/>
        </w:rPr>
        <w:t xml:space="preserve"> work in progress for the three-month period ended 31 March </w:t>
      </w:r>
      <w:r w:rsidRPr="001B6A67">
        <w:rPr>
          <w:rFonts w:cs="Arial"/>
          <w:sz w:val="20"/>
          <w:szCs w:val="20"/>
        </w:rPr>
        <w:t>202</w:t>
      </w:r>
      <w:r w:rsidR="00102ECA" w:rsidRPr="001B6A67">
        <w:rPr>
          <w:rFonts w:cs="Arial"/>
          <w:sz w:val="20"/>
          <w:szCs w:val="20"/>
        </w:rPr>
        <w:t>6</w:t>
      </w:r>
      <w:r w:rsidRPr="001B6A67">
        <w:rPr>
          <w:rFonts w:cs="Arial"/>
          <w:sz w:val="20"/>
          <w:szCs w:val="20"/>
        </w:rPr>
        <w:t xml:space="preserve"> and for the year ended 31 </w:t>
      </w:r>
      <w:r w:rsidRPr="001B6A67">
        <w:rPr>
          <w:rFonts w:cs="Arial"/>
          <w:sz w:val="20"/>
          <w:szCs w:val="20"/>
          <w:lang w:val="en-GB"/>
        </w:rPr>
        <w:t>December 202</w:t>
      </w:r>
      <w:r w:rsidR="00102ECA" w:rsidRPr="001B6A67">
        <w:rPr>
          <w:rFonts w:cs="Arial"/>
          <w:sz w:val="20"/>
          <w:szCs w:val="20"/>
          <w:lang w:val="en-GB"/>
        </w:rPr>
        <w:t>5</w:t>
      </w:r>
      <w:r w:rsidRPr="001B6A67">
        <w:rPr>
          <w:rFonts w:cs="Arial"/>
          <w:sz w:val="20"/>
          <w:szCs w:val="20"/>
          <w:lang w:val="en-GB"/>
        </w:rPr>
        <w:t>,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90"/>
        <w:gridCol w:w="1242"/>
        <w:gridCol w:w="90"/>
        <w:gridCol w:w="1251"/>
        <w:gridCol w:w="108"/>
        <w:gridCol w:w="1206"/>
      </w:tblGrid>
      <w:tr w:rsidR="00102ECA" w:rsidRPr="00EA73EF" w14:paraId="102A594C" w14:textId="77777777" w:rsidTr="00102ECA">
        <w:tc>
          <w:tcPr>
            <w:tcW w:w="3564" w:type="dxa"/>
          </w:tcPr>
          <w:p w14:paraId="057995B3"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rPr>
            </w:pPr>
          </w:p>
        </w:tc>
        <w:tc>
          <w:tcPr>
            <w:tcW w:w="5184" w:type="dxa"/>
            <w:gridSpan w:val="7"/>
            <w:tcBorders>
              <w:bottom w:val="single" w:sz="4" w:space="0" w:color="auto"/>
            </w:tcBorders>
          </w:tcPr>
          <w:p w14:paraId="2470A302" w14:textId="77777777" w:rsidR="00102ECA" w:rsidRPr="00EA73EF" w:rsidRDefault="00102ECA" w:rsidP="00AF084E">
            <w:pPr>
              <w:tabs>
                <w:tab w:val="clear" w:pos="454"/>
                <w:tab w:val="clear" w:pos="680"/>
                <w:tab w:val="left" w:pos="0"/>
              </w:tabs>
              <w:spacing w:line="360" w:lineRule="auto"/>
              <w:jc w:val="right"/>
              <w:rPr>
                <w:rFonts w:cs="Arial"/>
                <w:color w:val="000000" w:themeColor="text1"/>
                <w:sz w:val="16"/>
                <w:szCs w:val="16"/>
                <w:cs/>
              </w:rPr>
            </w:pPr>
            <w:r w:rsidRPr="00EA73EF">
              <w:rPr>
                <w:rFonts w:cs="Arial"/>
                <w:color w:val="000000" w:themeColor="text1"/>
                <w:sz w:val="16"/>
                <w:szCs w:val="16"/>
              </w:rPr>
              <w:t>(</w:t>
            </w:r>
            <w:proofErr w:type="gramStart"/>
            <w:r w:rsidRPr="00EA73EF">
              <w:rPr>
                <w:rFonts w:cs="Arial"/>
                <w:color w:val="000000" w:themeColor="text1"/>
                <w:sz w:val="16"/>
                <w:szCs w:val="16"/>
              </w:rPr>
              <w:t>Unit :</w:t>
            </w:r>
            <w:proofErr w:type="gramEnd"/>
            <w:r w:rsidRPr="00EA73EF">
              <w:rPr>
                <w:rFonts w:cs="Arial"/>
                <w:color w:val="000000" w:themeColor="text1"/>
                <w:sz w:val="16"/>
                <w:szCs w:val="16"/>
              </w:rPr>
              <w:t xml:space="preserve"> Baht)</w:t>
            </w:r>
          </w:p>
        </w:tc>
      </w:tr>
      <w:tr w:rsidR="00102ECA" w:rsidRPr="00EA73EF" w14:paraId="3C142ABA" w14:textId="77777777" w:rsidTr="00F6325E">
        <w:tc>
          <w:tcPr>
            <w:tcW w:w="3564" w:type="dxa"/>
          </w:tcPr>
          <w:p w14:paraId="43B07CB8"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rPr>
            </w:pPr>
          </w:p>
        </w:tc>
        <w:tc>
          <w:tcPr>
            <w:tcW w:w="2529" w:type="dxa"/>
            <w:gridSpan w:val="3"/>
            <w:tcBorders>
              <w:top w:val="single" w:sz="4" w:space="0" w:color="auto"/>
              <w:bottom w:val="single" w:sz="4" w:space="0" w:color="auto"/>
            </w:tcBorders>
          </w:tcPr>
          <w:p w14:paraId="64AD7CF4"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r w:rsidRPr="00EA73EF">
              <w:rPr>
                <w:rFonts w:cs="Arial"/>
                <w:color w:val="000000" w:themeColor="text1"/>
                <w:sz w:val="16"/>
                <w:szCs w:val="16"/>
                <w:lang w:eastAsia="en-GB"/>
              </w:rPr>
              <w:t>CONSOLIDATED F/S</w:t>
            </w:r>
          </w:p>
        </w:tc>
        <w:tc>
          <w:tcPr>
            <w:tcW w:w="90" w:type="dxa"/>
            <w:tcBorders>
              <w:top w:val="single" w:sz="4" w:space="0" w:color="auto"/>
            </w:tcBorders>
          </w:tcPr>
          <w:p w14:paraId="6E9F7BDF"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p>
        </w:tc>
        <w:tc>
          <w:tcPr>
            <w:tcW w:w="2565" w:type="dxa"/>
            <w:gridSpan w:val="3"/>
            <w:tcBorders>
              <w:top w:val="single" w:sz="4" w:space="0" w:color="auto"/>
              <w:bottom w:val="single" w:sz="4" w:space="0" w:color="auto"/>
            </w:tcBorders>
          </w:tcPr>
          <w:p w14:paraId="7760150A"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EA73EF">
              <w:rPr>
                <w:rFonts w:cs="Arial"/>
                <w:color w:val="000000" w:themeColor="text1"/>
                <w:sz w:val="16"/>
                <w:szCs w:val="16"/>
                <w:lang w:eastAsia="en-GB"/>
              </w:rPr>
              <w:t>SEPARATE F/S</w:t>
            </w:r>
          </w:p>
        </w:tc>
      </w:tr>
      <w:tr w:rsidR="00102ECA" w:rsidRPr="00EA73EF" w14:paraId="4040F0C4" w14:textId="77777777" w:rsidTr="00F6325E">
        <w:trPr>
          <w:trHeight w:val="107"/>
        </w:trPr>
        <w:tc>
          <w:tcPr>
            <w:tcW w:w="3564" w:type="dxa"/>
          </w:tcPr>
          <w:p w14:paraId="6CB7F26A"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rPr>
            </w:pPr>
          </w:p>
        </w:tc>
        <w:tc>
          <w:tcPr>
            <w:tcW w:w="1197" w:type="dxa"/>
            <w:tcBorders>
              <w:top w:val="single" w:sz="4" w:space="0" w:color="auto"/>
              <w:bottom w:val="single" w:sz="4" w:space="0" w:color="auto"/>
            </w:tcBorders>
            <w:vAlign w:val="bottom"/>
          </w:tcPr>
          <w:p w14:paraId="67DBCC55" w14:textId="03830FCB"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EA73EF">
              <w:rPr>
                <w:rFonts w:cs="Arial"/>
                <w:color w:val="000000" w:themeColor="text1"/>
                <w:sz w:val="16"/>
                <w:szCs w:val="16"/>
              </w:rPr>
              <w:t>202</w:t>
            </w:r>
            <w:r w:rsidR="005300D6" w:rsidRPr="00EA73EF">
              <w:rPr>
                <w:rFonts w:cs="Arial"/>
                <w:color w:val="000000" w:themeColor="text1"/>
                <w:sz w:val="16"/>
                <w:szCs w:val="16"/>
              </w:rPr>
              <w:t>6</w:t>
            </w:r>
          </w:p>
        </w:tc>
        <w:tc>
          <w:tcPr>
            <w:tcW w:w="90" w:type="dxa"/>
            <w:tcBorders>
              <w:top w:val="single" w:sz="4" w:space="0" w:color="auto"/>
            </w:tcBorders>
            <w:vAlign w:val="bottom"/>
          </w:tcPr>
          <w:p w14:paraId="763AD495"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p>
        </w:tc>
        <w:tc>
          <w:tcPr>
            <w:tcW w:w="1242" w:type="dxa"/>
            <w:tcBorders>
              <w:top w:val="single" w:sz="4" w:space="0" w:color="auto"/>
              <w:bottom w:val="single" w:sz="4" w:space="0" w:color="auto"/>
            </w:tcBorders>
            <w:vAlign w:val="bottom"/>
          </w:tcPr>
          <w:p w14:paraId="49FA540F" w14:textId="13E376F0"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EA73EF">
              <w:rPr>
                <w:rFonts w:cs="Arial"/>
                <w:color w:val="000000" w:themeColor="text1"/>
                <w:sz w:val="16"/>
                <w:szCs w:val="16"/>
              </w:rPr>
              <w:t>202</w:t>
            </w:r>
            <w:r w:rsidR="005300D6" w:rsidRPr="00EA73EF">
              <w:rPr>
                <w:rFonts w:cs="Arial"/>
                <w:color w:val="000000" w:themeColor="text1"/>
                <w:sz w:val="16"/>
                <w:szCs w:val="16"/>
              </w:rPr>
              <w:t>5</w:t>
            </w:r>
          </w:p>
        </w:tc>
        <w:tc>
          <w:tcPr>
            <w:tcW w:w="90" w:type="dxa"/>
            <w:vAlign w:val="bottom"/>
          </w:tcPr>
          <w:p w14:paraId="2377AE13"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p>
        </w:tc>
        <w:tc>
          <w:tcPr>
            <w:tcW w:w="1251" w:type="dxa"/>
            <w:tcBorders>
              <w:bottom w:val="single" w:sz="4" w:space="0" w:color="auto"/>
            </w:tcBorders>
            <w:vAlign w:val="bottom"/>
          </w:tcPr>
          <w:p w14:paraId="415DD496" w14:textId="494484C2"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r w:rsidRPr="00EA73EF">
              <w:rPr>
                <w:rFonts w:cs="Arial"/>
                <w:color w:val="000000" w:themeColor="text1"/>
                <w:sz w:val="16"/>
                <w:szCs w:val="16"/>
              </w:rPr>
              <w:t>202</w:t>
            </w:r>
            <w:r w:rsidR="005300D6" w:rsidRPr="00EA73EF">
              <w:rPr>
                <w:rFonts w:cs="Arial"/>
                <w:color w:val="000000" w:themeColor="text1"/>
                <w:sz w:val="16"/>
                <w:szCs w:val="16"/>
              </w:rPr>
              <w:t>6</w:t>
            </w:r>
          </w:p>
        </w:tc>
        <w:tc>
          <w:tcPr>
            <w:tcW w:w="108" w:type="dxa"/>
            <w:vAlign w:val="bottom"/>
          </w:tcPr>
          <w:p w14:paraId="47B1557C" w14:textId="77777777"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p>
        </w:tc>
        <w:tc>
          <w:tcPr>
            <w:tcW w:w="1206" w:type="dxa"/>
            <w:tcBorders>
              <w:bottom w:val="single" w:sz="4" w:space="0" w:color="auto"/>
            </w:tcBorders>
            <w:vAlign w:val="bottom"/>
          </w:tcPr>
          <w:p w14:paraId="79294B76" w14:textId="4CCEBBC0" w:rsidR="00102ECA" w:rsidRPr="00EA73EF" w:rsidRDefault="00102EC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EA73EF">
              <w:rPr>
                <w:rFonts w:cs="Arial"/>
                <w:color w:val="000000" w:themeColor="text1"/>
                <w:sz w:val="16"/>
                <w:szCs w:val="16"/>
              </w:rPr>
              <w:t>202</w:t>
            </w:r>
            <w:r w:rsidR="005300D6" w:rsidRPr="00EA73EF">
              <w:rPr>
                <w:rFonts w:cs="Arial"/>
                <w:color w:val="000000" w:themeColor="text1"/>
                <w:sz w:val="16"/>
                <w:szCs w:val="16"/>
              </w:rPr>
              <w:t>5</w:t>
            </w:r>
          </w:p>
        </w:tc>
      </w:tr>
      <w:tr w:rsidR="00634156" w:rsidRPr="00EA73EF" w14:paraId="08B8EA62" w14:textId="77777777" w:rsidTr="00F6325E">
        <w:trPr>
          <w:trHeight w:val="113"/>
        </w:trPr>
        <w:tc>
          <w:tcPr>
            <w:tcW w:w="3564" w:type="dxa"/>
          </w:tcPr>
          <w:p w14:paraId="166175A2" w14:textId="1E08ED3E"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EA73EF">
              <w:rPr>
                <w:rFonts w:cs="Arial"/>
                <w:color w:val="000000" w:themeColor="text1"/>
                <w:sz w:val="16"/>
                <w:szCs w:val="16"/>
              </w:rPr>
              <w:t xml:space="preserve">Beginning </w:t>
            </w:r>
            <w:r w:rsidR="008743F9" w:rsidRPr="00EA73EF">
              <w:rPr>
                <w:rFonts w:cs="Arial"/>
                <w:color w:val="000000" w:themeColor="text1"/>
                <w:sz w:val="16"/>
                <w:szCs w:val="16"/>
              </w:rPr>
              <w:t>b</w:t>
            </w:r>
            <w:r w:rsidRPr="00EA73EF">
              <w:rPr>
                <w:rFonts w:cs="Arial"/>
                <w:color w:val="000000" w:themeColor="text1"/>
                <w:sz w:val="16"/>
                <w:szCs w:val="16"/>
              </w:rPr>
              <w:t>alance</w:t>
            </w:r>
          </w:p>
        </w:tc>
        <w:tc>
          <w:tcPr>
            <w:tcW w:w="1197" w:type="dxa"/>
          </w:tcPr>
          <w:p w14:paraId="33EA86F1" w14:textId="61449020"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EA73EF">
              <w:rPr>
                <w:rFonts w:cs="Arial"/>
                <w:sz w:val="16"/>
                <w:szCs w:val="16"/>
              </w:rPr>
              <w:t>517,167</w:t>
            </w:r>
          </w:p>
        </w:tc>
        <w:tc>
          <w:tcPr>
            <w:tcW w:w="90" w:type="dxa"/>
          </w:tcPr>
          <w:p w14:paraId="4747A324" w14:textId="77777777" w:rsidR="00634156" w:rsidRPr="00EA73EF" w:rsidRDefault="00634156" w:rsidP="00AF084E">
            <w:pPr>
              <w:tabs>
                <w:tab w:val="clear" w:pos="454"/>
                <w:tab w:val="clear" w:pos="680"/>
                <w:tab w:val="left" w:pos="0"/>
              </w:tabs>
              <w:spacing w:line="360" w:lineRule="auto"/>
              <w:jc w:val="right"/>
              <w:rPr>
                <w:rFonts w:cs="Arial"/>
                <w:color w:val="000000" w:themeColor="text1"/>
                <w:sz w:val="16"/>
                <w:szCs w:val="16"/>
              </w:rPr>
            </w:pPr>
          </w:p>
        </w:tc>
        <w:tc>
          <w:tcPr>
            <w:tcW w:w="1242" w:type="dxa"/>
          </w:tcPr>
          <w:p w14:paraId="224A82E2" w14:textId="5FA374DE"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EA73EF">
              <w:rPr>
                <w:rFonts w:cs="Arial"/>
                <w:sz w:val="16"/>
                <w:szCs w:val="16"/>
              </w:rPr>
              <w:t>283,471</w:t>
            </w:r>
          </w:p>
        </w:tc>
        <w:tc>
          <w:tcPr>
            <w:tcW w:w="90" w:type="dxa"/>
          </w:tcPr>
          <w:p w14:paraId="1F8BD3AC"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Pr>
          <w:p w14:paraId="52443078" w14:textId="4683D7A9" w:rsidR="00634156" w:rsidRPr="00EA73EF" w:rsidRDefault="00CE3CFB"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EA73EF">
              <w:rPr>
                <w:rFonts w:cs="Arial"/>
                <w:sz w:val="16"/>
                <w:szCs w:val="16"/>
              </w:rPr>
              <w:t>-</w:t>
            </w:r>
          </w:p>
        </w:tc>
        <w:tc>
          <w:tcPr>
            <w:tcW w:w="108" w:type="dxa"/>
          </w:tcPr>
          <w:p w14:paraId="1D045445"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Pr>
          <w:p w14:paraId="4A21AB64" w14:textId="3043CADF"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EA73EF">
              <w:rPr>
                <w:rFonts w:cs="Arial"/>
                <w:sz w:val="16"/>
                <w:szCs w:val="16"/>
              </w:rPr>
              <w:t>-</w:t>
            </w:r>
          </w:p>
        </w:tc>
      </w:tr>
      <w:tr w:rsidR="00634156" w:rsidRPr="00EA73EF" w14:paraId="12758E37" w14:textId="77777777" w:rsidTr="00F6325E">
        <w:trPr>
          <w:trHeight w:val="113"/>
        </w:trPr>
        <w:tc>
          <w:tcPr>
            <w:tcW w:w="3564" w:type="dxa"/>
          </w:tcPr>
          <w:p w14:paraId="390456EB"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EA73EF">
              <w:rPr>
                <w:rFonts w:cs="Arial"/>
                <w:color w:val="000000" w:themeColor="text1"/>
                <w:sz w:val="16"/>
                <w:szCs w:val="16"/>
              </w:rPr>
              <w:t xml:space="preserve">Increase for allowance during the year </w:t>
            </w:r>
          </w:p>
        </w:tc>
        <w:tc>
          <w:tcPr>
            <w:tcW w:w="1197" w:type="dxa"/>
          </w:tcPr>
          <w:p w14:paraId="76873A61" w14:textId="1E59F64A"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EA73EF">
              <w:rPr>
                <w:rFonts w:cs="Arial"/>
                <w:sz w:val="16"/>
                <w:szCs w:val="16"/>
              </w:rPr>
              <w:t>-</w:t>
            </w:r>
          </w:p>
        </w:tc>
        <w:tc>
          <w:tcPr>
            <w:tcW w:w="90" w:type="dxa"/>
          </w:tcPr>
          <w:p w14:paraId="3CD7803E" w14:textId="77777777" w:rsidR="00634156" w:rsidRPr="00EA73EF" w:rsidRDefault="00634156" w:rsidP="00AF084E">
            <w:pPr>
              <w:tabs>
                <w:tab w:val="clear" w:pos="454"/>
                <w:tab w:val="clear" w:pos="680"/>
                <w:tab w:val="left" w:pos="0"/>
              </w:tabs>
              <w:spacing w:line="360" w:lineRule="auto"/>
              <w:jc w:val="right"/>
              <w:rPr>
                <w:rFonts w:cs="Arial"/>
                <w:color w:val="000000" w:themeColor="text1"/>
                <w:sz w:val="16"/>
                <w:szCs w:val="16"/>
              </w:rPr>
            </w:pPr>
          </w:p>
        </w:tc>
        <w:tc>
          <w:tcPr>
            <w:tcW w:w="1242" w:type="dxa"/>
          </w:tcPr>
          <w:p w14:paraId="325F9EAB" w14:textId="250EF2E9"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EA73EF">
              <w:rPr>
                <w:rFonts w:cs="Arial"/>
                <w:sz w:val="16"/>
                <w:szCs w:val="16"/>
              </w:rPr>
              <w:t>517,167</w:t>
            </w:r>
          </w:p>
        </w:tc>
        <w:tc>
          <w:tcPr>
            <w:tcW w:w="90" w:type="dxa"/>
          </w:tcPr>
          <w:p w14:paraId="1956DF4A"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Pr>
          <w:p w14:paraId="34C0D334" w14:textId="4AF54D1B" w:rsidR="00634156" w:rsidRPr="00EA73EF" w:rsidRDefault="00CE3CFB"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EA73EF">
              <w:rPr>
                <w:rFonts w:cs="Arial"/>
                <w:sz w:val="16"/>
                <w:szCs w:val="16"/>
              </w:rPr>
              <w:t>-</w:t>
            </w:r>
          </w:p>
        </w:tc>
        <w:tc>
          <w:tcPr>
            <w:tcW w:w="108" w:type="dxa"/>
          </w:tcPr>
          <w:p w14:paraId="64734A01"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Pr>
          <w:p w14:paraId="35EAF995" w14:textId="7D67ADC8"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EA73EF">
              <w:rPr>
                <w:rFonts w:cs="Arial"/>
                <w:sz w:val="16"/>
                <w:szCs w:val="16"/>
              </w:rPr>
              <w:t>-</w:t>
            </w:r>
          </w:p>
        </w:tc>
      </w:tr>
      <w:tr w:rsidR="00634156" w:rsidRPr="00EA73EF" w14:paraId="40B3E706" w14:textId="77777777" w:rsidTr="00F6325E">
        <w:trPr>
          <w:trHeight w:val="113"/>
        </w:trPr>
        <w:tc>
          <w:tcPr>
            <w:tcW w:w="3564" w:type="dxa"/>
          </w:tcPr>
          <w:p w14:paraId="42DD9997"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proofErr w:type="spellStart"/>
            <w:r w:rsidRPr="00EA73EF">
              <w:rPr>
                <w:rFonts w:cs="Arial"/>
                <w:color w:val="000000" w:themeColor="text1"/>
                <w:sz w:val="16"/>
                <w:szCs w:val="16"/>
              </w:rPr>
              <w:t>Recognised</w:t>
            </w:r>
            <w:proofErr w:type="spellEnd"/>
            <w:r w:rsidRPr="00EA73EF">
              <w:rPr>
                <w:rFonts w:cs="Arial"/>
                <w:color w:val="000000" w:themeColor="text1"/>
                <w:sz w:val="16"/>
                <w:szCs w:val="16"/>
              </w:rPr>
              <w:t xml:space="preserve"> cost during the year</w:t>
            </w:r>
          </w:p>
        </w:tc>
        <w:tc>
          <w:tcPr>
            <w:tcW w:w="1197" w:type="dxa"/>
            <w:tcBorders>
              <w:bottom w:val="single" w:sz="4" w:space="0" w:color="auto"/>
            </w:tcBorders>
          </w:tcPr>
          <w:p w14:paraId="4A5A05E1" w14:textId="7C4A467A"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EA73EF">
              <w:rPr>
                <w:rFonts w:cs="Arial"/>
                <w:sz w:val="16"/>
                <w:szCs w:val="16"/>
              </w:rPr>
              <w:t>(517,167)</w:t>
            </w:r>
          </w:p>
        </w:tc>
        <w:tc>
          <w:tcPr>
            <w:tcW w:w="90" w:type="dxa"/>
          </w:tcPr>
          <w:p w14:paraId="7AA06246" w14:textId="77777777" w:rsidR="00634156" w:rsidRPr="00EA73EF" w:rsidRDefault="00634156" w:rsidP="00AF084E">
            <w:pPr>
              <w:tabs>
                <w:tab w:val="clear" w:pos="454"/>
                <w:tab w:val="clear" w:pos="680"/>
                <w:tab w:val="left" w:pos="0"/>
              </w:tabs>
              <w:spacing w:line="360" w:lineRule="auto"/>
              <w:jc w:val="right"/>
              <w:rPr>
                <w:rFonts w:cs="Arial"/>
                <w:color w:val="000000" w:themeColor="text1"/>
                <w:sz w:val="16"/>
                <w:szCs w:val="16"/>
              </w:rPr>
            </w:pPr>
          </w:p>
        </w:tc>
        <w:tc>
          <w:tcPr>
            <w:tcW w:w="1242" w:type="dxa"/>
            <w:tcBorders>
              <w:bottom w:val="single" w:sz="4" w:space="0" w:color="auto"/>
            </w:tcBorders>
          </w:tcPr>
          <w:p w14:paraId="75E719F4" w14:textId="3D8B0FAC"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EA73EF">
              <w:rPr>
                <w:rFonts w:cs="Arial"/>
                <w:sz w:val="16"/>
                <w:szCs w:val="16"/>
              </w:rPr>
              <w:t>(283,471)</w:t>
            </w:r>
          </w:p>
        </w:tc>
        <w:tc>
          <w:tcPr>
            <w:tcW w:w="90" w:type="dxa"/>
          </w:tcPr>
          <w:p w14:paraId="3DDB8FAA"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Borders>
              <w:bottom w:val="single" w:sz="4" w:space="0" w:color="auto"/>
            </w:tcBorders>
          </w:tcPr>
          <w:p w14:paraId="2B23477F" w14:textId="3F9BCF10" w:rsidR="00634156" w:rsidRPr="00EA73EF" w:rsidRDefault="00CE3CFB"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EA73EF">
              <w:rPr>
                <w:rFonts w:cs="Arial"/>
                <w:sz w:val="16"/>
                <w:szCs w:val="16"/>
              </w:rPr>
              <w:t>-</w:t>
            </w:r>
          </w:p>
        </w:tc>
        <w:tc>
          <w:tcPr>
            <w:tcW w:w="108" w:type="dxa"/>
          </w:tcPr>
          <w:p w14:paraId="037AABB5"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Borders>
              <w:bottom w:val="single" w:sz="4" w:space="0" w:color="auto"/>
            </w:tcBorders>
          </w:tcPr>
          <w:p w14:paraId="1419E6B2" w14:textId="6EAE372F"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EA73EF">
              <w:rPr>
                <w:rFonts w:cs="Arial"/>
                <w:sz w:val="16"/>
                <w:szCs w:val="16"/>
              </w:rPr>
              <w:t>-</w:t>
            </w:r>
          </w:p>
        </w:tc>
      </w:tr>
      <w:tr w:rsidR="00634156" w:rsidRPr="00EA73EF" w14:paraId="6FC05DFE" w14:textId="77777777" w:rsidTr="00F6325E">
        <w:trPr>
          <w:trHeight w:val="171"/>
        </w:trPr>
        <w:tc>
          <w:tcPr>
            <w:tcW w:w="3564" w:type="dxa"/>
          </w:tcPr>
          <w:p w14:paraId="50B29909" w14:textId="5749792E"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EA73EF">
              <w:rPr>
                <w:rFonts w:cs="Arial"/>
                <w:color w:val="000000" w:themeColor="text1"/>
                <w:sz w:val="16"/>
                <w:szCs w:val="16"/>
              </w:rPr>
              <w:t xml:space="preserve">Ending </w:t>
            </w:r>
            <w:r w:rsidR="008743F9" w:rsidRPr="00EA73EF">
              <w:rPr>
                <w:rFonts w:cs="Arial"/>
                <w:color w:val="000000" w:themeColor="text1"/>
                <w:sz w:val="16"/>
                <w:szCs w:val="16"/>
              </w:rPr>
              <w:t>b</w:t>
            </w:r>
            <w:r w:rsidRPr="00EA73EF">
              <w:rPr>
                <w:rFonts w:cs="Arial"/>
                <w:color w:val="000000" w:themeColor="text1"/>
                <w:sz w:val="16"/>
                <w:szCs w:val="16"/>
              </w:rPr>
              <w:t>alance</w:t>
            </w:r>
          </w:p>
        </w:tc>
        <w:tc>
          <w:tcPr>
            <w:tcW w:w="1197" w:type="dxa"/>
            <w:tcBorders>
              <w:top w:val="single" w:sz="4" w:space="0" w:color="auto"/>
              <w:bottom w:val="single" w:sz="12" w:space="0" w:color="auto"/>
            </w:tcBorders>
          </w:tcPr>
          <w:p w14:paraId="6EA5CF86" w14:textId="487EAF1B"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EA73EF">
              <w:rPr>
                <w:rFonts w:cs="Arial"/>
                <w:sz w:val="16"/>
                <w:szCs w:val="16"/>
              </w:rPr>
              <w:t>-</w:t>
            </w:r>
          </w:p>
        </w:tc>
        <w:tc>
          <w:tcPr>
            <w:tcW w:w="90" w:type="dxa"/>
          </w:tcPr>
          <w:p w14:paraId="6A173F0A" w14:textId="77777777" w:rsidR="00634156" w:rsidRPr="00EA73EF" w:rsidRDefault="00634156" w:rsidP="00AF084E">
            <w:pPr>
              <w:tabs>
                <w:tab w:val="clear" w:pos="454"/>
                <w:tab w:val="clear" w:pos="680"/>
                <w:tab w:val="left" w:pos="0"/>
              </w:tabs>
              <w:spacing w:line="360" w:lineRule="auto"/>
              <w:jc w:val="right"/>
              <w:rPr>
                <w:rFonts w:cs="Arial"/>
                <w:color w:val="000000" w:themeColor="text1"/>
                <w:sz w:val="16"/>
                <w:szCs w:val="16"/>
              </w:rPr>
            </w:pPr>
          </w:p>
        </w:tc>
        <w:tc>
          <w:tcPr>
            <w:tcW w:w="1242" w:type="dxa"/>
            <w:tcBorders>
              <w:top w:val="single" w:sz="4" w:space="0" w:color="auto"/>
              <w:bottom w:val="single" w:sz="12" w:space="0" w:color="auto"/>
            </w:tcBorders>
          </w:tcPr>
          <w:p w14:paraId="18DA4A1D" w14:textId="62EF1421" w:rsidR="00634156" w:rsidRPr="00EA73EF" w:rsidRDefault="00634156"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EA73EF">
              <w:rPr>
                <w:rFonts w:cs="Arial"/>
                <w:sz w:val="16"/>
                <w:szCs w:val="16"/>
              </w:rPr>
              <w:t>517,167</w:t>
            </w:r>
          </w:p>
        </w:tc>
        <w:tc>
          <w:tcPr>
            <w:tcW w:w="90" w:type="dxa"/>
          </w:tcPr>
          <w:p w14:paraId="0959E818"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Borders>
              <w:top w:val="single" w:sz="4" w:space="0" w:color="auto"/>
              <w:bottom w:val="single" w:sz="12" w:space="0" w:color="auto"/>
            </w:tcBorders>
          </w:tcPr>
          <w:p w14:paraId="5929A4FA" w14:textId="576372E0" w:rsidR="00634156" w:rsidRPr="00EA73EF" w:rsidRDefault="00CE3CFB"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EA73EF">
              <w:rPr>
                <w:rFonts w:cs="Arial"/>
                <w:sz w:val="16"/>
                <w:szCs w:val="16"/>
              </w:rPr>
              <w:t>-</w:t>
            </w:r>
          </w:p>
        </w:tc>
        <w:tc>
          <w:tcPr>
            <w:tcW w:w="108" w:type="dxa"/>
          </w:tcPr>
          <w:p w14:paraId="2DAAF6DE" w14:textId="77777777"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Borders>
              <w:top w:val="single" w:sz="4" w:space="0" w:color="auto"/>
              <w:bottom w:val="single" w:sz="12" w:space="0" w:color="auto"/>
            </w:tcBorders>
          </w:tcPr>
          <w:p w14:paraId="12CD79A5" w14:textId="77185E20" w:rsidR="00634156" w:rsidRPr="00EA73EF" w:rsidRDefault="0063415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EA73EF">
              <w:rPr>
                <w:rFonts w:cs="Arial"/>
                <w:sz w:val="16"/>
                <w:szCs w:val="16"/>
              </w:rPr>
              <w:t>-</w:t>
            </w:r>
          </w:p>
        </w:tc>
      </w:tr>
    </w:tbl>
    <w:p w14:paraId="6C940465" w14:textId="77777777" w:rsidR="00102ECA" w:rsidRPr="001B6A67" w:rsidRDefault="00102ECA" w:rsidP="00AF084E">
      <w:pPr>
        <w:spacing w:line="360" w:lineRule="auto"/>
        <w:ind w:left="360"/>
        <w:jc w:val="thaiDistribute"/>
        <w:rPr>
          <w:rFonts w:cs="Arial"/>
          <w:sz w:val="20"/>
          <w:szCs w:val="20"/>
          <w:lang w:val="en-GB"/>
        </w:rPr>
      </w:pPr>
    </w:p>
    <w:p w14:paraId="4940D765" w14:textId="724745A9" w:rsidR="003A5974" w:rsidRPr="00AF084E" w:rsidRDefault="003A5974"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INVESTMENT IN ASSO</w:t>
      </w:r>
      <w:r w:rsidR="00DD6D6B" w:rsidRPr="00AF084E">
        <w:rPr>
          <w:rFonts w:cs="Arial"/>
          <w:spacing w:val="-4"/>
          <w:sz w:val="20"/>
          <w:szCs w:val="20"/>
          <w:u w:val="single"/>
          <w:lang w:val="en-GB"/>
        </w:rPr>
        <w:t>C</w:t>
      </w:r>
      <w:r w:rsidRPr="00AF084E">
        <w:rPr>
          <w:rFonts w:cs="Arial"/>
          <w:spacing w:val="-4"/>
          <w:sz w:val="20"/>
          <w:szCs w:val="20"/>
          <w:u w:val="single"/>
          <w:lang w:val="en-GB"/>
        </w:rPr>
        <w:t>IA</w:t>
      </w:r>
      <w:r w:rsidR="00301FAB" w:rsidRPr="00AF084E">
        <w:rPr>
          <w:rFonts w:cs="Arial"/>
          <w:spacing w:val="-4"/>
          <w:sz w:val="20"/>
          <w:szCs w:val="20"/>
          <w:u w:val="single"/>
        </w:rPr>
        <w:t>TE</w:t>
      </w:r>
      <w:r w:rsidR="00C00688" w:rsidRPr="00AF084E">
        <w:rPr>
          <w:rFonts w:cs="Arial"/>
          <w:spacing w:val="-4"/>
          <w:sz w:val="20"/>
          <w:szCs w:val="20"/>
          <w:u w:val="single"/>
        </w:rPr>
        <w:t>S</w:t>
      </w:r>
      <w:r w:rsidRPr="00AF084E">
        <w:rPr>
          <w:rFonts w:cs="Arial"/>
          <w:spacing w:val="-4"/>
          <w:sz w:val="20"/>
          <w:szCs w:val="20"/>
          <w:u w:val="single"/>
          <w:lang w:val="en-GB"/>
        </w:rPr>
        <w:t xml:space="preserve"> AND JOINT VENTURE</w:t>
      </w:r>
      <w:r w:rsidR="008743F9" w:rsidRPr="00AF084E">
        <w:rPr>
          <w:rFonts w:cs="Arial"/>
          <w:spacing w:val="-4"/>
          <w:sz w:val="20"/>
          <w:szCs w:val="20"/>
          <w:u w:val="single"/>
          <w:lang w:val="en-GB"/>
        </w:rPr>
        <w:t>S</w:t>
      </w:r>
    </w:p>
    <w:p w14:paraId="35625666" w14:textId="77777777" w:rsidR="00B9168C" w:rsidRPr="009D1047" w:rsidRDefault="00B9168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9162" w:type="dxa"/>
        <w:tblInd w:w="279" w:type="dxa"/>
        <w:tblLayout w:type="fixed"/>
        <w:tblLook w:val="0000" w:firstRow="0" w:lastRow="0" w:firstColumn="0" w:lastColumn="0" w:noHBand="0" w:noVBand="0"/>
      </w:tblPr>
      <w:tblGrid>
        <w:gridCol w:w="2018"/>
        <w:gridCol w:w="610"/>
        <w:gridCol w:w="832"/>
        <w:gridCol w:w="832"/>
        <w:gridCol w:w="826"/>
        <w:gridCol w:w="774"/>
        <w:gridCol w:w="750"/>
        <w:gridCol w:w="801"/>
        <w:gridCol w:w="855"/>
        <w:gridCol w:w="864"/>
      </w:tblGrid>
      <w:tr w:rsidR="00BB4AB7" w:rsidRPr="00AF084E" w14:paraId="589C8207" w14:textId="77777777" w:rsidTr="00C67A33">
        <w:trPr>
          <w:cantSplit/>
          <w:trHeight w:val="51"/>
          <w:tblHeader/>
        </w:trPr>
        <w:tc>
          <w:tcPr>
            <w:tcW w:w="2018" w:type="dxa"/>
            <w:vMerge w:val="restart"/>
          </w:tcPr>
          <w:p w14:paraId="015687A7" w14:textId="77777777" w:rsidR="00BB4AB7" w:rsidRPr="00AF084E" w:rsidRDefault="00BB4AB7" w:rsidP="00AF084E">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2274" w:type="dxa"/>
            <w:gridSpan w:val="3"/>
          </w:tcPr>
          <w:p w14:paraId="6F9EB315" w14:textId="77777777" w:rsidR="00BB4AB7" w:rsidRPr="00AF084E" w:rsidRDefault="00BB4AB7" w:rsidP="00AF084E">
            <w:pPr>
              <w:pBdr>
                <w:bottom w:val="single" w:sz="4" w:space="1" w:color="auto"/>
              </w:pBdr>
              <w:spacing w:line="360" w:lineRule="auto"/>
              <w:ind w:left="-30" w:right="-13"/>
              <w:jc w:val="center"/>
              <w:rPr>
                <w:rFonts w:cs="Arial"/>
                <w:color w:val="000000" w:themeColor="text1"/>
                <w:sz w:val="12"/>
                <w:szCs w:val="12"/>
              </w:rPr>
            </w:pPr>
            <w:r w:rsidRPr="00AF084E">
              <w:rPr>
                <w:rFonts w:cs="Arial"/>
                <w:color w:val="000000" w:themeColor="text1"/>
                <w:sz w:val="12"/>
                <w:szCs w:val="12"/>
              </w:rPr>
              <w:t>Paid-up capital</w:t>
            </w:r>
          </w:p>
        </w:tc>
        <w:tc>
          <w:tcPr>
            <w:tcW w:w="1600" w:type="dxa"/>
            <w:gridSpan w:val="2"/>
            <w:vAlign w:val="bottom"/>
          </w:tcPr>
          <w:p w14:paraId="36492D48" w14:textId="77777777" w:rsidR="00BB4AB7" w:rsidRPr="00AF084E" w:rsidRDefault="00BB4AB7" w:rsidP="00AF084E">
            <w:pPr>
              <w:pBdr>
                <w:bottom w:val="single" w:sz="4" w:space="1" w:color="auto"/>
              </w:pBdr>
              <w:spacing w:line="360" w:lineRule="auto"/>
              <w:ind w:left="-49" w:right="-59"/>
              <w:jc w:val="center"/>
              <w:rPr>
                <w:rFonts w:cs="Arial"/>
                <w:color w:val="000000" w:themeColor="text1"/>
                <w:spacing w:val="-4"/>
                <w:sz w:val="12"/>
                <w:szCs w:val="12"/>
                <w:cs/>
              </w:rPr>
            </w:pPr>
            <w:r w:rsidRPr="00AF084E">
              <w:rPr>
                <w:rFonts w:cs="Arial"/>
                <w:color w:val="000000" w:themeColor="text1"/>
                <w:sz w:val="12"/>
                <w:szCs w:val="12"/>
              </w:rPr>
              <w:t>Percentage of shareholding</w:t>
            </w:r>
          </w:p>
        </w:tc>
        <w:tc>
          <w:tcPr>
            <w:tcW w:w="1551" w:type="dxa"/>
            <w:gridSpan w:val="2"/>
          </w:tcPr>
          <w:p w14:paraId="305B03E4" w14:textId="77777777" w:rsidR="00BB4AB7" w:rsidRPr="00AF084E" w:rsidRDefault="00BB4AB7" w:rsidP="00AF084E">
            <w:pPr>
              <w:pBdr>
                <w:bottom w:val="single" w:sz="4" w:space="1" w:color="auto"/>
              </w:pBdr>
              <w:spacing w:line="360" w:lineRule="auto"/>
              <w:ind w:left="-30" w:right="-13"/>
              <w:jc w:val="center"/>
              <w:rPr>
                <w:rFonts w:cs="Arial"/>
                <w:color w:val="000000" w:themeColor="text1"/>
                <w:sz w:val="12"/>
                <w:szCs w:val="12"/>
              </w:rPr>
            </w:pPr>
            <w:r w:rsidRPr="00AF084E">
              <w:rPr>
                <w:rFonts w:cs="Arial"/>
                <w:color w:val="000000" w:themeColor="text1"/>
                <w:sz w:val="12"/>
                <w:szCs w:val="12"/>
              </w:rPr>
              <w:t>Cost method (Baht)</w:t>
            </w:r>
          </w:p>
        </w:tc>
        <w:tc>
          <w:tcPr>
            <w:tcW w:w="1719" w:type="dxa"/>
            <w:gridSpan w:val="2"/>
          </w:tcPr>
          <w:p w14:paraId="2EB10869" w14:textId="77777777" w:rsidR="00BB4AB7" w:rsidRPr="00AF084E" w:rsidRDefault="00BB4AB7" w:rsidP="00AF084E">
            <w:pPr>
              <w:pBdr>
                <w:bottom w:val="single" w:sz="4" w:space="1" w:color="auto"/>
              </w:pBdr>
              <w:spacing w:line="360" w:lineRule="auto"/>
              <w:ind w:left="-30" w:right="-13"/>
              <w:jc w:val="center"/>
              <w:rPr>
                <w:rFonts w:cs="Arial"/>
                <w:color w:val="000000" w:themeColor="text1"/>
                <w:sz w:val="12"/>
                <w:szCs w:val="12"/>
              </w:rPr>
            </w:pPr>
            <w:r w:rsidRPr="00AF084E">
              <w:rPr>
                <w:rFonts w:cs="Arial"/>
                <w:color w:val="000000" w:themeColor="text1"/>
                <w:sz w:val="12"/>
                <w:szCs w:val="12"/>
              </w:rPr>
              <w:t>Equity method (Baht)</w:t>
            </w:r>
          </w:p>
        </w:tc>
      </w:tr>
      <w:tr w:rsidR="00CF1368" w:rsidRPr="00AF084E" w14:paraId="32C08016" w14:textId="77777777" w:rsidTr="00C67A33">
        <w:trPr>
          <w:cantSplit/>
          <w:trHeight w:val="117"/>
          <w:tblHeader/>
        </w:trPr>
        <w:tc>
          <w:tcPr>
            <w:tcW w:w="2018" w:type="dxa"/>
            <w:vMerge/>
          </w:tcPr>
          <w:p w14:paraId="0735373D" w14:textId="77777777" w:rsidR="00CF1368" w:rsidRPr="00AF084E" w:rsidRDefault="00CF1368" w:rsidP="00AF084E">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610" w:type="dxa"/>
          </w:tcPr>
          <w:p w14:paraId="1F94D9D5" w14:textId="77777777" w:rsidR="00CF1368" w:rsidRPr="00AF084E" w:rsidRDefault="00CF1368" w:rsidP="00AF084E">
            <w:pPr>
              <w:pBdr>
                <w:bottom w:val="single" w:sz="4" w:space="1" w:color="auto"/>
              </w:pBdr>
              <w:tabs>
                <w:tab w:val="clear" w:pos="227"/>
                <w:tab w:val="clear" w:pos="454"/>
              </w:tabs>
              <w:spacing w:line="360" w:lineRule="auto"/>
              <w:ind w:left="-64" w:right="-43"/>
              <w:jc w:val="center"/>
              <w:rPr>
                <w:rFonts w:cs="Arial"/>
                <w:color w:val="000000" w:themeColor="text1"/>
                <w:sz w:val="12"/>
                <w:szCs w:val="12"/>
              </w:rPr>
            </w:pPr>
          </w:p>
          <w:p w14:paraId="2C757C79" w14:textId="77777777" w:rsidR="00CF1368" w:rsidRPr="00AF084E" w:rsidRDefault="00CF1368" w:rsidP="00AF084E">
            <w:pPr>
              <w:pBdr>
                <w:bottom w:val="single" w:sz="4" w:space="1" w:color="auto"/>
              </w:pBdr>
              <w:tabs>
                <w:tab w:val="clear" w:pos="227"/>
                <w:tab w:val="clear" w:pos="454"/>
              </w:tabs>
              <w:spacing w:line="360" w:lineRule="auto"/>
              <w:ind w:left="-64" w:right="-43"/>
              <w:jc w:val="center"/>
              <w:rPr>
                <w:rFonts w:eastAsia="Angsana New" w:cs="Arial"/>
                <w:color w:val="000000" w:themeColor="text1"/>
                <w:sz w:val="12"/>
                <w:szCs w:val="12"/>
              </w:rPr>
            </w:pPr>
            <w:r w:rsidRPr="00AF084E">
              <w:rPr>
                <w:rFonts w:cs="Arial"/>
                <w:color w:val="000000" w:themeColor="text1"/>
                <w:sz w:val="12"/>
                <w:szCs w:val="12"/>
              </w:rPr>
              <w:t>Currency</w:t>
            </w:r>
          </w:p>
        </w:tc>
        <w:tc>
          <w:tcPr>
            <w:tcW w:w="832" w:type="dxa"/>
            <w:vAlign w:val="bottom"/>
          </w:tcPr>
          <w:p w14:paraId="3B8514B9" w14:textId="542A726B"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Mar</w:t>
            </w:r>
          </w:p>
          <w:p w14:paraId="359BC440" w14:textId="7B78DC70"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2026</w:t>
            </w:r>
          </w:p>
        </w:tc>
        <w:tc>
          <w:tcPr>
            <w:tcW w:w="832" w:type="dxa"/>
            <w:vAlign w:val="bottom"/>
          </w:tcPr>
          <w:p w14:paraId="04684DCB" w14:textId="77777777"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Dec</w:t>
            </w:r>
          </w:p>
          <w:p w14:paraId="18F5C0EE" w14:textId="307D154D"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2025</w:t>
            </w:r>
          </w:p>
        </w:tc>
        <w:tc>
          <w:tcPr>
            <w:tcW w:w="826" w:type="dxa"/>
            <w:vAlign w:val="bottom"/>
          </w:tcPr>
          <w:p w14:paraId="5DAD8246" w14:textId="77777777"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Mar</w:t>
            </w:r>
          </w:p>
          <w:p w14:paraId="70869A64" w14:textId="646BADAA"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2026</w:t>
            </w:r>
          </w:p>
        </w:tc>
        <w:tc>
          <w:tcPr>
            <w:tcW w:w="774" w:type="dxa"/>
            <w:vAlign w:val="bottom"/>
          </w:tcPr>
          <w:p w14:paraId="3F6FDE51" w14:textId="77777777"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Dec</w:t>
            </w:r>
          </w:p>
          <w:p w14:paraId="3B87A3FB" w14:textId="41B0B04D"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2025</w:t>
            </w:r>
          </w:p>
        </w:tc>
        <w:tc>
          <w:tcPr>
            <w:tcW w:w="750" w:type="dxa"/>
            <w:vAlign w:val="bottom"/>
          </w:tcPr>
          <w:p w14:paraId="0CEDC29A" w14:textId="77777777"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Mar</w:t>
            </w:r>
          </w:p>
          <w:p w14:paraId="772AF620" w14:textId="184F44CC"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2026</w:t>
            </w:r>
          </w:p>
        </w:tc>
        <w:tc>
          <w:tcPr>
            <w:tcW w:w="801" w:type="dxa"/>
            <w:vAlign w:val="bottom"/>
          </w:tcPr>
          <w:p w14:paraId="5FB636EC" w14:textId="77777777"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Dec</w:t>
            </w:r>
          </w:p>
          <w:p w14:paraId="665544D0" w14:textId="6C65EEF9"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2025</w:t>
            </w:r>
          </w:p>
        </w:tc>
        <w:tc>
          <w:tcPr>
            <w:tcW w:w="855" w:type="dxa"/>
            <w:vAlign w:val="bottom"/>
          </w:tcPr>
          <w:p w14:paraId="703DD3D9" w14:textId="19CAD66B"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Mar</w:t>
            </w:r>
          </w:p>
          <w:p w14:paraId="0EF52871" w14:textId="5DDB771C"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2026</w:t>
            </w:r>
          </w:p>
        </w:tc>
        <w:tc>
          <w:tcPr>
            <w:tcW w:w="864" w:type="dxa"/>
            <w:vAlign w:val="bottom"/>
          </w:tcPr>
          <w:p w14:paraId="3CAAC19B" w14:textId="77777777" w:rsidR="00CF1368" w:rsidRPr="00AF084E" w:rsidRDefault="00CF1368" w:rsidP="00AF084E">
            <w:pPr>
              <w:pBdr>
                <w:bottom w:val="single" w:sz="4" w:space="1" w:color="auto"/>
              </w:pBdr>
              <w:spacing w:line="360" w:lineRule="auto"/>
              <w:ind w:left="-30" w:right="-13"/>
              <w:jc w:val="center"/>
              <w:rPr>
                <w:rFonts w:eastAsia="Angsana New" w:cs="Arial"/>
                <w:color w:val="000000" w:themeColor="text1"/>
                <w:sz w:val="12"/>
                <w:szCs w:val="12"/>
              </w:rPr>
            </w:pPr>
            <w:r w:rsidRPr="00AF084E">
              <w:rPr>
                <w:rFonts w:eastAsia="Angsana New" w:cs="Arial"/>
                <w:color w:val="000000" w:themeColor="text1"/>
                <w:sz w:val="12"/>
                <w:szCs w:val="12"/>
              </w:rPr>
              <w:t>31 Dec</w:t>
            </w:r>
          </w:p>
          <w:p w14:paraId="705CCA0E" w14:textId="7DD2199E" w:rsidR="00CF1368" w:rsidRPr="00AF084E" w:rsidRDefault="00CF1368" w:rsidP="00AF084E">
            <w:pPr>
              <w:pBdr>
                <w:bottom w:val="single" w:sz="4" w:space="1" w:color="auto"/>
              </w:pBdr>
              <w:spacing w:line="360" w:lineRule="auto"/>
              <w:ind w:left="-30" w:right="-13"/>
              <w:jc w:val="center"/>
              <w:rPr>
                <w:rFonts w:cs="Arial"/>
                <w:color w:val="000000" w:themeColor="text1"/>
                <w:sz w:val="12"/>
                <w:szCs w:val="12"/>
              </w:rPr>
            </w:pPr>
            <w:r w:rsidRPr="00AF084E">
              <w:rPr>
                <w:rFonts w:eastAsia="Angsana New" w:cs="Arial"/>
                <w:color w:val="000000" w:themeColor="text1"/>
                <w:sz w:val="12"/>
                <w:szCs w:val="12"/>
              </w:rPr>
              <w:t>2025</w:t>
            </w:r>
          </w:p>
        </w:tc>
      </w:tr>
      <w:tr w:rsidR="00CF1368" w:rsidRPr="00AF084E" w14:paraId="2ACD103B" w14:textId="77777777" w:rsidTr="00C67A33">
        <w:trPr>
          <w:cantSplit/>
          <w:trHeight w:val="68"/>
        </w:trPr>
        <w:tc>
          <w:tcPr>
            <w:tcW w:w="2018" w:type="dxa"/>
          </w:tcPr>
          <w:p w14:paraId="1DFE8F5B" w14:textId="77777777" w:rsidR="00CF1368" w:rsidRPr="00AF084E" w:rsidRDefault="00CF1368" w:rsidP="00AF084E">
            <w:pPr>
              <w:pStyle w:val="ListParagraph"/>
              <w:spacing w:after="0" w:line="360" w:lineRule="auto"/>
              <w:ind w:left="-31" w:right="-73"/>
              <w:contextualSpacing w:val="0"/>
              <w:jc w:val="thaiDistribute"/>
              <w:rPr>
                <w:rFonts w:ascii="Arial" w:hAnsi="Arial" w:cs="Arial"/>
                <w:b/>
                <w:bCs/>
                <w:color w:val="000000" w:themeColor="text1"/>
                <w:sz w:val="12"/>
                <w:szCs w:val="12"/>
                <w:lang w:eastAsia="en-GB"/>
              </w:rPr>
            </w:pPr>
            <w:r w:rsidRPr="00AF084E">
              <w:rPr>
                <w:rFonts w:ascii="Arial" w:hAnsi="Arial" w:cs="Arial"/>
                <w:b/>
                <w:bCs/>
                <w:color w:val="000000" w:themeColor="text1"/>
                <w:sz w:val="12"/>
                <w:szCs w:val="12"/>
              </w:rPr>
              <w:t xml:space="preserve">Associates </w:t>
            </w:r>
            <w:r w:rsidRPr="00AF084E">
              <w:rPr>
                <w:rFonts w:ascii="Arial" w:hAnsi="Arial" w:cs="Arial"/>
                <w:b/>
                <w:bCs/>
                <w:color w:val="000000" w:themeColor="text1"/>
                <w:sz w:val="12"/>
                <w:szCs w:val="12"/>
                <w:cs/>
              </w:rPr>
              <w:t>(</w:t>
            </w:r>
            <w:r w:rsidRPr="00AF084E">
              <w:rPr>
                <w:rFonts w:ascii="Arial" w:hAnsi="Arial" w:cs="Arial"/>
                <w:b/>
                <w:bCs/>
                <w:color w:val="000000" w:themeColor="text1"/>
                <w:sz w:val="12"/>
                <w:szCs w:val="12"/>
              </w:rPr>
              <w:t>Indirect</w:t>
            </w:r>
            <w:r w:rsidRPr="00AF084E">
              <w:rPr>
                <w:rFonts w:ascii="Arial" w:hAnsi="Arial" w:cs="Arial"/>
                <w:b/>
                <w:bCs/>
                <w:color w:val="000000" w:themeColor="text1"/>
                <w:sz w:val="12"/>
                <w:szCs w:val="12"/>
                <w:cs/>
              </w:rPr>
              <w:t>)</w:t>
            </w:r>
          </w:p>
        </w:tc>
        <w:tc>
          <w:tcPr>
            <w:tcW w:w="610" w:type="dxa"/>
          </w:tcPr>
          <w:p w14:paraId="49CE54D9" w14:textId="77777777" w:rsidR="00CF1368" w:rsidRPr="00AF084E" w:rsidRDefault="00CF1368" w:rsidP="00AF084E">
            <w:pPr>
              <w:tabs>
                <w:tab w:val="decimal" w:pos="636"/>
              </w:tabs>
              <w:spacing w:line="360" w:lineRule="auto"/>
              <w:rPr>
                <w:rFonts w:cs="Arial"/>
                <w:color w:val="000000" w:themeColor="text1"/>
                <w:sz w:val="12"/>
                <w:szCs w:val="12"/>
              </w:rPr>
            </w:pPr>
          </w:p>
        </w:tc>
        <w:tc>
          <w:tcPr>
            <w:tcW w:w="832" w:type="dxa"/>
            <w:vAlign w:val="center"/>
          </w:tcPr>
          <w:p w14:paraId="0B99EAEB"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2AD5E3EF"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6A9601E4"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17D37F44"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27C61BB6"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7621DDF2"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0C4C7C09"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vAlign w:val="center"/>
          </w:tcPr>
          <w:p w14:paraId="6D3F2721" w14:textId="77777777" w:rsidR="00CF1368" w:rsidRPr="00AF084E" w:rsidRDefault="00CF136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8B1FFA" w:rsidRPr="00AF084E" w14:paraId="0CAA29D5" w14:textId="77777777" w:rsidTr="00C67A33">
        <w:trPr>
          <w:cantSplit/>
          <w:trHeight w:val="81"/>
        </w:trPr>
        <w:tc>
          <w:tcPr>
            <w:tcW w:w="2018" w:type="dxa"/>
            <w:vMerge w:val="restart"/>
          </w:tcPr>
          <w:p w14:paraId="17F46900" w14:textId="77777777" w:rsidR="008B1FFA" w:rsidRPr="00AF084E" w:rsidRDefault="008B1FFA" w:rsidP="00AF084E">
            <w:pPr>
              <w:spacing w:line="360" w:lineRule="auto"/>
              <w:ind w:right="-73"/>
              <w:jc w:val="thaiDistribute"/>
              <w:rPr>
                <w:rFonts w:cs="Arial"/>
                <w:color w:val="000000" w:themeColor="text1"/>
                <w:sz w:val="12"/>
                <w:szCs w:val="12"/>
              </w:rPr>
            </w:pPr>
            <w:r w:rsidRPr="00AF084E">
              <w:rPr>
                <w:rFonts w:cs="Arial"/>
                <w:color w:val="000000" w:themeColor="text1"/>
                <w:sz w:val="12"/>
                <w:szCs w:val="12"/>
              </w:rPr>
              <w:t xml:space="preserve">Bluebik </w:t>
            </w:r>
            <w:r w:rsidRPr="00AF084E">
              <w:rPr>
                <w:rFonts w:cs="Arial"/>
                <w:color w:val="000000" w:themeColor="text1"/>
                <w:sz w:val="12"/>
                <w:szCs w:val="12"/>
                <w:lang w:eastAsia="en-GB"/>
              </w:rPr>
              <w:t>Technology</w:t>
            </w:r>
            <w:r w:rsidRPr="00AF084E">
              <w:rPr>
                <w:rFonts w:cs="Arial"/>
                <w:color w:val="000000" w:themeColor="text1"/>
                <w:sz w:val="12"/>
                <w:szCs w:val="12"/>
              </w:rPr>
              <w:t xml:space="preserve"> Center</w:t>
            </w:r>
          </w:p>
          <w:p w14:paraId="166CD602" w14:textId="77777777" w:rsidR="008B1FFA" w:rsidRPr="00AF084E" w:rsidRDefault="008B1FFA" w:rsidP="00AF084E">
            <w:pPr>
              <w:spacing w:line="360" w:lineRule="auto"/>
              <w:ind w:right="-73"/>
              <w:jc w:val="thaiDistribute"/>
              <w:rPr>
                <w:rFonts w:cs="Arial"/>
                <w:b/>
                <w:bCs/>
                <w:color w:val="000000" w:themeColor="text1"/>
                <w:sz w:val="12"/>
                <w:szCs w:val="12"/>
                <w:lang w:eastAsia="en-GB"/>
              </w:rPr>
            </w:pPr>
            <w:r w:rsidRPr="00AF084E">
              <w:rPr>
                <w:rFonts w:cs="Arial"/>
                <w:color w:val="000000" w:themeColor="text1"/>
                <w:sz w:val="12"/>
                <w:szCs w:val="12"/>
              </w:rPr>
              <w:t xml:space="preserve">   (India) </w:t>
            </w:r>
            <w:r w:rsidRPr="00AF084E">
              <w:rPr>
                <w:rFonts w:cs="Arial"/>
                <w:color w:val="000000" w:themeColor="text1"/>
                <w:sz w:val="12"/>
                <w:szCs w:val="12"/>
                <w:lang w:eastAsia="en-GB"/>
              </w:rPr>
              <w:t>Private</w:t>
            </w:r>
            <w:r w:rsidRPr="00AF084E">
              <w:rPr>
                <w:rFonts w:cs="Arial"/>
                <w:color w:val="000000" w:themeColor="text1"/>
                <w:sz w:val="12"/>
                <w:szCs w:val="12"/>
              </w:rPr>
              <w:t xml:space="preserve"> Limited</w:t>
            </w:r>
          </w:p>
        </w:tc>
        <w:tc>
          <w:tcPr>
            <w:tcW w:w="610" w:type="dxa"/>
          </w:tcPr>
          <w:p w14:paraId="685AB642" w14:textId="77777777" w:rsidR="008B1FFA" w:rsidRPr="00AF084E" w:rsidRDefault="008B1FFA" w:rsidP="00AF084E">
            <w:pPr>
              <w:tabs>
                <w:tab w:val="decimal" w:pos="0"/>
              </w:tabs>
              <w:spacing w:line="360" w:lineRule="auto"/>
              <w:jc w:val="center"/>
              <w:rPr>
                <w:rFonts w:cs="Arial"/>
                <w:color w:val="000000" w:themeColor="text1"/>
                <w:sz w:val="12"/>
                <w:szCs w:val="12"/>
              </w:rPr>
            </w:pPr>
            <w:r w:rsidRPr="00AF084E">
              <w:rPr>
                <w:rFonts w:cs="Arial"/>
                <w:color w:val="000000" w:themeColor="text1"/>
                <w:sz w:val="12"/>
                <w:szCs w:val="12"/>
              </w:rPr>
              <w:t>Rupee</w:t>
            </w:r>
          </w:p>
        </w:tc>
        <w:tc>
          <w:tcPr>
            <w:tcW w:w="832" w:type="dxa"/>
          </w:tcPr>
          <w:p w14:paraId="7B0EF045" w14:textId="7F121801"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1,000,000</w:t>
            </w:r>
          </w:p>
        </w:tc>
        <w:tc>
          <w:tcPr>
            <w:tcW w:w="832" w:type="dxa"/>
          </w:tcPr>
          <w:p w14:paraId="07246F4C" w14:textId="25BB84E5"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1,000,000</w:t>
            </w:r>
          </w:p>
        </w:tc>
        <w:tc>
          <w:tcPr>
            <w:tcW w:w="826" w:type="dxa"/>
            <w:vAlign w:val="center"/>
          </w:tcPr>
          <w:p w14:paraId="1BCE5D33" w14:textId="77777777"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56DA35E8" w14:textId="77777777"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0C52F0F5" w14:textId="77777777"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vAlign w:val="center"/>
          </w:tcPr>
          <w:p w14:paraId="64F29B27" w14:textId="77777777"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4A371131" w14:textId="77777777"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vAlign w:val="center"/>
          </w:tcPr>
          <w:p w14:paraId="3D9B5F77" w14:textId="77777777" w:rsidR="008B1FFA"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6D2779" w:rsidRPr="00AF084E" w14:paraId="7992E1C7" w14:textId="77777777" w:rsidTr="00C67A33">
        <w:trPr>
          <w:cantSplit/>
          <w:trHeight w:val="68"/>
        </w:trPr>
        <w:tc>
          <w:tcPr>
            <w:tcW w:w="2018" w:type="dxa"/>
            <w:vMerge/>
          </w:tcPr>
          <w:p w14:paraId="77137C6F" w14:textId="77777777" w:rsidR="006D2779" w:rsidRPr="00AF084E" w:rsidRDefault="006D2779" w:rsidP="00AF084E">
            <w:pPr>
              <w:pStyle w:val="ListParagraph"/>
              <w:spacing w:after="0" w:line="360" w:lineRule="auto"/>
              <w:ind w:left="0" w:right="-73"/>
              <w:contextualSpacing w:val="0"/>
              <w:jc w:val="thaiDistribute"/>
              <w:rPr>
                <w:rFonts w:ascii="Arial" w:hAnsi="Arial" w:cs="Arial"/>
                <w:b/>
                <w:bCs/>
                <w:color w:val="000000" w:themeColor="text1"/>
                <w:sz w:val="12"/>
                <w:szCs w:val="12"/>
                <w:lang w:eastAsia="en-GB"/>
              </w:rPr>
            </w:pPr>
          </w:p>
        </w:tc>
        <w:tc>
          <w:tcPr>
            <w:tcW w:w="610" w:type="dxa"/>
          </w:tcPr>
          <w:p w14:paraId="4199A709" w14:textId="77777777" w:rsidR="006D2779" w:rsidRPr="00AF084E" w:rsidRDefault="006D2779" w:rsidP="00AF084E">
            <w:pPr>
              <w:tabs>
                <w:tab w:val="decimal" w:pos="0"/>
              </w:tabs>
              <w:spacing w:line="360" w:lineRule="auto"/>
              <w:jc w:val="center"/>
              <w:rPr>
                <w:rFonts w:cs="Arial"/>
                <w:color w:val="000000" w:themeColor="text1"/>
                <w:sz w:val="12"/>
                <w:szCs w:val="12"/>
              </w:rPr>
            </w:pPr>
            <w:r w:rsidRPr="00AF084E">
              <w:rPr>
                <w:rFonts w:cs="Arial"/>
                <w:color w:val="000000" w:themeColor="text1"/>
                <w:sz w:val="12"/>
                <w:szCs w:val="12"/>
              </w:rPr>
              <w:t>Baht</w:t>
            </w:r>
          </w:p>
        </w:tc>
        <w:tc>
          <w:tcPr>
            <w:tcW w:w="832" w:type="dxa"/>
          </w:tcPr>
          <w:p w14:paraId="3EA9CFB9" w14:textId="742FEBFA"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413,300</w:t>
            </w:r>
          </w:p>
        </w:tc>
        <w:tc>
          <w:tcPr>
            <w:tcW w:w="832" w:type="dxa"/>
          </w:tcPr>
          <w:p w14:paraId="1392C2AD" w14:textId="045334D9"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413,300</w:t>
            </w:r>
          </w:p>
        </w:tc>
        <w:tc>
          <w:tcPr>
            <w:tcW w:w="826" w:type="dxa"/>
            <w:vAlign w:val="center"/>
          </w:tcPr>
          <w:p w14:paraId="004331DB" w14:textId="76E198D2"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AF084E">
              <w:rPr>
                <w:rFonts w:cs="Arial"/>
                <w:color w:val="000000" w:themeColor="text1"/>
                <w:sz w:val="12"/>
                <w:szCs w:val="12"/>
              </w:rPr>
              <w:t>45</w:t>
            </w:r>
          </w:p>
        </w:tc>
        <w:tc>
          <w:tcPr>
            <w:tcW w:w="774" w:type="dxa"/>
            <w:vAlign w:val="center"/>
          </w:tcPr>
          <w:p w14:paraId="2CDC4B38" w14:textId="69A5EA3D"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AF084E">
              <w:rPr>
                <w:rFonts w:cs="Arial"/>
                <w:color w:val="000000" w:themeColor="text1"/>
                <w:sz w:val="12"/>
                <w:szCs w:val="12"/>
              </w:rPr>
              <w:t>45</w:t>
            </w:r>
          </w:p>
        </w:tc>
        <w:tc>
          <w:tcPr>
            <w:tcW w:w="750" w:type="dxa"/>
          </w:tcPr>
          <w:p w14:paraId="1A3E60B7" w14:textId="103B74E3"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AF084E">
              <w:rPr>
                <w:rFonts w:cs="Arial"/>
                <w:color w:val="000000" w:themeColor="text1"/>
                <w:sz w:val="12"/>
                <w:szCs w:val="12"/>
              </w:rPr>
              <w:t>185,985</w:t>
            </w:r>
          </w:p>
        </w:tc>
        <w:tc>
          <w:tcPr>
            <w:tcW w:w="801" w:type="dxa"/>
          </w:tcPr>
          <w:p w14:paraId="66110546" w14:textId="5F61FD4D"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AF084E">
              <w:rPr>
                <w:rFonts w:cs="Arial"/>
                <w:color w:val="000000" w:themeColor="text1"/>
                <w:sz w:val="12"/>
                <w:szCs w:val="12"/>
              </w:rPr>
              <w:t>185,985</w:t>
            </w:r>
          </w:p>
        </w:tc>
        <w:tc>
          <w:tcPr>
            <w:tcW w:w="855" w:type="dxa"/>
          </w:tcPr>
          <w:p w14:paraId="3604427F" w14:textId="0892D853"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AF084E">
              <w:rPr>
                <w:rFonts w:cs="Arial"/>
                <w:sz w:val="12"/>
                <w:szCs w:val="12"/>
              </w:rPr>
              <w:t>1,570,039</w:t>
            </w:r>
          </w:p>
        </w:tc>
        <w:tc>
          <w:tcPr>
            <w:tcW w:w="864" w:type="dxa"/>
          </w:tcPr>
          <w:p w14:paraId="5C77C379" w14:textId="7522500A"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AF084E">
              <w:rPr>
                <w:rFonts w:cs="Arial"/>
                <w:sz w:val="12"/>
                <w:szCs w:val="12"/>
              </w:rPr>
              <w:t>1,527,540</w:t>
            </w:r>
          </w:p>
        </w:tc>
      </w:tr>
      <w:tr w:rsidR="006D2779" w:rsidRPr="00AF084E" w14:paraId="78D4CF3D" w14:textId="77777777" w:rsidTr="00C67A33">
        <w:trPr>
          <w:cantSplit/>
          <w:trHeight w:val="68"/>
        </w:trPr>
        <w:tc>
          <w:tcPr>
            <w:tcW w:w="2018" w:type="dxa"/>
          </w:tcPr>
          <w:p w14:paraId="12EC93EB" w14:textId="77777777" w:rsidR="006D2779" w:rsidRPr="00AF084E" w:rsidRDefault="006D2779" w:rsidP="00AF084E">
            <w:pPr>
              <w:spacing w:line="360" w:lineRule="auto"/>
              <w:ind w:right="-73"/>
              <w:jc w:val="thaiDistribute"/>
              <w:rPr>
                <w:rFonts w:cs="Arial"/>
                <w:color w:val="000000" w:themeColor="text1"/>
                <w:sz w:val="12"/>
                <w:szCs w:val="12"/>
                <w:cs/>
              </w:rPr>
            </w:pPr>
            <w:r w:rsidRPr="00AF084E">
              <w:rPr>
                <w:rFonts w:cs="Arial"/>
                <w:color w:val="000000" w:themeColor="text1"/>
                <w:sz w:val="12"/>
                <w:szCs w:val="12"/>
              </w:rPr>
              <w:t>IT-CAT Company Limited</w:t>
            </w:r>
          </w:p>
        </w:tc>
        <w:tc>
          <w:tcPr>
            <w:tcW w:w="610" w:type="dxa"/>
          </w:tcPr>
          <w:p w14:paraId="18F36555" w14:textId="77777777" w:rsidR="006D2779" w:rsidRPr="00AF084E" w:rsidRDefault="006D2779" w:rsidP="00AF084E">
            <w:pPr>
              <w:tabs>
                <w:tab w:val="decimal" w:pos="0"/>
              </w:tabs>
              <w:spacing w:line="360" w:lineRule="auto"/>
              <w:jc w:val="center"/>
              <w:rPr>
                <w:rFonts w:cs="Arial"/>
                <w:color w:val="000000" w:themeColor="text1"/>
                <w:sz w:val="12"/>
                <w:szCs w:val="12"/>
              </w:rPr>
            </w:pPr>
            <w:r w:rsidRPr="00AF084E">
              <w:rPr>
                <w:rFonts w:cs="Arial"/>
                <w:color w:val="000000" w:themeColor="text1"/>
                <w:sz w:val="12"/>
                <w:szCs w:val="12"/>
              </w:rPr>
              <w:t>Baht</w:t>
            </w:r>
          </w:p>
        </w:tc>
        <w:tc>
          <w:tcPr>
            <w:tcW w:w="832" w:type="dxa"/>
          </w:tcPr>
          <w:p w14:paraId="4C8321E1" w14:textId="6D7CBB59"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1,250,000</w:t>
            </w:r>
          </w:p>
        </w:tc>
        <w:tc>
          <w:tcPr>
            <w:tcW w:w="832" w:type="dxa"/>
          </w:tcPr>
          <w:p w14:paraId="5DB790D3" w14:textId="4D2C6FCA"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1,250,000</w:t>
            </w:r>
          </w:p>
        </w:tc>
        <w:tc>
          <w:tcPr>
            <w:tcW w:w="826" w:type="dxa"/>
            <w:vAlign w:val="center"/>
          </w:tcPr>
          <w:p w14:paraId="663BD18E" w14:textId="47B09F7C"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AF084E">
              <w:rPr>
                <w:rFonts w:cs="Arial"/>
                <w:color w:val="000000" w:themeColor="text1"/>
                <w:sz w:val="12"/>
                <w:szCs w:val="12"/>
              </w:rPr>
              <w:t>40</w:t>
            </w:r>
          </w:p>
        </w:tc>
        <w:tc>
          <w:tcPr>
            <w:tcW w:w="774" w:type="dxa"/>
            <w:vAlign w:val="center"/>
          </w:tcPr>
          <w:p w14:paraId="1FE32BCD" w14:textId="3F0C576B"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AF084E">
              <w:rPr>
                <w:rFonts w:cs="Arial"/>
                <w:color w:val="000000" w:themeColor="text1"/>
                <w:sz w:val="12"/>
                <w:szCs w:val="12"/>
              </w:rPr>
              <w:t>40</w:t>
            </w:r>
          </w:p>
        </w:tc>
        <w:tc>
          <w:tcPr>
            <w:tcW w:w="750" w:type="dxa"/>
          </w:tcPr>
          <w:p w14:paraId="69140A92" w14:textId="53FFE9BA"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AF084E">
              <w:rPr>
                <w:rFonts w:cs="Arial"/>
                <w:color w:val="000000" w:themeColor="text1"/>
                <w:sz w:val="12"/>
                <w:szCs w:val="12"/>
              </w:rPr>
              <w:t>13,500,000</w:t>
            </w:r>
          </w:p>
        </w:tc>
        <w:tc>
          <w:tcPr>
            <w:tcW w:w="801" w:type="dxa"/>
          </w:tcPr>
          <w:p w14:paraId="40E67E99" w14:textId="11896CB1"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AF084E">
              <w:rPr>
                <w:rFonts w:cs="Arial"/>
                <w:color w:val="000000" w:themeColor="text1"/>
                <w:sz w:val="12"/>
                <w:szCs w:val="12"/>
              </w:rPr>
              <w:t>13,500,000</w:t>
            </w:r>
          </w:p>
        </w:tc>
        <w:tc>
          <w:tcPr>
            <w:tcW w:w="855" w:type="dxa"/>
          </w:tcPr>
          <w:p w14:paraId="65937B36" w14:textId="04819CE8"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AF084E">
              <w:rPr>
                <w:rFonts w:cs="Arial"/>
                <w:sz w:val="12"/>
                <w:szCs w:val="12"/>
              </w:rPr>
              <w:t>20,538,904</w:t>
            </w:r>
          </w:p>
        </w:tc>
        <w:tc>
          <w:tcPr>
            <w:tcW w:w="864" w:type="dxa"/>
          </w:tcPr>
          <w:p w14:paraId="65EAB955" w14:textId="112C9D3F"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AF084E">
              <w:rPr>
                <w:rFonts w:cs="Arial"/>
                <w:sz w:val="12"/>
                <w:szCs w:val="12"/>
              </w:rPr>
              <w:t>20,273,515</w:t>
            </w:r>
          </w:p>
        </w:tc>
      </w:tr>
      <w:tr w:rsidR="006D2779" w:rsidRPr="00AF084E" w14:paraId="25060EE8" w14:textId="77777777" w:rsidTr="00C67A33">
        <w:trPr>
          <w:cantSplit/>
          <w:trHeight w:val="68"/>
        </w:trPr>
        <w:tc>
          <w:tcPr>
            <w:tcW w:w="2018" w:type="dxa"/>
          </w:tcPr>
          <w:p w14:paraId="171F3D71" w14:textId="77777777" w:rsidR="006D2779" w:rsidRPr="00AF084E" w:rsidRDefault="006D2779" w:rsidP="00AF084E">
            <w:pPr>
              <w:pStyle w:val="ListParagraph"/>
              <w:spacing w:after="0" w:line="360" w:lineRule="auto"/>
              <w:ind w:left="-31" w:right="-73"/>
              <w:contextualSpacing w:val="0"/>
              <w:jc w:val="thaiDistribute"/>
              <w:rPr>
                <w:rFonts w:ascii="Arial" w:hAnsi="Arial" w:cs="Arial"/>
                <w:b/>
                <w:bCs/>
                <w:color w:val="000000" w:themeColor="text1"/>
                <w:sz w:val="12"/>
                <w:szCs w:val="12"/>
              </w:rPr>
            </w:pPr>
            <w:r w:rsidRPr="00AF084E">
              <w:rPr>
                <w:rFonts w:ascii="Arial" w:hAnsi="Arial" w:cs="Arial"/>
                <w:b/>
                <w:bCs/>
                <w:color w:val="000000" w:themeColor="text1"/>
                <w:sz w:val="12"/>
                <w:szCs w:val="12"/>
              </w:rPr>
              <w:t>Joint venture (Direct)</w:t>
            </w:r>
          </w:p>
        </w:tc>
        <w:tc>
          <w:tcPr>
            <w:tcW w:w="610" w:type="dxa"/>
          </w:tcPr>
          <w:p w14:paraId="2484C948" w14:textId="77777777" w:rsidR="006D2779" w:rsidRPr="00AF084E" w:rsidRDefault="006D2779" w:rsidP="00AF084E">
            <w:pPr>
              <w:tabs>
                <w:tab w:val="decimal" w:pos="0"/>
              </w:tabs>
              <w:spacing w:line="360" w:lineRule="auto"/>
              <w:jc w:val="center"/>
              <w:rPr>
                <w:rFonts w:cs="Arial"/>
                <w:color w:val="000000" w:themeColor="text1"/>
                <w:sz w:val="12"/>
                <w:szCs w:val="12"/>
              </w:rPr>
            </w:pPr>
          </w:p>
        </w:tc>
        <w:tc>
          <w:tcPr>
            <w:tcW w:w="832" w:type="dxa"/>
          </w:tcPr>
          <w:p w14:paraId="152A8F99"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1CD39C27"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7D1A4727" w14:textId="77777777"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p>
        </w:tc>
        <w:tc>
          <w:tcPr>
            <w:tcW w:w="774" w:type="dxa"/>
          </w:tcPr>
          <w:p w14:paraId="74288BD7" w14:textId="77777777"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p>
        </w:tc>
        <w:tc>
          <w:tcPr>
            <w:tcW w:w="750" w:type="dxa"/>
          </w:tcPr>
          <w:p w14:paraId="5289ADDE"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tcPr>
          <w:p w14:paraId="06DFF3BF"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tcPr>
          <w:p w14:paraId="58968E8C"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tcPr>
          <w:p w14:paraId="22E7787D"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6D2779" w:rsidRPr="00AF084E" w14:paraId="6E09B86A" w14:textId="77777777" w:rsidTr="00C67A33">
        <w:trPr>
          <w:cantSplit/>
          <w:trHeight w:val="68"/>
        </w:trPr>
        <w:tc>
          <w:tcPr>
            <w:tcW w:w="2018" w:type="dxa"/>
          </w:tcPr>
          <w:p w14:paraId="7476964C" w14:textId="77777777" w:rsidR="006D2779" w:rsidRPr="00AF084E" w:rsidRDefault="006D2779" w:rsidP="00AF084E">
            <w:pPr>
              <w:spacing w:line="360" w:lineRule="auto"/>
              <w:ind w:right="-73"/>
              <w:jc w:val="thaiDistribute"/>
              <w:rPr>
                <w:rFonts w:cs="Arial"/>
                <w:color w:val="000000" w:themeColor="text1"/>
                <w:sz w:val="12"/>
                <w:szCs w:val="12"/>
              </w:rPr>
            </w:pPr>
            <w:r w:rsidRPr="00AF084E">
              <w:rPr>
                <w:rFonts w:cs="Arial"/>
                <w:color w:val="000000" w:themeColor="text1"/>
                <w:sz w:val="12"/>
                <w:szCs w:val="12"/>
              </w:rPr>
              <w:t>Orbit Digital Company Limited</w:t>
            </w:r>
          </w:p>
        </w:tc>
        <w:tc>
          <w:tcPr>
            <w:tcW w:w="610" w:type="dxa"/>
          </w:tcPr>
          <w:p w14:paraId="0470CE69" w14:textId="77777777" w:rsidR="006D2779" w:rsidRPr="00AF084E" w:rsidRDefault="006D2779" w:rsidP="00AF084E">
            <w:pPr>
              <w:tabs>
                <w:tab w:val="decimal" w:pos="0"/>
              </w:tabs>
              <w:spacing w:line="360" w:lineRule="auto"/>
              <w:jc w:val="center"/>
              <w:rPr>
                <w:rFonts w:cs="Arial"/>
                <w:color w:val="000000" w:themeColor="text1"/>
                <w:sz w:val="12"/>
                <w:szCs w:val="12"/>
              </w:rPr>
            </w:pPr>
            <w:r w:rsidRPr="00AF084E">
              <w:rPr>
                <w:rFonts w:cs="Arial"/>
                <w:color w:val="000000" w:themeColor="text1"/>
                <w:sz w:val="12"/>
                <w:szCs w:val="12"/>
              </w:rPr>
              <w:t>Baht</w:t>
            </w:r>
          </w:p>
        </w:tc>
        <w:tc>
          <w:tcPr>
            <w:tcW w:w="832" w:type="dxa"/>
          </w:tcPr>
          <w:p w14:paraId="76AB3BBA" w14:textId="652C23F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25,000,000</w:t>
            </w:r>
          </w:p>
        </w:tc>
        <w:tc>
          <w:tcPr>
            <w:tcW w:w="832" w:type="dxa"/>
          </w:tcPr>
          <w:p w14:paraId="221F4782" w14:textId="15D11629"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25,000,000</w:t>
            </w:r>
          </w:p>
        </w:tc>
        <w:tc>
          <w:tcPr>
            <w:tcW w:w="826" w:type="dxa"/>
            <w:vAlign w:val="center"/>
          </w:tcPr>
          <w:p w14:paraId="2507004C" w14:textId="5DE320CD"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AF084E">
              <w:rPr>
                <w:rFonts w:cs="Arial"/>
                <w:color w:val="000000" w:themeColor="text1"/>
                <w:sz w:val="12"/>
                <w:szCs w:val="12"/>
              </w:rPr>
              <w:t>60</w:t>
            </w:r>
          </w:p>
        </w:tc>
        <w:tc>
          <w:tcPr>
            <w:tcW w:w="774" w:type="dxa"/>
            <w:vAlign w:val="center"/>
          </w:tcPr>
          <w:p w14:paraId="18A334AF" w14:textId="4528D4C3"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AF084E">
              <w:rPr>
                <w:rFonts w:cs="Arial"/>
                <w:color w:val="000000" w:themeColor="text1"/>
                <w:sz w:val="12"/>
                <w:szCs w:val="12"/>
              </w:rPr>
              <w:t>60</w:t>
            </w:r>
          </w:p>
        </w:tc>
        <w:tc>
          <w:tcPr>
            <w:tcW w:w="750" w:type="dxa"/>
          </w:tcPr>
          <w:p w14:paraId="4828E595" w14:textId="1BB6666E"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AF084E">
              <w:rPr>
                <w:rFonts w:cs="Arial"/>
                <w:color w:val="000000" w:themeColor="text1"/>
                <w:sz w:val="12"/>
                <w:szCs w:val="12"/>
              </w:rPr>
              <w:t>15,000,000</w:t>
            </w:r>
          </w:p>
        </w:tc>
        <w:tc>
          <w:tcPr>
            <w:tcW w:w="801" w:type="dxa"/>
          </w:tcPr>
          <w:p w14:paraId="63FC4DF5" w14:textId="1BC69F55"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AF084E">
              <w:rPr>
                <w:rFonts w:cs="Arial"/>
                <w:color w:val="000000" w:themeColor="text1"/>
                <w:sz w:val="12"/>
                <w:szCs w:val="12"/>
              </w:rPr>
              <w:t>15,000,000</w:t>
            </w:r>
          </w:p>
        </w:tc>
        <w:tc>
          <w:tcPr>
            <w:tcW w:w="855" w:type="dxa"/>
          </w:tcPr>
          <w:p w14:paraId="61479F1F" w14:textId="7B6D1EF5"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AF084E">
              <w:rPr>
                <w:rFonts w:cs="Arial"/>
                <w:sz w:val="12"/>
                <w:szCs w:val="12"/>
              </w:rPr>
              <w:t>169,572,718</w:t>
            </w:r>
          </w:p>
        </w:tc>
        <w:tc>
          <w:tcPr>
            <w:tcW w:w="864" w:type="dxa"/>
          </w:tcPr>
          <w:p w14:paraId="13B0506A" w14:textId="4B626F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AF084E">
              <w:rPr>
                <w:rFonts w:cs="Arial"/>
                <w:sz w:val="12"/>
                <w:szCs w:val="12"/>
              </w:rPr>
              <w:t>161,373,928</w:t>
            </w:r>
          </w:p>
        </w:tc>
      </w:tr>
      <w:tr w:rsidR="006D2779" w:rsidRPr="00AF084E" w14:paraId="11F368D3" w14:textId="77777777" w:rsidTr="00C67A33">
        <w:trPr>
          <w:cantSplit/>
          <w:trHeight w:val="68"/>
        </w:trPr>
        <w:tc>
          <w:tcPr>
            <w:tcW w:w="2018" w:type="dxa"/>
          </w:tcPr>
          <w:p w14:paraId="05F4A669" w14:textId="77777777" w:rsidR="006D2779" w:rsidRPr="00AF084E" w:rsidRDefault="006D2779" w:rsidP="00AF084E">
            <w:pPr>
              <w:pStyle w:val="ListParagraph"/>
              <w:spacing w:after="0" w:line="360" w:lineRule="auto"/>
              <w:ind w:left="-31" w:right="-73"/>
              <w:contextualSpacing w:val="0"/>
              <w:jc w:val="thaiDistribute"/>
              <w:rPr>
                <w:rFonts w:ascii="Arial" w:hAnsi="Arial" w:cs="Arial"/>
                <w:b/>
                <w:bCs/>
                <w:color w:val="000000" w:themeColor="text1"/>
                <w:sz w:val="12"/>
                <w:szCs w:val="12"/>
                <w:cs/>
              </w:rPr>
            </w:pPr>
            <w:r w:rsidRPr="00AF084E">
              <w:rPr>
                <w:rFonts w:ascii="Arial" w:hAnsi="Arial" w:cs="Arial"/>
                <w:b/>
                <w:bCs/>
                <w:color w:val="000000" w:themeColor="text1"/>
                <w:sz w:val="12"/>
                <w:szCs w:val="12"/>
              </w:rPr>
              <w:t>Joint venture (Indirect)</w:t>
            </w:r>
          </w:p>
        </w:tc>
        <w:tc>
          <w:tcPr>
            <w:tcW w:w="610" w:type="dxa"/>
          </w:tcPr>
          <w:p w14:paraId="15A0ACD7" w14:textId="77777777" w:rsidR="006D2779" w:rsidRPr="00AF084E" w:rsidRDefault="006D2779" w:rsidP="00AF084E">
            <w:pPr>
              <w:tabs>
                <w:tab w:val="decimal" w:pos="0"/>
              </w:tabs>
              <w:spacing w:line="360" w:lineRule="auto"/>
              <w:jc w:val="center"/>
              <w:rPr>
                <w:rFonts w:cs="Arial"/>
                <w:color w:val="000000" w:themeColor="text1"/>
                <w:sz w:val="12"/>
                <w:szCs w:val="12"/>
              </w:rPr>
            </w:pPr>
          </w:p>
        </w:tc>
        <w:tc>
          <w:tcPr>
            <w:tcW w:w="832" w:type="dxa"/>
          </w:tcPr>
          <w:p w14:paraId="50136B67"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140C2A35"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31BBFA4A" w14:textId="77777777"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p>
        </w:tc>
        <w:tc>
          <w:tcPr>
            <w:tcW w:w="774" w:type="dxa"/>
          </w:tcPr>
          <w:p w14:paraId="137DA3DB" w14:textId="77777777"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p>
        </w:tc>
        <w:tc>
          <w:tcPr>
            <w:tcW w:w="750" w:type="dxa"/>
          </w:tcPr>
          <w:p w14:paraId="5603BA29"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tcPr>
          <w:p w14:paraId="68099A2C"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tcPr>
          <w:p w14:paraId="536C7DAC"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tcPr>
          <w:p w14:paraId="041E1AB6"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6D2779" w:rsidRPr="00AF084E" w14:paraId="2944A366" w14:textId="77777777" w:rsidTr="00C67A33">
        <w:trPr>
          <w:cantSplit/>
          <w:trHeight w:val="57"/>
        </w:trPr>
        <w:tc>
          <w:tcPr>
            <w:tcW w:w="2018" w:type="dxa"/>
          </w:tcPr>
          <w:p w14:paraId="42091CAD" w14:textId="77777777" w:rsidR="006D2779" w:rsidRPr="00AF084E" w:rsidRDefault="006D2779" w:rsidP="00AF084E">
            <w:pPr>
              <w:spacing w:line="360" w:lineRule="auto"/>
              <w:ind w:right="-73"/>
              <w:jc w:val="thaiDistribute"/>
              <w:rPr>
                <w:rFonts w:cs="Arial"/>
                <w:color w:val="000000" w:themeColor="text1"/>
                <w:sz w:val="12"/>
                <w:szCs w:val="12"/>
                <w:lang w:eastAsia="en-GB"/>
              </w:rPr>
            </w:pPr>
            <w:proofErr w:type="spellStart"/>
            <w:r w:rsidRPr="00AF084E">
              <w:rPr>
                <w:rFonts w:cs="Arial"/>
                <w:color w:val="000000" w:themeColor="text1"/>
                <w:sz w:val="12"/>
                <w:szCs w:val="12"/>
              </w:rPr>
              <w:t>EcoX</w:t>
            </w:r>
            <w:proofErr w:type="spellEnd"/>
            <w:r w:rsidRPr="00AF084E">
              <w:rPr>
                <w:rFonts w:cs="Arial"/>
                <w:color w:val="000000" w:themeColor="text1"/>
                <w:sz w:val="12"/>
                <w:szCs w:val="12"/>
              </w:rPr>
              <w:t xml:space="preserve"> Company Limited</w:t>
            </w:r>
          </w:p>
        </w:tc>
        <w:tc>
          <w:tcPr>
            <w:tcW w:w="610" w:type="dxa"/>
          </w:tcPr>
          <w:p w14:paraId="729DF143" w14:textId="77777777" w:rsidR="006D2779" w:rsidRPr="00AF084E" w:rsidRDefault="006D2779" w:rsidP="00AF084E">
            <w:pPr>
              <w:tabs>
                <w:tab w:val="decimal" w:pos="0"/>
              </w:tabs>
              <w:spacing w:line="360" w:lineRule="auto"/>
              <w:jc w:val="center"/>
              <w:rPr>
                <w:rFonts w:cs="Arial"/>
                <w:color w:val="000000" w:themeColor="text1"/>
                <w:sz w:val="12"/>
                <w:szCs w:val="12"/>
              </w:rPr>
            </w:pPr>
            <w:r w:rsidRPr="00AF084E">
              <w:rPr>
                <w:rFonts w:cs="Arial"/>
                <w:color w:val="000000" w:themeColor="text1"/>
                <w:sz w:val="12"/>
                <w:szCs w:val="12"/>
              </w:rPr>
              <w:t>Baht</w:t>
            </w:r>
          </w:p>
        </w:tc>
        <w:tc>
          <w:tcPr>
            <w:tcW w:w="832" w:type="dxa"/>
          </w:tcPr>
          <w:p w14:paraId="303D7E11" w14:textId="0BD0BC4B" w:rsidR="006D2779" w:rsidRPr="00AF084E" w:rsidRDefault="00377B5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8</w:t>
            </w:r>
            <w:r w:rsidR="006D2779" w:rsidRPr="00AF084E">
              <w:rPr>
                <w:rFonts w:cs="Arial"/>
                <w:color w:val="000000" w:themeColor="text1"/>
                <w:sz w:val="12"/>
                <w:szCs w:val="12"/>
              </w:rPr>
              <w:t>,000,000</w:t>
            </w:r>
          </w:p>
        </w:tc>
        <w:tc>
          <w:tcPr>
            <w:tcW w:w="832" w:type="dxa"/>
          </w:tcPr>
          <w:p w14:paraId="421A2D37" w14:textId="25F5C5FA"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AF084E">
              <w:rPr>
                <w:rFonts w:cs="Arial"/>
                <w:color w:val="000000" w:themeColor="text1"/>
                <w:sz w:val="12"/>
                <w:szCs w:val="12"/>
              </w:rPr>
              <w:t>3,000,000</w:t>
            </w:r>
          </w:p>
        </w:tc>
        <w:tc>
          <w:tcPr>
            <w:tcW w:w="826" w:type="dxa"/>
            <w:vAlign w:val="center"/>
          </w:tcPr>
          <w:p w14:paraId="0145650F" w14:textId="6D6E409F"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AF084E">
              <w:rPr>
                <w:rFonts w:cs="Arial"/>
                <w:color w:val="000000" w:themeColor="text1"/>
                <w:sz w:val="12"/>
                <w:szCs w:val="12"/>
              </w:rPr>
              <w:t>50</w:t>
            </w:r>
          </w:p>
        </w:tc>
        <w:tc>
          <w:tcPr>
            <w:tcW w:w="774" w:type="dxa"/>
            <w:vAlign w:val="center"/>
          </w:tcPr>
          <w:p w14:paraId="5E42AE43" w14:textId="55AB0303"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AF084E">
              <w:rPr>
                <w:rFonts w:cs="Arial"/>
                <w:color w:val="000000" w:themeColor="text1"/>
                <w:sz w:val="12"/>
                <w:szCs w:val="12"/>
              </w:rPr>
              <w:t>50</w:t>
            </w:r>
          </w:p>
        </w:tc>
        <w:tc>
          <w:tcPr>
            <w:tcW w:w="750" w:type="dxa"/>
          </w:tcPr>
          <w:p w14:paraId="3F243AED" w14:textId="2B662652" w:rsidR="006D2779" w:rsidRPr="00AF084E" w:rsidRDefault="0011652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AF084E">
              <w:rPr>
                <w:rFonts w:cs="Arial"/>
                <w:color w:val="000000" w:themeColor="text1"/>
                <w:sz w:val="12"/>
                <w:szCs w:val="12"/>
              </w:rPr>
              <w:t>4</w:t>
            </w:r>
            <w:r w:rsidR="006D2779" w:rsidRPr="00AF084E">
              <w:rPr>
                <w:rFonts w:cs="Arial"/>
                <w:color w:val="000000" w:themeColor="text1"/>
                <w:sz w:val="12"/>
                <w:szCs w:val="12"/>
              </w:rPr>
              <w:t>,</w:t>
            </w:r>
            <w:r w:rsidRPr="00AF084E">
              <w:rPr>
                <w:rFonts w:cs="Arial"/>
                <w:color w:val="000000" w:themeColor="text1"/>
                <w:sz w:val="12"/>
                <w:szCs w:val="12"/>
              </w:rPr>
              <w:t>0</w:t>
            </w:r>
            <w:r w:rsidR="006D2779" w:rsidRPr="00AF084E">
              <w:rPr>
                <w:rFonts w:cs="Arial"/>
                <w:color w:val="000000" w:themeColor="text1"/>
                <w:sz w:val="12"/>
                <w:szCs w:val="12"/>
              </w:rPr>
              <w:t>00,000</w:t>
            </w:r>
          </w:p>
        </w:tc>
        <w:tc>
          <w:tcPr>
            <w:tcW w:w="801" w:type="dxa"/>
          </w:tcPr>
          <w:p w14:paraId="6BF55B54" w14:textId="517E2B7E"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AF084E">
              <w:rPr>
                <w:rFonts w:cs="Arial"/>
                <w:color w:val="000000" w:themeColor="text1"/>
                <w:sz w:val="12"/>
                <w:szCs w:val="12"/>
              </w:rPr>
              <w:t>1,500,000</w:t>
            </w:r>
          </w:p>
        </w:tc>
        <w:tc>
          <w:tcPr>
            <w:tcW w:w="855" w:type="dxa"/>
          </w:tcPr>
          <w:p w14:paraId="3EBD9F6D" w14:textId="380F6158"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AF084E">
              <w:rPr>
                <w:rFonts w:cs="Arial"/>
                <w:sz w:val="12"/>
                <w:szCs w:val="12"/>
              </w:rPr>
              <w:t>792,316</w:t>
            </w:r>
          </w:p>
        </w:tc>
        <w:tc>
          <w:tcPr>
            <w:tcW w:w="864" w:type="dxa"/>
          </w:tcPr>
          <w:p w14:paraId="0B99E075" w14:textId="2F9C4786"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AF084E">
              <w:rPr>
                <w:rFonts w:cs="Arial"/>
                <w:sz w:val="12"/>
                <w:szCs w:val="12"/>
              </w:rPr>
              <w:t>-</w:t>
            </w:r>
          </w:p>
        </w:tc>
      </w:tr>
      <w:tr w:rsidR="006D2779" w:rsidRPr="00AF084E" w14:paraId="1DE1151E" w14:textId="77777777" w:rsidTr="00C67A33">
        <w:trPr>
          <w:cantSplit/>
          <w:trHeight w:val="72"/>
        </w:trPr>
        <w:tc>
          <w:tcPr>
            <w:tcW w:w="2018" w:type="dxa"/>
          </w:tcPr>
          <w:p w14:paraId="493D510D" w14:textId="77777777" w:rsidR="006D2779" w:rsidRPr="00AF084E" w:rsidRDefault="006D2779" w:rsidP="00AF084E">
            <w:pPr>
              <w:pStyle w:val="ListParagraph"/>
              <w:spacing w:after="0" w:line="360" w:lineRule="auto"/>
              <w:ind w:left="-31" w:right="-73"/>
              <w:contextualSpacing w:val="0"/>
              <w:jc w:val="thaiDistribute"/>
              <w:rPr>
                <w:rFonts w:ascii="Arial" w:hAnsi="Arial" w:cs="Arial"/>
                <w:b/>
                <w:bCs/>
                <w:color w:val="000000" w:themeColor="text1"/>
                <w:spacing w:val="-4"/>
                <w:sz w:val="12"/>
                <w:szCs w:val="12"/>
              </w:rPr>
            </w:pPr>
            <w:r w:rsidRPr="00AF084E">
              <w:rPr>
                <w:rFonts w:ascii="Arial" w:hAnsi="Arial" w:cs="Arial"/>
                <w:b/>
                <w:bCs/>
                <w:color w:val="000000" w:themeColor="text1"/>
                <w:spacing w:val="-4"/>
                <w:sz w:val="12"/>
                <w:szCs w:val="12"/>
              </w:rPr>
              <w:t>Total associates and joint ventures</w:t>
            </w:r>
          </w:p>
        </w:tc>
        <w:tc>
          <w:tcPr>
            <w:tcW w:w="610" w:type="dxa"/>
          </w:tcPr>
          <w:p w14:paraId="505B471F" w14:textId="77777777" w:rsidR="006D2779" w:rsidRPr="00AF084E" w:rsidRDefault="006D2779" w:rsidP="00AF084E">
            <w:pPr>
              <w:spacing w:line="360" w:lineRule="auto"/>
              <w:jc w:val="center"/>
              <w:rPr>
                <w:rFonts w:cs="Arial"/>
                <w:color w:val="000000" w:themeColor="text1"/>
                <w:sz w:val="12"/>
                <w:szCs w:val="12"/>
              </w:rPr>
            </w:pPr>
          </w:p>
        </w:tc>
        <w:tc>
          <w:tcPr>
            <w:tcW w:w="832" w:type="dxa"/>
            <w:vAlign w:val="center"/>
          </w:tcPr>
          <w:p w14:paraId="58C46393"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012CED27"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3392901D" w14:textId="77777777"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p>
        </w:tc>
        <w:tc>
          <w:tcPr>
            <w:tcW w:w="774" w:type="dxa"/>
            <w:vAlign w:val="center"/>
          </w:tcPr>
          <w:p w14:paraId="18AF830D" w14:textId="77777777" w:rsidR="006D2779" w:rsidRPr="00AF084E" w:rsidRDefault="006D2779" w:rsidP="0090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p>
        </w:tc>
        <w:tc>
          <w:tcPr>
            <w:tcW w:w="750" w:type="dxa"/>
            <w:vAlign w:val="center"/>
          </w:tcPr>
          <w:p w14:paraId="204358E3"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52B5BF6A" w14:textId="77777777" w:rsidR="006D2779" w:rsidRPr="00AF084E" w:rsidRDefault="006D2779"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tcPr>
          <w:p w14:paraId="217D1785" w14:textId="41163127" w:rsidR="006D2779" w:rsidRPr="00AF084E" w:rsidRDefault="006D2779" w:rsidP="00AF084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cs/>
              </w:rPr>
            </w:pPr>
            <w:r w:rsidRPr="00AF084E">
              <w:rPr>
                <w:rFonts w:cs="Arial"/>
                <w:sz w:val="12"/>
                <w:szCs w:val="12"/>
              </w:rPr>
              <w:t>192,473,977</w:t>
            </w:r>
          </w:p>
        </w:tc>
        <w:tc>
          <w:tcPr>
            <w:tcW w:w="864" w:type="dxa"/>
          </w:tcPr>
          <w:p w14:paraId="56FC088E" w14:textId="12F1C75B" w:rsidR="006D2779" w:rsidRPr="00AF084E" w:rsidRDefault="006D2779" w:rsidP="00AF084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AF084E">
              <w:rPr>
                <w:rFonts w:cs="Arial"/>
                <w:sz w:val="12"/>
                <w:szCs w:val="12"/>
              </w:rPr>
              <w:t>183,174,983</w:t>
            </w:r>
          </w:p>
        </w:tc>
      </w:tr>
    </w:tbl>
    <w:p w14:paraId="549CA29A" w14:textId="2ECA1851" w:rsidR="00F0590F" w:rsidRPr="005D3DE7" w:rsidRDefault="00F0590F" w:rsidP="009D104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rPr>
      </w:pPr>
    </w:p>
    <w:p w14:paraId="4232BA88" w14:textId="0AAA3F17" w:rsidR="007B6DAA" w:rsidRPr="007D7419" w:rsidRDefault="00CA5041"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pacing w:val="-4"/>
          <w:sz w:val="20"/>
          <w:szCs w:val="20"/>
        </w:rPr>
        <w:t xml:space="preserve">For the three-month period ended 31 March 2026, </w:t>
      </w:r>
      <w:proofErr w:type="spellStart"/>
      <w:r w:rsidRPr="00AF084E">
        <w:rPr>
          <w:rFonts w:cs="Arial"/>
          <w:spacing w:val="-4"/>
          <w:sz w:val="20"/>
          <w:szCs w:val="20"/>
        </w:rPr>
        <w:t>EcoX</w:t>
      </w:r>
      <w:proofErr w:type="spellEnd"/>
      <w:r w:rsidRPr="00AF084E">
        <w:rPr>
          <w:rFonts w:cs="Arial"/>
          <w:spacing w:val="-4"/>
          <w:sz w:val="20"/>
          <w:szCs w:val="20"/>
        </w:rPr>
        <w:t xml:space="preserve"> Company Limited increased its registered capital by Baht 5.00 million. The Group made an additional investment in </w:t>
      </w:r>
      <w:r w:rsidR="008743F9" w:rsidRPr="00AF084E">
        <w:rPr>
          <w:rFonts w:cs="Arial"/>
          <w:spacing w:val="-4"/>
          <w:sz w:val="20"/>
          <w:szCs w:val="20"/>
        </w:rPr>
        <w:t xml:space="preserve">the </w:t>
      </w:r>
      <w:proofErr w:type="gramStart"/>
      <w:r w:rsidRPr="00AF084E">
        <w:rPr>
          <w:rFonts w:cs="Arial"/>
          <w:spacing w:val="-4"/>
          <w:sz w:val="20"/>
          <w:szCs w:val="20"/>
        </w:rPr>
        <w:t>proportion</w:t>
      </w:r>
      <w:proofErr w:type="gramEnd"/>
      <w:r w:rsidRPr="00AF084E">
        <w:rPr>
          <w:rFonts w:cs="Arial"/>
          <w:spacing w:val="-4"/>
          <w:sz w:val="20"/>
          <w:szCs w:val="20"/>
        </w:rPr>
        <w:t xml:space="preserve"> 50% shareholding </w:t>
      </w:r>
      <w:r w:rsidRPr="007D7419">
        <w:rPr>
          <w:rFonts w:cs="Arial"/>
          <w:sz w:val="20"/>
          <w:szCs w:val="20"/>
        </w:rPr>
        <w:t xml:space="preserve">amounting to Baht 2.50 million. </w:t>
      </w:r>
    </w:p>
    <w:p w14:paraId="39299E63" w14:textId="77777777" w:rsidR="00CA5041" w:rsidRPr="005D3DE7" w:rsidRDefault="00CA5041"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rPr>
      </w:pPr>
    </w:p>
    <w:p w14:paraId="2184C1D9" w14:textId="08E68559" w:rsidR="003A5974" w:rsidRPr="00AF084E" w:rsidRDefault="003A5974"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F084E">
        <w:rPr>
          <w:rFonts w:cs="Arial"/>
          <w:spacing w:val="-4"/>
          <w:sz w:val="20"/>
          <w:szCs w:val="20"/>
        </w:rPr>
        <w:t xml:space="preserve">Movements in investment in </w:t>
      </w:r>
      <w:r w:rsidR="00670CEA" w:rsidRPr="00AF084E">
        <w:rPr>
          <w:rFonts w:cs="Arial"/>
          <w:spacing w:val="-4"/>
          <w:sz w:val="20"/>
          <w:szCs w:val="20"/>
        </w:rPr>
        <w:t>associates</w:t>
      </w:r>
      <w:r w:rsidR="0090637F" w:rsidRPr="00AF084E">
        <w:rPr>
          <w:rFonts w:cs="Arial"/>
          <w:spacing w:val="-4"/>
          <w:sz w:val="20"/>
          <w:szCs w:val="20"/>
        </w:rPr>
        <w:t xml:space="preserve"> and </w:t>
      </w:r>
      <w:r w:rsidRPr="00AF084E">
        <w:rPr>
          <w:rFonts w:cs="Arial"/>
          <w:spacing w:val="-4"/>
          <w:sz w:val="20"/>
          <w:szCs w:val="20"/>
        </w:rPr>
        <w:t>joint venture</w:t>
      </w:r>
      <w:r w:rsidR="006E392D" w:rsidRPr="00AF084E">
        <w:rPr>
          <w:rFonts w:cs="Arial"/>
          <w:spacing w:val="-4"/>
          <w:sz w:val="20"/>
          <w:szCs w:val="20"/>
        </w:rPr>
        <w:t>s</w:t>
      </w:r>
      <w:r w:rsidRPr="00AF084E">
        <w:rPr>
          <w:rFonts w:cs="Arial"/>
          <w:spacing w:val="-4"/>
          <w:sz w:val="20"/>
          <w:szCs w:val="20"/>
        </w:rPr>
        <w:t xml:space="preserve">, which </w:t>
      </w:r>
      <w:proofErr w:type="gramStart"/>
      <w:r w:rsidRPr="00AF084E">
        <w:rPr>
          <w:rFonts w:cs="Arial"/>
          <w:spacing w:val="-4"/>
          <w:sz w:val="20"/>
          <w:szCs w:val="20"/>
        </w:rPr>
        <w:t>is</w:t>
      </w:r>
      <w:proofErr w:type="gramEnd"/>
      <w:r w:rsidRPr="00AF084E">
        <w:rPr>
          <w:rFonts w:cs="Arial"/>
          <w:spacing w:val="-4"/>
          <w:sz w:val="20"/>
          <w:szCs w:val="20"/>
        </w:rPr>
        <w:t xml:space="preserve"> accounted for by the equity method </w:t>
      </w:r>
      <w:r w:rsidRPr="00AF084E">
        <w:rPr>
          <w:rFonts w:cs="Arial"/>
          <w:sz w:val="20"/>
          <w:szCs w:val="20"/>
        </w:rPr>
        <w:t>in the consolidated financial statements</w:t>
      </w:r>
      <w:r w:rsidR="00824765" w:rsidRPr="00AF084E">
        <w:rPr>
          <w:rFonts w:cs="Arial"/>
          <w:sz w:val="20"/>
          <w:szCs w:val="20"/>
          <w:cs/>
        </w:rPr>
        <w:t xml:space="preserve"> </w:t>
      </w:r>
      <w:r w:rsidR="00824765" w:rsidRPr="00AF084E">
        <w:rPr>
          <w:rFonts w:cs="Arial"/>
          <w:sz w:val="20"/>
          <w:szCs w:val="20"/>
        </w:rPr>
        <w:t>and by the cost method in the separate financial statements</w:t>
      </w:r>
      <w:r w:rsidRPr="00AF084E">
        <w:rPr>
          <w:rFonts w:cs="Arial"/>
          <w:sz w:val="20"/>
          <w:szCs w:val="20"/>
        </w:rPr>
        <w:t xml:space="preserve">, for the </w:t>
      </w:r>
      <w:r w:rsidR="00563C91" w:rsidRPr="00AF084E">
        <w:rPr>
          <w:rFonts w:cs="Arial"/>
          <w:sz w:val="20"/>
          <w:szCs w:val="20"/>
        </w:rPr>
        <w:t>three</w:t>
      </w:r>
      <w:r w:rsidRPr="00AF084E">
        <w:rPr>
          <w:rFonts w:cs="Arial"/>
          <w:sz w:val="20"/>
          <w:szCs w:val="20"/>
        </w:rPr>
        <w:t xml:space="preserve">-month period ended 31 </w:t>
      </w:r>
      <w:r w:rsidR="00563C91" w:rsidRPr="00AF084E">
        <w:rPr>
          <w:rFonts w:cs="Arial"/>
          <w:sz w:val="20"/>
          <w:szCs w:val="20"/>
        </w:rPr>
        <w:t xml:space="preserve">March </w:t>
      </w:r>
      <w:r w:rsidRPr="00AF084E">
        <w:rPr>
          <w:rFonts w:cs="Arial"/>
          <w:sz w:val="20"/>
          <w:szCs w:val="20"/>
        </w:rPr>
        <w:t>202</w:t>
      </w:r>
      <w:r w:rsidR="00CF1368" w:rsidRPr="00AF084E">
        <w:rPr>
          <w:rFonts w:cs="Arial"/>
          <w:sz w:val="20"/>
          <w:szCs w:val="20"/>
        </w:rPr>
        <w:t>6</w:t>
      </w:r>
      <w:r w:rsidRPr="00AF084E">
        <w:rPr>
          <w:rFonts w:cs="Arial"/>
          <w:sz w:val="20"/>
          <w:szCs w:val="20"/>
        </w:rPr>
        <w:t xml:space="preserve"> are as follows:</w:t>
      </w:r>
    </w:p>
    <w:tbl>
      <w:tblPr>
        <w:tblW w:w="8768" w:type="dxa"/>
        <w:tblInd w:w="288" w:type="dxa"/>
        <w:tblCellMar>
          <w:left w:w="43" w:type="dxa"/>
          <w:right w:w="43" w:type="dxa"/>
        </w:tblCellMar>
        <w:tblLook w:val="01E0" w:firstRow="1" w:lastRow="1" w:firstColumn="1" w:lastColumn="1" w:noHBand="0" w:noVBand="0"/>
      </w:tblPr>
      <w:tblGrid>
        <w:gridCol w:w="6183"/>
        <w:gridCol w:w="1251"/>
        <w:gridCol w:w="106"/>
        <w:gridCol w:w="1228"/>
      </w:tblGrid>
      <w:tr w:rsidR="003A5974" w:rsidRPr="00AF084E" w14:paraId="45478CED" w14:textId="77777777" w:rsidTr="00F6325E">
        <w:tc>
          <w:tcPr>
            <w:tcW w:w="6183" w:type="dxa"/>
          </w:tcPr>
          <w:p w14:paraId="6E00B24D" w14:textId="77777777" w:rsidR="003A5974" w:rsidRPr="00AF084E" w:rsidRDefault="003A5974" w:rsidP="00AF084E">
            <w:pPr>
              <w:pStyle w:val="ListParagraph"/>
              <w:spacing w:after="0" w:line="360" w:lineRule="auto"/>
              <w:ind w:left="23" w:right="-73"/>
              <w:contextualSpacing w:val="0"/>
              <w:jc w:val="thaiDistribute"/>
              <w:rPr>
                <w:rFonts w:ascii="Arial" w:hAnsi="Arial" w:cs="Arial"/>
                <w:sz w:val="16"/>
                <w:szCs w:val="16"/>
              </w:rPr>
            </w:pPr>
          </w:p>
        </w:tc>
        <w:tc>
          <w:tcPr>
            <w:tcW w:w="2585" w:type="dxa"/>
            <w:gridSpan w:val="3"/>
          </w:tcPr>
          <w:p w14:paraId="2BC525CA" w14:textId="77777777" w:rsidR="003A5974" w:rsidRPr="00AF084E" w:rsidRDefault="003A5974" w:rsidP="00AF084E">
            <w:pPr>
              <w:tabs>
                <w:tab w:val="left" w:pos="0"/>
              </w:tabs>
              <w:spacing w:line="360" w:lineRule="auto"/>
              <w:ind w:right="-24"/>
              <w:jc w:val="right"/>
              <w:rPr>
                <w:rFonts w:cs="Arial"/>
                <w:sz w:val="16"/>
                <w:szCs w:val="16"/>
                <w:cs/>
              </w:rPr>
            </w:pPr>
            <w:r w:rsidRPr="00AF084E">
              <w:rPr>
                <w:rFonts w:cs="Arial"/>
                <w:sz w:val="16"/>
                <w:szCs w:val="16"/>
              </w:rPr>
              <w:t>(</w:t>
            </w:r>
            <w:proofErr w:type="gramStart"/>
            <w:r w:rsidRPr="00AF084E">
              <w:rPr>
                <w:rFonts w:cs="Arial"/>
                <w:sz w:val="16"/>
                <w:szCs w:val="16"/>
              </w:rPr>
              <w:t>Unit :</w:t>
            </w:r>
            <w:proofErr w:type="gramEnd"/>
            <w:r w:rsidRPr="00AF084E">
              <w:rPr>
                <w:rFonts w:cs="Arial"/>
                <w:sz w:val="16"/>
                <w:szCs w:val="16"/>
              </w:rPr>
              <w:t xml:space="preserve"> Baht)</w:t>
            </w:r>
          </w:p>
        </w:tc>
      </w:tr>
      <w:tr w:rsidR="003A5974" w:rsidRPr="00AF084E" w14:paraId="1CB0D5E5" w14:textId="77777777" w:rsidTr="00F6325E">
        <w:tc>
          <w:tcPr>
            <w:tcW w:w="6183" w:type="dxa"/>
          </w:tcPr>
          <w:p w14:paraId="64F63211" w14:textId="77777777" w:rsidR="003A5974" w:rsidRPr="00AF084E" w:rsidRDefault="003A5974" w:rsidP="00AF084E">
            <w:pPr>
              <w:pStyle w:val="ListParagraph"/>
              <w:spacing w:after="0" w:line="360" w:lineRule="auto"/>
              <w:ind w:left="23" w:right="-73"/>
              <w:contextualSpacing w:val="0"/>
              <w:jc w:val="thaiDistribute"/>
              <w:rPr>
                <w:rFonts w:ascii="Arial" w:hAnsi="Arial" w:cs="Arial"/>
                <w:sz w:val="16"/>
                <w:szCs w:val="16"/>
              </w:rPr>
            </w:pPr>
          </w:p>
        </w:tc>
        <w:tc>
          <w:tcPr>
            <w:tcW w:w="1251" w:type="dxa"/>
            <w:tcBorders>
              <w:bottom w:val="single" w:sz="4" w:space="0" w:color="auto"/>
            </w:tcBorders>
          </w:tcPr>
          <w:p w14:paraId="53EBAB70" w14:textId="77777777" w:rsidR="003A5974" w:rsidRPr="00AF084E" w:rsidRDefault="003A5974" w:rsidP="00AF084E">
            <w:pPr>
              <w:spacing w:line="360" w:lineRule="auto"/>
              <w:ind w:left="-43" w:right="-44"/>
              <w:jc w:val="center"/>
              <w:rPr>
                <w:rFonts w:cs="Arial"/>
                <w:sz w:val="16"/>
                <w:szCs w:val="16"/>
              </w:rPr>
            </w:pPr>
            <w:r w:rsidRPr="00AF084E">
              <w:rPr>
                <w:rFonts w:cs="Arial"/>
                <w:sz w:val="16"/>
                <w:szCs w:val="16"/>
              </w:rPr>
              <w:t>Consolidated F/S</w:t>
            </w:r>
          </w:p>
        </w:tc>
        <w:tc>
          <w:tcPr>
            <w:tcW w:w="106" w:type="dxa"/>
          </w:tcPr>
          <w:p w14:paraId="131CCBCB" w14:textId="77777777" w:rsidR="003A5974" w:rsidRPr="00AF084E" w:rsidRDefault="003A5974" w:rsidP="00AF084E">
            <w:pPr>
              <w:spacing w:line="360" w:lineRule="auto"/>
              <w:ind w:left="-43" w:right="-44"/>
              <w:jc w:val="center"/>
              <w:rPr>
                <w:rFonts w:cs="Arial"/>
                <w:sz w:val="16"/>
                <w:szCs w:val="16"/>
              </w:rPr>
            </w:pPr>
          </w:p>
        </w:tc>
        <w:tc>
          <w:tcPr>
            <w:tcW w:w="1228" w:type="dxa"/>
            <w:tcBorders>
              <w:bottom w:val="single" w:sz="4" w:space="0" w:color="auto"/>
            </w:tcBorders>
          </w:tcPr>
          <w:p w14:paraId="52C2F7FF" w14:textId="77777777" w:rsidR="003A5974" w:rsidRPr="00AF084E" w:rsidRDefault="003A5974" w:rsidP="00AF084E">
            <w:pPr>
              <w:spacing w:line="360" w:lineRule="auto"/>
              <w:ind w:left="-43" w:right="-44"/>
              <w:jc w:val="center"/>
              <w:rPr>
                <w:rFonts w:cs="Arial"/>
                <w:sz w:val="16"/>
                <w:szCs w:val="16"/>
              </w:rPr>
            </w:pPr>
            <w:r w:rsidRPr="00AF084E">
              <w:rPr>
                <w:rFonts w:cs="Arial"/>
                <w:sz w:val="16"/>
                <w:szCs w:val="16"/>
              </w:rPr>
              <w:t>Separate F/S</w:t>
            </w:r>
          </w:p>
        </w:tc>
      </w:tr>
      <w:tr w:rsidR="00843D54" w:rsidRPr="00AF084E" w14:paraId="58EB20D1" w14:textId="77777777" w:rsidTr="00F6325E">
        <w:trPr>
          <w:trHeight w:val="113"/>
        </w:trPr>
        <w:tc>
          <w:tcPr>
            <w:tcW w:w="6183" w:type="dxa"/>
          </w:tcPr>
          <w:p w14:paraId="470A6704" w14:textId="36A86595" w:rsidR="00843D54" w:rsidRPr="00AF084E" w:rsidRDefault="00843D54" w:rsidP="00AF084E">
            <w:pPr>
              <w:spacing w:line="360" w:lineRule="auto"/>
              <w:ind w:left="23" w:right="14"/>
              <w:jc w:val="thaiDistribute"/>
              <w:rPr>
                <w:rFonts w:cs="Arial"/>
                <w:color w:val="000000"/>
                <w:sz w:val="16"/>
                <w:szCs w:val="16"/>
                <w:cs/>
              </w:rPr>
            </w:pPr>
            <w:r w:rsidRPr="00AF084E">
              <w:rPr>
                <w:rFonts w:cs="Arial"/>
                <w:color w:val="000000"/>
                <w:sz w:val="16"/>
                <w:szCs w:val="16"/>
              </w:rPr>
              <w:t xml:space="preserve">Balance as </w:t>
            </w:r>
            <w:proofErr w:type="gramStart"/>
            <w:r w:rsidRPr="00AF084E">
              <w:rPr>
                <w:rFonts w:cs="Arial"/>
                <w:color w:val="000000"/>
                <w:sz w:val="16"/>
                <w:szCs w:val="16"/>
              </w:rPr>
              <w:t>at</w:t>
            </w:r>
            <w:proofErr w:type="gramEnd"/>
            <w:r w:rsidRPr="00AF084E">
              <w:rPr>
                <w:rFonts w:cs="Arial"/>
                <w:color w:val="000000"/>
                <w:sz w:val="16"/>
                <w:szCs w:val="16"/>
              </w:rPr>
              <w:t xml:space="preserve"> 1 January 202</w:t>
            </w:r>
            <w:r w:rsidR="00CF1368" w:rsidRPr="00AF084E">
              <w:rPr>
                <w:rFonts w:cs="Arial"/>
                <w:color w:val="000000"/>
                <w:sz w:val="16"/>
                <w:szCs w:val="16"/>
              </w:rPr>
              <w:t>6</w:t>
            </w:r>
          </w:p>
        </w:tc>
        <w:tc>
          <w:tcPr>
            <w:tcW w:w="1251" w:type="dxa"/>
          </w:tcPr>
          <w:p w14:paraId="751EE076" w14:textId="6C46201D" w:rsidR="00843D54" w:rsidRPr="00AF084E" w:rsidRDefault="008B1FF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r w:rsidRPr="00AF084E">
              <w:rPr>
                <w:rFonts w:cs="Arial"/>
                <w:sz w:val="16"/>
                <w:szCs w:val="16"/>
              </w:rPr>
              <w:t>183,174,983</w:t>
            </w:r>
          </w:p>
        </w:tc>
        <w:tc>
          <w:tcPr>
            <w:tcW w:w="106" w:type="dxa"/>
          </w:tcPr>
          <w:p w14:paraId="3C96112B" w14:textId="77777777" w:rsidR="00843D54" w:rsidRPr="00AF084E" w:rsidRDefault="00843D54" w:rsidP="00AF084E">
            <w:pPr>
              <w:tabs>
                <w:tab w:val="decimal" w:pos="875"/>
              </w:tabs>
              <w:spacing w:line="360" w:lineRule="auto"/>
              <w:jc w:val="center"/>
              <w:rPr>
                <w:rFonts w:cs="Arial"/>
                <w:color w:val="000000"/>
                <w:sz w:val="16"/>
                <w:szCs w:val="16"/>
              </w:rPr>
            </w:pPr>
          </w:p>
        </w:tc>
        <w:tc>
          <w:tcPr>
            <w:tcW w:w="1228" w:type="dxa"/>
          </w:tcPr>
          <w:p w14:paraId="641D73AA" w14:textId="03DB24C7" w:rsidR="00843D54" w:rsidRPr="00AF084E" w:rsidRDefault="00843D54"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cs/>
              </w:rPr>
            </w:pPr>
            <w:r w:rsidRPr="00AF084E">
              <w:rPr>
                <w:rFonts w:cs="Arial"/>
                <w:sz w:val="16"/>
                <w:szCs w:val="16"/>
              </w:rPr>
              <w:t>15,000,000</w:t>
            </w:r>
          </w:p>
        </w:tc>
      </w:tr>
      <w:tr w:rsidR="00843D54" w:rsidRPr="00AF084E" w14:paraId="37B25E39" w14:textId="77777777" w:rsidTr="00F6325E">
        <w:trPr>
          <w:trHeight w:val="113"/>
        </w:trPr>
        <w:tc>
          <w:tcPr>
            <w:tcW w:w="6183" w:type="dxa"/>
          </w:tcPr>
          <w:p w14:paraId="2195B194" w14:textId="6BBADFB8" w:rsidR="00843D54" w:rsidRPr="00AF084E" w:rsidRDefault="00843D54" w:rsidP="00AF084E">
            <w:pPr>
              <w:spacing w:line="360" w:lineRule="auto"/>
              <w:ind w:left="118" w:right="14"/>
              <w:jc w:val="thaiDistribute"/>
              <w:rPr>
                <w:rFonts w:cs="Arial"/>
                <w:color w:val="000000"/>
                <w:sz w:val="16"/>
                <w:szCs w:val="16"/>
              </w:rPr>
            </w:pPr>
            <w:r w:rsidRPr="00AF084E">
              <w:rPr>
                <w:rFonts w:cs="Arial"/>
                <w:color w:val="000000"/>
                <w:sz w:val="16"/>
                <w:szCs w:val="16"/>
              </w:rPr>
              <w:t>Bluebik Technology Center (India) Private Limited</w:t>
            </w:r>
          </w:p>
        </w:tc>
        <w:tc>
          <w:tcPr>
            <w:tcW w:w="1251" w:type="dxa"/>
            <w:vAlign w:val="bottom"/>
          </w:tcPr>
          <w:p w14:paraId="06CA4433" w14:textId="77777777" w:rsidR="00843D54" w:rsidRPr="00AF084E" w:rsidRDefault="00843D54"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p>
        </w:tc>
        <w:tc>
          <w:tcPr>
            <w:tcW w:w="106" w:type="dxa"/>
          </w:tcPr>
          <w:p w14:paraId="18A70C4E" w14:textId="77777777" w:rsidR="00843D54" w:rsidRPr="00AF084E" w:rsidRDefault="00843D54" w:rsidP="00AF084E">
            <w:pPr>
              <w:tabs>
                <w:tab w:val="decimal" w:pos="875"/>
              </w:tabs>
              <w:spacing w:line="360" w:lineRule="auto"/>
              <w:jc w:val="center"/>
              <w:rPr>
                <w:rFonts w:cs="Arial"/>
                <w:color w:val="000000"/>
                <w:sz w:val="16"/>
                <w:szCs w:val="16"/>
              </w:rPr>
            </w:pPr>
          </w:p>
        </w:tc>
        <w:tc>
          <w:tcPr>
            <w:tcW w:w="1228" w:type="dxa"/>
            <w:vAlign w:val="bottom"/>
          </w:tcPr>
          <w:p w14:paraId="5B8FD384" w14:textId="77777777" w:rsidR="00843D54" w:rsidRPr="00AF084E" w:rsidRDefault="00843D54"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p>
        </w:tc>
      </w:tr>
      <w:tr w:rsidR="0008042A" w:rsidRPr="00AF084E" w14:paraId="3CB1A1E2" w14:textId="77777777" w:rsidTr="00F6325E">
        <w:trPr>
          <w:trHeight w:val="113"/>
        </w:trPr>
        <w:tc>
          <w:tcPr>
            <w:tcW w:w="6183" w:type="dxa"/>
          </w:tcPr>
          <w:p w14:paraId="4F56C685" w14:textId="4F452484"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cs/>
              </w:rPr>
            </w:pPr>
            <w:r w:rsidRPr="00AF084E">
              <w:rPr>
                <w:rFonts w:cs="Arial"/>
                <w:color w:val="000000"/>
                <w:sz w:val="16"/>
                <w:szCs w:val="16"/>
              </w:rPr>
              <w:t>-</w:t>
            </w:r>
            <w:r w:rsidRPr="00AF084E">
              <w:rPr>
                <w:rFonts w:cs="Arial"/>
                <w:color w:val="000000"/>
                <w:sz w:val="16"/>
                <w:szCs w:val="16"/>
              </w:rPr>
              <w:tab/>
              <w:t>Share of profit from investment in associates</w:t>
            </w:r>
            <w:r w:rsidRPr="00AF084E">
              <w:rPr>
                <w:rFonts w:cs="Arial"/>
                <w:color w:val="000000"/>
                <w:sz w:val="16"/>
                <w:szCs w:val="16"/>
                <w:cs/>
              </w:rPr>
              <w:t xml:space="preserve"> </w:t>
            </w:r>
          </w:p>
        </w:tc>
        <w:tc>
          <w:tcPr>
            <w:tcW w:w="1251" w:type="dxa"/>
          </w:tcPr>
          <w:p w14:paraId="4F0AB8ED" w14:textId="3E69A6A2"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r w:rsidRPr="00AF084E">
              <w:rPr>
                <w:rFonts w:cs="Arial"/>
                <w:sz w:val="16"/>
                <w:szCs w:val="16"/>
              </w:rPr>
              <w:t>51,183</w:t>
            </w:r>
          </w:p>
        </w:tc>
        <w:tc>
          <w:tcPr>
            <w:tcW w:w="106" w:type="dxa"/>
          </w:tcPr>
          <w:p w14:paraId="6965496A"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6DBE683B" w14:textId="73436BA9"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cs/>
              </w:rPr>
            </w:pPr>
            <w:r w:rsidRPr="00AF084E">
              <w:rPr>
                <w:rFonts w:cs="Arial"/>
                <w:sz w:val="16"/>
                <w:szCs w:val="16"/>
              </w:rPr>
              <w:t>-</w:t>
            </w:r>
          </w:p>
        </w:tc>
      </w:tr>
      <w:tr w:rsidR="0008042A" w:rsidRPr="00AF084E" w14:paraId="09CD7C5B" w14:textId="77777777" w:rsidTr="00F6325E">
        <w:trPr>
          <w:trHeight w:val="113"/>
        </w:trPr>
        <w:tc>
          <w:tcPr>
            <w:tcW w:w="6183" w:type="dxa"/>
          </w:tcPr>
          <w:p w14:paraId="6539B0B7" w14:textId="77777777"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w:t>
            </w:r>
            <w:r w:rsidRPr="00AF084E">
              <w:rPr>
                <w:rFonts w:cs="Arial"/>
                <w:color w:val="000000"/>
                <w:sz w:val="16"/>
                <w:szCs w:val="16"/>
              </w:rPr>
              <w:tab/>
              <w:t>Translation adjustments for foreign currency financial statements</w:t>
            </w:r>
          </w:p>
          <w:p w14:paraId="44EEADEC" w14:textId="747E9BE4"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ab/>
              <w:t xml:space="preserve">   to other comprehensive income</w:t>
            </w:r>
          </w:p>
        </w:tc>
        <w:tc>
          <w:tcPr>
            <w:tcW w:w="1251" w:type="dxa"/>
          </w:tcPr>
          <w:p w14:paraId="6FDA865B" w14:textId="77777777"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rPr>
            </w:pPr>
          </w:p>
          <w:p w14:paraId="139312C0" w14:textId="448FE02C"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r w:rsidRPr="00AF084E">
              <w:rPr>
                <w:rFonts w:cs="Arial"/>
                <w:sz w:val="16"/>
                <w:szCs w:val="16"/>
              </w:rPr>
              <w:t>(8,68</w:t>
            </w:r>
            <w:r w:rsidR="001B6AF8" w:rsidRPr="00AF084E">
              <w:rPr>
                <w:rFonts w:cs="Arial"/>
                <w:sz w:val="16"/>
                <w:szCs w:val="16"/>
              </w:rPr>
              <w:t>4</w:t>
            </w:r>
            <w:r w:rsidRPr="00AF084E">
              <w:rPr>
                <w:rFonts w:cs="Arial"/>
                <w:sz w:val="16"/>
                <w:szCs w:val="16"/>
              </w:rPr>
              <w:t>)</w:t>
            </w:r>
          </w:p>
        </w:tc>
        <w:tc>
          <w:tcPr>
            <w:tcW w:w="106" w:type="dxa"/>
          </w:tcPr>
          <w:p w14:paraId="0C430554" w14:textId="77777777" w:rsidR="0008042A" w:rsidRPr="00AF084E" w:rsidRDefault="0008042A" w:rsidP="00AF084E">
            <w:pPr>
              <w:tabs>
                <w:tab w:val="decimal" w:pos="875"/>
              </w:tabs>
              <w:spacing w:line="360" w:lineRule="auto"/>
              <w:rPr>
                <w:rFonts w:cs="Arial"/>
                <w:color w:val="000000"/>
                <w:sz w:val="16"/>
                <w:szCs w:val="16"/>
              </w:rPr>
            </w:pPr>
          </w:p>
        </w:tc>
        <w:tc>
          <w:tcPr>
            <w:tcW w:w="1228" w:type="dxa"/>
            <w:vAlign w:val="bottom"/>
          </w:tcPr>
          <w:p w14:paraId="02301620" w14:textId="43D70353"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r w:rsidRPr="00AF084E">
              <w:rPr>
                <w:rFonts w:cs="Arial"/>
                <w:sz w:val="16"/>
                <w:szCs w:val="16"/>
              </w:rPr>
              <w:t>-</w:t>
            </w:r>
          </w:p>
        </w:tc>
      </w:tr>
      <w:tr w:rsidR="0008042A" w:rsidRPr="00AF084E" w14:paraId="465DBDF6" w14:textId="77777777" w:rsidTr="00F6325E">
        <w:trPr>
          <w:trHeight w:val="113"/>
        </w:trPr>
        <w:tc>
          <w:tcPr>
            <w:tcW w:w="6183" w:type="dxa"/>
          </w:tcPr>
          <w:p w14:paraId="58074289" w14:textId="11D00214" w:rsidR="0008042A" w:rsidRPr="00AF084E" w:rsidRDefault="0008042A" w:rsidP="00AF084E">
            <w:pPr>
              <w:spacing w:line="360" w:lineRule="auto"/>
              <w:ind w:left="118" w:right="14"/>
              <w:jc w:val="thaiDistribute"/>
              <w:rPr>
                <w:rFonts w:cs="Arial"/>
                <w:color w:val="000000"/>
                <w:sz w:val="16"/>
                <w:szCs w:val="16"/>
              </w:rPr>
            </w:pPr>
            <w:r w:rsidRPr="00AF084E">
              <w:rPr>
                <w:rFonts w:cs="Arial"/>
                <w:color w:val="000000"/>
                <w:sz w:val="16"/>
                <w:szCs w:val="16"/>
              </w:rPr>
              <w:t>IT-CAT Co., Ltd.</w:t>
            </w:r>
          </w:p>
        </w:tc>
        <w:tc>
          <w:tcPr>
            <w:tcW w:w="1251" w:type="dxa"/>
          </w:tcPr>
          <w:p w14:paraId="29905EAF" w14:textId="77777777"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p>
        </w:tc>
        <w:tc>
          <w:tcPr>
            <w:tcW w:w="106" w:type="dxa"/>
          </w:tcPr>
          <w:p w14:paraId="228D1C0B"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1A799BE1" w14:textId="77777777"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p>
        </w:tc>
      </w:tr>
      <w:tr w:rsidR="0008042A" w:rsidRPr="00AF084E" w14:paraId="3E73692B" w14:textId="77777777" w:rsidTr="00F6325E">
        <w:trPr>
          <w:trHeight w:val="113"/>
        </w:trPr>
        <w:tc>
          <w:tcPr>
            <w:tcW w:w="6183" w:type="dxa"/>
          </w:tcPr>
          <w:p w14:paraId="0DFE2F86" w14:textId="2A0B2DFD"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w:t>
            </w:r>
            <w:r w:rsidRPr="00AF084E">
              <w:rPr>
                <w:rFonts w:cs="Arial"/>
                <w:color w:val="000000"/>
                <w:sz w:val="16"/>
                <w:szCs w:val="16"/>
              </w:rPr>
              <w:tab/>
              <w:t>Share of profit from investment in associates</w:t>
            </w:r>
            <w:r w:rsidRPr="00AF084E">
              <w:rPr>
                <w:rFonts w:cs="Arial"/>
                <w:color w:val="000000"/>
                <w:sz w:val="16"/>
                <w:szCs w:val="16"/>
                <w:cs/>
              </w:rPr>
              <w:t xml:space="preserve"> </w:t>
            </w:r>
          </w:p>
        </w:tc>
        <w:tc>
          <w:tcPr>
            <w:tcW w:w="1251" w:type="dxa"/>
          </w:tcPr>
          <w:p w14:paraId="6B71D190" w14:textId="54D6EE9E"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r w:rsidRPr="00AF084E">
              <w:rPr>
                <w:rFonts w:cs="Arial"/>
                <w:sz w:val="16"/>
                <w:szCs w:val="16"/>
              </w:rPr>
              <w:t>265,389</w:t>
            </w:r>
          </w:p>
        </w:tc>
        <w:tc>
          <w:tcPr>
            <w:tcW w:w="106" w:type="dxa"/>
          </w:tcPr>
          <w:p w14:paraId="08816FC3"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68A9356C" w14:textId="74012DC5"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cs/>
              </w:rPr>
            </w:pPr>
            <w:r w:rsidRPr="00AF084E">
              <w:rPr>
                <w:rFonts w:cs="Arial"/>
                <w:sz w:val="16"/>
                <w:szCs w:val="16"/>
              </w:rPr>
              <w:t>-</w:t>
            </w:r>
          </w:p>
        </w:tc>
      </w:tr>
      <w:tr w:rsidR="0008042A" w:rsidRPr="00AF084E" w14:paraId="7DB1873B" w14:textId="77777777" w:rsidTr="00F6325E">
        <w:trPr>
          <w:trHeight w:val="113"/>
        </w:trPr>
        <w:tc>
          <w:tcPr>
            <w:tcW w:w="6183" w:type="dxa"/>
          </w:tcPr>
          <w:p w14:paraId="1100EFD3" w14:textId="043FEBE7" w:rsidR="0008042A" w:rsidRPr="00AF084E" w:rsidRDefault="0008042A" w:rsidP="00AF084E">
            <w:pPr>
              <w:spacing w:line="360" w:lineRule="auto"/>
              <w:ind w:left="118" w:right="14"/>
              <w:jc w:val="thaiDistribute"/>
              <w:rPr>
                <w:rFonts w:cs="Arial"/>
                <w:color w:val="000000"/>
                <w:sz w:val="16"/>
                <w:szCs w:val="16"/>
              </w:rPr>
            </w:pPr>
            <w:r w:rsidRPr="00AF084E">
              <w:rPr>
                <w:rFonts w:cs="Arial"/>
                <w:color w:val="000000"/>
                <w:sz w:val="16"/>
                <w:szCs w:val="16"/>
              </w:rPr>
              <w:t>Orbit Digital Co., Ltd.</w:t>
            </w:r>
          </w:p>
        </w:tc>
        <w:tc>
          <w:tcPr>
            <w:tcW w:w="1251" w:type="dxa"/>
          </w:tcPr>
          <w:p w14:paraId="6BFD22F4" w14:textId="3AE964B8"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rPr>
            </w:pPr>
          </w:p>
        </w:tc>
        <w:tc>
          <w:tcPr>
            <w:tcW w:w="106" w:type="dxa"/>
          </w:tcPr>
          <w:p w14:paraId="6932D869"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5EA51207" w14:textId="6AAE4FB0"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p>
        </w:tc>
      </w:tr>
      <w:tr w:rsidR="0008042A" w:rsidRPr="00AF084E" w14:paraId="656F2178" w14:textId="77777777" w:rsidTr="00F6325E">
        <w:trPr>
          <w:trHeight w:val="113"/>
        </w:trPr>
        <w:tc>
          <w:tcPr>
            <w:tcW w:w="6183" w:type="dxa"/>
          </w:tcPr>
          <w:p w14:paraId="059C3E16" w14:textId="51646D8F"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w:t>
            </w:r>
            <w:r w:rsidRPr="00AF084E">
              <w:rPr>
                <w:rFonts w:cs="Arial"/>
                <w:color w:val="000000"/>
                <w:sz w:val="16"/>
                <w:szCs w:val="16"/>
              </w:rPr>
              <w:tab/>
              <w:t>Share of profit from investment in joint venture</w:t>
            </w:r>
            <w:r w:rsidRPr="00AF084E">
              <w:rPr>
                <w:rFonts w:cs="Arial"/>
                <w:color w:val="000000"/>
                <w:sz w:val="16"/>
                <w:szCs w:val="16"/>
                <w:cs/>
              </w:rPr>
              <w:t xml:space="preserve"> </w:t>
            </w:r>
          </w:p>
        </w:tc>
        <w:tc>
          <w:tcPr>
            <w:tcW w:w="1251" w:type="dxa"/>
          </w:tcPr>
          <w:p w14:paraId="56068372" w14:textId="548D1178"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sz w:val="16"/>
                <w:szCs w:val="16"/>
                <w:cs/>
              </w:rPr>
            </w:pPr>
            <w:r w:rsidRPr="00AF084E">
              <w:rPr>
                <w:rFonts w:cs="Arial"/>
                <w:sz w:val="16"/>
                <w:szCs w:val="16"/>
              </w:rPr>
              <w:t>8,441,532</w:t>
            </w:r>
          </w:p>
        </w:tc>
        <w:tc>
          <w:tcPr>
            <w:tcW w:w="106" w:type="dxa"/>
          </w:tcPr>
          <w:p w14:paraId="52ED81C2"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7C97C50B" w14:textId="4B137044"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r w:rsidRPr="00AF084E">
              <w:rPr>
                <w:rFonts w:cs="Arial"/>
                <w:sz w:val="16"/>
                <w:szCs w:val="16"/>
              </w:rPr>
              <w:t>-</w:t>
            </w:r>
          </w:p>
        </w:tc>
      </w:tr>
      <w:tr w:rsidR="0008042A" w:rsidRPr="00AF084E" w14:paraId="26066B6F" w14:textId="77777777" w:rsidTr="00F6325E">
        <w:trPr>
          <w:trHeight w:val="113"/>
        </w:trPr>
        <w:tc>
          <w:tcPr>
            <w:tcW w:w="6183" w:type="dxa"/>
          </w:tcPr>
          <w:p w14:paraId="19E7674B" w14:textId="46F4E6D9"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w:t>
            </w:r>
            <w:r w:rsidRPr="00AF084E">
              <w:rPr>
                <w:rFonts w:cs="Arial"/>
                <w:color w:val="000000"/>
                <w:sz w:val="16"/>
                <w:szCs w:val="16"/>
              </w:rPr>
              <w:tab/>
              <w:t xml:space="preserve">Adjustment of </w:t>
            </w:r>
            <w:proofErr w:type="spellStart"/>
            <w:r w:rsidRPr="00AF084E">
              <w:rPr>
                <w:rFonts w:cs="Arial"/>
                <w:color w:val="000000"/>
                <w:sz w:val="16"/>
                <w:szCs w:val="16"/>
              </w:rPr>
              <w:t>unrealised</w:t>
            </w:r>
            <w:proofErr w:type="spellEnd"/>
            <w:r w:rsidRPr="00AF084E">
              <w:rPr>
                <w:rFonts w:cs="Arial"/>
                <w:color w:val="000000"/>
                <w:sz w:val="16"/>
                <w:szCs w:val="16"/>
              </w:rPr>
              <w:t xml:space="preserve"> </w:t>
            </w:r>
            <w:r w:rsidR="00BD18D3" w:rsidRPr="00AF084E">
              <w:rPr>
                <w:rFonts w:cs="Arial"/>
                <w:color w:val="000000"/>
                <w:sz w:val="16"/>
                <w:szCs w:val="16"/>
              </w:rPr>
              <w:t>loss</w:t>
            </w:r>
            <w:r w:rsidRPr="00AF084E">
              <w:rPr>
                <w:rFonts w:cs="Arial"/>
                <w:color w:val="000000"/>
                <w:sz w:val="16"/>
                <w:szCs w:val="16"/>
              </w:rPr>
              <w:t xml:space="preserve"> in work-in-progress</w:t>
            </w:r>
          </w:p>
        </w:tc>
        <w:tc>
          <w:tcPr>
            <w:tcW w:w="1251" w:type="dxa"/>
          </w:tcPr>
          <w:p w14:paraId="5D726C6E" w14:textId="58E362AB"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cs/>
              </w:rPr>
            </w:pPr>
            <w:r w:rsidRPr="00AF084E">
              <w:rPr>
                <w:rFonts w:cs="Arial"/>
                <w:sz w:val="16"/>
                <w:szCs w:val="16"/>
              </w:rPr>
              <w:t>(242,74</w:t>
            </w:r>
            <w:r w:rsidR="001B6AF8" w:rsidRPr="00AF084E">
              <w:rPr>
                <w:rFonts w:cs="Arial"/>
                <w:sz w:val="16"/>
                <w:szCs w:val="16"/>
              </w:rPr>
              <w:t>2</w:t>
            </w:r>
            <w:r w:rsidRPr="00AF084E">
              <w:rPr>
                <w:rFonts w:cs="Arial"/>
                <w:sz w:val="16"/>
                <w:szCs w:val="16"/>
              </w:rPr>
              <w:t>)</w:t>
            </w:r>
          </w:p>
        </w:tc>
        <w:tc>
          <w:tcPr>
            <w:tcW w:w="106" w:type="dxa"/>
          </w:tcPr>
          <w:p w14:paraId="09B69D0B"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3DB363BF" w14:textId="3CC95752"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cs/>
              </w:rPr>
            </w:pPr>
            <w:r w:rsidRPr="00AF084E">
              <w:rPr>
                <w:rFonts w:cs="Arial"/>
                <w:sz w:val="16"/>
                <w:szCs w:val="16"/>
              </w:rPr>
              <w:t>-</w:t>
            </w:r>
          </w:p>
        </w:tc>
      </w:tr>
      <w:tr w:rsidR="0008042A" w:rsidRPr="00AF084E" w14:paraId="500020CE" w14:textId="77777777" w:rsidTr="00F6325E">
        <w:trPr>
          <w:trHeight w:val="113"/>
        </w:trPr>
        <w:tc>
          <w:tcPr>
            <w:tcW w:w="6183" w:type="dxa"/>
          </w:tcPr>
          <w:p w14:paraId="74AF3E2B" w14:textId="6CB2F222" w:rsidR="0008042A" w:rsidRPr="00AF084E" w:rsidRDefault="0008042A" w:rsidP="0098685F">
            <w:pPr>
              <w:spacing w:line="360" w:lineRule="auto"/>
              <w:ind w:left="118" w:right="14"/>
              <w:jc w:val="thaiDistribute"/>
              <w:rPr>
                <w:rFonts w:cs="Arial"/>
                <w:color w:val="000000"/>
                <w:sz w:val="16"/>
                <w:szCs w:val="16"/>
              </w:rPr>
            </w:pPr>
            <w:proofErr w:type="spellStart"/>
            <w:r w:rsidRPr="00AF084E">
              <w:rPr>
                <w:rFonts w:cs="Arial"/>
                <w:color w:val="000000"/>
                <w:sz w:val="16"/>
                <w:szCs w:val="16"/>
              </w:rPr>
              <w:t>EcoX</w:t>
            </w:r>
            <w:proofErr w:type="spellEnd"/>
            <w:r w:rsidRPr="00AF084E">
              <w:rPr>
                <w:rFonts w:cs="Arial"/>
                <w:color w:val="000000"/>
                <w:sz w:val="16"/>
                <w:szCs w:val="16"/>
              </w:rPr>
              <w:t xml:space="preserve"> Co., Ltd.</w:t>
            </w:r>
          </w:p>
        </w:tc>
        <w:tc>
          <w:tcPr>
            <w:tcW w:w="1251" w:type="dxa"/>
          </w:tcPr>
          <w:p w14:paraId="01F0EA44" w14:textId="77777777"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cs/>
              </w:rPr>
            </w:pPr>
          </w:p>
        </w:tc>
        <w:tc>
          <w:tcPr>
            <w:tcW w:w="106" w:type="dxa"/>
          </w:tcPr>
          <w:p w14:paraId="1257E2E3"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50A7CA13" w14:textId="77777777"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p>
        </w:tc>
      </w:tr>
      <w:tr w:rsidR="0008042A" w:rsidRPr="00AF084E" w14:paraId="285BCB7C" w14:textId="77777777" w:rsidTr="00F6325E">
        <w:trPr>
          <w:trHeight w:val="113"/>
        </w:trPr>
        <w:tc>
          <w:tcPr>
            <w:tcW w:w="6183" w:type="dxa"/>
          </w:tcPr>
          <w:p w14:paraId="3188EDB9" w14:textId="4B9DDC20"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w:t>
            </w:r>
            <w:r w:rsidRPr="00AF084E">
              <w:rPr>
                <w:rFonts w:cs="Arial"/>
                <w:color w:val="000000"/>
                <w:sz w:val="16"/>
                <w:szCs w:val="16"/>
              </w:rPr>
              <w:tab/>
              <w:t xml:space="preserve">Increase </w:t>
            </w:r>
            <w:proofErr w:type="gramStart"/>
            <w:r w:rsidRPr="00AF084E">
              <w:rPr>
                <w:rFonts w:cs="Arial"/>
                <w:color w:val="000000"/>
                <w:sz w:val="16"/>
                <w:szCs w:val="16"/>
              </w:rPr>
              <w:t>from</w:t>
            </w:r>
            <w:proofErr w:type="gramEnd"/>
            <w:r w:rsidRPr="00AF084E">
              <w:rPr>
                <w:rFonts w:cs="Arial"/>
                <w:color w:val="000000"/>
                <w:sz w:val="16"/>
                <w:szCs w:val="16"/>
              </w:rPr>
              <w:t xml:space="preserve"> additional investment during the period</w:t>
            </w:r>
          </w:p>
        </w:tc>
        <w:tc>
          <w:tcPr>
            <w:tcW w:w="1251" w:type="dxa"/>
          </w:tcPr>
          <w:p w14:paraId="6D1495CA" w14:textId="3F44193F"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cs/>
              </w:rPr>
            </w:pPr>
            <w:r w:rsidRPr="00AF084E">
              <w:rPr>
                <w:rFonts w:cs="Arial"/>
                <w:sz w:val="16"/>
                <w:szCs w:val="16"/>
              </w:rPr>
              <w:t>2,500,000</w:t>
            </w:r>
          </w:p>
        </w:tc>
        <w:tc>
          <w:tcPr>
            <w:tcW w:w="106" w:type="dxa"/>
          </w:tcPr>
          <w:p w14:paraId="49C36071"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6757A4D7" w14:textId="6D3DACAE"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r w:rsidRPr="00AF084E">
              <w:rPr>
                <w:rFonts w:cs="Arial"/>
                <w:sz w:val="16"/>
                <w:szCs w:val="16"/>
              </w:rPr>
              <w:t>-</w:t>
            </w:r>
          </w:p>
        </w:tc>
      </w:tr>
      <w:tr w:rsidR="0008042A" w:rsidRPr="00AF084E" w14:paraId="59CB10C0" w14:textId="77777777" w:rsidTr="00F6325E">
        <w:trPr>
          <w:trHeight w:val="113"/>
        </w:trPr>
        <w:tc>
          <w:tcPr>
            <w:tcW w:w="6183" w:type="dxa"/>
          </w:tcPr>
          <w:p w14:paraId="797ADCC1" w14:textId="56EDE382" w:rsidR="0008042A" w:rsidRPr="00AF084E" w:rsidRDefault="0008042A" w:rsidP="00AF084E">
            <w:pPr>
              <w:tabs>
                <w:tab w:val="clear" w:pos="227"/>
                <w:tab w:val="clear" w:pos="454"/>
              </w:tabs>
              <w:spacing w:line="360" w:lineRule="auto"/>
              <w:ind w:left="388" w:right="14" w:hanging="181"/>
              <w:jc w:val="thaiDistribute"/>
              <w:rPr>
                <w:rFonts w:cs="Arial"/>
                <w:color w:val="000000"/>
                <w:sz w:val="16"/>
                <w:szCs w:val="16"/>
              </w:rPr>
            </w:pPr>
            <w:r w:rsidRPr="00AF084E">
              <w:rPr>
                <w:rFonts w:cs="Arial"/>
                <w:color w:val="000000"/>
                <w:sz w:val="16"/>
                <w:szCs w:val="16"/>
              </w:rPr>
              <w:t>-</w:t>
            </w:r>
            <w:r w:rsidRPr="00AF084E">
              <w:rPr>
                <w:rFonts w:cs="Arial"/>
                <w:color w:val="000000"/>
                <w:sz w:val="16"/>
                <w:szCs w:val="16"/>
              </w:rPr>
              <w:tab/>
              <w:t>Share of loss from investment in joint venture</w:t>
            </w:r>
          </w:p>
        </w:tc>
        <w:tc>
          <w:tcPr>
            <w:tcW w:w="1251" w:type="dxa"/>
          </w:tcPr>
          <w:p w14:paraId="7973DBE9" w14:textId="32896C8A"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cs/>
              </w:rPr>
            </w:pPr>
            <w:r w:rsidRPr="00AF084E">
              <w:rPr>
                <w:rFonts w:cs="Arial"/>
                <w:sz w:val="16"/>
                <w:szCs w:val="16"/>
              </w:rPr>
              <w:t>(1,707,684)</w:t>
            </w:r>
          </w:p>
        </w:tc>
        <w:tc>
          <w:tcPr>
            <w:tcW w:w="106" w:type="dxa"/>
          </w:tcPr>
          <w:p w14:paraId="6CC866F6"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vAlign w:val="bottom"/>
          </w:tcPr>
          <w:p w14:paraId="5F22EC2B" w14:textId="72167530"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r w:rsidRPr="00AF084E">
              <w:rPr>
                <w:rFonts w:cs="Arial"/>
                <w:sz w:val="16"/>
                <w:szCs w:val="16"/>
              </w:rPr>
              <w:t>-</w:t>
            </w:r>
          </w:p>
        </w:tc>
      </w:tr>
      <w:tr w:rsidR="0008042A" w:rsidRPr="00AF084E" w14:paraId="6C4E8FB8" w14:textId="77777777" w:rsidTr="00F6325E">
        <w:trPr>
          <w:trHeight w:val="47"/>
        </w:trPr>
        <w:tc>
          <w:tcPr>
            <w:tcW w:w="6183" w:type="dxa"/>
          </w:tcPr>
          <w:p w14:paraId="7363D6C7" w14:textId="467E2CA1" w:rsidR="0008042A" w:rsidRPr="00AF084E" w:rsidRDefault="0008042A" w:rsidP="00AF084E">
            <w:pPr>
              <w:spacing w:line="360" w:lineRule="auto"/>
              <w:ind w:left="23" w:right="14"/>
              <w:jc w:val="thaiDistribute"/>
              <w:rPr>
                <w:rFonts w:cs="Arial"/>
                <w:color w:val="000000"/>
                <w:sz w:val="16"/>
                <w:szCs w:val="16"/>
                <w:cs/>
              </w:rPr>
            </w:pPr>
            <w:r w:rsidRPr="00AF084E">
              <w:rPr>
                <w:rFonts w:cs="Arial"/>
                <w:color w:val="000000"/>
                <w:sz w:val="16"/>
                <w:szCs w:val="16"/>
              </w:rPr>
              <w:t xml:space="preserve">Balance as </w:t>
            </w:r>
            <w:proofErr w:type="gramStart"/>
            <w:r w:rsidRPr="00AF084E">
              <w:rPr>
                <w:rFonts w:cs="Arial"/>
                <w:color w:val="000000"/>
                <w:sz w:val="16"/>
                <w:szCs w:val="16"/>
              </w:rPr>
              <w:t>at</w:t>
            </w:r>
            <w:proofErr w:type="gramEnd"/>
            <w:r w:rsidRPr="00AF084E">
              <w:rPr>
                <w:rFonts w:cs="Arial"/>
                <w:color w:val="000000"/>
                <w:sz w:val="16"/>
                <w:szCs w:val="16"/>
              </w:rPr>
              <w:t xml:space="preserve"> 31 March 2026</w:t>
            </w:r>
          </w:p>
        </w:tc>
        <w:tc>
          <w:tcPr>
            <w:tcW w:w="1251" w:type="dxa"/>
            <w:tcBorders>
              <w:top w:val="single" w:sz="4" w:space="0" w:color="auto"/>
              <w:bottom w:val="single" w:sz="12" w:space="0" w:color="auto"/>
            </w:tcBorders>
          </w:tcPr>
          <w:p w14:paraId="5833767E" w14:textId="5D15BE20"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rPr>
            </w:pPr>
            <w:r w:rsidRPr="00AF084E">
              <w:rPr>
                <w:rFonts w:cs="Arial"/>
                <w:sz w:val="16"/>
                <w:szCs w:val="16"/>
              </w:rPr>
              <w:t>192,473,977</w:t>
            </w:r>
          </w:p>
        </w:tc>
        <w:tc>
          <w:tcPr>
            <w:tcW w:w="106" w:type="dxa"/>
          </w:tcPr>
          <w:p w14:paraId="4955B6AF" w14:textId="77777777" w:rsidR="0008042A" w:rsidRPr="00AF084E" w:rsidRDefault="0008042A" w:rsidP="00AF084E">
            <w:pPr>
              <w:tabs>
                <w:tab w:val="decimal" w:pos="875"/>
              </w:tabs>
              <w:spacing w:line="360" w:lineRule="auto"/>
              <w:jc w:val="center"/>
              <w:rPr>
                <w:rFonts w:cs="Arial"/>
                <w:color w:val="000000"/>
                <w:sz w:val="16"/>
                <w:szCs w:val="16"/>
              </w:rPr>
            </w:pPr>
          </w:p>
        </w:tc>
        <w:tc>
          <w:tcPr>
            <w:tcW w:w="1228" w:type="dxa"/>
            <w:tcBorders>
              <w:top w:val="single" w:sz="4" w:space="0" w:color="auto"/>
              <w:bottom w:val="single" w:sz="12" w:space="0" w:color="auto"/>
            </w:tcBorders>
          </w:tcPr>
          <w:p w14:paraId="784E3B87" w14:textId="75140BD1" w:rsidR="0008042A" w:rsidRPr="00AF084E" w:rsidRDefault="0008042A" w:rsidP="00F6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60" w:lineRule="auto"/>
              <w:ind w:left="-32"/>
              <w:rPr>
                <w:rFonts w:cs="Arial"/>
                <w:sz w:val="16"/>
                <w:szCs w:val="16"/>
              </w:rPr>
            </w:pPr>
            <w:r w:rsidRPr="00AF084E">
              <w:rPr>
                <w:rFonts w:cs="Arial"/>
                <w:sz w:val="16"/>
                <w:szCs w:val="16"/>
              </w:rPr>
              <w:t>15,000,000</w:t>
            </w:r>
          </w:p>
        </w:tc>
      </w:tr>
    </w:tbl>
    <w:p w14:paraId="655EB530" w14:textId="77777777" w:rsidR="00174819" w:rsidRPr="00470B5D" w:rsidRDefault="00174819" w:rsidP="00AF084E">
      <w:pPr>
        <w:spacing w:line="360" w:lineRule="auto"/>
        <w:jc w:val="thaiDistribute"/>
        <w:rPr>
          <w:rFonts w:cs="Arial"/>
          <w:spacing w:val="-4"/>
          <w:sz w:val="4"/>
          <w:szCs w:val="4"/>
          <w:lang w:val="en-GB"/>
        </w:rPr>
      </w:pPr>
    </w:p>
    <w:p w14:paraId="7F173E6E" w14:textId="3BEC181E" w:rsidR="00F54992" w:rsidRPr="00AF084E" w:rsidRDefault="00F54992" w:rsidP="00AF084E">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AF084E">
        <w:rPr>
          <w:rFonts w:ascii="Arial" w:hAnsi="Arial" w:cs="Arial"/>
          <w:spacing w:val="-4"/>
          <w:sz w:val="20"/>
          <w:szCs w:val="20"/>
          <w:u w:val="single"/>
          <w:lang w:val="en-GB"/>
        </w:rPr>
        <w:t>INVESTMENT</w:t>
      </w:r>
      <w:r w:rsidR="00477620" w:rsidRPr="00AF084E">
        <w:rPr>
          <w:rFonts w:ascii="Arial" w:hAnsi="Arial" w:cs="Arial"/>
          <w:spacing w:val="-4"/>
          <w:sz w:val="20"/>
          <w:szCs w:val="20"/>
          <w:u w:val="single"/>
          <w:lang w:val="en-GB"/>
        </w:rPr>
        <w:t>S</w:t>
      </w:r>
      <w:r w:rsidRPr="00AF084E">
        <w:rPr>
          <w:rFonts w:ascii="Arial" w:hAnsi="Arial" w:cs="Arial"/>
          <w:spacing w:val="-4"/>
          <w:sz w:val="20"/>
          <w:szCs w:val="20"/>
          <w:u w:val="single"/>
          <w:lang w:val="en-GB"/>
        </w:rPr>
        <w:t xml:space="preserve"> IN SUBSIDIAR</w:t>
      </w:r>
      <w:r w:rsidR="00A12CD8" w:rsidRPr="00AF084E">
        <w:rPr>
          <w:rFonts w:ascii="Arial" w:hAnsi="Arial" w:cs="Arial"/>
          <w:spacing w:val="-4"/>
          <w:sz w:val="20"/>
          <w:szCs w:val="20"/>
          <w:u w:val="single"/>
          <w:lang w:val="en-GB"/>
        </w:rPr>
        <w:t>IES</w:t>
      </w:r>
    </w:p>
    <w:tbl>
      <w:tblPr>
        <w:tblW w:w="9135" w:type="dxa"/>
        <w:tblInd w:w="315" w:type="dxa"/>
        <w:tblLayout w:type="fixed"/>
        <w:tblLook w:val="04A0" w:firstRow="1" w:lastRow="0" w:firstColumn="1" w:lastColumn="0" w:noHBand="0" w:noVBand="1"/>
      </w:tblPr>
      <w:tblGrid>
        <w:gridCol w:w="2556"/>
        <w:gridCol w:w="1881"/>
        <w:gridCol w:w="657"/>
        <w:gridCol w:w="603"/>
        <w:gridCol w:w="783"/>
        <w:gridCol w:w="765"/>
        <w:gridCol w:w="945"/>
        <w:gridCol w:w="945"/>
      </w:tblGrid>
      <w:tr w:rsidR="00AC3767" w:rsidRPr="00720190" w14:paraId="03B96FCA" w14:textId="77777777" w:rsidTr="00AC3767">
        <w:trPr>
          <w:cantSplit/>
          <w:tblHeader/>
        </w:trPr>
        <w:tc>
          <w:tcPr>
            <w:tcW w:w="2556" w:type="dxa"/>
            <w:vAlign w:val="bottom"/>
          </w:tcPr>
          <w:p w14:paraId="6603997D" w14:textId="77777777" w:rsidR="00AC3767" w:rsidRPr="00720190" w:rsidRDefault="00AC3767" w:rsidP="00AF084E">
            <w:pPr>
              <w:tabs>
                <w:tab w:val="left" w:pos="540"/>
              </w:tabs>
              <w:spacing w:line="360" w:lineRule="auto"/>
              <w:jc w:val="both"/>
              <w:rPr>
                <w:rFonts w:eastAsia="Angsana New" w:cs="Arial"/>
                <w:color w:val="000000" w:themeColor="text1"/>
                <w:sz w:val="12"/>
                <w:szCs w:val="12"/>
                <w:lang w:bidi="ar-SA"/>
              </w:rPr>
            </w:pPr>
          </w:p>
        </w:tc>
        <w:tc>
          <w:tcPr>
            <w:tcW w:w="1881" w:type="dxa"/>
            <w:vAlign w:val="bottom"/>
          </w:tcPr>
          <w:p w14:paraId="33243364" w14:textId="77777777" w:rsidR="00AC3767" w:rsidRPr="00720190" w:rsidRDefault="00AC3767" w:rsidP="00AF084E">
            <w:pPr>
              <w:tabs>
                <w:tab w:val="left" w:pos="540"/>
              </w:tabs>
              <w:spacing w:line="360" w:lineRule="auto"/>
              <w:ind w:left="128" w:hanging="128"/>
              <w:jc w:val="both"/>
              <w:rPr>
                <w:rFonts w:eastAsia="Angsana New" w:cs="Arial"/>
                <w:color w:val="000000" w:themeColor="text1"/>
                <w:sz w:val="12"/>
                <w:szCs w:val="12"/>
                <w:lang w:bidi="ar-SA"/>
              </w:rPr>
            </w:pPr>
          </w:p>
        </w:tc>
        <w:tc>
          <w:tcPr>
            <w:tcW w:w="4698" w:type="dxa"/>
            <w:gridSpan w:val="6"/>
            <w:vAlign w:val="center"/>
            <w:hideMark/>
          </w:tcPr>
          <w:p w14:paraId="0ED45B26" w14:textId="77777777" w:rsidR="00AC3767" w:rsidRPr="00720190" w:rsidRDefault="00AC3767" w:rsidP="00AF084E">
            <w:pPr>
              <w:pBdr>
                <w:bottom w:val="single" w:sz="4" w:space="0" w:color="auto"/>
              </w:pBdr>
              <w:spacing w:line="360" w:lineRule="auto"/>
              <w:ind w:right="-83"/>
              <w:jc w:val="center"/>
              <w:rPr>
                <w:rFonts w:eastAsia="Angsana New" w:cs="Arial"/>
                <w:color w:val="000000" w:themeColor="text1"/>
                <w:sz w:val="12"/>
                <w:szCs w:val="12"/>
                <w:lang w:bidi="ar-SA"/>
              </w:rPr>
            </w:pPr>
            <w:r w:rsidRPr="00720190">
              <w:rPr>
                <w:rFonts w:eastAsia="Angsana New" w:cs="Arial"/>
                <w:color w:val="000000" w:themeColor="text1"/>
                <w:sz w:val="12"/>
                <w:szCs w:val="12"/>
              </w:rPr>
              <w:t>Baht</w:t>
            </w:r>
          </w:p>
        </w:tc>
      </w:tr>
      <w:tr w:rsidR="00AC3767" w:rsidRPr="00720190" w14:paraId="35C5F25F" w14:textId="77777777" w:rsidTr="00720190">
        <w:trPr>
          <w:cantSplit/>
          <w:tblHeader/>
        </w:trPr>
        <w:tc>
          <w:tcPr>
            <w:tcW w:w="2556" w:type="dxa"/>
            <w:vAlign w:val="bottom"/>
          </w:tcPr>
          <w:p w14:paraId="7C024796" w14:textId="77777777" w:rsidR="00AC3767" w:rsidRPr="00720190" w:rsidRDefault="00AC3767" w:rsidP="00AF084E">
            <w:pPr>
              <w:tabs>
                <w:tab w:val="left" w:pos="540"/>
              </w:tabs>
              <w:spacing w:line="360" w:lineRule="auto"/>
              <w:jc w:val="both"/>
              <w:rPr>
                <w:rFonts w:eastAsia="Angsana New" w:cs="Arial"/>
                <w:color w:val="000000" w:themeColor="text1"/>
                <w:sz w:val="12"/>
                <w:szCs w:val="12"/>
                <w:rtl/>
                <w:lang w:bidi="ar-SA"/>
              </w:rPr>
            </w:pPr>
          </w:p>
        </w:tc>
        <w:tc>
          <w:tcPr>
            <w:tcW w:w="1881" w:type="dxa"/>
            <w:vAlign w:val="bottom"/>
          </w:tcPr>
          <w:p w14:paraId="7E812FF6" w14:textId="77777777" w:rsidR="00AC3767" w:rsidRPr="00720190" w:rsidRDefault="00AC3767" w:rsidP="00AF084E">
            <w:pPr>
              <w:tabs>
                <w:tab w:val="left" w:pos="540"/>
              </w:tabs>
              <w:spacing w:line="360" w:lineRule="auto"/>
              <w:ind w:left="128" w:hanging="128"/>
              <w:jc w:val="both"/>
              <w:rPr>
                <w:rFonts w:eastAsia="Angsana New" w:cs="Arial"/>
                <w:color w:val="000000" w:themeColor="text1"/>
                <w:sz w:val="12"/>
                <w:szCs w:val="12"/>
                <w:lang w:bidi="ar-SA"/>
              </w:rPr>
            </w:pPr>
          </w:p>
        </w:tc>
        <w:tc>
          <w:tcPr>
            <w:tcW w:w="1260" w:type="dxa"/>
            <w:gridSpan w:val="2"/>
            <w:vAlign w:val="center"/>
            <w:hideMark/>
          </w:tcPr>
          <w:p w14:paraId="3D19F4EA" w14:textId="77777777" w:rsidR="00AC3767" w:rsidRPr="00720190" w:rsidRDefault="00AC3767" w:rsidP="00AF084E">
            <w:pPr>
              <w:pBdr>
                <w:bottom w:val="single" w:sz="4" w:space="1" w:color="auto"/>
              </w:pBdr>
              <w:tabs>
                <w:tab w:val="left" w:pos="540"/>
              </w:tabs>
              <w:spacing w:line="360" w:lineRule="auto"/>
              <w:jc w:val="center"/>
              <w:rPr>
                <w:rFonts w:cs="Arial"/>
                <w:color w:val="000000" w:themeColor="text1"/>
                <w:sz w:val="12"/>
                <w:szCs w:val="12"/>
              </w:rPr>
            </w:pPr>
            <w:r w:rsidRPr="00720190">
              <w:rPr>
                <w:rFonts w:cs="Arial"/>
                <w:color w:val="000000" w:themeColor="text1"/>
                <w:sz w:val="12"/>
                <w:szCs w:val="12"/>
              </w:rPr>
              <w:t>Percentage of</w:t>
            </w:r>
          </w:p>
          <w:p w14:paraId="27D59B49" w14:textId="77777777" w:rsidR="00AC3767" w:rsidRPr="00720190" w:rsidRDefault="00AC3767" w:rsidP="00AF084E">
            <w:pPr>
              <w:pBdr>
                <w:bottom w:val="single" w:sz="4" w:space="1" w:color="auto"/>
              </w:pBdr>
              <w:tabs>
                <w:tab w:val="left" w:pos="540"/>
              </w:tabs>
              <w:spacing w:line="360" w:lineRule="auto"/>
              <w:jc w:val="center"/>
              <w:rPr>
                <w:rFonts w:eastAsia="Angsana New" w:cs="Arial"/>
                <w:color w:val="000000" w:themeColor="text1"/>
                <w:sz w:val="12"/>
                <w:szCs w:val="12"/>
              </w:rPr>
            </w:pPr>
            <w:r w:rsidRPr="00720190">
              <w:rPr>
                <w:rFonts w:cs="Arial"/>
                <w:color w:val="000000" w:themeColor="text1"/>
                <w:sz w:val="12"/>
                <w:szCs w:val="12"/>
              </w:rPr>
              <w:t>shareholding</w:t>
            </w:r>
          </w:p>
        </w:tc>
        <w:tc>
          <w:tcPr>
            <w:tcW w:w="1548" w:type="dxa"/>
            <w:gridSpan w:val="2"/>
            <w:vAlign w:val="bottom"/>
            <w:hideMark/>
          </w:tcPr>
          <w:p w14:paraId="1987941B" w14:textId="77777777" w:rsidR="00AC3767" w:rsidRPr="00720190" w:rsidRDefault="00AC3767" w:rsidP="00720190">
            <w:pPr>
              <w:pBdr>
                <w:bottom w:val="single" w:sz="4" w:space="1" w:color="auto"/>
              </w:pBdr>
              <w:tabs>
                <w:tab w:val="left" w:pos="540"/>
              </w:tabs>
              <w:spacing w:line="360" w:lineRule="auto"/>
              <w:jc w:val="center"/>
              <w:rPr>
                <w:rFonts w:eastAsia="Angsana New" w:cs="Arial"/>
                <w:color w:val="000000" w:themeColor="text1"/>
                <w:sz w:val="12"/>
                <w:szCs w:val="12"/>
                <w:cs/>
              </w:rPr>
            </w:pPr>
            <w:r w:rsidRPr="00720190">
              <w:rPr>
                <w:rFonts w:cs="Arial"/>
                <w:color w:val="000000" w:themeColor="text1"/>
                <w:sz w:val="12"/>
                <w:szCs w:val="12"/>
              </w:rPr>
              <w:t>Paid-up capital</w:t>
            </w:r>
          </w:p>
        </w:tc>
        <w:tc>
          <w:tcPr>
            <w:tcW w:w="1890" w:type="dxa"/>
            <w:gridSpan w:val="2"/>
            <w:vAlign w:val="bottom"/>
            <w:hideMark/>
          </w:tcPr>
          <w:p w14:paraId="7E12E41C" w14:textId="77777777" w:rsidR="00AC3767" w:rsidRPr="00720190" w:rsidRDefault="00AC3767" w:rsidP="00720190">
            <w:pPr>
              <w:pBdr>
                <w:bottom w:val="single" w:sz="4" w:space="1" w:color="auto"/>
              </w:pBdr>
              <w:spacing w:line="360" w:lineRule="auto"/>
              <w:ind w:left="-72" w:right="-36"/>
              <w:jc w:val="center"/>
              <w:rPr>
                <w:rFonts w:cs="Arial"/>
                <w:color w:val="000000" w:themeColor="text1"/>
                <w:sz w:val="12"/>
                <w:szCs w:val="12"/>
                <w:cs/>
                <w:lang w:eastAsia="en-GB"/>
              </w:rPr>
            </w:pPr>
            <w:r w:rsidRPr="00720190">
              <w:rPr>
                <w:rFonts w:cs="Arial"/>
                <w:color w:val="000000" w:themeColor="text1"/>
                <w:sz w:val="12"/>
                <w:szCs w:val="12"/>
                <w:lang w:eastAsia="en-GB"/>
              </w:rPr>
              <w:t>Cost method</w:t>
            </w:r>
          </w:p>
        </w:tc>
      </w:tr>
      <w:tr w:rsidR="00AC3767" w:rsidRPr="00720190" w14:paraId="3AFFE34C" w14:textId="77777777" w:rsidTr="00AC3767">
        <w:trPr>
          <w:cantSplit/>
          <w:tblHeader/>
        </w:trPr>
        <w:tc>
          <w:tcPr>
            <w:tcW w:w="2556" w:type="dxa"/>
            <w:vAlign w:val="bottom"/>
            <w:hideMark/>
          </w:tcPr>
          <w:p w14:paraId="05EFF09F" w14:textId="77777777" w:rsidR="00AC3767" w:rsidRPr="00720190" w:rsidRDefault="00AC3767" w:rsidP="00AF084E">
            <w:pPr>
              <w:pBdr>
                <w:bottom w:val="single" w:sz="4" w:space="1" w:color="auto"/>
              </w:pBdr>
              <w:tabs>
                <w:tab w:val="left" w:pos="540"/>
              </w:tabs>
              <w:spacing w:line="360" w:lineRule="auto"/>
              <w:jc w:val="center"/>
              <w:rPr>
                <w:rFonts w:eastAsia="Angsana New" w:cs="Arial"/>
                <w:color w:val="000000" w:themeColor="text1"/>
                <w:sz w:val="12"/>
                <w:szCs w:val="12"/>
                <w:cs/>
              </w:rPr>
            </w:pPr>
            <w:r w:rsidRPr="00720190">
              <w:rPr>
                <w:rFonts w:eastAsia="Angsana New" w:cs="Arial"/>
                <w:color w:val="000000" w:themeColor="text1"/>
                <w:sz w:val="12"/>
                <w:szCs w:val="12"/>
              </w:rPr>
              <w:t>Name</w:t>
            </w:r>
          </w:p>
        </w:tc>
        <w:tc>
          <w:tcPr>
            <w:tcW w:w="1881" w:type="dxa"/>
            <w:vAlign w:val="bottom"/>
            <w:hideMark/>
          </w:tcPr>
          <w:p w14:paraId="60EEA986" w14:textId="77777777" w:rsidR="00AC3767" w:rsidRPr="00720190" w:rsidRDefault="00AC3767" w:rsidP="00AF084E">
            <w:pPr>
              <w:pBdr>
                <w:bottom w:val="single" w:sz="4" w:space="1" w:color="auto"/>
              </w:pBdr>
              <w:tabs>
                <w:tab w:val="left" w:pos="540"/>
              </w:tabs>
              <w:spacing w:line="360" w:lineRule="auto"/>
              <w:ind w:left="128" w:hanging="128"/>
              <w:jc w:val="center"/>
              <w:rPr>
                <w:rFonts w:eastAsia="Angsana New" w:cs="Arial"/>
                <w:color w:val="000000" w:themeColor="text1"/>
                <w:sz w:val="12"/>
                <w:szCs w:val="12"/>
                <w:cs/>
              </w:rPr>
            </w:pPr>
            <w:r w:rsidRPr="00720190">
              <w:rPr>
                <w:rFonts w:eastAsia="Angsana New" w:cs="Arial"/>
                <w:color w:val="000000" w:themeColor="text1"/>
                <w:sz w:val="12"/>
                <w:szCs w:val="12"/>
              </w:rPr>
              <w:t>Type of business</w:t>
            </w:r>
          </w:p>
        </w:tc>
        <w:tc>
          <w:tcPr>
            <w:tcW w:w="657" w:type="dxa"/>
            <w:vAlign w:val="bottom"/>
            <w:hideMark/>
          </w:tcPr>
          <w:p w14:paraId="456B0E9D" w14:textId="77777777"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20190">
              <w:rPr>
                <w:rFonts w:eastAsia="Angsana New" w:cs="Arial"/>
                <w:sz w:val="12"/>
                <w:szCs w:val="12"/>
                <w:lang w:val="en-GB"/>
              </w:rPr>
              <w:t>31 Mar</w:t>
            </w:r>
          </w:p>
          <w:p w14:paraId="41B7C2C7" w14:textId="7515A773"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sz w:val="12"/>
                <w:szCs w:val="12"/>
                <w:lang w:val="en-GB"/>
              </w:rPr>
              <w:t>2026</w:t>
            </w:r>
          </w:p>
        </w:tc>
        <w:tc>
          <w:tcPr>
            <w:tcW w:w="603" w:type="dxa"/>
            <w:vAlign w:val="bottom"/>
            <w:hideMark/>
          </w:tcPr>
          <w:p w14:paraId="718890AC" w14:textId="77777777"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color w:val="000000" w:themeColor="text1"/>
                <w:sz w:val="12"/>
                <w:szCs w:val="12"/>
              </w:rPr>
              <w:t>31 Dec</w:t>
            </w:r>
          </w:p>
          <w:p w14:paraId="50177DF9" w14:textId="1F230C33"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color w:val="000000" w:themeColor="text1"/>
                <w:sz w:val="12"/>
                <w:szCs w:val="12"/>
              </w:rPr>
              <w:t>2025</w:t>
            </w:r>
          </w:p>
        </w:tc>
        <w:tc>
          <w:tcPr>
            <w:tcW w:w="783" w:type="dxa"/>
            <w:vAlign w:val="bottom"/>
            <w:hideMark/>
          </w:tcPr>
          <w:p w14:paraId="10BA32D6" w14:textId="77777777"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20190">
              <w:rPr>
                <w:rFonts w:eastAsia="Angsana New" w:cs="Arial"/>
                <w:sz w:val="12"/>
                <w:szCs w:val="12"/>
                <w:lang w:val="en-GB"/>
              </w:rPr>
              <w:t>31 Mar</w:t>
            </w:r>
          </w:p>
          <w:p w14:paraId="6AE020EF" w14:textId="523CEA6C"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cs/>
              </w:rPr>
            </w:pPr>
            <w:r w:rsidRPr="00720190">
              <w:rPr>
                <w:rFonts w:eastAsia="Angsana New" w:cs="Arial"/>
                <w:sz w:val="12"/>
                <w:szCs w:val="12"/>
                <w:lang w:val="en-GB"/>
              </w:rPr>
              <w:t>2026</w:t>
            </w:r>
          </w:p>
        </w:tc>
        <w:tc>
          <w:tcPr>
            <w:tcW w:w="765" w:type="dxa"/>
            <w:vAlign w:val="bottom"/>
            <w:hideMark/>
          </w:tcPr>
          <w:p w14:paraId="1CE7BC77" w14:textId="77777777"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color w:val="000000" w:themeColor="text1"/>
                <w:sz w:val="12"/>
                <w:szCs w:val="12"/>
              </w:rPr>
              <w:t>31 Dec</w:t>
            </w:r>
          </w:p>
          <w:p w14:paraId="7B9434DB" w14:textId="0135D3A9"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color w:val="000000" w:themeColor="text1"/>
                <w:sz w:val="12"/>
                <w:szCs w:val="12"/>
              </w:rPr>
              <w:t>2025</w:t>
            </w:r>
          </w:p>
        </w:tc>
        <w:tc>
          <w:tcPr>
            <w:tcW w:w="945" w:type="dxa"/>
            <w:vAlign w:val="bottom"/>
            <w:hideMark/>
          </w:tcPr>
          <w:p w14:paraId="6B75E373" w14:textId="77777777"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20190">
              <w:rPr>
                <w:rFonts w:eastAsia="Angsana New" w:cs="Arial"/>
                <w:sz w:val="12"/>
                <w:szCs w:val="12"/>
                <w:lang w:val="en-GB"/>
              </w:rPr>
              <w:t>31 Mar</w:t>
            </w:r>
          </w:p>
          <w:p w14:paraId="064523A0" w14:textId="24A3AE7C"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sz w:val="12"/>
                <w:szCs w:val="12"/>
                <w:lang w:val="en-GB"/>
              </w:rPr>
              <w:t>2026</w:t>
            </w:r>
          </w:p>
        </w:tc>
        <w:tc>
          <w:tcPr>
            <w:tcW w:w="945" w:type="dxa"/>
            <w:vAlign w:val="bottom"/>
            <w:hideMark/>
          </w:tcPr>
          <w:p w14:paraId="6A82714A" w14:textId="77777777"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720190">
              <w:rPr>
                <w:rFonts w:eastAsia="Angsana New" w:cs="Arial"/>
                <w:color w:val="000000" w:themeColor="text1"/>
                <w:sz w:val="12"/>
                <w:szCs w:val="12"/>
              </w:rPr>
              <w:t>31 Dec</w:t>
            </w:r>
          </w:p>
          <w:p w14:paraId="7FC81CA5" w14:textId="29410704" w:rsidR="00AC3767" w:rsidRPr="00720190" w:rsidRDefault="00AC3767" w:rsidP="00AF084E">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cs/>
              </w:rPr>
            </w:pPr>
            <w:r w:rsidRPr="00720190">
              <w:rPr>
                <w:rFonts w:eastAsia="Angsana New" w:cs="Arial"/>
                <w:color w:val="000000" w:themeColor="text1"/>
                <w:sz w:val="12"/>
                <w:szCs w:val="12"/>
              </w:rPr>
              <w:t>2025</w:t>
            </w:r>
          </w:p>
        </w:tc>
      </w:tr>
      <w:tr w:rsidR="00AC3767" w:rsidRPr="00720190" w14:paraId="733DB0D8" w14:textId="77777777" w:rsidTr="00AC3767">
        <w:trPr>
          <w:cantSplit/>
          <w:trHeight w:val="60"/>
          <w:tblHeader/>
        </w:trPr>
        <w:tc>
          <w:tcPr>
            <w:tcW w:w="2556" w:type="dxa"/>
          </w:tcPr>
          <w:p w14:paraId="05BFB01B" w14:textId="77777777" w:rsidR="00AC3767" w:rsidRPr="00720190" w:rsidRDefault="00AC3767" w:rsidP="00AF084E">
            <w:pPr>
              <w:tabs>
                <w:tab w:val="clear" w:pos="227"/>
                <w:tab w:val="clear" w:pos="454"/>
                <w:tab w:val="clear" w:pos="680"/>
                <w:tab w:val="left" w:pos="720"/>
              </w:tabs>
              <w:spacing w:line="360" w:lineRule="auto"/>
              <w:ind w:left="-66"/>
              <w:jc w:val="thaiDistribute"/>
              <w:rPr>
                <w:rFonts w:cs="Arial"/>
                <w:color w:val="000000" w:themeColor="text1"/>
                <w:sz w:val="6"/>
                <w:szCs w:val="6"/>
              </w:rPr>
            </w:pPr>
          </w:p>
        </w:tc>
        <w:tc>
          <w:tcPr>
            <w:tcW w:w="1881" w:type="dxa"/>
            <w:vAlign w:val="bottom"/>
          </w:tcPr>
          <w:p w14:paraId="25D3B8F4" w14:textId="77777777" w:rsidR="00AC3767" w:rsidRPr="00720190" w:rsidRDefault="00AC3767" w:rsidP="00AF084E">
            <w:pPr>
              <w:spacing w:line="360" w:lineRule="auto"/>
              <w:ind w:left="128" w:right="-108" w:hanging="128"/>
              <w:jc w:val="both"/>
              <w:rPr>
                <w:rFonts w:cs="Arial"/>
                <w:color w:val="000000" w:themeColor="text1"/>
                <w:sz w:val="6"/>
                <w:szCs w:val="6"/>
                <w:cs/>
              </w:rPr>
            </w:pPr>
          </w:p>
        </w:tc>
        <w:tc>
          <w:tcPr>
            <w:tcW w:w="657" w:type="dxa"/>
            <w:vAlign w:val="bottom"/>
          </w:tcPr>
          <w:p w14:paraId="466B2482" w14:textId="77777777" w:rsidR="00AC3767" w:rsidRPr="00720190" w:rsidRDefault="00AC376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6"/>
                <w:szCs w:val="6"/>
                <w:cs/>
              </w:rPr>
            </w:pPr>
          </w:p>
        </w:tc>
        <w:tc>
          <w:tcPr>
            <w:tcW w:w="603" w:type="dxa"/>
            <w:vAlign w:val="bottom"/>
          </w:tcPr>
          <w:p w14:paraId="17646E17" w14:textId="77777777" w:rsidR="00AC3767" w:rsidRPr="00720190" w:rsidRDefault="00AC376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6"/>
                <w:szCs w:val="6"/>
              </w:rPr>
            </w:pPr>
          </w:p>
        </w:tc>
        <w:tc>
          <w:tcPr>
            <w:tcW w:w="783" w:type="dxa"/>
            <w:vAlign w:val="bottom"/>
          </w:tcPr>
          <w:p w14:paraId="02E01A30" w14:textId="77777777" w:rsidR="00AC3767" w:rsidRPr="00720190" w:rsidRDefault="00AC376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6"/>
                <w:szCs w:val="6"/>
              </w:rPr>
            </w:pPr>
          </w:p>
        </w:tc>
        <w:tc>
          <w:tcPr>
            <w:tcW w:w="765" w:type="dxa"/>
            <w:vAlign w:val="bottom"/>
          </w:tcPr>
          <w:p w14:paraId="6A594EE5" w14:textId="77777777" w:rsidR="00AC3767" w:rsidRPr="00720190" w:rsidRDefault="00AC376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6"/>
                <w:szCs w:val="6"/>
              </w:rPr>
            </w:pPr>
          </w:p>
        </w:tc>
        <w:tc>
          <w:tcPr>
            <w:tcW w:w="945" w:type="dxa"/>
            <w:vAlign w:val="bottom"/>
          </w:tcPr>
          <w:p w14:paraId="7F348E84" w14:textId="77777777" w:rsidR="00AC3767" w:rsidRPr="00720190" w:rsidRDefault="00AC376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color w:val="000000" w:themeColor="text1"/>
                <w:sz w:val="6"/>
                <w:szCs w:val="6"/>
              </w:rPr>
            </w:pPr>
          </w:p>
        </w:tc>
        <w:tc>
          <w:tcPr>
            <w:tcW w:w="945" w:type="dxa"/>
            <w:vAlign w:val="bottom"/>
          </w:tcPr>
          <w:p w14:paraId="1E4C614E" w14:textId="77777777" w:rsidR="00AC3767" w:rsidRPr="00720190" w:rsidRDefault="00AC376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6"/>
                <w:szCs w:val="6"/>
              </w:rPr>
            </w:pPr>
          </w:p>
        </w:tc>
      </w:tr>
      <w:tr w:rsidR="005A7CB1" w:rsidRPr="00720190" w14:paraId="47A4B1DE" w14:textId="77777777" w:rsidTr="00AC3767">
        <w:trPr>
          <w:cantSplit/>
        </w:trPr>
        <w:tc>
          <w:tcPr>
            <w:tcW w:w="2556" w:type="dxa"/>
            <w:hideMark/>
          </w:tcPr>
          <w:p w14:paraId="20B64190" w14:textId="77777777" w:rsidR="005A7CB1" w:rsidRPr="00720190" w:rsidRDefault="005A7CB1" w:rsidP="00AF084E">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720190">
              <w:rPr>
                <w:rFonts w:cs="Arial"/>
                <w:color w:val="000000" w:themeColor="text1"/>
                <w:sz w:val="12"/>
                <w:szCs w:val="12"/>
              </w:rPr>
              <w:t>Ingenio Company Limited</w:t>
            </w:r>
          </w:p>
        </w:tc>
        <w:tc>
          <w:tcPr>
            <w:tcW w:w="1881" w:type="dxa"/>
            <w:vAlign w:val="bottom"/>
            <w:hideMark/>
          </w:tcPr>
          <w:p w14:paraId="0AFDE4CB" w14:textId="77777777" w:rsidR="005A7CB1" w:rsidRPr="00525154" w:rsidRDefault="005A7CB1" w:rsidP="00525154">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525154">
              <w:rPr>
                <w:rFonts w:cs="Arial"/>
                <w:color w:val="000000" w:themeColor="text1"/>
                <w:sz w:val="12"/>
                <w:szCs w:val="12"/>
              </w:rPr>
              <w:t>Big data management services</w:t>
            </w:r>
          </w:p>
        </w:tc>
        <w:tc>
          <w:tcPr>
            <w:tcW w:w="657" w:type="dxa"/>
            <w:vAlign w:val="bottom"/>
          </w:tcPr>
          <w:p w14:paraId="493EEB0E" w14:textId="6C1FD9EE"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720190">
              <w:rPr>
                <w:rFonts w:cs="Arial"/>
                <w:color w:val="000000" w:themeColor="text1"/>
                <w:sz w:val="12"/>
                <w:szCs w:val="12"/>
              </w:rPr>
              <w:t>99.98</w:t>
            </w:r>
          </w:p>
        </w:tc>
        <w:tc>
          <w:tcPr>
            <w:tcW w:w="603" w:type="dxa"/>
            <w:vAlign w:val="bottom"/>
            <w:hideMark/>
          </w:tcPr>
          <w:p w14:paraId="0DCC517B" w14:textId="3EF2443D"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720190">
              <w:rPr>
                <w:rFonts w:cs="Arial"/>
                <w:color w:val="000000" w:themeColor="text1"/>
                <w:sz w:val="12"/>
                <w:szCs w:val="12"/>
              </w:rPr>
              <w:t>99.98</w:t>
            </w:r>
          </w:p>
        </w:tc>
        <w:tc>
          <w:tcPr>
            <w:tcW w:w="783" w:type="dxa"/>
          </w:tcPr>
          <w:p w14:paraId="725E838B" w14:textId="3716C81C"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720190">
              <w:rPr>
                <w:rFonts w:cs="Arial"/>
                <w:color w:val="000000" w:themeColor="text1"/>
                <w:sz w:val="12"/>
                <w:szCs w:val="12"/>
              </w:rPr>
              <w:t>2,000,000</w:t>
            </w:r>
          </w:p>
        </w:tc>
        <w:tc>
          <w:tcPr>
            <w:tcW w:w="765" w:type="dxa"/>
            <w:hideMark/>
          </w:tcPr>
          <w:p w14:paraId="2EE95D9D" w14:textId="3B536585"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720190">
              <w:rPr>
                <w:rFonts w:cs="Arial"/>
                <w:color w:val="000000" w:themeColor="text1"/>
                <w:sz w:val="12"/>
                <w:szCs w:val="12"/>
              </w:rPr>
              <w:t>2,000,000</w:t>
            </w:r>
          </w:p>
        </w:tc>
        <w:tc>
          <w:tcPr>
            <w:tcW w:w="945" w:type="dxa"/>
          </w:tcPr>
          <w:p w14:paraId="49B91C16" w14:textId="38F500BC"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720190">
              <w:rPr>
                <w:rFonts w:cs="Arial"/>
                <w:sz w:val="12"/>
                <w:szCs w:val="12"/>
              </w:rPr>
              <w:t>7,137,600</w:t>
            </w:r>
          </w:p>
        </w:tc>
        <w:tc>
          <w:tcPr>
            <w:tcW w:w="945" w:type="dxa"/>
            <w:hideMark/>
          </w:tcPr>
          <w:p w14:paraId="5D775FD7" w14:textId="094FA293"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720190">
              <w:rPr>
                <w:rFonts w:cs="Arial"/>
                <w:sz w:val="12"/>
                <w:szCs w:val="12"/>
              </w:rPr>
              <w:t>7,137,600</w:t>
            </w:r>
          </w:p>
        </w:tc>
      </w:tr>
      <w:tr w:rsidR="005A7CB1" w:rsidRPr="00720190" w14:paraId="01A52C57" w14:textId="77777777" w:rsidTr="00AC3767">
        <w:trPr>
          <w:cantSplit/>
        </w:trPr>
        <w:tc>
          <w:tcPr>
            <w:tcW w:w="2556" w:type="dxa"/>
          </w:tcPr>
          <w:p w14:paraId="38BDD2AE" w14:textId="13B4A10C" w:rsidR="005A7CB1" w:rsidRPr="00720190" w:rsidRDefault="005A7CB1" w:rsidP="00AF084E">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720190">
              <w:rPr>
                <w:rFonts w:cs="Arial"/>
                <w:color w:val="000000" w:themeColor="text1"/>
                <w:sz w:val="12"/>
                <w:szCs w:val="12"/>
              </w:rPr>
              <w:t>Addenda Company Limited</w:t>
            </w:r>
          </w:p>
        </w:tc>
        <w:tc>
          <w:tcPr>
            <w:tcW w:w="1881" w:type="dxa"/>
            <w:vAlign w:val="bottom"/>
          </w:tcPr>
          <w:p w14:paraId="65482298" w14:textId="77777777" w:rsidR="005A7CB1" w:rsidRPr="00525154" w:rsidRDefault="005A7CB1" w:rsidP="00525154">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525154">
              <w:rPr>
                <w:rFonts w:cs="Arial"/>
                <w:color w:val="000000" w:themeColor="text1"/>
                <w:sz w:val="12"/>
                <w:szCs w:val="12"/>
              </w:rPr>
              <w:t>IT staff augmentation services</w:t>
            </w:r>
          </w:p>
        </w:tc>
        <w:tc>
          <w:tcPr>
            <w:tcW w:w="657" w:type="dxa"/>
            <w:vAlign w:val="bottom"/>
          </w:tcPr>
          <w:p w14:paraId="1B6402B4" w14:textId="1CF85F26"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720190">
              <w:rPr>
                <w:rFonts w:cs="Arial"/>
                <w:color w:val="000000" w:themeColor="text1"/>
                <w:sz w:val="12"/>
                <w:szCs w:val="12"/>
              </w:rPr>
              <w:t>99.99</w:t>
            </w:r>
          </w:p>
        </w:tc>
        <w:tc>
          <w:tcPr>
            <w:tcW w:w="603" w:type="dxa"/>
            <w:vAlign w:val="bottom"/>
          </w:tcPr>
          <w:p w14:paraId="66C872EE" w14:textId="3B712CEE"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720190">
              <w:rPr>
                <w:rFonts w:cs="Arial"/>
                <w:color w:val="000000" w:themeColor="text1"/>
                <w:sz w:val="12"/>
                <w:szCs w:val="12"/>
              </w:rPr>
              <w:t>99.99</w:t>
            </w:r>
          </w:p>
        </w:tc>
        <w:tc>
          <w:tcPr>
            <w:tcW w:w="783" w:type="dxa"/>
            <w:vAlign w:val="bottom"/>
          </w:tcPr>
          <w:p w14:paraId="32EDEF80" w14:textId="0007AB53"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720190">
              <w:rPr>
                <w:rFonts w:cs="Arial"/>
                <w:color w:val="000000" w:themeColor="text1"/>
                <w:sz w:val="12"/>
                <w:szCs w:val="12"/>
              </w:rPr>
              <w:t>40,000,000</w:t>
            </w:r>
          </w:p>
        </w:tc>
        <w:tc>
          <w:tcPr>
            <w:tcW w:w="765" w:type="dxa"/>
            <w:vAlign w:val="bottom"/>
          </w:tcPr>
          <w:p w14:paraId="6D09CF93" w14:textId="53E93E69"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720190">
              <w:rPr>
                <w:rFonts w:cs="Arial"/>
                <w:color w:val="000000" w:themeColor="text1"/>
                <w:sz w:val="12"/>
                <w:szCs w:val="12"/>
              </w:rPr>
              <w:t>40,000,000</w:t>
            </w:r>
          </w:p>
        </w:tc>
        <w:tc>
          <w:tcPr>
            <w:tcW w:w="945" w:type="dxa"/>
            <w:vAlign w:val="bottom"/>
          </w:tcPr>
          <w:p w14:paraId="2C6D1E95" w14:textId="2A2A0071"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720190">
              <w:rPr>
                <w:rFonts w:cs="Arial"/>
                <w:sz w:val="12"/>
                <w:szCs w:val="12"/>
              </w:rPr>
              <w:t>39,999,800</w:t>
            </w:r>
          </w:p>
        </w:tc>
        <w:tc>
          <w:tcPr>
            <w:tcW w:w="945" w:type="dxa"/>
            <w:vAlign w:val="bottom"/>
          </w:tcPr>
          <w:p w14:paraId="713B0E6C" w14:textId="1601337E"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720190">
              <w:rPr>
                <w:rFonts w:cs="Arial"/>
                <w:sz w:val="12"/>
                <w:szCs w:val="12"/>
              </w:rPr>
              <w:t>39,999,800</w:t>
            </w:r>
          </w:p>
        </w:tc>
      </w:tr>
      <w:tr w:rsidR="005A7CB1" w:rsidRPr="00720190" w14:paraId="4502F5F4" w14:textId="77777777" w:rsidTr="00EF27E9">
        <w:trPr>
          <w:cantSplit/>
          <w:trHeight w:val="51"/>
        </w:trPr>
        <w:tc>
          <w:tcPr>
            <w:tcW w:w="2556" w:type="dxa"/>
          </w:tcPr>
          <w:p w14:paraId="38A2B6AF" w14:textId="77777777" w:rsidR="005A7CB1" w:rsidRPr="00720190" w:rsidRDefault="005A7CB1" w:rsidP="00AF084E">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720190">
              <w:rPr>
                <w:rFonts w:cs="Arial"/>
                <w:color w:val="000000" w:themeColor="text1"/>
                <w:sz w:val="12"/>
                <w:szCs w:val="12"/>
              </w:rPr>
              <w:t>Bluebik Digital Company Limited</w:t>
            </w:r>
          </w:p>
          <w:p w14:paraId="55473070" w14:textId="77777777" w:rsidR="005A7CB1" w:rsidRPr="00720190" w:rsidRDefault="005A7CB1" w:rsidP="00AF084E">
            <w:pPr>
              <w:tabs>
                <w:tab w:val="clear" w:pos="227"/>
                <w:tab w:val="clear" w:pos="454"/>
                <w:tab w:val="clear" w:pos="680"/>
                <w:tab w:val="left" w:pos="720"/>
              </w:tabs>
              <w:spacing w:line="360" w:lineRule="auto"/>
              <w:ind w:left="-66"/>
              <w:jc w:val="thaiDistribute"/>
              <w:rPr>
                <w:rFonts w:cs="Arial"/>
                <w:i/>
                <w:iCs/>
                <w:color w:val="000000" w:themeColor="text1"/>
                <w:sz w:val="12"/>
                <w:szCs w:val="12"/>
              </w:rPr>
            </w:pPr>
            <w:r w:rsidRPr="00720190">
              <w:rPr>
                <w:rFonts w:cs="Arial"/>
                <w:i/>
                <w:iCs/>
                <w:color w:val="000000" w:themeColor="text1"/>
                <w:sz w:val="12"/>
                <w:szCs w:val="12"/>
              </w:rPr>
              <w:t>(Formerly Bluebik Vulcan Company Limited)</w:t>
            </w:r>
          </w:p>
        </w:tc>
        <w:tc>
          <w:tcPr>
            <w:tcW w:w="1881" w:type="dxa"/>
            <w:vAlign w:val="bottom"/>
          </w:tcPr>
          <w:p w14:paraId="271A2E54" w14:textId="77777777" w:rsidR="005A7CB1" w:rsidRPr="00525154" w:rsidRDefault="005A7CB1" w:rsidP="00EF27E9">
            <w:pPr>
              <w:tabs>
                <w:tab w:val="clear" w:pos="227"/>
                <w:tab w:val="clear" w:pos="454"/>
                <w:tab w:val="clear" w:pos="680"/>
                <w:tab w:val="clear" w:pos="1644"/>
                <w:tab w:val="left" w:pos="720"/>
              </w:tabs>
              <w:spacing w:line="360" w:lineRule="auto"/>
              <w:ind w:left="-42" w:right="-66"/>
              <w:rPr>
                <w:rFonts w:cs="Arial"/>
                <w:color w:val="000000" w:themeColor="text1"/>
                <w:spacing w:val="-2"/>
                <w:sz w:val="12"/>
                <w:szCs w:val="12"/>
              </w:rPr>
            </w:pPr>
            <w:r w:rsidRPr="00525154">
              <w:rPr>
                <w:rFonts w:cs="Arial"/>
                <w:color w:val="000000" w:themeColor="text1"/>
                <w:spacing w:val="-2"/>
                <w:sz w:val="12"/>
                <w:szCs w:val="12"/>
              </w:rPr>
              <w:t>Software design and development</w:t>
            </w:r>
          </w:p>
        </w:tc>
        <w:tc>
          <w:tcPr>
            <w:tcW w:w="657" w:type="dxa"/>
            <w:vAlign w:val="bottom"/>
          </w:tcPr>
          <w:p w14:paraId="327006BC" w14:textId="7F66E6A1" w:rsidR="005A7CB1" w:rsidRPr="00720190" w:rsidRDefault="005A7CB1" w:rsidP="00EF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720190">
              <w:rPr>
                <w:rFonts w:cs="Arial"/>
                <w:color w:val="000000" w:themeColor="text1"/>
                <w:sz w:val="12"/>
                <w:szCs w:val="12"/>
              </w:rPr>
              <w:t>100.00</w:t>
            </w:r>
          </w:p>
        </w:tc>
        <w:tc>
          <w:tcPr>
            <w:tcW w:w="603" w:type="dxa"/>
            <w:vAlign w:val="bottom"/>
          </w:tcPr>
          <w:p w14:paraId="0EBF394F" w14:textId="3B2C6CB7" w:rsidR="005A7CB1" w:rsidRPr="00720190" w:rsidRDefault="005A7CB1" w:rsidP="00EF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720190">
              <w:rPr>
                <w:rFonts w:cs="Arial"/>
                <w:color w:val="000000" w:themeColor="text1"/>
                <w:sz w:val="12"/>
                <w:szCs w:val="12"/>
              </w:rPr>
              <w:t>100.00</w:t>
            </w:r>
          </w:p>
        </w:tc>
        <w:tc>
          <w:tcPr>
            <w:tcW w:w="783" w:type="dxa"/>
            <w:vAlign w:val="bottom"/>
          </w:tcPr>
          <w:p w14:paraId="59064B76" w14:textId="414437C4" w:rsidR="005A7CB1" w:rsidRPr="00720190" w:rsidRDefault="005A7CB1" w:rsidP="00EF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720190">
              <w:rPr>
                <w:rFonts w:cs="Arial"/>
                <w:color w:val="000000" w:themeColor="text1"/>
                <w:sz w:val="12"/>
                <w:szCs w:val="12"/>
              </w:rPr>
              <w:t>50,000,000</w:t>
            </w:r>
          </w:p>
        </w:tc>
        <w:tc>
          <w:tcPr>
            <w:tcW w:w="765" w:type="dxa"/>
            <w:vAlign w:val="bottom"/>
          </w:tcPr>
          <w:p w14:paraId="6189DDCF" w14:textId="0CED3DF1" w:rsidR="005A7CB1" w:rsidRPr="00720190" w:rsidRDefault="005A7CB1" w:rsidP="00EF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720190">
              <w:rPr>
                <w:rFonts w:cs="Arial"/>
                <w:color w:val="000000" w:themeColor="text1"/>
                <w:sz w:val="12"/>
                <w:szCs w:val="12"/>
              </w:rPr>
              <w:t>50,000,000</w:t>
            </w:r>
          </w:p>
        </w:tc>
        <w:tc>
          <w:tcPr>
            <w:tcW w:w="945" w:type="dxa"/>
            <w:vAlign w:val="bottom"/>
          </w:tcPr>
          <w:p w14:paraId="010F3647" w14:textId="285FC838" w:rsidR="005A7CB1" w:rsidRPr="00720190" w:rsidRDefault="005A7CB1" w:rsidP="00EF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720190">
              <w:rPr>
                <w:rFonts w:cs="Arial"/>
                <w:sz w:val="12"/>
                <w:szCs w:val="12"/>
              </w:rPr>
              <w:t>691,000,000</w:t>
            </w:r>
          </w:p>
        </w:tc>
        <w:tc>
          <w:tcPr>
            <w:tcW w:w="945" w:type="dxa"/>
            <w:vAlign w:val="bottom"/>
          </w:tcPr>
          <w:p w14:paraId="3FA200BC" w14:textId="5C7C3277" w:rsidR="005A7CB1" w:rsidRPr="00720190" w:rsidRDefault="005A7CB1" w:rsidP="00EF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720190">
              <w:rPr>
                <w:rFonts w:cs="Arial"/>
                <w:sz w:val="12"/>
                <w:szCs w:val="12"/>
              </w:rPr>
              <w:t>691,000,000</w:t>
            </w:r>
          </w:p>
        </w:tc>
      </w:tr>
      <w:tr w:rsidR="005A7CB1" w:rsidRPr="00720190" w14:paraId="6B752F0D" w14:textId="77777777" w:rsidTr="00AC3767">
        <w:trPr>
          <w:cantSplit/>
          <w:trHeight w:val="51"/>
        </w:trPr>
        <w:tc>
          <w:tcPr>
            <w:tcW w:w="2556" w:type="dxa"/>
            <w:hideMark/>
          </w:tcPr>
          <w:p w14:paraId="1DA265CA" w14:textId="77777777" w:rsidR="005A7CB1" w:rsidRPr="00720190" w:rsidRDefault="005A7CB1" w:rsidP="00AF084E">
            <w:pPr>
              <w:tabs>
                <w:tab w:val="clear" w:pos="227"/>
                <w:tab w:val="clear" w:pos="454"/>
                <w:tab w:val="clear" w:pos="680"/>
                <w:tab w:val="left" w:pos="720"/>
              </w:tabs>
              <w:spacing w:line="360" w:lineRule="auto"/>
              <w:ind w:left="-66"/>
              <w:jc w:val="thaiDistribute"/>
              <w:rPr>
                <w:rFonts w:cs="Arial"/>
                <w:color w:val="000000" w:themeColor="text1"/>
                <w:sz w:val="12"/>
                <w:szCs w:val="12"/>
              </w:rPr>
            </w:pPr>
            <w:proofErr w:type="spellStart"/>
            <w:r w:rsidRPr="00720190">
              <w:rPr>
                <w:rFonts w:cs="Arial"/>
                <w:color w:val="000000" w:themeColor="text1"/>
                <w:sz w:val="12"/>
                <w:szCs w:val="12"/>
              </w:rPr>
              <w:t>Innoviz</w:t>
            </w:r>
            <w:proofErr w:type="spellEnd"/>
            <w:r w:rsidRPr="00720190">
              <w:rPr>
                <w:rFonts w:cs="Arial"/>
                <w:color w:val="000000" w:themeColor="text1"/>
                <w:sz w:val="12"/>
                <w:szCs w:val="12"/>
              </w:rPr>
              <w:t xml:space="preserve"> Solutions Company Limited</w:t>
            </w:r>
          </w:p>
        </w:tc>
        <w:tc>
          <w:tcPr>
            <w:tcW w:w="1881" w:type="dxa"/>
            <w:vAlign w:val="bottom"/>
            <w:hideMark/>
          </w:tcPr>
          <w:p w14:paraId="7A27A92E" w14:textId="77777777" w:rsidR="005A7CB1" w:rsidRPr="00525154" w:rsidRDefault="005A7CB1" w:rsidP="00525154">
            <w:pPr>
              <w:tabs>
                <w:tab w:val="clear" w:pos="227"/>
                <w:tab w:val="clear" w:pos="454"/>
                <w:tab w:val="clear" w:pos="680"/>
                <w:tab w:val="clear" w:pos="1644"/>
                <w:tab w:val="left" w:pos="720"/>
              </w:tabs>
              <w:spacing w:line="360" w:lineRule="auto"/>
              <w:ind w:left="-42" w:right="-57"/>
              <w:jc w:val="thaiDistribute"/>
              <w:rPr>
                <w:rFonts w:cs="Arial"/>
                <w:color w:val="000000" w:themeColor="text1"/>
                <w:spacing w:val="-2"/>
                <w:sz w:val="12"/>
                <w:szCs w:val="12"/>
                <w:cs/>
              </w:rPr>
            </w:pPr>
            <w:r w:rsidRPr="00525154">
              <w:rPr>
                <w:rFonts w:cs="Arial"/>
                <w:color w:val="000000" w:themeColor="text1"/>
                <w:spacing w:val="-2"/>
                <w:sz w:val="12"/>
                <w:szCs w:val="12"/>
              </w:rPr>
              <w:t>Software design and development</w:t>
            </w:r>
          </w:p>
        </w:tc>
        <w:tc>
          <w:tcPr>
            <w:tcW w:w="657" w:type="dxa"/>
            <w:vAlign w:val="bottom"/>
          </w:tcPr>
          <w:p w14:paraId="5E924FC2" w14:textId="29AAA6AD"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720190">
              <w:rPr>
                <w:rFonts w:cs="Arial"/>
                <w:color w:val="000000" w:themeColor="text1"/>
                <w:sz w:val="12"/>
                <w:szCs w:val="12"/>
              </w:rPr>
              <w:t>100.00</w:t>
            </w:r>
          </w:p>
        </w:tc>
        <w:tc>
          <w:tcPr>
            <w:tcW w:w="603" w:type="dxa"/>
            <w:vAlign w:val="bottom"/>
            <w:hideMark/>
          </w:tcPr>
          <w:p w14:paraId="2E0A9DAB" w14:textId="49B84A14"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720190">
              <w:rPr>
                <w:rFonts w:cs="Arial"/>
                <w:color w:val="000000" w:themeColor="text1"/>
                <w:sz w:val="12"/>
                <w:szCs w:val="12"/>
              </w:rPr>
              <w:t>100.00</w:t>
            </w:r>
          </w:p>
        </w:tc>
        <w:tc>
          <w:tcPr>
            <w:tcW w:w="783" w:type="dxa"/>
            <w:vAlign w:val="bottom"/>
          </w:tcPr>
          <w:p w14:paraId="684F7AF1" w14:textId="711C1EE9"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720190">
              <w:rPr>
                <w:rFonts w:cs="Arial"/>
                <w:color w:val="000000" w:themeColor="text1"/>
                <w:sz w:val="12"/>
                <w:szCs w:val="12"/>
              </w:rPr>
              <w:t>10,000,000</w:t>
            </w:r>
          </w:p>
        </w:tc>
        <w:tc>
          <w:tcPr>
            <w:tcW w:w="765" w:type="dxa"/>
            <w:vAlign w:val="bottom"/>
            <w:hideMark/>
          </w:tcPr>
          <w:p w14:paraId="4C2C56E0" w14:textId="0B37638B"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720190">
              <w:rPr>
                <w:rFonts w:cs="Arial"/>
                <w:color w:val="000000" w:themeColor="text1"/>
                <w:sz w:val="12"/>
                <w:szCs w:val="12"/>
              </w:rPr>
              <w:t>10,000,000</w:t>
            </w:r>
          </w:p>
        </w:tc>
        <w:tc>
          <w:tcPr>
            <w:tcW w:w="945" w:type="dxa"/>
            <w:vAlign w:val="bottom"/>
          </w:tcPr>
          <w:p w14:paraId="5C0DBBB8" w14:textId="7D90C5A9" w:rsidR="005A7CB1" w:rsidRPr="00720190" w:rsidRDefault="005A7CB1" w:rsidP="00AF084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720190">
              <w:rPr>
                <w:rFonts w:cs="Arial"/>
                <w:sz w:val="12"/>
                <w:szCs w:val="12"/>
              </w:rPr>
              <w:t>668,024,561</w:t>
            </w:r>
          </w:p>
        </w:tc>
        <w:tc>
          <w:tcPr>
            <w:tcW w:w="945" w:type="dxa"/>
            <w:vAlign w:val="bottom"/>
            <w:hideMark/>
          </w:tcPr>
          <w:p w14:paraId="15E774B6" w14:textId="1F4EBCB4" w:rsidR="005A7CB1" w:rsidRPr="00720190" w:rsidRDefault="005A7CB1" w:rsidP="00AF084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720190">
              <w:rPr>
                <w:rFonts w:cs="Arial"/>
                <w:sz w:val="12"/>
                <w:szCs w:val="12"/>
              </w:rPr>
              <w:t>668,024,561</w:t>
            </w:r>
          </w:p>
        </w:tc>
      </w:tr>
      <w:tr w:rsidR="005A7CB1" w:rsidRPr="00720190" w14:paraId="7425A71B" w14:textId="77777777" w:rsidTr="00AC3767">
        <w:trPr>
          <w:cantSplit/>
          <w:trHeight w:val="72"/>
        </w:trPr>
        <w:tc>
          <w:tcPr>
            <w:tcW w:w="2556" w:type="dxa"/>
            <w:hideMark/>
          </w:tcPr>
          <w:p w14:paraId="099AE3C3" w14:textId="77777777" w:rsidR="005A7CB1" w:rsidRPr="00720190" w:rsidRDefault="005A7CB1" w:rsidP="00AF084E">
            <w:pPr>
              <w:tabs>
                <w:tab w:val="clear" w:pos="227"/>
                <w:tab w:val="clear" w:pos="454"/>
                <w:tab w:val="clear" w:pos="680"/>
                <w:tab w:val="left" w:pos="720"/>
              </w:tabs>
              <w:spacing w:line="360" w:lineRule="auto"/>
              <w:ind w:left="-66"/>
              <w:jc w:val="thaiDistribute"/>
              <w:rPr>
                <w:rFonts w:cs="Arial"/>
                <w:b/>
                <w:bCs/>
                <w:color w:val="000000" w:themeColor="text1"/>
                <w:spacing w:val="-2"/>
                <w:sz w:val="12"/>
                <w:szCs w:val="12"/>
              </w:rPr>
            </w:pPr>
            <w:r w:rsidRPr="00720190">
              <w:rPr>
                <w:rFonts w:cs="Arial"/>
                <w:b/>
                <w:bCs/>
                <w:color w:val="000000" w:themeColor="text1"/>
                <w:spacing w:val="-2"/>
                <w:sz w:val="12"/>
                <w:szCs w:val="12"/>
              </w:rPr>
              <w:t>Total investment in subsidiary companies</w:t>
            </w:r>
          </w:p>
        </w:tc>
        <w:tc>
          <w:tcPr>
            <w:tcW w:w="1881" w:type="dxa"/>
            <w:vAlign w:val="bottom"/>
          </w:tcPr>
          <w:p w14:paraId="162061D2" w14:textId="77777777" w:rsidR="005A7CB1" w:rsidRPr="00720190" w:rsidRDefault="005A7CB1" w:rsidP="00AF084E">
            <w:pPr>
              <w:tabs>
                <w:tab w:val="clear" w:pos="227"/>
                <w:tab w:val="clear" w:pos="454"/>
                <w:tab w:val="clear" w:pos="680"/>
                <w:tab w:val="left" w:pos="720"/>
              </w:tabs>
              <w:spacing w:line="360" w:lineRule="auto"/>
              <w:ind w:left="-42" w:right="-21"/>
              <w:rPr>
                <w:rFonts w:cs="Arial"/>
                <w:color w:val="000000" w:themeColor="text1"/>
                <w:spacing w:val="-2"/>
                <w:sz w:val="12"/>
                <w:szCs w:val="12"/>
                <w:cs/>
              </w:rPr>
            </w:pPr>
          </w:p>
        </w:tc>
        <w:tc>
          <w:tcPr>
            <w:tcW w:w="657" w:type="dxa"/>
            <w:vAlign w:val="bottom"/>
          </w:tcPr>
          <w:p w14:paraId="73556EAE" w14:textId="77777777"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p>
        </w:tc>
        <w:tc>
          <w:tcPr>
            <w:tcW w:w="603" w:type="dxa"/>
            <w:vAlign w:val="bottom"/>
          </w:tcPr>
          <w:p w14:paraId="2F840EA9" w14:textId="77777777"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p>
        </w:tc>
        <w:tc>
          <w:tcPr>
            <w:tcW w:w="783" w:type="dxa"/>
            <w:vAlign w:val="bottom"/>
          </w:tcPr>
          <w:p w14:paraId="78333033" w14:textId="77777777"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p>
        </w:tc>
        <w:tc>
          <w:tcPr>
            <w:tcW w:w="765" w:type="dxa"/>
            <w:vAlign w:val="bottom"/>
          </w:tcPr>
          <w:p w14:paraId="5ECD0751" w14:textId="77777777" w:rsidR="005A7CB1" w:rsidRPr="00720190" w:rsidRDefault="005A7CB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p>
        </w:tc>
        <w:tc>
          <w:tcPr>
            <w:tcW w:w="945" w:type="dxa"/>
          </w:tcPr>
          <w:p w14:paraId="7A9E92C0" w14:textId="35FBE2E0" w:rsidR="005A7CB1" w:rsidRPr="00720190" w:rsidRDefault="005A7CB1" w:rsidP="00AF084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720190">
              <w:rPr>
                <w:rFonts w:cs="Arial"/>
                <w:sz w:val="12"/>
                <w:szCs w:val="12"/>
              </w:rPr>
              <w:t>1,406,161,961</w:t>
            </w:r>
          </w:p>
        </w:tc>
        <w:tc>
          <w:tcPr>
            <w:tcW w:w="945" w:type="dxa"/>
            <w:hideMark/>
          </w:tcPr>
          <w:p w14:paraId="3070D845" w14:textId="5AD9137A" w:rsidR="005A7CB1" w:rsidRPr="00720190" w:rsidRDefault="005A7CB1" w:rsidP="00AF084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720190">
              <w:rPr>
                <w:rFonts w:cs="Arial"/>
                <w:sz w:val="12"/>
                <w:szCs w:val="12"/>
              </w:rPr>
              <w:t>1,406,161,961</w:t>
            </w:r>
          </w:p>
        </w:tc>
      </w:tr>
    </w:tbl>
    <w:p w14:paraId="7B6E44CF" w14:textId="77777777" w:rsidR="000D64C1" w:rsidRPr="00065789" w:rsidRDefault="000D64C1" w:rsidP="00AF084E">
      <w:pPr>
        <w:spacing w:line="360" w:lineRule="auto"/>
        <w:jc w:val="thaiDistribute"/>
        <w:rPr>
          <w:rFonts w:cs="Arial"/>
          <w:b/>
          <w:spacing w:val="-2"/>
          <w:sz w:val="16"/>
          <w:szCs w:val="16"/>
          <w:lang w:val="en-GB"/>
        </w:rPr>
      </w:pPr>
    </w:p>
    <w:p w14:paraId="59E8700F" w14:textId="462602B6" w:rsidR="00F54992" w:rsidRPr="00AF084E" w:rsidRDefault="00F54992" w:rsidP="00AF084E">
      <w:pPr>
        <w:pStyle w:val="ListParagraph"/>
        <w:spacing w:after="0" w:line="360" w:lineRule="auto"/>
        <w:ind w:left="360"/>
        <w:contextualSpacing w:val="0"/>
        <w:jc w:val="thaiDistribute"/>
        <w:rPr>
          <w:rFonts w:ascii="Arial" w:hAnsi="Arial" w:cs="Arial"/>
          <w:bCs/>
          <w:sz w:val="20"/>
          <w:szCs w:val="20"/>
          <w:lang w:val="en-GB"/>
        </w:rPr>
      </w:pPr>
      <w:r w:rsidRPr="00AF084E">
        <w:rPr>
          <w:rFonts w:ascii="Arial" w:hAnsi="Arial" w:cs="Arial"/>
          <w:bCs/>
          <w:spacing w:val="-2"/>
          <w:sz w:val="20"/>
          <w:szCs w:val="20"/>
          <w:lang w:val="en-GB"/>
        </w:rPr>
        <w:t>Movements in investments in subsidiar</w:t>
      </w:r>
      <w:r w:rsidR="00833279" w:rsidRPr="00AF084E">
        <w:rPr>
          <w:rFonts w:ascii="Arial" w:hAnsi="Arial" w:cs="Arial"/>
          <w:bCs/>
          <w:spacing w:val="-2"/>
          <w:sz w:val="20"/>
          <w:szCs w:val="20"/>
          <w:lang w:val="en-GB"/>
        </w:rPr>
        <w:t>ies</w:t>
      </w:r>
      <w:r w:rsidRPr="00AF084E">
        <w:rPr>
          <w:rFonts w:ascii="Arial" w:hAnsi="Arial" w:cs="Arial"/>
          <w:bCs/>
          <w:spacing w:val="-2"/>
          <w:sz w:val="20"/>
          <w:szCs w:val="20"/>
          <w:lang w:val="en-GB"/>
        </w:rPr>
        <w:t xml:space="preserve">, for the </w:t>
      </w:r>
      <w:r w:rsidR="005A0066" w:rsidRPr="00AF084E">
        <w:rPr>
          <w:rFonts w:ascii="Arial" w:hAnsi="Arial" w:cs="Arial"/>
          <w:bCs/>
          <w:spacing w:val="-2"/>
          <w:sz w:val="20"/>
          <w:szCs w:val="20"/>
          <w:lang w:val="en-GB"/>
        </w:rPr>
        <w:t xml:space="preserve">three-month period ended </w:t>
      </w:r>
      <w:r w:rsidR="003034FB" w:rsidRPr="00AF084E">
        <w:rPr>
          <w:rFonts w:ascii="Arial" w:hAnsi="Arial" w:cs="Arial"/>
          <w:bCs/>
          <w:spacing w:val="-2"/>
          <w:sz w:val="20"/>
          <w:szCs w:val="20"/>
          <w:lang w:val="en-GB"/>
        </w:rPr>
        <w:t xml:space="preserve">31 </w:t>
      </w:r>
      <w:r w:rsidR="005A0066" w:rsidRPr="00AF084E">
        <w:rPr>
          <w:rFonts w:ascii="Arial" w:hAnsi="Arial" w:cs="Arial"/>
          <w:bCs/>
          <w:spacing w:val="-2"/>
          <w:sz w:val="20"/>
          <w:szCs w:val="20"/>
          <w:lang w:val="en-GB"/>
        </w:rPr>
        <w:t>March 202</w:t>
      </w:r>
      <w:r w:rsidR="000A229E" w:rsidRPr="00AF084E">
        <w:rPr>
          <w:rFonts w:ascii="Arial" w:hAnsi="Arial" w:cs="Arial"/>
          <w:bCs/>
          <w:spacing w:val="-2"/>
          <w:sz w:val="20"/>
          <w:szCs w:val="20"/>
          <w:lang w:val="en-GB"/>
        </w:rPr>
        <w:t>6</w:t>
      </w:r>
      <w:r w:rsidR="005A0066" w:rsidRPr="00AF084E">
        <w:rPr>
          <w:rFonts w:ascii="Arial" w:hAnsi="Arial" w:cs="Arial"/>
          <w:bCs/>
          <w:spacing w:val="-2"/>
          <w:sz w:val="20"/>
          <w:szCs w:val="20"/>
          <w:lang w:val="en-GB"/>
        </w:rPr>
        <w:t xml:space="preserve"> </w:t>
      </w:r>
      <w:r w:rsidR="005A0066" w:rsidRPr="00AF084E">
        <w:rPr>
          <w:rFonts w:ascii="Arial" w:hAnsi="Arial" w:cs="Arial"/>
          <w:bCs/>
          <w:sz w:val="20"/>
          <w:szCs w:val="20"/>
          <w:lang w:val="en-GB"/>
        </w:rPr>
        <w:t xml:space="preserve">and for the </w:t>
      </w:r>
      <w:r w:rsidRPr="00AF084E">
        <w:rPr>
          <w:rFonts w:ascii="Arial" w:hAnsi="Arial" w:cs="Arial"/>
          <w:bCs/>
          <w:sz w:val="20"/>
          <w:szCs w:val="20"/>
          <w:lang w:val="en-GB"/>
        </w:rPr>
        <w:t>year ended 31 December 202</w:t>
      </w:r>
      <w:r w:rsidR="000A229E" w:rsidRPr="00AF084E">
        <w:rPr>
          <w:rFonts w:ascii="Arial" w:hAnsi="Arial" w:cs="Arial"/>
          <w:bCs/>
          <w:sz w:val="20"/>
          <w:szCs w:val="20"/>
          <w:lang w:val="en-GB"/>
        </w:rPr>
        <w:t>5</w:t>
      </w:r>
      <w:r w:rsidRPr="00AF084E">
        <w:rPr>
          <w:rFonts w:ascii="Arial" w:hAnsi="Arial" w:cs="Arial"/>
          <w:bCs/>
          <w:sz w:val="20"/>
          <w:szCs w:val="20"/>
          <w:lang w:val="en-GB"/>
        </w:rPr>
        <w:t xml:space="preserve"> are as follows:</w:t>
      </w:r>
    </w:p>
    <w:p w14:paraId="4E7F5558" w14:textId="77777777" w:rsidR="006F2566" w:rsidRPr="00AF084E" w:rsidRDefault="006F2566" w:rsidP="00AF084E">
      <w:pPr>
        <w:pStyle w:val="ListParagraph"/>
        <w:spacing w:after="0" w:line="360" w:lineRule="auto"/>
        <w:ind w:left="360"/>
        <w:contextualSpacing w:val="0"/>
        <w:jc w:val="thaiDistribute"/>
        <w:rPr>
          <w:rFonts w:ascii="Arial" w:hAnsi="Arial" w:cs="Arial"/>
          <w:bCs/>
          <w:sz w:val="10"/>
          <w:szCs w:val="10"/>
          <w:lang w:val="en-GB"/>
        </w:rPr>
      </w:pPr>
    </w:p>
    <w:tbl>
      <w:tblPr>
        <w:tblW w:w="8847"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436"/>
        <w:gridCol w:w="1683"/>
        <w:gridCol w:w="110"/>
        <w:gridCol w:w="1618"/>
      </w:tblGrid>
      <w:tr w:rsidR="000800CA" w:rsidRPr="00AF084E" w14:paraId="7E231B08" w14:textId="77777777" w:rsidTr="006A7D3A">
        <w:trPr>
          <w:trHeight w:val="144"/>
        </w:trPr>
        <w:tc>
          <w:tcPr>
            <w:tcW w:w="5436" w:type="dxa"/>
            <w:tcBorders>
              <w:top w:val="nil"/>
              <w:left w:val="nil"/>
              <w:bottom w:val="nil"/>
              <w:right w:val="nil"/>
            </w:tcBorders>
          </w:tcPr>
          <w:p w14:paraId="122DB0C2" w14:textId="77777777" w:rsidR="000800CA" w:rsidRPr="00AF084E" w:rsidRDefault="000800CA" w:rsidP="00AF084E">
            <w:pPr>
              <w:tabs>
                <w:tab w:val="clear" w:pos="227"/>
                <w:tab w:val="clear" w:pos="454"/>
                <w:tab w:val="clear" w:pos="680"/>
                <w:tab w:val="left" w:pos="720"/>
              </w:tabs>
              <w:spacing w:line="360" w:lineRule="auto"/>
              <w:jc w:val="thaiDistribute"/>
              <w:rPr>
                <w:rFonts w:cs="Arial"/>
                <w:sz w:val="17"/>
                <w:szCs w:val="17"/>
              </w:rPr>
            </w:pPr>
          </w:p>
        </w:tc>
        <w:tc>
          <w:tcPr>
            <w:tcW w:w="3411" w:type="dxa"/>
            <w:gridSpan w:val="3"/>
            <w:tcBorders>
              <w:top w:val="nil"/>
              <w:left w:val="nil"/>
              <w:bottom w:val="single" w:sz="4" w:space="0" w:color="auto"/>
              <w:right w:val="nil"/>
            </w:tcBorders>
            <w:hideMark/>
          </w:tcPr>
          <w:p w14:paraId="7DE2BABF" w14:textId="77777777" w:rsidR="000800CA" w:rsidRPr="00AF084E" w:rsidRDefault="000800CA" w:rsidP="00AF084E">
            <w:pPr>
              <w:keepNext/>
              <w:keepLines/>
              <w:tabs>
                <w:tab w:val="clear" w:pos="227"/>
                <w:tab w:val="clear" w:pos="454"/>
                <w:tab w:val="clear" w:pos="680"/>
                <w:tab w:val="left" w:pos="720"/>
              </w:tabs>
              <w:spacing w:line="360" w:lineRule="auto"/>
              <w:ind w:left="33"/>
              <w:jc w:val="right"/>
              <w:outlineLvl w:val="4"/>
              <w:rPr>
                <w:rFonts w:eastAsiaTheme="majorEastAsia" w:cs="Arial"/>
                <w:sz w:val="17"/>
                <w:szCs w:val="17"/>
              </w:rPr>
            </w:pPr>
            <w:r w:rsidRPr="00AF084E">
              <w:rPr>
                <w:rFonts w:cs="Arial"/>
                <w:sz w:val="17"/>
                <w:szCs w:val="17"/>
              </w:rPr>
              <w:t>(</w:t>
            </w:r>
            <w:proofErr w:type="gramStart"/>
            <w:r w:rsidRPr="00AF084E">
              <w:rPr>
                <w:rFonts w:cs="Arial"/>
                <w:sz w:val="17"/>
                <w:szCs w:val="17"/>
              </w:rPr>
              <w:t>Unit :</w:t>
            </w:r>
            <w:proofErr w:type="gramEnd"/>
            <w:r w:rsidRPr="00AF084E">
              <w:rPr>
                <w:rFonts w:cs="Arial"/>
                <w:sz w:val="17"/>
                <w:szCs w:val="17"/>
              </w:rPr>
              <w:t xml:space="preserve"> Baht)</w:t>
            </w:r>
          </w:p>
        </w:tc>
      </w:tr>
      <w:tr w:rsidR="000800CA" w:rsidRPr="00AF084E" w14:paraId="784F15E6" w14:textId="77777777" w:rsidTr="006A7D3A">
        <w:trPr>
          <w:trHeight w:val="143"/>
        </w:trPr>
        <w:tc>
          <w:tcPr>
            <w:tcW w:w="5436" w:type="dxa"/>
            <w:tcBorders>
              <w:top w:val="nil"/>
              <w:left w:val="nil"/>
              <w:bottom w:val="nil"/>
              <w:right w:val="nil"/>
            </w:tcBorders>
          </w:tcPr>
          <w:p w14:paraId="23D1069B" w14:textId="77777777" w:rsidR="000800CA" w:rsidRPr="00AF084E" w:rsidRDefault="000800CA" w:rsidP="00AF084E">
            <w:pPr>
              <w:tabs>
                <w:tab w:val="clear" w:pos="227"/>
                <w:tab w:val="clear" w:pos="454"/>
                <w:tab w:val="clear" w:pos="680"/>
                <w:tab w:val="left" w:pos="720"/>
              </w:tabs>
              <w:spacing w:line="360" w:lineRule="auto"/>
              <w:jc w:val="thaiDistribute"/>
              <w:rPr>
                <w:rFonts w:cs="Arial"/>
                <w:sz w:val="17"/>
                <w:szCs w:val="17"/>
              </w:rPr>
            </w:pPr>
          </w:p>
        </w:tc>
        <w:tc>
          <w:tcPr>
            <w:tcW w:w="1683" w:type="dxa"/>
            <w:tcBorders>
              <w:top w:val="single" w:sz="4" w:space="0" w:color="auto"/>
              <w:left w:val="nil"/>
              <w:bottom w:val="single" w:sz="4" w:space="0" w:color="auto"/>
              <w:right w:val="nil"/>
            </w:tcBorders>
            <w:hideMark/>
          </w:tcPr>
          <w:p w14:paraId="7C879FF8" w14:textId="77777777" w:rsidR="005A0066" w:rsidRPr="00AF084E" w:rsidRDefault="005A0066" w:rsidP="00AF084E">
            <w:pPr>
              <w:tabs>
                <w:tab w:val="clear" w:pos="227"/>
                <w:tab w:val="clear" w:pos="454"/>
                <w:tab w:val="clear" w:pos="680"/>
                <w:tab w:val="left" w:pos="720"/>
              </w:tabs>
              <w:spacing w:line="360" w:lineRule="auto"/>
              <w:jc w:val="center"/>
              <w:rPr>
                <w:rFonts w:cs="Arial"/>
                <w:sz w:val="17"/>
                <w:szCs w:val="17"/>
                <w:lang w:val="en-GB"/>
              </w:rPr>
            </w:pPr>
            <w:r w:rsidRPr="00AF084E">
              <w:rPr>
                <w:rFonts w:cs="Arial"/>
                <w:sz w:val="17"/>
                <w:szCs w:val="17"/>
                <w:lang w:val="en-GB"/>
              </w:rPr>
              <w:t>31 March</w:t>
            </w:r>
          </w:p>
          <w:p w14:paraId="24F73629" w14:textId="153DFCD1" w:rsidR="000800CA" w:rsidRPr="00AF084E" w:rsidRDefault="000800CA" w:rsidP="00AF084E">
            <w:pPr>
              <w:tabs>
                <w:tab w:val="clear" w:pos="227"/>
                <w:tab w:val="clear" w:pos="454"/>
                <w:tab w:val="clear" w:pos="680"/>
                <w:tab w:val="left" w:pos="720"/>
              </w:tabs>
              <w:spacing w:line="360" w:lineRule="auto"/>
              <w:jc w:val="center"/>
              <w:rPr>
                <w:rFonts w:cs="Arial"/>
                <w:sz w:val="17"/>
                <w:szCs w:val="17"/>
                <w:lang w:val="en-GB"/>
              </w:rPr>
            </w:pPr>
            <w:r w:rsidRPr="00AF084E">
              <w:rPr>
                <w:rFonts w:cs="Arial"/>
                <w:sz w:val="17"/>
                <w:szCs w:val="17"/>
                <w:lang w:val="en-GB"/>
              </w:rPr>
              <w:t>202</w:t>
            </w:r>
            <w:r w:rsidR="000A229E" w:rsidRPr="00AF084E">
              <w:rPr>
                <w:rFonts w:cs="Arial"/>
                <w:sz w:val="17"/>
                <w:szCs w:val="17"/>
                <w:lang w:val="en-GB"/>
              </w:rPr>
              <w:t>6</w:t>
            </w:r>
          </w:p>
        </w:tc>
        <w:tc>
          <w:tcPr>
            <w:tcW w:w="110" w:type="dxa"/>
            <w:tcBorders>
              <w:top w:val="single" w:sz="4" w:space="0" w:color="auto"/>
              <w:left w:val="nil"/>
              <w:bottom w:val="nil"/>
              <w:right w:val="nil"/>
            </w:tcBorders>
          </w:tcPr>
          <w:p w14:paraId="3AE5922B" w14:textId="77777777" w:rsidR="000800CA" w:rsidRPr="00AF084E" w:rsidRDefault="000800CA" w:rsidP="00AF084E">
            <w:pPr>
              <w:tabs>
                <w:tab w:val="clear" w:pos="227"/>
                <w:tab w:val="clear" w:pos="454"/>
                <w:tab w:val="clear" w:pos="680"/>
                <w:tab w:val="left" w:pos="720"/>
              </w:tabs>
              <w:spacing w:line="360" w:lineRule="auto"/>
              <w:jc w:val="center"/>
              <w:rPr>
                <w:rFonts w:cs="Arial"/>
                <w:sz w:val="17"/>
                <w:szCs w:val="17"/>
                <w:lang w:val="en-GB"/>
              </w:rPr>
            </w:pPr>
          </w:p>
        </w:tc>
        <w:tc>
          <w:tcPr>
            <w:tcW w:w="1618" w:type="dxa"/>
            <w:tcBorders>
              <w:top w:val="single" w:sz="4" w:space="0" w:color="auto"/>
              <w:left w:val="nil"/>
              <w:bottom w:val="single" w:sz="4" w:space="0" w:color="auto"/>
              <w:right w:val="nil"/>
            </w:tcBorders>
            <w:hideMark/>
          </w:tcPr>
          <w:p w14:paraId="60621F19" w14:textId="77777777" w:rsidR="00593F5D" w:rsidRPr="00AF084E" w:rsidRDefault="005A0066" w:rsidP="00AF084E">
            <w:pPr>
              <w:tabs>
                <w:tab w:val="clear" w:pos="227"/>
                <w:tab w:val="clear" w:pos="454"/>
                <w:tab w:val="clear" w:pos="680"/>
                <w:tab w:val="left" w:pos="720"/>
              </w:tabs>
              <w:spacing w:line="360" w:lineRule="auto"/>
              <w:jc w:val="center"/>
              <w:rPr>
                <w:rFonts w:cs="Arial"/>
                <w:sz w:val="17"/>
                <w:szCs w:val="17"/>
                <w:lang w:val="en-GB"/>
              </w:rPr>
            </w:pPr>
            <w:r w:rsidRPr="00AF084E">
              <w:rPr>
                <w:rFonts w:cs="Arial"/>
                <w:sz w:val="17"/>
                <w:szCs w:val="17"/>
                <w:lang w:val="en-GB"/>
              </w:rPr>
              <w:t>31 December</w:t>
            </w:r>
          </w:p>
          <w:p w14:paraId="14255C35" w14:textId="78D3BF79" w:rsidR="000800CA" w:rsidRPr="00AF084E" w:rsidRDefault="000800CA" w:rsidP="00AF084E">
            <w:pPr>
              <w:tabs>
                <w:tab w:val="clear" w:pos="227"/>
                <w:tab w:val="clear" w:pos="454"/>
                <w:tab w:val="clear" w:pos="680"/>
                <w:tab w:val="left" w:pos="720"/>
              </w:tabs>
              <w:spacing w:line="360" w:lineRule="auto"/>
              <w:jc w:val="center"/>
              <w:rPr>
                <w:rFonts w:cs="Arial"/>
                <w:sz w:val="17"/>
                <w:szCs w:val="17"/>
                <w:cs/>
                <w:lang w:val="en-GB"/>
              </w:rPr>
            </w:pPr>
            <w:r w:rsidRPr="00AF084E">
              <w:rPr>
                <w:rFonts w:cs="Arial"/>
                <w:sz w:val="17"/>
                <w:szCs w:val="17"/>
                <w:lang w:val="en-GB"/>
              </w:rPr>
              <w:t>20</w:t>
            </w:r>
            <w:r w:rsidR="00B06150" w:rsidRPr="00AF084E">
              <w:rPr>
                <w:rFonts w:cs="Arial"/>
                <w:sz w:val="17"/>
                <w:szCs w:val="17"/>
                <w:lang w:val="en-GB"/>
              </w:rPr>
              <w:t>2</w:t>
            </w:r>
            <w:r w:rsidR="000A229E" w:rsidRPr="00AF084E">
              <w:rPr>
                <w:rFonts w:cs="Arial"/>
                <w:sz w:val="17"/>
                <w:szCs w:val="17"/>
                <w:lang w:val="en-GB"/>
              </w:rPr>
              <w:t>5</w:t>
            </w:r>
          </w:p>
        </w:tc>
      </w:tr>
      <w:tr w:rsidR="000A229E" w:rsidRPr="00AF084E" w14:paraId="2FCE1EE0" w14:textId="77777777" w:rsidTr="006A7D3A">
        <w:trPr>
          <w:trHeight w:val="143"/>
        </w:trPr>
        <w:tc>
          <w:tcPr>
            <w:tcW w:w="5436" w:type="dxa"/>
            <w:tcBorders>
              <w:top w:val="nil"/>
              <w:left w:val="nil"/>
              <w:bottom w:val="nil"/>
              <w:right w:val="nil"/>
            </w:tcBorders>
            <w:hideMark/>
          </w:tcPr>
          <w:p w14:paraId="0D07FEAF" w14:textId="2BC89C1D" w:rsidR="000A229E" w:rsidRPr="00AF084E" w:rsidRDefault="000A229E" w:rsidP="00AF084E">
            <w:pPr>
              <w:tabs>
                <w:tab w:val="clear" w:pos="227"/>
                <w:tab w:val="clear" w:pos="454"/>
                <w:tab w:val="clear" w:pos="680"/>
                <w:tab w:val="left" w:pos="720"/>
              </w:tabs>
              <w:spacing w:line="360" w:lineRule="auto"/>
              <w:jc w:val="thaiDistribute"/>
              <w:rPr>
                <w:rFonts w:cs="Arial"/>
                <w:sz w:val="17"/>
                <w:szCs w:val="17"/>
              </w:rPr>
            </w:pPr>
            <w:r w:rsidRPr="00AF084E">
              <w:rPr>
                <w:rFonts w:cs="Arial"/>
                <w:sz w:val="17"/>
                <w:szCs w:val="17"/>
                <w:lang w:val="en-GB" w:eastAsia="en-GB"/>
              </w:rPr>
              <w:t>Balance as at the beginning</w:t>
            </w:r>
            <w:r w:rsidRPr="00AF084E">
              <w:rPr>
                <w:rFonts w:cs="Arial"/>
                <w:sz w:val="17"/>
                <w:szCs w:val="17"/>
              </w:rPr>
              <w:t xml:space="preserve"> </w:t>
            </w:r>
            <w:r w:rsidRPr="00AF084E">
              <w:rPr>
                <w:rFonts w:cs="Arial"/>
                <w:sz w:val="17"/>
                <w:szCs w:val="17"/>
                <w:lang w:val="en-GB" w:eastAsia="en-GB"/>
              </w:rPr>
              <w:t>of the period / year</w:t>
            </w:r>
          </w:p>
        </w:tc>
        <w:tc>
          <w:tcPr>
            <w:tcW w:w="1683" w:type="dxa"/>
            <w:tcBorders>
              <w:top w:val="nil"/>
              <w:left w:val="nil"/>
              <w:bottom w:val="nil"/>
              <w:right w:val="nil"/>
            </w:tcBorders>
          </w:tcPr>
          <w:p w14:paraId="06C2493C" w14:textId="32C196C7" w:rsidR="000A229E" w:rsidRPr="00AF084E" w:rsidRDefault="008B1FFA" w:rsidP="0076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line="360" w:lineRule="auto"/>
              <w:ind w:left="-108" w:right="-18"/>
              <w:rPr>
                <w:rFonts w:cs="Arial"/>
                <w:sz w:val="17"/>
                <w:szCs w:val="17"/>
                <w:cs/>
              </w:rPr>
            </w:pPr>
            <w:r w:rsidRPr="00AF084E">
              <w:rPr>
                <w:rFonts w:cs="Arial"/>
                <w:sz w:val="17"/>
                <w:szCs w:val="17"/>
              </w:rPr>
              <w:t>1,406,161,961</w:t>
            </w:r>
          </w:p>
        </w:tc>
        <w:tc>
          <w:tcPr>
            <w:tcW w:w="110" w:type="dxa"/>
            <w:tcBorders>
              <w:top w:val="nil"/>
              <w:left w:val="nil"/>
              <w:bottom w:val="nil"/>
              <w:right w:val="nil"/>
            </w:tcBorders>
          </w:tcPr>
          <w:p w14:paraId="6680251D" w14:textId="77777777" w:rsidR="000A229E" w:rsidRPr="00AF084E" w:rsidRDefault="000A229E" w:rsidP="00AF084E">
            <w:pPr>
              <w:tabs>
                <w:tab w:val="clear" w:pos="227"/>
                <w:tab w:val="left" w:pos="360"/>
              </w:tabs>
              <w:spacing w:line="360" w:lineRule="auto"/>
              <w:ind w:right="-60"/>
              <w:jc w:val="both"/>
              <w:rPr>
                <w:rFonts w:cs="Arial"/>
                <w:sz w:val="17"/>
                <w:szCs w:val="17"/>
              </w:rPr>
            </w:pPr>
          </w:p>
        </w:tc>
        <w:tc>
          <w:tcPr>
            <w:tcW w:w="1618" w:type="dxa"/>
            <w:tcBorders>
              <w:top w:val="nil"/>
              <w:left w:val="nil"/>
              <w:bottom w:val="nil"/>
              <w:right w:val="nil"/>
            </w:tcBorders>
          </w:tcPr>
          <w:p w14:paraId="5D1CAAB7" w14:textId="30C7275D" w:rsidR="000A229E" w:rsidRPr="00AF084E" w:rsidRDefault="000A229E" w:rsidP="00AF084E">
            <w:pPr>
              <w:pStyle w:val="acctfourfigures"/>
              <w:tabs>
                <w:tab w:val="clear" w:pos="765"/>
                <w:tab w:val="decimal" w:pos="1313"/>
              </w:tabs>
              <w:spacing w:line="360" w:lineRule="auto"/>
              <w:ind w:right="11"/>
              <w:rPr>
                <w:rFonts w:ascii="Arial" w:hAnsi="Arial" w:cs="Arial"/>
                <w:sz w:val="17"/>
                <w:szCs w:val="17"/>
                <w:rtl/>
                <w:lang w:val="en-US"/>
              </w:rPr>
            </w:pPr>
            <w:r w:rsidRPr="00AF084E">
              <w:rPr>
                <w:rFonts w:ascii="Arial" w:hAnsi="Arial" w:cs="Arial"/>
                <w:color w:val="000000" w:themeColor="text1"/>
                <w:sz w:val="17"/>
                <w:szCs w:val="17"/>
              </w:rPr>
              <w:t>1,258,994,998</w:t>
            </w:r>
          </w:p>
        </w:tc>
      </w:tr>
      <w:tr w:rsidR="000A229E" w:rsidRPr="00AF084E" w14:paraId="52F3B3BF" w14:textId="77777777" w:rsidTr="006A7D3A">
        <w:trPr>
          <w:trHeight w:val="135"/>
        </w:trPr>
        <w:tc>
          <w:tcPr>
            <w:tcW w:w="5436" w:type="dxa"/>
            <w:tcBorders>
              <w:top w:val="nil"/>
              <w:left w:val="nil"/>
              <w:bottom w:val="nil"/>
              <w:right w:val="nil"/>
            </w:tcBorders>
          </w:tcPr>
          <w:p w14:paraId="117ACF80" w14:textId="647ECCE4" w:rsidR="000A229E" w:rsidRPr="00AF084E" w:rsidRDefault="000A229E" w:rsidP="00AF084E">
            <w:pPr>
              <w:tabs>
                <w:tab w:val="clear" w:pos="227"/>
                <w:tab w:val="clear" w:pos="454"/>
                <w:tab w:val="clear" w:pos="680"/>
                <w:tab w:val="left" w:pos="720"/>
              </w:tabs>
              <w:spacing w:line="360" w:lineRule="auto"/>
              <w:jc w:val="thaiDistribute"/>
              <w:rPr>
                <w:rFonts w:cs="Arial"/>
                <w:sz w:val="17"/>
                <w:szCs w:val="17"/>
              </w:rPr>
            </w:pPr>
            <w:r w:rsidRPr="00AF084E">
              <w:rPr>
                <w:rFonts w:cs="Arial"/>
                <w:sz w:val="17"/>
                <w:szCs w:val="17"/>
              </w:rPr>
              <w:t xml:space="preserve">Investment in common shares of </w:t>
            </w:r>
            <w:proofErr w:type="spellStart"/>
            <w:r w:rsidRPr="00AF084E">
              <w:rPr>
                <w:rFonts w:cs="Arial"/>
                <w:sz w:val="17"/>
                <w:szCs w:val="17"/>
              </w:rPr>
              <w:t>Innoviz</w:t>
            </w:r>
            <w:proofErr w:type="spellEnd"/>
            <w:r w:rsidRPr="00AF084E">
              <w:rPr>
                <w:rFonts w:cs="Arial"/>
                <w:sz w:val="17"/>
                <w:szCs w:val="17"/>
              </w:rPr>
              <w:t xml:space="preserve"> Solution</w:t>
            </w:r>
            <w:r w:rsidR="001B6AF8" w:rsidRPr="00AF084E">
              <w:rPr>
                <w:rFonts w:cs="Arial"/>
                <w:sz w:val="17"/>
                <w:szCs w:val="17"/>
              </w:rPr>
              <w:t>s</w:t>
            </w:r>
            <w:r w:rsidRPr="00AF084E">
              <w:rPr>
                <w:rFonts w:cs="Arial"/>
                <w:sz w:val="17"/>
                <w:szCs w:val="17"/>
              </w:rPr>
              <w:t xml:space="preserve"> Company Limited</w:t>
            </w:r>
          </w:p>
        </w:tc>
        <w:tc>
          <w:tcPr>
            <w:tcW w:w="1683" w:type="dxa"/>
            <w:tcBorders>
              <w:top w:val="nil"/>
              <w:left w:val="nil"/>
              <w:bottom w:val="nil"/>
              <w:right w:val="nil"/>
            </w:tcBorders>
          </w:tcPr>
          <w:p w14:paraId="2F772C5B" w14:textId="293A68F9" w:rsidR="000A229E" w:rsidRPr="00AF084E" w:rsidRDefault="008341A7" w:rsidP="0076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line="360" w:lineRule="auto"/>
              <w:ind w:left="-108" w:right="-18"/>
              <w:rPr>
                <w:rFonts w:cs="Arial"/>
                <w:sz w:val="17"/>
                <w:szCs w:val="17"/>
              </w:rPr>
            </w:pPr>
            <w:r w:rsidRPr="00AF084E">
              <w:rPr>
                <w:rFonts w:cs="Arial"/>
                <w:sz w:val="17"/>
                <w:szCs w:val="17"/>
              </w:rPr>
              <w:t>-</w:t>
            </w:r>
          </w:p>
        </w:tc>
        <w:tc>
          <w:tcPr>
            <w:tcW w:w="110" w:type="dxa"/>
            <w:tcBorders>
              <w:top w:val="nil"/>
              <w:left w:val="nil"/>
              <w:bottom w:val="nil"/>
              <w:right w:val="nil"/>
            </w:tcBorders>
          </w:tcPr>
          <w:p w14:paraId="09ED6425" w14:textId="77777777" w:rsidR="000A229E" w:rsidRPr="00AF084E" w:rsidRDefault="000A229E" w:rsidP="00AF084E">
            <w:pPr>
              <w:tabs>
                <w:tab w:val="clear" w:pos="227"/>
                <w:tab w:val="left" w:pos="360"/>
              </w:tabs>
              <w:spacing w:line="360" w:lineRule="auto"/>
              <w:ind w:right="-60"/>
              <w:jc w:val="both"/>
              <w:rPr>
                <w:rFonts w:cs="Arial"/>
                <w:sz w:val="17"/>
                <w:szCs w:val="17"/>
              </w:rPr>
            </w:pPr>
          </w:p>
        </w:tc>
        <w:tc>
          <w:tcPr>
            <w:tcW w:w="1618" w:type="dxa"/>
            <w:tcBorders>
              <w:top w:val="nil"/>
              <w:left w:val="nil"/>
              <w:bottom w:val="nil"/>
              <w:right w:val="nil"/>
            </w:tcBorders>
          </w:tcPr>
          <w:p w14:paraId="7327A50C" w14:textId="2DD0892E" w:rsidR="000A229E" w:rsidRPr="00AF084E" w:rsidRDefault="000A229E" w:rsidP="00AF084E">
            <w:pPr>
              <w:pStyle w:val="acctfourfigures"/>
              <w:tabs>
                <w:tab w:val="clear" w:pos="765"/>
                <w:tab w:val="decimal" w:pos="1313"/>
              </w:tabs>
              <w:spacing w:line="360" w:lineRule="auto"/>
              <w:ind w:right="11"/>
              <w:rPr>
                <w:rFonts w:ascii="Arial" w:hAnsi="Arial" w:cs="Arial"/>
                <w:sz w:val="17"/>
                <w:szCs w:val="17"/>
                <w:lang w:val="en-US"/>
              </w:rPr>
            </w:pPr>
            <w:r w:rsidRPr="00AF084E">
              <w:rPr>
                <w:rFonts w:ascii="Arial" w:hAnsi="Arial" w:cs="Arial"/>
                <w:color w:val="000000" w:themeColor="text1"/>
                <w:sz w:val="17"/>
                <w:szCs w:val="17"/>
              </w:rPr>
              <w:t>147,166,963</w:t>
            </w:r>
          </w:p>
        </w:tc>
      </w:tr>
      <w:tr w:rsidR="000A229E" w:rsidRPr="00AF084E" w14:paraId="0EF5CAF7" w14:textId="77777777" w:rsidTr="006A7D3A">
        <w:trPr>
          <w:trHeight w:val="56"/>
        </w:trPr>
        <w:tc>
          <w:tcPr>
            <w:tcW w:w="5436" w:type="dxa"/>
            <w:tcBorders>
              <w:top w:val="nil"/>
              <w:left w:val="nil"/>
              <w:bottom w:val="nil"/>
              <w:right w:val="nil"/>
            </w:tcBorders>
            <w:hideMark/>
          </w:tcPr>
          <w:p w14:paraId="6188B1B0" w14:textId="5C8C0505" w:rsidR="000A229E" w:rsidRPr="00AF084E" w:rsidRDefault="000A229E" w:rsidP="00AF084E">
            <w:pPr>
              <w:tabs>
                <w:tab w:val="clear" w:pos="227"/>
                <w:tab w:val="clear" w:pos="454"/>
                <w:tab w:val="clear" w:pos="680"/>
                <w:tab w:val="left" w:pos="720"/>
              </w:tabs>
              <w:spacing w:line="360" w:lineRule="auto"/>
              <w:jc w:val="thaiDistribute"/>
              <w:rPr>
                <w:rFonts w:cs="Arial"/>
                <w:sz w:val="17"/>
                <w:szCs w:val="17"/>
                <w:cs/>
              </w:rPr>
            </w:pPr>
            <w:r w:rsidRPr="00AF084E">
              <w:rPr>
                <w:rFonts w:cs="Arial"/>
                <w:sz w:val="17"/>
                <w:szCs w:val="17"/>
                <w:lang w:val="en-GB" w:eastAsia="en-GB"/>
              </w:rPr>
              <w:t>Balance</w:t>
            </w:r>
            <w:r w:rsidRPr="00AF084E">
              <w:rPr>
                <w:rFonts w:cs="Arial"/>
                <w:sz w:val="17"/>
                <w:szCs w:val="17"/>
                <w:cs/>
                <w:lang w:val="en-GB" w:eastAsia="en-GB"/>
              </w:rPr>
              <w:t xml:space="preserve"> </w:t>
            </w:r>
            <w:r w:rsidRPr="00AF084E">
              <w:rPr>
                <w:rFonts w:cs="Arial"/>
                <w:sz w:val="17"/>
                <w:szCs w:val="17"/>
                <w:lang w:val="en-GB" w:eastAsia="en-GB"/>
              </w:rPr>
              <w:t>as at the end of the period / year</w:t>
            </w:r>
          </w:p>
        </w:tc>
        <w:tc>
          <w:tcPr>
            <w:tcW w:w="1683" w:type="dxa"/>
            <w:tcBorders>
              <w:top w:val="single" w:sz="4" w:space="0" w:color="auto"/>
              <w:left w:val="nil"/>
              <w:bottom w:val="single" w:sz="12" w:space="0" w:color="auto"/>
              <w:right w:val="nil"/>
            </w:tcBorders>
          </w:tcPr>
          <w:p w14:paraId="541588CC" w14:textId="6DA47F17" w:rsidR="000A229E" w:rsidRPr="00AF084E" w:rsidRDefault="008341A7" w:rsidP="0076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line="360" w:lineRule="auto"/>
              <w:ind w:left="-108" w:right="-18"/>
              <w:rPr>
                <w:rFonts w:cs="Arial"/>
                <w:sz w:val="17"/>
                <w:szCs w:val="17"/>
                <w:cs/>
              </w:rPr>
            </w:pPr>
            <w:r w:rsidRPr="00AF084E">
              <w:rPr>
                <w:rFonts w:cs="Arial"/>
                <w:sz w:val="17"/>
                <w:szCs w:val="17"/>
              </w:rPr>
              <w:t>1,406,161,961</w:t>
            </w:r>
          </w:p>
        </w:tc>
        <w:tc>
          <w:tcPr>
            <w:tcW w:w="110" w:type="dxa"/>
            <w:tcBorders>
              <w:top w:val="nil"/>
              <w:left w:val="nil"/>
              <w:bottom w:val="nil"/>
              <w:right w:val="nil"/>
            </w:tcBorders>
          </w:tcPr>
          <w:p w14:paraId="592DEE79" w14:textId="77777777" w:rsidR="000A229E" w:rsidRPr="00AF084E" w:rsidRDefault="000A229E" w:rsidP="00AF084E">
            <w:pPr>
              <w:tabs>
                <w:tab w:val="clear" w:pos="227"/>
                <w:tab w:val="left" w:pos="360"/>
              </w:tabs>
              <w:spacing w:line="360" w:lineRule="auto"/>
              <w:ind w:right="-60"/>
              <w:jc w:val="both"/>
              <w:rPr>
                <w:rFonts w:cs="Arial"/>
                <w:sz w:val="17"/>
                <w:szCs w:val="17"/>
              </w:rPr>
            </w:pPr>
          </w:p>
        </w:tc>
        <w:tc>
          <w:tcPr>
            <w:tcW w:w="1618" w:type="dxa"/>
            <w:tcBorders>
              <w:top w:val="single" w:sz="4" w:space="0" w:color="auto"/>
              <w:left w:val="nil"/>
              <w:bottom w:val="single" w:sz="12" w:space="0" w:color="auto"/>
              <w:right w:val="nil"/>
            </w:tcBorders>
          </w:tcPr>
          <w:p w14:paraId="5222752B" w14:textId="7FC7FEEA" w:rsidR="000A229E" w:rsidRPr="00AF084E" w:rsidRDefault="000A229E" w:rsidP="00AF084E">
            <w:pPr>
              <w:pStyle w:val="acctfourfigures"/>
              <w:tabs>
                <w:tab w:val="clear" w:pos="765"/>
                <w:tab w:val="decimal" w:pos="1313"/>
              </w:tabs>
              <w:spacing w:line="360" w:lineRule="auto"/>
              <w:ind w:right="11"/>
              <w:rPr>
                <w:rFonts w:ascii="Arial" w:hAnsi="Arial" w:cs="Arial"/>
                <w:sz w:val="17"/>
                <w:szCs w:val="17"/>
                <w:rtl/>
                <w:lang w:val="en-US"/>
              </w:rPr>
            </w:pPr>
            <w:r w:rsidRPr="00AF084E">
              <w:rPr>
                <w:rFonts w:ascii="Arial" w:hAnsi="Arial" w:cs="Arial"/>
                <w:color w:val="000000" w:themeColor="text1"/>
                <w:sz w:val="17"/>
                <w:szCs w:val="17"/>
              </w:rPr>
              <w:t>1,406,161,961</w:t>
            </w:r>
          </w:p>
        </w:tc>
      </w:tr>
    </w:tbl>
    <w:p w14:paraId="6C5F76C3" w14:textId="77777777" w:rsidR="00E85122" w:rsidRPr="00AF084E" w:rsidRDefault="00E85122" w:rsidP="00AF084E">
      <w:pPr>
        <w:tabs>
          <w:tab w:val="clear" w:pos="227"/>
          <w:tab w:val="clear" w:pos="454"/>
        </w:tabs>
        <w:spacing w:line="360" w:lineRule="auto"/>
        <w:ind w:left="360"/>
        <w:jc w:val="thaiDistribute"/>
        <w:rPr>
          <w:rFonts w:cs="Arial"/>
          <w:sz w:val="16"/>
          <w:szCs w:val="16"/>
        </w:rPr>
      </w:pPr>
    </w:p>
    <w:p w14:paraId="4677D037" w14:textId="2E6FF7B2" w:rsidR="001F259A" w:rsidRPr="0063467B" w:rsidRDefault="0089503F" w:rsidP="00AF084E">
      <w:pPr>
        <w:tabs>
          <w:tab w:val="clear" w:pos="227"/>
          <w:tab w:val="clear" w:pos="454"/>
          <w:tab w:val="clear" w:pos="680"/>
          <w:tab w:val="left" w:pos="720"/>
        </w:tabs>
        <w:spacing w:line="360" w:lineRule="auto"/>
        <w:ind w:left="360"/>
        <w:jc w:val="thaiDistribute"/>
        <w:rPr>
          <w:rFonts w:eastAsia="Calibri" w:cs="Arial"/>
          <w:spacing w:val="-2"/>
          <w:sz w:val="20"/>
          <w:szCs w:val="25"/>
        </w:rPr>
      </w:pPr>
      <w:r w:rsidRPr="0063467B">
        <w:rPr>
          <w:rFonts w:eastAsia="Calibri" w:cs="Arial"/>
          <w:spacing w:val="-2"/>
          <w:sz w:val="20"/>
          <w:szCs w:val="25"/>
        </w:rPr>
        <w:t xml:space="preserve">On 28 February 2025, the Company </w:t>
      </w:r>
      <w:proofErr w:type="gramStart"/>
      <w:r w:rsidRPr="0063467B">
        <w:rPr>
          <w:rFonts w:eastAsia="Calibri" w:cs="Arial"/>
          <w:spacing w:val="-2"/>
          <w:sz w:val="20"/>
          <w:szCs w:val="25"/>
        </w:rPr>
        <w:t>had additionally invested</w:t>
      </w:r>
      <w:proofErr w:type="gramEnd"/>
      <w:r w:rsidRPr="0063467B">
        <w:rPr>
          <w:rFonts w:eastAsia="Calibri" w:cs="Arial"/>
          <w:spacing w:val="-2"/>
          <w:sz w:val="20"/>
          <w:szCs w:val="25"/>
        </w:rPr>
        <w:t xml:space="preserve"> in </w:t>
      </w:r>
      <w:proofErr w:type="spellStart"/>
      <w:r w:rsidRPr="0063467B">
        <w:rPr>
          <w:rFonts w:eastAsia="Calibri" w:cs="Arial"/>
          <w:spacing w:val="-2"/>
          <w:sz w:val="20"/>
          <w:szCs w:val="25"/>
        </w:rPr>
        <w:t>Innoviz</w:t>
      </w:r>
      <w:proofErr w:type="spellEnd"/>
      <w:r w:rsidRPr="0063467B">
        <w:rPr>
          <w:rFonts w:eastAsia="Calibri" w:cs="Arial"/>
          <w:spacing w:val="-2"/>
          <w:sz w:val="20"/>
          <w:szCs w:val="25"/>
        </w:rPr>
        <w:t xml:space="preserve"> Solutions Company Limited for the last tranche of 15,000 shares</w:t>
      </w:r>
      <w:r w:rsidR="00107001" w:rsidRPr="0063467B">
        <w:rPr>
          <w:rFonts w:eastAsia="Calibri" w:cs="Arial"/>
          <w:spacing w:val="-2"/>
          <w:sz w:val="20"/>
          <w:szCs w:val="25"/>
        </w:rPr>
        <w:t xml:space="preserve"> </w:t>
      </w:r>
      <w:r w:rsidR="00107001" w:rsidRPr="0063467B">
        <w:rPr>
          <w:rFonts w:cs="Arial"/>
          <w:spacing w:val="-2"/>
          <w:sz w:val="20"/>
          <w:szCs w:val="20"/>
        </w:rPr>
        <w:t>or 15 percent of total shares</w:t>
      </w:r>
      <w:r w:rsidRPr="0063467B">
        <w:rPr>
          <w:rFonts w:eastAsia="Calibri" w:cs="Arial"/>
          <w:spacing w:val="-2"/>
          <w:sz w:val="20"/>
          <w:szCs w:val="25"/>
        </w:rPr>
        <w:t xml:space="preserve">, resulting in the Company’s investment in </w:t>
      </w:r>
      <w:proofErr w:type="spellStart"/>
      <w:r w:rsidRPr="0063467B">
        <w:rPr>
          <w:rFonts w:eastAsia="Calibri" w:cs="Arial"/>
          <w:spacing w:val="-2"/>
          <w:sz w:val="20"/>
          <w:szCs w:val="25"/>
        </w:rPr>
        <w:t>Innoviz</w:t>
      </w:r>
      <w:proofErr w:type="spellEnd"/>
      <w:r w:rsidRPr="0063467B">
        <w:rPr>
          <w:rFonts w:eastAsia="Calibri" w:cs="Arial"/>
          <w:spacing w:val="-2"/>
          <w:sz w:val="20"/>
          <w:szCs w:val="25"/>
        </w:rPr>
        <w:t xml:space="preserve"> Solutions Company Limited of 100 percent of total shares</w:t>
      </w:r>
      <w:r w:rsidR="00107001" w:rsidRPr="0063467B">
        <w:rPr>
          <w:rFonts w:eastAsia="Calibri" w:cs="Arial"/>
          <w:spacing w:val="-2"/>
          <w:sz w:val="20"/>
          <w:szCs w:val="25"/>
        </w:rPr>
        <w:t>,</w:t>
      </w:r>
      <w:r w:rsidRPr="0063467B">
        <w:rPr>
          <w:rFonts w:eastAsia="Calibri" w:cs="Arial"/>
          <w:spacing w:val="-2"/>
          <w:sz w:val="20"/>
          <w:szCs w:val="25"/>
        </w:rPr>
        <w:t xml:space="preserve"> of Baht 9,81</w:t>
      </w:r>
      <w:r w:rsidR="0054166E" w:rsidRPr="0063467B">
        <w:rPr>
          <w:rFonts w:eastAsia="Calibri" w:cs="Arial"/>
          <w:spacing w:val="-2"/>
          <w:sz w:val="20"/>
          <w:szCs w:val="25"/>
        </w:rPr>
        <w:t>1</w:t>
      </w:r>
      <w:r w:rsidRPr="0063467B">
        <w:rPr>
          <w:rFonts w:eastAsia="Calibri" w:cs="Arial"/>
          <w:spacing w:val="-2"/>
          <w:sz w:val="20"/>
          <w:szCs w:val="25"/>
        </w:rPr>
        <w:t xml:space="preserve"> per share, </w:t>
      </w:r>
      <w:proofErr w:type="spellStart"/>
      <w:r w:rsidRPr="0063467B">
        <w:rPr>
          <w:rFonts w:eastAsia="Calibri" w:cs="Arial"/>
          <w:spacing w:val="-2"/>
          <w:sz w:val="20"/>
          <w:szCs w:val="25"/>
        </w:rPr>
        <w:t>totalling</w:t>
      </w:r>
      <w:proofErr w:type="spellEnd"/>
      <w:r w:rsidRPr="0063467B">
        <w:rPr>
          <w:rFonts w:eastAsia="Calibri" w:cs="Arial"/>
          <w:spacing w:val="-2"/>
          <w:sz w:val="20"/>
          <w:szCs w:val="25"/>
        </w:rPr>
        <w:t xml:space="preserve"> Baht 147</w:t>
      </w:r>
      <w:r w:rsidR="00FD20DA" w:rsidRPr="0063467B">
        <w:rPr>
          <w:rFonts w:eastAsia="Calibri" w:cs="Arial"/>
          <w:spacing w:val="-2"/>
          <w:sz w:val="20"/>
          <w:szCs w:val="25"/>
        </w:rPr>
        <w:t>.17</w:t>
      </w:r>
      <w:r w:rsidRPr="0063467B">
        <w:rPr>
          <w:rFonts w:eastAsia="Calibri" w:cs="Arial"/>
          <w:spacing w:val="-2"/>
          <w:sz w:val="20"/>
          <w:szCs w:val="25"/>
        </w:rPr>
        <w:t xml:space="preserve"> million.</w:t>
      </w:r>
    </w:p>
    <w:p w14:paraId="5168D1A6" w14:textId="77777777" w:rsidR="0060557A" w:rsidRPr="00065789" w:rsidRDefault="0060557A" w:rsidP="00AF084E">
      <w:pPr>
        <w:tabs>
          <w:tab w:val="clear" w:pos="227"/>
          <w:tab w:val="clear" w:pos="454"/>
          <w:tab w:val="clear" w:pos="680"/>
          <w:tab w:val="left" w:pos="720"/>
        </w:tabs>
        <w:spacing w:line="360" w:lineRule="auto"/>
        <w:ind w:left="360"/>
        <w:jc w:val="thaiDistribute"/>
        <w:rPr>
          <w:rFonts w:eastAsia="Calibri" w:cs="Arial"/>
          <w:spacing w:val="-4"/>
          <w:sz w:val="20"/>
          <w:szCs w:val="20"/>
        </w:rPr>
      </w:pPr>
    </w:p>
    <w:p w14:paraId="2437932B" w14:textId="7D4A5C43" w:rsidR="00B74998" w:rsidRPr="00AF084E" w:rsidRDefault="00B74998"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LEASEHOLD BUILDING</w:t>
      </w:r>
      <w:r w:rsidR="0062146E" w:rsidRPr="00AF084E">
        <w:rPr>
          <w:rFonts w:cs="Arial"/>
          <w:spacing w:val="-4"/>
          <w:sz w:val="20"/>
          <w:szCs w:val="20"/>
          <w:u w:val="single"/>
          <w:lang w:val="en-GB"/>
        </w:rPr>
        <w:t xml:space="preserve"> IMPROVEMENT</w:t>
      </w:r>
      <w:r w:rsidRPr="00AF084E">
        <w:rPr>
          <w:rFonts w:cs="Arial"/>
          <w:spacing w:val="-4"/>
          <w:sz w:val="20"/>
          <w:szCs w:val="20"/>
          <w:u w:val="single"/>
          <w:lang w:val="en-GB"/>
        </w:rPr>
        <w:t xml:space="preserve"> AND EQUIPMENT</w:t>
      </w:r>
    </w:p>
    <w:p w14:paraId="28C26263" w14:textId="682F89C8" w:rsidR="00666B8B" w:rsidRPr="00AF084E" w:rsidRDefault="00666B8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0E15904F" w14:textId="229C9865" w:rsidR="00666B8B" w:rsidRPr="00AF084E" w:rsidRDefault="001A1FE5" w:rsidP="00AF084E">
      <w:pPr>
        <w:pStyle w:val="BlockText"/>
        <w:tabs>
          <w:tab w:val="clear" w:pos="2160"/>
        </w:tabs>
        <w:spacing w:line="360" w:lineRule="auto"/>
        <w:ind w:left="360" w:right="-5" w:firstLine="0"/>
        <w:rPr>
          <w:rFonts w:ascii="Arial" w:hAnsi="Arial" w:cs="Arial"/>
          <w:sz w:val="20"/>
          <w:szCs w:val="20"/>
        </w:rPr>
      </w:pPr>
      <w:r w:rsidRPr="00AF084E">
        <w:rPr>
          <w:rFonts w:ascii="Arial" w:hAnsi="Arial" w:cs="Arial"/>
          <w:spacing w:val="-2"/>
          <w:sz w:val="20"/>
          <w:szCs w:val="20"/>
        </w:rPr>
        <w:t>For</w:t>
      </w:r>
      <w:r w:rsidR="00666B8B" w:rsidRPr="00AF084E">
        <w:rPr>
          <w:rFonts w:ascii="Arial" w:hAnsi="Arial" w:cs="Arial"/>
          <w:spacing w:val="-2"/>
          <w:sz w:val="20"/>
          <w:szCs w:val="20"/>
        </w:rPr>
        <w:t xml:space="preserve"> the three-month period </w:t>
      </w:r>
      <w:proofErr w:type="gramStart"/>
      <w:r w:rsidR="00666B8B" w:rsidRPr="00AF084E">
        <w:rPr>
          <w:rFonts w:ascii="Arial" w:hAnsi="Arial" w:cs="Arial"/>
          <w:spacing w:val="-2"/>
          <w:sz w:val="20"/>
          <w:szCs w:val="20"/>
        </w:rPr>
        <w:t>ended</w:t>
      </w:r>
      <w:proofErr w:type="gramEnd"/>
      <w:r w:rsidR="00666B8B" w:rsidRPr="00AF084E">
        <w:rPr>
          <w:rFonts w:ascii="Arial" w:hAnsi="Arial" w:cs="Arial"/>
          <w:spacing w:val="-2"/>
          <w:sz w:val="20"/>
          <w:szCs w:val="20"/>
        </w:rPr>
        <w:t xml:space="preserve"> 31 March 202</w:t>
      </w:r>
      <w:r w:rsidR="002D3D3D" w:rsidRPr="00AF084E">
        <w:rPr>
          <w:rFonts w:ascii="Arial" w:hAnsi="Arial" w:cs="Arial"/>
          <w:spacing w:val="-2"/>
          <w:sz w:val="20"/>
          <w:szCs w:val="20"/>
        </w:rPr>
        <w:t>6</w:t>
      </w:r>
      <w:r w:rsidR="00666B8B" w:rsidRPr="00AF084E">
        <w:rPr>
          <w:rFonts w:ascii="Arial" w:hAnsi="Arial" w:cs="Arial"/>
          <w:spacing w:val="-2"/>
          <w:sz w:val="20"/>
          <w:szCs w:val="20"/>
        </w:rPr>
        <w:t>, the</w:t>
      </w:r>
      <w:r w:rsidR="00666B8B" w:rsidRPr="00AF084E">
        <w:rPr>
          <w:rFonts w:ascii="Arial" w:hAnsi="Arial" w:cs="Arial"/>
          <w:spacing w:val="-2"/>
          <w:sz w:val="20"/>
          <w:szCs w:val="20"/>
          <w:cs/>
        </w:rPr>
        <w:t xml:space="preserve"> </w:t>
      </w:r>
      <w:r w:rsidR="00666B8B" w:rsidRPr="00AF084E">
        <w:rPr>
          <w:rFonts w:ascii="Arial" w:hAnsi="Arial" w:cs="Arial"/>
          <w:spacing w:val="-2"/>
          <w:sz w:val="20"/>
          <w:szCs w:val="20"/>
        </w:rPr>
        <w:t>condensed movements in leasehold</w:t>
      </w:r>
      <w:r w:rsidR="00666B8B" w:rsidRPr="00AF084E">
        <w:rPr>
          <w:rFonts w:ascii="Arial" w:hAnsi="Arial" w:cs="Arial"/>
          <w:sz w:val="20"/>
          <w:szCs w:val="20"/>
        </w:rPr>
        <w:t xml:space="preserve"> building improvement and equipment are as follows: </w:t>
      </w:r>
    </w:p>
    <w:p w14:paraId="1012E513" w14:textId="77777777" w:rsidR="006F2566" w:rsidRPr="00AF084E" w:rsidRDefault="006F2566" w:rsidP="00AF084E">
      <w:pPr>
        <w:pStyle w:val="BlockText"/>
        <w:tabs>
          <w:tab w:val="clear" w:pos="2160"/>
        </w:tabs>
        <w:spacing w:line="360" w:lineRule="auto"/>
        <w:ind w:left="360" w:right="-5" w:firstLine="0"/>
        <w:rPr>
          <w:rFonts w:ascii="Arial" w:hAnsi="Arial" w:cs="Arial"/>
          <w:sz w:val="10"/>
          <w:szCs w:val="10"/>
        </w:rPr>
      </w:pPr>
    </w:p>
    <w:tbl>
      <w:tblPr>
        <w:tblW w:w="8883" w:type="dxa"/>
        <w:tblInd w:w="288" w:type="dxa"/>
        <w:tblLayout w:type="fixed"/>
        <w:tblCellMar>
          <w:left w:w="43" w:type="dxa"/>
          <w:right w:w="43" w:type="dxa"/>
        </w:tblCellMar>
        <w:tblLook w:val="0000" w:firstRow="0" w:lastRow="0" w:firstColumn="0" w:lastColumn="0" w:noHBand="0" w:noVBand="0"/>
      </w:tblPr>
      <w:tblGrid>
        <w:gridCol w:w="5481"/>
        <w:gridCol w:w="1674"/>
        <w:gridCol w:w="106"/>
        <w:gridCol w:w="1622"/>
      </w:tblGrid>
      <w:tr w:rsidR="00666B8B" w:rsidRPr="00AF084E" w14:paraId="70E96E93" w14:textId="77777777" w:rsidTr="00760E4A">
        <w:trPr>
          <w:cantSplit/>
        </w:trPr>
        <w:tc>
          <w:tcPr>
            <w:tcW w:w="5481" w:type="dxa"/>
            <w:vAlign w:val="bottom"/>
          </w:tcPr>
          <w:p w14:paraId="0100BD0D" w14:textId="77777777" w:rsidR="00666B8B" w:rsidRPr="00AF084E" w:rsidRDefault="00666B8B" w:rsidP="00AF084E">
            <w:pPr>
              <w:tabs>
                <w:tab w:val="left" w:pos="494"/>
              </w:tabs>
              <w:spacing w:line="360" w:lineRule="auto"/>
              <w:ind w:left="35"/>
              <w:jc w:val="thaiDistribute"/>
              <w:rPr>
                <w:rFonts w:cs="Arial"/>
                <w:sz w:val="17"/>
                <w:szCs w:val="17"/>
                <w:cs/>
              </w:rPr>
            </w:pPr>
          </w:p>
        </w:tc>
        <w:tc>
          <w:tcPr>
            <w:tcW w:w="3402" w:type="dxa"/>
            <w:gridSpan w:val="3"/>
            <w:vAlign w:val="bottom"/>
          </w:tcPr>
          <w:p w14:paraId="1461398C" w14:textId="77777777" w:rsidR="00666B8B" w:rsidRPr="00AF084E" w:rsidRDefault="00666B8B" w:rsidP="00AF084E">
            <w:pPr>
              <w:spacing w:line="360" w:lineRule="auto"/>
              <w:ind w:right="10"/>
              <w:jc w:val="right"/>
              <w:rPr>
                <w:rFonts w:cs="Arial"/>
                <w:sz w:val="17"/>
                <w:szCs w:val="17"/>
                <w:lang w:val="en-GB"/>
              </w:rPr>
            </w:pPr>
            <w:r w:rsidRPr="00AF084E">
              <w:rPr>
                <w:rFonts w:cs="Arial"/>
                <w:sz w:val="17"/>
                <w:szCs w:val="17"/>
                <w:lang w:val="en-GB"/>
              </w:rPr>
              <w:t>(</w:t>
            </w:r>
            <w:proofErr w:type="gramStart"/>
            <w:r w:rsidRPr="00AF084E">
              <w:rPr>
                <w:rFonts w:cs="Arial"/>
                <w:sz w:val="17"/>
                <w:szCs w:val="17"/>
                <w:lang w:val="en-GB"/>
              </w:rPr>
              <w:t>Unit :</w:t>
            </w:r>
            <w:proofErr w:type="gramEnd"/>
            <w:r w:rsidRPr="00AF084E">
              <w:rPr>
                <w:rFonts w:cs="Arial"/>
                <w:sz w:val="17"/>
                <w:szCs w:val="17"/>
                <w:lang w:val="en-GB"/>
              </w:rPr>
              <w:t xml:space="preserve"> Baht)</w:t>
            </w:r>
          </w:p>
        </w:tc>
      </w:tr>
      <w:tr w:rsidR="00666B8B" w:rsidRPr="00AF084E" w14:paraId="4BD692D4" w14:textId="77777777" w:rsidTr="00760E4A">
        <w:tc>
          <w:tcPr>
            <w:tcW w:w="5481" w:type="dxa"/>
            <w:vAlign w:val="bottom"/>
          </w:tcPr>
          <w:p w14:paraId="4643E404" w14:textId="77777777" w:rsidR="00666B8B" w:rsidRPr="00AF084E" w:rsidRDefault="00666B8B" w:rsidP="00AF084E">
            <w:pPr>
              <w:tabs>
                <w:tab w:val="left" w:pos="494"/>
              </w:tabs>
              <w:spacing w:line="360" w:lineRule="auto"/>
              <w:ind w:left="35"/>
              <w:jc w:val="thaiDistribute"/>
              <w:rPr>
                <w:rFonts w:cs="Arial"/>
                <w:sz w:val="17"/>
                <w:szCs w:val="17"/>
                <w:cs/>
              </w:rPr>
            </w:pPr>
          </w:p>
        </w:tc>
        <w:tc>
          <w:tcPr>
            <w:tcW w:w="1674" w:type="dxa"/>
            <w:tcBorders>
              <w:bottom w:val="single" w:sz="4" w:space="0" w:color="auto"/>
            </w:tcBorders>
            <w:vAlign w:val="bottom"/>
          </w:tcPr>
          <w:p w14:paraId="358F512F" w14:textId="77777777" w:rsidR="00666B8B" w:rsidRPr="00AF084E" w:rsidRDefault="00666B8B" w:rsidP="00AF084E">
            <w:pPr>
              <w:spacing w:line="360" w:lineRule="auto"/>
              <w:jc w:val="center"/>
              <w:rPr>
                <w:rFonts w:cs="Arial"/>
                <w:spacing w:val="-4"/>
                <w:sz w:val="17"/>
                <w:szCs w:val="17"/>
              </w:rPr>
            </w:pPr>
            <w:r w:rsidRPr="00AF084E">
              <w:rPr>
                <w:rFonts w:cs="Arial"/>
                <w:spacing w:val="-4"/>
                <w:sz w:val="17"/>
                <w:szCs w:val="17"/>
              </w:rPr>
              <w:t>CONSOLIDATED F/S</w:t>
            </w:r>
          </w:p>
        </w:tc>
        <w:tc>
          <w:tcPr>
            <w:tcW w:w="106" w:type="dxa"/>
            <w:vAlign w:val="bottom"/>
          </w:tcPr>
          <w:p w14:paraId="562A48D9" w14:textId="77777777" w:rsidR="00666B8B" w:rsidRPr="00AF084E" w:rsidRDefault="00666B8B" w:rsidP="00AF084E">
            <w:pPr>
              <w:spacing w:line="360" w:lineRule="auto"/>
              <w:ind w:right="142"/>
              <w:rPr>
                <w:rFonts w:cs="Arial"/>
                <w:sz w:val="17"/>
                <w:szCs w:val="17"/>
              </w:rPr>
            </w:pPr>
          </w:p>
        </w:tc>
        <w:tc>
          <w:tcPr>
            <w:tcW w:w="1622" w:type="dxa"/>
            <w:tcBorders>
              <w:bottom w:val="single" w:sz="4" w:space="0" w:color="auto"/>
            </w:tcBorders>
            <w:vAlign w:val="bottom"/>
          </w:tcPr>
          <w:p w14:paraId="2F397F54" w14:textId="77777777" w:rsidR="00666B8B" w:rsidRPr="00AF084E" w:rsidRDefault="00666B8B" w:rsidP="00AF084E">
            <w:pPr>
              <w:spacing w:line="360" w:lineRule="auto"/>
              <w:jc w:val="center"/>
              <w:rPr>
                <w:rFonts w:cs="Arial"/>
                <w:sz w:val="17"/>
                <w:szCs w:val="17"/>
              </w:rPr>
            </w:pPr>
            <w:r w:rsidRPr="00AF084E">
              <w:rPr>
                <w:rFonts w:cs="Arial"/>
                <w:sz w:val="17"/>
                <w:szCs w:val="17"/>
              </w:rPr>
              <w:t>SEPARATE F/S</w:t>
            </w:r>
          </w:p>
        </w:tc>
      </w:tr>
      <w:tr w:rsidR="006A24B7" w:rsidRPr="00AF084E" w14:paraId="72B9A0DE"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vAlign w:val="center"/>
          </w:tcPr>
          <w:p w14:paraId="01CBBCA4" w14:textId="50C7380E" w:rsidR="006A24B7" w:rsidRPr="00AF084E" w:rsidRDefault="006A24B7" w:rsidP="00AF084E">
            <w:pPr>
              <w:tabs>
                <w:tab w:val="left" w:pos="494"/>
              </w:tabs>
              <w:spacing w:line="360" w:lineRule="auto"/>
              <w:ind w:left="35"/>
              <w:jc w:val="thaiDistribute"/>
              <w:rPr>
                <w:rFonts w:cs="Arial"/>
                <w:sz w:val="17"/>
                <w:szCs w:val="17"/>
              </w:rPr>
            </w:pPr>
            <w:r w:rsidRPr="00AF084E">
              <w:rPr>
                <w:rFonts w:cs="Arial"/>
                <w:sz w:val="17"/>
                <w:szCs w:val="17"/>
              </w:rPr>
              <w:t>Leasehold building improvement and equipment - net beginning balance</w:t>
            </w:r>
          </w:p>
        </w:tc>
        <w:tc>
          <w:tcPr>
            <w:tcW w:w="1674" w:type="dxa"/>
            <w:tcBorders>
              <w:top w:val="nil"/>
              <w:left w:val="nil"/>
              <w:bottom w:val="nil"/>
              <w:right w:val="nil"/>
            </w:tcBorders>
          </w:tcPr>
          <w:p w14:paraId="00108918" w14:textId="0AA2F16D" w:rsidR="006A24B7" w:rsidRPr="00AF084E" w:rsidRDefault="008B1FF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AF084E">
              <w:rPr>
                <w:rFonts w:cs="Arial"/>
                <w:sz w:val="17"/>
                <w:szCs w:val="17"/>
              </w:rPr>
              <w:t>35,682,482</w:t>
            </w:r>
          </w:p>
        </w:tc>
        <w:tc>
          <w:tcPr>
            <w:tcW w:w="106" w:type="dxa"/>
            <w:tcBorders>
              <w:top w:val="nil"/>
              <w:left w:val="nil"/>
              <w:bottom w:val="nil"/>
              <w:right w:val="nil"/>
            </w:tcBorders>
          </w:tcPr>
          <w:p w14:paraId="156802F7" w14:textId="77777777" w:rsidR="006A24B7" w:rsidRPr="00AF084E" w:rsidRDefault="006A24B7" w:rsidP="00AF084E">
            <w:pPr>
              <w:spacing w:line="360" w:lineRule="auto"/>
              <w:ind w:right="141"/>
              <w:jc w:val="right"/>
              <w:rPr>
                <w:rFonts w:cs="Arial"/>
                <w:sz w:val="17"/>
                <w:szCs w:val="17"/>
              </w:rPr>
            </w:pPr>
          </w:p>
        </w:tc>
        <w:tc>
          <w:tcPr>
            <w:tcW w:w="1622" w:type="dxa"/>
            <w:tcBorders>
              <w:top w:val="nil"/>
              <w:left w:val="nil"/>
              <w:bottom w:val="nil"/>
              <w:right w:val="nil"/>
            </w:tcBorders>
          </w:tcPr>
          <w:p w14:paraId="52466C68" w14:textId="463DB99C" w:rsidR="006A24B7" w:rsidRPr="00AF084E" w:rsidRDefault="008B1FFA"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AF084E">
              <w:rPr>
                <w:rFonts w:ascii="Arial" w:hAnsi="Arial" w:cs="Arial"/>
                <w:color w:val="000000" w:themeColor="text1"/>
                <w:sz w:val="17"/>
                <w:szCs w:val="17"/>
              </w:rPr>
              <w:t>22,122,857</w:t>
            </w:r>
          </w:p>
        </w:tc>
      </w:tr>
      <w:tr w:rsidR="006E1C8F" w:rsidRPr="00AF084E" w14:paraId="59B7AE72"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tcPr>
          <w:p w14:paraId="565D46F4" w14:textId="259F64D7" w:rsidR="006E1C8F" w:rsidRPr="00AF084E" w:rsidRDefault="006E1C8F" w:rsidP="00AF084E">
            <w:pPr>
              <w:tabs>
                <w:tab w:val="clear" w:pos="227"/>
                <w:tab w:val="clear" w:pos="454"/>
                <w:tab w:val="left" w:pos="479"/>
              </w:tabs>
              <w:spacing w:line="360" w:lineRule="auto"/>
              <w:ind w:left="35"/>
              <w:jc w:val="thaiDistribute"/>
              <w:rPr>
                <w:rFonts w:cs="Arial"/>
                <w:sz w:val="17"/>
                <w:szCs w:val="17"/>
              </w:rPr>
            </w:pPr>
            <w:r w:rsidRPr="00AF084E">
              <w:rPr>
                <w:rFonts w:cs="Arial"/>
                <w:sz w:val="17"/>
                <w:szCs w:val="17"/>
                <w:u w:val="single"/>
              </w:rPr>
              <w:t>Add:</w:t>
            </w:r>
            <w:r w:rsidRPr="00AF084E">
              <w:rPr>
                <w:rFonts w:cs="Arial"/>
                <w:sz w:val="17"/>
                <w:szCs w:val="17"/>
              </w:rPr>
              <w:tab/>
              <w:t>Purchases during the period</w:t>
            </w:r>
          </w:p>
        </w:tc>
        <w:tc>
          <w:tcPr>
            <w:tcW w:w="1674" w:type="dxa"/>
            <w:tcBorders>
              <w:top w:val="nil"/>
              <w:left w:val="nil"/>
              <w:bottom w:val="nil"/>
              <w:right w:val="nil"/>
            </w:tcBorders>
          </w:tcPr>
          <w:p w14:paraId="5377E478" w14:textId="602CFA4C" w:rsidR="006E1C8F" w:rsidRPr="00AF084E" w:rsidRDefault="006E1C8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AF084E">
              <w:rPr>
                <w:rFonts w:cs="Arial"/>
                <w:sz w:val="17"/>
                <w:szCs w:val="17"/>
              </w:rPr>
              <w:t>489,800</w:t>
            </w:r>
          </w:p>
        </w:tc>
        <w:tc>
          <w:tcPr>
            <w:tcW w:w="106" w:type="dxa"/>
            <w:tcBorders>
              <w:top w:val="nil"/>
              <w:left w:val="nil"/>
              <w:bottom w:val="nil"/>
              <w:right w:val="nil"/>
            </w:tcBorders>
          </w:tcPr>
          <w:p w14:paraId="3984A3AA" w14:textId="77777777" w:rsidR="006E1C8F" w:rsidRPr="00AF084E" w:rsidRDefault="006E1C8F" w:rsidP="00AF084E">
            <w:pPr>
              <w:spacing w:line="360" w:lineRule="auto"/>
              <w:ind w:right="141"/>
              <w:jc w:val="right"/>
              <w:rPr>
                <w:rFonts w:cs="Arial"/>
                <w:sz w:val="17"/>
                <w:szCs w:val="17"/>
              </w:rPr>
            </w:pPr>
          </w:p>
        </w:tc>
        <w:tc>
          <w:tcPr>
            <w:tcW w:w="1622" w:type="dxa"/>
            <w:tcBorders>
              <w:top w:val="nil"/>
              <w:left w:val="nil"/>
              <w:bottom w:val="nil"/>
              <w:right w:val="nil"/>
            </w:tcBorders>
          </w:tcPr>
          <w:p w14:paraId="308782F5" w14:textId="34DFBAD6" w:rsidR="006E1C8F" w:rsidRPr="00AF084E" w:rsidRDefault="006E1C8F"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760E4A">
              <w:rPr>
                <w:rFonts w:ascii="Arial" w:hAnsi="Arial" w:cs="Arial"/>
                <w:color w:val="000000" w:themeColor="text1"/>
                <w:sz w:val="17"/>
                <w:szCs w:val="17"/>
              </w:rPr>
              <w:t>-</w:t>
            </w:r>
          </w:p>
        </w:tc>
      </w:tr>
      <w:tr w:rsidR="006E1C8F" w:rsidRPr="00AF084E" w14:paraId="68085D0C"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tcPr>
          <w:p w14:paraId="07121F90" w14:textId="6EEC5CA7" w:rsidR="006E1C8F" w:rsidRPr="00AF084E" w:rsidRDefault="006E1C8F" w:rsidP="00AF084E">
            <w:pPr>
              <w:tabs>
                <w:tab w:val="clear" w:pos="227"/>
                <w:tab w:val="clear" w:pos="454"/>
                <w:tab w:val="left" w:pos="479"/>
              </w:tabs>
              <w:spacing w:line="360" w:lineRule="auto"/>
              <w:ind w:left="35"/>
              <w:jc w:val="thaiDistribute"/>
              <w:rPr>
                <w:rFonts w:cs="Arial"/>
                <w:sz w:val="17"/>
                <w:szCs w:val="17"/>
                <w:u w:val="single"/>
              </w:rPr>
            </w:pPr>
            <w:r w:rsidRPr="00AF084E">
              <w:rPr>
                <w:rFonts w:cs="Arial"/>
                <w:sz w:val="17"/>
                <w:szCs w:val="17"/>
                <w:u w:val="single"/>
              </w:rPr>
              <w:t>Less:</w:t>
            </w:r>
            <w:r w:rsidRPr="00AF084E">
              <w:rPr>
                <w:rFonts w:cs="Arial"/>
                <w:sz w:val="17"/>
                <w:szCs w:val="17"/>
              </w:rPr>
              <w:tab/>
              <w:t>Write - off during the period</w:t>
            </w:r>
          </w:p>
        </w:tc>
        <w:tc>
          <w:tcPr>
            <w:tcW w:w="1674" w:type="dxa"/>
            <w:tcBorders>
              <w:top w:val="nil"/>
              <w:left w:val="nil"/>
              <w:bottom w:val="nil"/>
              <w:right w:val="nil"/>
            </w:tcBorders>
          </w:tcPr>
          <w:p w14:paraId="5D517D4D" w14:textId="388B2A20" w:rsidR="006E1C8F" w:rsidRPr="00AF084E" w:rsidRDefault="006E1C8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AF084E">
              <w:rPr>
                <w:rFonts w:cs="Arial"/>
                <w:sz w:val="17"/>
                <w:szCs w:val="17"/>
              </w:rPr>
              <w:t>(158,219)</w:t>
            </w:r>
          </w:p>
        </w:tc>
        <w:tc>
          <w:tcPr>
            <w:tcW w:w="106" w:type="dxa"/>
            <w:tcBorders>
              <w:top w:val="nil"/>
              <w:left w:val="nil"/>
              <w:bottom w:val="nil"/>
              <w:right w:val="nil"/>
            </w:tcBorders>
          </w:tcPr>
          <w:p w14:paraId="1A40D056" w14:textId="77777777" w:rsidR="006E1C8F" w:rsidRPr="00AF084E" w:rsidRDefault="006E1C8F" w:rsidP="00AF084E">
            <w:pPr>
              <w:spacing w:line="360" w:lineRule="auto"/>
              <w:ind w:right="141"/>
              <w:jc w:val="right"/>
              <w:rPr>
                <w:rFonts w:cs="Arial"/>
                <w:sz w:val="17"/>
                <w:szCs w:val="17"/>
              </w:rPr>
            </w:pPr>
          </w:p>
        </w:tc>
        <w:tc>
          <w:tcPr>
            <w:tcW w:w="1622" w:type="dxa"/>
            <w:tcBorders>
              <w:top w:val="nil"/>
              <w:left w:val="nil"/>
              <w:bottom w:val="nil"/>
              <w:right w:val="nil"/>
            </w:tcBorders>
          </w:tcPr>
          <w:p w14:paraId="43853328" w14:textId="060F6B61" w:rsidR="006E1C8F" w:rsidRPr="00AF084E" w:rsidRDefault="006E1C8F"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760E4A">
              <w:rPr>
                <w:rFonts w:ascii="Arial" w:hAnsi="Arial" w:cs="Arial"/>
                <w:color w:val="000000" w:themeColor="text1"/>
                <w:sz w:val="17"/>
                <w:szCs w:val="17"/>
              </w:rPr>
              <w:t>(158,219)</w:t>
            </w:r>
          </w:p>
        </w:tc>
      </w:tr>
      <w:tr w:rsidR="006E1C8F" w:rsidRPr="00AF084E" w14:paraId="3714D94F"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tcPr>
          <w:p w14:paraId="6D4F54EB" w14:textId="7CAB569E" w:rsidR="006E1C8F" w:rsidRPr="00AF084E" w:rsidRDefault="006E1C8F" w:rsidP="00AF084E">
            <w:pPr>
              <w:tabs>
                <w:tab w:val="clear" w:pos="227"/>
                <w:tab w:val="clear" w:pos="454"/>
                <w:tab w:val="left" w:pos="479"/>
              </w:tabs>
              <w:spacing w:line="360" w:lineRule="auto"/>
              <w:ind w:left="35"/>
              <w:jc w:val="thaiDistribute"/>
              <w:rPr>
                <w:rFonts w:cs="Arial"/>
                <w:sz w:val="17"/>
                <w:szCs w:val="17"/>
              </w:rPr>
            </w:pPr>
            <w:r w:rsidRPr="00AF084E">
              <w:rPr>
                <w:rFonts w:cs="Arial"/>
                <w:sz w:val="17"/>
                <w:szCs w:val="17"/>
                <w:u w:val="single"/>
              </w:rPr>
              <w:t>Less:</w:t>
            </w:r>
            <w:r w:rsidRPr="00AF084E">
              <w:rPr>
                <w:rFonts w:cs="Arial"/>
                <w:sz w:val="17"/>
                <w:szCs w:val="17"/>
              </w:rPr>
              <w:tab/>
              <w:t>Depreciation for the period</w:t>
            </w:r>
          </w:p>
        </w:tc>
        <w:tc>
          <w:tcPr>
            <w:tcW w:w="1674" w:type="dxa"/>
            <w:tcBorders>
              <w:top w:val="nil"/>
              <w:left w:val="nil"/>
              <w:bottom w:val="nil"/>
              <w:right w:val="nil"/>
            </w:tcBorders>
          </w:tcPr>
          <w:p w14:paraId="1779ACD1" w14:textId="4DDBD269" w:rsidR="006E1C8F" w:rsidRPr="00AF084E" w:rsidRDefault="006E1C8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cs/>
              </w:rPr>
            </w:pPr>
            <w:r w:rsidRPr="00AF084E">
              <w:rPr>
                <w:rFonts w:cs="Arial"/>
                <w:sz w:val="17"/>
                <w:szCs w:val="17"/>
              </w:rPr>
              <w:t>(2,590,871)</w:t>
            </w:r>
          </w:p>
        </w:tc>
        <w:tc>
          <w:tcPr>
            <w:tcW w:w="106" w:type="dxa"/>
            <w:tcBorders>
              <w:top w:val="nil"/>
              <w:left w:val="nil"/>
              <w:bottom w:val="nil"/>
              <w:right w:val="nil"/>
            </w:tcBorders>
          </w:tcPr>
          <w:p w14:paraId="31E781B4" w14:textId="77777777" w:rsidR="006E1C8F" w:rsidRPr="00AF084E" w:rsidRDefault="006E1C8F" w:rsidP="00AF084E">
            <w:pPr>
              <w:spacing w:line="360" w:lineRule="auto"/>
              <w:ind w:right="141"/>
              <w:jc w:val="right"/>
              <w:rPr>
                <w:rFonts w:cs="Arial"/>
                <w:sz w:val="17"/>
                <w:szCs w:val="17"/>
              </w:rPr>
            </w:pPr>
          </w:p>
        </w:tc>
        <w:tc>
          <w:tcPr>
            <w:tcW w:w="1622" w:type="dxa"/>
            <w:tcBorders>
              <w:top w:val="nil"/>
              <w:left w:val="nil"/>
              <w:bottom w:val="nil"/>
              <w:right w:val="nil"/>
            </w:tcBorders>
          </w:tcPr>
          <w:p w14:paraId="19679D93" w14:textId="18970E3B" w:rsidR="006E1C8F" w:rsidRPr="00AF084E" w:rsidRDefault="006E1C8F"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760E4A">
              <w:rPr>
                <w:rFonts w:ascii="Arial" w:hAnsi="Arial" w:cs="Arial"/>
                <w:color w:val="000000" w:themeColor="text1"/>
                <w:sz w:val="17"/>
                <w:szCs w:val="17"/>
              </w:rPr>
              <w:t>(1,408,830)</w:t>
            </w:r>
          </w:p>
        </w:tc>
      </w:tr>
      <w:tr w:rsidR="006E1C8F" w:rsidRPr="00AF084E" w14:paraId="5A2359E8"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tcPr>
          <w:p w14:paraId="00D5AB82" w14:textId="5426F797" w:rsidR="006E1C8F" w:rsidRPr="00AF084E" w:rsidRDefault="006E1C8F" w:rsidP="00AF084E">
            <w:pPr>
              <w:tabs>
                <w:tab w:val="clear" w:pos="227"/>
                <w:tab w:val="clear" w:pos="454"/>
                <w:tab w:val="left" w:pos="479"/>
              </w:tabs>
              <w:spacing w:line="360" w:lineRule="auto"/>
              <w:ind w:left="35"/>
              <w:jc w:val="thaiDistribute"/>
              <w:rPr>
                <w:rFonts w:cs="Arial"/>
                <w:sz w:val="17"/>
                <w:szCs w:val="17"/>
              </w:rPr>
            </w:pPr>
            <w:r w:rsidRPr="00AF084E">
              <w:rPr>
                <w:rFonts w:cs="Arial"/>
                <w:sz w:val="17"/>
                <w:szCs w:val="17"/>
                <w:u w:val="single"/>
              </w:rPr>
              <w:t>Add:</w:t>
            </w:r>
            <w:r w:rsidRPr="00AF084E">
              <w:rPr>
                <w:rFonts w:cs="Arial"/>
                <w:sz w:val="17"/>
                <w:szCs w:val="17"/>
                <w:cs/>
              </w:rPr>
              <w:tab/>
            </w:r>
            <w:r w:rsidRPr="00AF084E">
              <w:rPr>
                <w:rFonts w:cs="Arial"/>
                <w:sz w:val="17"/>
                <w:szCs w:val="17"/>
              </w:rPr>
              <w:t xml:space="preserve">Write - </w:t>
            </w:r>
            <w:proofErr w:type="gramStart"/>
            <w:r w:rsidRPr="00AF084E">
              <w:rPr>
                <w:rFonts w:cs="Arial"/>
                <w:sz w:val="17"/>
                <w:szCs w:val="17"/>
              </w:rPr>
              <w:t>off of</w:t>
            </w:r>
            <w:proofErr w:type="gramEnd"/>
            <w:r w:rsidRPr="00AF084E">
              <w:rPr>
                <w:rFonts w:cs="Arial"/>
                <w:sz w:val="17"/>
                <w:szCs w:val="17"/>
              </w:rPr>
              <w:t xml:space="preserve"> accumulated depreciation</w:t>
            </w:r>
          </w:p>
        </w:tc>
        <w:tc>
          <w:tcPr>
            <w:tcW w:w="1674" w:type="dxa"/>
            <w:tcBorders>
              <w:top w:val="nil"/>
              <w:left w:val="nil"/>
              <w:bottom w:val="nil"/>
              <w:right w:val="nil"/>
            </w:tcBorders>
          </w:tcPr>
          <w:p w14:paraId="202158A5" w14:textId="0523D63F" w:rsidR="006E1C8F" w:rsidRPr="00AF084E" w:rsidRDefault="006E1C8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cs/>
              </w:rPr>
            </w:pPr>
            <w:r w:rsidRPr="00AF084E">
              <w:rPr>
                <w:rFonts w:cs="Arial"/>
                <w:sz w:val="17"/>
                <w:szCs w:val="17"/>
              </w:rPr>
              <w:t>147,076</w:t>
            </w:r>
          </w:p>
        </w:tc>
        <w:tc>
          <w:tcPr>
            <w:tcW w:w="106" w:type="dxa"/>
            <w:tcBorders>
              <w:top w:val="nil"/>
              <w:left w:val="nil"/>
              <w:bottom w:val="nil"/>
              <w:right w:val="nil"/>
            </w:tcBorders>
          </w:tcPr>
          <w:p w14:paraId="3A52712F" w14:textId="77777777" w:rsidR="006E1C8F" w:rsidRPr="00AF084E" w:rsidRDefault="006E1C8F" w:rsidP="00AF084E">
            <w:pPr>
              <w:spacing w:line="360" w:lineRule="auto"/>
              <w:ind w:right="141"/>
              <w:jc w:val="right"/>
              <w:rPr>
                <w:rFonts w:cs="Arial"/>
                <w:sz w:val="17"/>
                <w:szCs w:val="17"/>
              </w:rPr>
            </w:pPr>
          </w:p>
        </w:tc>
        <w:tc>
          <w:tcPr>
            <w:tcW w:w="1622" w:type="dxa"/>
            <w:tcBorders>
              <w:top w:val="nil"/>
              <w:left w:val="nil"/>
              <w:bottom w:val="nil"/>
              <w:right w:val="nil"/>
            </w:tcBorders>
          </w:tcPr>
          <w:p w14:paraId="07CCE2BE" w14:textId="7609A46E" w:rsidR="006E1C8F" w:rsidRPr="00AF084E" w:rsidRDefault="006E1C8F"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760E4A">
              <w:rPr>
                <w:rFonts w:ascii="Arial" w:hAnsi="Arial" w:cs="Arial"/>
                <w:color w:val="000000" w:themeColor="text1"/>
                <w:sz w:val="17"/>
                <w:szCs w:val="17"/>
              </w:rPr>
              <w:t>147,076</w:t>
            </w:r>
          </w:p>
        </w:tc>
      </w:tr>
      <w:tr w:rsidR="006E1C8F" w:rsidRPr="00AF084E" w14:paraId="0CBCDB8C"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tcPr>
          <w:p w14:paraId="2DC724AB" w14:textId="5D8C5C7E" w:rsidR="006E1C8F" w:rsidRPr="00AF084E" w:rsidRDefault="006E1C8F" w:rsidP="00AF084E">
            <w:pPr>
              <w:tabs>
                <w:tab w:val="left" w:pos="494"/>
              </w:tabs>
              <w:spacing w:line="360" w:lineRule="auto"/>
              <w:ind w:left="35"/>
              <w:jc w:val="thaiDistribute"/>
              <w:rPr>
                <w:rFonts w:cs="Arial"/>
                <w:spacing w:val="-2"/>
                <w:sz w:val="17"/>
                <w:szCs w:val="17"/>
              </w:rPr>
            </w:pPr>
            <w:r w:rsidRPr="00AF084E">
              <w:rPr>
                <w:rFonts w:cs="Arial"/>
                <w:spacing w:val="-2"/>
                <w:sz w:val="17"/>
                <w:szCs w:val="17"/>
              </w:rPr>
              <w:t xml:space="preserve">Effects of translation adjustments </w:t>
            </w:r>
            <w:proofErr w:type="gramStart"/>
            <w:r w:rsidRPr="00AF084E">
              <w:rPr>
                <w:rFonts w:cs="Arial"/>
                <w:spacing w:val="-2"/>
                <w:sz w:val="17"/>
                <w:szCs w:val="17"/>
              </w:rPr>
              <w:t>for</w:t>
            </w:r>
            <w:proofErr w:type="gramEnd"/>
            <w:r w:rsidRPr="00AF084E">
              <w:rPr>
                <w:rFonts w:cs="Arial"/>
                <w:spacing w:val="-2"/>
                <w:sz w:val="17"/>
                <w:szCs w:val="17"/>
              </w:rPr>
              <w:t xml:space="preserve"> foreign currency financial statements</w:t>
            </w:r>
          </w:p>
        </w:tc>
        <w:tc>
          <w:tcPr>
            <w:tcW w:w="1674" w:type="dxa"/>
            <w:tcBorders>
              <w:top w:val="nil"/>
              <w:left w:val="nil"/>
              <w:bottom w:val="single" w:sz="4" w:space="0" w:color="auto"/>
              <w:right w:val="nil"/>
            </w:tcBorders>
          </w:tcPr>
          <w:p w14:paraId="4BD67A07" w14:textId="4ADEE908" w:rsidR="006E1C8F" w:rsidRPr="00AF084E" w:rsidRDefault="006E1C8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AF084E">
              <w:rPr>
                <w:rFonts w:cs="Arial"/>
                <w:sz w:val="17"/>
                <w:szCs w:val="17"/>
              </w:rPr>
              <w:t>3,555</w:t>
            </w:r>
          </w:p>
        </w:tc>
        <w:tc>
          <w:tcPr>
            <w:tcW w:w="106" w:type="dxa"/>
            <w:tcBorders>
              <w:top w:val="nil"/>
              <w:left w:val="nil"/>
              <w:bottom w:val="nil"/>
              <w:right w:val="nil"/>
            </w:tcBorders>
            <w:vAlign w:val="bottom"/>
          </w:tcPr>
          <w:p w14:paraId="7E144A70" w14:textId="77777777" w:rsidR="006E1C8F" w:rsidRPr="00AF084E" w:rsidRDefault="006E1C8F" w:rsidP="00AF084E">
            <w:pPr>
              <w:spacing w:line="360" w:lineRule="auto"/>
              <w:ind w:right="141"/>
              <w:jc w:val="right"/>
              <w:rPr>
                <w:rFonts w:cs="Arial"/>
                <w:sz w:val="17"/>
                <w:szCs w:val="17"/>
              </w:rPr>
            </w:pPr>
          </w:p>
        </w:tc>
        <w:tc>
          <w:tcPr>
            <w:tcW w:w="1622" w:type="dxa"/>
            <w:tcBorders>
              <w:top w:val="nil"/>
              <w:left w:val="nil"/>
              <w:bottom w:val="single" w:sz="4" w:space="0" w:color="auto"/>
              <w:right w:val="nil"/>
            </w:tcBorders>
          </w:tcPr>
          <w:p w14:paraId="6B789A1B" w14:textId="6AF5F63C" w:rsidR="006E1C8F" w:rsidRPr="00AF084E" w:rsidRDefault="006E1C8F"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760E4A">
              <w:rPr>
                <w:rFonts w:ascii="Arial" w:hAnsi="Arial" w:cs="Arial"/>
                <w:color w:val="000000" w:themeColor="text1"/>
                <w:sz w:val="17"/>
                <w:szCs w:val="17"/>
              </w:rPr>
              <w:t>-</w:t>
            </w:r>
          </w:p>
        </w:tc>
      </w:tr>
      <w:tr w:rsidR="006E1C8F" w:rsidRPr="00AF084E" w14:paraId="419B478C" w14:textId="77777777" w:rsidTr="00760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81" w:type="dxa"/>
            <w:tcBorders>
              <w:top w:val="nil"/>
              <w:left w:val="nil"/>
              <w:bottom w:val="nil"/>
              <w:right w:val="nil"/>
            </w:tcBorders>
          </w:tcPr>
          <w:p w14:paraId="35E17B6D" w14:textId="712D6DAE" w:rsidR="006E1C8F" w:rsidRPr="00AF084E" w:rsidRDefault="006E1C8F" w:rsidP="00AF084E">
            <w:pPr>
              <w:tabs>
                <w:tab w:val="left" w:pos="494"/>
              </w:tabs>
              <w:spacing w:line="360" w:lineRule="auto"/>
              <w:ind w:left="35"/>
              <w:jc w:val="thaiDistribute"/>
              <w:rPr>
                <w:rFonts w:cs="Arial"/>
                <w:sz w:val="17"/>
                <w:szCs w:val="17"/>
              </w:rPr>
            </w:pPr>
            <w:r w:rsidRPr="00AF084E">
              <w:rPr>
                <w:rFonts w:cs="Arial"/>
                <w:sz w:val="17"/>
                <w:szCs w:val="17"/>
              </w:rPr>
              <w:t>Leasehold building improvement and equipment - net ending balance</w:t>
            </w:r>
          </w:p>
        </w:tc>
        <w:tc>
          <w:tcPr>
            <w:tcW w:w="1674" w:type="dxa"/>
            <w:tcBorders>
              <w:top w:val="single" w:sz="4" w:space="0" w:color="auto"/>
              <w:left w:val="nil"/>
              <w:bottom w:val="single" w:sz="12" w:space="0" w:color="auto"/>
              <w:right w:val="nil"/>
            </w:tcBorders>
          </w:tcPr>
          <w:p w14:paraId="2648C244" w14:textId="649EAFF2" w:rsidR="006E1C8F" w:rsidRPr="00AF084E" w:rsidRDefault="006E1C8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AF084E">
              <w:rPr>
                <w:rFonts w:cs="Arial"/>
                <w:sz w:val="17"/>
                <w:szCs w:val="17"/>
              </w:rPr>
              <w:t>33,573,823</w:t>
            </w:r>
          </w:p>
        </w:tc>
        <w:tc>
          <w:tcPr>
            <w:tcW w:w="106" w:type="dxa"/>
            <w:tcBorders>
              <w:top w:val="nil"/>
              <w:left w:val="nil"/>
              <w:bottom w:val="nil"/>
              <w:right w:val="nil"/>
            </w:tcBorders>
            <w:vAlign w:val="bottom"/>
          </w:tcPr>
          <w:p w14:paraId="505170FC" w14:textId="77777777" w:rsidR="006E1C8F" w:rsidRPr="00AF084E" w:rsidRDefault="006E1C8F" w:rsidP="00AF084E">
            <w:pPr>
              <w:spacing w:line="360" w:lineRule="auto"/>
              <w:ind w:right="141"/>
              <w:jc w:val="right"/>
              <w:rPr>
                <w:rFonts w:cs="Arial"/>
                <w:sz w:val="17"/>
                <w:szCs w:val="17"/>
              </w:rPr>
            </w:pPr>
          </w:p>
        </w:tc>
        <w:tc>
          <w:tcPr>
            <w:tcW w:w="1622" w:type="dxa"/>
            <w:tcBorders>
              <w:top w:val="single" w:sz="4" w:space="0" w:color="auto"/>
              <w:left w:val="nil"/>
              <w:bottom w:val="single" w:sz="12" w:space="0" w:color="auto"/>
              <w:right w:val="nil"/>
            </w:tcBorders>
            <w:vAlign w:val="bottom"/>
          </w:tcPr>
          <w:p w14:paraId="5F685BEC" w14:textId="78F459C0" w:rsidR="006E1C8F" w:rsidRPr="00AF084E" w:rsidRDefault="006E1C8F" w:rsidP="00AF084E">
            <w:pPr>
              <w:pStyle w:val="acctfourfigures"/>
              <w:tabs>
                <w:tab w:val="clear" w:pos="765"/>
                <w:tab w:val="decimal" w:pos="1313"/>
              </w:tabs>
              <w:spacing w:line="360" w:lineRule="auto"/>
              <w:ind w:right="11"/>
              <w:rPr>
                <w:rFonts w:ascii="Arial" w:hAnsi="Arial" w:cs="Arial"/>
                <w:color w:val="000000" w:themeColor="text1"/>
                <w:sz w:val="17"/>
                <w:szCs w:val="17"/>
              </w:rPr>
            </w:pPr>
            <w:r w:rsidRPr="00760E4A">
              <w:rPr>
                <w:rFonts w:ascii="Arial" w:hAnsi="Arial" w:cs="Arial"/>
                <w:color w:val="000000" w:themeColor="text1"/>
                <w:sz w:val="17"/>
                <w:szCs w:val="17"/>
              </w:rPr>
              <w:t>20,702,884</w:t>
            </w:r>
          </w:p>
        </w:tc>
      </w:tr>
    </w:tbl>
    <w:p w14:paraId="66354ADE" w14:textId="77777777" w:rsidR="008335FE" w:rsidRDefault="008335F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1FA7A3C0" w14:textId="77777777" w:rsidR="00483433" w:rsidRPr="00483433" w:rsidRDefault="0048343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1166607A" w14:textId="40430576" w:rsidR="00B74998" w:rsidRPr="00AF084E" w:rsidRDefault="00B74998"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lastRenderedPageBreak/>
        <w:t>RIGHT-OF-USE ASSETS</w:t>
      </w:r>
    </w:p>
    <w:p w14:paraId="3F62D830" w14:textId="77777777" w:rsidR="00666B8B" w:rsidRPr="00AF084E" w:rsidRDefault="00666B8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190E264B" w:rsidR="00666B8B" w:rsidRDefault="001A1FE5" w:rsidP="00AF084E">
      <w:pPr>
        <w:pStyle w:val="BlockText"/>
        <w:tabs>
          <w:tab w:val="clear" w:pos="2160"/>
        </w:tabs>
        <w:spacing w:line="360" w:lineRule="auto"/>
        <w:ind w:left="360" w:right="-5" w:firstLine="0"/>
        <w:rPr>
          <w:rFonts w:ascii="Arial" w:hAnsi="Arial" w:cstheme="minorBidi"/>
          <w:sz w:val="20"/>
          <w:szCs w:val="20"/>
        </w:rPr>
      </w:pPr>
      <w:r w:rsidRPr="00AF084E">
        <w:rPr>
          <w:rFonts w:ascii="Arial" w:hAnsi="Arial" w:cs="Arial"/>
          <w:spacing w:val="-2"/>
          <w:sz w:val="20"/>
          <w:szCs w:val="20"/>
        </w:rPr>
        <w:t>For</w:t>
      </w:r>
      <w:r w:rsidR="00666B8B" w:rsidRPr="00AF084E">
        <w:rPr>
          <w:rFonts w:ascii="Arial" w:hAnsi="Arial" w:cs="Arial"/>
          <w:spacing w:val="-2"/>
          <w:sz w:val="20"/>
          <w:szCs w:val="20"/>
        </w:rPr>
        <w:t xml:space="preserve"> the three-month period </w:t>
      </w:r>
      <w:proofErr w:type="gramStart"/>
      <w:r w:rsidR="00666B8B" w:rsidRPr="00AF084E">
        <w:rPr>
          <w:rFonts w:ascii="Arial" w:hAnsi="Arial" w:cs="Arial"/>
          <w:spacing w:val="-2"/>
          <w:sz w:val="20"/>
          <w:szCs w:val="20"/>
        </w:rPr>
        <w:t>ended</w:t>
      </w:r>
      <w:proofErr w:type="gramEnd"/>
      <w:r w:rsidR="00666B8B" w:rsidRPr="00AF084E">
        <w:rPr>
          <w:rFonts w:ascii="Arial" w:hAnsi="Arial" w:cs="Arial"/>
          <w:spacing w:val="-2"/>
          <w:sz w:val="20"/>
          <w:szCs w:val="20"/>
        </w:rPr>
        <w:t xml:space="preserve"> 31 March 202</w:t>
      </w:r>
      <w:r w:rsidR="002D3D3D" w:rsidRPr="00AF084E">
        <w:rPr>
          <w:rFonts w:ascii="Arial" w:hAnsi="Arial" w:cs="Arial"/>
          <w:spacing w:val="-2"/>
          <w:sz w:val="20"/>
          <w:szCs w:val="20"/>
        </w:rPr>
        <w:t>6</w:t>
      </w:r>
      <w:r w:rsidR="00666B8B" w:rsidRPr="00AF084E">
        <w:rPr>
          <w:rFonts w:ascii="Arial" w:hAnsi="Arial" w:cs="Arial"/>
          <w:spacing w:val="-2"/>
          <w:sz w:val="20"/>
          <w:szCs w:val="20"/>
        </w:rPr>
        <w:t>, the</w:t>
      </w:r>
      <w:r w:rsidR="00666B8B" w:rsidRPr="00AF084E">
        <w:rPr>
          <w:rFonts w:ascii="Arial" w:hAnsi="Arial" w:cs="Arial"/>
          <w:spacing w:val="-2"/>
          <w:sz w:val="20"/>
          <w:szCs w:val="20"/>
          <w:cs/>
        </w:rPr>
        <w:t xml:space="preserve"> </w:t>
      </w:r>
      <w:r w:rsidR="00666B8B" w:rsidRPr="00AF084E">
        <w:rPr>
          <w:rFonts w:ascii="Arial" w:hAnsi="Arial" w:cs="Arial"/>
          <w:spacing w:val="-2"/>
          <w:sz w:val="20"/>
          <w:szCs w:val="20"/>
        </w:rPr>
        <w:t>condensed movements in right-of-use</w:t>
      </w:r>
      <w:r w:rsidR="00666B8B" w:rsidRPr="00AF084E">
        <w:rPr>
          <w:rFonts w:ascii="Arial" w:hAnsi="Arial" w:cs="Arial"/>
          <w:sz w:val="20"/>
          <w:szCs w:val="20"/>
        </w:rPr>
        <w:t xml:space="preserve"> assets are as follows: </w:t>
      </w:r>
    </w:p>
    <w:p w14:paraId="5D16E60E" w14:textId="77777777" w:rsidR="006462F1" w:rsidRPr="006462F1" w:rsidRDefault="006462F1" w:rsidP="00AF084E">
      <w:pPr>
        <w:pStyle w:val="BlockText"/>
        <w:tabs>
          <w:tab w:val="clear" w:pos="2160"/>
        </w:tabs>
        <w:spacing w:line="360" w:lineRule="auto"/>
        <w:ind w:left="360" w:right="-5" w:firstLine="0"/>
        <w:rPr>
          <w:rFonts w:ascii="Arial" w:hAnsi="Arial" w:cstheme="minorBidi"/>
          <w:sz w:val="10"/>
          <w:szCs w:val="10"/>
        </w:rPr>
      </w:pPr>
    </w:p>
    <w:tbl>
      <w:tblPr>
        <w:tblW w:w="8928" w:type="dxa"/>
        <w:tblInd w:w="288" w:type="dxa"/>
        <w:tblLayout w:type="fixed"/>
        <w:tblCellMar>
          <w:left w:w="43" w:type="dxa"/>
          <w:right w:w="43" w:type="dxa"/>
        </w:tblCellMar>
        <w:tblLook w:val="0000" w:firstRow="0" w:lastRow="0" w:firstColumn="0" w:lastColumn="0" w:noHBand="0" w:noVBand="0"/>
      </w:tblPr>
      <w:tblGrid>
        <w:gridCol w:w="5661"/>
        <w:gridCol w:w="1746"/>
        <w:gridCol w:w="108"/>
        <w:gridCol w:w="1413"/>
      </w:tblGrid>
      <w:tr w:rsidR="00666B8B" w:rsidRPr="00CA1185" w14:paraId="161EB873" w14:textId="77777777" w:rsidTr="007D36F1">
        <w:trPr>
          <w:cantSplit/>
        </w:trPr>
        <w:tc>
          <w:tcPr>
            <w:tcW w:w="5661" w:type="dxa"/>
            <w:vAlign w:val="bottom"/>
          </w:tcPr>
          <w:p w14:paraId="798D8E7E" w14:textId="77777777" w:rsidR="00666B8B" w:rsidRPr="00CA1185" w:rsidRDefault="00666B8B" w:rsidP="00AF084E">
            <w:pPr>
              <w:spacing w:line="360" w:lineRule="auto"/>
              <w:jc w:val="thaiDistribute"/>
              <w:rPr>
                <w:rFonts w:cs="Arial"/>
                <w:sz w:val="17"/>
                <w:szCs w:val="17"/>
                <w:cs/>
                <w:lang w:val="en-GB"/>
              </w:rPr>
            </w:pPr>
          </w:p>
        </w:tc>
        <w:tc>
          <w:tcPr>
            <w:tcW w:w="3267" w:type="dxa"/>
            <w:gridSpan w:val="3"/>
            <w:vAlign w:val="bottom"/>
          </w:tcPr>
          <w:p w14:paraId="46A07E6B" w14:textId="77777777" w:rsidR="00666B8B" w:rsidRPr="00CA1185" w:rsidRDefault="00666B8B" w:rsidP="00AF084E">
            <w:pPr>
              <w:spacing w:line="360" w:lineRule="auto"/>
              <w:ind w:right="10"/>
              <w:jc w:val="right"/>
              <w:rPr>
                <w:rFonts w:cs="Arial"/>
                <w:sz w:val="17"/>
                <w:szCs w:val="17"/>
                <w:lang w:val="en-GB"/>
              </w:rPr>
            </w:pPr>
            <w:r w:rsidRPr="00CA1185">
              <w:rPr>
                <w:rFonts w:cs="Arial"/>
                <w:sz w:val="17"/>
                <w:szCs w:val="17"/>
                <w:lang w:val="en-GB"/>
              </w:rPr>
              <w:t>(</w:t>
            </w:r>
            <w:proofErr w:type="gramStart"/>
            <w:r w:rsidRPr="00CA1185">
              <w:rPr>
                <w:rFonts w:cs="Arial"/>
                <w:sz w:val="17"/>
                <w:szCs w:val="17"/>
                <w:lang w:val="en-GB"/>
              </w:rPr>
              <w:t>Unit :</w:t>
            </w:r>
            <w:proofErr w:type="gramEnd"/>
            <w:r w:rsidRPr="00CA1185">
              <w:rPr>
                <w:rFonts w:cs="Arial"/>
                <w:sz w:val="17"/>
                <w:szCs w:val="17"/>
                <w:lang w:val="en-GB"/>
              </w:rPr>
              <w:t xml:space="preserve"> Baht)</w:t>
            </w:r>
          </w:p>
        </w:tc>
      </w:tr>
      <w:tr w:rsidR="00666B8B" w:rsidRPr="00CA1185" w14:paraId="213AAFDB" w14:textId="77777777" w:rsidTr="007D36F1">
        <w:tc>
          <w:tcPr>
            <w:tcW w:w="5661" w:type="dxa"/>
            <w:vAlign w:val="bottom"/>
          </w:tcPr>
          <w:p w14:paraId="3396C4A2" w14:textId="77777777" w:rsidR="00666B8B" w:rsidRPr="00CA1185" w:rsidRDefault="00666B8B" w:rsidP="00AF084E">
            <w:pPr>
              <w:spacing w:line="360" w:lineRule="auto"/>
              <w:jc w:val="thaiDistribute"/>
              <w:rPr>
                <w:rFonts w:cs="Arial"/>
                <w:sz w:val="17"/>
                <w:szCs w:val="17"/>
                <w:cs/>
                <w:lang w:val="en-GB"/>
              </w:rPr>
            </w:pPr>
          </w:p>
        </w:tc>
        <w:tc>
          <w:tcPr>
            <w:tcW w:w="1746" w:type="dxa"/>
            <w:tcBorders>
              <w:bottom w:val="single" w:sz="4" w:space="0" w:color="auto"/>
            </w:tcBorders>
            <w:vAlign w:val="bottom"/>
          </w:tcPr>
          <w:p w14:paraId="3A023ED0" w14:textId="77777777" w:rsidR="00666B8B" w:rsidRPr="00CA1185" w:rsidRDefault="00666B8B" w:rsidP="00AF084E">
            <w:pPr>
              <w:tabs>
                <w:tab w:val="clear" w:pos="227"/>
                <w:tab w:val="clear" w:pos="454"/>
                <w:tab w:val="clear" w:pos="680"/>
                <w:tab w:val="clear" w:pos="907"/>
                <w:tab w:val="clear" w:pos="1644"/>
                <w:tab w:val="clear" w:pos="1871"/>
              </w:tabs>
              <w:spacing w:line="360" w:lineRule="auto"/>
              <w:jc w:val="center"/>
              <w:rPr>
                <w:rFonts w:cs="Arial"/>
                <w:sz w:val="17"/>
                <w:szCs w:val="17"/>
              </w:rPr>
            </w:pPr>
            <w:r w:rsidRPr="00CA1185">
              <w:rPr>
                <w:rFonts w:cs="Arial"/>
                <w:sz w:val="17"/>
                <w:szCs w:val="17"/>
              </w:rPr>
              <w:t>CONSOLIDATED F/S</w:t>
            </w:r>
          </w:p>
        </w:tc>
        <w:tc>
          <w:tcPr>
            <w:tcW w:w="108" w:type="dxa"/>
            <w:vAlign w:val="bottom"/>
          </w:tcPr>
          <w:p w14:paraId="033081BD" w14:textId="77777777" w:rsidR="00666B8B" w:rsidRPr="00CA1185" w:rsidRDefault="00666B8B" w:rsidP="00AF084E">
            <w:pPr>
              <w:tabs>
                <w:tab w:val="clear" w:pos="227"/>
                <w:tab w:val="clear" w:pos="454"/>
                <w:tab w:val="clear" w:pos="680"/>
                <w:tab w:val="clear" w:pos="907"/>
                <w:tab w:val="clear" w:pos="1644"/>
                <w:tab w:val="clear" w:pos="1871"/>
              </w:tabs>
              <w:spacing w:line="360" w:lineRule="auto"/>
              <w:rPr>
                <w:rFonts w:cs="Arial"/>
                <w:sz w:val="17"/>
                <w:szCs w:val="17"/>
              </w:rPr>
            </w:pPr>
          </w:p>
        </w:tc>
        <w:tc>
          <w:tcPr>
            <w:tcW w:w="1413" w:type="dxa"/>
            <w:tcBorders>
              <w:bottom w:val="single" w:sz="4" w:space="0" w:color="auto"/>
            </w:tcBorders>
            <w:vAlign w:val="bottom"/>
          </w:tcPr>
          <w:p w14:paraId="76EDF0C5" w14:textId="77777777" w:rsidR="00666B8B" w:rsidRPr="00CA1185" w:rsidRDefault="00666B8B" w:rsidP="00AF084E">
            <w:pPr>
              <w:tabs>
                <w:tab w:val="clear" w:pos="227"/>
                <w:tab w:val="clear" w:pos="454"/>
                <w:tab w:val="clear" w:pos="680"/>
                <w:tab w:val="clear" w:pos="907"/>
                <w:tab w:val="clear" w:pos="1644"/>
                <w:tab w:val="clear" w:pos="1871"/>
              </w:tabs>
              <w:spacing w:line="360" w:lineRule="auto"/>
              <w:jc w:val="center"/>
              <w:rPr>
                <w:rFonts w:cs="Arial"/>
                <w:sz w:val="17"/>
                <w:szCs w:val="17"/>
              </w:rPr>
            </w:pPr>
            <w:r w:rsidRPr="00CA1185">
              <w:rPr>
                <w:rFonts w:cs="Arial"/>
                <w:sz w:val="17"/>
                <w:szCs w:val="17"/>
              </w:rPr>
              <w:t>SEPARATE F/S</w:t>
            </w:r>
          </w:p>
        </w:tc>
      </w:tr>
      <w:tr w:rsidR="008133EE" w:rsidRPr="00CA1185" w14:paraId="710D606C"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661" w:type="dxa"/>
            <w:tcBorders>
              <w:top w:val="nil"/>
              <w:left w:val="nil"/>
              <w:bottom w:val="nil"/>
              <w:right w:val="nil"/>
            </w:tcBorders>
            <w:vAlign w:val="center"/>
          </w:tcPr>
          <w:p w14:paraId="63791988" w14:textId="77777777" w:rsidR="008133EE" w:rsidRPr="00CA1185" w:rsidRDefault="008133EE" w:rsidP="00AF084E">
            <w:pPr>
              <w:tabs>
                <w:tab w:val="left" w:pos="494"/>
              </w:tabs>
              <w:spacing w:line="360" w:lineRule="auto"/>
              <w:ind w:left="35"/>
              <w:jc w:val="thaiDistribute"/>
              <w:rPr>
                <w:rFonts w:cs="Arial"/>
                <w:sz w:val="17"/>
                <w:szCs w:val="17"/>
                <w:lang w:val="en-GB"/>
              </w:rPr>
            </w:pPr>
            <w:r w:rsidRPr="00CA1185">
              <w:rPr>
                <w:rFonts w:cs="Arial"/>
                <w:sz w:val="17"/>
                <w:szCs w:val="17"/>
                <w:lang w:val="en-GB"/>
              </w:rPr>
              <w:t>Right-of-use assets - net beginning balance</w:t>
            </w:r>
          </w:p>
        </w:tc>
        <w:tc>
          <w:tcPr>
            <w:tcW w:w="1746" w:type="dxa"/>
            <w:tcBorders>
              <w:top w:val="nil"/>
              <w:left w:val="nil"/>
              <w:bottom w:val="nil"/>
              <w:right w:val="nil"/>
            </w:tcBorders>
          </w:tcPr>
          <w:p w14:paraId="37D5605B" w14:textId="42E12E0E" w:rsidR="008133EE" w:rsidRPr="00CA1185" w:rsidRDefault="008B1FFA" w:rsidP="00E23849">
            <w:pPr>
              <w:pStyle w:val="acctfourfigures"/>
              <w:tabs>
                <w:tab w:val="clear" w:pos="765"/>
                <w:tab w:val="decimal" w:pos="1307"/>
              </w:tabs>
              <w:spacing w:line="360" w:lineRule="auto"/>
              <w:ind w:right="11"/>
              <w:rPr>
                <w:rFonts w:ascii="Arial" w:hAnsi="Arial" w:cs="Arial"/>
                <w:sz w:val="17"/>
                <w:szCs w:val="17"/>
                <w:lang w:val="en-US" w:bidi="th-TH"/>
              </w:rPr>
            </w:pPr>
            <w:r w:rsidRPr="00CA1185">
              <w:rPr>
                <w:rFonts w:ascii="Arial" w:hAnsi="Arial" w:cs="Arial"/>
                <w:sz w:val="17"/>
                <w:szCs w:val="17"/>
                <w:lang w:val="en-US" w:bidi="th-TH"/>
              </w:rPr>
              <w:t>52,113,779</w:t>
            </w:r>
          </w:p>
        </w:tc>
        <w:tc>
          <w:tcPr>
            <w:tcW w:w="108" w:type="dxa"/>
            <w:tcBorders>
              <w:top w:val="nil"/>
              <w:left w:val="nil"/>
              <w:bottom w:val="nil"/>
              <w:right w:val="nil"/>
            </w:tcBorders>
          </w:tcPr>
          <w:p w14:paraId="0FDE56C2" w14:textId="77777777" w:rsidR="008133EE" w:rsidRPr="00CA1185" w:rsidRDefault="008133EE" w:rsidP="00AF084E">
            <w:pPr>
              <w:spacing w:line="360" w:lineRule="auto"/>
              <w:ind w:right="141"/>
              <w:jc w:val="right"/>
              <w:rPr>
                <w:rFonts w:cs="Arial"/>
                <w:sz w:val="17"/>
                <w:szCs w:val="17"/>
                <w:lang w:val="en-GB"/>
              </w:rPr>
            </w:pPr>
          </w:p>
        </w:tc>
        <w:tc>
          <w:tcPr>
            <w:tcW w:w="1413" w:type="dxa"/>
            <w:tcBorders>
              <w:top w:val="nil"/>
              <w:left w:val="nil"/>
              <w:bottom w:val="nil"/>
              <w:right w:val="nil"/>
            </w:tcBorders>
          </w:tcPr>
          <w:p w14:paraId="5FB2FFD4" w14:textId="6E7880A7" w:rsidR="008133EE" w:rsidRPr="00CA1185" w:rsidRDefault="008B1FFA" w:rsidP="00AF084E">
            <w:pPr>
              <w:pStyle w:val="acctfourfigures"/>
              <w:tabs>
                <w:tab w:val="clear" w:pos="765"/>
                <w:tab w:val="decimal" w:pos="1135"/>
              </w:tabs>
              <w:spacing w:line="360" w:lineRule="auto"/>
              <w:ind w:right="11"/>
              <w:rPr>
                <w:rFonts w:ascii="Arial" w:hAnsi="Arial" w:cs="Arial"/>
                <w:sz w:val="17"/>
                <w:szCs w:val="17"/>
                <w:lang w:val="en-US"/>
              </w:rPr>
            </w:pPr>
            <w:r w:rsidRPr="00CA1185">
              <w:rPr>
                <w:rFonts w:ascii="Arial" w:hAnsi="Arial" w:cs="Arial"/>
                <w:sz w:val="17"/>
                <w:szCs w:val="17"/>
                <w:lang w:val="en-US"/>
              </w:rPr>
              <w:t>39,754,582</w:t>
            </w:r>
          </w:p>
        </w:tc>
      </w:tr>
      <w:tr w:rsidR="00AC47BB" w:rsidRPr="00CA1185" w14:paraId="2F8F4174"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3FDEF340" w14:textId="2E8EA381" w:rsidR="00AC47BB" w:rsidRPr="00CA1185" w:rsidRDefault="00AC47BB" w:rsidP="00AF084E">
            <w:pPr>
              <w:tabs>
                <w:tab w:val="clear" w:pos="227"/>
                <w:tab w:val="clear" w:pos="454"/>
                <w:tab w:val="left" w:pos="494"/>
              </w:tabs>
              <w:spacing w:line="360" w:lineRule="auto"/>
              <w:ind w:left="35"/>
              <w:jc w:val="thaiDistribute"/>
              <w:rPr>
                <w:rFonts w:cs="Arial"/>
                <w:sz w:val="17"/>
                <w:szCs w:val="17"/>
                <w:cs/>
              </w:rPr>
            </w:pPr>
            <w:r w:rsidRPr="00CA1185">
              <w:rPr>
                <w:rFonts w:cs="Arial"/>
                <w:sz w:val="17"/>
                <w:szCs w:val="17"/>
                <w:u w:val="single"/>
              </w:rPr>
              <w:t>Add:</w:t>
            </w:r>
            <w:r w:rsidRPr="00CA1185">
              <w:rPr>
                <w:rFonts w:cs="Arial"/>
                <w:sz w:val="17"/>
                <w:szCs w:val="17"/>
              </w:rPr>
              <w:tab/>
              <w:t>Additional rent during the period</w:t>
            </w:r>
          </w:p>
        </w:tc>
        <w:tc>
          <w:tcPr>
            <w:tcW w:w="1746" w:type="dxa"/>
            <w:tcBorders>
              <w:top w:val="nil"/>
              <w:left w:val="nil"/>
              <w:bottom w:val="nil"/>
              <w:right w:val="nil"/>
            </w:tcBorders>
          </w:tcPr>
          <w:p w14:paraId="6726A26F" w14:textId="6CC08E98" w:rsidR="00AC47BB" w:rsidRPr="00CA1185" w:rsidRDefault="00AC47BB" w:rsidP="00E23849">
            <w:pPr>
              <w:pStyle w:val="acctfourfigures"/>
              <w:tabs>
                <w:tab w:val="clear" w:pos="765"/>
                <w:tab w:val="decimal" w:pos="1307"/>
              </w:tabs>
              <w:spacing w:line="360" w:lineRule="auto"/>
              <w:ind w:right="11"/>
              <w:rPr>
                <w:rFonts w:ascii="Arial" w:hAnsi="Arial" w:cs="Arial"/>
                <w:sz w:val="17"/>
                <w:szCs w:val="17"/>
                <w:lang w:val="en-US"/>
              </w:rPr>
            </w:pPr>
            <w:r w:rsidRPr="00CA1185">
              <w:rPr>
                <w:rFonts w:ascii="Arial" w:hAnsi="Arial" w:cs="Arial"/>
                <w:sz w:val="17"/>
                <w:szCs w:val="17"/>
              </w:rPr>
              <w:t>2,640,940</w:t>
            </w:r>
          </w:p>
        </w:tc>
        <w:tc>
          <w:tcPr>
            <w:tcW w:w="108" w:type="dxa"/>
            <w:tcBorders>
              <w:top w:val="nil"/>
              <w:left w:val="nil"/>
              <w:bottom w:val="nil"/>
              <w:right w:val="nil"/>
            </w:tcBorders>
          </w:tcPr>
          <w:p w14:paraId="50326167" w14:textId="77777777" w:rsidR="00AC47BB" w:rsidRPr="00CA1185" w:rsidRDefault="00AC47BB" w:rsidP="00AF084E">
            <w:pPr>
              <w:spacing w:line="360" w:lineRule="auto"/>
              <w:ind w:right="141"/>
              <w:jc w:val="right"/>
              <w:rPr>
                <w:rFonts w:cs="Arial"/>
                <w:sz w:val="17"/>
                <w:szCs w:val="17"/>
                <w:lang w:val="en-GB"/>
              </w:rPr>
            </w:pPr>
          </w:p>
        </w:tc>
        <w:tc>
          <w:tcPr>
            <w:tcW w:w="1413" w:type="dxa"/>
            <w:tcBorders>
              <w:top w:val="nil"/>
              <w:left w:val="nil"/>
              <w:bottom w:val="nil"/>
              <w:right w:val="nil"/>
            </w:tcBorders>
          </w:tcPr>
          <w:p w14:paraId="37CF8788" w14:textId="58CA4937" w:rsidR="00AC47BB" w:rsidRPr="00CA1185" w:rsidRDefault="00AC47BB" w:rsidP="00AF084E">
            <w:pPr>
              <w:pStyle w:val="acctfourfigures"/>
              <w:tabs>
                <w:tab w:val="clear" w:pos="765"/>
                <w:tab w:val="decimal" w:pos="1135"/>
              </w:tabs>
              <w:spacing w:line="360" w:lineRule="auto"/>
              <w:ind w:right="11"/>
              <w:rPr>
                <w:rFonts w:ascii="Arial" w:hAnsi="Arial" w:cs="Arial"/>
                <w:sz w:val="17"/>
                <w:szCs w:val="17"/>
                <w:lang w:val="en-US"/>
              </w:rPr>
            </w:pPr>
            <w:r w:rsidRPr="00CA1185">
              <w:rPr>
                <w:rFonts w:ascii="Arial" w:hAnsi="Arial" w:cs="Arial"/>
                <w:sz w:val="17"/>
                <w:szCs w:val="17"/>
              </w:rPr>
              <w:t>2,640,940</w:t>
            </w:r>
          </w:p>
        </w:tc>
      </w:tr>
      <w:tr w:rsidR="00AC47BB" w:rsidRPr="00CA1185" w14:paraId="0A6C02FD"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29390B78" w14:textId="064E6426" w:rsidR="00AC47BB" w:rsidRPr="00CA1185" w:rsidRDefault="00AC47BB" w:rsidP="00AF084E">
            <w:pPr>
              <w:tabs>
                <w:tab w:val="clear" w:pos="227"/>
                <w:tab w:val="clear" w:pos="454"/>
                <w:tab w:val="left" w:pos="494"/>
              </w:tabs>
              <w:spacing w:line="360" w:lineRule="auto"/>
              <w:ind w:left="35"/>
              <w:jc w:val="thaiDistribute"/>
              <w:rPr>
                <w:rFonts w:cs="Arial"/>
                <w:sz w:val="17"/>
                <w:szCs w:val="17"/>
              </w:rPr>
            </w:pPr>
            <w:r w:rsidRPr="00CA1185">
              <w:rPr>
                <w:rFonts w:cs="Arial"/>
                <w:sz w:val="17"/>
                <w:szCs w:val="17"/>
                <w:u w:val="single"/>
              </w:rPr>
              <w:t>Less:</w:t>
            </w:r>
            <w:r w:rsidRPr="00CA1185">
              <w:rPr>
                <w:rFonts w:cs="Arial"/>
                <w:sz w:val="17"/>
                <w:szCs w:val="17"/>
                <w:cs/>
              </w:rPr>
              <w:tab/>
            </w:r>
            <w:r w:rsidRPr="00CA1185">
              <w:rPr>
                <w:rFonts w:cs="Arial"/>
                <w:sz w:val="17"/>
                <w:szCs w:val="17"/>
              </w:rPr>
              <w:t>Depreciation for the period</w:t>
            </w:r>
          </w:p>
        </w:tc>
        <w:tc>
          <w:tcPr>
            <w:tcW w:w="1746" w:type="dxa"/>
            <w:tcBorders>
              <w:top w:val="nil"/>
              <w:left w:val="nil"/>
              <w:bottom w:val="nil"/>
              <w:right w:val="nil"/>
            </w:tcBorders>
          </w:tcPr>
          <w:p w14:paraId="0C79B45E" w14:textId="322B491E" w:rsidR="00AC47BB" w:rsidRPr="00CA1185" w:rsidRDefault="00AC47BB" w:rsidP="00E23849">
            <w:pPr>
              <w:pStyle w:val="acctfourfigures"/>
              <w:tabs>
                <w:tab w:val="clear" w:pos="765"/>
                <w:tab w:val="decimal" w:pos="1307"/>
              </w:tabs>
              <w:spacing w:line="360" w:lineRule="auto"/>
              <w:ind w:right="11"/>
              <w:rPr>
                <w:rFonts w:ascii="Arial" w:hAnsi="Arial" w:cs="Arial"/>
                <w:sz w:val="17"/>
                <w:szCs w:val="17"/>
                <w:cs/>
                <w:lang w:val="en-US"/>
              </w:rPr>
            </w:pPr>
            <w:r w:rsidRPr="00CA1185">
              <w:rPr>
                <w:rFonts w:ascii="Arial" w:hAnsi="Arial" w:cs="Arial"/>
                <w:sz w:val="17"/>
                <w:szCs w:val="17"/>
              </w:rPr>
              <w:t>(2,937,535)</w:t>
            </w:r>
          </w:p>
        </w:tc>
        <w:tc>
          <w:tcPr>
            <w:tcW w:w="108" w:type="dxa"/>
            <w:tcBorders>
              <w:top w:val="nil"/>
              <w:left w:val="nil"/>
              <w:bottom w:val="nil"/>
              <w:right w:val="nil"/>
            </w:tcBorders>
          </w:tcPr>
          <w:p w14:paraId="34092F59" w14:textId="77777777" w:rsidR="00AC47BB" w:rsidRPr="00CA1185" w:rsidRDefault="00AC47BB" w:rsidP="00AF084E">
            <w:pPr>
              <w:spacing w:line="360" w:lineRule="auto"/>
              <w:ind w:right="141"/>
              <w:jc w:val="right"/>
              <w:rPr>
                <w:rFonts w:cs="Arial"/>
                <w:sz w:val="17"/>
                <w:szCs w:val="17"/>
                <w:lang w:val="en-GB"/>
              </w:rPr>
            </w:pPr>
          </w:p>
        </w:tc>
        <w:tc>
          <w:tcPr>
            <w:tcW w:w="1413" w:type="dxa"/>
            <w:tcBorders>
              <w:top w:val="nil"/>
              <w:left w:val="nil"/>
              <w:bottom w:val="nil"/>
              <w:right w:val="nil"/>
            </w:tcBorders>
          </w:tcPr>
          <w:p w14:paraId="5F6A41D2" w14:textId="190EF4EE" w:rsidR="00AC47BB" w:rsidRPr="00CA1185" w:rsidRDefault="00AC47BB" w:rsidP="00AF084E">
            <w:pPr>
              <w:pStyle w:val="acctfourfigures"/>
              <w:tabs>
                <w:tab w:val="clear" w:pos="765"/>
                <w:tab w:val="decimal" w:pos="1135"/>
              </w:tabs>
              <w:spacing w:line="360" w:lineRule="auto"/>
              <w:ind w:right="11"/>
              <w:rPr>
                <w:rFonts w:ascii="Arial" w:hAnsi="Arial" w:cs="Arial"/>
                <w:sz w:val="17"/>
                <w:szCs w:val="17"/>
                <w:lang w:val="en-US"/>
              </w:rPr>
            </w:pPr>
            <w:r w:rsidRPr="00CA1185">
              <w:rPr>
                <w:rFonts w:ascii="Arial" w:hAnsi="Arial" w:cs="Arial"/>
                <w:sz w:val="17"/>
                <w:szCs w:val="17"/>
              </w:rPr>
              <w:t>(2,479,787)</w:t>
            </w:r>
          </w:p>
        </w:tc>
      </w:tr>
      <w:tr w:rsidR="00AC47BB" w:rsidRPr="00CA1185" w14:paraId="7EBAA8B1" w14:textId="77777777" w:rsidTr="00746F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6CBB5463" w14:textId="77777777" w:rsidR="00AC47BB" w:rsidRPr="00CA1185" w:rsidRDefault="00AC47BB" w:rsidP="00AF084E">
            <w:pPr>
              <w:tabs>
                <w:tab w:val="left" w:pos="494"/>
              </w:tabs>
              <w:spacing w:line="360" w:lineRule="auto"/>
              <w:ind w:left="35"/>
              <w:jc w:val="thaiDistribute"/>
              <w:rPr>
                <w:rFonts w:cs="Arial"/>
                <w:sz w:val="17"/>
                <w:szCs w:val="17"/>
                <w:cs/>
              </w:rPr>
            </w:pPr>
            <w:r w:rsidRPr="00CA1185">
              <w:rPr>
                <w:rFonts w:cs="Arial"/>
                <w:sz w:val="17"/>
                <w:szCs w:val="17"/>
              </w:rPr>
              <w:t>Right-of-use assets - net ending balance</w:t>
            </w:r>
          </w:p>
        </w:tc>
        <w:tc>
          <w:tcPr>
            <w:tcW w:w="1746" w:type="dxa"/>
            <w:tcBorders>
              <w:top w:val="single" w:sz="4" w:space="0" w:color="auto"/>
              <w:left w:val="nil"/>
              <w:bottom w:val="single" w:sz="12" w:space="0" w:color="auto"/>
              <w:right w:val="nil"/>
            </w:tcBorders>
          </w:tcPr>
          <w:p w14:paraId="69A147CF" w14:textId="41A0CCF4" w:rsidR="00AC47BB" w:rsidRPr="00CA1185" w:rsidRDefault="00AC47BB" w:rsidP="00E23849">
            <w:pPr>
              <w:pStyle w:val="acctfourfigures"/>
              <w:tabs>
                <w:tab w:val="clear" w:pos="765"/>
                <w:tab w:val="decimal" w:pos="1307"/>
              </w:tabs>
              <w:spacing w:line="360" w:lineRule="auto"/>
              <w:ind w:right="11"/>
              <w:rPr>
                <w:rFonts w:ascii="Arial" w:hAnsi="Arial" w:cs="Arial"/>
                <w:sz w:val="17"/>
                <w:szCs w:val="17"/>
                <w:lang w:val="en-US" w:bidi="th-TH"/>
              </w:rPr>
            </w:pPr>
            <w:r w:rsidRPr="00CA1185">
              <w:rPr>
                <w:rFonts w:ascii="Arial" w:hAnsi="Arial" w:cs="Arial"/>
                <w:sz w:val="17"/>
                <w:szCs w:val="17"/>
              </w:rPr>
              <w:t>51,817,184</w:t>
            </w:r>
          </w:p>
        </w:tc>
        <w:tc>
          <w:tcPr>
            <w:tcW w:w="108" w:type="dxa"/>
            <w:tcBorders>
              <w:top w:val="nil"/>
              <w:left w:val="nil"/>
              <w:bottom w:val="nil"/>
              <w:right w:val="nil"/>
            </w:tcBorders>
          </w:tcPr>
          <w:p w14:paraId="6B4CB520" w14:textId="77777777" w:rsidR="00AC47BB" w:rsidRPr="00CA1185" w:rsidRDefault="00AC47BB" w:rsidP="00AF084E">
            <w:pPr>
              <w:spacing w:line="360" w:lineRule="auto"/>
              <w:ind w:right="141"/>
              <w:jc w:val="right"/>
              <w:rPr>
                <w:rFonts w:cs="Arial"/>
                <w:sz w:val="17"/>
                <w:szCs w:val="17"/>
                <w:lang w:val="en-GB"/>
              </w:rPr>
            </w:pPr>
          </w:p>
        </w:tc>
        <w:tc>
          <w:tcPr>
            <w:tcW w:w="1413" w:type="dxa"/>
            <w:tcBorders>
              <w:top w:val="single" w:sz="4" w:space="0" w:color="auto"/>
              <w:left w:val="nil"/>
              <w:bottom w:val="single" w:sz="12" w:space="0" w:color="auto"/>
              <w:right w:val="nil"/>
            </w:tcBorders>
          </w:tcPr>
          <w:p w14:paraId="78CD8029" w14:textId="6D2FDD52" w:rsidR="00AC47BB" w:rsidRPr="00CA1185" w:rsidRDefault="00AC47BB" w:rsidP="00AF084E">
            <w:pPr>
              <w:pStyle w:val="acctfourfigures"/>
              <w:tabs>
                <w:tab w:val="clear" w:pos="765"/>
                <w:tab w:val="decimal" w:pos="1135"/>
              </w:tabs>
              <w:spacing w:line="360" w:lineRule="auto"/>
              <w:ind w:right="11"/>
              <w:rPr>
                <w:rFonts w:ascii="Arial" w:hAnsi="Arial" w:cs="Arial"/>
                <w:sz w:val="17"/>
                <w:szCs w:val="17"/>
                <w:lang w:val="en-US"/>
              </w:rPr>
            </w:pPr>
            <w:r w:rsidRPr="00CA1185">
              <w:rPr>
                <w:rFonts w:ascii="Arial" w:hAnsi="Arial" w:cs="Arial"/>
                <w:sz w:val="17"/>
                <w:szCs w:val="17"/>
              </w:rPr>
              <w:t>39,915,735</w:t>
            </w:r>
          </w:p>
        </w:tc>
      </w:tr>
    </w:tbl>
    <w:p w14:paraId="70D89262" w14:textId="6F872469" w:rsidR="00F0590F" w:rsidRPr="00AF084E" w:rsidRDefault="00F0590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rPr>
      </w:pPr>
      <w:bookmarkStart w:id="5" w:name="_Hlk4173895"/>
    </w:p>
    <w:p w14:paraId="5E8EFF58" w14:textId="2218A52C" w:rsidR="000743B8" w:rsidRPr="00AF084E" w:rsidRDefault="000743B8" w:rsidP="00AF084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INTANGIBLE ASSETS</w:t>
      </w:r>
    </w:p>
    <w:p w14:paraId="21086571" w14:textId="77777777" w:rsidR="002F6AF5" w:rsidRPr="00E23849" w:rsidRDefault="002F6AF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51550CB6" w14:textId="74B6E2DF" w:rsidR="000743B8" w:rsidRPr="00AF084E" w:rsidRDefault="00691DC9" w:rsidP="00AF084E">
      <w:pPr>
        <w:pStyle w:val="BlockText"/>
        <w:tabs>
          <w:tab w:val="clear" w:pos="2160"/>
        </w:tabs>
        <w:spacing w:line="360" w:lineRule="auto"/>
        <w:ind w:right="-5" w:hanging="1080"/>
        <w:rPr>
          <w:rFonts w:ascii="Arial" w:hAnsi="Arial" w:cs="Arial"/>
          <w:sz w:val="20"/>
          <w:szCs w:val="20"/>
        </w:rPr>
      </w:pPr>
      <w:r w:rsidRPr="00AF084E">
        <w:rPr>
          <w:rFonts w:ascii="Arial" w:hAnsi="Arial" w:cs="Arial"/>
          <w:spacing w:val="-2"/>
          <w:sz w:val="20"/>
          <w:szCs w:val="20"/>
        </w:rPr>
        <w:t>For</w:t>
      </w:r>
      <w:r w:rsidR="000743B8" w:rsidRPr="00AF084E">
        <w:rPr>
          <w:rFonts w:ascii="Arial" w:hAnsi="Arial" w:cs="Arial"/>
          <w:spacing w:val="-2"/>
          <w:sz w:val="20"/>
          <w:szCs w:val="20"/>
        </w:rPr>
        <w:t xml:space="preserve"> the three-month period ended 31 March 202</w:t>
      </w:r>
      <w:r w:rsidR="002D3D3D" w:rsidRPr="00AF084E">
        <w:rPr>
          <w:rFonts w:ascii="Arial" w:hAnsi="Arial" w:cs="Arial"/>
          <w:spacing w:val="-2"/>
          <w:sz w:val="20"/>
          <w:szCs w:val="20"/>
        </w:rPr>
        <w:t>6</w:t>
      </w:r>
      <w:r w:rsidR="000743B8" w:rsidRPr="00AF084E">
        <w:rPr>
          <w:rFonts w:ascii="Arial" w:hAnsi="Arial" w:cs="Arial"/>
          <w:spacing w:val="-2"/>
          <w:sz w:val="20"/>
          <w:szCs w:val="20"/>
        </w:rPr>
        <w:t>, the</w:t>
      </w:r>
      <w:r w:rsidR="000743B8" w:rsidRPr="00AF084E">
        <w:rPr>
          <w:rFonts w:ascii="Arial" w:hAnsi="Arial" w:cs="Arial"/>
          <w:spacing w:val="-2"/>
          <w:sz w:val="20"/>
          <w:szCs w:val="20"/>
          <w:cs/>
        </w:rPr>
        <w:t xml:space="preserve"> </w:t>
      </w:r>
      <w:r w:rsidR="000743B8" w:rsidRPr="00AF084E">
        <w:rPr>
          <w:rFonts w:ascii="Arial" w:hAnsi="Arial" w:cs="Arial"/>
          <w:spacing w:val="-2"/>
          <w:sz w:val="20"/>
          <w:szCs w:val="20"/>
        </w:rPr>
        <w:t xml:space="preserve">condensed movements in </w:t>
      </w:r>
      <w:r w:rsidR="00564327" w:rsidRPr="00AF084E">
        <w:rPr>
          <w:rFonts w:ascii="Arial" w:hAnsi="Arial" w:cs="Arial"/>
          <w:spacing w:val="-2"/>
          <w:sz w:val="20"/>
          <w:szCs w:val="20"/>
        </w:rPr>
        <w:t>intangible</w:t>
      </w:r>
      <w:r w:rsidR="000743B8" w:rsidRPr="00AF084E">
        <w:rPr>
          <w:rFonts w:ascii="Arial" w:hAnsi="Arial" w:cs="Arial"/>
          <w:sz w:val="20"/>
          <w:szCs w:val="20"/>
        </w:rPr>
        <w:t xml:space="preserve"> assets</w:t>
      </w:r>
    </w:p>
    <w:p w14:paraId="7335115F" w14:textId="46D59535" w:rsidR="000743B8" w:rsidRDefault="000743B8" w:rsidP="00E23849">
      <w:pPr>
        <w:pStyle w:val="BlockText"/>
        <w:tabs>
          <w:tab w:val="clear" w:pos="2160"/>
        </w:tabs>
        <w:spacing w:line="360" w:lineRule="auto"/>
        <w:ind w:left="360" w:right="-5" w:firstLine="0"/>
        <w:rPr>
          <w:rFonts w:ascii="Arial" w:hAnsi="Arial" w:cstheme="minorBidi"/>
          <w:sz w:val="20"/>
          <w:szCs w:val="20"/>
        </w:rPr>
      </w:pPr>
      <w:r w:rsidRPr="00AF084E">
        <w:rPr>
          <w:rFonts w:ascii="Arial" w:hAnsi="Arial" w:cs="Arial"/>
          <w:sz w:val="20"/>
          <w:szCs w:val="20"/>
        </w:rPr>
        <w:t xml:space="preserve">are as follows: </w:t>
      </w:r>
    </w:p>
    <w:p w14:paraId="2014C255" w14:textId="77777777" w:rsidR="006462F1" w:rsidRPr="006462F1" w:rsidRDefault="006462F1" w:rsidP="00E23849">
      <w:pPr>
        <w:pStyle w:val="BlockText"/>
        <w:tabs>
          <w:tab w:val="clear" w:pos="2160"/>
        </w:tabs>
        <w:spacing w:line="360" w:lineRule="auto"/>
        <w:ind w:left="360" w:right="-5" w:firstLine="0"/>
        <w:rPr>
          <w:rFonts w:ascii="Arial" w:hAnsi="Arial" w:cstheme="minorBidi"/>
          <w:sz w:val="10"/>
          <w:szCs w:val="10"/>
        </w:rPr>
      </w:pPr>
    </w:p>
    <w:tbl>
      <w:tblPr>
        <w:tblW w:w="8928" w:type="dxa"/>
        <w:tblInd w:w="288" w:type="dxa"/>
        <w:tblLayout w:type="fixed"/>
        <w:tblCellMar>
          <w:left w:w="43" w:type="dxa"/>
          <w:right w:w="43" w:type="dxa"/>
        </w:tblCellMar>
        <w:tblLook w:val="0000" w:firstRow="0" w:lastRow="0" w:firstColumn="0" w:lastColumn="0" w:noHBand="0" w:noVBand="0"/>
      </w:tblPr>
      <w:tblGrid>
        <w:gridCol w:w="5666"/>
        <w:gridCol w:w="1741"/>
        <w:gridCol w:w="106"/>
        <w:gridCol w:w="1415"/>
      </w:tblGrid>
      <w:tr w:rsidR="000743B8" w:rsidRPr="00AF084E" w14:paraId="3D3C944E" w14:textId="77777777" w:rsidTr="007D36F1">
        <w:trPr>
          <w:cantSplit/>
        </w:trPr>
        <w:tc>
          <w:tcPr>
            <w:tcW w:w="5666" w:type="dxa"/>
            <w:vAlign w:val="bottom"/>
          </w:tcPr>
          <w:p w14:paraId="4CA2EBE4" w14:textId="77777777" w:rsidR="000743B8" w:rsidRPr="00AF084E" w:rsidRDefault="000743B8" w:rsidP="00AF084E">
            <w:pPr>
              <w:spacing w:line="360" w:lineRule="auto"/>
              <w:jc w:val="thaiDistribute"/>
              <w:rPr>
                <w:rFonts w:cs="Arial"/>
                <w:sz w:val="17"/>
                <w:szCs w:val="17"/>
                <w:cs/>
                <w:lang w:val="en-GB"/>
              </w:rPr>
            </w:pPr>
          </w:p>
        </w:tc>
        <w:tc>
          <w:tcPr>
            <w:tcW w:w="3262" w:type="dxa"/>
            <w:gridSpan w:val="3"/>
            <w:vAlign w:val="bottom"/>
          </w:tcPr>
          <w:p w14:paraId="21405D00" w14:textId="77777777" w:rsidR="000743B8" w:rsidRPr="00AF084E" w:rsidRDefault="000743B8" w:rsidP="00AF084E">
            <w:pPr>
              <w:spacing w:line="360" w:lineRule="auto"/>
              <w:ind w:right="10"/>
              <w:jc w:val="right"/>
              <w:rPr>
                <w:rFonts w:cs="Arial"/>
                <w:sz w:val="17"/>
                <w:szCs w:val="17"/>
                <w:lang w:val="en-GB"/>
              </w:rPr>
            </w:pPr>
            <w:r w:rsidRPr="00AF084E">
              <w:rPr>
                <w:rFonts w:cs="Arial"/>
                <w:sz w:val="17"/>
                <w:szCs w:val="17"/>
                <w:lang w:val="en-GB"/>
              </w:rPr>
              <w:t>(</w:t>
            </w:r>
            <w:proofErr w:type="gramStart"/>
            <w:r w:rsidRPr="00AF084E">
              <w:rPr>
                <w:rFonts w:cs="Arial"/>
                <w:sz w:val="17"/>
                <w:szCs w:val="17"/>
                <w:lang w:val="en-GB"/>
              </w:rPr>
              <w:t>Unit :</w:t>
            </w:r>
            <w:proofErr w:type="gramEnd"/>
            <w:r w:rsidRPr="00AF084E">
              <w:rPr>
                <w:rFonts w:cs="Arial"/>
                <w:sz w:val="17"/>
                <w:szCs w:val="17"/>
                <w:lang w:val="en-GB"/>
              </w:rPr>
              <w:t xml:space="preserve"> Baht)</w:t>
            </w:r>
          </w:p>
        </w:tc>
      </w:tr>
      <w:tr w:rsidR="000743B8" w:rsidRPr="00AF084E" w14:paraId="7DB7E632" w14:textId="77777777" w:rsidTr="007D36F1">
        <w:tc>
          <w:tcPr>
            <w:tcW w:w="5666" w:type="dxa"/>
            <w:vAlign w:val="bottom"/>
          </w:tcPr>
          <w:p w14:paraId="58123CDE" w14:textId="77777777" w:rsidR="000743B8" w:rsidRPr="00AF084E" w:rsidRDefault="000743B8" w:rsidP="00AF084E">
            <w:pPr>
              <w:spacing w:line="360" w:lineRule="auto"/>
              <w:jc w:val="thaiDistribute"/>
              <w:rPr>
                <w:rFonts w:cs="Arial"/>
                <w:sz w:val="17"/>
                <w:szCs w:val="17"/>
                <w:cs/>
                <w:lang w:val="en-GB"/>
              </w:rPr>
            </w:pPr>
          </w:p>
        </w:tc>
        <w:tc>
          <w:tcPr>
            <w:tcW w:w="1741" w:type="dxa"/>
            <w:tcBorders>
              <w:bottom w:val="single" w:sz="4" w:space="0" w:color="auto"/>
            </w:tcBorders>
            <w:vAlign w:val="bottom"/>
          </w:tcPr>
          <w:p w14:paraId="4EB5E3E5" w14:textId="77777777" w:rsidR="000743B8" w:rsidRPr="00AF084E" w:rsidRDefault="000743B8" w:rsidP="00AF084E">
            <w:pPr>
              <w:tabs>
                <w:tab w:val="clear" w:pos="227"/>
                <w:tab w:val="clear" w:pos="454"/>
                <w:tab w:val="clear" w:pos="680"/>
                <w:tab w:val="clear" w:pos="907"/>
                <w:tab w:val="clear" w:pos="1644"/>
                <w:tab w:val="clear" w:pos="1871"/>
              </w:tabs>
              <w:spacing w:line="360" w:lineRule="auto"/>
              <w:jc w:val="center"/>
              <w:rPr>
                <w:rFonts w:cs="Arial"/>
                <w:sz w:val="17"/>
                <w:szCs w:val="17"/>
              </w:rPr>
            </w:pPr>
            <w:r w:rsidRPr="00AF084E">
              <w:rPr>
                <w:rFonts w:cs="Arial"/>
                <w:sz w:val="17"/>
                <w:szCs w:val="17"/>
              </w:rPr>
              <w:t>CONSOLIDATED F/S</w:t>
            </w:r>
          </w:p>
        </w:tc>
        <w:tc>
          <w:tcPr>
            <w:tcW w:w="106" w:type="dxa"/>
            <w:vAlign w:val="bottom"/>
          </w:tcPr>
          <w:p w14:paraId="32F49A77" w14:textId="77777777" w:rsidR="000743B8" w:rsidRPr="00AF084E" w:rsidRDefault="000743B8" w:rsidP="00AF084E">
            <w:pPr>
              <w:tabs>
                <w:tab w:val="clear" w:pos="227"/>
                <w:tab w:val="clear" w:pos="454"/>
                <w:tab w:val="clear" w:pos="680"/>
                <w:tab w:val="clear" w:pos="907"/>
                <w:tab w:val="clear" w:pos="1644"/>
                <w:tab w:val="clear" w:pos="1871"/>
              </w:tabs>
              <w:spacing w:line="360" w:lineRule="auto"/>
              <w:jc w:val="center"/>
              <w:rPr>
                <w:rFonts w:cs="Arial"/>
                <w:sz w:val="17"/>
                <w:szCs w:val="17"/>
              </w:rPr>
            </w:pPr>
          </w:p>
        </w:tc>
        <w:tc>
          <w:tcPr>
            <w:tcW w:w="1415" w:type="dxa"/>
            <w:tcBorders>
              <w:bottom w:val="single" w:sz="4" w:space="0" w:color="auto"/>
            </w:tcBorders>
            <w:vAlign w:val="bottom"/>
          </w:tcPr>
          <w:p w14:paraId="6CD68BA3" w14:textId="77777777" w:rsidR="000743B8" w:rsidRPr="00AF084E" w:rsidRDefault="000743B8" w:rsidP="00AF084E">
            <w:pPr>
              <w:tabs>
                <w:tab w:val="clear" w:pos="227"/>
                <w:tab w:val="clear" w:pos="454"/>
                <w:tab w:val="clear" w:pos="680"/>
                <w:tab w:val="clear" w:pos="907"/>
                <w:tab w:val="clear" w:pos="1644"/>
                <w:tab w:val="clear" w:pos="1871"/>
              </w:tabs>
              <w:spacing w:line="360" w:lineRule="auto"/>
              <w:jc w:val="center"/>
              <w:rPr>
                <w:rFonts w:cs="Arial"/>
                <w:sz w:val="17"/>
                <w:szCs w:val="17"/>
              </w:rPr>
            </w:pPr>
            <w:r w:rsidRPr="00AF084E">
              <w:rPr>
                <w:rFonts w:cs="Arial"/>
                <w:sz w:val="17"/>
                <w:szCs w:val="17"/>
              </w:rPr>
              <w:t>SEPARATE F/S</w:t>
            </w:r>
          </w:p>
        </w:tc>
      </w:tr>
      <w:tr w:rsidR="00B03104" w:rsidRPr="00AF084E" w14:paraId="381F0708"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vAlign w:val="center"/>
          </w:tcPr>
          <w:p w14:paraId="13070148" w14:textId="00229023" w:rsidR="00B03104" w:rsidRPr="00AF084E" w:rsidRDefault="00B03104" w:rsidP="00AF084E">
            <w:pPr>
              <w:tabs>
                <w:tab w:val="left" w:pos="494"/>
              </w:tabs>
              <w:spacing w:line="360" w:lineRule="auto"/>
              <w:ind w:left="35"/>
              <w:jc w:val="thaiDistribute"/>
              <w:rPr>
                <w:rFonts w:cs="Arial"/>
                <w:sz w:val="17"/>
                <w:szCs w:val="17"/>
                <w:lang w:val="en-GB"/>
              </w:rPr>
            </w:pPr>
            <w:r w:rsidRPr="00AF084E">
              <w:rPr>
                <w:rFonts w:cs="Arial"/>
                <w:sz w:val="17"/>
                <w:szCs w:val="17"/>
                <w:lang w:val="en-GB"/>
              </w:rPr>
              <w:t>Intangible assets - net beginning balance</w:t>
            </w:r>
          </w:p>
        </w:tc>
        <w:tc>
          <w:tcPr>
            <w:tcW w:w="1741" w:type="dxa"/>
            <w:tcBorders>
              <w:top w:val="nil"/>
              <w:left w:val="nil"/>
              <w:bottom w:val="nil"/>
              <w:right w:val="nil"/>
            </w:tcBorders>
          </w:tcPr>
          <w:p w14:paraId="0EC8D70A" w14:textId="3C29197E" w:rsidR="00B03104" w:rsidRPr="00E23849" w:rsidRDefault="00B03104" w:rsidP="00AF084E">
            <w:pPr>
              <w:pStyle w:val="acctfourfigures"/>
              <w:tabs>
                <w:tab w:val="clear" w:pos="765"/>
                <w:tab w:val="decimal" w:pos="1298"/>
              </w:tabs>
              <w:spacing w:line="360" w:lineRule="auto"/>
              <w:ind w:right="11"/>
              <w:rPr>
                <w:rFonts w:ascii="Arial" w:hAnsi="Arial" w:cs="Arial"/>
                <w:sz w:val="17"/>
                <w:szCs w:val="17"/>
                <w:lang w:val="en-US" w:bidi="th-TH"/>
              </w:rPr>
            </w:pPr>
            <w:r w:rsidRPr="00E23849">
              <w:rPr>
                <w:rFonts w:ascii="Arial" w:hAnsi="Arial" w:cs="Arial"/>
                <w:sz w:val="17"/>
                <w:szCs w:val="17"/>
                <w:lang w:val="en-US" w:bidi="th-TH"/>
              </w:rPr>
              <w:t>41,688,923</w:t>
            </w:r>
          </w:p>
        </w:tc>
        <w:tc>
          <w:tcPr>
            <w:tcW w:w="106" w:type="dxa"/>
            <w:tcBorders>
              <w:top w:val="nil"/>
              <w:left w:val="nil"/>
              <w:bottom w:val="nil"/>
              <w:right w:val="nil"/>
            </w:tcBorders>
          </w:tcPr>
          <w:p w14:paraId="49EE50BB" w14:textId="77777777" w:rsidR="00B03104" w:rsidRPr="00AF084E" w:rsidRDefault="00B03104" w:rsidP="00AF084E">
            <w:pPr>
              <w:spacing w:line="360" w:lineRule="auto"/>
              <w:ind w:right="141"/>
              <w:jc w:val="right"/>
              <w:rPr>
                <w:rFonts w:cs="Arial"/>
                <w:sz w:val="17"/>
                <w:szCs w:val="17"/>
                <w:lang w:val="en-GB"/>
              </w:rPr>
            </w:pPr>
          </w:p>
        </w:tc>
        <w:tc>
          <w:tcPr>
            <w:tcW w:w="1415" w:type="dxa"/>
            <w:tcBorders>
              <w:top w:val="nil"/>
              <w:left w:val="nil"/>
              <w:bottom w:val="nil"/>
              <w:right w:val="nil"/>
            </w:tcBorders>
          </w:tcPr>
          <w:p w14:paraId="569BF551" w14:textId="6013AA3C" w:rsidR="00B03104" w:rsidRPr="00E23849" w:rsidRDefault="00B03104" w:rsidP="00AF084E">
            <w:pPr>
              <w:pStyle w:val="acctfourfigures"/>
              <w:tabs>
                <w:tab w:val="clear" w:pos="765"/>
                <w:tab w:val="decimal" w:pos="1135"/>
              </w:tabs>
              <w:spacing w:line="360" w:lineRule="auto"/>
              <w:ind w:right="11"/>
              <w:rPr>
                <w:rFonts w:ascii="Arial" w:hAnsi="Arial" w:cs="Arial"/>
                <w:sz w:val="17"/>
                <w:szCs w:val="17"/>
                <w:lang w:val="en-US"/>
              </w:rPr>
            </w:pPr>
            <w:r w:rsidRPr="00E23849">
              <w:rPr>
                <w:rFonts w:ascii="Arial" w:hAnsi="Arial" w:cs="Arial"/>
                <w:sz w:val="17"/>
                <w:szCs w:val="17"/>
                <w:lang w:val="en-US"/>
              </w:rPr>
              <w:t>10,187,177</w:t>
            </w:r>
          </w:p>
        </w:tc>
      </w:tr>
      <w:tr w:rsidR="00B03104" w:rsidRPr="00AF084E" w14:paraId="242B138A"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36CCC979" w14:textId="75F52FFF" w:rsidR="00B03104" w:rsidRPr="00AF084E" w:rsidRDefault="00B03104" w:rsidP="00AF084E">
            <w:pPr>
              <w:tabs>
                <w:tab w:val="left" w:pos="494"/>
              </w:tabs>
              <w:spacing w:line="360" w:lineRule="auto"/>
              <w:ind w:left="35"/>
              <w:jc w:val="thaiDistribute"/>
              <w:rPr>
                <w:rFonts w:cs="Arial"/>
                <w:sz w:val="17"/>
                <w:szCs w:val="17"/>
                <w:cs/>
              </w:rPr>
            </w:pPr>
            <w:r w:rsidRPr="00AF084E">
              <w:rPr>
                <w:rFonts w:cs="Arial"/>
                <w:sz w:val="17"/>
                <w:szCs w:val="17"/>
                <w:u w:val="single"/>
              </w:rPr>
              <w:t>Add:</w:t>
            </w:r>
            <w:r w:rsidRPr="00AF084E">
              <w:rPr>
                <w:rFonts w:cs="Arial"/>
                <w:sz w:val="17"/>
                <w:szCs w:val="17"/>
              </w:rPr>
              <w:tab/>
              <w:t>Increased during the period</w:t>
            </w:r>
          </w:p>
        </w:tc>
        <w:tc>
          <w:tcPr>
            <w:tcW w:w="1741" w:type="dxa"/>
            <w:tcBorders>
              <w:top w:val="nil"/>
              <w:left w:val="nil"/>
              <w:bottom w:val="nil"/>
              <w:right w:val="nil"/>
            </w:tcBorders>
          </w:tcPr>
          <w:p w14:paraId="3BF1AE63" w14:textId="0FC3C2D4" w:rsidR="00B03104" w:rsidRPr="00E23849" w:rsidRDefault="00B03104" w:rsidP="00AF084E">
            <w:pPr>
              <w:pStyle w:val="acctfourfigures"/>
              <w:tabs>
                <w:tab w:val="clear" w:pos="765"/>
                <w:tab w:val="decimal" w:pos="1298"/>
              </w:tabs>
              <w:spacing w:line="360" w:lineRule="auto"/>
              <w:ind w:right="11"/>
              <w:rPr>
                <w:rFonts w:ascii="Arial" w:hAnsi="Arial" w:cs="Arial"/>
                <w:sz w:val="17"/>
                <w:szCs w:val="17"/>
                <w:lang w:val="en-US" w:bidi="th-TH"/>
              </w:rPr>
            </w:pPr>
            <w:r w:rsidRPr="00E23849">
              <w:rPr>
                <w:rFonts w:ascii="Arial" w:hAnsi="Arial" w:cs="Arial"/>
                <w:sz w:val="17"/>
                <w:szCs w:val="17"/>
                <w:lang w:val="en-US" w:bidi="th-TH"/>
              </w:rPr>
              <w:t>2,607,997</w:t>
            </w:r>
          </w:p>
        </w:tc>
        <w:tc>
          <w:tcPr>
            <w:tcW w:w="106" w:type="dxa"/>
            <w:tcBorders>
              <w:top w:val="nil"/>
              <w:left w:val="nil"/>
              <w:bottom w:val="nil"/>
              <w:right w:val="nil"/>
            </w:tcBorders>
          </w:tcPr>
          <w:p w14:paraId="41BBDE03" w14:textId="77777777" w:rsidR="00B03104" w:rsidRPr="00AF084E" w:rsidRDefault="00B03104" w:rsidP="00AF084E">
            <w:pPr>
              <w:spacing w:line="360" w:lineRule="auto"/>
              <w:ind w:right="141"/>
              <w:jc w:val="right"/>
              <w:rPr>
                <w:rFonts w:cs="Arial"/>
                <w:sz w:val="17"/>
                <w:szCs w:val="17"/>
                <w:lang w:val="en-GB"/>
              </w:rPr>
            </w:pPr>
          </w:p>
        </w:tc>
        <w:tc>
          <w:tcPr>
            <w:tcW w:w="1415" w:type="dxa"/>
            <w:tcBorders>
              <w:top w:val="nil"/>
              <w:left w:val="nil"/>
              <w:bottom w:val="nil"/>
              <w:right w:val="nil"/>
            </w:tcBorders>
          </w:tcPr>
          <w:p w14:paraId="591C0CFC" w14:textId="6D76A59F" w:rsidR="00B03104" w:rsidRPr="00E23849" w:rsidRDefault="00B03104" w:rsidP="00AF084E">
            <w:pPr>
              <w:pStyle w:val="acctfourfigures"/>
              <w:tabs>
                <w:tab w:val="clear" w:pos="765"/>
                <w:tab w:val="decimal" w:pos="1135"/>
              </w:tabs>
              <w:spacing w:line="360" w:lineRule="auto"/>
              <w:ind w:right="11"/>
              <w:rPr>
                <w:rFonts w:ascii="Arial" w:hAnsi="Arial" w:cs="Arial"/>
                <w:sz w:val="17"/>
                <w:szCs w:val="17"/>
                <w:lang w:val="en-US"/>
              </w:rPr>
            </w:pPr>
            <w:r w:rsidRPr="00E23849">
              <w:rPr>
                <w:rFonts w:ascii="Arial" w:hAnsi="Arial" w:cs="Arial"/>
                <w:sz w:val="17"/>
                <w:szCs w:val="17"/>
                <w:lang w:val="en-US"/>
              </w:rPr>
              <w:t>-</w:t>
            </w:r>
          </w:p>
        </w:tc>
      </w:tr>
      <w:tr w:rsidR="00B03104" w:rsidRPr="00AF084E" w14:paraId="2651D447"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4FEB69CD" w14:textId="05BFE24F" w:rsidR="00B03104" w:rsidRPr="00AF084E" w:rsidRDefault="00B03104" w:rsidP="00AF084E">
            <w:pPr>
              <w:tabs>
                <w:tab w:val="left" w:pos="494"/>
              </w:tabs>
              <w:spacing w:line="360" w:lineRule="auto"/>
              <w:ind w:left="35"/>
              <w:jc w:val="thaiDistribute"/>
              <w:rPr>
                <w:rFonts w:cs="Arial"/>
                <w:sz w:val="17"/>
                <w:szCs w:val="17"/>
                <w:u w:val="single"/>
              </w:rPr>
            </w:pPr>
            <w:r w:rsidRPr="00AF084E">
              <w:rPr>
                <w:rFonts w:cs="Arial"/>
                <w:sz w:val="17"/>
                <w:szCs w:val="17"/>
                <w:u w:val="single"/>
              </w:rPr>
              <w:t>Less:</w:t>
            </w:r>
            <w:r w:rsidRPr="00AF084E">
              <w:rPr>
                <w:rFonts w:cs="Arial"/>
                <w:sz w:val="17"/>
                <w:szCs w:val="17"/>
              </w:rPr>
              <w:t xml:space="preserve"> </w:t>
            </w:r>
            <w:proofErr w:type="spellStart"/>
            <w:r w:rsidRPr="00AF084E">
              <w:rPr>
                <w:rFonts w:cs="Arial"/>
                <w:sz w:val="17"/>
                <w:szCs w:val="17"/>
              </w:rPr>
              <w:t>Amortisation</w:t>
            </w:r>
            <w:proofErr w:type="spellEnd"/>
            <w:r w:rsidRPr="00AF084E">
              <w:rPr>
                <w:rFonts w:cs="Arial"/>
                <w:sz w:val="17"/>
                <w:szCs w:val="17"/>
              </w:rPr>
              <w:t xml:space="preserve"> for the period</w:t>
            </w:r>
          </w:p>
        </w:tc>
        <w:tc>
          <w:tcPr>
            <w:tcW w:w="1741" w:type="dxa"/>
            <w:tcBorders>
              <w:top w:val="nil"/>
              <w:left w:val="nil"/>
              <w:bottom w:val="nil"/>
              <w:right w:val="nil"/>
            </w:tcBorders>
          </w:tcPr>
          <w:p w14:paraId="1546CA92" w14:textId="64160080" w:rsidR="00B03104" w:rsidRPr="00E23849" w:rsidRDefault="00B03104" w:rsidP="00AF084E">
            <w:pPr>
              <w:pStyle w:val="acctfourfigures"/>
              <w:tabs>
                <w:tab w:val="clear" w:pos="765"/>
                <w:tab w:val="decimal" w:pos="1298"/>
              </w:tabs>
              <w:spacing w:line="360" w:lineRule="auto"/>
              <w:ind w:right="11"/>
              <w:rPr>
                <w:rFonts w:ascii="Arial" w:hAnsi="Arial" w:cs="Arial"/>
                <w:sz w:val="17"/>
                <w:szCs w:val="17"/>
                <w:lang w:val="en-US" w:bidi="th-TH"/>
              </w:rPr>
            </w:pPr>
            <w:r w:rsidRPr="00E23849">
              <w:rPr>
                <w:rFonts w:ascii="Arial" w:hAnsi="Arial" w:cs="Arial"/>
                <w:sz w:val="17"/>
                <w:szCs w:val="17"/>
                <w:lang w:val="en-US" w:bidi="th-TH"/>
              </w:rPr>
              <w:t>(130,445)</w:t>
            </w:r>
          </w:p>
        </w:tc>
        <w:tc>
          <w:tcPr>
            <w:tcW w:w="106" w:type="dxa"/>
            <w:tcBorders>
              <w:top w:val="nil"/>
              <w:left w:val="nil"/>
              <w:bottom w:val="nil"/>
              <w:right w:val="nil"/>
            </w:tcBorders>
          </w:tcPr>
          <w:p w14:paraId="57D6087F" w14:textId="77777777" w:rsidR="00B03104" w:rsidRPr="00AF084E" w:rsidRDefault="00B03104" w:rsidP="00AF084E">
            <w:pPr>
              <w:spacing w:line="360" w:lineRule="auto"/>
              <w:ind w:right="141"/>
              <w:jc w:val="right"/>
              <w:rPr>
                <w:rFonts w:cs="Arial"/>
                <w:sz w:val="17"/>
                <w:szCs w:val="17"/>
                <w:lang w:val="en-GB"/>
              </w:rPr>
            </w:pPr>
          </w:p>
        </w:tc>
        <w:tc>
          <w:tcPr>
            <w:tcW w:w="1415" w:type="dxa"/>
            <w:tcBorders>
              <w:top w:val="nil"/>
              <w:left w:val="nil"/>
              <w:bottom w:val="nil"/>
              <w:right w:val="nil"/>
            </w:tcBorders>
          </w:tcPr>
          <w:p w14:paraId="4910D896" w14:textId="7BBCBF31" w:rsidR="00B03104" w:rsidRPr="00E23849" w:rsidRDefault="00B03104" w:rsidP="00AF084E">
            <w:pPr>
              <w:pStyle w:val="acctfourfigures"/>
              <w:tabs>
                <w:tab w:val="clear" w:pos="765"/>
                <w:tab w:val="decimal" w:pos="1135"/>
              </w:tabs>
              <w:spacing w:line="360" w:lineRule="auto"/>
              <w:ind w:right="11"/>
              <w:rPr>
                <w:rFonts w:ascii="Arial" w:hAnsi="Arial" w:cs="Arial"/>
                <w:sz w:val="17"/>
                <w:szCs w:val="17"/>
                <w:lang w:val="en-US"/>
              </w:rPr>
            </w:pPr>
            <w:r w:rsidRPr="00E23849">
              <w:rPr>
                <w:rFonts w:ascii="Arial" w:hAnsi="Arial" w:cs="Arial"/>
                <w:sz w:val="17"/>
                <w:szCs w:val="17"/>
                <w:lang w:val="en-US"/>
              </w:rPr>
              <w:t>(123,306)</w:t>
            </w:r>
          </w:p>
        </w:tc>
      </w:tr>
      <w:tr w:rsidR="00B03104" w:rsidRPr="00AF084E" w14:paraId="3FFCC001"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23994F81" w14:textId="2AA0E9EC" w:rsidR="00B03104" w:rsidRPr="00AF084E" w:rsidRDefault="00B03104" w:rsidP="00AF084E">
            <w:pPr>
              <w:tabs>
                <w:tab w:val="left" w:pos="494"/>
              </w:tabs>
              <w:spacing w:line="360" w:lineRule="auto"/>
              <w:ind w:left="35"/>
              <w:jc w:val="thaiDistribute"/>
              <w:rPr>
                <w:rFonts w:cs="Arial"/>
                <w:sz w:val="17"/>
                <w:szCs w:val="17"/>
              </w:rPr>
            </w:pPr>
            <w:r w:rsidRPr="00AF084E">
              <w:rPr>
                <w:rFonts w:cs="Arial"/>
                <w:sz w:val="17"/>
                <w:szCs w:val="17"/>
              </w:rPr>
              <w:t>Effects of translation adjustments on foreign currency financial statements</w:t>
            </w:r>
          </w:p>
        </w:tc>
        <w:tc>
          <w:tcPr>
            <w:tcW w:w="1741" w:type="dxa"/>
            <w:tcBorders>
              <w:top w:val="nil"/>
              <w:left w:val="nil"/>
              <w:bottom w:val="nil"/>
              <w:right w:val="nil"/>
            </w:tcBorders>
          </w:tcPr>
          <w:p w14:paraId="4B8BCE72" w14:textId="3B1E2543" w:rsidR="00B03104" w:rsidRPr="00E23849" w:rsidRDefault="00B03104" w:rsidP="00AF084E">
            <w:pPr>
              <w:pStyle w:val="acctfourfigures"/>
              <w:tabs>
                <w:tab w:val="clear" w:pos="765"/>
                <w:tab w:val="decimal" w:pos="1298"/>
              </w:tabs>
              <w:spacing w:line="360" w:lineRule="auto"/>
              <w:ind w:right="11"/>
              <w:rPr>
                <w:rFonts w:ascii="Arial" w:hAnsi="Arial" w:cs="Arial"/>
                <w:sz w:val="17"/>
                <w:szCs w:val="17"/>
                <w:cs/>
                <w:lang w:val="en-US"/>
              </w:rPr>
            </w:pPr>
            <w:r w:rsidRPr="00E23849">
              <w:rPr>
                <w:rFonts w:ascii="Arial" w:hAnsi="Arial" w:cs="Arial"/>
                <w:sz w:val="17"/>
                <w:szCs w:val="17"/>
                <w:lang w:val="en-US" w:bidi="th-TH"/>
              </w:rPr>
              <w:t>45</w:t>
            </w:r>
          </w:p>
        </w:tc>
        <w:tc>
          <w:tcPr>
            <w:tcW w:w="106" w:type="dxa"/>
            <w:tcBorders>
              <w:top w:val="nil"/>
              <w:left w:val="nil"/>
              <w:bottom w:val="nil"/>
              <w:right w:val="nil"/>
            </w:tcBorders>
          </w:tcPr>
          <w:p w14:paraId="4D7BC94C" w14:textId="77777777" w:rsidR="00B03104" w:rsidRPr="00AF084E" w:rsidRDefault="00B03104" w:rsidP="00AF084E">
            <w:pPr>
              <w:spacing w:line="360" w:lineRule="auto"/>
              <w:ind w:right="141"/>
              <w:jc w:val="right"/>
              <w:rPr>
                <w:rFonts w:cs="Arial"/>
                <w:sz w:val="17"/>
                <w:szCs w:val="17"/>
                <w:lang w:val="en-GB"/>
              </w:rPr>
            </w:pPr>
          </w:p>
        </w:tc>
        <w:tc>
          <w:tcPr>
            <w:tcW w:w="1415" w:type="dxa"/>
            <w:tcBorders>
              <w:top w:val="nil"/>
              <w:left w:val="nil"/>
              <w:bottom w:val="nil"/>
              <w:right w:val="nil"/>
            </w:tcBorders>
          </w:tcPr>
          <w:p w14:paraId="20E6594E" w14:textId="12FFB383" w:rsidR="00B03104" w:rsidRPr="00E23849" w:rsidRDefault="00B03104" w:rsidP="00AF084E">
            <w:pPr>
              <w:pStyle w:val="acctfourfigures"/>
              <w:tabs>
                <w:tab w:val="clear" w:pos="765"/>
                <w:tab w:val="decimal" w:pos="1135"/>
              </w:tabs>
              <w:spacing w:line="360" w:lineRule="auto"/>
              <w:ind w:right="11"/>
              <w:rPr>
                <w:rFonts w:ascii="Arial" w:hAnsi="Arial" w:cs="Arial"/>
                <w:sz w:val="17"/>
                <w:szCs w:val="17"/>
                <w:lang w:val="en-US"/>
              </w:rPr>
            </w:pPr>
            <w:r w:rsidRPr="00E23849">
              <w:rPr>
                <w:rFonts w:ascii="Arial" w:hAnsi="Arial" w:cs="Arial"/>
                <w:sz w:val="17"/>
                <w:szCs w:val="17"/>
                <w:lang w:val="en-US"/>
              </w:rPr>
              <w:t>-</w:t>
            </w:r>
          </w:p>
        </w:tc>
      </w:tr>
      <w:tr w:rsidR="00B03104" w:rsidRPr="00AF084E" w14:paraId="45C4E496" w14:textId="77777777" w:rsidTr="00100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66" w:type="dxa"/>
            <w:tcBorders>
              <w:top w:val="nil"/>
              <w:left w:val="nil"/>
              <w:bottom w:val="nil"/>
              <w:right w:val="nil"/>
            </w:tcBorders>
          </w:tcPr>
          <w:p w14:paraId="5E5EC8D1" w14:textId="66A54CD3" w:rsidR="00B03104" w:rsidRPr="00AF084E" w:rsidRDefault="00B03104" w:rsidP="00AF084E">
            <w:pPr>
              <w:tabs>
                <w:tab w:val="left" w:pos="494"/>
              </w:tabs>
              <w:spacing w:line="360" w:lineRule="auto"/>
              <w:ind w:left="35"/>
              <w:jc w:val="thaiDistribute"/>
              <w:rPr>
                <w:rFonts w:cs="Arial"/>
                <w:sz w:val="17"/>
                <w:szCs w:val="17"/>
                <w:cs/>
              </w:rPr>
            </w:pPr>
            <w:r w:rsidRPr="00AF084E">
              <w:rPr>
                <w:rFonts w:cs="Arial"/>
                <w:sz w:val="17"/>
                <w:szCs w:val="17"/>
              </w:rPr>
              <w:t>Intangible assets - net ending balance</w:t>
            </w:r>
          </w:p>
        </w:tc>
        <w:tc>
          <w:tcPr>
            <w:tcW w:w="1741" w:type="dxa"/>
            <w:tcBorders>
              <w:top w:val="single" w:sz="4" w:space="0" w:color="auto"/>
              <w:left w:val="nil"/>
              <w:bottom w:val="single" w:sz="12" w:space="0" w:color="auto"/>
              <w:right w:val="nil"/>
            </w:tcBorders>
          </w:tcPr>
          <w:p w14:paraId="754AEDB0" w14:textId="0E88515C" w:rsidR="00B03104" w:rsidRPr="00E23849" w:rsidRDefault="00B03104" w:rsidP="00AF084E">
            <w:pPr>
              <w:pStyle w:val="acctfourfigures"/>
              <w:tabs>
                <w:tab w:val="clear" w:pos="765"/>
                <w:tab w:val="decimal" w:pos="1298"/>
              </w:tabs>
              <w:spacing w:line="360" w:lineRule="auto"/>
              <w:ind w:right="11"/>
              <w:rPr>
                <w:rFonts w:ascii="Arial" w:hAnsi="Arial" w:cs="Arial"/>
                <w:sz w:val="17"/>
                <w:szCs w:val="17"/>
                <w:lang w:val="en-US" w:bidi="th-TH"/>
              </w:rPr>
            </w:pPr>
            <w:r w:rsidRPr="00E23849">
              <w:rPr>
                <w:rFonts w:ascii="Arial" w:hAnsi="Arial" w:cs="Arial"/>
                <w:sz w:val="17"/>
                <w:szCs w:val="17"/>
                <w:lang w:val="en-US" w:bidi="th-TH"/>
              </w:rPr>
              <w:t>44,166,520</w:t>
            </w:r>
          </w:p>
        </w:tc>
        <w:tc>
          <w:tcPr>
            <w:tcW w:w="106" w:type="dxa"/>
            <w:tcBorders>
              <w:top w:val="nil"/>
              <w:left w:val="nil"/>
              <w:bottom w:val="nil"/>
              <w:right w:val="nil"/>
            </w:tcBorders>
          </w:tcPr>
          <w:p w14:paraId="568D6B21" w14:textId="77777777" w:rsidR="00B03104" w:rsidRPr="00AF084E" w:rsidRDefault="00B03104" w:rsidP="00AF084E">
            <w:pPr>
              <w:spacing w:line="360" w:lineRule="auto"/>
              <w:ind w:right="141"/>
              <w:jc w:val="right"/>
              <w:rPr>
                <w:rFonts w:cs="Arial"/>
                <w:sz w:val="17"/>
                <w:szCs w:val="17"/>
                <w:lang w:val="en-GB"/>
              </w:rPr>
            </w:pPr>
          </w:p>
        </w:tc>
        <w:tc>
          <w:tcPr>
            <w:tcW w:w="1415" w:type="dxa"/>
            <w:tcBorders>
              <w:top w:val="single" w:sz="4" w:space="0" w:color="auto"/>
              <w:left w:val="nil"/>
              <w:bottom w:val="single" w:sz="12" w:space="0" w:color="auto"/>
              <w:right w:val="nil"/>
            </w:tcBorders>
          </w:tcPr>
          <w:p w14:paraId="0A53A3F0" w14:textId="7696740A" w:rsidR="00B03104" w:rsidRPr="00E23849" w:rsidRDefault="00B03104" w:rsidP="00AF084E">
            <w:pPr>
              <w:pStyle w:val="acctfourfigures"/>
              <w:tabs>
                <w:tab w:val="clear" w:pos="765"/>
                <w:tab w:val="decimal" w:pos="1135"/>
              </w:tabs>
              <w:spacing w:line="360" w:lineRule="auto"/>
              <w:ind w:right="11"/>
              <w:rPr>
                <w:rFonts w:ascii="Arial" w:hAnsi="Arial" w:cs="Arial"/>
                <w:sz w:val="17"/>
                <w:szCs w:val="17"/>
                <w:lang w:val="en-US"/>
              </w:rPr>
            </w:pPr>
            <w:r w:rsidRPr="00E23849">
              <w:rPr>
                <w:rFonts w:ascii="Arial" w:hAnsi="Arial" w:cs="Arial"/>
                <w:sz w:val="17"/>
                <w:szCs w:val="17"/>
                <w:lang w:val="en-US"/>
              </w:rPr>
              <w:t>10,063,871</w:t>
            </w:r>
          </w:p>
        </w:tc>
      </w:tr>
    </w:tbl>
    <w:p w14:paraId="0FFB277E" w14:textId="41DA821B" w:rsidR="008B1FFA" w:rsidRPr="00AF084E" w:rsidRDefault="008B1FFA" w:rsidP="00AF084E">
      <w:pPr>
        <w:spacing w:line="360" w:lineRule="auto"/>
        <w:jc w:val="thaiDistribute"/>
        <w:rPr>
          <w:rFonts w:cs="Arial"/>
          <w:sz w:val="20"/>
          <w:szCs w:val="20"/>
        </w:rPr>
      </w:pPr>
    </w:p>
    <w:p w14:paraId="3BB9586D" w14:textId="5877A7BB" w:rsidR="008A7E36" w:rsidRPr="00AF084E" w:rsidRDefault="008A7E36" w:rsidP="00AF084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PROVISION FOR EMPLOYEE BENEFIT</w:t>
      </w:r>
    </w:p>
    <w:p w14:paraId="364B9EEE" w14:textId="77777777" w:rsidR="008A7E36" w:rsidRPr="00AF084E"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4788102" w14:textId="77777777" w:rsidR="009F1C62" w:rsidRDefault="009F1C6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AF084E">
        <w:rPr>
          <w:rFonts w:cs="Arial"/>
          <w:sz w:val="20"/>
          <w:szCs w:val="20"/>
        </w:rPr>
        <w:t>Employee Benefits Plans</w:t>
      </w:r>
    </w:p>
    <w:p w14:paraId="255A4B37" w14:textId="77777777" w:rsidR="006462F1" w:rsidRPr="006462F1" w:rsidRDefault="006462F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10"/>
          <w:szCs w:val="10"/>
        </w:rPr>
      </w:pPr>
    </w:p>
    <w:tbl>
      <w:tblPr>
        <w:tblW w:w="8928" w:type="dxa"/>
        <w:tblInd w:w="284" w:type="dxa"/>
        <w:tblLayout w:type="fixed"/>
        <w:tblCellMar>
          <w:left w:w="29" w:type="dxa"/>
          <w:right w:w="29" w:type="dxa"/>
        </w:tblCellMar>
        <w:tblLook w:val="0000" w:firstRow="0" w:lastRow="0" w:firstColumn="0" w:lastColumn="0" w:noHBand="0" w:noVBand="0"/>
      </w:tblPr>
      <w:tblGrid>
        <w:gridCol w:w="3910"/>
        <w:gridCol w:w="1179"/>
        <w:gridCol w:w="90"/>
        <w:gridCol w:w="1179"/>
        <w:gridCol w:w="108"/>
        <w:gridCol w:w="1179"/>
        <w:gridCol w:w="81"/>
        <w:gridCol w:w="1202"/>
      </w:tblGrid>
      <w:tr w:rsidR="009F1C62" w:rsidRPr="00AF084E" w14:paraId="6AD7E21E" w14:textId="77777777" w:rsidTr="009F1C62">
        <w:trPr>
          <w:cantSplit/>
        </w:trPr>
        <w:tc>
          <w:tcPr>
            <w:tcW w:w="8928" w:type="dxa"/>
            <w:gridSpan w:val="8"/>
          </w:tcPr>
          <w:p w14:paraId="648C063B" w14:textId="77777777" w:rsidR="009F1C62" w:rsidRPr="00AF084E" w:rsidRDefault="009F1C62" w:rsidP="00AF084E">
            <w:pPr>
              <w:spacing w:line="360" w:lineRule="auto"/>
              <w:jc w:val="right"/>
              <w:rPr>
                <w:rFonts w:cs="Arial"/>
                <w:color w:val="000000" w:themeColor="text1"/>
                <w:sz w:val="17"/>
                <w:szCs w:val="17"/>
                <w:cs/>
              </w:rPr>
            </w:pPr>
            <w:r w:rsidRPr="00AF084E">
              <w:rPr>
                <w:rFonts w:cs="Arial"/>
                <w:color w:val="000000" w:themeColor="text1"/>
                <w:sz w:val="17"/>
                <w:szCs w:val="17"/>
              </w:rPr>
              <w:t>(</w:t>
            </w:r>
            <w:proofErr w:type="gramStart"/>
            <w:r w:rsidRPr="00AF084E">
              <w:rPr>
                <w:rFonts w:cs="Arial"/>
                <w:color w:val="000000" w:themeColor="text1"/>
                <w:sz w:val="17"/>
                <w:szCs w:val="17"/>
              </w:rPr>
              <w:t>Unit</w:t>
            </w:r>
            <w:r w:rsidRPr="00AF084E">
              <w:rPr>
                <w:rFonts w:cs="Arial"/>
                <w:color w:val="000000" w:themeColor="text1"/>
                <w:sz w:val="17"/>
                <w:szCs w:val="17"/>
                <w:cs/>
              </w:rPr>
              <w:t xml:space="preserve"> </w:t>
            </w:r>
            <w:r w:rsidRPr="00AF084E">
              <w:rPr>
                <w:rFonts w:cs="Arial"/>
                <w:color w:val="000000" w:themeColor="text1"/>
                <w:sz w:val="17"/>
                <w:szCs w:val="17"/>
              </w:rPr>
              <w:t>:</w:t>
            </w:r>
            <w:proofErr w:type="gramEnd"/>
            <w:r w:rsidRPr="00AF084E">
              <w:rPr>
                <w:rFonts w:cs="Arial"/>
                <w:color w:val="000000" w:themeColor="text1"/>
                <w:sz w:val="17"/>
                <w:szCs w:val="17"/>
                <w:cs/>
              </w:rPr>
              <w:t xml:space="preserve"> </w:t>
            </w:r>
            <w:r w:rsidRPr="00AF084E">
              <w:rPr>
                <w:rFonts w:cs="Arial"/>
                <w:snapToGrid w:val="0"/>
                <w:color w:val="000000" w:themeColor="text1"/>
                <w:sz w:val="17"/>
                <w:szCs w:val="17"/>
                <w:lang w:eastAsia="th-TH"/>
              </w:rPr>
              <w:t>Baht</w:t>
            </w:r>
            <w:r w:rsidRPr="00AF084E">
              <w:rPr>
                <w:rFonts w:cs="Arial"/>
                <w:color w:val="000000" w:themeColor="text1"/>
                <w:sz w:val="17"/>
                <w:szCs w:val="17"/>
                <w:cs/>
              </w:rPr>
              <w:t>)</w:t>
            </w:r>
          </w:p>
        </w:tc>
      </w:tr>
      <w:tr w:rsidR="00D77A66" w:rsidRPr="00AF084E" w14:paraId="04384905" w14:textId="77777777" w:rsidTr="0084633F">
        <w:trPr>
          <w:cantSplit/>
        </w:trPr>
        <w:tc>
          <w:tcPr>
            <w:tcW w:w="3910" w:type="dxa"/>
          </w:tcPr>
          <w:p w14:paraId="770A8D2F" w14:textId="77777777" w:rsidR="00D77A66" w:rsidRPr="00AF084E" w:rsidRDefault="00D77A6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p>
        </w:tc>
        <w:tc>
          <w:tcPr>
            <w:tcW w:w="2448" w:type="dxa"/>
            <w:gridSpan w:val="3"/>
            <w:tcBorders>
              <w:bottom w:val="single" w:sz="4" w:space="0" w:color="auto"/>
            </w:tcBorders>
            <w:vAlign w:val="bottom"/>
          </w:tcPr>
          <w:p w14:paraId="6AD740AD" w14:textId="24194846" w:rsidR="00D77A66" w:rsidRPr="00AF084E" w:rsidRDefault="00D77A6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cs/>
                <w:lang w:eastAsia="en-GB"/>
              </w:rPr>
            </w:pPr>
            <w:r w:rsidRPr="00AF084E">
              <w:rPr>
                <w:rFonts w:cs="Arial"/>
                <w:sz w:val="17"/>
                <w:szCs w:val="17"/>
              </w:rPr>
              <w:t>CONSOLIDATED F/S</w:t>
            </w:r>
          </w:p>
        </w:tc>
        <w:tc>
          <w:tcPr>
            <w:tcW w:w="108" w:type="dxa"/>
            <w:vAlign w:val="bottom"/>
          </w:tcPr>
          <w:p w14:paraId="5ED92FBF" w14:textId="77777777" w:rsidR="00D77A66" w:rsidRPr="00AF084E" w:rsidRDefault="00D77A6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7"/>
                <w:szCs w:val="17"/>
                <w:lang w:eastAsia="en-GB"/>
              </w:rPr>
            </w:pPr>
          </w:p>
        </w:tc>
        <w:tc>
          <w:tcPr>
            <w:tcW w:w="2462" w:type="dxa"/>
            <w:gridSpan w:val="3"/>
            <w:tcBorders>
              <w:bottom w:val="single" w:sz="4" w:space="0" w:color="auto"/>
            </w:tcBorders>
            <w:vAlign w:val="bottom"/>
          </w:tcPr>
          <w:p w14:paraId="4D0998D0" w14:textId="1F195E4F" w:rsidR="00D77A66" w:rsidRPr="00AF084E" w:rsidRDefault="00D77A6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7"/>
                <w:szCs w:val="17"/>
                <w:lang w:eastAsia="en-GB"/>
              </w:rPr>
            </w:pPr>
            <w:r w:rsidRPr="00AF084E">
              <w:rPr>
                <w:rFonts w:cs="Arial"/>
                <w:sz w:val="17"/>
                <w:szCs w:val="17"/>
              </w:rPr>
              <w:t>SEPARATE F/S</w:t>
            </w:r>
          </w:p>
        </w:tc>
      </w:tr>
      <w:tr w:rsidR="004A7C2E" w:rsidRPr="00AF084E" w14:paraId="5237992B" w14:textId="77777777" w:rsidTr="005E0E57">
        <w:trPr>
          <w:cantSplit/>
        </w:trPr>
        <w:tc>
          <w:tcPr>
            <w:tcW w:w="3910" w:type="dxa"/>
          </w:tcPr>
          <w:p w14:paraId="7E55F60A"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p>
        </w:tc>
        <w:tc>
          <w:tcPr>
            <w:tcW w:w="1179" w:type="dxa"/>
            <w:tcBorders>
              <w:top w:val="single" w:sz="4" w:space="0" w:color="auto"/>
              <w:bottom w:val="single" w:sz="4" w:space="0" w:color="auto"/>
            </w:tcBorders>
            <w:vAlign w:val="bottom"/>
          </w:tcPr>
          <w:p w14:paraId="42CCEACC" w14:textId="3F67ADF4"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AF084E">
              <w:rPr>
                <w:rFonts w:cs="Arial"/>
                <w:color w:val="000000" w:themeColor="text1"/>
                <w:sz w:val="17"/>
                <w:szCs w:val="17"/>
              </w:rPr>
              <w:t>31 March</w:t>
            </w:r>
          </w:p>
          <w:p w14:paraId="4A58760A" w14:textId="3D59A402"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cs/>
                <w:lang w:eastAsia="en-GB"/>
              </w:rPr>
            </w:pPr>
            <w:r w:rsidRPr="00AF084E">
              <w:rPr>
                <w:rFonts w:cs="Arial"/>
                <w:color w:val="000000" w:themeColor="text1"/>
                <w:sz w:val="17"/>
                <w:szCs w:val="17"/>
              </w:rPr>
              <w:t>2026</w:t>
            </w:r>
          </w:p>
        </w:tc>
        <w:tc>
          <w:tcPr>
            <w:tcW w:w="90" w:type="dxa"/>
            <w:vAlign w:val="bottom"/>
          </w:tcPr>
          <w:p w14:paraId="3EB546FB"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179" w:type="dxa"/>
            <w:tcBorders>
              <w:top w:val="single" w:sz="4" w:space="0" w:color="auto"/>
              <w:bottom w:val="single" w:sz="4" w:space="0" w:color="auto"/>
            </w:tcBorders>
            <w:vAlign w:val="bottom"/>
          </w:tcPr>
          <w:p w14:paraId="4D5BB44C"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AF084E">
              <w:rPr>
                <w:rFonts w:cs="Arial"/>
                <w:color w:val="000000" w:themeColor="text1"/>
                <w:sz w:val="17"/>
                <w:szCs w:val="17"/>
              </w:rPr>
              <w:t>31 December</w:t>
            </w:r>
          </w:p>
          <w:p w14:paraId="47480F3F" w14:textId="18D4F4E9"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sz w:val="17"/>
                <w:szCs w:val="17"/>
                <w:cs/>
                <w:lang w:eastAsia="en-GB"/>
              </w:rPr>
            </w:pPr>
            <w:r w:rsidRPr="00AF084E">
              <w:rPr>
                <w:rFonts w:cs="Arial"/>
                <w:color w:val="000000" w:themeColor="text1"/>
                <w:sz w:val="17"/>
                <w:szCs w:val="17"/>
              </w:rPr>
              <w:t>2025</w:t>
            </w:r>
          </w:p>
        </w:tc>
        <w:tc>
          <w:tcPr>
            <w:tcW w:w="108" w:type="dxa"/>
            <w:vAlign w:val="bottom"/>
          </w:tcPr>
          <w:p w14:paraId="327DB2F0"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179" w:type="dxa"/>
            <w:tcBorders>
              <w:top w:val="single" w:sz="4" w:space="0" w:color="auto"/>
              <w:bottom w:val="single" w:sz="4" w:space="0" w:color="auto"/>
            </w:tcBorders>
            <w:vAlign w:val="bottom"/>
          </w:tcPr>
          <w:p w14:paraId="748AB5E3"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AF084E">
              <w:rPr>
                <w:rFonts w:cs="Arial"/>
                <w:color w:val="000000" w:themeColor="text1"/>
                <w:sz w:val="17"/>
                <w:szCs w:val="17"/>
              </w:rPr>
              <w:t>31 March</w:t>
            </w:r>
          </w:p>
          <w:p w14:paraId="77CB45A8" w14:textId="0870A873"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r w:rsidRPr="00AF084E">
              <w:rPr>
                <w:rFonts w:cs="Arial"/>
                <w:color w:val="000000" w:themeColor="text1"/>
                <w:sz w:val="17"/>
                <w:szCs w:val="17"/>
              </w:rPr>
              <w:t>2026</w:t>
            </w:r>
          </w:p>
        </w:tc>
        <w:tc>
          <w:tcPr>
            <w:tcW w:w="81" w:type="dxa"/>
            <w:vAlign w:val="bottom"/>
          </w:tcPr>
          <w:p w14:paraId="4C3C2309"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202" w:type="dxa"/>
            <w:tcBorders>
              <w:top w:val="single" w:sz="4" w:space="0" w:color="auto"/>
              <w:bottom w:val="single" w:sz="4" w:space="0" w:color="auto"/>
            </w:tcBorders>
            <w:vAlign w:val="bottom"/>
          </w:tcPr>
          <w:p w14:paraId="0AA18DA7" w14:textId="77777777"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AF084E">
              <w:rPr>
                <w:rFonts w:cs="Arial"/>
                <w:color w:val="000000" w:themeColor="text1"/>
                <w:sz w:val="17"/>
                <w:szCs w:val="17"/>
              </w:rPr>
              <w:t>31 December</w:t>
            </w:r>
          </w:p>
          <w:p w14:paraId="67FF8FAC" w14:textId="72C3EAC0" w:rsidR="004A7C2E" w:rsidRPr="00AF084E" w:rsidRDefault="004A7C2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sz w:val="17"/>
                <w:szCs w:val="17"/>
                <w:lang w:eastAsia="en-GB"/>
              </w:rPr>
            </w:pPr>
            <w:r w:rsidRPr="00AF084E">
              <w:rPr>
                <w:rFonts w:cs="Arial"/>
                <w:color w:val="000000" w:themeColor="text1"/>
                <w:sz w:val="17"/>
                <w:szCs w:val="17"/>
              </w:rPr>
              <w:t>2025</w:t>
            </w:r>
          </w:p>
        </w:tc>
      </w:tr>
      <w:tr w:rsidR="00547D5C" w:rsidRPr="00AF084E" w14:paraId="0D83D94A" w14:textId="77777777" w:rsidTr="00870EB2">
        <w:trPr>
          <w:cantSplit/>
        </w:trPr>
        <w:tc>
          <w:tcPr>
            <w:tcW w:w="3910" w:type="dxa"/>
          </w:tcPr>
          <w:p w14:paraId="39FBDEBD" w14:textId="77777777"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pacing w:val="-6"/>
                <w:sz w:val="17"/>
                <w:szCs w:val="17"/>
                <w:cs/>
              </w:rPr>
            </w:pPr>
            <w:r w:rsidRPr="00AF084E">
              <w:rPr>
                <w:rFonts w:cs="Arial"/>
                <w:color w:val="000000" w:themeColor="text1"/>
                <w:sz w:val="17"/>
                <w:szCs w:val="17"/>
                <w:lang w:eastAsia="en-GB"/>
              </w:rPr>
              <w:t>Post - employee benefits</w:t>
            </w:r>
          </w:p>
        </w:tc>
        <w:tc>
          <w:tcPr>
            <w:tcW w:w="1179" w:type="dxa"/>
          </w:tcPr>
          <w:p w14:paraId="0E9CC384" w14:textId="37358EFF"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AF084E">
              <w:rPr>
                <w:rFonts w:cs="Arial"/>
                <w:sz w:val="17"/>
                <w:szCs w:val="17"/>
              </w:rPr>
              <w:t>140,678,528</w:t>
            </w:r>
          </w:p>
        </w:tc>
        <w:tc>
          <w:tcPr>
            <w:tcW w:w="90" w:type="dxa"/>
            <w:tcBorders>
              <w:left w:val="nil"/>
            </w:tcBorders>
          </w:tcPr>
          <w:p w14:paraId="2F05640A" w14:textId="77777777" w:rsidR="00547D5C" w:rsidRPr="00AF084E" w:rsidRDefault="00547D5C" w:rsidP="00AF084E">
            <w:pPr>
              <w:spacing w:line="360" w:lineRule="auto"/>
              <w:ind w:left="-157"/>
              <w:jc w:val="both"/>
              <w:rPr>
                <w:rFonts w:cs="Arial"/>
                <w:color w:val="000000" w:themeColor="text1"/>
                <w:sz w:val="17"/>
                <w:szCs w:val="17"/>
              </w:rPr>
            </w:pPr>
          </w:p>
        </w:tc>
        <w:tc>
          <w:tcPr>
            <w:tcW w:w="1179" w:type="dxa"/>
          </w:tcPr>
          <w:p w14:paraId="7CDB993D" w14:textId="4DE1DBB9"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AF084E">
              <w:rPr>
                <w:rFonts w:cs="Arial"/>
                <w:sz w:val="17"/>
                <w:szCs w:val="17"/>
              </w:rPr>
              <w:t>135,683,759</w:t>
            </w:r>
          </w:p>
        </w:tc>
        <w:tc>
          <w:tcPr>
            <w:tcW w:w="108" w:type="dxa"/>
            <w:tcBorders>
              <w:left w:val="nil"/>
            </w:tcBorders>
          </w:tcPr>
          <w:p w14:paraId="0F92AF8D" w14:textId="77777777" w:rsidR="00547D5C" w:rsidRPr="00AF084E" w:rsidRDefault="00547D5C" w:rsidP="00AF084E">
            <w:pPr>
              <w:spacing w:line="360" w:lineRule="auto"/>
              <w:ind w:left="-157"/>
              <w:jc w:val="both"/>
              <w:rPr>
                <w:rFonts w:cs="Arial"/>
                <w:color w:val="000000" w:themeColor="text1"/>
                <w:sz w:val="17"/>
                <w:szCs w:val="17"/>
              </w:rPr>
            </w:pPr>
          </w:p>
        </w:tc>
        <w:tc>
          <w:tcPr>
            <w:tcW w:w="1179" w:type="dxa"/>
          </w:tcPr>
          <w:p w14:paraId="09656767" w14:textId="52869517"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AF084E">
              <w:rPr>
                <w:rFonts w:cs="Arial"/>
                <w:sz w:val="17"/>
                <w:szCs w:val="17"/>
              </w:rPr>
              <w:t>21,298,989</w:t>
            </w:r>
          </w:p>
        </w:tc>
        <w:tc>
          <w:tcPr>
            <w:tcW w:w="81" w:type="dxa"/>
          </w:tcPr>
          <w:p w14:paraId="123C9038" w14:textId="77777777" w:rsidR="00547D5C" w:rsidRPr="00AF084E" w:rsidRDefault="00547D5C" w:rsidP="00AF084E">
            <w:pPr>
              <w:pStyle w:val="a1"/>
              <w:spacing w:line="360" w:lineRule="auto"/>
              <w:ind w:left="-157" w:right="0"/>
              <w:jc w:val="both"/>
              <w:rPr>
                <w:rFonts w:ascii="Arial" w:hAnsi="Arial" w:cs="Arial"/>
                <w:color w:val="000000" w:themeColor="text1"/>
                <w:sz w:val="17"/>
                <w:szCs w:val="17"/>
                <w:cs/>
                <w:lang w:val="en-GB"/>
              </w:rPr>
            </w:pPr>
          </w:p>
        </w:tc>
        <w:tc>
          <w:tcPr>
            <w:tcW w:w="1202" w:type="dxa"/>
          </w:tcPr>
          <w:p w14:paraId="387577DB" w14:textId="287622E1" w:rsidR="00547D5C" w:rsidRPr="00AF084E" w:rsidRDefault="00547D5C" w:rsidP="00E7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60" w:lineRule="auto"/>
              <w:ind w:left="-32"/>
              <w:rPr>
                <w:rFonts w:cs="Arial"/>
                <w:sz w:val="17"/>
                <w:szCs w:val="17"/>
              </w:rPr>
            </w:pPr>
            <w:r w:rsidRPr="00AF084E">
              <w:rPr>
                <w:rFonts w:cs="Arial"/>
                <w:sz w:val="17"/>
                <w:szCs w:val="17"/>
              </w:rPr>
              <w:t>20,980,777</w:t>
            </w:r>
          </w:p>
        </w:tc>
      </w:tr>
      <w:tr w:rsidR="00547D5C" w:rsidRPr="00AF084E" w14:paraId="5BDAACD9" w14:textId="77777777" w:rsidTr="00870EB2">
        <w:trPr>
          <w:cantSplit/>
        </w:trPr>
        <w:tc>
          <w:tcPr>
            <w:tcW w:w="3910" w:type="dxa"/>
          </w:tcPr>
          <w:p w14:paraId="653EBA9C" w14:textId="0E032F15"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AF084E">
              <w:rPr>
                <w:rFonts w:cs="Arial"/>
                <w:color w:val="000000" w:themeColor="text1"/>
                <w:sz w:val="17"/>
                <w:szCs w:val="17"/>
                <w:u w:val="single"/>
                <w:lang w:eastAsia="en-GB"/>
              </w:rPr>
              <w:t>Less:</w:t>
            </w:r>
            <w:r w:rsidRPr="00AF084E">
              <w:rPr>
                <w:rFonts w:cs="Arial"/>
                <w:color w:val="000000" w:themeColor="text1"/>
                <w:sz w:val="17"/>
                <w:szCs w:val="17"/>
                <w:lang w:eastAsia="en-GB"/>
              </w:rPr>
              <w:t xml:space="preserve"> Current portion </w:t>
            </w:r>
          </w:p>
        </w:tc>
        <w:tc>
          <w:tcPr>
            <w:tcW w:w="1179" w:type="dxa"/>
            <w:tcBorders>
              <w:bottom w:val="single" w:sz="4" w:space="0" w:color="auto"/>
            </w:tcBorders>
          </w:tcPr>
          <w:p w14:paraId="3289D787" w14:textId="1CBBADBF"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AF084E">
              <w:rPr>
                <w:rFonts w:cs="Arial"/>
                <w:sz w:val="17"/>
                <w:szCs w:val="17"/>
              </w:rPr>
              <w:t>(789,857)</w:t>
            </w:r>
          </w:p>
        </w:tc>
        <w:tc>
          <w:tcPr>
            <w:tcW w:w="90" w:type="dxa"/>
            <w:tcBorders>
              <w:left w:val="nil"/>
            </w:tcBorders>
          </w:tcPr>
          <w:p w14:paraId="6D1E1C40" w14:textId="77777777" w:rsidR="00547D5C" w:rsidRPr="00AF084E" w:rsidRDefault="00547D5C" w:rsidP="00AF084E">
            <w:pPr>
              <w:spacing w:line="360" w:lineRule="auto"/>
              <w:ind w:left="-157"/>
              <w:jc w:val="both"/>
              <w:rPr>
                <w:rFonts w:cs="Arial"/>
                <w:color w:val="000000" w:themeColor="text1"/>
                <w:sz w:val="17"/>
                <w:szCs w:val="17"/>
              </w:rPr>
            </w:pPr>
          </w:p>
        </w:tc>
        <w:tc>
          <w:tcPr>
            <w:tcW w:w="1179" w:type="dxa"/>
            <w:tcBorders>
              <w:bottom w:val="single" w:sz="4" w:space="0" w:color="auto"/>
            </w:tcBorders>
          </w:tcPr>
          <w:p w14:paraId="372EA4A8" w14:textId="163AD7D7"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AF084E">
              <w:rPr>
                <w:rFonts w:cs="Arial"/>
                <w:sz w:val="17"/>
                <w:szCs w:val="17"/>
              </w:rPr>
              <w:t>(777,764)</w:t>
            </w:r>
          </w:p>
        </w:tc>
        <w:tc>
          <w:tcPr>
            <w:tcW w:w="108" w:type="dxa"/>
            <w:tcBorders>
              <w:left w:val="nil"/>
            </w:tcBorders>
          </w:tcPr>
          <w:p w14:paraId="136F9FF8" w14:textId="77777777" w:rsidR="00547D5C" w:rsidRPr="00AF084E" w:rsidRDefault="00547D5C" w:rsidP="00AF084E">
            <w:pPr>
              <w:spacing w:line="360" w:lineRule="auto"/>
              <w:ind w:left="-157"/>
              <w:jc w:val="both"/>
              <w:rPr>
                <w:rFonts w:cs="Arial"/>
                <w:color w:val="000000" w:themeColor="text1"/>
                <w:sz w:val="17"/>
                <w:szCs w:val="17"/>
              </w:rPr>
            </w:pPr>
          </w:p>
        </w:tc>
        <w:tc>
          <w:tcPr>
            <w:tcW w:w="1179" w:type="dxa"/>
            <w:tcBorders>
              <w:bottom w:val="single" w:sz="4" w:space="0" w:color="auto"/>
            </w:tcBorders>
          </w:tcPr>
          <w:p w14:paraId="3C58A5E4" w14:textId="2F301A9D"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AF084E">
              <w:rPr>
                <w:rFonts w:cs="Arial"/>
                <w:sz w:val="17"/>
                <w:szCs w:val="17"/>
              </w:rPr>
              <w:t>-</w:t>
            </w:r>
          </w:p>
        </w:tc>
        <w:tc>
          <w:tcPr>
            <w:tcW w:w="81" w:type="dxa"/>
          </w:tcPr>
          <w:p w14:paraId="2FE0E988" w14:textId="77777777" w:rsidR="00547D5C" w:rsidRPr="00AF084E" w:rsidRDefault="00547D5C" w:rsidP="00AF084E">
            <w:pPr>
              <w:pStyle w:val="a1"/>
              <w:spacing w:line="360" w:lineRule="auto"/>
              <w:ind w:left="-157" w:right="0"/>
              <w:jc w:val="both"/>
              <w:rPr>
                <w:rFonts w:ascii="Arial" w:hAnsi="Arial" w:cs="Arial"/>
                <w:color w:val="000000" w:themeColor="text1"/>
                <w:sz w:val="17"/>
                <w:szCs w:val="17"/>
                <w:cs/>
                <w:lang w:val="en-GB"/>
              </w:rPr>
            </w:pPr>
          </w:p>
        </w:tc>
        <w:tc>
          <w:tcPr>
            <w:tcW w:w="1202" w:type="dxa"/>
            <w:tcBorders>
              <w:bottom w:val="single" w:sz="4" w:space="0" w:color="auto"/>
            </w:tcBorders>
          </w:tcPr>
          <w:p w14:paraId="626BC7BE" w14:textId="1894C8E2" w:rsidR="00547D5C" w:rsidRPr="00AF084E" w:rsidRDefault="00547D5C" w:rsidP="00E7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60" w:lineRule="auto"/>
              <w:ind w:left="-32"/>
              <w:rPr>
                <w:rFonts w:cs="Arial"/>
                <w:sz w:val="17"/>
                <w:szCs w:val="17"/>
              </w:rPr>
            </w:pPr>
            <w:r w:rsidRPr="00AF084E">
              <w:rPr>
                <w:rFonts w:cs="Arial"/>
                <w:sz w:val="17"/>
                <w:szCs w:val="17"/>
              </w:rPr>
              <w:t>-</w:t>
            </w:r>
          </w:p>
        </w:tc>
      </w:tr>
      <w:tr w:rsidR="00547D5C" w:rsidRPr="00AF084E" w14:paraId="37A420D3" w14:textId="77777777" w:rsidTr="00870EB2">
        <w:trPr>
          <w:cantSplit/>
        </w:trPr>
        <w:tc>
          <w:tcPr>
            <w:tcW w:w="3910" w:type="dxa"/>
          </w:tcPr>
          <w:p w14:paraId="6F25DF17" w14:textId="77777777"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AF084E">
              <w:rPr>
                <w:rFonts w:cs="Arial"/>
                <w:color w:val="000000" w:themeColor="text1"/>
                <w:sz w:val="17"/>
                <w:szCs w:val="17"/>
              </w:rPr>
              <w:t>Payment more than one year</w:t>
            </w:r>
          </w:p>
        </w:tc>
        <w:tc>
          <w:tcPr>
            <w:tcW w:w="1179" w:type="dxa"/>
            <w:tcBorders>
              <w:top w:val="single" w:sz="4" w:space="0" w:color="auto"/>
              <w:bottom w:val="single" w:sz="12" w:space="0" w:color="auto"/>
            </w:tcBorders>
          </w:tcPr>
          <w:p w14:paraId="1AEC6287" w14:textId="67053B72"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AF084E">
              <w:rPr>
                <w:rFonts w:cs="Arial"/>
                <w:sz w:val="17"/>
                <w:szCs w:val="17"/>
              </w:rPr>
              <w:t>139,888,671</w:t>
            </w:r>
          </w:p>
        </w:tc>
        <w:tc>
          <w:tcPr>
            <w:tcW w:w="90" w:type="dxa"/>
            <w:tcBorders>
              <w:left w:val="nil"/>
            </w:tcBorders>
          </w:tcPr>
          <w:p w14:paraId="798CA18B" w14:textId="77777777" w:rsidR="00547D5C" w:rsidRPr="00AF084E" w:rsidRDefault="00547D5C" w:rsidP="00AF084E">
            <w:pPr>
              <w:spacing w:line="360" w:lineRule="auto"/>
              <w:ind w:left="-157"/>
              <w:jc w:val="both"/>
              <w:rPr>
                <w:rFonts w:cs="Arial"/>
                <w:color w:val="000000" w:themeColor="text1"/>
                <w:sz w:val="17"/>
                <w:szCs w:val="17"/>
              </w:rPr>
            </w:pPr>
          </w:p>
        </w:tc>
        <w:tc>
          <w:tcPr>
            <w:tcW w:w="1179" w:type="dxa"/>
            <w:tcBorders>
              <w:top w:val="single" w:sz="4" w:space="0" w:color="auto"/>
              <w:bottom w:val="single" w:sz="12" w:space="0" w:color="auto"/>
            </w:tcBorders>
          </w:tcPr>
          <w:p w14:paraId="231E3CCC" w14:textId="72026248"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AF084E">
              <w:rPr>
                <w:rFonts w:cs="Arial"/>
                <w:sz w:val="17"/>
                <w:szCs w:val="17"/>
              </w:rPr>
              <w:t>134,905,995</w:t>
            </w:r>
          </w:p>
        </w:tc>
        <w:tc>
          <w:tcPr>
            <w:tcW w:w="108" w:type="dxa"/>
            <w:tcBorders>
              <w:left w:val="nil"/>
            </w:tcBorders>
          </w:tcPr>
          <w:p w14:paraId="5A0F15C8" w14:textId="77777777" w:rsidR="00547D5C" w:rsidRPr="00AF084E" w:rsidRDefault="00547D5C" w:rsidP="00AF084E">
            <w:pPr>
              <w:spacing w:line="360" w:lineRule="auto"/>
              <w:ind w:left="-157"/>
              <w:jc w:val="both"/>
              <w:rPr>
                <w:rFonts w:cs="Arial"/>
                <w:color w:val="000000" w:themeColor="text1"/>
                <w:sz w:val="17"/>
                <w:szCs w:val="17"/>
              </w:rPr>
            </w:pPr>
          </w:p>
        </w:tc>
        <w:tc>
          <w:tcPr>
            <w:tcW w:w="1179" w:type="dxa"/>
            <w:tcBorders>
              <w:top w:val="single" w:sz="4" w:space="0" w:color="auto"/>
              <w:bottom w:val="single" w:sz="12" w:space="0" w:color="auto"/>
            </w:tcBorders>
          </w:tcPr>
          <w:p w14:paraId="0FC371ED" w14:textId="4ED8E3E1" w:rsidR="00547D5C" w:rsidRPr="00AF084E" w:rsidRDefault="00547D5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AF084E">
              <w:rPr>
                <w:rFonts w:cs="Arial"/>
                <w:sz w:val="17"/>
                <w:szCs w:val="17"/>
              </w:rPr>
              <w:t>21,298,989</w:t>
            </w:r>
          </w:p>
        </w:tc>
        <w:tc>
          <w:tcPr>
            <w:tcW w:w="81" w:type="dxa"/>
          </w:tcPr>
          <w:p w14:paraId="57F64386" w14:textId="77777777" w:rsidR="00547D5C" w:rsidRPr="00AF084E" w:rsidRDefault="00547D5C" w:rsidP="00AF084E">
            <w:pPr>
              <w:pStyle w:val="a1"/>
              <w:spacing w:line="360" w:lineRule="auto"/>
              <w:ind w:left="-157" w:right="0"/>
              <w:jc w:val="both"/>
              <w:rPr>
                <w:rFonts w:ascii="Arial" w:hAnsi="Arial" w:cs="Arial"/>
                <w:color w:val="000000" w:themeColor="text1"/>
                <w:sz w:val="17"/>
                <w:szCs w:val="17"/>
                <w:cs/>
                <w:lang w:val="en-GB"/>
              </w:rPr>
            </w:pPr>
          </w:p>
        </w:tc>
        <w:tc>
          <w:tcPr>
            <w:tcW w:w="1202" w:type="dxa"/>
            <w:tcBorders>
              <w:top w:val="single" w:sz="4" w:space="0" w:color="auto"/>
              <w:bottom w:val="single" w:sz="12" w:space="0" w:color="auto"/>
            </w:tcBorders>
          </w:tcPr>
          <w:p w14:paraId="1D894EE3" w14:textId="41856F02" w:rsidR="00547D5C" w:rsidRPr="00AF084E" w:rsidRDefault="00547D5C" w:rsidP="00E7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60" w:lineRule="auto"/>
              <w:ind w:left="-32"/>
              <w:rPr>
                <w:rFonts w:cs="Arial"/>
                <w:sz w:val="17"/>
                <w:szCs w:val="17"/>
              </w:rPr>
            </w:pPr>
            <w:r w:rsidRPr="00AF084E">
              <w:rPr>
                <w:rFonts w:cs="Arial"/>
                <w:sz w:val="17"/>
                <w:szCs w:val="17"/>
              </w:rPr>
              <w:t>20,980,777</w:t>
            </w:r>
          </w:p>
        </w:tc>
      </w:tr>
    </w:tbl>
    <w:p w14:paraId="6CC3009E" w14:textId="181DA513" w:rsidR="00345BBF" w:rsidRPr="00AF084E" w:rsidRDefault="00345BBF"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6A6120AB" w14:textId="77777777" w:rsidR="001B6AF8" w:rsidRPr="00AF084E" w:rsidRDefault="001B6AF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A14D7C1" w14:textId="77777777" w:rsidR="001B6AF8" w:rsidRPr="00AF084E" w:rsidRDefault="001B6AF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2174B0AB" w14:textId="77777777" w:rsidR="001B6AF8" w:rsidRPr="00AF084E" w:rsidRDefault="001B6AF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1E98A37F" w14:textId="77777777" w:rsidR="008335FE" w:rsidRPr="00AF084E" w:rsidRDefault="008335F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02621742" w14:textId="77777777" w:rsidR="008335FE" w:rsidRPr="00AF084E" w:rsidRDefault="008335F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3F20E4CC" w14:textId="77777777" w:rsidR="008335FE" w:rsidRPr="00AF084E" w:rsidRDefault="008335F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1C869424" w14:textId="7271E86E" w:rsidR="008A7E36"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AF084E">
        <w:rPr>
          <w:rFonts w:cs="Arial"/>
          <w:sz w:val="20"/>
          <w:szCs w:val="20"/>
          <w:lang w:val="en-GB"/>
        </w:rPr>
        <w:lastRenderedPageBreak/>
        <w:t>1</w:t>
      </w:r>
      <w:r w:rsidR="000677D0" w:rsidRPr="00AF084E">
        <w:rPr>
          <w:rFonts w:cs="Arial"/>
          <w:sz w:val="20"/>
          <w:szCs w:val="20"/>
          <w:lang w:val="en-GB"/>
        </w:rPr>
        <w:t>2</w:t>
      </w:r>
      <w:r w:rsidRPr="00AF084E">
        <w:rPr>
          <w:rFonts w:cs="Arial"/>
          <w:sz w:val="20"/>
          <w:szCs w:val="20"/>
          <w:lang w:val="en-GB"/>
        </w:rPr>
        <w:t>.1</w:t>
      </w:r>
      <w:r w:rsidR="00DC7969" w:rsidRPr="00AF084E">
        <w:rPr>
          <w:rFonts w:cs="Arial"/>
          <w:sz w:val="20"/>
          <w:szCs w:val="20"/>
          <w:cs/>
          <w:lang w:val="en-GB"/>
        </w:rPr>
        <w:tab/>
      </w:r>
      <w:r w:rsidRPr="00AF084E">
        <w:rPr>
          <w:rFonts w:cs="Arial"/>
          <w:sz w:val="20"/>
          <w:szCs w:val="20"/>
          <w:lang w:val="en-GB"/>
        </w:rPr>
        <w:t>For the three-month period ended 31 March 202</w:t>
      </w:r>
      <w:r w:rsidR="00362CC3" w:rsidRPr="00AF084E">
        <w:rPr>
          <w:rFonts w:cs="Arial"/>
          <w:sz w:val="20"/>
          <w:szCs w:val="20"/>
          <w:lang w:val="en-GB"/>
        </w:rPr>
        <w:t>6</w:t>
      </w:r>
      <w:r w:rsidRPr="00AF084E">
        <w:rPr>
          <w:rFonts w:cs="Arial"/>
          <w:sz w:val="20"/>
          <w:szCs w:val="20"/>
          <w:lang w:val="en-GB"/>
        </w:rPr>
        <w:t xml:space="preserve"> and for the year ended 31 December 202</w:t>
      </w:r>
      <w:r w:rsidR="00362CC3" w:rsidRPr="00AF084E">
        <w:rPr>
          <w:rFonts w:cs="Arial"/>
          <w:sz w:val="20"/>
          <w:szCs w:val="20"/>
          <w:lang w:val="en-GB"/>
        </w:rPr>
        <w:t>5</w:t>
      </w:r>
      <w:r w:rsidRPr="00AF084E">
        <w:rPr>
          <w:rFonts w:cs="Arial"/>
          <w:sz w:val="20"/>
          <w:szCs w:val="20"/>
          <w:lang w:val="en-GB"/>
        </w:rPr>
        <w:t>, movements in post - employment benefits obligation are as follow:</w:t>
      </w:r>
    </w:p>
    <w:p w14:paraId="0F1EFFB0" w14:textId="77777777" w:rsidR="007264C8" w:rsidRPr="007264C8" w:rsidRDefault="007264C8" w:rsidP="007264C8">
      <w:pPr>
        <w:pStyle w:val="BlockText"/>
        <w:tabs>
          <w:tab w:val="clear" w:pos="2160"/>
        </w:tabs>
        <w:spacing w:line="360" w:lineRule="auto"/>
        <w:ind w:left="851" w:right="-5" w:firstLine="0"/>
        <w:rPr>
          <w:rFonts w:ascii="Arial" w:hAnsi="Arial" w:cs="Arial"/>
          <w:spacing w:val="-2"/>
          <w:sz w:val="10"/>
          <w:szCs w:val="10"/>
        </w:rPr>
      </w:pP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AD1124" w14:paraId="4D741D5C" w14:textId="77777777" w:rsidTr="00252D75">
        <w:trPr>
          <w:cantSplit/>
        </w:trPr>
        <w:tc>
          <w:tcPr>
            <w:tcW w:w="8352" w:type="dxa"/>
            <w:gridSpan w:val="8"/>
          </w:tcPr>
          <w:p w14:paraId="05C0B889" w14:textId="77777777" w:rsidR="008A7E36" w:rsidRPr="00AD1124" w:rsidRDefault="008A7E36" w:rsidP="00AF084E">
            <w:pPr>
              <w:spacing w:line="360" w:lineRule="auto"/>
              <w:jc w:val="right"/>
              <w:rPr>
                <w:rFonts w:cs="Arial"/>
                <w:sz w:val="14"/>
                <w:szCs w:val="14"/>
                <w:cs/>
              </w:rPr>
            </w:pPr>
            <w:r w:rsidRPr="00AD1124">
              <w:rPr>
                <w:rFonts w:cs="Arial"/>
                <w:sz w:val="14"/>
                <w:szCs w:val="14"/>
              </w:rPr>
              <w:t>(</w:t>
            </w:r>
            <w:proofErr w:type="gramStart"/>
            <w:r w:rsidRPr="00AD1124">
              <w:rPr>
                <w:rFonts w:cs="Arial"/>
                <w:sz w:val="14"/>
                <w:szCs w:val="14"/>
              </w:rPr>
              <w:t>Unit</w:t>
            </w:r>
            <w:r w:rsidRPr="00AD1124">
              <w:rPr>
                <w:rFonts w:cs="Arial"/>
                <w:sz w:val="14"/>
                <w:szCs w:val="14"/>
                <w:cs/>
              </w:rPr>
              <w:t xml:space="preserve"> </w:t>
            </w:r>
            <w:r w:rsidRPr="00AD1124">
              <w:rPr>
                <w:rFonts w:cs="Arial"/>
                <w:sz w:val="14"/>
                <w:szCs w:val="14"/>
                <w:lang w:val="en-GB"/>
              </w:rPr>
              <w:t>:</w:t>
            </w:r>
            <w:proofErr w:type="gramEnd"/>
            <w:r w:rsidRPr="00AD1124">
              <w:rPr>
                <w:rFonts w:cs="Arial"/>
                <w:sz w:val="14"/>
                <w:szCs w:val="14"/>
                <w:cs/>
                <w:lang w:val="en-GB"/>
              </w:rPr>
              <w:t xml:space="preserve"> </w:t>
            </w:r>
            <w:r w:rsidRPr="00AD1124">
              <w:rPr>
                <w:rFonts w:cs="Arial"/>
                <w:snapToGrid w:val="0"/>
                <w:sz w:val="14"/>
                <w:szCs w:val="14"/>
                <w:lang w:eastAsia="th-TH"/>
              </w:rPr>
              <w:t>Baht</w:t>
            </w:r>
            <w:r w:rsidRPr="00AD1124">
              <w:rPr>
                <w:rFonts w:cs="Arial"/>
                <w:sz w:val="14"/>
                <w:szCs w:val="14"/>
                <w:cs/>
              </w:rPr>
              <w:t>)</w:t>
            </w:r>
          </w:p>
        </w:tc>
      </w:tr>
      <w:tr w:rsidR="008A7E36" w:rsidRPr="00AD1124" w14:paraId="11B352B4" w14:textId="77777777" w:rsidTr="00811E64">
        <w:trPr>
          <w:cantSplit/>
        </w:trPr>
        <w:tc>
          <w:tcPr>
            <w:tcW w:w="4266" w:type="dxa"/>
          </w:tcPr>
          <w:p w14:paraId="7A973819" w14:textId="77777777" w:rsidR="008A7E36" w:rsidRPr="00AD1124"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2025" w:type="dxa"/>
            <w:gridSpan w:val="3"/>
            <w:tcBorders>
              <w:bottom w:val="single" w:sz="4" w:space="0" w:color="auto"/>
            </w:tcBorders>
          </w:tcPr>
          <w:p w14:paraId="16500395" w14:textId="77777777" w:rsidR="008A7E36" w:rsidRPr="00AD1124"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AD1124">
              <w:rPr>
                <w:rFonts w:cs="Arial"/>
                <w:sz w:val="14"/>
                <w:szCs w:val="14"/>
                <w:lang w:val="en-GB" w:eastAsia="en-GB"/>
              </w:rPr>
              <w:t>Consolidated F/S</w:t>
            </w:r>
          </w:p>
        </w:tc>
        <w:tc>
          <w:tcPr>
            <w:tcW w:w="81" w:type="dxa"/>
          </w:tcPr>
          <w:p w14:paraId="16A61F35" w14:textId="77777777" w:rsidR="008A7E36" w:rsidRPr="00AD1124"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1980" w:type="dxa"/>
            <w:gridSpan w:val="3"/>
            <w:tcBorders>
              <w:bottom w:val="single" w:sz="4" w:space="0" w:color="auto"/>
            </w:tcBorders>
          </w:tcPr>
          <w:p w14:paraId="7E07F0F1" w14:textId="77777777" w:rsidR="008A7E36" w:rsidRPr="00AD1124"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r w:rsidRPr="00AD1124">
              <w:rPr>
                <w:rFonts w:cs="Arial"/>
                <w:sz w:val="14"/>
                <w:szCs w:val="14"/>
                <w:lang w:val="en-GB" w:eastAsia="en-GB"/>
              </w:rPr>
              <w:t>Separate F/S</w:t>
            </w:r>
          </w:p>
        </w:tc>
      </w:tr>
      <w:tr w:rsidR="00D01CE5" w:rsidRPr="00AD1124" w14:paraId="40E88117" w14:textId="77777777" w:rsidTr="00811E64">
        <w:trPr>
          <w:cantSplit/>
        </w:trPr>
        <w:tc>
          <w:tcPr>
            <w:tcW w:w="4266" w:type="dxa"/>
          </w:tcPr>
          <w:p w14:paraId="27786E54" w14:textId="77777777" w:rsidR="00D01CE5" w:rsidRPr="00AD1124" w:rsidRDefault="00D01CE5"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90" w:type="dxa"/>
            <w:tcBorders>
              <w:top w:val="single" w:sz="4" w:space="0" w:color="auto"/>
              <w:bottom w:val="single" w:sz="4" w:space="0" w:color="auto"/>
            </w:tcBorders>
            <w:vAlign w:val="center"/>
          </w:tcPr>
          <w:p w14:paraId="1FDCDB45" w14:textId="77777777" w:rsidR="00D01CE5" w:rsidRPr="00AD1124" w:rsidRDefault="00D01CE5" w:rsidP="00AF084E">
            <w:pPr>
              <w:spacing w:line="360" w:lineRule="auto"/>
              <w:jc w:val="center"/>
              <w:rPr>
                <w:rFonts w:cs="Arial"/>
                <w:sz w:val="14"/>
                <w:szCs w:val="14"/>
                <w:lang w:val="en-GB"/>
              </w:rPr>
            </w:pPr>
            <w:r w:rsidRPr="00AD1124">
              <w:rPr>
                <w:rFonts w:cs="Arial"/>
                <w:sz w:val="14"/>
                <w:szCs w:val="14"/>
                <w:lang w:val="en-GB"/>
              </w:rPr>
              <w:t>31 March</w:t>
            </w:r>
          </w:p>
          <w:p w14:paraId="522D4310" w14:textId="4A4B5690" w:rsidR="00D01CE5" w:rsidRPr="00AD1124" w:rsidRDefault="00D01CE5" w:rsidP="00AF084E">
            <w:pPr>
              <w:spacing w:line="360" w:lineRule="auto"/>
              <w:jc w:val="center"/>
              <w:rPr>
                <w:rFonts w:cs="Arial"/>
                <w:sz w:val="14"/>
                <w:szCs w:val="14"/>
                <w:lang w:val="en-GB"/>
              </w:rPr>
            </w:pPr>
            <w:r w:rsidRPr="00AD1124">
              <w:rPr>
                <w:rFonts w:cs="Arial"/>
                <w:sz w:val="14"/>
                <w:szCs w:val="14"/>
                <w:lang w:val="en-GB"/>
              </w:rPr>
              <w:t>2026</w:t>
            </w:r>
          </w:p>
        </w:tc>
        <w:tc>
          <w:tcPr>
            <w:tcW w:w="81" w:type="dxa"/>
            <w:vAlign w:val="center"/>
          </w:tcPr>
          <w:p w14:paraId="2D729FA5" w14:textId="77777777" w:rsidR="00D01CE5" w:rsidRPr="00AD1124" w:rsidRDefault="00D01CE5" w:rsidP="00AF084E">
            <w:pPr>
              <w:spacing w:line="360" w:lineRule="auto"/>
              <w:jc w:val="center"/>
              <w:rPr>
                <w:rFonts w:cs="Arial"/>
                <w:sz w:val="14"/>
                <w:szCs w:val="14"/>
                <w:u w:val="single"/>
              </w:rPr>
            </w:pPr>
          </w:p>
        </w:tc>
        <w:tc>
          <w:tcPr>
            <w:tcW w:w="954" w:type="dxa"/>
            <w:tcBorders>
              <w:top w:val="single" w:sz="4" w:space="0" w:color="auto"/>
              <w:bottom w:val="single" w:sz="4" w:space="0" w:color="auto"/>
            </w:tcBorders>
            <w:vAlign w:val="center"/>
          </w:tcPr>
          <w:p w14:paraId="69A35E9B" w14:textId="77777777" w:rsidR="00D01CE5" w:rsidRPr="00AD1124" w:rsidRDefault="00D01CE5" w:rsidP="00AF084E">
            <w:pPr>
              <w:spacing w:line="360" w:lineRule="auto"/>
              <w:jc w:val="center"/>
              <w:rPr>
                <w:rFonts w:cs="Arial"/>
                <w:noProof/>
                <w:sz w:val="14"/>
                <w:szCs w:val="14"/>
                <w:lang w:val="en-GB"/>
              </w:rPr>
            </w:pPr>
            <w:r w:rsidRPr="00AD1124">
              <w:rPr>
                <w:rFonts w:cs="Arial"/>
                <w:noProof/>
                <w:sz w:val="14"/>
                <w:szCs w:val="14"/>
                <w:lang w:val="en-GB"/>
              </w:rPr>
              <w:t>31 December</w:t>
            </w:r>
          </w:p>
          <w:p w14:paraId="216346D3" w14:textId="2EAA3B91" w:rsidR="00D01CE5" w:rsidRPr="00AD1124" w:rsidRDefault="00D01CE5" w:rsidP="00AF084E">
            <w:pPr>
              <w:spacing w:line="360" w:lineRule="auto"/>
              <w:jc w:val="center"/>
              <w:rPr>
                <w:rFonts w:cs="Arial"/>
                <w:sz w:val="14"/>
                <w:szCs w:val="14"/>
                <w:cs/>
              </w:rPr>
            </w:pPr>
            <w:r w:rsidRPr="00AD1124">
              <w:rPr>
                <w:rFonts w:cs="Arial"/>
                <w:noProof/>
                <w:sz w:val="14"/>
                <w:szCs w:val="14"/>
                <w:lang w:val="en-GB"/>
              </w:rPr>
              <w:t>2025</w:t>
            </w:r>
          </w:p>
        </w:tc>
        <w:tc>
          <w:tcPr>
            <w:tcW w:w="81" w:type="dxa"/>
            <w:vAlign w:val="center"/>
          </w:tcPr>
          <w:p w14:paraId="78A0C3DF" w14:textId="77777777" w:rsidR="00D01CE5" w:rsidRPr="00AD1124" w:rsidRDefault="00D01CE5" w:rsidP="00AF084E">
            <w:pPr>
              <w:spacing w:line="360" w:lineRule="auto"/>
              <w:jc w:val="center"/>
              <w:rPr>
                <w:rFonts w:cs="Arial"/>
                <w:sz w:val="14"/>
                <w:szCs w:val="14"/>
              </w:rPr>
            </w:pPr>
          </w:p>
        </w:tc>
        <w:tc>
          <w:tcPr>
            <w:tcW w:w="945" w:type="dxa"/>
            <w:tcBorders>
              <w:top w:val="single" w:sz="4" w:space="0" w:color="auto"/>
              <w:bottom w:val="single" w:sz="4" w:space="0" w:color="auto"/>
            </w:tcBorders>
            <w:vAlign w:val="center"/>
          </w:tcPr>
          <w:p w14:paraId="69F6968C" w14:textId="77777777" w:rsidR="00D01CE5" w:rsidRPr="00AD1124" w:rsidRDefault="00D01CE5" w:rsidP="00AF084E">
            <w:pPr>
              <w:spacing w:line="360" w:lineRule="auto"/>
              <w:jc w:val="center"/>
              <w:rPr>
                <w:rFonts w:cs="Arial"/>
                <w:sz w:val="14"/>
                <w:szCs w:val="14"/>
                <w:lang w:val="en-GB"/>
              </w:rPr>
            </w:pPr>
            <w:r w:rsidRPr="00AD1124">
              <w:rPr>
                <w:rFonts w:cs="Arial"/>
                <w:sz w:val="14"/>
                <w:szCs w:val="14"/>
                <w:lang w:val="en-GB"/>
              </w:rPr>
              <w:t>31 March</w:t>
            </w:r>
          </w:p>
          <w:p w14:paraId="4A873D32" w14:textId="33FA64AF" w:rsidR="00D01CE5" w:rsidRPr="00AD1124" w:rsidRDefault="00D01CE5" w:rsidP="00AF084E">
            <w:pPr>
              <w:spacing w:line="360" w:lineRule="auto"/>
              <w:jc w:val="center"/>
              <w:rPr>
                <w:rFonts w:cs="Arial"/>
                <w:sz w:val="14"/>
                <w:szCs w:val="14"/>
                <w:lang w:val="en-GB"/>
              </w:rPr>
            </w:pPr>
            <w:r w:rsidRPr="00AD1124">
              <w:rPr>
                <w:rFonts w:cs="Arial"/>
                <w:sz w:val="14"/>
                <w:szCs w:val="14"/>
                <w:lang w:val="en-GB"/>
              </w:rPr>
              <w:t>2026</w:t>
            </w:r>
          </w:p>
        </w:tc>
        <w:tc>
          <w:tcPr>
            <w:tcW w:w="90" w:type="dxa"/>
            <w:vAlign w:val="center"/>
          </w:tcPr>
          <w:p w14:paraId="41437251" w14:textId="77777777" w:rsidR="00D01CE5" w:rsidRPr="00AD1124" w:rsidRDefault="00D01CE5" w:rsidP="00AF084E">
            <w:pPr>
              <w:spacing w:line="360" w:lineRule="auto"/>
              <w:jc w:val="center"/>
              <w:rPr>
                <w:rFonts w:cs="Arial"/>
                <w:sz w:val="14"/>
                <w:szCs w:val="14"/>
                <w:u w:val="single"/>
              </w:rPr>
            </w:pPr>
          </w:p>
        </w:tc>
        <w:tc>
          <w:tcPr>
            <w:tcW w:w="945" w:type="dxa"/>
            <w:tcBorders>
              <w:top w:val="single" w:sz="4" w:space="0" w:color="auto"/>
              <w:bottom w:val="single" w:sz="4" w:space="0" w:color="auto"/>
            </w:tcBorders>
            <w:vAlign w:val="center"/>
          </w:tcPr>
          <w:p w14:paraId="08FDE82E" w14:textId="77777777" w:rsidR="00D01CE5" w:rsidRPr="00AD1124" w:rsidRDefault="00D01CE5" w:rsidP="00AF084E">
            <w:pPr>
              <w:spacing w:line="360" w:lineRule="auto"/>
              <w:jc w:val="center"/>
              <w:rPr>
                <w:rFonts w:cs="Arial"/>
                <w:noProof/>
                <w:sz w:val="14"/>
                <w:szCs w:val="14"/>
                <w:lang w:val="en-GB"/>
              </w:rPr>
            </w:pPr>
            <w:r w:rsidRPr="00AD1124">
              <w:rPr>
                <w:rFonts w:cs="Arial"/>
                <w:noProof/>
                <w:sz w:val="14"/>
                <w:szCs w:val="14"/>
                <w:lang w:val="en-GB"/>
              </w:rPr>
              <w:t>31 December</w:t>
            </w:r>
          </w:p>
          <w:p w14:paraId="53856E62" w14:textId="0FC0E1C3" w:rsidR="00D01CE5" w:rsidRPr="00AD1124" w:rsidRDefault="00D01CE5" w:rsidP="00AF084E">
            <w:pPr>
              <w:spacing w:line="360" w:lineRule="auto"/>
              <w:jc w:val="center"/>
              <w:rPr>
                <w:rFonts w:cs="Arial"/>
                <w:sz w:val="14"/>
                <w:szCs w:val="14"/>
              </w:rPr>
            </w:pPr>
            <w:r w:rsidRPr="00AD1124">
              <w:rPr>
                <w:rFonts w:cs="Arial"/>
                <w:noProof/>
                <w:sz w:val="14"/>
                <w:szCs w:val="14"/>
                <w:lang w:val="en-GB"/>
              </w:rPr>
              <w:t>2025</w:t>
            </w:r>
          </w:p>
        </w:tc>
      </w:tr>
      <w:tr w:rsidR="00674E77" w:rsidRPr="00AD1124" w14:paraId="37CE3950" w14:textId="77777777" w:rsidTr="00811E64">
        <w:trPr>
          <w:cantSplit/>
        </w:trPr>
        <w:tc>
          <w:tcPr>
            <w:tcW w:w="4266" w:type="dxa"/>
            <w:vAlign w:val="center"/>
          </w:tcPr>
          <w:p w14:paraId="32AD20E1" w14:textId="77777777"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lang w:val="en-GB" w:eastAsia="en-GB"/>
              </w:rPr>
              <w:t>Beginning balances</w:t>
            </w:r>
          </w:p>
        </w:tc>
        <w:tc>
          <w:tcPr>
            <w:tcW w:w="990" w:type="dxa"/>
            <w:tcBorders>
              <w:left w:val="nil"/>
            </w:tcBorders>
          </w:tcPr>
          <w:p w14:paraId="36D32331" w14:textId="4CCBC2B8"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135,683,759</w:t>
            </w:r>
          </w:p>
        </w:tc>
        <w:tc>
          <w:tcPr>
            <w:tcW w:w="81" w:type="dxa"/>
            <w:tcBorders>
              <w:left w:val="nil"/>
            </w:tcBorders>
          </w:tcPr>
          <w:p w14:paraId="5CF9E544"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79DD5311" w14:textId="3BE9A083"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106,544,178</w:t>
            </w:r>
          </w:p>
        </w:tc>
        <w:tc>
          <w:tcPr>
            <w:tcW w:w="81" w:type="dxa"/>
            <w:tcBorders>
              <w:left w:val="nil"/>
            </w:tcBorders>
          </w:tcPr>
          <w:p w14:paraId="3AC8AC8F" w14:textId="77777777" w:rsidR="00674E77" w:rsidRPr="00AD1124" w:rsidRDefault="00674E77" w:rsidP="00AF084E">
            <w:pPr>
              <w:spacing w:line="360" w:lineRule="auto"/>
              <w:ind w:left="-157"/>
              <w:jc w:val="center"/>
              <w:rPr>
                <w:rFonts w:cs="Arial"/>
                <w:sz w:val="14"/>
                <w:szCs w:val="14"/>
              </w:rPr>
            </w:pPr>
          </w:p>
        </w:tc>
        <w:tc>
          <w:tcPr>
            <w:tcW w:w="945" w:type="dxa"/>
          </w:tcPr>
          <w:p w14:paraId="3F90CDAE" w14:textId="1233E2F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20,980,777</w:t>
            </w:r>
          </w:p>
        </w:tc>
        <w:tc>
          <w:tcPr>
            <w:tcW w:w="90" w:type="dxa"/>
          </w:tcPr>
          <w:p w14:paraId="312F5CFC"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010F020C" w14:textId="777CDFED"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14,650,942</w:t>
            </w:r>
          </w:p>
        </w:tc>
      </w:tr>
      <w:tr w:rsidR="00674E77" w:rsidRPr="00AD1124" w14:paraId="14332256" w14:textId="77777777" w:rsidTr="00811E64">
        <w:trPr>
          <w:cantSplit/>
        </w:trPr>
        <w:tc>
          <w:tcPr>
            <w:tcW w:w="4266" w:type="dxa"/>
            <w:vAlign w:val="center"/>
          </w:tcPr>
          <w:p w14:paraId="1A5CC606" w14:textId="4E264B06"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lang w:val="en-GB" w:eastAsia="en-GB"/>
              </w:rPr>
              <w:t>Current service cost recognised in work in progress</w:t>
            </w:r>
          </w:p>
        </w:tc>
        <w:tc>
          <w:tcPr>
            <w:tcW w:w="990" w:type="dxa"/>
            <w:tcBorders>
              <w:left w:val="nil"/>
            </w:tcBorders>
          </w:tcPr>
          <w:p w14:paraId="74259ECE" w14:textId="3FF9F79E"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352,001</w:t>
            </w:r>
          </w:p>
        </w:tc>
        <w:tc>
          <w:tcPr>
            <w:tcW w:w="81" w:type="dxa"/>
            <w:tcBorders>
              <w:left w:val="nil"/>
            </w:tcBorders>
          </w:tcPr>
          <w:p w14:paraId="624A41BD"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55C8E812" w14:textId="2E335734"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299,012</w:t>
            </w:r>
          </w:p>
        </w:tc>
        <w:tc>
          <w:tcPr>
            <w:tcW w:w="81" w:type="dxa"/>
            <w:tcBorders>
              <w:left w:val="nil"/>
            </w:tcBorders>
          </w:tcPr>
          <w:p w14:paraId="177BD069" w14:textId="77777777" w:rsidR="00674E77" w:rsidRPr="00AD1124" w:rsidRDefault="00674E77" w:rsidP="00AF084E">
            <w:pPr>
              <w:spacing w:line="360" w:lineRule="auto"/>
              <w:ind w:left="-157"/>
              <w:jc w:val="center"/>
              <w:rPr>
                <w:rFonts w:cs="Arial"/>
                <w:sz w:val="14"/>
                <w:szCs w:val="14"/>
              </w:rPr>
            </w:pPr>
          </w:p>
        </w:tc>
        <w:tc>
          <w:tcPr>
            <w:tcW w:w="945" w:type="dxa"/>
          </w:tcPr>
          <w:p w14:paraId="03F705C5" w14:textId="6B95F6A3"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21,686</w:t>
            </w:r>
          </w:p>
        </w:tc>
        <w:tc>
          <w:tcPr>
            <w:tcW w:w="90" w:type="dxa"/>
          </w:tcPr>
          <w:p w14:paraId="36A4FDD4"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72AA8EBF" w14:textId="0E5270F0"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27,610</w:t>
            </w:r>
          </w:p>
        </w:tc>
      </w:tr>
      <w:tr w:rsidR="00674E77" w:rsidRPr="00AD1124" w14:paraId="5F9C4308" w14:textId="77777777" w:rsidTr="00316C37">
        <w:trPr>
          <w:cantSplit/>
        </w:trPr>
        <w:tc>
          <w:tcPr>
            <w:tcW w:w="4266" w:type="dxa"/>
            <w:vAlign w:val="center"/>
          </w:tcPr>
          <w:p w14:paraId="3A988D46" w14:textId="6A1E7F3A"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AD1124">
              <w:rPr>
                <w:rFonts w:eastAsia="Calibri" w:cs="Arial"/>
                <w:spacing w:val="-6"/>
                <w:sz w:val="14"/>
                <w:szCs w:val="14"/>
                <w:lang w:val="en-GB" w:eastAsia="en-GB"/>
              </w:rPr>
              <w:t>Current service cost recognised in program computer under development</w:t>
            </w:r>
          </w:p>
        </w:tc>
        <w:tc>
          <w:tcPr>
            <w:tcW w:w="990" w:type="dxa"/>
            <w:tcBorders>
              <w:left w:val="nil"/>
            </w:tcBorders>
          </w:tcPr>
          <w:p w14:paraId="09708F39" w14:textId="739D3C04"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37,951</w:t>
            </w:r>
          </w:p>
        </w:tc>
        <w:tc>
          <w:tcPr>
            <w:tcW w:w="81" w:type="dxa"/>
            <w:tcBorders>
              <w:left w:val="nil"/>
            </w:tcBorders>
            <w:vAlign w:val="bottom"/>
          </w:tcPr>
          <w:p w14:paraId="3E333A8D" w14:textId="77777777" w:rsidR="00674E77" w:rsidRPr="00AD1124" w:rsidRDefault="00674E77" w:rsidP="00AF084E">
            <w:pPr>
              <w:spacing w:line="360" w:lineRule="auto"/>
              <w:ind w:left="-157"/>
              <w:rPr>
                <w:rFonts w:cs="Arial"/>
                <w:sz w:val="14"/>
                <w:szCs w:val="14"/>
              </w:rPr>
            </w:pPr>
          </w:p>
        </w:tc>
        <w:tc>
          <w:tcPr>
            <w:tcW w:w="954" w:type="dxa"/>
            <w:tcBorders>
              <w:left w:val="nil"/>
            </w:tcBorders>
            <w:vAlign w:val="bottom"/>
          </w:tcPr>
          <w:p w14:paraId="4E59F994" w14:textId="15885D45"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69,781</w:t>
            </w:r>
          </w:p>
        </w:tc>
        <w:tc>
          <w:tcPr>
            <w:tcW w:w="81" w:type="dxa"/>
            <w:tcBorders>
              <w:left w:val="nil"/>
            </w:tcBorders>
            <w:vAlign w:val="bottom"/>
          </w:tcPr>
          <w:p w14:paraId="6CC8921B" w14:textId="77777777" w:rsidR="00674E77" w:rsidRPr="00AD1124" w:rsidRDefault="00674E77" w:rsidP="00AF084E">
            <w:pPr>
              <w:spacing w:line="360" w:lineRule="auto"/>
              <w:ind w:left="-157"/>
              <w:rPr>
                <w:rFonts w:cs="Arial"/>
                <w:sz w:val="14"/>
                <w:szCs w:val="14"/>
              </w:rPr>
            </w:pPr>
          </w:p>
        </w:tc>
        <w:tc>
          <w:tcPr>
            <w:tcW w:w="945" w:type="dxa"/>
          </w:tcPr>
          <w:p w14:paraId="659A12DD" w14:textId="7323C92B"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vAlign w:val="bottom"/>
          </w:tcPr>
          <w:p w14:paraId="62D28844" w14:textId="77777777" w:rsidR="00674E77" w:rsidRPr="00AD1124" w:rsidRDefault="00674E77" w:rsidP="00AF084E">
            <w:pPr>
              <w:pStyle w:val="a1"/>
              <w:spacing w:line="360" w:lineRule="auto"/>
              <w:ind w:left="-157" w:right="0"/>
              <w:jc w:val="left"/>
              <w:rPr>
                <w:rFonts w:ascii="Arial" w:hAnsi="Arial" w:cs="Arial"/>
                <w:sz w:val="14"/>
                <w:szCs w:val="14"/>
                <w:cs/>
              </w:rPr>
            </w:pPr>
          </w:p>
        </w:tc>
        <w:tc>
          <w:tcPr>
            <w:tcW w:w="945" w:type="dxa"/>
            <w:vAlign w:val="bottom"/>
          </w:tcPr>
          <w:p w14:paraId="41C28CB1" w14:textId="612395CC"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w:t>
            </w:r>
          </w:p>
        </w:tc>
      </w:tr>
      <w:tr w:rsidR="00674E77" w:rsidRPr="00AD1124" w14:paraId="38A68DFE" w14:textId="77777777" w:rsidTr="00811E64">
        <w:trPr>
          <w:cantSplit/>
        </w:trPr>
        <w:tc>
          <w:tcPr>
            <w:tcW w:w="4266" w:type="dxa"/>
          </w:tcPr>
          <w:p w14:paraId="08C476DB" w14:textId="1742D4FD"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lang w:val="en-GB" w:eastAsia="en-GB"/>
              </w:rPr>
              <w:t xml:space="preserve">Past and current service cost recognised in profit or loss </w:t>
            </w:r>
          </w:p>
        </w:tc>
        <w:tc>
          <w:tcPr>
            <w:tcW w:w="990" w:type="dxa"/>
            <w:tcBorders>
              <w:left w:val="nil"/>
            </w:tcBorders>
          </w:tcPr>
          <w:p w14:paraId="74106714" w14:textId="72145A90"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4,373,130</w:t>
            </w:r>
          </w:p>
        </w:tc>
        <w:tc>
          <w:tcPr>
            <w:tcW w:w="81" w:type="dxa"/>
            <w:tcBorders>
              <w:left w:val="nil"/>
            </w:tcBorders>
          </w:tcPr>
          <w:p w14:paraId="344F5AF5"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63614A09" w14:textId="546EB2EA"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14,187,376</w:t>
            </w:r>
          </w:p>
        </w:tc>
        <w:tc>
          <w:tcPr>
            <w:tcW w:w="81" w:type="dxa"/>
            <w:tcBorders>
              <w:left w:val="nil"/>
            </w:tcBorders>
          </w:tcPr>
          <w:p w14:paraId="26621DBA" w14:textId="77777777" w:rsidR="00674E77" w:rsidRPr="00AD1124" w:rsidRDefault="00674E77" w:rsidP="00AF084E">
            <w:pPr>
              <w:spacing w:line="360" w:lineRule="auto"/>
              <w:ind w:left="-157"/>
              <w:jc w:val="center"/>
              <w:rPr>
                <w:rFonts w:cs="Arial"/>
                <w:sz w:val="14"/>
                <w:szCs w:val="14"/>
              </w:rPr>
            </w:pPr>
          </w:p>
        </w:tc>
        <w:tc>
          <w:tcPr>
            <w:tcW w:w="945" w:type="dxa"/>
          </w:tcPr>
          <w:p w14:paraId="1D1B35F9" w14:textId="3EE95D7F"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cs/>
              </w:rPr>
            </w:pPr>
            <w:r w:rsidRPr="00AD1124">
              <w:rPr>
                <w:rFonts w:cs="Arial"/>
                <w:sz w:val="14"/>
                <w:szCs w:val="14"/>
              </w:rPr>
              <w:t>1,247,182</w:t>
            </w:r>
          </w:p>
        </w:tc>
        <w:tc>
          <w:tcPr>
            <w:tcW w:w="90" w:type="dxa"/>
          </w:tcPr>
          <w:p w14:paraId="37F25D49"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67F18C77" w14:textId="24874CE3"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4,757,713</w:t>
            </w:r>
          </w:p>
        </w:tc>
      </w:tr>
      <w:tr w:rsidR="00674E77" w:rsidRPr="00AD1124" w14:paraId="3C612EE3" w14:textId="77777777" w:rsidTr="00316C37">
        <w:trPr>
          <w:cantSplit/>
          <w:trHeight w:val="207"/>
        </w:trPr>
        <w:tc>
          <w:tcPr>
            <w:tcW w:w="4266" w:type="dxa"/>
          </w:tcPr>
          <w:p w14:paraId="68A21E2A" w14:textId="7054A8A6"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lang w:val="en-GB" w:eastAsia="en-GB"/>
              </w:rPr>
              <w:t>Actuarial (gain) loss recognised in other comprehensive income</w:t>
            </w:r>
          </w:p>
        </w:tc>
        <w:tc>
          <w:tcPr>
            <w:tcW w:w="990" w:type="dxa"/>
            <w:tcBorders>
              <w:left w:val="nil"/>
            </w:tcBorders>
          </w:tcPr>
          <w:p w14:paraId="2E6C29BE" w14:textId="11E342EC"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(531,930)</w:t>
            </w:r>
          </w:p>
        </w:tc>
        <w:tc>
          <w:tcPr>
            <w:tcW w:w="81" w:type="dxa"/>
            <w:tcBorders>
              <w:left w:val="nil"/>
            </w:tcBorders>
          </w:tcPr>
          <w:p w14:paraId="068A3ADD"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0000E5CA" w14:textId="6AA23AA2"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12,401,804</w:t>
            </w:r>
          </w:p>
        </w:tc>
        <w:tc>
          <w:tcPr>
            <w:tcW w:w="81" w:type="dxa"/>
            <w:tcBorders>
              <w:left w:val="nil"/>
            </w:tcBorders>
          </w:tcPr>
          <w:p w14:paraId="3D7C1E05" w14:textId="77777777" w:rsidR="00674E77" w:rsidRPr="00AD1124" w:rsidRDefault="00674E77" w:rsidP="00AF084E">
            <w:pPr>
              <w:spacing w:line="360" w:lineRule="auto"/>
              <w:ind w:left="-157"/>
              <w:jc w:val="center"/>
              <w:rPr>
                <w:rFonts w:cs="Arial"/>
                <w:sz w:val="14"/>
                <w:szCs w:val="14"/>
              </w:rPr>
            </w:pPr>
          </w:p>
        </w:tc>
        <w:tc>
          <w:tcPr>
            <w:tcW w:w="945" w:type="dxa"/>
          </w:tcPr>
          <w:p w14:paraId="5D988307" w14:textId="19B4BA1D"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3EE789AC"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53995510" w14:textId="30E927DE"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AD1124">
              <w:rPr>
                <w:rFonts w:cs="Arial"/>
                <w:sz w:val="14"/>
                <w:szCs w:val="14"/>
              </w:rPr>
              <w:t>1,044,664</w:t>
            </w:r>
          </w:p>
        </w:tc>
      </w:tr>
      <w:tr w:rsidR="00674E77" w:rsidRPr="00AD1124" w14:paraId="2EC3D086" w14:textId="77777777" w:rsidTr="00316C37">
        <w:trPr>
          <w:cantSplit/>
          <w:trHeight w:val="207"/>
        </w:trPr>
        <w:tc>
          <w:tcPr>
            <w:tcW w:w="4266" w:type="dxa"/>
          </w:tcPr>
          <w:p w14:paraId="08D0FEDC" w14:textId="6953D773"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eastAsia="en-GB"/>
              </w:rPr>
            </w:pPr>
            <w:r w:rsidRPr="00AD1124">
              <w:rPr>
                <w:rFonts w:eastAsia="Calibri" w:cs="Arial"/>
                <w:sz w:val="14"/>
                <w:szCs w:val="14"/>
                <w:lang w:val="en-GB" w:eastAsia="en-GB"/>
              </w:rPr>
              <w:t xml:space="preserve">Transferred in </w:t>
            </w:r>
            <w:r w:rsidR="00C72DA1" w:rsidRPr="00AD1124">
              <w:rPr>
                <w:rFonts w:eastAsia="Calibri" w:cs="Arial"/>
                <w:sz w:val="14"/>
                <w:szCs w:val="14"/>
                <w:lang w:eastAsia="en-GB"/>
              </w:rPr>
              <w:t>(out)</w:t>
            </w:r>
          </w:p>
        </w:tc>
        <w:tc>
          <w:tcPr>
            <w:tcW w:w="990" w:type="dxa"/>
            <w:tcBorders>
              <w:left w:val="nil"/>
            </w:tcBorders>
          </w:tcPr>
          <w:p w14:paraId="54CDED47" w14:textId="568B0DE8"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7B148ED6"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5EB8A3F9" w14:textId="4F16046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w:t>
            </w:r>
          </w:p>
        </w:tc>
        <w:tc>
          <w:tcPr>
            <w:tcW w:w="81" w:type="dxa"/>
            <w:tcBorders>
              <w:left w:val="nil"/>
            </w:tcBorders>
          </w:tcPr>
          <w:p w14:paraId="6C776796" w14:textId="77777777" w:rsidR="00674E77" w:rsidRPr="00AD1124" w:rsidRDefault="00674E77" w:rsidP="00AF084E">
            <w:pPr>
              <w:spacing w:line="360" w:lineRule="auto"/>
              <w:ind w:left="-157"/>
              <w:jc w:val="center"/>
              <w:rPr>
                <w:rFonts w:cs="Arial"/>
                <w:sz w:val="14"/>
                <w:szCs w:val="14"/>
              </w:rPr>
            </w:pPr>
          </w:p>
        </w:tc>
        <w:tc>
          <w:tcPr>
            <w:tcW w:w="945" w:type="dxa"/>
          </w:tcPr>
          <w:p w14:paraId="3BCDE76B" w14:textId="4554B05E"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(1,072,594)</w:t>
            </w:r>
          </w:p>
        </w:tc>
        <w:tc>
          <w:tcPr>
            <w:tcW w:w="90" w:type="dxa"/>
          </w:tcPr>
          <w:p w14:paraId="6533CC82"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0F3992DD" w14:textId="29236CEA"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w:t>
            </w:r>
          </w:p>
        </w:tc>
      </w:tr>
      <w:tr w:rsidR="00674E77" w:rsidRPr="00AD1124" w14:paraId="4F90D403" w14:textId="77777777" w:rsidTr="00316C37">
        <w:trPr>
          <w:cantSplit/>
          <w:trHeight w:val="207"/>
        </w:trPr>
        <w:tc>
          <w:tcPr>
            <w:tcW w:w="4266" w:type="dxa"/>
          </w:tcPr>
          <w:p w14:paraId="77509FC4" w14:textId="7EB343E5"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eastAsia="en-GB"/>
              </w:rPr>
            </w:pPr>
            <w:r w:rsidRPr="00AD1124">
              <w:rPr>
                <w:rFonts w:eastAsia="Calibri" w:cs="Arial"/>
                <w:sz w:val="14"/>
                <w:szCs w:val="14"/>
                <w:lang w:val="en-GB" w:eastAsia="en-GB"/>
              </w:rPr>
              <w:t>Employees transferring cost</w:t>
            </w:r>
            <w:r w:rsidRPr="00AD1124">
              <w:rPr>
                <w:rFonts w:eastAsia="Calibri" w:cs="Arial"/>
                <w:sz w:val="14"/>
                <w:szCs w:val="14"/>
                <w:lang w:eastAsia="en-GB"/>
              </w:rPr>
              <w:t xml:space="preserve"> </w:t>
            </w:r>
            <w:r w:rsidRPr="00AD1124">
              <w:rPr>
                <w:rFonts w:eastAsia="Calibri" w:cs="Arial"/>
                <w:sz w:val="14"/>
                <w:szCs w:val="14"/>
                <w:lang w:val="en-GB" w:eastAsia="en-GB"/>
              </w:rPr>
              <w:t>recognised in profit or loss</w:t>
            </w:r>
          </w:p>
        </w:tc>
        <w:tc>
          <w:tcPr>
            <w:tcW w:w="990" w:type="dxa"/>
            <w:tcBorders>
              <w:left w:val="nil"/>
            </w:tcBorders>
          </w:tcPr>
          <w:p w14:paraId="6B0E1238" w14:textId="2FA163A2"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15DDDD77"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7B85E017" w14:textId="3F225BA3"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w:t>
            </w:r>
          </w:p>
        </w:tc>
        <w:tc>
          <w:tcPr>
            <w:tcW w:w="81" w:type="dxa"/>
            <w:tcBorders>
              <w:left w:val="nil"/>
            </w:tcBorders>
          </w:tcPr>
          <w:p w14:paraId="59F2C598" w14:textId="77777777" w:rsidR="00674E77" w:rsidRPr="00AD1124" w:rsidRDefault="00674E77" w:rsidP="00AF084E">
            <w:pPr>
              <w:spacing w:line="360" w:lineRule="auto"/>
              <w:ind w:left="-157"/>
              <w:jc w:val="center"/>
              <w:rPr>
                <w:rFonts w:cs="Arial"/>
                <w:sz w:val="14"/>
                <w:szCs w:val="14"/>
              </w:rPr>
            </w:pPr>
          </w:p>
        </w:tc>
        <w:tc>
          <w:tcPr>
            <w:tcW w:w="945" w:type="dxa"/>
          </w:tcPr>
          <w:p w14:paraId="51934025" w14:textId="5CFEEB13"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1910A2CF"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2E42B119" w14:textId="7590CDAF"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74,289</w:t>
            </w:r>
          </w:p>
        </w:tc>
      </w:tr>
      <w:tr w:rsidR="00674E77" w:rsidRPr="00AD1124" w14:paraId="75B748AC" w14:textId="77777777" w:rsidTr="00811E64">
        <w:trPr>
          <w:cantSplit/>
          <w:trHeight w:val="207"/>
        </w:trPr>
        <w:tc>
          <w:tcPr>
            <w:tcW w:w="4266" w:type="dxa"/>
          </w:tcPr>
          <w:p w14:paraId="68C0E4AD" w14:textId="0C296D8E"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val="en-GB" w:eastAsia="en-GB"/>
              </w:rPr>
            </w:pPr>
            <w:r w:rsidRPr="00AD1124">
              <w:rPr>
                <w:rFonts w:eastAsia="Calibri" w:cs="Arial"/>
                <w:sz w:val="14"/>
                <w:szCs w:val="14"/>
                <w:lang w:val="en-GB" w:eastAsia="en-GB"/>
              </w:rPr>
              <w:t>Finance cost</w:t>
            </w:r>
          </w:p>
        </w:tc>
        <w:tc>
          <w:tcPr>
            <w:tcW w:w="990" w:type="dxa"/>
            <w:tcBorders>
              <w:left w:val="nil"/>
            </w:tcBorders>
          </w:tcPr>
          <w:p w14:paraId="4B11C28C" w14:textId="5D781C56"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763,617</w:t>
            </w:r>
          </w:p>
        </w:tc>
        <w:tc>
          <w:tcPr>
            <w:tcW w:w="81" w:type="dxa"/>
            <w:tcBorders>
              <w:left w:val="nil"/>
            </w:tcBorders>
          </w:tcPr>
          <w:p w14:paraId="03615ED0" w14:textId="77777777" w:rsidR="00674E77" w:rsidRPr="00AD1124" w:rsidRDefault="00674E77" w:rsidP="00AF084E">
            <w:pPr>
              <w:spacing w:line="360" w:lineRule="auto"/>
              <w:ind w:left="-157"/>
              <w:jc w:val="center"/>
              <w:rPr>
                <w:rFonts w:cs="Arial"/>
                <w:sz w:val="14"/>
                <w:szCs w:val="14"/>
              </w:rPr>
            </w:pPr>
          </w:p>
        </w:tc>
        <w:tc>
          <w:tcPr>
            <w:tcW w:w="954" w:type="dxa"/>
            <w:tcBorders>
              <w:left w:val="nil"/>
            </w:tcBorders>
          </w:tcPr>
          <w:p w14:paraId="497EFEE5" w14:textId="52B9BADD"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AD1124">
              <w:rPr>
                <w:rFonts w:cs="Arial"/>
                <w:sz w:val="14"/>
                <w:szCs w:val="14"/>
              </w:rPr>
              <w:t>3,201,084</w:t>
            </w:r>
          </w:p>
        </w:tc>
        <w:tc>
          <w:tcPr>
            <w:tcW w:w="81" w:type="dxa"/>
            <w:tcBorders>
              <w:left w:val="nil"/>
            </w:tcBorders>
          </w:tcPr>
          <w:p w14:paraId="28056CE9" w14:textId="77777777" w:rsidR="00674E77" w:rsidRPr="00AD1124" w:rsidRDefault="00674E77" w:rsidP="00AF084E">
            <w:pPr>
              <w:spacing w:line="360" w:lineRule="auto"/>
              <w:ind w:left="-157"/>
              <w:jc w:val="center"/>
              <w:rPr>
                <w:rFonts w:cs="Arial"/>
                <w:sz w:val="14"/>
                <w:szCs w:val="14"/>
              </w:rPr>
            </w:pPr>
          </w:p>
        </w:tc>
        <w:tc>
          <w:tcPr>
            <w:tcW w:w="945" w:type="dxa"/>
          </w:tcPr>
          <w:p w14:paraId="732FF8B0" w14:textId="3A8D2B7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121,938</w:t>
            </w:r>
          </w:p>
        </w:tc>
        <w:tc>
          <w:tcPr>
            <w:tcW w:w="90" w:type="dxa"/>
          </w:tcPr>
          <w:p w14:paraId="1264742C"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32C975C1" w14:textId="7018FA02"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4"/>
                <w:szCs w:val="14"/>
              </w:rPr>
            </w:pPr>
            <w:r w:rsidRPr="00AD1124">
              <w:rPr>
                <w:rFonts w:cs="Arial"/>
                <w:sz w:val="14"/>
                <w:szCs w:val="14"/>
              </w:rPr>
              <w:t>425,559</w:t>
            </w:r>
          </w:p>
        </w:tc>
      </w:tr>
      <w:tr w:rsidR="00674E77" w:rsidRPr="00AD1124" w14:paraId="46F50F90" w14:textId="77777777" w:rsidTr="00811E64">
        <w:trPr>
          <w:cantSplit/>
        </w:trPr>
        <w:tc>
          <w:tcPr>
            <w:tcW w:w="4266" w:type="dxa"/>
          </w:tcPr>
          <w:p w14:paraId="02225F52" w14:textId="371BA3E2"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cs="Arial"/>
                <w:sz w:val="14"/>
                <w:szCs w:val="14"/>
                <w:u w:val="single"/>
              </w:rPr>
              <w:t>Less:</w:t>
            </w:r>
            <w:r w:rsidRPr="00AD1124">
              <w:rPr>
                <w:rFonts w:cs="Arial"/>
                <w:sz w:val="14"/>
                <w:szCs w:val="14"/>
              </w:rPr>
              <w:t xml:space="preserve"> Paid during the period / year</w:t>
            </w:r>
          </w:p>
        </w:tc>
        <w:tc>
          <w:tcPr>
            <w:tcW w:w="990" w:type="dxa"/>
            <w:tcBorders>
              <w:left w:val="nil"/>
              <w:bottom w:val="single" w:sz="4" w:space="0" w:color="auto"/>
            </w:tcBorders>
          </w:tcPr>
          <w:p w14:paraId="7BAF734D" w14:textId="63E3EAF4"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14E738C1" w14:textId="77777777" w:rsidR="00674E77" w:rsidRPr="00AD1124" w:rsidRDefault="00674E77" w:rsidP="00AF084E">
            <w:pPr>
              <w:spacing w:line="360" w:lineRule="auto"/>
              <w:ind w:left="-157"/>
              <w:jc w:val="center"/>
              <w:rPr>
                <w:rFonts w:cs="Arial"/>
                <w:sz w:val="14"/>
                <w:szCs w:val="14"/>
              </w:rPr>
            </w:pPr>
          </w:p>
        </w:tc>
        <w:tc>
          <w:tcPr>
            <w:tcW w:w="954" w:type="dxa"/>
            <w:tcBorders>
              <w:left w:val="nil"/>
              <w:bottom w:val="single" w:sz="4" w:space="0" w:color="auto"/>
            </w:tcBorders>
          </w:tcPr>
          <w:p w14:paraId="0578FE30" w14:textId="25E1FD7D"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(1,019,476)</w:t>
            </w:r>
          </w:p>
        </w:tc>
        <w:tc>
          <w:tcPr>
            <w:tcW w:w="81" w:type="dxa"/>
            <w:tcBorders>
              <w:left w:val="nil"/>
            </w:tcBorders>
          </w:tcPr>
          <w:p w14:paraId="0DBC2226" w14:textId="77777777" w:rsidR="00674E77" w:rsidRPr="00AD1124" w:rsidRDefault="00674E77" w:rsidP="00AF084E">
            <w:pPr>
              <w:spacing w:line="360" w:lineRule="auto"/>
              <w:ind w:left="-157"/>
              <w:jc w:val="center"/>
              <w:rPr>
                <w:rFonts w:cs="Arial"/>
                <w:sz w:val="14"/>
                <w:szCs w:val="14"/>
              </w:rPr>
            </w:pPr>
          </w:p>
        </w:tc>
        <w:tc>
          <w:tcPr>
            <w:tcW w:w="945" w:type="dxa"/>
          </w:tcPr>
          <w:p w14:paraId="0576D3D1" w14:textId="54C86B56"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3AA89B65"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715E3A72" w14:textId="60B81696"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w:t>
            </w:r>
          </w:p>
        </w:tc>
      </w:tr>
      <w:tr w:rsidR="00674E77" w:rsidRPr="00AD1124" w14:paraId="390D4B05" w14:textId="77777777" w:rsidTr="00811E64">
        <w:trPr>
          <w:cantSplit/>
        </w:trPr>
        <w:tc>
          <w:tcPr>
            <w:tcW w:w="4266" w:type="dxa"/>
          </w:tcPr>
          <w:p w14:paraId="4262F3BC" w14:textId="77777777"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lang w:val="en-GB" w:eastAsia="en-GB"/>
              </w:rPr>
              <w:t>Ending balances</w:t>
            </w:r>
          </w:p>
        </w:tc>
        <w:tc>
          <w:tcPr>
            <w:tcW w:w="990" w:type="dxa"/>
            <w:tcBorders>
              <w:top w:val="single" w:sz="4" w:space="0" w:color="auto"/>
              <w:left w:val="nil"/>
            </w:tcBorders>
          </w:tcPr>
          <w:p w14:paraId="692D46C4" w14:textId="39B9791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140,678,528</w:t>
            </w:r>
          </w:p>
        </w:tc>
        <w:tc>
          <w:tcPr>
            <w:tcW w:w="81" w:type="dxa"/>
            <w:tcBorders>
              <w:left w:val="nil"/>
            </w:tcBorders>
          </w:tcPr>
          <w:p w14:paraId="0900B462" w14:textId="77777777" w:rsidR="00674E77" w:rsidRPr="00AD1124" w:rsidRDefault="00674E77" w:rsidP="00AF084E">
            <w:pPr>
              <w:spacing w:line="360" w:lineRule="auto"/>
              <w:ind w:left="-157"/>
              <w:jc w:val="center"/>
              <w:rPr>
                <w:rFonts w:cs="Arial"/>
                <w:sz w:val="14"/>
                <w:szCs w:val="14"/>
              </w:rPr>
            </w:pPr>
          </w:p>
        </w:tc>
        <w:tc>
          <w:tcPr>
            <w:tcW w:w="954" w:type="dxa"/>
            <w:tcBorders>
              <w:top w:val="single" w:sz="4" w:space="0" w:color="auto"/>
              <w:left w:val="nil"/>
            </w:tcBorders>
          </w:tcPr>
          <w:p w14:paraId="7B14CBA5" w14:textId="7BEF510F"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135,683,759</w:t>
            </w:r>
          </w:p>
        </w:tc>
        <w:tc>
          <w:tcPr>
            <w:tcW w:w="81" w:type="dxa"/>
            <w:tcBorders>
              <w:left w:val="nil"/>
            </w:tcBorders>
          </w:tcPr>
          <w:p w14:paraId="67D5740C" w14:textId="77777777" w:rsidR="00674E77" w:rsidRPr="00AD1124" w:rsidRDefault="00674E77" w:rsidP="00AF084E">
            <w:pPr>
              <w:spacing w:line="360" w:lineRule="auto"/>
              <w:ind w:left="-157"/>
              <w:jc w:val="center"/>
              <w:rPr>
                <w:rFonts w:cs="Arial"/>
                <w:sz w:val="14"/>
                <w:szCs w:val="14"/>
              </w:rPr>
            </w:pPr>
          </w:p>
        </w:tc>
        <w:tc>
          <w:tcPr>
            <w:tcW w:w="945" w:type="dxa"/>
            <w:tcBorders>
              <w:top w:val="single" w:sz="4" w:space="0" w:color="auto"/>
            </w:tcBorders>
          </w:tcPr>
          <w:p w14:paraId="02D1DAFD" w14:textId="27CAA18E"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21,298,989</w:t>
            </w:r>
          </w:p>
        </w:tc>
        <w:tc>
          <w:tcPr>
            <w:tcW w:w="90" w:type="dxa"/>
          </w:tcPr>
          <w:p w14:paraId="47CABB3B"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Borders>
              <w:top w:val="single" w:sz="4" w:space="0" w:color="auto"/>
            </w:tcBorders>
          </w:tcPr>
          <w:p w14:paraId="477D9D6D" w14:textId="796D6A3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20,980,777</w:t>
            </w:r>
          </w:p>
        </w:tc>
      </w:tr>
      <w:tr w:rsidR="00674E77" w:rsidRPr="00AD1124" w14:paraId="50D37957" w14:textId="77777777" w:rsidTr="00811E64">
        <w:trPr>
          <w:cantSplit/>
        </w:trPr>
        <w:tc>
          <w:tcPr>
            <w:tcW w:w="4266" w:type="dxa"/>
          </w:tcPr>
          <w:p w14:paraId="4E03D249" w14:textId="3A6AF0D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u w:val="single"/>
                <w:lang w:val="en-GB" w:eastAsia="en-GB"/>
              </w:rPr>
              <w:t>Less:</w:t>
            </w:r>
            <w:r w:rsidRPr="00AD1124">
              <w:rPr>
                <w:rFonts w:eastAsia="Calibri" w:cs="Arial"/>
                <w:sz w:val="14"/>
                <w:szCs w:val="14"/>
                <w:lang w:val="en-GB" w:eastAsia="en-GB"/>
              </w:rPr>
              <w:t xml:space="preserve"> Current portion </w:t>
            </w:r>
          </w:p>
        </w:tc>
        <w:tc>
          <w:tcPr>
            <w:tcW w:w="990" w:type="dxa"/>
            <w:tcBorders>
              <w:left w:val="nil"/>
              <w:bottom w:val="single" w:sz="6" w:space="0" w:color="auto"/>
            </w:tcBorders>
          </w:tcPr>
          <w:p w14:paraId="03A721B3" w14:textId="1B6666A2"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(789,857)</w:t>
            </w:r>
          </w:p>
        </w:tc>
        <w:tc>
          <w:tcPr>
            <w:tcW w:w="81" w:type="dxa"/>
            <w:tcBorders>
              <w:left w:val="nil"/>
            </w:tcBorders>
          </w:tcPr>
          <w:p w14:paraId="3DC48813" w14:textId="77777777" w:rsidR="00674E77" w:rsidRPr="00AD1124" w:rsidRDefault="00674E77" w:rsidP="00AF084E">
            <w:pPr>
              <w:tabs>
                <w:tab w:val="decimal" w:pos="1139"/>
              </w:tabs>
              <w:spacing w:line="360" w:lineRule="auto"/>
              <w:ind w:left="-157"/>
              <w:jc w:val="center"/>
              <w:rPr>
                <w:rFonts w:cs="Arial"/>
                <w:sz w:val="14"/>
                <w:szCs w:val="14"/>
              </w:rPr>
            </w:pPr>
          </w:p>
        </w:tc>
        <w:tc>
          <w:tcPr>
            <w:tcW w:w="954" w:type="dxa"/>
            <w:tcBorders>
              <w:left w:val="nil"/>
              <w:bottom w:val="single" w:sz="6" w:space="0" w:color="auto"/>
            </w:tcBorders>
          </w:tcPr>
          <w:p w14:paraId="37A515A6" w14:textId="21BCFD66"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(777,764)</w:t>
            </w:r>
          </w:p>
        </w:tc>
        <w:tc>
          <w:tcPr>
            <w:tcW w:w="81" w:type="dxa"/>
            <w:tcBorders>
              <w:left w:val="nil"/>
            </w:tcBorders>
          </w:tcPr>
          <w:p w14:paraId="533C457D" w14:textId="77777777" w:rsidR="00674E77" w:rsidRPr="00AD1124" w:rsidRDefault="00674E77" w:rsidP="00AF084E">
            <w:pPr>
              <w:spacing w:line="360" w:lineRule="auto"/>
              <w:ind w:left="-157"/>
              <w:jc w:val="center"/>
              <w:rPr>
                <w:rFonts w:cs="Arial"/>
                <w:sz w:val="14"/>
                <w:szCs w:val="14"/>
              </w:rPr>
            </w:pPr>
          </w:p>
        </w:tc>
        <w:tc>
          <w:tcPr>
            <w:tcW w:w="945" w:type="dxa"/>
          </w:tcPr>
          <w:p w14:paraId="4A42B17D" w14:textId="23A479DD"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7B9FE385"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Pr>
          <w:p w14:paraId="3FE860B9" w14:textId="2B0A05C5"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w:t>
            </w:r>
          </w:p>
        </w:tc>
      </w:tr>
      <w:tr w:rsidR="00674E77" w:rsidRPr="00AD1124" w14:paraId="4A96235C" w14:textId="77777777" w:rsidTr="00811E64">
        <w:trPr>
          <w:cantSplit/>
        </w:trPr>
        <w:tc>
          <w:tcPr>
            <w:tcW w:w="4266" w:type="dxa"/>
          </w:tcPr>
          <w:p w14:paraId="5BE2DA2B" w14:textId="77777777"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D1124">
              <w:rPr>
                <w:rFonts w:eastAsia="Calibri" w:cs="Arial"/>
                <w:sz w:val="14"/>
                <w:szCs w:val="14"/>
                <w:lang w:val="en-GB" w:eastAsia="en-GB"/>
              </w:rPr>
              <w:t>Payment more than one year</w:t>
            </w:r>
          </w:p>
        </w:tc>
        <w:tc>
          <w:tcPr>
            <w:tcW w:w="990" w:type="dxa"/>
            <w:tcBorders>
              <w:top w:val="single" w:sz="6" w:space="0" w:color="auto"/>
              <w:left w:val="nil"/>
              <w:bottom w:val="single" w:sz="12" w:space="0" w:color="auto"/>
            </w:tcBorders>
          </w:tcPr>
          <w:p w14:paraId="28D87C1D" w14:textId="427C0614"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139,888,671</w:t>
            </w:r>
          </w:p>
        </w:tc>
        <w:tc>
          <w:tcPr>
            <w:tcW w:w="81" w:type="dxa"/>
            <w:tcBorders>
              <w:left w:val="nil"/>
            </w:tcBorders>
          </w:tcPr>
          <w:p w14:paraId="141E2BDF" w14:textId="77777777" w:rsidR="00674E77" w:rsidRPr="00AD1124" w:rsidRDefault="00674E77" w:rsidP="00AF084E">
            <w:pPr>
              <w:tabs>
                <w:tab w:val="decimal" w:pos="1139"/>
              </w:tabs>
              <w:spacing w:line="360" w:lineRule="auto"/>
              <w:ind w:left="-157"/>
              <w:jc w:val="center"/>
              <w:rPr>
                <w:rFonts w:cs="Arial"/>
                <w:sz w:val="14"/>
                <w:szCs w:val="14"/>
              </w:rPr>
            </w:pPr>
          </w:p>
        </w:tc>
        <w:tc>
          <w:tcPr>
            <w:tcW w:w="954" w:type="dxa"/>
            <w:tcBorders>
              <w:top w:val="single" w:sz="6" w:space="0" w:color="auto"/>
              <w:left w:val="nil"/>
              <w:bottom w:val="single" w:sz="12" w:space="0" w:color="auto"/>
            </w:tcBorders>
          </w:tcPr>
          <w:p w14:paraId="6485BA7D" w14:textId="632740D8"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134,905,995</w:t>
            </w:r>
          </w:p>
        </w:tc>
        <w:tc>
          <w:tcPr>
            <w:tcW w:w="81" w:type="dxa"/>
            <w:tcBorders>
              <w:left w:val="nil"/>
            </w:tcBorders>
          </w:tcPr>
          <w:p w14:paraId="79503B40" w14:textId="77777777" w:rsidR="00674E77" w:rsidRPr="00AD1124" w:rsidRDefault="00674E77" w:rsidP="00AF084E">
            <w:pPr>
              <w:spacing w:line="360" w:lineRule="auto"/>
              <w:ind w:left="-157"/>
              <w:jc w:val="center"/>
              <w:rPr>
                <w:rFonts w:cs="Arial"/>
                <w:sz w:val="14"/>
                <w:szCs w:val="14"/>
              </w:rPr>
            </w:pPr>
          </w:p>
        </w:tc>
        <w:tc>
          <w:tcPr>
            <w:tcW w:w="945" w:type="dxa"/>
            <w:tcBorders>
              <w:top w:val="single" w:sz="6" w:space="0" w:color="auto"/>
              <w:bottom w:val="single" w:sz="12" w:space="0" w:color="auto"/>
            </w:tcBorders>
          </w:tcPr>
          <w:p w14:paraId="15FE1165" w14:textId="77E3CC61"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21,298,989</w:t>
            </w:r>
          </w:p>
        </w:tc>
        <w:tc>
          <w:tcPr>
            <w:tcW w:w="90" w:type="dxa"/>
          </w:tcPr>
          <w:p w14:paraId="4EEE0F01" w14:textId="77777777" w:rsidR="00674E77" w:rsidRPr="00AD1124" w:rsidRDefault="00674E77" w:rsidP="00AF084E">
            <w:pPr>
              <w:pStyle w:val="a1"/>
              <w:spacing w:line="360" w:lineRule="auto"/>
              <w:ind w:left="-157" w:right="0"/>
              <w:jc w:val="center"/>
              <w:rPr>
                <w:rFonts w:ascii="Arial" w:hAnsi="Arial" w:cs="Arial"/>
                <w:sz w:val="14"/>
                <w:szCs w:val="14"/>
                <w:cs/>
              </w:rPr>
            </w:pPr>
          </w:p>
        </w:tc>
        <w:tc>
          <w:tcPr>
            <w:tcW w:w="945" w:type="dxa"/>
            <w:tcBorders>
              <w:top w:val="single" w:sz="6" w:space="0" w:color="auto"/>
              <w:bottom w:val="single" w:sz="12" w:space="0" w:color="auto"/>
            </w:tcBorders>
          </w:tcPr>
          <w:p w14:paraId="1DC285DD" w14:textId="2BF97C2F" w:rsidR="00674E77" w:rsidRPr="00AD1124" w:rsidRDefault="00674E7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D1124">
              <w:rPr>
                <w:rFonts w:cs="Arial"/>
                <w:sz w:val="14"/>
                <w:szCs w:val="14"/>
              </w:rPr>
              <w:t>20,980,777</w:t>
            </w:r>
          </w:p>
        </w:tc>
      </w:tr>
    </w:tbl>
    <w:p w14:paraId="59A3D12D" w14:textId="3C47DF69" w:rsidR="00F0590F" w:rsidRPr="0056521B" w:rsidRDefault="00F0590F" w:rsidP="007264C8">
      <w:pPr>
        <w:pStyle w:val="BlockText"/>
        <w:tabs>
          <w:tab w:val="clear" w:pos="2160"/>
        </w:tabs>
        <w:spacing w:line="360" w:lineRule="auto"/>
        <w:ind w:left="900" w:right="-5" w:firstLine="0"/>
        <w:rPr>
          <w:rFonts w:ascii="Arial" w:hAnsi="Arial" w:cs="Arial"/>
          <w:spacing w:val="-2"/>
          <w:sz w:val="14"/>
          <w:szCs w:val="14"/>
        </w:rPr>
      </w:pPr>
    </w:p>
    <w:p w14:paraId="15ECE633" w14:textId="2B764BCF" w:rsidR="006E392D" w:rsidRPr="00AF084E" w:rsidRDefault="000D64C1" w:rsidP="007264C8">
      <w:pPr>
        <w:pStyle w:val="BlockText"/>
        <w:tabs>
          <w:tab w:val="clear" w:pos="2160"/>
        </w:tabs>
        <w:spacing w:line="360" w:lineRule="auto"/>
        <w:ind w:left="900" w:right="-5" w:firstLine="0"/>
        <w:rPr>
          <w:rFonts w:ascii="Arial" w:hAnsi="Arial" w:cs="Arial"/>
          <w:spacing w:val="-2"/>
          <w:sz w:val="20"/>
          <w:szCs w:val="20"/>
        </w:rPr>
      </w:pPr>
      <w:r w:rsidRPr="00AF084E">
        <w:rPr>
          <w:rFonts w:ascii="Arial" w:hAnsi="Arial" w:cs="Arial"/>
          <w:spacing w:val="-2"/>
          <w:sz w:val="20"/>
          <w:szCs w:val="20"/>
        </w:rPr>
        <w:t>For the three-month period ended 31 March 2026</w:t>
      </w:r>
      <w:r w:rsidR="00CF24ED" w:rsidRPr="00AF084E">
        <w:rPr>
          <w:rFonts w:ascii="Arial" w:hAnsi="Arial" w:cs="Arial"/>
          <w:spacing w:val="-2"/>
          <w:sz w:val="20"/>
          <w:szCs w:val="20"/>
        </w:rPr>
        <w:t xml:space="preserve">, the Group transferred certain employees and </w:t>
      </w:r>
      <w:r w:rsidR="00CF24ED" w:rsidRPr="004F72F5">
        <w:rPr>
          <w:rFonts w:ascii="Arial" w:hAnsi="Arial" w:cs="Arial"/>
          <w:sz w:val="20"/>
          <w:szCs w:val="20"/>
        </w:rPr>
        <w:t>their related post-employment benefit obligations between the companies within the Group. The</w:t>
      </w:r>
      <w:r w:rsidR="00CF24ED" w:rsidRPr="00AF084E">
        <w:rPr>
          <w:rFonts w:ascii="Arial" w:hAnsi="Arial" w:cs="Arial"/>
          <w:spacing w:val="-2"/>
          <w:sz w:val="20"/>
          <w:szCs w:val="20"/>
        </w:rPr>
        <w:t xml:space="preserve"> net effect of such transfers is presented as </w:t>
      </w:r>
      <w:r w:rsidRPr="00AF084E">
        <w:rPr>
          <w:rFonts w:ascii="Arial" w:hAnsi="Arial" w:cs="Arial"/>
          <w:spacing w:val="-2"/>
          <w:sz w:val="20"/>
          <w:szCs w:val="20"/>
        </w:rPr>
        <w:t>'</w:t>
      </w:r>
      <w:r w:rsidR="00CF24ED" w:rsidRPr="00AF084E">
        <w:rPr>
          <w:rFonts w:ascii="Arial" w:hAnsi="Arial" w:cs="Arial"/>
          <w:spacing w:val="-2"/>
          <w:sz w:val="20"/>
          <w:szCs w:val="20"/>
        </w:rPr>
        <w:t>Transfer in</w:t>
      </w:r>
      <w:r w:rsidR="00EE6F1C" w:rsidRPr="00AF084E">
        <w:rPr>
          <w:rFonts w:ascii="Arial" w:hAnsi="Arial" w:cs="Arial"/>
          <w:spacing w:val="-2"/>
          <w:sz w:val="20"/>
          <w:szCs w:val="20"/>
        </w:rPr>
        <w:t xml:space="preserve"> (</w:t>
      </w:r>
      <w:r w:rsidR="00CF24ED" w:rsidRPr="00AF084E">
        <w:rPr>
          <w:rFonts w:ascii="Arial" w:hAnsi="Arial" w:cs="Arial"/>
          <w:spacing w:val="-2"/>
          <w:sz w:val="20"/>
          <w:szCs w:val="20"/>
        </w:rPr>
        <w:t>out</w:t>
      </w:r>
      <w:r w:rsidR="00EE6F1C" w:rsidRPr="00AF084E">
        <w:rPr>
          <w:rFonts w:ascii="Arial" w:hAnsi="Arial" w:cs="Arial"/>
          <w:spacing w:val="-2"/>
          <w:sz w:val="20"/>
          <w:szCs w:val="20"/>
        </w:rPr>
        <w:t>)</w:t>
      </w:r>
      <w:r w:rsidR="00CF24ED" w:rsidRPr="00AF084E">
        <w:rPr>
          <w:rFonts w:ascii="Arial" w:hAnsi="Arial" w:cs="Arial"/>
          <w:spacing w:val="-2"/>
          <w:sz w:val="20"/>
          <w:szCs w:val="20"/>
        </w:rPr>
        <w:t>' in the movement of the defined benefit obligation table.</w:t>
      </w:r>
    </w:p>
    <w:p w14:paraId="669A1044" w14:textId="77777777" w:rsidR="00CF24ED" w:rsidRPr="0056521B" w:rsidRDefault="00CF24ED" w:rsidP="00AF084E">
      <w:pPr>
        <w:pStyle w:val="BlockText"/>
        <w:tabs>
          <w:tab w:val="clear" w:pos="2160"/>
        </w:tabs>
        <w:spacing w:line="360" w:lineRule="auto"/>
        <w:ind w:right="-5" w:hanging="1080"/>
        <w:rPr>
          <w:rFonts w:ascii="Arial" w:hAnsi="Arial" w:cs="Arial"/>
          <w:spacing w:val="-2"/>
          <w:sz w:val="16"/>
          <w:szCs w:val="16"/>
          <w:cs/>
        </w:rPr>
      </w:pPr>
    </w:p>
    <w:p w14:paraId="3C380E8E" w14:textId="7C899509" w:rsidR="008A7E36"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AF084E">
        <w:rPr>
          <w:rFonts w:cs="Arial"/>
          <w:sz w:val="20"/>
          <w:szCs w:val="20"/>
        </w:rPr>
        <w:t>1</w:t>
      </w:r>
      <w:r w:rsidR="000677D0" w:rsidRPr="00AF084E">
        <w:rPr>
          <w:rFonts w:cs="Arial"/>
          <w:sz w:val="20"/>
          <w:szCs w:val="20"/>
        </w:rPr>
        <w:t>2</w:t>
      </w:r>
      <w:r w:rsidRPr="00AF084E">
        <w:rPr>
          <w:rFonts w:cs="Arial"/>
          <w:sz w:val="20"/>
          <w:szCs w:val="20"/>
        </w:rPr>
        <w:t>.2</w:t>
      </w:r>
      <w:r w:rsidR="00DC7969" w:rsidRPr="00AF084E">
        <w:rPr>
          <w:rFonts w:cs="Arial"/>
          <w:sz w:val="20"/>
          <w:szCs w:val="20"/>
          <w:cs/>
        </w:rPr>
        <w:tab/>
      </w:r>
      <w:r w:rsidRPr="00AF084E">
        <w:rPr>
          <w:rFonts w:cs="Arial"/>
          <w:sz w:val="20"/>
          <w:szCs w:val="20"/>
          <w:lang w:val="en-GB"/>
        </w:rPr>
        <w:t xml:space="preserve">For the three-month period </w:t>
      </w:r>
      <w:proofErr w:type="gramStart"/>
      <w:r w:rsidRPr="00AF084E">
        <w:rPr>
          <w:rFonts w:cs="Arial"/>
          <w:sz w:val="20"/>
          <w:szCs w:val="20"/>
          <w:lang w:val="en-GB"/>
        </w:rPr>
        <w:t>ended</w:t>
      </w:r>
      <w:proofErr w:type="gramEnd"/>
      <w:r w:rsidRPr="00AF084E">
        <w:rPr>
          <w:rFonts w:cs="Arial"/>
          <w:sz w:val="20"/>
          <w:szCs w:val="20"/>
          <w:lang w:val="en-GB"/>
        </w:rPr>
        <w:t xml:space="preserve"> 31 March 202</w:t>
      </w:r>
      <w:r w:rsidR="0098658F" w:rsidRPr="00AF084E">
        <w:rPr>
          <w:rFonts w:cs="Arial"/>
          <w:sz w:val="20"/>
          <w:szCs w:val="20"/>
          <w:lang w:val="en-GB"/>
        </w:rPr>
        <w:t>6</w:t>
      </w:r>
      <w:r w:rsidRPr="00AF084E">
        <w:rPr>
          <w:rFonts w:cs="Arial"/>
          <w:sz w:val="20"/>
          <w:szCs w:val="20"/>
          <w:lang w:val="en-GB"/>
        </w:rPr>
        <w:t xml:space="preserve"> and for the year </w:t>
      </w:r>
      <w:proofErr w:type="gramStart"/>
      <w:r w:rsidRPr="00AF084E">
        <w:rPr>
          <w:rFonts w:cs="Arial"/>
          <w:sz w:val="20"/>
          <w:szCs w:val="20"/>
          <w:lang w:val="en-GB"/>
        </w:rPr>
        <w:t>ended</w:t>
      </w:r>
      <w:proofErr w:type="gramEnd"/>
      <w:r w:rsidRPr="00AF084E">
        <w:rPr>
          <w:rFonts w:cs="Arial"/>
          <w:sz w:val="20"/>
          <w:szCs w:val="20"/>
          <w:lang w:val="en-GB"/>
        </w:rPr>
        <w:t xml:space="preserve"> 31 December 202</w:t>
      </w:r>
      <w:r w:rsidR="0098658F" w:rsidRPr="00AF084E">
        <w:rPr>
          <w:rFonts w:cs="Arial"/>
          <w:sz w:val="20"/>
          <w:szCs w:val="20"/>
          <w:lang w:val="en-GB"/>
        </w:rPr>
        <w:t>5</w:t>
      </w:r>
      <w:r w:rsidRPr="00AF084E">
        <w:rPr>
          <w:rFonts w:cs="Arial"/>
          <w:sz w:val="20"/>
          <w:szCs w:val="20"/>
          <w:lang w:val="en-GB"/>
        </w:rPr>
        <w:t>,</w:t>
      </w:r>
      <w:r w:rsidRPr="00AF084E">
        <w:rPr>
          <w:rFonts w:cs="Arial"/>
          <w:spacing w:val="-4"/>
          <w:sz w:val="20"/>
          <w:szCs w:val="20"/>
          <w:lang w:val="en-GB"/>
        </w:rPr>
        <w:t xml:space="preserve"> </w:t>
      </w:r>
      <w:r w:rsidRPr="00AF084E">
        <w:rPr>
          <w:rFonts w:cs="Arial"/>
          <w:sz w:val="20"/>
          <w:szCs w:val="20"/>
          <w:lang w:val="en-GB"/>
        </w:rPr>
        <w:t xml:space="preserve">movements in other long - term benefits obligation are as </w:t>
      </w:r>
      <w:proofErr w:type="gramStart"/>
      <w:r w:rsidRPr="00AF084E">
        <w:rPr>
          <w:rFonts w:cs="Arial"/>
          <w:sz w:val="20"/>
          <w:szCs w:val="20"/>
          <w:lang w:val="en-GB"/>
        </w:rPr>
        <w:t>follow</w:t>
      </w:r>
      <w:proofErr w:type="gramEnd"/>
      <w:r w:rsidRPr="00AF084E">
        <w:rPr>
          <w:rFonts w:cs="Arial"/>
          <w:sz w:val="20"/>
          <w:szCs w:val="20"/>
          <w:lang w:val="en-GB"/>
        </w:rPr>
        <w:t>:</w:t>
      </w:r>
    </w:p>
    <w:p w14:paraId="1A3D4EB2" w14:textId="77777777" w:rsidR="0056521B" w:rsidRPr="0056521B" w:rsidRDefault="0056521B" w:rsidP="0056521B">
      <w:pPr>
        <w:pStyle w:val="BlockText"/>
        <w:tabs>
          <w:tab w:val="clear" w:pos="2160"/>
        </w:tabs>
        <w:spacing w:line="360" w:lineRule="auto"/>
        <w:ind w:left="900" w:right="-5" w:firstLine="0"/>
        <w:rPr>
          <w:rFonts w:ascii="Arial" w:hAnsi="Arial" w:cs="Arial"/>
          <w:spacing w:val="-2"/>
          <w:sz w:val="10"/>
          <w:szCs w:val="10"/>
        </w:rPr>
      </w:pP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AD1124" w14:paraId="361E7768" w14:textId="77777777" w:rsidTr="00420F84">
        <w:trPr>
          <w:cantSplit/>
        </w:trPr>
        <w:tc>
          <w:tcPr>
            <w:tcW w:w="8352" w:type="dxa"/>
            <w:gridSpan w:val="8"/>
          </w:tcPr>
          <w:p w14:paraId="6BA50E32" w14:textId="77777777" w:rsidR="008A7E36" w:rsidRPr="00AD1124" w:rsidRDefault="008A7E36" w:rsidP="00AF084E">
            <w:pPr>
              <w:spacing w:line="360" w:lineRule="auto"/>
              <w:jc w:val="right"/>
              <w:rPr>
                <w:rFonts w:cs="Arial"/>
                <w:b/>
                <w:i/>
                <w:iCs/>
                <w:sz w:val="14"/>
                <w:szCs w:val="14"/>
                <w:cs/>
                <w:lang w:val="en-GB" w:eastAsia="en-GB"/>
              </w:rPr>
            </w:pPr>
            <w:r w:rsidRPr="00AD1124">
              <w:rPr>
                <w:rFonts w:cs="Arial"/>
                <w:sz w:val="14"/>
                <w:szCs w:val="14"/>
                <w:lang w:val="en-GB" w:eastAsia="en-GB"/>
              </w:rPr>
              <w:t>(</w:t>
            </w:r>
            <w:proofErr w:type="gramStart"/>
            <w:r w:rsidRPr="00AD1124">
              <w:rPr>
                <w:rFonts w:cs="Arial"/>
                <w:sz w:val="14"/>
                <w:szCs w:val="14"/>
                <w:lang w:val="en-GB" w:eastAsia="en-GB"/>
              </w:rPr>
              <w:t>Unit</w:t>
            </w:r>
            <w:r w:rsidRPr="00AD1124">
              <w:rPr>
                <w:rFonts w:cs="Arial"/>
                <w:sz w:val="14"/>
                <w:szCs w:val="14"/>
                <w:cs/>
                <w:lang w:val="en-GB" w:eastAsia="en-GB"/>
              </w:rPr>
              <w:t xml:space="preserve"> </w:t>
            </w:r>
            <w:r w:rsidRPr="00AD1124">
              <w:rPr>
                <w:rFonts w:cs="Arial"/>
                <w:sz w:val="14"/>
                <w:szCs w:val="14"/>
                <w:lang w:eastAsia="en-GB"/>
              </w:rPr>
              <w:t>:</w:t>
            </w:r>
            <w:proofErr w:type="gramEnd"/>
            <w:r w:rsidRPr="00AD1124">
              <w:rPr>
                <w:rFonts w:cs="Arial"/>
                <w:sz w:val="14"/>
                <w:szCs w:val="14"/>
                <w:rtl/>
                <w:lang w:val="en-GB" w:eastAsia="en-GB" w:bidi="ar-SA"/>
              </w:rPr>
              <w:t xml:space="preserve"> </w:t>
            </w:r>
            <w:r w:rsidRPr="00AD1124">
              <w:rPr>
                <w:rFonts w:cs="Arial"/>
                <w:sz w:val="14"/>
                <w:szCs w:val="14"/>
                <w:lang w:val="en-GB" w:eastAsia="en-GB"/>
              </w:rPr>
              <w:t>Baht)</w:t>
            </w:r>
          </w:p>
        </w:tc>
      </w:tr>
      <w:tr w:rsidR="008A7E36" w:rsidRPr="00AD1124" w14:paraId="5E14779D" w14:textId="77777777" w:rsidTr="00420F84">
        <w:trPr>
          <w:cantSplit/>
        </w:trPr>
        <w:tc>
          <w:tcPr>
            <w:tcW w:w="4266" w:type="dxa"/>
          </w:tcPr>
          <w:p w14:paraId="49D7ADEB" w14:textId="77777777" w:rsidR="008A7E36" w:rsidRPr="00AD1124" w:rsidRDefault="008A7E3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2025" w:type="dxa"/>
            <w:gridSpan w:val="3"/>
            <w:tcBorders>
              <w:bottom w:val="single" w:sz="4" w:space="0" w:color="auto"/>
            </w:tcBorders>
          </w:tcPr>
          <w:p w14:paraId="7237E1BE" w14:textId="77777777" w:rsidR="008A7E36" w:rsidRPr="00AD1124" w:rsidRDefault="008A7E36" w:rsidP="00AF084E">
            <w:pPr>
              <w:spacing w:line="360" w:lineRule="auto"/>
              <w:jc w:val="center"/>
              <w:rPr>
                <w:rFonts w:cs="Arial"/>
                <w:sz w:val="14"/>
                <w:szCs w:val="14"/>
                <w:cs/>
              </w:rPr>
            </w:pPr>
            <w:r w:rsidRPr="00AD1124">
              <w:rPr>
                <w:rFonts w:cs="Arial"/>
                <w:sz w:val="14"/>
                <w:szCs w:val="14"/>
                <w:lang w:val="en-GB" w:eastAsia="en-GB"/>
              </w:rPr>
              <w:t>Consolidated F/S</w:t>
            </w:r>
          </w:p>
        </w:tc>
        <w:tc>
          <w:tcPr>
            <w:tcW w:w="81" w:type="dxa"/>
          </w:tcPr>
          <w:p w14:paraId="64DC19E7" w14:textId="77777777" w:rsidR="008A7E36" w:rsidRPr="00AD1124" w:rsidRDefault="008A7E36" w:rsidP="00AF084E">
            <w:pPr>
              <w:spacing w:line="360" w:lineRule="auto"/>
              <w:ind w:right="72"/>
              <w:jc w:val="center"/>
              <w:rPr>
                <w:rFonts w:cs="Arial"/>
                <w:sz w:val="14"/>
                <w:szCs w:val="14"/>
              </w:rPr>
            </w:pPr>
          </w:p>
        </w:tc>
        <w:tc>
          <w:tcPr>
            <w:tcW w:w="1980" w:type="dxa"/>
            <w:gridSpan w:val="3"/>
            <w:tcBorders>
              <w:bottom w:val="single" w:sz="4" w:space="0" w:color="auto"/>
            </w:tcBorders>
          </w:tcPr>
          <w:p w14:paraId="6ADA91B3" w14:textId="77777777" w:rsidR="008A7E36" w:rsidRPr="00AD1124" w:rsidRDefault="008A7E36" w:rsidP="00AF084E">
            <w:pPr>
              <w:spacing w:line="360" w:lineRule="auto"/>
              <w:ind w:right="72"/>
              <w:jc w:val="center"/>
              <w:rPr>
                <w:rFonts w:cs="Arial"/>
                <w:sz w:val="14"/>
                <w:szCs w:val="14"/>
              </w:rPr>
            </w:pPr>
            <w:r w:rsidRPr="00AD1124">
              <w:rPr>
                <w:rFonts w:cs="Arial"/>
                <w:sz w:val="14"/>
                <w:szCs w:val="14"/>
                <w:lang w:val="en-GB" w:eastAsia="en-GB"/>
              </w:rPr>
              <w:t>Separate F/S</w:t>
            </w:r>
          </w:p>
        </w:tc>
      </w:tr>
      <w:tr w:rsidR="004F4EC6" w:rsidRPr="00AD1124" w14:paraId="00501ED1" w14:textId="77777777" w:rsidTr="00420F84">
        <w:trPr>
          <w:cantSplit/>
        </w:trPr>
        <w:tc>
          <w:tcPr>
            <w:tcW w:w="4266" w:type="dxa"/>
          </w:tcPr>
          <w:p w14:paraId="523D97FA" w14:textId="77777777" w:rsidR="004F4EC6" w:rsidRPr="00AD112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90" w:type="dxa"/>
            <w:tcBorders>
              <w:top w:val="single" w:sz="4" w:space="0" w:color="auto"/>
              <w:bottom w:val="single" w:sz="4" w:space="0" w:color="auto"/>
            </w:tcBorders>
            <w:vAlign w:val="center"/>
          </w:tcPr>
          <w:p w14:paraId="345B3869" w14:textId="77777777" w:rsidR="004F4EC6" w:rsidRPr="00AD1124" w:rsidRDefault="004F4EC6" w:rsidP="00AF084E">
            <w:pPr>
              <w:spacing w:line="360" w:lineRule="auto"/>
              <w:jc w:val="center"/>
              <w:rPr>
                <w:rFonts w:cs="Arial"/>
                <w:sz w:val="14"/>
                <w:szCs w:val="14"/>
                <w:lang w:val="en-GB"/>
              </w:rPr>
            </w:pPr>
            <w:r w:rsidRPr="00AD1124">
              <w:rPr>
                <w:rFonts w:cs="Arial"/>
                <w:sz w:val="14"/>
                <w:szCs w:val="14"/>
                <w:lang w:val="en-GB"/>
              </w:rPr>
              <w:t>31 March</w:t>
            </w:r>
          </w:p>
          <w:p w14:paraId="1FFC38C6" w14:textId="667F4239" w:rsidR="004F4EC6" w:rsidRPr="00AD1124" w:rsidRDefault="004F4EC6" w:rsidP="00AF084E">
            <w:pPr>
              <w:tabs>
                <w:tab w:val="clear" w:pos="227"/>
                <w:tab w:val="clear" w:pos="454"/>
                <w:tab w:val="clear" w:pos="680"/>
                <w:tab w:val="clear" w:pos="907"/>
              </w:tabs>
              <w:spacing w:line="360" w:lineRule="auto"/>
              <w:ind w:left="-27" w:right="-22"/>
              <w:jc w:val="center"/>
              <w:rPr>
                <w:rFonts w:cs="Arial"/>
                <w:sz w:val="14"/>
                <w:szCs w:val="14"/>
              </w:rPr>
            </w:pPr>
            <w:r w:rsidRPr="00AD1124">
              <w:rPr>
                <w:rFonts w:cs="Arial"/>
                <w:sz w:val="14"/>
                <w:szCs w:val="14"/>
                <w:lang w:val="en-GB"/>
              </w:rPr>
              <w:t>202</w:t>
            </w:r>
            <w:r w:rsidRPr="00AD1124">
              <w:rPr>
                <w:rFonts w:cs="Arial"/>
                <w:sz w:val="14"/>
                <w:szCs w:val="14"/>
              </w:rPr>
              <w:t>6</w:t>
            </w:r>
          </w:p>
        </w:tc>
        <w:tc>
          <w:tcPr>
            <w:tcW w:w="81" w:type="dxa"/>
            <w:vAlign w:val="center"/>
          </w:tcPr>
          <w:p w14:paraId="2A1ACD70" w14:textId="77777777" w:rsidR="004F4EC6" w:rsidRPr="00AD1124" w:rsidRDefault="004F4EC6" w:rsidP="00AF084E">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41C52126" w14:textId="77777777" w:rsidR="004F4EC6" w:rsidRPr="00AD1124" w:rsidRDefault="004F4EC6" w:rsidP="00AF084E">
            <w:pPr>
              <w:spacing w:line="360" w:lineRule="auto"/>
              <w:jc w:val="center"/>
              <w:rPr>
                <w:rFonts w:cs="Arial"/>
                <w:noProof/>
                <w:sz w:val="14"/>
                <w:szCs w:val="14"/>
                <w:lang w:val="en-GB"/>
              </w:rPr>
            </w:pPr>
            <w:r w:rsidRPr="00AD1124">
              <w:rPr>
                <w:rFonts w:cs="Arial"/>
                <w:noProof/>
                <w:sz w:val="14"/>
                <w:szCs w:val="14"/>
                <w:lang w:val="en-GB"/>
              </w:rPr>
              <w:t>31 December</w:t>
            </w:r>
          </w:p>
          <w:p w14:paraId="6147FC6E" w14:textId="45CC5DB3" w:rsidR="004F4EC6" w:rsidRPr="00AD1124" w:rsidRDefault="004F4EC6" w:rsidP="00AF084E">
            <w:pPr>
              <w:tabs>
                <w:tab w:val="clear" w:pos="227"/>
                <w:tab w:val="clear" w:pos="454"/>
                <w:tab w:val="clear" w:pos="680"/>
                <w:tab w:val="clear" w:pos="907"/>
              </w:tabs>
              <w:spacing w:line="360" w:lineRule="auto"/>
              <w:ind w:left="-27" w:right="-22"/>
              <w:jc w:val="center"/>
              <w:rPr>
                <w:rFonts w:cs="Arial"/>
                <w:spacing w:val="-4"/>
                <w:sz w:val="14"/>
                <w:szCs w:val="14"/>
                <w:cs/>
              </w:rPr>
            </w:pPr>
            <w:r w:rsidRPr="00AD1124">
              <w:rPr>
                <w:rFonts w:cs="Arial"/>
                <w:noProof/>
                <w:sz w:val="14"/>
                <w:szCs w:val="14"/>
                <w:lang w:val="en-GB"/>
              </w:rPr>
              <w:t>2025</w:t>
            </w:r>
          </w:p>
        </w:tc>
        <w:tc>
          <w:tcPr>
            <w:tcW w:w="81" w:type="dxa"/>
            <w:vAlign w:val="center"/>
          </w:tcPr>
          <w:p w14:paraId="21ABF163" w14:textId="77777777" w:rsidR="004F4EC6" w:rsidRPr="00AD1124" w:rsidRDefault="004F4EC6" w:rsidP="00AF084E">
            <w:pPr>
              <w:tabs>
                <w:tab w:val="clear" w:pos="227"/>
                <w:tab w:val="clear" w:pos="454"/>
                <w:tab w:val="clear" w:pos="680"/>
                <w:tab w:val="clear" w:pos="907"/>
              </w:tabs>
              <w:spacing w:line="360" w:lineRule="auto"/>
              <w:ind w:left="-27" w:right="-22"/>
              <w:jc w:val="center"/>
              <w:rPr>
                <w:rFonts w:cs="Arial"/>
                <w:sz w:val="14"/>
                <w:szCs w:val="14"/>
              </w:rPr>
            </w:pPr>
          </w:p>
        </w:tc>
        <w:tc>
          <w:tcPr>
            <w:tcW w:w="945" w:type="dxa"/>
            <w:tcBorders>
              <w:top w:val="single" w:sz="4" w:space="0" w:color="auto"/>
              <w:bottom w:val="single" w:sz="4" w:space="0" w:color="auto"/>
            </w:tcBorders>
            <w:vAlign w:val="center"/>
          </w:tcPr>
          <w:p w14:paraId="0793E607" w14:textId="77777777" w:rsidR="004F4EC6" w:rsidRPr="00AD1124" w:rsidRDefault="004F4EC6" w:rsidP="00AF084E">
            <w:pPr>
              <w:spacing w:line="360" w:lineRule="auto"/>
              <w:jc w:val="center"/>
              <w:rPr>
                <w:rFonts w:cs="Arial"/>
                <w:sz w:val="14"/>
                <w:szCs w:val="14"/>
                <w:lang w:val="en-GB"/>
              </w:rPr>
            </w:pPr>
            <w:r w:rsidRPr="00AD1124">
              <w:rPr>
                <w:rFonts w:cs="Arial"/>
                <w:sz w:val="14"/>
                <w:szCs w:val="14"/>
                <w:lang w:val="en-GB"/>
              </w:rPr>
              <w:t>31 March</w:t>
            </w:r>
          </w:p>
          <w:p w14:paraId="5C582C3E" w14:textId="4FEC56EF" w:rsidR="004F4EC6" w:rsidRPr="00AD1124" w:rsidRDefault="004F4EC6" w:rsidP="00AF084E">
            <w:pPr>
              <w:tabs>
                <w:tab w:val="clear" w:pos="227"/>
                <w:tab w:val="clear" w:pos="454"/>
                <w:tab w:val="clear" w:pos="680"/>
                <w:tab w:val="clear" w:pos="907"/>
              </w:tabs>
              <w:spacing w:line="360" w:lineRule="auto"/>
              <w:ind w:left="-27" w:right="-22"/>
              <w:jc w:val="center"/>
              <w:rPr>
                <w:rFonts w:cs="Arial"/>
                <w:sz w:val="14"/>
                <w:szCs w:val="14"/>
                <w:lang w:val="en-GB"/>
              </w:rPr>
            </w:pPr>
            <w:r w:rsidRPr="00AD1124">
              <w:rPr>
                <w:rFonts w:cs="Arial"/>
                <w:sz w:val="14"/>
                <w:szCs w:val="14"/>
                <w:lang w:val="en-GB"/>
              </w:rPr>
              <w:t>202</w:t>
            </w:r>
            <w:r w:rsidRPr="00AD1124">
              <w:rPr>
                <w:rFonts w:cs="Arial"/>
                <w:sz w:val="14"/>
                <w:szCs w:val="14"/>
              </w:rPr>
              <w:t>6</w:t>
            </w:r>
          </w:p>
        </w:tc>
        <w:tc>
          <w:tcPr>
            <w:tcW w:w="90" w:type="dxa"/>
            <w:vAlign w:val="center"/>
          </w:tcPr>
          <w:p w14:paraId="3DA63917" w14:textId="77777777" w:rsidR="004F4EC6" w:rsidRPr="00AD1124" w:rsidRDefault="004F4EC6" w:rsidP="00AF084E">
            <w:pPr>
              <w:tabs>
                <w:tab w:val="clear" w:pos="227"/>
                <w:tab w:val="clear" w:pos="454"/>
                <w:tab w:val="clear" w:pos="680"/>
                <w:tab w:val="clear" w:pos="907"/>
              </w:tabs>
              <w:spacing w:line="360" w:lineRule="auto"/>
              <w:ind w:left="-27" w:right="-22"/>
              <w:jc w:val="center"/>
              <w:rPr>
                <w:rFonts w:cs="Arial"/>
                <w:sz w:val="14"/>
                <w:szCs w:val="14"/>
                <w:u w:val="single"/>
              </w:rPr>
            </w:pPr>
          </w:p>
        </w:tc>
        <w:tc>
          <w:tcPr>
            <w:tcW w:w="945" w:type="dxa"/>
            <w:tcBorders>
              <w:top w:val="single" w:sz="4" w:space="0" w:color="auto"/>
              <w:bottom w:val="single" w:sz="4" w:space="0" w:color="auto"/>
            </w:tcBorders>
            <w:vAlign w:val="center"/>
          </w:tcPr>
          <w:p w14:paraId="1D6DB8CA" w14:textId="77777777" w:rsidR="004F4EC6" w:rsidRPr="00AD1124" w:rsidRDefault="004F4EC6" w:rsidP="00AF084E">
            <w:pPr>
              <w:spacing w:line="360" w:lineRule="auto"/>
              <w:jc w:val="center"/>
              <w:rPr>
                <w:rFonts w:cs="Arial"/>
                <w:noProof/>
                <w:sz w:val="14"/>
                <w:szCs w:val="14"/>
                <w:lang w:val="en-GB"/>
              </w:rPr>
            </w:pPr>
            <w:r w:rsidRPr="00AD1124">
              <w:rPr>
                <w:rFonts w:cs="Arial"/>
                <w:noProof/>
                <w:sz w:val="14"/>
                <w:szCs w:val="14"/>
                <w:lang w:val="en-GB"/>
              </w:rPr>
              <w:t>31 December</w:t>
            </w:r>
          </w:p>
          <w:p w14:paraId="2CE8F6C8" w14:textId="1556F1D4" w:rsidR="004F4EC6" w:rsidRPr="00AD1124" w:rsidRDefault="004F4EC6" w:rsidP="00AF084E">
            <w:pPr>
              <w:tabs>
                <w:tab w:val="clear" w:pos="227"/>
                <w:tab w:val="clear" w:pos="454"/>
                <w:tab w:val="clear" w:pos="680"/>
                <w:tab w:val="clear" w:pos="907"/>
              </w:tabs>
              <w:spacing w:line="360" w:lineRule="auto"/>
              <w:ind w:left="-27" w:right="-22"/>
              <w:jc w:val="center"/>
              <w:rPr>
                <w:rFonts w:cs="Arial"/>
                <w:spacing w:val="-4"/>
                <w:sz w:val="14"/>
                <w:szCs w:val="14"/>
              </w:rPr>
            </w:pPr>
            <w:r w:rsidRPr="00AD1124">
              <w:rPr>
                <w:rFonts w:cs="Arial"/>
                <w:noProof/>
                <w:sz w:val="14"/>
                <w:szCs w:val="14"/>
                <w:lang w:val="en-GB"/>
              </w:rPr>
              <w:t>2025</w:t>
            </w:r>
          </w:p>
        </w:tc>
      </w:tr>
      <w:tr w:rsidR="004F4EC6" w:rsidRPr="00AD1124" w14:paraId="6EB60838" w14:textId="77777777" w:rsidTr="00420F84">
        <w:trPr>
          <w:cantSplit/>
        </w:trPr>
        <w:tc>
          <w:tcPr>
            <w:tcW w:w="4266" w:type="dxa"/>
            <w:vAlign w:val="center"/>
          </w:tcPr>
          <w:p w14:paraId="1CBAE855" w14:textId="77777777" w:rsidR="004F4EC6" w:rsidRPr="00AD112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AD1124">
              <w:rPr>
                <w:rFonts w:eastAsia="Calibri" w:cs="Arial"/>
                <w:sz w:val="14"/>
                <w:szCs w:val="14"/>
                <w:lang w:eastAsia="en-GB"/>
              </w:rPr>
              <w:t>Beginning balances</w:t>
            </w:r>
          </w:p>
        </w:tc>
        <w:tc>
          <w:tcPr>
            <w:tcW w:w="990" w:type="dxa"/>
            <w:tcBorders>
              <w:left w:val="nil"/>
            </w:tcBorders>
          </w:tcPr>
          <w:p w14:paraId="496FC565" w14:textId="59B3BA4A"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5FF4849D" w14:textId="77777777" w:rsidR="004F4EC6" w:rsidRPr="00AD1124" w:rsidRDefault="004F4EC6" w:rsidP="00AF084E">
            <w:pPr>
              <w:spacing w:line="360" w:lineRule="auto"/>
              <w:ind w:left="-157"/>
              <w:jc w:val="both"/>
              <w:rPr>
                <w:rFonts w:cs="Arial"/>
                <w:sz w:val="14"/>
                <w:szCs w:val="14"/>
              </w:rPr>
            </w:pPr>
          </w:p>
        </w:tc>
        <w:tc>
          <w:tcPr>
            <w:tcW w:w="954" w:type="dxa"/>
            <w:tcBorders>
              <w:left w:val="nil"/>
            </w:tcBorders>
          </w:tcPr>
          <w:p w14:paraId="42905B78" w14:textId="4EBA76F8"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4,393,004</w:t>
            </w:r>
          </w:p>
        </w:tc>
        <w:tc>
          <w:tcPr>
            <w:tcW w:w="81" w:type="dxa"/>
            <w:tcBorders>
              <w:left w:val="nil"/>
            </w:tcBorders>
          </w:tcPr>
          <w:p w14:paraId="3711DBAB" w14:textId="72DF7391" w:rsidR="004F4EC6" w:rsidRPr="00AD1124" w:rsidRDefault="004F4EC6" w:rsidP="00AF084E">
            <w:pPr>
              <w:spacing w:line="360" w:lineRule="auto"/>
              <w:ind w:left="-157"/>
              <w:jc w:val="both"/>
              <w:rPr>
                <w:rFonts w:cs="Arial"/>
                <w:sz w:val="14"/>
                <w:szCs w:val="14"/>
              </w:rPr>
            </w:pPr>
          </w:p>
        </w:tc>
        <w:tc>
          <w:tcPr>
            <w:tcW w:w="945" w:type="dxa"/>
          </w:tcPr>
          <w:p w14:paraId="4324F721" w14:textId="752FE9FA"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7C2975D1" w14:textId="77777777" w:rsidR="004F4EC6" w:rsidRPr="00AD1124" w:rsidRDefault="004F4EC6" w:rsidP="00AF084E">
            <w:pPr>
              <w:pStyle w:val="a1"/>
              <w:spacing w:line="360" w:lineRule="auto"/>
              <w:ind w:left="-157" w:right="0"/>
              <w:jc w:val="both"/>
              <w:rPr>
                <w:rFonts w:ascii="Arial" w:hAnsi="Arial" w:cs="Arial"/>
                <w:sz w:val="14"/>
                <w:szCs w:val="14"/>
                <w:cs/>
              </w:rPr>
            </w:pPr>
          </w:p>
        </w:tc>
        <w:tc>
          <w:tcPr>
            <w:tcW w:w="945" w:type="dxa"/>
          </w:tcPr>
          <w:p w14:paraId="5D99C20B" w14:textId="4DF652EF"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D1124">
              <w:rPr>
                <w:rFonts w:cs="Arial"/>
                <w:sz w:val="14"/>
                <w:szCs w:val="14"/>
              </w:rPr>
              <w:t>4,117,172</w:t>
            </w:r>
          </w:p>
        </w:tc>
      </w:tr>
      <w:tr w:rsidR="004F4EC6" w:rsidRPr="00AD1124" w14:paraId="7F5B5BF9" w14:textId="77777777" w:rsidTr="00420F84">
        <w:trPr>
          <w:cantSplit/>
        </w:trPr>
        <w:tc>
          <w:tcPr>
            <w:tcW w:w="4266" w:type="dxa"/>
          </w:tcPr>
          <w:p w14:paraId="5F85F617" w14:textId="59634286" w:rsidR="004F4EC6" w:rsidRPr="00AD112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AD1124">
              <w:rPr>
                <w:rFonts w:eastAsia="Calibri" w:cs="Arial"/>
                <w:sz w:val="14"/>
                <w:szCs w:val="14"/>
                <w:lang w:val="en-GB" w:eastAsia="en-GB"/>
              </w:rPr>
              <w:t>Actuarial gain recognised in profit or loss</w:t>
            </w:r>
          </w:p>
        </w:tc>
        <w:tc>
          <w:tcPr>
            <w:tcW w:w="990" w:type="dxa"/>
            <w:tcBorders>
              <w:left w:val="nil"/>
            </w:tcBorders>
            <w:vAlign w:val="bottom"/>
          </w:tcPr>
          <w:p w14:paraId="313EBC41" w14:textId="5EFE9561"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4EC8D2AB" w14:textId="77777777" w:rsidR="004F4EC6" w:rsidRPr="00AD1124" w:rsidRDefault="004F4EC6" w:rsidP="00AF084E">
            <w:pPr>
              <w:spacing w:line="360" w:lineRule="auto"/>
              <w:ind w:left="-157"/>
              <w:jc w:val="both"/>
              <w:rPr>
                <w:rFonts w:cs="Arial"/>
                <w:sz w:val="14"/>
                <w:szCs w:val="14"/>
              </w:rPr>
            </w:pPr>
          </w:p>
        </w:tc>
        <w:tc>
          <w:tcPr>
            <w:tcW w:w="954" w:type="dxa"/>
            <w:tcBorders>
              <w:left w:val="nil"/>
            </w:tcBorders>
          </w:tcPr>
          <w:p w14:paraId="0946C7C9" w14:textId="15B3AF22"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(3,405,504)</w:t>
            </w:r>
          </w:p>
        </w:tc>
        <w:tc>
          <w:tcPr>
            <w:tcW w:w="81" w:type="dxa"/>
            <w:tcBorders>
              <w:left w:val="nil"/>
            </w:tcBorders>
          </w:tcPr>
          <w:p w14:paraId="7B6B1F71" w14:textId="77777777" w:rsidR="004F4EC6" w:rsidRPr="00AD1124" w:rsidRDefault="004F4EC6" w:rsidP="00AF084E">
            <w:pPr>
              <w:spacing w:line="360" w:lineRule="auto"/>
              <w:ind w:left="-157"/>
              <w:jc w:val="both"/>
              <w:rPr>
                <w:rFonts w:cs="Arial"/>
                <w:sz w:val="14"/>
                <w:szCs w:val="14"/>
              </w:rPr>
            </w:pPr>
          </w:p>
        </w:tc>
        <w:tc>
          <w:tcPr>
            <w:tcW w:w="945" w:type="dxa"/>
            <w:vAlign w:val="bottom"/>
          </w:tcPr>
          <w:p w14:paraId="57A21F72" w14:textId="4A3002C6"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019D39C0" w14:textId="77777777" w:rsidR="004F4EC6" w:rsidRPr="00AD1124" w:rsidRDefault="004F4EC6" w:rsidP="00AF084E">
            <w:pPr>
              <w:pStyle w:val="a1"/>
              <w:spacing w:line="360" w:lineRule="auto"/>
              <w:ind w:left="-157" w:right="0"/>
              <w:jc w:val="both"/>
              <w:rPr>
                <w:rFonts w:ascii="Arial" w:hAnsi="Arial" w:cs="Arial"/>
                <w:sz w:val="14"/>
                <w:szCs w:val="14"/>
                <w:cs/>
              </w:rPr>
            </w:pPr>
          </w:p>
        </w:tc>
        <w:tc>
          <w:tcPr>
            <w:tcW w:w="945" w:type="dxa"/>
          </w:tcPr>
          <w:p w14:paraId="07BD2C5B" w14:textId="2CA7344A"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cs/>
              </w:rPr>
            </w:pPr>
            <w:r w:rsidRPr="00AD1124">
              <w:rPr>
                <w:rFonts w:cs="Arial"/>
                <w:sz w:val="14"/>
                <w:szCs w:val="14"/>
              </w:rPr>
              <w:t>(3,212,463)</w:t>
            </w:r>
          </w:p>
        </w:tc>
      </w:tr>
      <w:tr w:rsidR="004F4EC6" w:rsidRPr="00AD1124" w14:paraId="5B7A336F" w14:textId="77777777" w:rsidTr="00420F84">
        <w:trPr>
          <w:cantSplit/>
        </w:trPr>
        <w:tc>
          <w:tcPr>
            <w:tcW w:w="4266" w:type="dxa"/>
          </w:tcPr>
          <w:p w14:paraId="60A90D66" w14:textId="53AB23DE" w:rsidR="004F4EC6" w:rsidRPr="00AD112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AD1124">
              <w:rPr>
                <w:rFonts w:eastAsia="Calibri" w:cs="Arial"/>
                <w:sz w:val="14"/>
                <w:szCs w:val="14"/>
              </w:rPr>
              <w:t xml:space="preserve">Employee transferring cost </w:t>
            </w:r>
            <w:r w:rsidRPr="00AD1124">
              <w:rPr>
                <w:rFonts w:eastAsia="Calibri" w:cs="Arial"/>
                <w:sz w:val="14"/>
                <w:szCs w:val="14"/>
                <w:lang w:val="en-GB" w:eastAsia="en-GB"/>
              </w:rPr>
              <w:t>recognised in profit or loss</w:t>
            </w:r>
          </w:p>
        </w:tc>
        <w:tc>
          <w:tcPr>
            <w:tcW w:w="990" w:type="dxa"/>
            <w:tcBorders>
              <w:left w:val="nil"/>
            </w:tcBorders>
          </w:tcPr>
          <w:p w14:paraId="5073FDC3" w14:textId="39AFC3E7"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0CDAF769" w14:textId="77777777" w:rsidR="004F4EC6" w:rsidRPr="00AD1124" w:rsidRDefault="004F4EC6" w:rsidP="00AF084E">
            <w:pPr>
              <w:spacing w:line="360" w:lineRule="auto"/>
              <w:ind w:left="-157"/>
              <w:jc w:val="both"/>
              <w:rPr>
                <w:rFonts w:cs="Arial"/>
                <w:sz w:val="14"/>
                <w:szCs w:val="14"/>
              </w:rPr>
            </w:pPr>
          </w:p>
        </w:tc>
        <w:tc>
          <w:tcPr>
            <w:tcW w:w="954" w:type="dxa"/>
            <w:tcBorders>
              <w:left w:val="nil"/>
            </w:tcBorders>
          </w:tcPr>
          <w:p w14:paraId="47523B41" w14:textId="59CA48A4"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w:t>
            </w:r>
          </w:p>
        </w:tc>
        <w:tc>
          <w:tcPr>
            <w:tcW w:w="81" w:type="dxa"/>
            <w:tcBorders>
              <w:left w:val="nil"/>
            </w:tcBorders>
          </w:tcPr>
          <w:p w14:paraId="38B80AB9" w14:textId="77777777" w:rsidR="004F4EC6" w:rsidRPr="00AD1124" w:rsidRDefault="004F4EC6" w:rsidP="00AF084E">
            <w:pPr>
              <w:spacing w:line="360" w:lineRule="auto"/>
              <w:ind w:left="-157"/>
              <w:jc w:val="both"/>
              <w:rPr>
                <w:rFonts w:cs="Arial"/>
                <w:sz w:val="14"/>
                <w:szCs w:val="14"/>
              </w:rPr>
            </w:pPr>
          </w:p>
        </w:tc>
        <w:tc>
          <w:tcPr>
            <w:tcW w:w="945" w:type="dxa"/>
          </w:tcPr>
          <w:p w14:paraId="07803A72" w14:textId="7619562B"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5D4ED5B8" w14:textId="77777777" w:rsidR="004F4EC6" w:rsidRPr="00AD1124" w:rsidRDefault="004F4EC6" w:rsidP="00AF084E">
            <w:pPr>
              <w:pStyle w:val="a1"/>
              <w:spacing w:line="360" w:lineRule="auto"/>
              <w:ind w:left="-157" w:right="0"/>
              <w:jc w:val="both"/>
              <w:rPr>
                <w:rFonts w:ascii="Arial" w:hAnsi="Arial" w:cs="Arial"/>
                <w:sz w:val="14"/>
                <w:szCs w:val="14"/>
                <w:cs/>
              </w:rPr>
            </w:pPr>
          </w:p>
        </w:tc>
        <w:tc>
          <w:tcPr>
            <w:tcW w:w="945" w:type="dxa"/>
          </w:tcPr>
          <w:p w14:paraId="3469D76D" w14:textId="48DF6027"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D1124">
              <w:rPr>
                <w:rFonts w:cs="Arial"/>
                <w:sz w:val="14"/>
                <w:szCs w:val="14"/>
              </w:rPr>
              <w:t>20,291</w:t>
            </w:r>
          </w:p>
        </w:tc>
      </w:tr>
      <w:tr w:rsidR="004F4EC6" w:rsidRPr="00AD1124" w14:paraId="18172485" w14:textId="77777777" w:rsidTr="00420F84">
        <w:trPr>
          <w:cantSplit/>
        </w:trPr>
        <w:tc>
          <w:tcPr>
            <w:tcW w:w="4266" w:type="dxa"/>
          </w:tcPr>
          <w:p w14:paraId="7A14040F" w14:textId="65E16C5C" w:rsidR="004F4EC6" w:rsidRPr="00AD112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AD1124">
              <w:rPr>
                <w:rFonts w:cs="Arial"/>
                <w:sz w:val="14"/>
                <w:szCs w:val="14"/>
                <w:u w:val="single"/>
              </w:rPr>
              <w:t>Less:</w:t>
            </w:r>
            <w:r w:rsidRPr="00AD1124">
              <w:rPr>
                <w:rFonts w:cs="Arial"/>
                <w:sz w:val="14"/>
                <w:szCs w:val="14"/>
              </w:rPr>
              <w:t xml:space="preserve"> Paid during the period / year</w:t>
            </w:r>
          </w:p>
        </w:tc>
        <w:tc>
          <w:tcPr>
            <w:tcW w:w="990" w:type="dxa"/>
            <w:tcBorders>
              <w:left w:val="nil"/>
              <w:bottom w:val="single" w:sz="6" w:space="0" w:color="auto"/>
            </w:tcBorders>
          </w:tcPr>
          <w:p w14:paraId="6CECB260" w14:textId="26FB53B4"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cs/>
              </w:rPr>
            </w:pPr>
            <w:r w:rsidRPr="00AD1124">
              <w:rPr>
                <w:rFonts w:cs="Arial"/>
                <w:sz w:val="14"/>
                <w:szCs w:val="14"/>
              </w:rPr>
              <w:t>-</w:t>
            </w:r>
          </w:p>
        </w:tc>
        <w:tc>
          <w:tcPr>
            <w:tcW w:w="81" w:type="dxa"/>
            <w:tcBorders>
              <w:left w:val="nil"/>
            </w:tcBorders>
          </w:tcPr>
          <w:p w14:paraId="4F8401B0" w14:textId="77777777" w:rsidR="004F4EC6" w:rsidRPr="00AD1124" w:rsidRDefault="004F4EC6" w:rsidP="00AF084E">
            <w:pPr>
              <w:spacing w:line="360" w:lineRule="auto"/>
              <w:ind w:left="-157"/>
              <w:jc w:val="both"/>
              <w:rPr>
                <w:rFonts w:cs="Arial"/>
                <w:sz w:val="14"/>
                <w:szCs w:val="14"/>
              </w:rPr>
            </w:pPr>
          </w:p>
        </w:tc>
        <w:tc>
          <w:tcPr>
            <w:tcW w:w="954" w:type="dxa"/>
            <w:tcBorders>
              <w:left w:val="nil"/>
              <w:bottom w:val="single" w:sz="6" w:space="0" w:color="auto"/>
            </w:tcBorders>
          </w:tcPr>
          <w:p w14:paraId="16419DAC" w14:textId="4051A261"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(987,500)</w:t>
            </w:r>
          </w:p>
        </w:tc>
        <w:tc>
          <w:tcPr>
            <w:tcW w:w="81" w:type="dxa"/>
            <w:tcBorders>
              <w:left w:val="nil"/>
            </w:tcBorders>
          </w:tcPr>
          <w:p w14:paraId="6E4A9610" w14:textId="77777777" w:rsidR="004F4EC6" w:rsidRPr="00AD1124" w:rsidRDefault="004F4EC6" w:rsidP="00AF084E">
            <w:pPr>
              <w:spacing w:line="360" w:lineRule="auto"/>
              <w:ind w:left="-157"/>
              <w:jc w:val="both"/>
              <w:rPr>
                <w:rFonts w:cs="Arial"/>
                <w:sz w:val="14"/>
                <w:szCs w:val="14"/>
              </w:rPr>
            </w:pPr>
          </w:p>
        </w:tc>
        <w:tc>
          <w:tcPr>
            <w:tcW w:w="945" w:type="dxa"/>
            <w:tcBorders>
              <w:bottom w:val="single" w:sz="6" w:space="0" w:color="auto"/>
            </w:tcBorders>
          </w:tcPr>
          <w:p w14:paraId="3E6BE810" w14:textId="450BB72B"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4CB27837" w14:textId="77777777" w:rsidR="004F4EC6" w:rsidRPr="00AD1124" w:rsidRDefault="004F4EC6" w:rsidP="00AF084E">
            <w:pPr>
              <w:pStyle w:val="a1"/>
              <w:spacing w:line="360" w:lineRule="auto"/>
              <w:ind w:left="-157" w:right="0"/>
              <w:jc w:val="both"/>
              <w:rPr>
                <w:rFonts w:ascii="Arial" w:hAnsi="Arial" w:cs="Arial"/>
                <w:sz w:val="14"/>
                <w:szCs w:val="14"/>
                <w:cs/>
                <w:lang w:val="en-US"/>
              </w:rPr>
            </w:pPr>
          </w:p>
        </w:tc>
        <w:tc>
          <w:tcPr>
            <w:tcW w:w="945" w:type="dxa"/>
            <w:tcBorders>
              <w:bottom w:val="single" w:sz="6" w:space="0" w:color="auto"/>
            </w:tcBorders>
          </w:tcPr>
          <w:p w14:paraId="75BABDFA" w14:textId="3C788EC9"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D1124">
              <w:rPr>
                <w:rFonts w:cs="Arial"/>
                <w:sz w:val="14"/>
                <w:szCs w:val="14"/>
              </w:rPr>
              <w:t>(925,000)</w:t>
            </w:r>
          </w:p>
        </w:tc>
      </w:tr>
      <w:tr w:rsidR="004F4EC6" w:rsidRPr="00AD1124" w14:paraId="7F564E4B" w14:textId="77777777" w:rsidTr="00420F84">
        <w:trPr>
          <w:cantSplit/>
        </w:trPr>
        <w:tc>
          <w:tcPr>
            <w:tcW w:w="4266" w:type="dxa"/>
          </w:tcPr>
          <w:p w14:paraId="2D4A2638" w14:textId="371B69A4"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AD1124">
              <w:rPr>
                <w:rFonts w:eastAsia="Calibri" w:cs="Arial"/>
                <w:sz w:val="14"/>
                <w:szCs w:val="14"/>
              </w:rPr>
              <w:t>Ending balances</w:t>
            </w:r>
          </w:p>
        </w:tc>
        <w:tc>
          <w:tcPr>
            <w:tcW w:w="990" w:type="dxa"/>
            <w:tcBorders>
              <w:top w:val="single" w:sz="6" w:space="0" w:color="auto"/>
              <w:left w:val="nil"/>
              <w:bottom w:val="single" w:sz="12" w:space="0" w:color="auto"/>
            </w:tcBorders>
          </w:tcPr>
          <w:p w14:paraId="10A8EED0" w14:textId="12C6F19E"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AD1124">
              <w:rPr>
                <w:rFonts w:cs="Arial"/>
                <w:sz w:val="14"/>
                <w:szCs w:val="14"/>
              </w:rPr>
              <w:t>-</w:t>
            </w:r>
          </w:p>
        </w:tc>
        <w:tc>
          <w:tcPr>
            <w:tcW w:w="81" w:type="dxa"/>
            <w:tcBorders>
              <w:left w:val="nil"/>
            </w:tcBorders>
          </w:tcPr>
          <w:p w14:paraId="3BDE6B71" w14:textId="77777777" w:rsidR="004F4EC6" w:rsidRPr="00AD1124" w:rsidRDefault="004F4EC6" w:rsidP="00AF084E">
            <w:pPr>
              <w:spacing w:line="360" w:lineRule="auto"/>
              <w:ind w:left="-157"/>
              <w:jc w:val="right"/>
              <w:rPr>
                <w:rFonts w:cs="Arial"/>
                <w:sz w:val="14"/>
                <w:szCs w:val="14"/>
              </w:rPr>
            </w:pPr>
          </w:p>
        </w:tc>
        <w:tc>
          <w:tcPr>
            <w:tcW w:w="954" w:type="dxa"/>
            <w:tcBorders>
              <w:top w:val="single" w:sz="6" w:space="0" w:color="auto"/>
              <w:left w:val="nil"/>
              <w:bottom w:val="single" w:sz="12" w:space="0" w:color="auto"/>
            </w:tcBorders>
          </w:tcPr>
          <w:p w14:paraId="5ECCABA2" w14:textId="3A43F1C5"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AD1124">
              <w:rPr>
                <w:rFonts w:cs="Arial"/>
                <w:sz w:val="14"/>
                <w:szCs w:val="14"/>
              </w:rPr>
              <w:t>-</w:t>
            </w:r>
          </w:p>
        </w:tc>
        <w:tc>
          <w:tcPr>
            <w:tcW w:w="81" w:type="dxa"/>
            <w:tcBorders>
              <w:left w:val="nil"/>
            </w:tcBorders>
          </w:tcPr>
          <w:p w14:paraId="6CE16108" w14:textId="77777777" w:rsidR="004F4EC6" w:rsidRPr="00AD1124" w:rsidRDefault="004F4EC6" w:rsidP="00AF084E">
            <w:pPr>
              <w:spacing w:line="360" w:lineRule="auto"/>
              <w:ind w:left="-157"/>
              <w:jc w:val="both"/>
              <w:rPr>
                <w:rFonts w:cs="Arial"/>
                <w:sz w:val="14"/>
                <w:szCs w:val="14"/>
              </w:rPr>
            </w:pPr>
          </w:p>
        </w:tc>
        <w:tc>
          <w:tcPr>
            <w:tcW w:w="945" w:type="dxa"/>
            <w:tcBorders>
              <w:top w:val="single" w:sz="6" w:space="0" w:color="auto"/>
              <w:bottom w:val="single" w:sz="12" w:space="0" w:color="auto"/>
            </w:tcBorders>
          </w:tcPr>
          <w:p w14:paraId="1D54616D" w14:textId="6D7EB6B9" w:rsidR="004F4EC6" w:rsidRPr="00AD1124" w:rsidRDefault="002D5DD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AD1124">
              <w:rPr>
                <w:rFonts w:cs="Arial"/>
                <w:sz w:val="14"/>
                <w:szCs w:val="14"/>
              </w:rPr>
              <w:t>-</w:t>
            </w:r>
          </w:p>
        </w:tc>
        <w:tc>
          <w:tcPr>
            <w:tcW w:w="90" w:type="dxa"/>
          </w:tcPr>
          <w:p w14:paraId="492A4D44" w14:textId="77777777" w:rsidR="004F4EC6" w:rsidRPr="00AD1124" w:rsidRDefault="004F4EC6" w:rsidP="00AF084E">
            <w:pPr>
              <w:pStyle w:val="a1"/>
              <w:spacing w:line="360" w:lineRule="auto"/>
              <w:ind w:left="-157" w:right="0"/>
              <w:jc w:val="both"/>
              <w:rPr>
                <w:rFonts w:ascii="Arial" w:hAnsi="Arial" w:cs="Arial"/>
                <w:sz w:val="14"/>
                <w:szCs w:val="14"/>
                <w:cs/>
                <w:lang w:val="en-US"/>
              </w:rPr>
            </w:pPr>
          </w:p>
        </w:tc>
        <w:tc>
          <w:tcPr>
            <w:tcW w:w="945" w:type="dxa"/>
            <w:tcBorders>
              <w:top w:val="single" w:sz="6" w:space="0" w:color="auto"/>
              <w:bottom w:val="single" w:sz="12" w:space="0" w:color="auto"/>
            </w:tcBorders>
          </w:tcPr>
          <w:p w14:paraId="76E30C28" w14:textId="186E2D13" w:rsidR="004F4EC6" w:rsidRPr="00420F84" w:rsidRDefault="004F4EC6"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D1124">
              <w:rPr>
                <w:rFonts w:cs="Arial"/>
                <w:sz w:val="14"/>
                <w:szCs w:val="14"/>
              </w:rPr>
              <w:t>-</w:t>
            </w:r>
          </w:p>
        </w:tc>
      </w:tr>
      <w:bookmarkEnd w:id="5"/>
    </w:tbl>
    <w:p w14:paraId="6CBA915F" w14:textId="77777777" w:rsidR="002B0971" w:rsidRPr="0020327F" w:rsidRDefault="002B0971" w:rsidP="0072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pacing w:val="-2"/>
          <w:sz w:val="14"/>
          <w:szCs w:val="14"/>
          <w:lang w:eastAsia="zh-CN"/>
        </w:rPr>
      </w:pPr>
    </w:p>
    <w:p w14:paraId="768CC233" w14:textId="38210C34"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pacing w:val="-2"/>
          <w:sz w:val="20"/>
          <w:szCs w:val="20"/>
          <w:lang w:eastAsia="zh-CN"/>
        </w:rPr>
      </w:pPr>
      <w:r w:rsidRPr="00F3639A">
        <w:rPr>
          <w:rFonts w:cs="Arial"/>
          <w:sz w:val="20"/>
          <w:szCs w:val="20"/>
          <w:lang w:eastAsia="zh-CN"/>
        </w:rPr>
        <w:t>Since December 2025, the Group has cancelled other long - term benefits, which the Group reversed the whole amount of other long - term benefits obligation to the statement of income for</w:t>
      </w:r>
      <w:r w:rsidRPr="00AF084E">
        <w:rPr>
          <w:rFonts w:cs="Arial"/>
          <w:spacing w:val="-2"/>
          <w:sz w:val="20"/>
          <w:szCs w:val="20"/>
          <w:lang w:eastAsia="zh-CN"/>
        </w:rPr>
        <w:t xml:space="preserve"> the year</w:t>
      </w:r>
      <w:r w:rsidR="006A5187" w:rsidRPr="00AF084E">
        <w:rPr>
          <w:rFonts w:cs="Arial"/>
          <w:spacing w:val="-2"/>
          <w:sz w:val="20"/>
          <w:szCs w:val="20"/>
          <w:lang w:eastAsia="zh-CN"/>
        </w:rPr>
        <w:t xml:space="preserve"> end</w:t>
      </w:r>
      <w:r w:rsidR="00DE5DF2" w:rsidRPr="00AF084E">
        <w:rPr>
          <w:rFonts w:cs="Arial"/>
          <w:spacing w:val="-2"/>
          <w:sz w:val="20"/>
          <w:szCs w:val="20"/>
          <w:lang w:eastAsia="zh-CN"/>
        </w:rPr>
        <w:t>ed</w:t>
      </w:r>
      <w:r w:rsidRPr="00AF084E">
        <w:rPr>
          <w:rFonts w:cs="Arial"/>
          <w:spacing w:val="-2"/>
          <w:sz w:val="20"/>
          <w:szCs w:val="20"/>
          <w:lang w:eastAsia="zh-CN"/>
        </w:rPr>
        <w:t xml:space="preserve"> 2025.</w:t>
      </w:r>
    </w:p>
    <w:p w14:paraId="3B9A0D7A"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pacing w:val="-2"/>
          <w:sz w:val="20"/>
          <w:szCs w:val="20"/>
          <w:lang w:eastAsia="zh-CN"/>
        </w:rPr>
      </w:pPr>
    </w:p>
    <w:p w14:paraId="4EED2636"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pacing w:val="-2"/>
          <w:sz w:val="20"/>
          <w:szCs w:val="20"/>
          <w:lang w:eastAsia="zh-CN"/>
        </w:rPr>
      </w:pPr>
    </w:p>
    <w:p w14:paraId="77C5FA62"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4AC18760"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4AA733B6"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087AD49C"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319C90ED" w14:textId="77777777" w:rsidR="002B0971" w:rsidRPr="00AF084E"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6"/>
          <w:szCs w:val="16"/>
          <w:lang w:val="en-GB"/>
        </w:rPr>
      </w:pPr>
    </w:p>
    <w:p w14:paraId="7340E47A" w14:textId="0FFB9C12" w:rsidR="001244B9" w:rsidRPr="0099298A" w:rsidRDefault="00B74998" w:rsidP="0099298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9298A">
        <w:rPr>
          <w:rFonts w:cs="Arial"/>
          <w:spacing w:val="-4"/>
          <w:sz w:val="20"/>
          <w:szCs w:val="20"/>
          <w:u w:val="single"/>
          <w:lang w:val="en-GB"/>
        </w:rPr>
        <w:lastRenderedPageBreak/>
        <w:t>SHARE</w:t>
      </w:r>
      <w:r w:rsidR="00A10F47" w:rsidRPr="0099298A">
        <w:rPr>
          <w:rFonts w:cs="Arial"/>
          <w:spacing w:val="-4"/>
          <w:sz w:val="20"/>
          <w:szCs w:val="20"/>
          <w:u w:val="single"/>
          <w:lang w:val="en-GB"/>
        </w:rPr>
        <w:t>HOLDERS’ EQUITY</w:t>
      </w:r>
    </w:p>
    <w:p w14:paraId="201E82E8" w14:textId="2640DBA1" w:rsidR="001244B9" w:rsidRPr="00325073" w:rsidRDefault="001244B9"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5BC1BC3A" w:rsidR="001244B9" w:rsidRPr="0099298A" w:rsidRDefault="001244B9" w:rsidP="0099298A">
      <w:pPr>
        <w:pStyle w:val="BlockText"/>
        <w:tabs>
          <w:tab w:val="clear" w:pos="2160"/>
        </w:tabs>
        <w:spacing w:line="360" w:lineRule="auto"/>
        <w:ind w:left="360" w:right="-5" w:firstLine="0"/>
        <w:rPr>
          <w:rFonts w:ascii="Arial" w:hAnsi="Arial" w:cs="Arial"/>
          <w:i/>
          <w:iCs/>
          <w:spacing w:val="-4"/>
          <w:sz w:val="20"/>
          <w:szCs w:val="20"/>
          <w:u w:val="single"/>
          <w:lang w:val="en-GB"/>
        </w:rPr>
      </w:pPr>
      <w:r w:rsidRPr="0099298A">
        <w:rPr>
          <w:rStyle w:val="y2iqfc"/>
          <w:rFonts w:ascii="Arial" w:hAnsi="Arial" w:cs="Arial"/>
          <w:i/>
          <w:iCs/>
          <w:color w:val="202124"/>
          <w:sz w:val="20"/>
          <w:szCs w:val="20"/>
          <w:lang w:val="en"/>
        </w:rPr>
        <w:t>Share capital</w:t>
      </w:r>
    </w:p>
    <w:tbl>
      <w:tblPr>
        <w:tblStyle w:val="TableGrid"/>
        <w:tblW w:w="875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1980"/>
        <w:gridCol w:w="1156"/>
        <w:gridCol w:w="1189"/>
        <w:gridCol w:w="1050"/>
        <w:gridCol w:w="81"/>
        <w:gridCol w:w="1073"/>
        <w:gridCol w:w="1189"/>
        <w:gridCol w:w="1037"/>
      </w:tblGrid>
      <w:tr w:rsidR="00373CC2" w:rsidRPr="00310C6E" w14:paraId="2D593BFB" w14:textId="77777777" w:rsidTr="00310C6E">
        <w:tc>
          <w:tcPr>
            <w:tcW w:w="1980" w:type="dxa"/>
          </w:tcPr>
          <w:p w14:paraId="32A215CB" w14:textId="77777777" w:rsidR="00373CC2" w:rsidRPr="00310C6E" w:rsidRDefault="00373CC2"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5"/>
                <w:szCs w:val="15"/>
                <w:lang w:val="en"/>
              </w:rPr>
            </w:pPr>
          </w:p>
        </w:tc>
        <w:tc>
          <w:tcPr>
            <w:tcW w:w="3395" w:type="dxa"/>
            <w:gridSpan w:val="3"/>
          </w:tcPr>
          <w:p w14:paraId="0F2AE072" w14:textId="737F4BB4" w:rsidR="00373CC2" w:rsidRPr="00310C6E" w:rsidRDefault="00373CC2" w:rsidP="001F0A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33"/>
              <w:jc w:val="center"/>
              <w:rPr>
                <w:rFonts w:cs="Arial"/>
                <w:sz w:val="15"/>
                <w:szCs w:val="15"/>
              </w:rPr>
            </w:pPr>
            <w:proofErr w:type="spellStart"/>
            <w:r w:rsidRPr="00310C6E">
              <w:rPr>
                <w:rFonts w:cs="Arial"/>
                <w:sz w:val="15"/>
                <w:szCs w:val="15"/>
              </w:rPr>
              <w:t>Authori</w:t>
            </w:r>
            <w:r w:rsidR="00052238" w:rsidRPr="00310C6E">
              <w:rPr>
                <w:rFonts w:cs="Arial"/>
                <w:sz w:val="15"/>
                <w:szCs w:val="15"/>
              </w:rPr>
              <w:t>s</w:t>
            </w:r>
            <w:r w:rsidRPr="00310C6E">
              <w:rPr>
                <w:rFonts w:cs="Arial"/>
                <w:sz w:val="15"/>
                <w:szCs w:val="15"/>
              </w:rPr>
              <w:t>ed</w:t>
            </w:r>
            <w:proofErr w:type="spellEnd"/>
            <w:r w:rsidRPr="00310C6E">
              <w:rPr>
                <w:rFonts w:cs="Arial"/>
                <w:sz w:val="15"/>
                <w:szCs w:val="15"/>
              </w:rPr>
              <w:t xml:space="preserve"> share capital</w:t>
            </w:r>
          </w:p>
        </w:tc>
        <w:tc>
          <w:tcPr>
            <w:tcW w:w="81" w:type="dxa"/>
          </w:tcPr>
          <w:p w14:paraId="7AF124C4" w14:textId="77777777" w:rsidR="00373CC2" w:rsidRPr="00310C6E" w:rsidRDefault="00373CC2"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3299" w:type="dxa"/>
            <w:gridSpan w:val="3"/>
          </w:tcPr>
          <w:p w14:paraId="101C6B9E" w14:textId="77777777" w:rsidR="00373CC2" w:rsidRPr="00310C6E" w:rsidRDefault="00373CC2" w:rsidP="007E7E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33"/>
              <w:jc w:val="center"/>
              <w:rPr>
                <w:rFonts w:cs="Arial"/>
                <w:sz w:val="15"/>
                <w:szCs w:val="15"/>
              </w:rPr>
            </w:pPr>
            <w:r w:rsidRPr="00310C6E">
              <w:rPr>
                <w:rFonts w:cs="Arial"/>
                <w:sz w:val="15"/>
                <w:szCs w:val="15"/>
              </w:rPr>
              <w:t>Paid-up share capital</w:t>
            </w:r>
          </w:p>
        </w:tc>
      </w:tr>
      <w:tr w:rsidR="00A24E90" w:rsidRPr="00310C6E" w14:paraId="48F42AEA" w14:textId="77777777" w:rsidTr="007F49EF">
        <w:tc>
          <w:tcPr>
            <w:tcW w:w="1980" w:type="dxa"/>
          </w:tcPr>
          <w:p w14:paraId="535ECCC5" w14:textId="77777777" w:rsidR="00373CC2" w:rsidRPr="00310C6E" w:rsidRDefault="00373CC2"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5"/>
                <w:szCs w:val="15"/>
              </w:rPr>
            </w:pPr>
          </w:p>
        </w:tc>
        <w:tc>
          <w:tcPr>
            <w:tcW w:w="1156" w:type="dxa"/>
          </w:tcPr>
          <w:p w14:paraId="23B681BB" w14:textId="65D7A507" w:rsidR="002E7113" w:rsidRPr="00310C6E" w:rsidRDefault="00373CC2" w:rsidP="00C66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No. of</w:t>
            </w:r>
          </w:p>
          <w:p w14:paraId="76E2916E" w14:textId="1CAFEA26" w:rsidR="00373CC2" w:rsidRPr="00310C6E" w:rsidRDefault="00373CC2" w:rsidP="00C66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share</w:t>
            </w:r>
          </w:p>
        </w:tc>
        <w:tc>
          <w:tcPr>
            <w:tcW w:w="1189" w:type="dxa"/>
          </w:tcPr>
          <w:p w14:paraId="6CF2306E" w14:textId="5A08AED0" w:rsidR="00373CC2" w:rsidRPr="00310C6E" w:rsidRDefault="00A24E90"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Price p</w:t>
            </w:r>
            <w:r w:rsidR="00373CC2" w:rsidRPr="00310C6E">
              <w:rPr>
                <w:rFonts w:cs="Arial"/>
                <w:sz w:val="15"/>
                <w:szCs w:val="15"/>
              </w:rPr>
              <w:t>er share</w:t>
            </w:r>
          </w:p>
          <w:p w14:paraId="2238D563" w14:textId="77777777"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cs/>
              </w:rPr>
              <w:t>(</w:t>
            </w:r>
            <w:r w:rsidRPr="00310C6E">
              <w:rPr>
                <w:rFonts w:cs="Arial"/>
                <w:sz w:val="15"/>
                <w:szCs w:val="15"/>
              </w:rPr>
              <w:t>Baht</w:t>
            </w:r>
            <w:r w:rsidRPr="00310C6E">
              <w:rPr>
                <w:rFonts w:cs="Arial"/>
                <w:sz w:val="15"/>
                <w:szCs w:val="15"/>
                <w:cs/>
              </w:rPr>
              <w:t>)</w:t>
            </w:r>
          </w:p>
        </w:tc>
        <w:tc>
          <w:tcPr>
            <w:tcW w:w="1050" w:type="dxa"/>
          </w:tcPr>
          <w:p w14:paraId="795F0051" w14:textId="77777777"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Amount</w:t>
            </w:r>
          </w:p>
          <w:p w14:paraId="4C9C1CF6" w14:textId="77777777"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cs/>
              </w:rPr>
              <w:t>(</w:t>
            </w:r>
            <w:r w:rsidRPr="00310C6E">
              <w:rPr>
                <w:rFonts w:cs="Arial"/>
                <w:sz w:val="15"/>
                <w:szCs w:val="15"/>
              </w:rPr>
              <w:t>Million Baht</w:t>
            </w:r>
            <w:r w:rsidRPr="00310C6E">
              <w:rPr>
                <w:rFonts w:cs="Arial"/>
                <w:sz w:val="15"/>
                <w:szCs w:val="15"/>
                <w:cs/>
              </w:rPr>
              <w:t>)</w:t>
            </w:r>
          </w:p>
        </w:tc>
        <w:tc>
          <w:tcPr>
            <w:tcW w:w="81" w:type="dxa"/>
          </w:tcPr>
          <w:p w14:paraId="1C0FD4D3" w14:textId="77777777" w:rsidR="00373CC2" w:rsidRPr="00310C6E" w:rsidRDefault="00373CC2" w:rsidP="007F4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p>
        </w:tc>
        <w:tc>
          <w:tcPr>
            <w:tcW w:w="1073" w:type="dxa"/>
          </w:tcPr>
          <w:p w14:paraId="017BE37C" w14:textId="77777777" w:rsidR="00407F65"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No. of</w:t>
            </w:r>
          </w:p>
          <w:p w14:paraId="266452C2" w14:textId="1E8EC2E6"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share</w:t>
            </w:r>
          </w:p>
        </w:tc>
        <w:tc>
          <w:tcPr>
            <w:tcW w:w="1189" w:type="dxa"/>
          </w:tcPr>
          <w:p w14:paraId="71C7A77A" w14:textId="4180C5D5" w:rsidR="00373CC2" w:rsidRPr="00310C6E" w:rsidRDefault="00A24E90"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 xml:space="preserve">Price per </w:t>
            </w:r>
            <w:r w:rsidR="00373CC2" w:rsidRPr="00310C6E">
              <w:rPr>
                <w:rFonts w:cs="Arial"/>
                <w:sz w:val="15"/>
                <w:szCs w:val="15"/>
              </w:rPr>
              <w:t>share</w:t>
            </w:r>
          </w:p>
          <w:p w14:paraId="1370ECB5" w14:textId="77777777"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cs/>
              </w:rPr>
              <w:t>(</w:t>
            </w:r>
            <w:r w:rsidRPr="00310C6E">
              <w:rPr>
                <w:rFonts w:cs="Arial"/>
                <w:sz w:val="15"/>
                <w:szCs w:val="15"/>
              </w:rPr>
              <w:t>Baht</w:t>
            </w:r>
            <w:r w:rsidRPr="00310C6E">
              <w:rPr>
                <w:rFonts w:cs="Arial"/>
                <w:sz w:val="15"/>
                <w:szCs w:val="15"/>
                <w:cs/>
              </w:rPr>
              <w:t>)</w:t>
            </w:r>
          </w:p>
        </w:tc>
        <w:tc>
          <w:tcPr>
            <w:tcW w:w="1037" w:type="dxa"/>
          </w:tcPr>
          <w:p w14:paraId="6E35991E" w14:textId="77777777"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rPr>
              <w:t>Amount</w:t>
            </w:r>
          </w:p>
          <w:p w14:paraId="19400B0A" w14:textId="77777777" w:rsidR="00373CC2" w:rsidRPr="00310C6E" w:rsidRDefault="00373CC2" w:rsidP="007F49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5"/>
                <w:szCs w:val="15"/>
              </w:rPr>
            </w:pPr>
            <w:r w:rsidRPr="00310C6E">
              <w:rPr>
                <w:rFonts w:cs="Arial"/>
                <w:sz w:val="15"/>
                <w:szCs w:val="15"/>
                <w:cs/>
              </w:rPr>
              <w:t>(</w:t>
            </w:r>
            <w:r w:rsidRPr="00310C6E">
              <w:rPr>
                <w:rFonts w:cs="Arial"/>
                <w:sz w:val="15"/>
                <w:szCs w:val="15"/>
              </w:rPr>
              <w:t>Million Baht</w:t>
            </w:r>
            <w:r w:rsidRPr="00310C6E">
              <w:rPr>
                <w:rFonts w:cs="Arial"/>
                <w:sz w:val="15"/>
                <w:szCs w:val="15"/>
                <w:cs/>
              </w:rPr>
              <w:t>)</w:t>
            </w:r>
          </w:p>
        </w:tc>
      </w:tr>
      <w:tr w:rsidR="00C6667C" w:rsidRPr="00310C6E" w14:paraId="50E2BEB5" w14:textId="77777777" w:rsidTr="007F49EF">
        <w:tc>
          <w:tcPr>
            <w:tcW w:w="1980" w:type="dxa"/>
          </w:tcPr>
          <w:p w14:paraId="5A1F3A42" w14:textId="4B7EB360" w:rsidR="00C6667C" w:rsidRPr="00310C6E" w:rsidRDefault="00C6667C" w:rsidP="00C6667C">
            <w:pPr>
              <w:pStyle w:val="3"/>
              <w:tabs>
                <w:tab w:val="clear" w:pos="360"/>
                <w:tab w:val="clear" w:pos="720"/>
              </w:tabs>
              <w:spacing w:line="360" w:lineRule="auto"/>
              <w:ind w:left="62" w:right="-47"/>
              <w:jc w:val="thaiDistribute"/>
              <w:rPr>
                <w:rFonts w:ascii="Arial" w:hAnsi="Arial" w:cs="Arial"/>
                <w:b/>
                <w:bCs/>
                <w:sz w:val="15"/>
                <w:szCs w:val="15"/>
                <w:cs/>
                <w:lang w:val="en-US"/>
              </w:rPr>
            </w:pPr>
            <w:r w:rsidRPr="00310C6E">
              <w:rPr>
                <w:rFonts w:ascii="Arial" w:hAnsi="Arial" w:cs="Arial"/>
                <w:b/>
                <w:bCs/>
                <w:sz w:val="15"/>
                <w:szCs w:val="15"/>
              </w:rPr>
              <w:t>1</w:t>
            </w:r>
            <w:r w:rsidRPr="00310C6E">
              <w:rPr>
                <w:rFonts w:ascii="Arial" w:hAnsi="Arial" w:cs="Arial"/>
                <w:b/>
                <w:bCs/>
                <w:sz w:val="15"/>
                <w:szCs w:val="15"/>
                <w:cs/>
              </w:rPr>
              <w:t xml:space="preserve"> </w:t>
            </w:r>
            <w:r w:rsidRPr="00310C6E">
              <w:rPr>
                <w:rFonts w:ascii="Arial" w:hAnsi="Arial" w:cs="Arial"/>
                <w:b/>
                <w:bCs/>
                <w:sz w:val="15"/>
                <w:szCs w:val="15"/>
              </w:rPr>
              <w:t>Januar</w:t>
            </w:r>
            <w:r w:rsidRPr="00310C6E">
              <w:rPr>
                <w:rFonts w:ascii="Arial" w:hAnsi="Arial" w:cs="Arial"/>
                <w:b/>
                <w:bCs/>
                <w:sz w:val="15"/>
                <w:szCs w:val="15"/>
                <w:lang w:val="en-US"/>
              </w:rPr>
              <w:t>y 2025</w:t>
            </w:r>
          </w:p>
        </w:tc>
        <w:tc>
          <w:tcPr>
            <w:tcW w:w="1156" w:type="dxa"/>
            <w:vAlign w:val="center"/>
          </w:tcPr>
          <w:p w14:paraId="7B0ADB5A" w14:textId="7AEFF4D0"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45" w:right="48"/>
              <w:rPr>
                <w:rFonts w:cs="Arial"/>
                <w:b/>
                <w:bCs/>
                <w:sz w:val="15"/>
                <w:szCs w:val="15"/>
              </w:rPr>
            </w:pPr>
            <w:r w:rsidRPr="00310C6E">
              <w:rPr>
                <w:rFonts w:cs="Arial"/>
                <w:b/>
                <w:bCs/>
                <w:sz w:val="15"/>
                <w:szCs w:val="15"/>
              </w:rPr>
              <w:t>200,016,968</w:t>
            </w:r>
          </w:p>
        </w:tc>
        <w:tc>
          <w:tcPr>
            <w:tcW w:w="1189" w:type="dxa"/>
            <w:vAlign w:val="center"/>
          </w:tcPr>
          <w:p w14:paraId="6A8E02AE" w14:textId="42F9FA53"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5"/>
                <w:szCs w:val="15"/>
              </w:rPr>
            </w:pPr>
            <w:r w:rsidRPr="00310C6E">
              <w:rPr>
                <w:rFonts w:cs="Arial"/>
                <w:b/>
                <w:bCs/>
                <w:sz w:val="15"/>
                <w:szCs w:val="15"/>
              </w:rPr>
              <w:t>0.50</w:t>
            </w:r>
          </w:p>
        </w:tc>
        <w:tc>
          <w:tcPr>
            <w:tcW w:w="1050" w:type="dxa"/>
            <w:vAlign w:val="center"/>
          </w:tcPr>
          <w:p w14:paraId="6509B822" w14:textId="5FC1BD6A"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5"/>
                <w:szCs w:val="15"/>
              </w:rPr>
            </w:pPr>
            <w:r w:rsidRPr="00310C6E">
              <w:rPr>
                <w:rFonts w:cs="Arial"/>
                <w:b/>
                <w:bCs/>
                <w:sz w:val="15"/>
                <w:szCs w:val="15"/>
              </w:rPr>
              <w:t>100.01</w:t>
            </w:r>
          </w:p>
        </w:tc>
        <w:tc>
          <w:tcPr>
            <w:tcW w:w="81" w:type="dxa"/>
            <w:vAlign w:val="center"/>
          </w:tcPr>
          <w:p w14:paraId="40E9D1E9" w14:textId="77777777"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b/>
                <w:bCs/>
                <w:sz w:val="15"/>
                <w:szCs w:val="15"/>
              </w:rPr>
            </w:pPr>
          </w:p>
        </w:tc>
        <w:tc>
          <w:tcPr>
            <w:tcW w:w="1073" w:type="dxa"/>
            <w:vAlign w:val="center"/>
          </w:tcPr>
          <w:p w14:paraId="65269E26" w14:textId="7782862D"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45" w:right="48"/>
              <w:rPr>
                <w:rFonts w:cs="Arial"/>
                <w:b/>
                <w:bCs/>
                <w:sz w:val="15"/>
                <w:szCs w:val="15"/>
              </w:rPr>
            </w:pPr>
            <w:r w:rsidRPr="00310C6E">
              <w:rPr>
                <w:rFonts w:cs="Arial"/>
                <w:b/>
                <w:bCs/>
                <w:sz w:val="15"/>
                <w:szCs w:val="15"/>
              </w:rPr>
              <w:t>200,015,474</w:t>
            </w:r>
          </w:p>
        </w:tc>
        <w:tc>
          <w:tcPr>
            <w:tcW w:w="1189" w:type="dxa"/>
            <w:vAlign w:val="center"/>
          </w:tcPr>
          <w:p w14:paraId="158E1516" w14:textId="365C2A9D"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5"/>
                <w:szCs w:val="15"/>
              </w:rPr>
            </w:pPr>
            <w:r w:rsidRPr="00310C6E">
              <w:rPr>
                <w:rFonts w:cs="Arial"/>
                <w:b/>
                <w:bCs/>
                <w:sz w:val="15"/>
                <w:szCs w:val="15"/>
              </w:rPr>
              <w:t>0.50</w:t>
            </w:r>
          </w:p>
        </w:tc>
        <w:tc>
          <w:tcPr>
            <w:tcW w:w="1037" w:type="dxa"/>
            <w:vAlign w:val="center"/>
          </w:tcPr>
          <w:p w14:paraId="06CBBB72" w14:textId="24CAAE6A"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5"/>
                <w:szCs w:val="15"/>
              </w:rPr>
            </w:pPr>
            <w:r w:rsidRPr="00310C6E">
              <w:rPr>
                <w:rFonts w:cs="Arial"/>
                <w:b/>
                <w:bCs/>
                <w:sz w:val="15"/>
                <w:szCs w:val="15"/>
              </w:rPr>
              <w:t>100.01</w:t>
            </w:r>
          </w:p>
        </w:tc>
      </w:tr>
      <w:tr w:rsidR="00C6667C" w:rsidRPr="00310C6E" w14:paraId="2C30DD01" w14:textId="77777777" w:rsidTr="007F49EF">
        <w:tc>
          <w:tcPr>
            <w:tcW w:w="1980" w:type="dxa"/>
          </w:tcPr>
          <w:p w14:paraId="25BB0BBC" w14:textId="57C22FD8" w:rsidR="00C6667C" w:rsidRPr="00310C6E" w:rsidRDefault="00C6667C" w:rsidP="00C6667C">
            <w:pPr>
              <w:pStyle w:val="3"/>
              <w:tabs>
                <w:tab w:val="clear" w:pos="360"/>
                <w:tab w:val="clear" w:pos="720"/>
              </w:tabs>
              <w:spacing w:line="360" w:lineRule="auto"/>
              <w:ind w:left="62" w:right="-47"/>
              <w:jc w:val="thaiDistribute"/>
              <w:rPr>
                <w:rFonts w:ascii="Arial" w:hAnsi="Arial" w:cs="Arial"/>
                <w:sz w:val="15"/>
                <w:szCs w:val="15"/>
                <w:lang w:val="en-US"/>
              </w:rPr>
            </w:pPr>
            <w:r w:rsidRPr="00310C6E">
              <w:rPr>
                <w:rFonts w:ascii="Arial" w:hAnsi="Arial" w:cs="Arial"/>
                <w:sz w:val="15"/>
                <w:szCs w:val="15"/>
                <w:lang w:val="en-US"/>
              </w:rPr>
              <w:t>Capital increase (decrease)</w:t>
            </w:r>
          </w:p>
        </w:tc>
        <w:tc>
          <w:tcPr>
            <w:tcW w:w="1156" w:type="dxa"/>
            <w:vAlign w:val="center"/>
          </w:tcPr>
          <w:p w14:paraId="13BDE6F1" w14:textId="0C8FFA19"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45" w:right="48"/>
              <w:rPr>
                <w:rFonts w:cs="Arial"/>
                <w:sz w:val="15"/>
                <w:szCs w:val="15"/>
                <w:cs/>
              </w:rPr>
            </w:pPr>
            <w:r w:rsidRPr="00C6667C">
              <w:rPr>
                <w:rFonts w:cs="Arial"/>
                <w:sz w:val="15"/>
                <w:szCs w:val="15"/>
                <w:cs/>
              </w:rPr>
              <w:t>-</w:t>
            </w:r>
          </w:p>
        </w:tc>
        <w:tc>
          <w:tcPr>
            <w:tcW w:w="1189" w:type="dxa"/>
            <w:vAlign w:val="center"/>
          </w:tcPr>
          <w:p w14:paraId="77517581" w14:textId="114E607C"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cs/>
              </w:rPr>
              <w:t>-</w:t>
            </w:r>
          </w:p>
        </w:tc>
        <w:tc>
          <w:tcPr>
            <w:tcW w:w="1050" w:type="dxa"/>
            <w:vAlign w:val="center"/>
          </w:tcPr>
          <w:p w14:paraId="0B15BA6C" w14:textId="2E1BA867"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cs/>
              </w:rPr>
              <w:t>-</w:t>
            </w:r>
          </w:p>
        </w:tc>
        <w:tc>
          <w:tcPr>
            <w:tcW w:w="81" w:type="dxa"/>
            <w:vAlign w:val="center"/>
          </w:tcPr>
          <w:p w14:paraId="5B9D6BB8" w14:textId="77777777"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sz w:val="15"/>
                <w:szCs w:val="15"/>
              </w:rPr>
            </w:pPr>
          </w:p>
        </w:tc>
        <w:tc>
          <w:tcPr>
            <w:tcW w:w="1073" w:type="dxa"/>
            <w:vAlign w:val="center"/>
          </w:tcPr>
          <w:p w14:paraId="413A4B4F" w14:textId="1E371F8C"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45" w:right="48"/>
              <w:rPr>
                <w:rFonts w:cs="Arial"/>
                <w:sz w:val="15"/>
                <w:szCs w:val="15"/>
              </w:rPr>
            </w:pPr>
            <w:r w:rsidRPr="00C6667C">
              <w:rPr>
                <w:rFonts w:cs="Arial"/>
                <w:sz w:val="15"/>
                <w:szCs w:val="15"/>
                <w:cs/>
              </w:rPr>
              <w:t>-</w:t>
            </w:r>
          </w:p>
        </w:tc>
        <w:tc>
          <w:tcPr>
            <w:tcW w:w="1189" w:type="dxa"/>
            <w:vAlign w:val="center"/>
          </w:tcPr>
          <w:p w14:paraId="7467EAE4" w14:textId="6BEA89B8"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cs/>
              </w:rPr>
              <w:t>-</w:t>
            </w:r>
          </w:p>
        </w:tc>
        <w:tc>
          <w:tcPr>
            <w:tcW w:w="1037" w:type="dxa"/>
            <w:vAlign w:val="center"/>
          </w:tcPr>
          <w:p w14:paraId="51AB1AD2" w14:textId="5A968D44"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cs/>
              </w:rPr>
              <w:t>-</w:t>
            </w:r>
          </w:p>
        </w:tc>
      </w:tr>
      <w:tr w:rsidR="00C6667C" w:rsidRPr="00310C6E" w14:paraId="2B6C7C6D" w14:textId="77777777" w:rsidTr="007F49EF">
        <w:tc>
          <w:tcPr>
            <w:tcW w:w="1980" w:type="dxa"/>
          </w:tcPr>
          <w:p w14:paraId="591F62BA" w14:textId="5F84D366" w:rsidR="00C6667C" w:rsidRPr="00310C6E" w:rsidRDefault="00C6667C" w:rsidP="00C6667C">
            <w:pPr>
              <w:pStyle w:val="3"/>
              <w:tabs>
                <w:tab w:val="clear" w:pos="360"/>
                <w:tab w:val="clear" w:pos="720"/>
              </w:tabs>
              <w:spacing w:line="360" w:lineRule="auto"/>
              <w:ind w:left="62" w:right="-47"/>
              <w:jc w:val="thaiDistribute"/>
              <w:rPr>
                <w:rFonts w:ascii="Arial" w:hAnsi="Arial" w:cs="Arial"/>
                <w:b/>
                <w:bCs/>
                <w:sz w:val="15"/>
                <w:szCs w:val="15"/>
                <w:lang w:val="en-US"/>
              </w:rPr>
            </w:pPr>
            <w:r w:rsidRPr="00310C6E">
              <w:rPr>
                <w:rFonts w:ascii="Arial" w:hAnsi="Arial" w:cs="Arial"/>
                <w:b/>
                <w:bCs/>
                <w:sz w:val="15"/>
                <w:szCs w:val="15"/>
                <w:lang w:val="en-US"/>
              </w:rPr>
              <w:t>31 December 2025</w:t>
            </w:r>
          </w:p>
        </w:tc>
        <w:tc>
          <w:tcPr>
            <w:tcW w:w="1156" w:type="dxa"/>
            <w:vAlign w:val="center"/>
          </w:tcPr>
          <w:p w14:paraId="241B5177" w14:textId="5846F1C9" w:rsidR="00C6667C" w:rsidRPr="00C6667C" w:rsidRDefault="00C6667C" w:rsidP="00C6667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45" w:right="48"/>
              <w:rPr>
                <w:rFonts w:cs="Arial"/>
                <w:b/>
                <w:bCs/>
                <w:sz w:val="15"/>
                <w:szCs w:val="15"/>
                <w:cs/>
              </w:rPr>
            </w:pPr>
            <w:r w:rsidRPr="00310C6E">
              <w:rPr>
                <w:rFonts w:cs="Arial"/>
                <w:b/>
                <w:bCs/>
                <w:sz w:val="15"/>
                <w:szCs w:val="15"/>
              </w:rPr>
              <w:t>200,016,968</w:t>
            </w:r>
          </w:p>
        </w:tc>
        <w:tc>
          <w:tcPr>
            <w:tcW w:w="1189" w:type="dxa"/>
            <w:vAlign w:val="center"/>
          </w:tcPr>
          <w:p w14:paraId="4710F82E" w14:textId="5C4DB728" w:rsidR="00C6667C" w:rsidRPr="00C6667C" w:rsidRDefault="00C6667C" w:rsidP="00C6667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5"/>
                <w:szCs w:val="15"/>
              </w:rPr>
            </w:pPr>
            <w:r w:rsidRPr="00310C6E">
              <w:rPr>
                <w:rFonts w:cs="Arial"/>
                <w:b/>
                <w:bCs/>
                <w:sz w:val="15"/>
                <w:szCs w:val="15"/>
              </w:rPr>
              <w:t>0.50</w:t>
            </w:r>
          </w:p>
        </w:tc>
        <w:tc>
          <w:tcPr>
            <w:tcW w:w="1050" w:type="dxa"/>
            <w:vAlign w:val="center"/>
          </w:tcPr>
          <w:p w14:paraId="710DCE28" w14:textId="22539075" w:rsidR="00C6667C" w:rsidRPr="00C6667C" w:rsidRDefault="00C6667C" w:rsidP="00C6667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5"/>
                <w:szCs w:val="15"/>
              </w:rPr>
            </w:pPr>
            <w:r w:rsidRPr="00310C6E">
              <w:rPr>
                <w:rFonts w:cs="Arial"/>
                <w:b/>
                <w:bCs/>
                <w:sz w:val="15"/>
                <w:szCs w:val="15"/>
              </w:rPr>
              <w:t>100.01</w:t>
            </w:r>
          </w:p>
        </w:tc>
        <w:tc>
          <w:tcPr>
            <w:tcW w:w="81" w:type="dxa"/>
            <w:vAlign w:val="center"/>
          </w:tcPr>
          <w:p w14:paraId="39AABF61" w14:textId="77777777"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sz w:val="15"/>
                <w:szCs w:val="15"/>
              </w:rPr>
            </w:pPr>
          </w:p>
        </w:tc>
        <w:tc>
          <w:tcPr>
            <w:tcW w:w="1073" w:type="dxa"/>
            <w:vAlign w:val="center"/>
          </w:tcPr>
          <w:p w14:paraId="667CC6F9" w14:textId="099F0E0B" w:rsidR="00C6667C" w:rsidRPr="00C6667C" w:rsidRDefault="00C6667C" w:rsidP="00C6667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45" w:right="48"/>
              <w:rPr>
                <w:rFonts w:cs="Arial"/>
                <w:b/>
                <w:bCs/>
                <w:sz w:val="15"/>
                <w:szCs w:val="15"/>
              </w:rPr>
            </w:pPr>
            <w:r w:rsidRPr="00310C6E">
              <w:rPr>
                <w:rFonts w:cs="Arial"/>
                <w:b/>
                <w:bCs/>
                <w:sz w:val="15"/>
                <w:szCs w:val="15"/>
              </w:rPr>
              <w:t>200,015,474</w:t>
            </w:r>
          </w:p>
        </w:tc>
        <w:tc>
          <w:tcPr>
            <w:tcW w:w="1189" w:type="dxa"/>
            <w:vAlign w:val="center"/>
          </w:tcPr>
          <w:p w14:paraId="5BEA3D62" w14:textId="151FB62F" w:rsidR="00C6667C" w:rsidRPr="00310C6E" w:rsidRDefault="00C6667C" w:rsidP="00C6667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sz w:val="15"/>
                <w:szCs w:val="15"/>
              </w:rPr>
            </w:pPr>
            <w:r w:rsidRPr="00310C6E">
              <w:rPr>
                <w:rFonts w:cs="Arial"/>
                <w:b/>
                <w:bCs/>
                <w:sz w:val="15"/>
                <w:szCs w:val="15"/>
              </w:rPr>
              <w:t>0.50</w:t>
            </w:r>
          </w:p>
        </w:tc>
        <w:tc>
          <w:tcPr>
            <w:tcW w:w="1037" w:type="dxa"/>
            <w:vAlign w:val="center"/>
          </w:tcPr>
          <w:p w14:paraId="4441CD44" w14:textId="4D6D2B5C" w:rsidR="00C6667C" w:rsidRPr="00310C6E" w:rsidRDefault="00C6667C" w:rsidP="00C6667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5"/>
                <w:szCs w:val="15"/>
              </w:rPr>
            </w:pPr>
            <w:r w:rsidRPr="00310C6E">
              <w:rPr>
                <w:rFonts w:cs="Arial"/>
                <w:b/>
                <w:bCs/>
                <w:sz w:val="15"/>
                <w:szCs w:val="15"/>
              </w:rPr>
              <w:t>100.01</w:t>
            </w:r>
          </w:p>
        </w:tc>
      </w:tr>
      <w:tr w:rsidR="00C6667C" w:rsidRPr="00310C6E" w14:paraId="4BB1D8B6" w14:textId="77777777" w:rsidTr="007F49EF">
        <w:tc>
          <w:tcPr>
            <w:tcW w:w="1980" w:type="dxa"/>
          </w:tcPr>
          <w:p w14:paraId="21DD9DE3" w14:textId="52B03DA7" w:rsidR="00C6667C" w:rsidRPr="00310C6E" w:rsidRDefault="00C6667C" w:rsidP="00C6667C">
            <w:pPr>
              <w:pStyle w:val="3"/>
              <w:tabs>
                <w:tab w:val="clear" w:pos="360"/>
                <w:tab w:val="clear" w:pos="720"/>
              </w:tabs>
              <w:spacing w:line="360" w:lineRule="auto"/>
              <w:ind w:left="62" w:right="45"/>
              <w:jc w:val="thaiDistribute"/>
              <w:rPr>
                <w:rFonts w:ascii="Arial" w:hAnsi="Arial" w:cs="Arial"/>
                <w:sz w:val="15"/>
                <w:szCs w:val="15"/>
                <w:lang w:val="en-US"/>
              </w:rPr>
            </w:pPr>
            <w:r w:rsidRPr="00310C6E">
              <w:rPr>
                <w:rFonts w:ascii="Arial" w:hAnsi="Arial" w:cs="Arial"/>
                <w:sz w:val="15"/>
                <w:szCs w:val="15"/>
              </w:rPr>
              <w:t>Capital increase</w:t>
            </w:r>
            <w:r w:rsidRPr="00310C6E">
              <w:rPr>
                <w:rFonts w:ascii="Arial" w:hAnsi="Arial" w:cs="Arial"/>
                <w:sz w:val="15"/>
                <w:szCs w:val="15"/>
                <w:lang w:val="en-US"/>
              </w:rPr>
              <w:t xml:space="preserve"> (decrease)</w:t>
            </w:r>
          </w:p>
        </w:tc>
        <w:tc>
          <w:tcPr>
            <w:tcW w:w="1156" w:type="dxa"/>
            <w:vAlign w:val="center"/>
          </w:tcPr>
          <w:p w14:paraId="4DFECDD4" w14:textId="6343154A"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45" w:right="48"/>
              <w:rPr>
                <w:rFonts w:cs="Arial"/>
                <w:sz w:val="15"/>
                <w:szCs w:val="15"/>
                <w:cs/>
              </w:rPr>
            </w:pPr>
            <w:r w:rsidRPr="00C6667C">
              <w:rPr>
                <w:rFonts w:cs="Arial"/>
                <w:sz w:val="15"/>
                <w:szCs w:val="15"/>
              </w:rPr>
              <w:t>-</w:t>
            </w:r>
          </w:p>
        </w:tc>
        <w:tc>
          <w:tcPr>
            <w:tcW w:w="1189" w:type="dxa"/>
            <w:vAlign w:val="center"/>
          </w:tcPr>
          <w:p w14:paraId="432B18FB" w14:textId="26530215"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rPr>
              <w:t>-</w:t>
            </w:r>
          </w:p>
        </w:tc>
        <w:tc>
          <w:tcPr>
            <w:tcW w:w="1050" w:type="dxa"/>
            <w:vAlign w:val="center"/>
          </w:tcPr>
          <w:p w14:paraId="676A1C4A" w14:textId="2969F091"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rPr>
              <w:t>-</w:t>
            </w:r>
          </w:p>
        </w:tc>
        <w:tc>
          <w:tcPr>
            <w:tcW w:w="81" w:type="dxa"/>
            <w:vAlign w:val="center"/>
          </w:tcPr>
          <w:p w14:paraId="6CCC2B2E" w14:textId="77777777"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sz w:val="15"/>
                <w:szCs w:val="15"/>
              </w:rPr>
            </w:pPr>
          </w:p>
        </w:tc>
        <w:tc>
          <w:tcPr>
            <w:tcW w:w="1073" w:type="dxa"/>
            <w:vAlign w:val="center"/>
          </w:tcPr>
          <w:p w14:paraId="6FA17DEB" w14:textId="5FD5725A"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45" w:right="48"/>
              <w:rPr>
                <w:rFonts w:cs="Arial"/>
                <w:sz w:val="15"/>
                <w:szCs w:val="15"/>
              </w:rPr>
            </w:pPr>
            <w:r w:rsidRPr="00C6667C">
              <w:rPr>
                <w:rFonts w:cs="Arial"/>
                <w:sz w:val="15"/>
                <w:szCs w:val="15"/>
              </w:rPr>
              <w:t>-</w:t>
            </w:r>
          </w:p>
        </w:tc>
        <w:tc>
          <w:tcPr>
            <w:tcW w:w="1189" w:type="dxa"/>
            <w:vAlign w:val="center"/>
          </w:tcPr>
          <w:p w14:paraId="2168841A" w14:textId="27AF0B71"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rPr>
              <w:t>-</w:t>
            </w:r>
          </w:p>
        </w:tc>
        <w:tc>
          <w:tcPr>
            <w:tcW w:w="1037" w:type="dxa"/>
            <w:vAlign w:val="center"/>
          </w:tcPr>
          <w:p w14:paraId="41A0AA4B" w14:textId="540E99C7" w:rsidR="00C6667C" w:rsidRPr="00C6667C"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5"/>
                <w:szCs w:val="15"/>
              </w:rPr>
            </w:pPr>
            <w:r w:rsidRPr="00C6667C">
              <w:rPr>
                <w:rFonts w:cs="Arial"/>
                <w:sz w:val="15"/>
                <w:szCs w:val="15"/>
              </w:rPr>
              <w:t>-</w:t>
            </w:r>
          </w:p>
        </w:tc>
      </w:tr>
      <w:tr w:rsidR="00C6667C" w:rsidRPr="00310C6E" w14:paraId="1699DEA1" w14:textId="77777777" w:rsidTr="007F49EF">
        <w:trPr>
          <w:trHeight w:val="51"/>
        </w:trPr>
        <w:tc>
          <w:tcPr>
            <w:tcW w:w="1980" w:type="dxa"/>
          </w:tcPr>
          <w:p w14:paraId="699B4CB9" w14:textId="1D3C4B19" w:rsidR="00C6667C" w:rsidRPr="00310C6E" w:rsidRDefault="00C6667C" w:rsidP="00C6667C">
            <w:pPr>
              <w:pStyle w:val="3"/>
              <w:tabs>
                <w:tab w:val="clear" w:pos="360"/>
                <w:tab w:val="clear" w:pos="720"/>
              </w:tabs>
              <w:spacing w:line="360" w:lineRule="auto"/>
              <w:ind w:left="62" w:right="-47"/>
              <w:jc w:val="thaiDistribute"/>
              <w:rPr>
                <w:rFonts w:ascii="Arial" w:hAnsi="Arial" w:cs="Arial"/>
                <w:b/>
                <w:bCs/>
                <w:sz w:val="15"/>
                <w:szCs w:val="15"/>
                <w:lang w:val="en-US"/>
              </w:rPr>
            </w:pPr>
            <w:r w:rsidRPr="00310C6E">
              <w:rPr>
                <w:rFonts w:ascii="Arial" w:hAnsi="Arial" w:cs="Arial"/>
                <w:b/>
                <w:bCs/>
                <w:sz w:val="15"/>
                <w:szCs w:val="15"/>
              </w:rPr>
              <w:t>31</w:t>
            </w:r>
            <w:r w:rsidRPr="00310C6E">
              <w:rPr>
                <w:rFonts w:ascii="Arial" w:hAnsi="Arial" w:cs="Arial"/>
                <w:b/>
                <w:bCs/>
                <w:sz w:val="15"/>
                <w:szCs w:val="15"/>
                <w:cs/>
              </w:rPr>
              <w:t xml:space="preserve"> March</w:t>
            </w:r>
            <w:r w:rsidRPr="00310C6E">
              <w:rPr>
                <w:rFonts w:ascii="Arial" w:hAnsi="Arial" w:cs="Arial"/>
                <w:b/>
                <w:bCs/>
                <w:sz w:val="15"/>
                <w:szCs w:val="15"/>
                <w:lang w:val="en-US"/>
              </w:rPr>
              <w:t xml:space="preserve"> 2026</w:t>
            </w:r>
          </w:p>
        </w:tc>
        <w:tc>
          <w:tcPr>
            <w:tcW w:w="1156" w:type="dxa"/>
            <w:vAlign w:val="center"/>
          </w:tcPr>
          <w:p w14:paraId="05DB3B7D" w14:textId="3E573213" w:rsidR="00C6667C" w:rsidRPr="00310C6E" w:rsidRDefault="00C6667C" w:rsidP="00C6667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45" w:right="48"/>
              <w:rPr>
                <w:rFonts w:cs="Arial"/>
                <w:b/>
                <w:bCs/>
                <w:sz w:val="15"/>
                <w:szCs w:val="15"/>
              </w:rPr>
            </w:pPr>
            <w:r w:rsidRPr="00310C6E">
              <w:rPr>
                <w:rFonts w:cs="Arial"/>
                <w:b/>
                <w:bCs/>
                <w:sz w:val="15"/>
                <w:szCs w:val="15"/>
              </w:rPr>
              <w:t>200,016,968</w:t>
            </w:r>
          </w:p>
        </w:tc>
        <w:tc>
          <w:tcPr>
            <w:tcW w:w="1189" w:type="dxa"/>
            <w:vAlign w:val="center"/>
          </w:tcPr>
          <w:p w14:paraId="4685DB90" w14:textId="6247D21C" w:rsidR="00C6667C" w:rsidRPr="00310C6E" w:rsidRDefault="00C6667C" w:rsidP="00C6667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5"/>
                <w:szCs w:val="15"/>
              </w:rPr>
            </w:pPr>
            <w:r w:rsidRPr="00310C6E">
              <w:rPr>
                <w:rFonts w:cs="Arial"/>
                <w:b/>
                <w:bCs/>
                <w:sz w:val="15"/>
                <w:szCs w:val="15"/>
              </w:rPr>
              <w:t>0.50</w:t>
            </w:r>
          </w:p>
        </w:tc>
        <w:tc>
          <w:tcPr>
            <w:tcW w:w="1050" w:type="dxa"/>
            <w:vAlign w:val="center"/>
          </w:tcPr>
          <w:p w14:paraId="18450326" w14:textId="5AD59053" w:rsidR="00C6667C" w:rsidRPr="00310C6E" w:rsidRDefault="00C6667C" w:rsidP="00C6667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5"/>
                <w:szCs w:val="15"/>
              </w:rPr>
            </w:pPr>
            <w:r w:rsidRPr="00310C6E">
              <w:rPr>
                <w:rFonts w:cs="Arial"/>
                <w:b/>
                <w:bCs/>
                <w:sz w:val="15"/>
                <w:szCs w:val="15"/>
              </w:rPr>
              <w:t>100.01</w:t>
            </w:r>
          </w:p>
        </w:tc>
        <w:tc>
          <w:tcPr>
            <w:tcW w:w="81" w:type="dxa"/>
            <w:vAlign w:val="center"/>
          </w:tcPr>
          <w:p w14:paraId="2A96887F" w14:textId="77777777" w:rsidR="00C6667C" w:rsidRPr="00310C6E" w:rsidRDefault="00C6667C" w:rsidP="00C66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b/>
                <w:bCs/>
                <w:sz w:val="15"/>
                <w:szCs w:val="15"/>
              </w:rPr>
            </w:pPr>
          </w:p>
        </w:tc>
        <w:tc>
          <w:tcPr>
            <w:tcW w:w="1073" w:type="dxa"/>
            <w:vAlign w:val="center"/>
          </w:tcPr>
          <w:p w14:paraId="6BFF32BF" w14:textId="21C070BD" w:rsidR="00C6667C" w:rsidRPr="00310C6E" w:rsidRDefault="00C6667C" w:rsidP="00C6667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45" w:right="48"/>
              <w:rPr>
                <w:rFonts w:cs="Arial"/>
                <w:b/>
                <w:bCs/>
                <w:sz w:val="15"/>
                <w:szCs w:val="15"/>
              </w:rPr>
            </w:pPr>
            <w:r w:rsidRPr="00310C6E">
              <w:rPr>
                <w:rFonts w:cs="Arial"/>
                <w:b/>
                <w:bCs/>
                <w:sz w:val="15"/>
                <w:szCs w:val="15"/>
              </w:rPr>
              <w:t>200,015,474</w:t>
            </w:r>
          </w:p>
        </w:tc>
        <w:tc>
          <w:tcPr>
            <w:tcW w:w="1189" w:type="dxa"/>
            <w:vAlign w:val="center"/>
          </w:tcPr>
          <w:p w14:paraId="384AB595" w14:textId="75DB2E8E" w:rsidR="00C6667C" w:rsidRPr="00310C6E" w:rsidRDefault="00C6667C" w:rsidP="00C6667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5"/>
                <w:szCs w:val="15"/>
              </w:rPr>
            </w:pPr>
            <w:r w:rsidRPr="00310C6E">
              <w:rPr>
                <w:rFonts w:cs="Arial"/>
                <w:b/>
                <w:bCs/>
                <w:sz w:val="15"/>
                <w:szCs w:val="15"/>
              </w:rPr>
              <w:t>0.50</w:t>
            </w:r>
          </w:p>
        </w:tc>
        <w:tc>
          <w:tcPr>
            <w:tcW w:w="1037" w:type="dxa"/>
            <w:vAlign w:val="center"/>
          </w:tcPr>
          <w:p w14:paraId="2524FA0F" w14:textId="15C798AA" w:rsidR="00C6667C" w:rsidRPr="00310C6E" w:rsidRDefault="00C6667C" w:rsidP="00C6667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5"/>
                <w:szCs w:val="15"/>
              </w:rPr>
            </w:pPr>
            <w:r w:rsidRPr="00310C6E">
              <w:rPr>
                <w:rFonts w:cs="Arial"/>
                <w:b/>
                <w:bCs/>
                <w:sz w:val="15"/>
                <w:szCs w:val="15"/>
              </w:rPr>
              <w:t>100.01</w:t>
            </w:r>
          </w:p>
        </w:tc>
      </w:tr>
    </w:tbl>
    <w:p w14:paraId="0B747643" w14:textId="77777777" w:rsidR="00CE6920" w:rsidRPr="0099298A" w:rsidRDefault="00CE6920" w:rsidP="0099298A">
      <w:pPr>
        <w:tabs>
          <w:tab w:val="clear" w:pos="227"/>
          <w:tab w:val="clear" w:pos="454"/>
          <w:tab w:val="clear" w:pos="680"/>
          <w:tab w:val="clear" w:pos="907"/>
          <w:tab w:val="left" w:pos="720"/>
        </w:tabs>
        <w:spacing w:line="360" w:lineRule="auto"/>
        <w:ind w:left="360"/>
        <w:jc w:val="thaiDistribute"/>
        <w:rPr>
          <w:rFonts w:eastAsia="Calibri" w:cs="Arial"/>
          <w:sz w:val="20"/>
          <w:szCs w:val="20"/>
        </w:rPr>
      </w:pPr>
      <w:bookmarkStart w:id="6" w:name="_Hlk134631859"/>
    </w:p>
    <w:bookmarkEnd w:id="6"/>
    <w:p w14:paraId="51508CC0" w14:textId="323AE566" w:rsidR="00C5250E" w:rsidRPr="0099298A" w:rsidRDefault="00C5250E" w:rsidP="0099298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9298A">
        <w:rPr>
          <w:rFonts w:cs="Arial"/>
          <w:spacing w:val="-4"/>
          <w:sz w:val="20"/>
          <w:szCs w:val="20"/>
          <w:u w:val="single"/>
          <w:lang w:val="en-GB"/>
        </w:rPr>
        <w:t>REVENUE FROM CONT</w:t>
      </w:r>
      <w:r w:rsidR="00317149" w:rsidRPr="0099298A">
        <w:rPr>
          <w:rFonts w:cs="Arial"/>
          <w:spacing w:val="-4"/>
          <w:sz w:val="20"/>
          <w:szCs w:val="20"/>
          <w:u w:val="single"/>
          <w:lang w:val="en-GB"/>
        </w:rPr>
        <w:t>R</w:t>
      </w:r>
      <w:r w:rsidRPr="0099298A">
        <w:rPr>
          <w:rFonts w:cs="Arial"/>
          <w:spacing w:val="-4"/>
          <w:sz w:val="20"/>
          <w:szCs w:val="20"/>
          <w:u w:val="single"/>
          <w:lang w:val="en-GB"/>
        </w:rPr>
        <w:t>ACTS WITH CUSTOMERS</w:t>
      </w:r>
    </w:p>
    <w:p w14:paraId="60D150B0" w14:textId="77777777" w:rsidR="00F15E1A" w:rsidRPr="0099298A" w:rsidRDefault="00F15E1A" w:rsidP="0099298A">
      <w:pPr>
        <w:pStyle w:val="ListParagraph"/>
        <w:spacing w:after="0" w:line="360" w:lineRule="auto"/>
        <w:ind w:left="360" w:right="-7"/>
        <w:contextualSpacing w:val="0"/>
        <w:jc w:val="thaiDistribute"/>
        <w:rPr>
          <w:rFonts w:ascii="Arial" w:hAnsi="Arial" w:cs="Arial"/>
          <w:sz w:val="16"/>
          <w:szCs w:val="16"/>
        </w:rPr>
      </w:pPr>
    </w:p>
    <w:p w14:paraId="3E99DBFA" w14:textId="57D6A6FE" w:rsidR="00C5250E" w:rsidRPr="0099298A" w:rsidRDefault="00C5250E" w:rsidP="0099298A">
      <w:pPr>
        <w:pStyle w:val="ListParagraph"/>
        <w:spacing w:after="0" w:line="360" w:lineRule="auto"/>
        <w:ind w:left="360"/>
        <w:contextualSpacing w:val="0"/>
        <w:jc w:val="thaiDistribute"/>
        <w:rPr>
          <w:rFonts w:ascii="Arial" w:hAnsi="Arial" w:cs="Arial"/>
          <w:i/>
          <w:iCs/>
          <w:sz w:val="20"/>
          <w:szCs w:val="20"/>
        </w:rPr>
      </w:pPr>
      <w:r w:rsidRPr="0099298A">
        <w:rPr>
          <w:rFonts w:ascii="Arial" w:hAnsi="Arial" w:cs="Arial"/>
          <w:i/>
          <w:iCs/>
          <w:sz w:val="20"/>
          <w:szCs w:val="20"/>
        </w:rPr>
        <w:t>Contract balances</w:t>
      </w:r>
    </w:p>
    <w:p w14:paraId="116B2090" w14:textId="77777777" w:rsidR="00215E96" w:rsidRPr="0039256A" w:rsidRDefault="00215E96" w:rsidP="0099298A">
      <w:pPr>
        <w:pStyle w:val="ListParagraph"/>
        <w:spacing w:after="0" w:line="360" w:lineRule="auto"/>
        <w:ind w:left="360" w:right="-7"/>
        <w:contextualSpacing w:val="0"/>
        <w:jc w:val="thaiDistribute"/>
        <w:rPr>
          <w:rFonts w:ascii="Arial" w:hAnsi="Arial" w:cs="Arial"/>
          <w:sz w:val="12"/>
          <w:szCs w:val="12"/>
        </w:rPr>
      </w:pPr>
    </w:p>
    <w:p w14:paraId="175041FE" w14:textId="09BAD55F" w:rsidR="00C5250E" w:rsidRPr="0039256A" w:rsidRDefault="00C5250E" w:rsidP="0099298A">
      <w:pPr>
        <w:pStyle w:val="ListParagraph"/>
        <w:spacing w:after="0" w:line="360" w:lineRule="auto"/>
        <w:ind w:left="360" w:right="-7"/>
        <w:contextualSpacing w:val="0"/>
        <w:jc w:val="thaiDistribute"/>
        <w:rPr>
          <w:rFonts w:ascii="Arial" w:hAnsi="Arial" w:cs="Arial"/>
          <w:i/>
          <w:iCs/>
          <w:sz w:val="20"/>
          <w:szCs w:val="20"/>
        </w:rPr>
      </w:pPr>
      <w:r w:rsidRPr="0039256A">
        <w:rPr>
          <w:rFonts w:ascii="Arial" w:hAnsi="Arial" w:cs="Arial"/>
          <w:sz w:val="20"/>
          <w:szCs w:val="20"/>
        </w:rPr>
        <w:t>The table presented account</w:t>
      </w:r>
      <w:r w:rsidR="002B0971" w:rsidRPr="0039256A">
        <w:rPr>
          <w:rFonts w:ascii="Arial" w:hAnsi="Arial" w:cs="Arial"/>
          <w:sz w:val="20"/>
          <w:szCs w:val="20"/>
        </w:rPr>
        <w:t>s</w:t>
      </w:r>
      <w:r w:rsidRPr="0039256A">
        <w:rPr>
          <w:rFonts w:ascii="Arial" w:hAnsi="Arial" w:cs="Arial"/>
          <w:sz w:val="20"/>
          <w:szCs w:val="20"/>
        </w:rPr>
        <w:t xml:space="preserve"> receivable, assets and liabilities related to contracts with customers:</w:t>
      </w:r>
    </w:p>
    <w:p w14:paraId="4CE53C54" w14:textId="77777777" w:rsidR="00CF24ED" w:rsidRPr="0039256A" w:rsidRDefault="00CF24ED" w:rsidP="0099298A">
      <w:pPr>
        <w:spacing w:line="360" w:lineRule="auto"/>
        <w:ind w:right="-7"/>
        <w:jc w:val="thaiDistribute"/>
        <w:rPr>
          <w:rFonts w:cs="Arial"/>
          <w:i/>
          <w:iCs/>
          <w:sz w:val="10"/>
          <w:szCs w:val="10"/>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99298A" w14:paraId="1F2CBCEF" w14:textId="77777777" w:rsidTr="00DF2E56">
        <w:trPr>
          <w:cantSplit/>
        </w:trPr>
        <w:tc>
          <w:tcPr>
            <w:tcW w:w="3375" w:type="dxa"/>
          </w:tcPr>
          <w:p w14:paraId="12335B6F" w14:textId="77777777" w:rsidR="00C5250E" w:rsidRPr="0099298A" w:rsidRDefault="00C5250E"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99298A" w:rsidRDefault="00C5250E" w:rsidP="0099298A">
            <w:pPr>
              <w:spacing w:line="360" w:lineRule="auto"/>
              <w:jc w:val="center"/>
              <w:rPr>
                <w:rFonts w:cs="Arial"/>
                <w:sz w:val="16"/>
                <w:szCs w:val="16"/>
                <w:cs/>
                <w:lang w:val="en-GB"/>
              </w:rPr>
            </w:pPr>
          </w:p>
        </w:tc>
        <w:tc>
          <w:tcPr>
            <w:tcW w:w="108" w:type="dxa"/>
          </w:tcPr>
          <w:p w14:paraId="6ACA48EF" w14:textId="77777777" w:rsidR="00C5250E" w:rsidRPr="0099298A" w:rsidRDefault="00C5250E" w:rsidP="0099298A">
            <w:pPr>
              <w:spacing w:line="360" w:lineRule="auto"/>
              <w:ind w:right="72"/>
              <w:jc w:val="center"/>
              <w:rPr>
                <w:rFonts w:cs="Arial"/>
                <w:sz w:val="16"/>
                <w:szCs w:val="16"/>
              </w:rPr>
            </w:pPr>
          </w:p>
        </w:tc>
        <w:tc>
          <w:tcPr>
            <w:tcW w:w="2565" w:type="dxa"/>
            <w:gridSpan w:val="3"/>
            <w:vAlign w:val="center"/>
          </w:tcPr>
          <w:p w14:paraId="6D5CE0E6" w14:textId="77777777" w:rsidR="00C5250E" w:rsidRPr="0099298A" w:rsidRDefault="00C5250E"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99298A">
              <w:rPr>
                <w:rFonts w:cs="Arial"/>
                <w:sz w:val="16"/>
                <w:szCs w:val="16"/>
                <w:cs/>
                <w:lang w:val="en-GB"/>
              </w:rPr>
              <w:t>(</w:t>
            </w:r>
            <w:r w:rsidRPr="0099298A">
              <w:rPr>
                <w:rFonts w:cs="Arial"/>
                <w:sz w:val="16"/>
                <w:szCs w:val="16"/>
                <w:lang w:val="en-GB"/>
              </w:rPr>
              <w:t>Unit</w:t>
            </w:r>
            <w:r w:rsidRPr="0099298A">
              <w:rPr>
                <w:rFonts w:cs="Arial"/>
                <w:sz w:val="16"/>
                <w:szCs w:val="16"/>
                <w:cs/>
                <w:lang w:val="en-GB"/>
              </w:rPr>
              <w:t xml:space="preserve"> </w:t>
            </w:r>
            <w:r w:rsidRPr="0099298A">
              <w:rPr>
                <w:rFonts w:cs="Arial"/>
                <w:sz w:val="16"/>
                <w:szCs w:val="16"/>
              </w:rPr>
              <w:t>: Baht</w:t>
            </w:r>
            <w:r w:rsidRPr="0099298A">
              <w:rPr>
                <w:rFonts w:cs="Arial"/>
                <w:sz w:val="16"/>
                <w:szCs w:val="16"/>
                <w:cs/>
              </w:rPr>
              <w:t>)</w:t>
            </w:r>
          </w:p>
        </w:tc>
      </w:tr>
      <w:tr w:rsidR="00C5250E" w:rsidRPr="0099298A" w14:paraId="57D05257" w14:textId="77777777" w:rsidTr="00DF2E56">
        <w:trPr>
          <w:cantSplit/>
        </w:trPr>
        <w:tc>
          <w:tcPr>
            <w:tcW w:w="3375" w:type="dxa"/>
          </w:tcPr>
          <w:p w14:paraId="1258ED86" w14:textId="77777777" w:rsidR="00C5250E" w:rsidRPr="0099298A" w:rsidRDefault="00C5250E"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vAlign w:val="center"/>
          </w:tcPr>
          <w:p w14:paraId="789CF934" w14:textId="77777777" w:rsidR="00C5250E" w:rsidRPr="0099298A" w:rsidRDefault="00C5250E"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9298A">
              <w:rPr>
                <w:rFonts w:cs="Arial"/>
                <w:sz w:val="16"/>
                <w:szCs w:val="16"/>
                <w:lang w:val="en-GB"/>
              </w:rPr>
              <w:t>Consolidated F/S</w:t>
            </w:r>
          </w:p>
        </w:tc>
        <w:tc>
          <w:tcPr>
            <w:tcW w:w="108" w:type="dxa"/>
          </w:tcPr>
          <w:p w14:paraId="391143B1" w14:textId="77777777" w:rsidR="00C5250E" w:rsidRPr="0099298A" w:rsidRDefault="00C5250E"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565" w:type="dxa"/>
            <w:gridSpan w:val="3"/>
            <w:tcBorders>
              <w:bottom w:val="single" w:sz="4" w:space="0" w:color="auto"/>
            </w:tcBorders>
            <w:vAlign w:val="center"/>
          </w:tcPr>
          <w:p w14:paraId="665EA442" w14:textId="77777777" w:rsidR="00C5250E" w:rsidRPr="0099298A" w:rsidRDefault="00C5250E"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9298A">
              <w:rPr>
                <w:rFonts w:cs="Arial"/>
                <w:sz w:val="16"/>
                <w:szCs w:val="16"/>
                <w:lang w:val="en-GB"/>
              </w:rPr>
              <w:t>Separate F/S</w:t>
            </w:r>
          </w:p>
        </w:tc>
      </w:tr>
      <w:tr w:rsidR="00EE3A6F" w:rsidRPr="0099298A" w14:paraId="242AD6ED" w14:textId="77777777" w:rsidTr="00DF2E56">
        <w:trPr>
          <w:cantSplit/>
        </w:trPr>
        <w:tc>
          <w:tcPr>
            <w:tcW w:w="3375" w:type="dxa"/>
          </w:tcPr>
          <w:p w14:paraId="6DF3AFB1" w14:textId="77777777" w:rsidR="00EE3A6F" w:rsidRPr="0099298A" w:rsidRDefault="00EE3A6F"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77777777" w:rsidR="00EE3A6F" w:rsidRPr="0099298A" w:rsidRDefault="00EE3A6F" w:rsidP="0099298A">
            <w:pPr>
              <w:tabs>
                <w:tab w:val="clear" w:pos="227"/>
                <w:tab w:val="clear" w:pos="454"/>
                <w:tab w:val="clear" w:pos="680"/>
                <w:tab w:val="clear" w:pos="907"/>
              </w:tabs>
              <w:spacing w:line="360" w:lineRule="auto"/>
              <w:jc w:val="center"/>
              <w:rPr>
                <w:rFonts w:cs="Arial"/>
                <w:sz w:val="16"/>
                <w:szCs w:val="16"/>
                <w:lang w:val="en-GB"/>
              </w:rPr>
            </w:pPr>
            <w:r w:rsidRPr="0099298A">
              <w:rPr>
                <w:rFonts w:cs="Arial"/>
                <w:sz w:val="16"/>
                <w:szCs w:val="16"/>
                <w:lang w:val="en-GB"/>
              </w:rPr>
              <w:t>31 March</w:t>
            </w:r>
          </w:p>
          <w:p w14:paraId="38A7FC35" w14:textId="04B211C7" w:rsidR="00EE3A6F" w:rsidRPr="0099298A" w:rsidRDefault="00EE3A6F" w:rsidP="0099298A">
            <w:pPr>
              <w:tabs>
                <w:tab w:val="clear" w:pos="907"/>
              </w:tabs>
              <w:spacing w:line="360" w:lineRule="auto"/>
              <w:jc w:val="center"/>
              <w:rPr>
                <w:rFonts w:cs="Arial"/>
                <w:sz w:val="16"/>
                <w:szCs w:val="16"/>
                <w:lang w:val="en-GB"/>
              </w:rPr>
            </w:pPr>
            <w:r w:rsidRPr="0099298A">
              <w:rPr>
                <w:rFonts w:cs="Arial"/>
                <w:sz w:val="16"/>
                <w:szCs w:val="16"/>
                <w:lang w:val="en-GB"/>
              </w:rPr>
              <w:t>2026</w:t>
            </w:r>
          </w:p>
        </w:tc>
        <w:tc>
          <w:tcPr>
            <w:tcW w:w="109" w:type="dxa"/>
          </w:tcPr>
          <w:p w14:paraId="1F834E1B" w14:textId="77777777" w:rsidR="00EE3A6F" w:rsidRPr="0099298A" w:rsidRDefault="00EE3A6F" w:rsidP="0099298A">
            <w:pPr>
              <w:tabs>
                <w:tab w:val="clear" w:pos="907"/>
              </w:tabs>
              <w:spacing w:line="360" w:lineRule="auto"/>
              <w:jc w:val="center"/>
              <w:rPr>
                <w:rFonts w:cs="Arial"/>
                <w:sz w:val="16"/>
                <w:szCs w:val="16"/>
                <w:u w:val="single"/>
              </w:rPr>
            </w:pPr>
          </w:p>
        </w:tc>
        <w:tc>
          <w:tcPr>
            <w:tcW w:w="1287" w:type="dxa"/>
            <w:tcBorders>
              <w:bottom w:val="single" w:sz="4" w:space="0" w:color="auto"/>
            </w:tcBorders>
          </w:tcPr>
          <w:p w14:paraId="5F650605" w14:textId="77777777" w:rsidR="00EE3A6F" w:rsidRPr="0099298A" w:rsidRDefault="00EE3A6F" w:rsidP="0099298A">
            <w:pPr>
              <w:tabs>
                <w:tab w:val="clear" w:pos="907"/>
              </w:tabs>
              <w:spacing w:line="360" w:lineRule="auto"/>
              <w:jc w:val="center"/>
              <w:rPr>
                <w:rFonts w:cs="Arial"/>
                <w:sz w:val="16"/>
                <w:szCs w:val="16"/>
                <w:lang w:val="en-GB"/>
              </w:rPr>
            </w:pPr>
            <w:r w:rsidRPr="0099298A">
              <w:rPr>
                <w:rFonts w:cs="Arial"/>
                <w:sz w:val="16"/>
                <w:szCs w:val="16"/>
                <w:lang w:val="en-GB"/>
              </w:rPr>
              <w:t>31 December</w:t>
            </w:r>
          </w:p>
          <w:p w14:paraId="0B5814EA" w14:textId="1C91F9F1" w:rsidR="00EE3A6F" w:rsidRPr="0099298A" w:rsidRDefault="00EE3A6F" w:rsidP="0099298A">
            <w:pPr>
              <w:tabs>
                <w:tab w:val="clear" w:pos="907"/>
              </w:tabs>
              <w:spacing w:line="360" w:lineRule="auto"/>
              <w:jc w:val="center"/>
              <w:rPr>
                <w:rFonts w:cs="Arial"/>
                <w:sz w:val="16"/>
                <w:szCs w:val="16"/>
                <w:cs/>
              </w:rPr>
            </w:pPr>
            <w:r w:rsidRPr="0099298A">
              <w:rPr>
                <w:rFonts w:cs="Arial"/>
                <w:sz w:val="16"/>
                <w:szCs w:val="16"/>
                <w:lang w:val="en-GB"/>
              </w:rPr>
              <w:t>2025</w:t>
            </w:r>
          </w:p>
        </w:tc>
        <w:tc>
          <w:tcPr>
            <w:tcW w:w="108" w:type="dxa"/>
            <w:vAlign w:val="bottom"/>
          </w:tcPr>
          <w:p w14:paraId="4D2703D6" w14:textId="77777777" w:rsidR="00EE3A6F" w:rsidRPr="0099298A" w:rsidRDefault="00EE3A6F" w:rsidP="0099298A">
            <w:pPr>
              <w:tabs>
                <w:tab w:val="clear" w:pos="907"/>
              </w:tabs>
              <w:spacing w:line="360" w:lineRule="auto"/>
              <w:jc w:val="center"/>
              <w:rPr>
                <w:rFonts w:cs="Arial"/>
                <w:sz w:val="16"/>
                <w:szCs w:val="16"/>
              </w:rPr>
            </w:pPr>
          </w:p>
        </w:tc>
        <w:tc>
          <w:tcPr>
            <w:tcW w:w="1242" w:type="dxa"/>
            <w:tcBorders>
              <w:top w:val="single" w:sz="4" w:space="0" w:color="auto"/>
              <w:bottom w:val="single" w:sz="4" w:space="0" w:color="auto"/>
            </w:tcBorders>
          </w:tcPr>
          <w:p w14:paraId="2D362FDD" w14:textId="77777777" w:rsidR="00EE3A6F" w:rsidRPr="0099298A" w:rsidRDefault="00EE3A6F" w:rsidP="0099298A">
            <w:pPr>
              <w:tabs>
                <w:tab w:val="clear" w:pos="227"/>
                <w:tab w:val="clear" w:pos="454"/>
                <w:tab w:val="clear" w:pos="680"/>
                <w:tab w:val="clear" w:pos="907"/>
              </w:tabs>
              <w:spacing w:line="360" w:lineRule="auto"/>
              <w:jc w:val="center"/>
              <w:rPr>
                <w:rFonts w:cs="Arial"/>
                <w:sz w:val="16"/>
                <w:szCs w:val="16"/>
                <w:lang w:val="en-GB"/>
              </w:rPr>
            </w:pPr>
            <w:r w:rsidRPr="0099298A">
              <w:rPr>
                <w:rFonts w:cs="Arial"/>
                <w:sz w:val="16"/>
                <w:szCs w:val="16"/>
                <w:lang w:val="en-GB"/>
              </w:rPr>
              <w:t>31 March</w:t>
            </w:r>
          </w:p>
          <w:p w14:paraId="6CCB16BC" w14:textId="12D705F5" w:rsidR="00EE3A6F" w:rsidRPr="0099298A" w:rsidRDefault="00EE3A6F" w:rsidP="0099298A">
            <w:pPr>
              <w:tabs>
                <w:tab w:val="clear" w:pos="907"/>
              </w:tabs>
              <w:spacing w:line="360" w:lineRule="auto"/>
              <w:jc w:val="center"/>
              <w:rPr>
                <w:rFonts w:cs="Arial"/>
                <w:sz w:val="16"/>
                <w:szCs w:val="16"/>
                <w:lang w:val="en-GB"/>
              </w:rPr>
            </w:pPr>
            <w:r w:rsidRPr="0099298A">
              <w:rPr>
                <w:rFonts w:cs="Arial"/>
                <w:sz w:val="16"/>
                <w:szCs w:val="16"/>
                <w:lang w:val="en-GB"/>
              </w:rPr>
              <w:t>2026</w:t>
            </w:r>
          </w:p>
        </w:tc>
        <w:tc>
          <w:tcPr>
            <w:tcW w:w="106" w:type="dxa"/>
          </w:tcPr>
          <w:p w14:paraId="46341D03" w14:textId="77777777" w:rsidR="00EE3A6F" w:rsidRPr="0099298A" w:rsidRDefault="00EE3A6F" w:rsidP="0099298A">
            <w:pPr>
              <w:tabs>
                <w:tab w:val="clear" w:pos="907"/>
              </w:tabs>
              <w:spacing w:line="360" w:lineRule="auto"/>
              <w:jc w:val="center"/>
              <w:rPr>
                <w:rFonts w:cs="Arial"/>
                <w:sz w:val="16"/>
                <w:szCs w:val="16"/>
                <w:u w:val="single"/>
              </w:rPr>
            </w:pPr>
          </w:p>
        </w:tc>
        <w:tc>
          <w:tcPr>
            <w:tcW w:w="1217" w:type="dxa"/>
            <w:tcBorders>
              <w:bottom w:val="single" w:sz="4" w:space="0" w:color="auto"/>
            </w:tcBorders>
          </w:tcPr>
          <w:p w14:paraId="17C85E8C" w14:textId="77777777" w:rsidR="00EE3A6F" w:rsidRPr="0099298A" w:rsidRDefault="00EE3A6F" w:rsidP="0099298A">
            <w:pPr>
              <w:tabs>
                <w:tab w:val="clear" w:pos="907"/>
              </w:tabs>
              <w:spacing w:line="360" w:lineRule="auto"/>
              <w:jc w:val="center"/>
              <w:rPr>
                <w:rFonts w:cs="Arial"/>
                <w:sz w:val="16"/>
                <w:szCs w:val="16"/>
                <w:lang w:val="en-GB"/>
              </w:rPr>
            </w:pPr>
            <w:r w:rsidRPr="0099298A">
              <w:rPr>
                <w:rFonts w:cs="Arial"/>
                <w:sz w:val="16"/>
                <w:szCs w:val="16"/>
                <w:lang w:val="en-GB"/>
              </w:rPr>
              <w:t>31 December</w:t>
            </w:r>
          </w:p>
          <w:p w14:paraId="5849D986" w14:textId="7CDFD53B" w:rsidR="00EE3A6F" w:rsidRPr="0099298A" w:rsidRDefault="00EE3A6F" w:rsidP="0099298A">
            <w:pPr>
              <w:tabs>
                <w:tab w:val="clear" w:pos="454"/>
                <w:tab w:val="clear" w:pos="680"/>
                <w:tab w:val="clear" w:pos="907"/>
                <w:tab w:val="left" w:pos="474"/>
              </w:tabs>
              <w:spacing w:line="360" w:lineRule="auto"/>
              <w:jc w:val="center"/>
              <w:rPr>
                <w:rFonts w:cs="Arial"/>
                <w:sz w:val="16"/>
                <w:szCs w:val="16"/>
              </w:rPr>
            </w:pPr>
            <w:r w:rsidRPr="0099298A">
              <w:rPr>
                <w:rFonts w:cs="Arial"/>
                <w:sz w:val="16"/>
                <w:szCs w:val="16"/>
                <w:lang w:val="en-GB"/>
              </w:rPr>
              <w:t>2025</w:t>
            </w:r>
          </w:p>
        </w:tc>
      </w:tr>
      <w:tr w:rsidR="00D35804" w:rsidRPr="0099298A" w14:paraId="29EDA3C0" w14:textId="77777777" w:rsidTr="00DF2E56">
        <w:trPr>
          <w:cantSplit/>
          <w:trHeight w:val="58"/>
        </w:trPr>
        <w:tc>
          <w:tcPr>
            <w:tcW w:w="3375" w:type="dxa"/>
            <w:vAlign w:val="center"/>
          </w:tcPr>
          <w:p w14:paraId="1A84157F" w14:textId="77777777" w:rsidR="00D35804" w:rsidRPr="0099298A" w:rsidRDefault="00D35804"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99298A">
              <w:rPr>
                <w:rFonts w:cs="Arial"/>
                <w:b/>
                <w:bCs/>
                <w:sz w:val="16"/>
                <w:szCs w:val="16"/>
              </w:rPr>
              <w:t>Trade accounts receivable</w:t>
            </w:r>
          </w:p>
        </w:tc>
        <w:tc>
          <w:tcPr>
            <w:tcW w:w="1331" w:type="dxa"/>
            <w:tcBorders>
              <w:left w:val="nil"/>
            </w:tcBorders>
            <w:vAlign w:val="center"/>
          </w:tcPr>
          <w:p w14:paraId="583962FB" w14:textId="77777777" w:rsidR="00D35804" w:rsidRPr="0099298A" w:rsidRDefault="00D35804"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p>
        </w:tc>
        <w:tc>
          <w:tcPr>
            <w:tcW w:w="109" w:type="dxa"/>
            <w:tcBorders>
              <w:left w:val="nil"/>
            </w:tcBorders>
          </w:tcPr>
          <w:p w14:paraId="2C9719B7" w14:textId="77777777" w:rsidR="00D35804" w:rsidRPr="0099298A" w:rsidRDefault="00D35804" w:rsidP="0099298A">
            <w:pPr>
              <w:spacing w:line="360" w:lineRule="auto"/>
              <w:ind w:left="-157"/>
              <w:jc w:val="both"/>
              <w:rPr>
                <w:rFonts w:cs="Arial"/>
                <w:sz w:val="16"/>
                <w:szCs w:val="16"/>
              </w:rPr>
            </w:pPr>
          </w:p>
        </w:tc>
        <w:tc>
          <w:tcPr>
            <w:tcW w:w="1287" w:type="dxa"/>
            <w:vAlign w:val="center"/>
          </w:tcPr>
          <w:p w14:paraId="3BC255DA" w14:textId="77777777" w:rsidR="00D35804" w:rsidRPr="0099298A" w:rsidRDefault="00D35804"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99298A" w:rsidRDefault="00D35804" w:rsidP="0099298A">
            <w:pPr>
              <w:spacing w:line="360" w:lineRule="auto"/>
              <w:ind w:left="-157"/>
              <w:jc w:val="both"/>
              <w:rPr>
                <w:rFonts w:cs="Arial"/>
                <w:sz w:val="16"/>
                <w:szCs w:val="16"/>
              </w:rPr>
            </w:pPr>
          </w:p>
        </w:tc>
        <w:tc>
          <w:tcPr>
            <w:tcW w:w="1242" w:type="dxa"/>
            <w:vAlign w:val="center"/>
          </w:tcPr>
          <w:p w14:paraId="08F3983E" w14:textId="77777777" w:rsidR="00D35804" w:rsidRPr="0099298A" w:rsidRDefault="00D35804" w:rsidP="0089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p>
        </w:tc>
        <w:tc>
          <w:tcPr>
            <w:tcW w:w="106" w:type="dxa"/>
          </w:tcPr>
          <w:p w14:paraId="04243567" w14:textId="77777777" w:rsidR="00D35804" w:rsidRPr="0099298A" w:rsidRDefault="00D35804" w:rsidP="0099298A">
            <w:pPr>
              <w:pStyle w:val="a1"/>
              <w:spacing w:line="360" w:lineRule="auto"/>
              <w:ind w:left="-157" w:right="0"/>
              <w:jc w:val="both"/>
              <w:rPr>
                <w:rFonts w:ascii="Arial" w:hAnsi="Arial" w:cs="Arial"/>
                <w:sz w:val="16"/>
                <w:szCs w:val="16"/>
                <w:cs/>
              </w:rPr>
            </w:pPr>
          </w:p>
        </w:tc>
        <w:tc>
          <w:tcPr>
            <w:tcW w:w="1217" w:type="dxa"/>
            <w:vAlign w:val="center"/>
          </w:tcPr>
          <w:p w14:paraId="7C2170B4" w14:textId="77777777" w:rsidR="00D35804" w:rsidRPr="0099298A" w:rsidRDefault="00D35804"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447E95" w:rsidRPr="0099298A" w14:paraId="42C8FC9C" w14:textId="77777777" w:rsidTr="005870FA">
        <w:trPr>
          <w:cantSplit/>
        </w:trPr>
        <w:tc>
          <w:tcPr>
            <w:tcW w:w="3375" w:type="dxa"/>
            <w:vAlign w:val="center"/>
          </w:tcPr>
          <w:p w14:paraId="1CAFC80E" w14:textId="5107077A"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9298A">
              <w:rPr>
                <w:rFonts w:cs="Arial"/>
                <w:sz w:val="16"/>
                <w:szCs w:val="16"/>
              </w:rPr>
              <w:t xml:space="preserve">Management </w:t>
            </w:r>
            <w:r w:rsidR="00D95770" w:rsidRPr="0099298A">
              <w:rPr>
                <w:rFonts w:cs="Arial"/>
                <w:sz w:val="16"/>
                <w:szCs w:val="16"/>
              </w:rPr>
              <w:t>c</w:t>
            </w:r>
            <w:r w:rsidRPr="0099298A">
              <w:rPr>
                <w:rFonts w:cs="Arial"/>
                <w:sz w:val="16"/>
                <w:szCs w:val="16"/>
              </w:rPr>
              <w:t>onsulting</w:t>
            </w:r>
          </w:p>
        </w:tc>
        <w:tc>
          <w:tcPr>
            <w:tcW w:w="1331" w:type="dxa"/>
            <w:tcBorders>
              <w:left w:val="nil"/>
            </w:tcBorders>
          </w:tcPr>
          <w:p w14:paraId="1E9A899E" w14:textId="4AEE2034" w:rsidR="00447E95" w:rsidRPr="0099298A" w:rsidRDefault="0078561A"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99298A">
              <w:rPr>
                <w:rFonts w:cs="Arial"/>
                <w:sz w:val="16"/>
                <w:szCs w:val="16"/>
              </w:rPr>
              <w:t>10,746,224</w:t>
            </w:r>
          </w:p>
        </w:tc>
        <w:tc>
          <w:tcPr>
            <w:tcW w:w="109" w:type="dxa"/>
            <w:tcBorders>
              <w:left w:val="nil"/>
            </w:tcBorders>
          </w:tcPr>
          <w:p w14:paraId="299E45A5" w14:textId="77777777" w:rsidR="00447E95" w:rsidRPr="0099298A" w:rsidRDefault="00447E95" w:rsidP="0099298A">
            <w:pPr>
              <w:spacing w:line="360" w:lineRule="auto"/>
              <w:jc w:val="thaiDistribute"/>
              <w:rPr>
                <w:rFonts w:cs="Arial"/>
                <w:sz w:val="16"/>
                <w:szCs w:val="16"/>
              </w:rPr>
            </w:pPr>
          </w:p>
        </w:tc>
        <w:tc>
          <w:tcPr>
            <w:tcW w:w="1287" w:type="dxa"/>
            <w:tcBorders>
              <w:left w:val="nil"/>
            </w:tcBorders>
          </w:tcPr>
          <w:p w14:paraId="37E29D37" w14:textId="4E1EA929"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99298A">
              <w:rPr>
                <w:rFonts w:cs="Arial"/>
                <w:sz w:val="16"/>
                <w:szCs w:val="16"/>
              </w:rPr>
              <w:t>5,524,794</w:t>
            </w:r>
          </w:p>
        </w:tc>
        <w:tc>
          <w:tcPr>
            <w:tcW w:w="108" w:type="dxa"/>
            <w:tcBorders>
              <w:left w:val="nil"/>
            </w:tcBorders>
          </w:tcPr>
          <w:p w14:paraId="0BB60B65" w14:textId="77777777" w:rsidR="00447E95" w:rsidRPr="0099298A" w:rsidRDefault="00447E95" w:rsidP="0099298A">
            <w:pPr>
              <w:spacing w:line="360" w:lineRule="auto"/>
              <w:jc w:val="thaiDistribute"/>
              <w:rPr>
                <w:rFonts w:cs="Arial"/>
                <w:sz w:val="16"/>
                <w:szCs w:val="16"/>
              </w:rPr>
            </w:pPr>
          </w:p>
        </w:tc>
        <w:tc>
          <w:tcPr>
            <w:tcW w:w="1242" w:type="dxa"/>
          </w:tcPr>
          <w:p w14:paraId="61DFCEF2" w14:textId="7C2B2691" w:rsidR="00447E95" w:rsidRPr="0099298A" w:rsidRDefault="00447E95" w:rsidP="0089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99298A">
              <w:rPr>
                <w:rFonts w:cs="Arial"/>
                <w:sz w:val="16"/>
                <w:szCs w:val="16"/>
              </w:rPr>
              <w:t>6,449,693</w:t>
            </w:r>
          </w:p>
        </w:tc>
        <w:tc>
          <w:tcPr>
            <w:tcW w:w="106" w:type="dxa"/>
          </w:tcPr>
          <w:p w14:paraId="62130F06" w14:textId="77777777" w:rsidR="00447E95" w:rsidRPr="0099298A" w:rsidRDefault="00447E95" w:rsidP="0099298A">
            <w:pPr>
              <w:pStyle w:val="a1"/>
              <w:spacing w:line="360" w:lineRule="auto"/>
              <w:ind w:right="0"/>
              <w:jc w:val="thaiDistribute"/>
              <w:rPr>
                <w:rFonts w:ascii="Arial" w:hAnsi="Arial" w:cs="Arial"/>
                <w:sz w:val="16"/>
                <w:szCs w:val="16"/>
                <w:cs/>
                <w:lang w:val="en-US"/>
              </w:rPr>
            </w:pPr>
          </w:p>
        </w:tc>
        <w:tc>
          <w:tcPr>
            <w:tcW w:w="1217" w:type="dxa"/>
          </w:tcPr>
          <w:p w14:paraId="103455B7" w14:textId="241ECC91"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99298A">
              <w:rPr>
                <w:rFonts w:cs="Arial"/>
                <w:sz w:val="16"/>
                <w:szCs w:val="16"/>
              </w:rPr>
              <w:t>4,510,345</w:t>
            </w:r>
          </w:p>
        </w:tc>
      </w:tr>
      <w:tr w:rsidR="00447E95" w:rsidRPr="0099298A" w14:paraId="524FF0BB" w14:textId="77777777" w:rsidTr="005870FA">
        <w:trPr>
          <w:cantSplit/>
        </w:trPr>
        <w:tc>
          <w:tcPr>
            <w:tcW w:w="3375" w:type="dxa"/>
            <w:vAlign w:val="center"/>
          </w:tcPr>
          <w:p w14:paraId="338FD02D" w14:textId="2E3D652C"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9298A">
              <w:rPr>
                <w:rFonts w:cs="Arial"/>
                <w:sz w:val="16"/>
                <w:szCs w:val="16"/>
              </w:rPr>
              <w:t xml:space="preserve">Digital </w:t>
            </w:r>
            <w:r w:rsidR="00D95770" w:rsidRPr="0099298A">
              <w:rPr>
                <w:rFonts w:cs="Arial"/>
                <w:sz w:val="16"/>
                <w:szCs w:val="16"/>
              </w:rPr>
              <w:t>e</w:t>
            </w:r>
            <w:r w:rsidRPr="0099298A">
              <w:rPr>
                <w:rFonts w:cs="Arial"/>
                <w:sz w:val="16"/>
                <w:szCs w:val="16"/>
              </w:rPr>
              <w:t xml:space="preserve">xcellence and </w:t>
            </w:r>
            <w:r w:rsidR="00D95770" w:rsidRPr="0099298A">
              <w:rPr>
                <w:rFonts w:cs="Arial"/>
                <w:sz w:val="16"/>
                <w:szCs w:val="16"/>
              </w:rPr>
              <w:t>d</w:t>
            </w:r>
            <w:r w:rsidRPr="0099298A">
              <w:rPr>
                <w:rFonts w:cs="Arial"/>
                <w:sz w:val="16"/>
                <w:szCs w:val="16"/>
              </w:rPr>
              <w:t>elivery</w:t>
            </w:r>
          </w:p>
        </w:tc>
        <w:tc>
          <w:tcPr>
            <w:tcW w:w="1331" w:type="dxa"/>
            <w:tcBorders>
              <w:left w:val="nil"/>
            </w:tcBorders>
          </w:tcPr>
          <w:p w14:paraId="2F323094" w14:textId="528C955A" w:rsidR="00447E95" w:rsidRPr="0099298A" w:rsidRDefault="0078561A"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99298A">
              <w:rPr>
                <w:rFonts w:cs="Arial"/>
                <w:sz w:val="16"/>
                <w:szCs w:val="16"/>
              </w:rPr>
              <w:t>123,847,348</w:t>
            </w:r>
          </w:p>
        </w:tc>
        <w:tc>
          <w:tcPr>
            <w:tcW w:w="109" w:type="dxa"/>
            <w:tcBorders>
              <w:left w:val="nil"/>
            </w:tcBorders>
          </w:tcPr>
          <w:p w14:paraId="337E7CA0" w14:textId="77777777" w:rsidR="00447E95" w:rsidRPr="0099298A" w:rsidRDefault="00447E95" w:rsidP="0099298A">
            <w:pPr>
              <w:spacing w:line="360" w:lineRule="auto"/>
              <w:jc w:val="thaiDistribute"/>
              <w:rPr>
                <w:rFonts w:cs="Arial"/>
                <w:sz w:val="16"/>
                <w:szCs w:val="16"/>
              </w:rPr>
            </w:pPr>
          </w:p>
        </w:tc>
        <w:tc>
          <w:tcPr>
            <w:tcW w:w="1287" w:type="dxa"/>
            <w:tcBorders>
              <w:left w:val="nil"/>
            </w:tcBorders>
          </w:tcPr>
          <w:p w14:paraId="167FDE52" w14:textId="094C7B6A"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99298A">
              <w:rPr>
                <w:rFonts w:cs="Arial"/>
                <w:sz w:val="16"/>
                <w:szCs w:val="16"/>
              </w:rPr>
              <w:t>262,785,285</w:t>
            </w:r>
          </w:p>
        </w:tc>
        <w:tc>
          <w:tcPr>
            <w:tcW w:w="108" w:type="dxa"/>
            <w:tcBorders>
              <w:left w:val="nil"/>
            </w:tcBorders>
          </w:tcPr>
          <w:p w14:paraId="42809B3F" w14:textId="77777777" w:rsidR="00447E95" w:rsidRPr="0099298A" w:rsidRDefault="00447E95" w:rsidP="0099298A">
            <w:pPr>
              <w:spacing w:line="360" w:lineRule="auto"/>
              <w:jc w:val="thaiDistribute"/>
              <w:rPr>
                <w:rFonts w:cs="Arial"/>
                <w:sz w:val="16"/>
                <w:szCs w:val="16"/>
              </w:rPr>
            </w:pPr>
          </w:p>
        </w:tc>
        <w:tc>
          <w:tcPr>
            <w:tcW w:w="1242" w:type="dxa"/>
          </w:tcPr>
          <w:p w14:paraId="5AD0A736" w14:textId="1E7374F3" w:rsidR="00447E95" w:rsidRPr="0099298A" w:rsidRDefault="00447E95" w:rsidP="0089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99298A">
              <w:rPr>
                <w:rFonts w:cs="Arial"/>
                <w:sz w:val="16"/>
                <w:szCs w:val="16"/>
              </w:rPr>
              <w:t>52,725,360</w:t>
            </w:r>
          </w:p>
        </w:tc>
        <w:tc>
          <w:tcPr>
            <w:tcW w:w="106" w:type="dxa"/>
          </w:tcPr>
          <w:p w14:paraId="11ABAEF7" w14:textId="77777777" w:rsidR="00447E95" w:rsidRPr="0099298A" w:rsidRDefault="00447E95" w:rsidP="0099298A">
            <w:pPr>
              <w:pStyle w:val="a1"/>
              <w:spacing w:line="360" w:lineRule="auto"/>
              <w:ind w:right="0"/>
              <w:jc w:val="thaiDistribute"/>
              <w:rPr>
                <w:rFonts w:ascii="Arial" w:hAnsi="Arial" w:cs="Arial"/>
                <w:sz w:val="16"/>
                <w:szCs w:val="16"/>
                <w:cs/>
                <w:lang w:val="en-US"/>
              </w:rPr>
            </w:pPr>
          </w:p>
        </w:tc>
        <w:tc>
          <w:tcPr>
            <w:tcW w:w="1217" w:type="dxa"/>
          </w:tcPr>
          <w:p w14:paraId="0264063D" w14:textId="4C9A9218"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99298A">
              <w:rPr>
                <w:rFonts w:cs="Arial"/>
                <w:sz w:val="16"/>
                <w:szCs w:val="16"/>
              </w:rPr>
              <w:t>172,580,251</w:t>
            </w:r>
          </w:p>
        </w:tc>
      </w:tr>
      <w:tr w:rsidR="00447E95" w:rsidRPr="0099298A" w14:paraId="150B6406" w14:textId="77777777" w:rsidTr="005870FA">
        <w:trPr>
          <w:cantSplit/>
        </w:trPr>
        <w:tc>
          <w:tcPr>
            <w:tcW w:w="3375" w:type="dxa"/>
            <w:vAlign w:val="center"/>
          </w:tcPr>
          <w:p w14:paraId="5FD313F8" w14:textId="2C38C426"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9298A">
              <w:rPr>
                <w:rFonts w:cs="Arial"/>
                <w:sz w:val="16"/>
                <w:szCs w:val="16"/>
              </w:rPr>
              <w:t>Strategic project management office</w:t>
            </w:r>
          </w:p>
        </w:tc>
        <w:tc>
          <w:tcPr>
            <w:tcW w:w="1331" w:type="dxa"/>
            <w:tcBorders>
              <w:left w:val="nil"/>
            </w:tcBorders>
          </w:tcPr>
          <w:p w14:paraId="3FB2005D" w14:textId="6D02737F"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99298A">
              <w:rPr>
                <w:rFonts w:cs="Arial"/>
                <w:sz w:val="16"/>
                <w:szCs w:val="16"/>
              </w:rPr>
              <w:t>-</w:t>
            </w:r>
          </w:p>
        </w:tc>
        <w:tc>
          <w:tcPr>
            <w:tcW w:w="109" w:type="dxa"/>
            <w:tcBorders>
              <w:left w:val="nil"/>
            </w:tcBorders>
          </w:tcPr>
          <w:p w14:paraId="2AC4BF83" w14:textId="77777777" w:rsidR="00447E95" w:rsidRPr="0099298A" w:rsidRDefault="00447E95" w:rsidP="0099298A">
            <w:pPr>
              <w:spacing w:line="360" w:lineRule="auto"/>
              <w:jc w:val="thaiDistribute"/>
              <w:rPr>
                <w:rFonts w:cs="Arial"/>
                <w:sz w:val="16"/>
                <w:szCs w:val="16"/>
              </w:rPr>
            </w:pPr>
          </w:p>
        </w:tc>
        <w:tc>
          <w:tcPr>
            <w:tcW w:w="1287" w:type="dxa"/>
            <w:tcBorders>
              <w:left w:val="nil"/>
            </w:tcBorders>
          </w:tcPr>
          <w:p w14:paraId="58F3C241" w14:textId="56274C1A"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99298A">
              <w:rPr>
                <w:rFonts w:cs="Arial"/>
                <w:sz w:val="16"/>
                <w:szCs w:val="16"/>
              </w:rPr>
              <w:t>2,060,499</w:t>
            </w:r>
          </w:p>
        </w:tc>
        <w:tc>
          <w:tcPr>
            <w:tcW w:w="108" w:type="dxa"/>
            <w:tcBorders>
              <w:left w:val="nil"/>
            </w:tcBorders>
          </w:tcPr>
          <w:p w14:paraId="1A702443" w14:textId="77777777" w:rsidR="00447E95" w:rsidRPr="0099298A" w:rsidRDefault="00447E95" w:rsidP="0099298A">
            <w:pPr>
              <w:spacing w:line="360" w:lineRule="auto"/>
              <w:jc w:val="thaiDistribute"/>
              <w:rPr>
                <w:rFonts w:cs="Arial"/>
                <w:sz w:val="16"/>
                <w:szCs w:val="16"/>
              </w:rPr>
            </w:pPr>
          </w:p>
        </w:tc>
        <w:tc>
          <w:tcPr>
            <w:tcW w:w="1242" w:type="dxa"/>
          </w:tcPr>
          <w:p w14:paraId="5B2BE05A" w14:textId="4E5A53E3" w:rsidR="00447E95" w:rsidRPr="0099298A" w:rsidRDefault="00447E95" w:rsidP="0089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99298A">
              <w:rPr>
                <w:rFonts w:cs="Arial"/>
                <w:sz w:val="16"/>
                <w:szCs w:val="16"/>
              </w:rPr>
              <w:t>-</w:t>
            </w:r>
          </w:p>
        </w:tc>
        <w:tc>
          <w:tcPr>
            <w:tcW w:w="106" w:type="dxa"/>
          </w:tcPr>
          <w:p w14:paraId="3D4AB782" w14:textId="77777777" w:rsidR="00447E95" w:rsidRPr="0099298A" w:rsidRDefault="00447E95" w:rsidP="0099298A">
            <w:pPr>
              <w:pStyle w:val="a1"/>
              <w:spacing w:line="360" w:lineRule="auto"/>
              <w:ind w:right="0"/>
              <w:jc w:val="thaiDistribute"/>
              <w:rPr>
                <w:rFonts w:ascii="Arial" w:hAnsi="Arial" w:cs="Arial"/>
                <w:sz w:val="16"/>
                <w:szCs w:val="16"/>
                <w:cs/>
                <w:lang w:val="en-US"/>
              </w:rPr>
            </w:pPr>
          </w:p>
        </w:tc>
        <w:tc>
          <w:tcPr>
            <w:tcW w:w="1217" w:type="dxa"/>
          </w:tcPr>
          <w:p w14:paraId="766ED5C2" w14:textId="60E37E21"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99298A">
              <w:rPr>
                <w:rFonts w:cs="Arial"/>
                <w:sz w:val="16"/>
                <w:szCs w:val="16"/>
              </w:rPr>
              <w:t>3,314,860</w:t>
            </w:r>
          </w:p>
        </w:tc>
      </w:tr>
      <w:tr w:rsidR="00447E95" w:rsidRPr="0099298A" w14:paraId="70A09621" w14:textId="77777777" w:rsidTr="005870FA">
        <w:trPr>
          <w:cantSplit/>
        </w:trPr>
        <w:tc>
          <w:tcPr>
            <w:tcW w:w="3375" w:type="dxa"/>
            <w:vAlign w:val="center"/>
          </w:tcPr>
          <w:p w14:paraId="58A90723" w14:textId="7A743029"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9298A">
              <w:rPr>
                <w:rFonts w:cs="Arial"/>
                <w:sz w:val="16"/>
                <w:szCs w:val="16"/>
              </w:rPr>
              <w:t xml:space="preserve">Big </w:t>
            </w:r>
            <w:r w:rsidR="00D95770" w:rsidRPr="0099298A">
              <w:rPr>
                <w:rFonts w:cs="Arial"/>
                <w:sz w:val="16"/>
                <w:szCs w:val="16"/>
              </w:rPr>
              <w:t>d</w:t>
            </w:r>
            <w:r w:rsidRPr="0099298A">
              <w:rPr>
                <w:rFonts w:cs="Arial"/>
                <w:sz w:val="16"/>
                <w:szCs w:val="16"/>
              </w:rPr>
              <w:t xml:space="preserve">ata and </w:t>
            </w:r>
            <w:r w:rsidR="00D95770" w:rsidRPr="0099298A">
              <w:rPr>
                <w:rFonts w:cs="Arial"/>
                <w:sz w:val="16"/>
                <w:szCs w:val="16"/>
              </w:rPr>
              <w:t>a</w:t>
            </w:r>
            <w:r w:rsidRPr="0099298A">
              <w:rPr>
                <w:rFonts w:cs="Arial"/>
                <w:sz w:val="16"/>
                <w:szCs w:val="16"/>
              </w:rPr>
              <w:t xml:space="preserve">dvance </w:t>
            </w:r>
            <w:r w:rsidR="00D95770" w:rsidRPr="0099298A">
              <w:rPr>
                <w:rFonts w:cs="Arial"/>
                <w:sz w:val="16"/>
                <w:szCs w:val="16"/>
              </w:rPr>
              <w:t>a</w:t>
            </w:r>
            <w:r w:rsidRPr="0099298A">
              <w:rPr>
                <w:rFonts w:cs="Arial"/>
                <w:sz w:val="16"/>
                <w:szCs w:val="16"/>
              </w:rPr>
              <w:t>nalytics</w:t>
            </w:r>
          </w:p>
        </w:tc>
        <w:tc>
          <w:tcPr>
            <w:tcW w:w="1331" w:type="dxa"/>
            <w:tcBorders>
              <w:left w:val="nil"/>
            </w:tcBorders>
          </w:tcPr>
          <w:p w14:paraId="6783A8E9" w14:textId="6BDA17E9" w:rsidR="00447E95" w:rsidRPr="0099298A" w:rsidRDefault="0078561A"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99298A">
              <w:rPr>
                <w:rFonts w:cs="Arial"/>
                <w:sz w:val="16"/>
                <w:szCs w:val="16"/>
              </w:rPr>
              <w:t>10,482,433</w:t>
            </w:r>
          </w:p>
        </w:tc>
        <w:tc>
          <w:tcPr>
            <w:tcW w:w="109" w:type="dxa"/>
            <w:tcBorders>
              <w:left w:val="nil"/>
            </w:tcBorders>
          </w:tcPr>
          <w:p w14:paraId="40F3D70C" w14:textId="77777777" w:rsidR="00447E95" w:rsidRPr="0099298A" w:rsidRDefault="00447E95" w:rsidP="0099298A">
            <w:pPr>
              <w:spacing w:line="360" w:lineRule="auto"/>
              <w:jc w:val="thaiDistribute"/>
              <w:rPr>
                <w:rFonts w:cs="Arial"/>
                <w:sz w:val="16"/>
                <w:szCs w:val="16"/>
              </w:rPr>
            </w:pPr>
          </w:p>
        </w:tc>
        <w:tc>
          <w:tcPr>
            <w:tcW w:w="1287" w:type="dxa"/>
            <w:tcBorders>
              <w:left w:val="nil"/>
            </w:tcBorders>
          </w:tcPr>
          <w:p w14:paraId="658DD07B" w14:textId="3C9F5CEF"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99298A">
              <w:rPr>
                <w:rFonts w:cs="Arial"/>
                <w:sz w:val="16"/>
                <w:szCs w:val="16"/>
              </w:rPr>
              <w:t>12,189,083</w:t>
            </w:r>
          </w:p>
        </w:tc>
        <w:tc>
          <w:tcPr>
            <w:tcW w:w="108" w:type="dxa"/>
            <w:tcBorders>
              <w:left w:val="nil"/>
            </w:tcBorders>
          </w:tcPr>
          <w:p w14:paraId="0C83F8D2" w14:textId="77777777" w:rsidR="00447E95" w:rsidRPr="0099298A" w:rsidRDefault="00447E95" w:rsidP="0099298A">
            <w:pPr>
              <w:spacing w:line="360" w:lineRule="auto"/>
              <w:jc w:val="thaiDistribute"/>
              <w:rPr>
                <w:rFonts w:cs="Arial"/>
                <w:sz w:val="16"/>
                <w:szCs w:val="16"/>
              </w:rPr>
            </w:pPr>
          </w:p>
        </w:tc>
        <w:tc>
          <w:tcPr>
            <w:tcW w:w="1242" w:type="dxa"/>
          </w:tcPr>
          <w:p w14:paraId="3DED469D" w14:textId="7A50FB7C" w:rsidR="00447E95" w:rsidRPr="0099298A" w:rsidRDefault="00447E95" w:rsidP="0089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99298A">
              <w:rPr>
                <w:rFonts w:cs="Arial"/>
                <w:sz w:val="16"/>
                <w:szCs w:val="16"/>
              </w:rPr>
              <w:t>10,482,433</w:t>
            </w:r>
          </w:p>
        </w:tc>
        <w:tc>
          <w:tcPr>
            <w:tcW w:w="106" w:type="dxa"/>
          </w:tcPr>
          <w:p w14:paraId="52BAC2F6" w14:textId="77777777" w:rsidR="00447E95" w:rsidRPr="0099298A" w:rsidRDefault="00447E95" w:rsidP="0099298A">
            <w:pPr>
              <w:pStyle w:val="a1"/>
              <w:spacing w:line="360" w:lineRule="auto"/>
              <w:ind w:right="0"/>
              <w:jc w:val="thaiDistribute"/>
              <w:rPr>
                <w:rFonts w:ascii="Arial" w:hAnsi="Arial" w:cs="Arial"/>
                <w:sz w:val="16"/>
                <w:szCs w:val="16"/>
                <w:cs/>
                <w:lang w:val="en-US"/>
              </w:rPr>
            </w:pPr>
          </w:p>
        </w:tc>
        <w:tc>
          <w:tcPr>
            <w:tcW w:w="1217" w:type="dxa"/>
          </w:tcPr>
          <w:p w14:paraId="61D62D9C" w14:textId="126AA8E9"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99298A">
              <w:rPr>
                <w:rFonts w:cs="Arial"/>
                <w:sz w:val="16"/>
                <w:szCs w:val="16"/>
              </w:rPr>
              <w:t>12,189,083</w:t>
            </w:r>
          </w:p>
        </w:tc>
      </w:tr>
      <w:tr w:rsidR="00447E95" w:rsidRPr="0099298A" w14:paraId="7987504A" w14:textId="77777777" w:rsidTr="005870FA">
        <w:trPr>
          <w:cantSplit/>
        </w:trPr>
        <w:tc>
          <w:tcPr>
            <w:tcW w:w="3375" w:type="dxa"/>
            <w:vAlign w:val="center"/>
          </w:tcPr>
          <w:p w14:paraId="4673EFDF" w14:textId="40ACD805"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99298A">
              <w:rPr>
                <w:rFonts w:cs="Arial"/>
                <w:b/>
                <w:bCs/>
                <w:sz w:val="16"/>
                <w:szCs w:val="16"/>
              </w:rPr>
              <w:t>Total</w:t>
            </w:r>
            <w:r w:rsidRPr="0099298A">
              <w:rPr>
                <w:rFonts w:cs="Arial"/>
                <w:b/>
                <w:bCs/>
                <w:sz w:val="16"/>
                <w:szCs w:val="16"/>
                <w:cs/>
              </w:rPr>
              <w:t xml:space="preserve"> </w:t>
            </w:r>
            <w:r w:rsidRPr="0099298A">
              <w:rPr>
                <w:rFonts w:cs="Arial"/>
                <w:b/>
                <w:bCs/>
                <w:sz w:val="16"/>
                <w:szCs w:val="16"/>
              </w:rPr>
              <w:t>(</w:t>
            </w:r>
            <w:r w:rsidR="00D95770" w:rsidRPr="0099298A">
              <w:rPr>
                <w:rFonts w:cs="Arial"/>
                <w:b/>
                <w:bCs/>
                <w:sz w:val="16"/>
                <w:szCs w:val="16"/>
              </w:rPr>
              <w:t>n</w:t>
            </w:r>
            <w:r w:rsidRPr="0099298A">
              <w:rPr>
                <w:rFonts w:cs="Arial"/>
                <w:b/>
                <w:bCs/>
                <w:sz w:val="16"/>
                <w:szCs w:val="16"/>
              </w:rPr>
              <w:t>ote 5.1)</w:t>
            </w:r>
          </w:p>
        </w:tc>
        <w:tc>
          <w:tcPr>
            <w:tcW w:w="1331" w:type="dxa"/>
            <w:tcBorders>
              <w:top w:val="single" w:sz="4" w:space="0" w:color="auto"/>
              <w:left w:val="nil"/>
              <w:bottom w:val="single" w:sz="12" w:space="0" w:color="auto"/>
            </w:tcBorders>
          </w:tcPr>
          <w:p w14:paraId="68C61CB8" w14:textId="198B0142" w:rsidR="00447E95" w:rsidRPr="0099298A" w:rsidRDefault="0078561A"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99298A">
              <w:rPr>
                <w:rFonts w:cs="Arial"/>
                <w:sz w:val="16"/>
                <w:szCs w:val="16"/>
              </w:rPr>
              <w:t>145,076,005</w:t>
            </w:r>
          </w:p>
        </w:tc>
        <w:tc>
          <w:tcPr>
            <w:tcW w:w="109" w:type="dxa"/>
            <w:tcBorders>
              <w:left w:val="nil"/>
            </w:tcBorders>
          </w:tcPr>
          <w:p w14:paraId="1348AF77" w14:textId="77777777" w:rsidR="00447E95" w:rsidRPr="0099298A" w:rsidRDefault="00447E95" w:rsidP="0099298A">
            <w:pPr>
              <w:spacing w:line="360" w:lineRule="auto"/>
              <w:jc w:val="thaiDistribute"/>
              <w:rPr>
                <w:rFonts w:cs="Arial"/>
                <w:sz w:val="16"/>
                <w:szCs w:val="16"/>
              </w:rPr>
            </w:pPr>
          </w:p>
        </w:tc>
        <w:tc>
          <w:tcPr>
            <w:tcW w:w="1287" w:type="dxa"/>
            <w:tcBorders>
              <w:top w:val="single" w:sz="4" w:space="0" w:color="auto"/>
              <w:left w:val="nil"/>
              <w:bottom w:val="single" w:sz="12" w:space="0" w:color="auto"/>
            </w:tcBorders>
          </w:tcPr>
          <w:p w14:paraId="66801BEE" w14:textId="48BD0E59"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99298A">
              <w:rPr>
                <w:rFonts w:cs="Arial"/>
                <w:sz w:val="16"/>
                <w:szCs w:val="16"/>
              </w:rPr>
              <w:t>282,559,661</w:t>
            </w:r>
          </w:p>
        </w:tc>
        <w:tc>
          <w:tcPr>
            <w:tcW w:w="108" w:type="dxa"/>
            <w:tcBorders>
              <w:left w:val="nil"/>
            </w:tcBorders>
          </w:tcPr>
          <w:p w14:paraId="5BBC6009" w14:textId="77777777" w:rsidR="00447E95" w:rsidRPr="0099298A" w:rsidRDefault="00447E95" w:rsidP="0099298A">
            <w:pPr>
              <w:spacing w:line="360" w:lineRule="auto"/>
              <w:jc w:val="thaiDistribute"/>
              <w:rPr>
                <w:rFonts w:cs="Arial"/>
                <w:sz w:val="16"/>
                <w:szCs w:val="16"/>
              </w:rPr>
            </w:pPr>
          </w:p>
        </w:tc>
        <w:tc>
          <w:tcPr>
            <w:tcW w:w="1242" w:type="dxa"/>
            <w:tcBorders>
              <w:top w:val="single" w:sz="4" w:space="0" w:color="auto"/>
              <w:bottom w:val="single" w:sz="12" w:space="0" w:color="auto"/>
            </w:tcBorders>
          </w:tcPr>
          <w:p w14:paraId="64BD2CA8" w14:textId="0FCCC3F4" w:rsidR="00447E95" w:rsidRPr="0099298A" w:rsidRDefault="00447E95" w:rsidP="0089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99298A">
              <w:rPr>
                <w:rFonts w:cs="Arial"/>
                <w:sz w:val="16"/>
                <w:szCs w:val="16"/>
              </w:rPr>
              <w:t>69,657,486</w:t>
            </w:r>
          </w:p>
        </w:tc>
        <w:tc>
          <w:tcPr>
            <w:tcW w:w="106" w:type="dxa"/>
          </w:tcPr>
          <w:p w14:paraId="48671EBE" w14:textId="77777777" w:rsidR="00447E95" w:rsidRPr="0099298A" w:rsidRDefault="00447E95" w:rsidP="0099298A">
            <w:pPr>
              <w:pStyle w:val="a1"/>
              <w:spacing w:line="360" w:lineRule="auto"/>
              <w:ind w:right="0"/>
              <w:jc w:val="thaiDistribute"/>
              <w:rPr>
                <w:rFonts w:ascii="Arial" w:hAnsi="Arial" w:cs="Arial"/>
                <w:sz w:val="16"/>
                <w:szCs w:val="16"/>
                <w:cs/>
                <w:lang w:val="en-US"/>
              </w:rPr>
            </w:pPr>
          </w:p>
        </w:tc>
        <w:tc>
          <w:tcPr>
            <w:tcW w:w="1217" w:type="dxa"/>
            <w:tcBorders>
              <w:top w:val="single" w:sz="4" w:space="0" w:color="auto"/>
              <w:bottom w:val="single" w:sz="12" w:space="0" w:color="auto"/>
            </w:tcBorders>
          </w:tcPr>
          <w:p w14:paraId="37134693" w14:textId="20DE9BDB" w:rsidR="00447E95" w:rsidRPr="0099298A" w:rsidRDefault="00447E95"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99298A">
              <w:rPr>
                <w:rFonts w:cs="Arial"/>
                <w:sz w:val="16"/>
                <w:szCs w:val="16"/>
              </w:rPr>
              <w:t>192,594,539</w:t>
            </w:r>
          </w:p>
        </w:tc>
      </w:tr>
    </w:tbl>
    <w:p w14:paraId="2D719CE7" w14:textId="77777777" w:rsidR="00345BBF" w:rsidRPr="0099298A" w:rsidRDefault="00345BBF" w:rsidP="0099298A">
      <w:pPr>
        <w:pStyle w:val="ListParagraph"/>
        <w:spacing w:after="0" w:line="360" w:lineRule="auto"/>
        <w:ind w:left="360" w:right="-7"/>
        <w:contextualSpacing w:val="0"/>
        <w:jc w:val="thaiDistribute"/>
        <w:rPr>
          <w:rFonts w:ascii="Arial" w:hAnsi="Arial" w:cs="Arial"/>
          <w:sz w:val="16"/>
          <w:szCs w:val="16"/>
        </w:rPr>
      </w:pPr>
    </w:p>
    <w:p w14:paraId="4D8D8218" w14:textId="07FA6E99" w:rsidR="00C5250E" w:rsidRPr="0099298A" w:rsidRDefault="00C5250E" w:rsidP="0099298A">
      <w:pPr>
        <w:pStyle w:val="ListParagraph"/>
        <w:spacing w:after="0" w:line="360" w:lineRule="auto"/>
        <w:ind w:left="360" w:right="-7"/>
        <w:contextualSpacing w:val="0"/>
        <w:jc w:val="thaiDistribute"/>
        <w:rPr>
          <w:rFonts w:ascii="Arial" w:hAnsi="Arial" w:cs="Arial"/>
          <w:sz w:val="20"/>
          <w:szCs w:val="20"/>
        </w:rPr>
      </w:pPr>
      <w:r w:rsidRPr="0099298A">
        <w:rPr>
          <w:rFonts w:ascii="Arial" w:hAnsi="Arial" w:cs="Arial"/>
          <w:sz w:val="20"/>
          <w:szCs w:val="20"/>
        </w:rPr>
        <w:t>Significant changes in contract assets and liabilities</w:t>
      </w:r>
    </w:p>
    <w:p w14:paraId="5846B034" w14:textId="77777777" w:rsidR="002C3C6C" w:rsidRPr="0099298A" w:rsidRDefault="002C3C6C" w:rsidP="0099298A">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48C4A776" w14:textId="5CD4517A" w:rsidR="00C5250E" w:rsidRPr="0099298A" w:rsidRDefault="00C5250E" w:rsidP="0099298A">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99298A">
        <w:rPr>
          <w:rFonts w:ascii="Arial" w:hAnsi="Arial" w:cs="Arial"/>
          <w:i/>
          <w:iCs/>
          <w:color w:val="000000"/>
          <w:sz w:val="20"/>
          <w:szCs w:val="20"/>
        </w:rPr>
        <w:t>Consolidated F/S</w:t>
      </w:r>
    </w:p>
    <w:tbl>
      <w:tblPr>
        <w:tblStyle w:val="TableGrid"/>
        <w:tblW w:w="87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972"/>
        <w:gridCol w:w="1179"/>
        <w:gridCol w:w="1323"/>
        <w:gridCol w:w="1296"/>
        <w:gridCol w:w="882"/>
        <w:gridCol w:w="1035"/>
      </w:tblGrid>
      <w:tr w:rsidR="009616E9" w:rsidRPr="0099298A" w14:paraId="3AD96F8E" w14:textId="77777777" w:rsidTr="008F7568">
        <w:tc>
          <w:tcPr>
            <w:tcW w:w="2052" w:type="dxa"/>
          </w:tcPr>
          <w:p w14:paraId="5820F70E" w14:textId="77777777" w:rsidR="009616E9" w:rsidRPr="0099298A" w:rsidRDefault="009616E9" w:rsidP="0099298A">
            <w:pPr>
              <w:pStyle w:val="ListParagraph"/>
              <w:spacing w:after="0" w:line="360" w:lineRule="auto"/>
              <w:ind w:left="0"/>
              <w:contextualSpacing w:val="0"/>
              <w:jc w:val="thaiDistribute"/>
              <w:rPr>
                <w:rFonts w:ascii="Arial" w:hAnsi="Arial" w:cs="Arial"/>
                <w:b/>
                <w:bCs/>
                <w:sz w:val="13"/>
                <w:szCs w:val="13"/>
              </w:rPr>
            </w:pPr>
          </w:p>
        </w:tc>
        <w:tc>
          <w:tcPr>
            <w:tcW w:w="972" w:type="dxa"/>
          </w:tcPr>
          <w:p w14:paraId="03B2C5D5" w14:textId="77777777" w:rsidR="009616E9" w:rsidRPr="0099298A" w:rsidRDefault="009616E9" w:rsidP="0099298A">
            <w:pPr>
              <w:pStyle w:val="ListParagraph"/>
              <w:spacing w:after="0" w:line="360" w:lineRule="auto"/>
              <w:ind w:left="0"/>
              <w:contextualSpacing w:val="0"/>
              <w:jc w:val="center"/>
              <w:rPr>
                <w:rFonts w:ascii="Arial" w:hAnsi="Arial" w:cs="Arial"/>
                <w:b/>
                <w:bCs/>
                <w:sz w:val="13"/>
                <w:szCs w:val="13"/>
              </w:rPr>
            </w:pPr>
          </w:p>
        </w:tc>
        <w:tc>
          <w:tcPr>
            <w:tcW w:w="1179" w:type="dxa"/>
            <w:vAlign w:val="center"/>
          </w:tcPr>
          <w:p w14:paraId="7C5C2583" w14:textId="77777777" w:rsidR="009616E9" w:rsidRPr="0099298A" w:rsidRDefault="009616E9" w:rsidP="0099298A">
            <w:pPr>
              <w:pStyle w:val="ListParagraph"/>
              <w:spacing w:after="0" w:line="360" w:lineRule="auto"/>
              <w:ind w:left="0"/>
              <w:contextualSpacing w:val="0"/>
              <w:jc w:val="center"/>
              <w:rPr>
                <w:rFonts w:ascii="Arial" w:hAnsi="Arial" w:cs="Arial"/>
                <w:b/>
                <w:bCs/>
                <w:sz w:val="13"/>
                <w:szCs w:val="13"/>
              </w:rPr>
            </w:pPr>
          </w:p>
        </w:tc>
        <w:tc>
          <w:tcPr>
            <w:tcW w:w="1323" w:type="dxa"/>
          </w:tcPr>
          <w:p w14:paraId="76180813" w14:textId="77777777" w:rsidR="009616E9" w:rsidRPr="0099298A" w:rsidRDefault="009616E9" w:rsidP="0099298A">
            <w:pPr>
              <w:pStyle w:val="ListParagraph"/>
              <w:spacing w:after="0" w:line="360" w:lineRule="auto"/>
              <w:ind w:left="0"/>
              <w:contextualSpacing w:val="0"/>
              <w:jc w:val="center"/>
              <w:rPr>
                <w:rFonts w:ascii="Arial" w:hAnsi="Arial" w:cs="Arial"/>
                <w:b/>
                <w:bCs/>
                <w:sz w:val="13"/>
                <w:szCs w:val="13"/>
              </w:rPr>
            </w:pPr>
          </w:p>
        </w:tc>
        <w:tc>
          <w:tcPr>
            <w:tcW w:w="1296" w:type="dxa"/>
          </w:tcPr>
          <w:p w14:paraId="12FAB9EA" w14:textId="77777777" w:rsidR="009616E9" w:rsidRPr="0099298A" w:rsidRDefault="009616E9" w:rsidP="0099298A">
            <w:pPr>
              <w:pStyle w:val="ListParagraph"/>
              <w:spacing w:after="0" w:line="360" w:lineRule="auto"/>
              <w:ind w:left="0"/>
              <w:contextualSpacing w:val="0"/>
              <w:jc w:val="center"/>
              <w:rPr>
                <w:rFonts w:ascii="Arial" w:hAnsi="Arial" w:cs="Arial"/>
                <w:b/>
                <w:bCs/>
                <w:sz w:val="13"/>
                <w:szCs w:val="13"/>
              </w:rPr>
            </w:pPr>
          </w:p>
        </w:tc>
        <w:tc>
          <w:tcPr>
            <w:tcW w:w="1917" w:type="dxa"/>
            <w:gridSpan w:val="2"/>
          </w:tcPr>
          <w:p w14:paraId="1D074471" w14:textId="77777777" w:rsidR="009616E9" w:rsidRPr="0099298A" w:rsidRDefault="009616E9" w:rsidP="0099298A">
            <w:pPr>
              <w:pStyle w:val="ListParagraph"/>
              <w:spacing w:after="0" w:line="360" w:lineRule="auto"/>
              <w:ind w:left="0"/>
              <w:contextualSpacing w:val="0"/>
              <w:jc w:val="right"/>
              <w:rPr>
                <w:rFonts w:ascii="Arial" w:hAnsi="Arial" w:cs="Arial"/>
                <w:b/>
                <w:bCs/>
                <w:sz w:val="13"/>
                <w:szCs w:val="13"/>
              </w:rPr>
            </w:pPr>
            <w:r w:rsidRPr="0099298A">
              <w:rPr>
                <w:rFonts w:ascii="Arial" w:hAnsi="Arial" w:cs="Arial"/>
                <w:b/>
                <w:bCs/>
                <w:sz w:val="13"/>
                <w:szCs w:val="13"/>
                <w:cs/>
                <w:lang w:val="en-GB"/>
              </w:rPr>
              <w:t>(</w:t>
            </w:r>
            <w:r w:rsidRPr="0099298A">
              <w:rPr>
                <w:rFonts w:ascii="Arial" w:hAnsi="Arial" w:cs="Arial"/>
                <w:b/>
                <w:bCs/>
                <w:sz w:val="13"/>
                <w:szCs w:val="13"/>
                <w:lang w:val="en-GB"/>
              </w:rPr>
              <w:t>Unit</w:t>
            </w:r>
            <w:r w:rsidRPr="0099298A">
              <w:rPr>
                <w:rFonts w:ascii="Arial" w:hAnsi="Arial" w:cs="Arial"/>
                <w:b/>
                <w:bCs/>
                <w:sz w:val="13"/>
                <w:szCs w:val="13"/>
                <w:cs/>
                <w:lang w:val="en-GB"/>
              </w:rPr>
              <w:t xml:space="preserve"> </w:t>
            </w:r>
            <w:r w:rsidRPr="0099298A">
              <w:rPr>
                <w:rFonts w:ascii="Arial" w:hAnsi="Arial" w:cs="Arial"/>
                <w:b/>
                <w:bCs/>
                <w:sz w:val="13"/>
                <w:szCs w:val="13"/>
              </w:rPr>
              <w:t>: Baht</w:t>
            </w:r>
            <w:r w:rsidRPr="0099298A">
              <w:rPr>
                <w:rFonts w:ascii="Arial" w:hAnsi="Arial" w:cs="Arial"/>
                <w:b/>
                <w:bCs/>
                <w:sz w:val="13"/>
                <w:szCs w:val="13"/>
                <w:cs/>
              </w:rPr>
              <w:t>)</w:t>
            </w:r>
          </w:p>
        </w:tc>
      </w:tr>
      <w:tr w:rsidR="0087567B" w:rsidRPr="0099298A" w14:paraId="2315A8D7" w14:textId="77777777" w:rsidTr="008F7568">
        <w:tc>
          <w:tcPr>
            <w:tcW w:w="2052" w:type="dxa"/>
          </w:tcPr>
          <w:p w14:paraId="42995F85" w14:textId="77777777" w:rsidR="0087567B" w:rsidRPr="0099298A" w:rsidRDefault="0087567B" w:rsidP="0099298A">
            <w:pPr>
              <w:pStyle w:val="ListParagraph"/>
              <w:pBdr>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99298A" w:rsidRDefault="0087567B" w:rsidP="0099298A">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99298A">
              <w:rPr>
                <w:rFonts w:ascii="Arial" w:hAnsi="Arial" w:cs="Arial"/>
                <w:b/>
                <w:bCs/>
                <w:sz w:val="13"/>
                <w:szCs w:val="13"/>
              </w:rPr>
              <w:t>Contract balances</w:t>
            </w:r>
          </w:p>
        </w:tc>
        <w:tc>
          <w:tcPr>
            <w:tcW w:w="972" w:type="dxa"/>
          </w:tcPr>
          <w:p w14:paraId="3ADB07F6" w14:textId="023662D2"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z w:val="13"/>
                <w:szCs w:val="13"/>
              </w:rPr>
            </w:pPr>
            <w:r w:rsidRPr="0099298A">
              <w:rPr>
                <w:rFonts w:ascii="Arial" w:hAnsi="Arial" w:cs="Arial"/>
                <w:b/>
                <w:bCs/>
                <w:sz w:val="13"/>
                <w:szCs w:val="13"/>
              </w:rPr>
              <w:t xml:space="preserve">Management </w:t>
            </w:r>
            <w:r w:rsidR="00587B55" w:rsidRPr="0099298A">
              <w:rPr>
                <w:rFonts w:ascii="Arial" w:hAnsi="Arial" w:cs="Arial"/>
                <w:b/>
                <w:bCs/>
                <w:sz w:val="13"/>
                <w:szCs w:val="13"/>
              </w:rPr>
              <w:t>c</w:t>
            </w:r>
            <w:r w:rsidRPr="0099298A">
              <w:rPr>
                <w:rFonts w:ascii="Arial" w:hAnsi="Arial" w:cs="Arial"/>
                <w:b/>
                <w:bCs/>
                <w:sz w:val="13"/>
                <w:szCs w:val="13"/>
              </w:rPr>
              <w:t>onsulting</w:t>
            </w:r>
          </w:p>
        </w:tc>
        <w:tc>
          <w:tcPr>
            <w:tcW w:w="1179" w:type="dxa"/>
            <w:vAlign w:val="center"/>
          </w:tcPr>
          <w:p w14:paraId="7FCD4127" w14:textId="240A621C"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rPr>
            </w:pPr>
            <w:r w:rsidRPr="0099298A">
              <w:rPr>
                <w:rFonts w:ascii="Arial" w:hAnsi="Arial" w:cs="Arial"/>
                <w:b/>
                <w:bCs/>
                <w:spacing w:val="-4"/>
                <w:sz w:val="13"/>
                <w:szCs w:val="13"/>
              </w:rPr>
              <w:t xml:space="preserve">Digital </w:t>
            </w:r>
            <w:r w:rsidR="00587B55" w:rsidRPr="0099298A">
              <w:rPr>
                <w:rFonts w:ascii="Arial" w:hAnsi="Arial" w:cs="Arial"/>
                <w:b/>
                <w:bCs/>
                <w:spacing w:val="-4"/>
                <w:sz w:val="13"/>
                <w:szCs w:val="13"/>
              </w:rPr>
              <w:t>e</w:t>
            </w:r>
            <w:r w:rsidRPr="0099298A">
              <w:rPr>
                <w:rFonts w:ascii="Arial" w:hAnsi="Arial" w:cs="Arial"/>
                <w:b/>
                <w:bCs/>
                <w:spacing w:val="-4"/>
                <w:sz w:val="13"/>
                <w:szCs w:val="13"/>
              </w:rPr>
              <w:t xml:space="preserve">xcellence and </w:t>
            </w:r>
            <w:r w:rsidR="00587B55" w:rsidRPr="0099298A">
              <w:rPr>
                <w:rFonts w:ascii="Arial" w:hAnsi="Arial" w:cs="Arial"/>
                <w:b/>
                <w:bCs/>
                <w:spacing w:val="-4"/>
                <w:sz w:val="13"/>
                <w:szCs w:val="13"/>
              </w:rPr>
              <w:t>d</w:t>
            </w:r>
            <w:r w:rsidRPr="0099298A">
              <w:rPr>
                <w:rFonts w:ascii="Arial" w:hAnsi="Arial" w:cs="Arial"/>
                <w:b/>
                <w:bCs/>
                <w:spacing w:val="-4"/>
                <w:sz w:val="13"/>
                <w:szCs w:val="13"/>
              </w:rPr>
              <w:t>elivery</w:t>
            </w:r>
          </w:p>
        </w:tc>
        <w:tc>
          <w:tcPr>
            <w:tcW w:w="1323" w:type="dxa"/>
          </w:tcPr>
          <w:p w14:paraId="00497EBE" w14:textId="424B9C72"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cs/>
              </w:rPr>
            </w:pPr>
            <w:r w:rsidRPr="0099298A">
              <w:rPr>
                <w:rFonts w:ascii="Arial" w:hAnsi="Arial" w:cs="Arial"/>
                <w:b/>
                <w:bCs/>
                <w:spacing w:val="-4"/>
                <w:sz w:val="13"/>
                <w:szCs w:val="13"/>
              </w:rPr>
              <w:t>Strategic project management office</w:t>
            </w:r>
          </w:p>
        </w:tc>
        <w:tc>
          <w:tcPr>
            <w:tcW w:w="1296" w:type="dxa"/>
          </w:tcPr>
          <w:p w14:paraId="1E8FDF05" w14:textId="199308FD"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99298A">
              <w:rPr>
                <w:rFonts w:ascii="Arial" w:hAnsi="Arial" w:cs="Arial"/>
                <w:b/>
                <w:bCs/>
                <w:sz w:val="13"/>
                <w:szCs w:val="13"/>
              </w:rPr>
              <w:t xml:space="preserve">Big </w:t>
            </w:r>
            <w:r w:rsidR="00587B55" w:rsidRPr="0099298A">
              <w:rPr>
                <w:rFonts w:ascii="Arial" w:hAnsi="Arial" w:cs="Arial"/>
                <w:b/>
                <w:bCs/>
                <w:sz w:val="13"/>
                <w:szCs w:val="13"/>
              </w:rPr>
              <w:t>d</w:t>
            </w:r>
            <w:r w:rsidRPr="0099298A">
              <w:rPr>
                <w:rFonts w:ascii="Arial" w:hAnsi="Arial" w:cs="Arial"/>
                <w:b/>
                <w:bCs/>
                <w:sz w:val="13"/>
                <w:szCs w:val="13"/>
              </w:rPr>
              <w:t xml:space="preserve">ata and </w:t>
            </w:r>
            <w:r w:rsidR="00587B55" w:rsidRPr="0099298A">
              <w:rPr>
                <w:rFonts w:ascii="Arial" w:hAnsi="Arial" w:cs="Arial"/>
                <w:b/>
                <w:bCs/>
                <w:sz w:val="13"/>
                <w:szCs w:val="13"/>
              </w:rPr>
              <w:t>a</w:t>
            </w:r>
            <w:r w:rsidRPr="0099298A">
              <w:rPr>
                <w:rFonts w:ascii="Arial" w:hAnsi="Arial" w:cs="Arial"/>
                <w:b/>
                <w:bCs/>
                <w:sz w:val="13"/>
                <w:szCs w:val="13"/>
              </w:rPr>
              <w:t xml:space="preserve">dvance </w:t>
            </w:r>
            <w:r w:rsidR="00587B55" w:rsidRPr="0099298A">
              <w:rPr>
                <w:rFonts w:ascii="Arial" w:hAnsi="Arial" w:cs="Arial"/>
                <w:b/>
                <w:bCs/>
                <w:sz w:val="13"/>
                <w:szCs w:val="13"/>
              </w:rPr>
              <w:t>a</w:t>
            </w:r>
            <w:r w:rsidRPr="0099298A">
              <w:rPr>
                <w:rFonts w:ascii="Arial" w:hAnsi="Arial" w:cs="Arial"/>
                <w:b/>
                <w:bCs/>
                <w:sz w:val="13"/>
                <w:szCs w:val="13"/>
              </w:rPr>
              <w:t>nalytics</w:t>
            </w:r>
          </w:p>
        </w:tc>
        <w:tc>
          <w:tcPr>
            <w:tcW w:w="882" w:type="dxa"/>
          </w:tcPr>
          <w:p w14:paraId="106B8BCD" w14:textId="77777777"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8DEF631" w14:textId="77777777"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99298A">
              <w:rPr>
                <w:rFonts w:ascii="Arial" w:hAnsi="Arial" w:cs="Arial"/>
                <w:b/>
                <w:bCs/>
                <w:sz w:val="13"/>
                <w:szCs w:val="13"/>
              </w:rPr>
              <w:t>Others</w:t>
            </w:r>
          </w:p>
        </w:tc>
        <w:tc>
          <w:tcPr>
            <w:tcW w:w="1035" w:type="dxa"/>
          </w:tcPr>
          <w:p w14:paraId="6C976A8C" w14:textId="77777777"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7DF7845" w14:textId="77777777" w:rsidR="0087567B" w:rsidRPr="0099298A" w:rsidRDefault="0087567B" w:rsidP="0099298A">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99298A">
              <w:rPr>
                <w:rFonts w:ascii="Arial" w:hAnsi="Arial" w:cs="Arial"/>
                <w:b/>
                <w:bCs/>
                <w:sz w:val="13"/>
                <w:szCs w:val="13"/>
              </w:rPr>
              <w:t>Total</w:t>
            </w:r>
          </w:p>
        </w:tc>
      </w:tr>
      <w:tr w:rsidR="00587B55" w:rsidRPr="0099298A" w14:paraId="18E5FD11" w14:textId="77777777" w:rsidTr="00C64F68">
        <w:tc>
          <w:tcPr>
            <w:tcW w:w="2052" w:type="dxa"/>
            <w:vAlign w:val="center"/>
          </w:tcPr>
          <w:p w14:paraId="10FAF54F" w14:textId="1F33787C" w:rsidR="00587B55" w:rsidRPr="0099298A" w:rsidRDefault="00587B55" w:rsidP="0099298A">
            <w:pPr>
              <w:pStyle w:val="ListParagraph"/>
              <w:spacing w:after="0" w:line="360" w:lineRule="auto"/>
              <w:ind w:left="-101" w:right="-65"/>
              <w:contextualSpacing w:val="0"/>
              <w:jc w:val="thaiDistribute"/>
              <w:rPr>
                <w:rFonts w:ascii="Arial" w:hAnsi="Arial" w:cs="Arial"/>
                <w:b/>
                <w:bCs/>
                <w:sz w:val="13"/>
                <w:szCs w:val="13"/>
              </w:rPr>
            </w:pPr>
            <w:r w:rsidRPr="0099298A">
              <w:rPr>
                <w:rFonts w:ascii="Arial" w:hAnsi="Arial" w:cs="Arial"/>
                <w:b/>
                <w:bCs/>
                <w:sz w:val="13"/>
                <w:szCs w:val="13"/>
              </w:rPr>
              <w:t>Contract assets</w:t>
            </w:r>
          </w:p>
        </w:tc>
        <w:tc>
          <w:tcPr>
            <w:tcW w:w="972" w:type="dxa"/>
          </w:tcPr>
          <w:p w14:paraId="06A189D4" w14:textId="77777777" w:rsidR="00587B55" w:rsidRPr="0099298A" w:rsidRDefault="00587B55" w:rsidP="00823610">
            <w:pPr>
              <w:pStyle w:val="ListParagraph"/>
              <w:tabs>
                <w:tab w:val="decimal" w:pos="713"/>
              </w:tabs>
              <w:spacing w:after="0" w:line="360" w:lineRule="auto"/>
              <w:ind w:left="0"/>
              <w:contextualSpacing w:val="0"/>
              <w:rPr>
                <w:rFonts w:ascii="Arial" w:hAnsi="Arial" w:cs="Arial"/>
                <w:sz w:val="13"/>
                <w:szCs w:val="13"/>
                <w:cs/>
              </w:rPr>
            </w:pPr>
          </w:p>
        </w:tc>
        <w:tc>
          <w:tcPr>
            <w:tcW w:w="1179" w:type="dxa"/>
          </w:tcPr>
          <w:p w14:paraId="7E315158" w14:textId="77777777" w:rsidR="00587B55" w:rsidRPr="0099298A" w:rsidRDefault="00587B55" w:rsidP="00823610">
            <w:pPr>
              <w:pStyle w:val="ListParagraph"/>
              <w:tabs>
                <w:tab w:val="decimal" w:pos="885"/>
              </w:tabs>
              <w:spacing w:after="0" w:line="360" w:lineRule="auto"/>
              <w:ind w:left="0"/>
              <w:contextualSpacing w:val="0"/>
              <w:rPr>
                <w:rFonts w:ascii="Arial" w:hAnsi="Arial" w:cs="Arial"/>
                <w:sz w:val="13"/>
                <w:szCs w:val="13"/>
                <w:cs/>
              </w:rPr>
            </w:pPr>
          </w:p>
        </w:tc>
        <w:tc>
          <w:tcPr>
            <w:tcW w:w="1323" w:type="dxa"/>
          </w:tcPr>
          <w:p w14:paraId="450A9A2D" w14:textId="77777777" w:rsidR="00587B55" w:rsidRPr="0099298A" w:rsidRDefault="00587B55" w:rsidP="00823610">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42C977E8" w14:textId="77777777" w:rsidR="00587B55" w:rsidRPr="0099298A" w:rsidRDefault="00587B55" w:rsidP="00823610">
            <w:pPr>
              <w:pStyle w:val="ListParagraph"/>
              <w:tabs>
                <w:tab w:val="decimal" w:pos="912"/>
              </w:tabs>
              <w:spacing w:after="0" w:line="360" w:lineRule="auto"/>
              <w:ind w:left="0"/>
              <w:contextualSpacing w:val="0"/>
              <w:rPr>
                <w:rFonts w:ascii="Arial" w:hAnsi="Arial" w:cs="Arial"/>
                <w:sz w:val="13"/>
                <w:szCs w:val="13"/>
                <w:cs/>
              </w:rPr>
            </w:pPr>
          </w:p>
        </w:tc>
        <w:tc>
          <w:tcPr>
            <w:tcW w:w="882" w:type="dxa"/>
          </w:tcPr>
          <w:p w14:paraId="4609C4AA" w14:textId="77777777" w:rsidR="00587B55" w:rsidRPr="0099298A" w:rsidRDefault="00587B55" w:rsidP="00823610">
            <w:pPr>
              <w:pStyle w:val="ListParagraph"/>
              <w:tabs>
                <w:tab w:val="decimal" w:pos="618"/>
              </w:tabs>
              <w:spacing w:after="0" w:line="360" w:lineRule="auto"/>
              <w:ind w:left="0"/>
              <w:contextualSpacing w:val="0"/>
              <w:rPr>
                <w:rFonts w:ascii="Arial" w:hAnsi="Arial" w:cs="Arial"/>
                <w:sz w:val="13"/>
                <w:szCs w:val="13"/>
                <w:cs/>
              </w:rPr>
            </w:pPr>
          </w:p>
        </w:tc>
        <w:tc>
          <w:tcPr>
            <w:tcW w:w="1035" w:type="dxa"/>
          </w:tcPr>
          <w:p w14:paraId="7FCA8F3C" w14:textId="77777777" w:rsidR="00587B55" w:rsidRPr="0099298A" w:rsidRDefault="00587B55" w:rsidP="00823610">
            <w:pPr>
              <w:pStyle w:val="ListParagraph"/>
              <w:tabs>
                <w:tab w:val="decimal" w:pos="776"/>
              </w:tabs>
              <w:spacing w:after="0" w:line="360" w:lineRule="auto"/>
              <w:ind w:left="0"/>
              <w:contextualSpacing w:val="0"/>
              <w:rPr>
                <w:rFonts w:ascii="Arial" w:hAnsi="Arial" w:cs="Arial"/>
                <w:sz w:val="13"/>
                <w:szCs w:val="13"/>
                <w:cs/>
              </w:rPr>
            </w:pPr>
          </w:p>
        </w:tc>
      </w:tr>
      <w:tr w:rsidR="00587B55" w:rsidRPr="0099298A" w14:paraId="2E6DEBE0" w14:textId="77777777" w:rsidTr="00C64F68">
        <w:tc>
          <w:tcPr>
            <w:tcW w:w="2052" w:type="dxa"/>
            <w:vAlign w:val="center"/>
          </w:tcPr>
          <w:p w14:paraId="73A448C5" w14:textId="14A202B1" w:rsidR="00587B55" w:rsidRPr="0099298A" w:rsidRDefault="00587B55" w:rsidP="0099298A">
            <w:pPr>
              <w:pStyle w:val="ListParagraph"/>
              <w:spacing w:after="0" w:line="360" w:lineRule="auto"/>
              <w:ind w:left="-101" w:right="-65"/>
              <w:contextualSpacing w:val="0"/>
              <w:jc w:val="thaiDistribute"/>
              <w:rPr>
                <w:rFonts w:ascii="Arial" w:hAnsi="Arial" w:cs="Arial"/>
                <w:b/>
                <w:bCs/>
                <w:sz w:val="13"/>
                <w:szCs w:val="13"/>
              </w:rPr>
            </w:pPr>
            <w:r w:rsidRPr="0099298A">
              <w:rPr>
                <w:rFonts w:ascii="Arial" w:hAnsi="Arial" w:cs="Arial"/>
                <w:b/>
                <w:bCs/>
                <w:sz w:val="13"/>
                <w:szCs w:val="13"/>
              </w:rPr>
              <w:t xml:space="preserve">Balance as </w:t>
            </w:r>
            <w:proofErr w:type="gramStart"/>
            <w:r w:rsidRPr="0099298A">
              <w:rPr>
                <w:rFonts w:ascii="Arial" w:hAnsi="Arial" w:cs="Arial"/>
                <w:b/>
                <w:bCs/>
                <w:sz w:val="13"/>
                <w:szCs w:val="13"/>
              </w:rPr>
              <w:t>at</w:t>
            </w:r>
            <w:proofErr w:type="gramEnd"/>
            <w:r w:rsidRPr="0099298A">
              <w:rPr>
                <w:rFonts w:ascii="Arial" w:hAnsi="Arial" w:cs="Arial"/>
                <w:b/>
                <w:bCs/>
                <w:sz w:val="13"/>
                <w:szCs w:val="13"/>
              </w:rPr>
              <w:t xml:space="preserve"> 1</w:t>
            </w:r>
            <w:r w:rsidRPr="0099298A">
              <w:rPr>
                <w:rFonts w:ascii="Arial" w:hAnsi="Arial" w:cs="Arial"/>
                <w:b/>
                <w:bCs/>
                <w:sz w:val="13"/>
                <w:szCs w:val="13"/>
                <w:cs/>
              </w:rPr>
              <w:t xml:space="preserve"> </w:t>
            </w:r>
            <w:r w:rsidRPr="0099298A">
              <w:rPr>
                <w:rFonts w:ascii="Arial" w:hAnsi="Arial" w:cs="Arial"/>
                <w:b/>
                <w:bCs/>
                <w:sz w:val="13"/>
                <w:szCs w:val="13"/>
              </w:rPr>
              <w:t>January</w:t>
            </w:r>
            <w:r w:rsidRPr="0099298A">
              <w:rPr>
                <w:rFonts w:ascii="Arial" w:hAnsi="Arial" w:cs="Arial"/>
                <w:b/>
                <w:bCs/>
                <w:sz w:val="13"/>
                <w:szCs w:val="13"/>
                <w:cs/>
              </w:rPr>
              <w:t xml:space="preserve"> </w:t>
            </w:r>
            <w:r w:rsidRPr="0099298A">
              <w:rPr>
                <w:rFonts w:ascii="Arial" w:hAnsi="Arial" w:cs="Arial"/>
                <w:b/>
                <w:bCs/>
                <w:sz w:val="13"/>
                <w:szCs w:val="13"/>
              </w:rPr>
              <w:t>2026</w:t>
            </w:r>
          </w:p>
        </w:tc>
        <w:tc>
          <w:tcPr>
            <w:tcW w:w="972" w:type="dxa"/>
          </w:tcPr>
          <w:p w14:paraId="008894BF" w14:textId="264E0B61" w:rsidR="00587B55" w:rsidRPr="0099298A" w:rsidRDefault="00587B55" w:rsidP="00823610">
            <w:pPr>
              <w:pStyle w:val="ListParagraph"/>
              <w:tabs>
                <w:tab w:val="decimal" w:pos="713"/>
              </w:tabs>
              <w:spacing w:after="0" w:line="360" w:lineRule="auto"/>
              <w:ind w:left="0"/>
              <w:contextualSpacing w:val="0"/>
              <w:rPr>
                <w:rFonts w:ascii="Arial" w:hAnsi="Arial" w:cs="Arial"/>
                <w:sz w:val="13"/>
                <w:szCs w:val="13"/>
                <w:cs/>
              </w:rPr>
            </w:pPr>
            <w:r w:rsidRPr="0099298A">
              <w:rPr>
                <w:rFonts w:ascii="Arial" w:hAnsi="Arial" w:cs="Arial"/>
                <w:b/>
                <w:bCs/>
                <w:sz w:val="13"/>
                <w:szCs w:val="13"/>
              </w:rPr>
              <w:t>14,077,429</w:t>
            </w:r>
          </w:p>
        </w:tc>
        <w:tc>
          <w:tcPr>
            <w:tcW w:w="1179" w:type="dxa"/>
          </w:tcPr>
          <w:p w14:paraId="12BF1B83" w14:textId="1B17623B" w:rsidR="00587B55" w:rsidRPr="0099298A" w:rsidRDefault="00587B55" w:rsidP="00823610">
            <w:pPr>
              <w:pStyle w:val="ListParagraph"/>
              <w:tabs>
                <w:tab w:val="decimal" w:pos="885"/>
              </w:tabs>
              <w:spacing w:after="0" w:line="360" w:lineRule="auto"/>
              <w:ind w:left="0"/>
              <w:contextualSpacing w:val="0"/>
              <w:rPr>
                <w:rFonts w:ascii="Arial" w:hAnsi="Arial" w:cs="Arial"/>
                <w:sz w:val="13"/>
                <w:szCs w:val="13"/>
                <w:cs/>
              </w:rPr>
            </w:pPr>
            <w:r w:rsidRPr="0099298A">
              <w:rPr>
                <w:rFonts w:ascii="Arial" w:hAnsi="Arial" w:cs="Arial"/>
                <w:b/>
                <w:bCs/>
                <w:sz w:val="13"/>
                <w:szCs w:val="13"/>
              </w:rPr>
              <w:t>291,860,690</w:t>
            </w:r>
          </w:p>
        </w:tc>
        <w:tc>
          <w:tcPr>
            <w:tcW w:w="1323" w:type="dxa"/>
          </w:tcPr>
          <w:p w14:paraId="488F25F1" w14:textId="6B202AAD" w:rsidR="00587B55" w:rsidRPr="0099298A" w:rsidRDefault="00587B55" w:rsidP="00823610">
            <w:pPr>
              <w:pStyle w:val="ListParagraph"/>
              <w:tabs>
                <w:tab w:val="decimal" w:pos="888"/>
              </w:tabs>
              <w:spacing w:after="0" w:line="360" w:lineRule="auto"/>
              <w:ind w:left="0"/>
              <w:contextualSpacing w:val="0"/>
              <w:rPr>
                <w:rFonts w:ascii="Arial" w:hAnsi="Arial" w:cs="Arial"/>
                <w:sz w:val="13"/>
                <w:szCs w:val="13"/>
                <w:cs/>
              </w:rPr>
            </w:pPr>
            <w:r w:rsidRPr="0099298A">
              <w:rPr>
                <w:rFonts w:ascii="Arial" w:hAnsi="Arial" w:cs="Arial"/>
                <w:b/>
                <w:bCs/>
                <w:sz w:val="13"/>
                <w:szCs w:val="13"/>
              </w:rPr>
              <w:t>-</w:t>
            </w:r>
          </w:p>
        </w:tc>
        <w:tc>
          <w:tcPr>
            <w:tcW w:w="1296" w:type="dxa"/>
          </w:tcPr>
          <w:p w14:paraId="36AF5A1E" w14:textId="4C12265C" w:rsidR="00587B55" w:rsidRPr="0099298A" w:rsidRDefault="00587B55" w:rsidP="00823610">
            <w:pPr>
              <w:pStyle w:val="ListParagraph"/>
              <w:tabs>
                <w:tab w:val="decimal" w:pos="912"/>
              </w:tabs>
              <w:spacing w:after="0" w:line="360" w:lineRule="auto"/>
              <w:ind w:left="0"/>
              <w:contextualSpacing w:val="0"/>
              <w:rPr>
                <w:rFonts w:ascii="Arial" w:hAnsi="Arial" w:cs="Arial"/>
                <w:sz w:val="13"/>
                <w:szCs w:val="13"/>
                <w:cs/>
              </w:rPr>
            </w:pPr>
            <w:r w:rsidRPr="0099298A">
              <w:rPr>
                <w:rFonts w:ascii="Arial" w:hAnsi="Arial" w:cs="Arial"/>
                <w:b/>
                <w:bCs/>
                <w:sz w:val="13"/>
                <w:szCs w:val="13"/>
              </w:rPr>
              <w:t>13,441,304</w:t>
            </w:r>
          </w:p>
        </w:tc>
        <w:tc>
          <w:tcPr>
            <w:tcW w:w="882" w:type="dxa"/>
          </w:tcPr>
          <w:p w14:paraId="0020FEAE" w14:textId="6F566678" w:rsidR="00587B55" w:rsidRPr="0099298A" w:rsidRDefault="00587B55" w:rsidP="00823610">
            <w:pPr>
              <w:pStyle w:val="ListParagraph"/>
              <w:tabs>
                <w:tab w:val="decimal" w:pos="618"/>
              </w:tabs>
              <w:spacing w:after="0" w:line="360" w:lineRule="auto"/>
              <w:ind w:left="0"/>
              <w:contextualSpacing w:val="0"/>
              <w:rPr>
                <w:rFonts w:ascii="Arial" w:hAnsi="Arial" w:cs="Arial"/>
                <w:sz w:val="13"/>
                <w:szCs w:val="13"/>
                <w:cs/>
              </w:rPr>
            </w:pPr>
            <w:r w:rsidRPr="0099298A">
              <w:rPr>
                <w:rFonts w:ascii="Arial" w:hAnsi="Arial" w:cs="Arial"/>
                <w:b/>
                <w:bCs/>
                <w:sz w:val="13"/>
                <w:szCs w:val="13"/>
              </w:rPr>
              <w:t>642,890</w:t>
            </w:r>
          </w:p>
        </w:tc>
        <w:tc>
          <w:tcPr>
            <w:tcW w:w="1035" w:type="dxa"/>
          </w:tcPr>
          <w:p w14:paraId="0CD6FB28" w14:textId="60A5FBA2" w:rsidR="00587B55" w:rsidRPr="0099298A" w:rsidRDefault="00587B55" w:rsidP="00823610">
            <w:pPr>
              <w:pStyle w:val="ListParagraph"/>
              <w:tabs>
                <w:tab w:val="decimal" w:pos="776"/>
              </w:tabs>
              <w:spacing w:after="0" w:line="360" w:lineRule="auto"/>
              <w:ind w:left="0"/>
              <w:contextualSpacing w:val="0"/>
              <w:rPr>
                <w:rFonts w:ascii="Arial" w:hAnsi="Arial" w:cs="Arial"/>
                <w:sz w:val="13"/>
                <w:szCs w:val="13"/>
                <w:cs/>
              </w:rPr>
            </w:pPr>
            <w:r w:rsidRPr="0099298A">
              <w:rPr>
                <w:rFonts w:ascii="Arial" w:hAnsi="Arial" w:cs="Arial"/>
                <w:b/>
                <w:bCs/>
                <w:sz w:val="13"/>
                <w:szCs w:val="13"/>
              </w:rPr>
              <w:t>320,022,313</w:t>
            </w:r>
          </w:p>
        </w:tc>
      </w:tr>
      <w:tr w:rsidR="00587B55" w:rsidRPr="0099298A" w14:paraId="1C28F7A8" w14:textId="77777777" w:rsidTr="00C64F68">
        <w:tc>
          <w:tcPr>
            <w:tcW w:w="2052" w:type="dxa"/>
            <w:vAlign w:val="center"/>
          </w:tcPr>
          <w:p w14:paraId="5AB3615F" w14:textId="77777777" w:rsidR="00587B55" w:rsidRPr="0099298A" w:rsidRDefault="00587B55" w:rsidP="0099298A">
            <w:pPr>
              <w:pStyle w:val="ListParagraph"/>
              <w:spacing w:after="0" w:line="360" w:lineRule="auto"/>
              <w:ind w:left="-29" w:right="-65"/>
              <w:contextualSpacing w:val="0"/>
              <w:jc w:val="thaiDistribute"/>
              <w:rPr>
                <w:rFonts w:ascii="Arial" w:hAnsi="Arial" w:cs="Arial"/>
                <w:sz w:val="13"/>
                <w:szCs w:val="13"/>
              </w:rPr>
            </w:pPr>
            <w:proofErr w:type="gramStart"/>
            <w:r w:rsidRPr="0099298A">
              <w:rPr>
                <w:rFonts w:ascii="Arial" w:hAnsi="Arial" w:cs="Arial"/>
                <w:sz w:val="13"/>
                <w:szCs w:val="13"/>
              </w:rPr>
              <w:t>Reclassify to</w:t>
            </w:r>
            <w:proofErr w:type="gramEnd"/>
            <w:r w:rsidRPr="0099298A">
              <w:rPr>
                <w:rFonts w:ascii="Arial" w:hAnsi="Arial" w:cs="Arial"/>
                <w:sz w:val="13"/>
                <w:szCs w:val="13"/>
              </w:rPr>
              <w:t xml:space="preserve"> accounts receivable</w:t>
            </w:r>
          </w:p>
          <w:p w14:paraId="14CFA2FF" w14:textId="2EAB6C74" w:rsidR="00587B55" w:rsidRPr="0099298A" w:rsidRDefault="00587B55" w:rsidP="0099298A">
            <w:pPr>
              <w:pStyle w:val="ListParagraph"/>
              <w:spacing w:after="0" w:line="360" w:lineRule="auto"/>
              <w:ind w:left="-101" w:right="-65"/>
              <w:contextualSpacing w:val="0"/>
              <w:jc w:val="thaiDistribute"/>
              <w:rPr>
                <w:rFonts w:ascii="Arial" w:hAnsi="Arial" w:cs="Arial"/>
                <w:b/>
                <w:bCs/>
                <w:sz w:val="13"/>
                <w:szCs w:val="13"/>
              </w:rPr>
            </w:pPr>
            <w:r w:rsidRPr="0099298A">
              <w:rPr>
                <w:rFonts w:ascii="Arial" w:hAnsi="Arial" w:cs="Arial"/>
                <w:sz w:val="13"/>
                <w:szCs w:val="13"/>
              </w:rPr>
              <w:t xml:space="preserve">   during the period</w:t>
            </w:r>
          </w:p>
        </w:tc>
        <w:tc>
          <w:tcPr>
            <w:tcW w:w="972" w:type="dxa"/>
          </w:tcPr>
          <w:p w14:paraId="7CACD438" w14:textId="016C6A0C" w:rsidR="00587B55" w:rsidRPr="0099298A" w:rsidRDefault="00587B55" w:rsidP="00823610">
            <w:pPr>
              <w:pStyle w:val="ListParagraph"/>
              <w:tabs>
                <w:tab w:val="decimal" w:pos="713"/>
              </w:tabs>
              <w:spacing w:after="0" w:line="360" w:lineRule="auto"/>
              <w:ind w:left="0"/>
              <w:contextualSpacing w:val="0"/>
              <w:rPr>
                <w:rFonts w:ascii="Arial" w:hAnsi="Arial" w:cs="Arial"/>
                <w:sz w:val="13"/>
                <w:szCs w:val="13"/>
                <w:cs/>
              </w:rPr>
            </w:pPr>
            <w:r w:rsidRPr="0099298A">
              <w:rPr>
                <w:rFonts w:ascii="Arial" w:hAnsi="Arial" w:cs="Arial"/>
                <w:sz w:val="13"/>
                <w:szCs w:val="13"/>
              </w:rPr>
              <w:t>(14,077,429)</w:t>
            </w:r>
          </w:p>
        </w:tc>
        <w:tc>
          <w:tcPr>
            <w:tcW w:w="1179" w:type="dxa"/>
          </w:tcPr>
          <w:p w14:paraId="0D566268" w14:textId="372D01E9" w:rsidR="00587B55" w:rsidRPr="0099298A" w:rsidRDefault="00587B55" w:rsidP="00823610">
            <w:pPr>
              <w:pStyle w:val="ListParagraph"/>
              <w:tabs>
                <w:tab w:val="decimal" w:pos="885"/>
              </w:tabs>
              <w:spacing w:after="0" w:line="360" w:lineRule="auto"/>
              <w:ind w:left="0"/>
              <w:contextualSpacing w:val="0"/>
              <w:rPr>
                <w:rFonts w:ascii="Arial" w:hAnsi="Arial" w:cs="Arial"/>
                <w:sz w:val="13"/>
                <w:szCs w:val="13"/>
                <w:cs/>
              </w:rPr>
            </w:pPr>
            <w:r w:rsidRPr="0099298A">
              <w:rPr>
                <w:rFonts w:ascii="Arial" w:hAnsi="Arial" w:cs="Arial"/>
                <w:sz w:val="13"/>
                <w:szCs w:val="13"/>
              </w:rPr>
              <w:t>(147,490,445)</w:t>
            </w:r>
          </w:p>
        </w:tc>
        <w:tc>
          <w:tcPr>
            <w:tcW w:w="1323" w:type="dxa"/>
          </w:tcPr>
          <w:p w14:paraId="4609DF36" w14:textId="54AF2049" w:rsidR="00587B55" w:rsidRPr="0099298A" w:rsidRDefault="00587B55" w:rsidP="00823610">
            <w:pPr>
              <w:pStyle w:val="ListParagraph"/>
              <w:tabs>
                <w:tab w:val="decimal" w:pos="888"/>
              </w:tabs>
              <w:spacing w:after="0" w:line="360" w:lineRule="auto"/>
              <w:ind w:left="0"/>
              <w:contextualSpacing w:val="0"/>
              <w:rPr>
                <w:rFonts w:ascii="Arial" w:hAnsi="Arial" w:cs="Arial"/>
                <w:sz w:val="13"/>
                <w:szCs w:val="13"/>
                <w:cs/>
              </w:rPr>
            </w:pPr>
            <w:r w:rsidRPr="0099298A">
              <w:rPr>
                <w:rFonts w:ascii="Arial" w:hAnsi="Arial" w:cs="Arial"/>
                <w:sz w:val="13"/>
                <w:szCs w:val="13"/>
              </w:rPr>
              <w:t>-</w:t>
            </w:r>
          </w:p>
        </w:tc>
        <w:tc>
          <w:tcPr>
            <w:tcW w:w="1296" w:type="dxa"/>
          </w:tcPr>
          <w:p w14:paraId="03C4F3A3" w14:textId="5D767140" w:rsidR="00587B55" w:rsidRPr="0099298A" w:rsidRDefault="00587B55" w:rsidP="00823610">
            <w:pPr>
              <w:pStyle w:val="ListParagraph"/>
              <w:tabs>
                <w:tab w:val="decimal" w:pos="912"/>
              </w:tabs>
              <w:spacing w:after="0" w:line="360" w:lineRule="auto"/>
              <w:ind w:left="0"/>
              <w:contextualSpacing w:val="0"/>
              <w:rPr>
                <w:rFonts w:ascii="Arial" w:hAnsi="Arial" w:cs="Arial"/>
                <w:sz w:val="13"/>
                <w:szCs w:val="13"/>
                <w:cs/>
              </w:rPr>
            </w:pPr>
            <w:r w:rsidRPr="0099298A">
              <w:rPr>
                <w:rFonts w:ascii="Arial" w:hAnsi="Arial" w:cs="Arial"/>
                <w:sz w:val="13"/>
                <w:szCs w:val="13"/>
              </w:rPr>
              <w:t>(5,674,835)</w:t>
            </w:r>
          </w:p>
        </w:tc>
        <w:tc>
          <w:tcPr>
            <w:tcW w:w="882" w:type="dxa"/>
          </w:tcPr>
          <w:p w14:paraId="35C35F99" w14:textId="23E39133" w:rsidR="00587B55" w:rsidRPr="0099298A" w:rsidRDefault="00587B55" w:rsidP="00823610">
            <w:pPr>
              <w:pStyle w:val="ListParagraph"/>
              <w:tabs>
                <w:tab w:val="decimal" w:pos="618"/>
              </w:tabs>
              <w:spacing w:after="0" w:line="360" w:lineRule="auto"/>
              <w:ind w:left="0"/>
              <w:contextualSpacing w:val="0"/>
              <w:rPr>
                <w:rFonts w:ascii="Arial" w:hAnsi="Arial" w:cs="Arial"/>
                <w:sz w:val="13"/>
                <w:szCs w:val="13"/>
                <w:cs/>
              </w:rPr>
            </w:pPr>
            <w:r w:rsidRPr="0099298A">
              <w:rPr>
                <w:rFonts w:ascii="Arial" w:hAnsi="Arial" w:cs="Arial"/>
                <w:sz w:val="13"/>
                <w:szCs w:val="13"/>
              </w:rPr>
              <w:t>(642,890)</w:t>
            </w:r>
          </w:p>
        </w:tc>
        <w:tc>
          <w:tcPr>
            <w:tcW w:w="1035" w:type="dxa"/>
          </w:tcPr>
          <w:p w14:paraId="233750F1" w14:textId="6C46090C" w:rsidR="00587B55" w:rsidRPr="0099298A" w:rsidRDefault="00587B55" w:rsidP="00823610">
            <w:pPr>
              <w:pStyle w:val="ListParagraph"/>
              <w:tabs>
                <w:tab w:val="decimal" w:pos="776"/>
              </w:tabs>
              <w:spacing w:after="0" w:line="360" w:lineRule="auto"/>
              <w:ind w:left="0"/>
              <w:contextualSpacing w:val="0"/>
              <w:rPr>
                <w:rFonts w:ascii="Arial" w:hAnsi="Arial" w:cs="Arial"/>
                <w:sz w:val="13"/>
                <w:szCs w:val="13"/>
                <w:cs/>
              </w:rPr>
            </w:pPr>
            <w:r w:rsidRPr="0099298A">
              <w:rPr>
                <w:rFonts w:ascii="Arial" w:hAnsi="Arial" w:cs="Arial"/>
                <w:sz w:val="13"/>
                <w:szCs w:val="13"/>
              </w:rPr>
              <w:t>(167,885,599)</w:t>
            </w:r>
          </w:p>
        </w:tc>
      </w:tr>
      <w:tr w:rsidR="00587B55" w:rsidRPr="0099298A" w14:paraId="057A0BD6" w14:textId="77777777" w:rsidTr="00C64F68">
        <w:tc>
          <w:tcPr>
            <w:tcW w:w="2052" w:type="dxa"/>
            <w:vAlign w:val="center"/>
          </w:tcPr>
          <w:p w14:paraId="22E1BB17" w14:textId="55D6020D" w:rsidR="00587B55" w:rsidRPr="0099298A" w:rsidRDefault="00587B55" w:rsidP="0099298A">
            <w:pPr>
              <w:pStyle w:val="ListParagraph"/>
              <w:spacing w:after="0" w:line="360" w:lineRule="auto"/>
              <w:ind w:left="-101" w:right="-65"/>
              <w:contextualSpacing w:val="0"/>
              <w:jc w:val="thaiDistribute"/>
              <w:rPr>
                <w:rFonts w:ascii="Arial" w:hAnsi="Arial" w:cs="Arial"/>
                <w:b/>
                <w:bCs/>
                <w:sz w:val="13"/>
                <w:szCs w:val="13"/>
              </w:rPr>
            </w:pPr>
            <w:r w:rsidRPr="0099298A">
              <w:rPr>
                <w:rFonts w:ascii="Arial" w:hAnsi="Arial" w:cs="Arial"/>
                <w:b/>
                <w:bCs/>
                <w:sz w:val="13"/>
                <w:szCs w:val="13"/>
              </w:rPr>
              <w:t xml:space="preserve">Balance as </w:t>
            </w:r>
            <w:proofErr w:type="gramStart"/>
            <w:r w:rsidRPr="0099298A">
              <w:rPr>
                <w:rFonts w:ascii="Arial" w:hAnsi="Arial" w:cs="Arial"/>
                <w:b/>
                <w:bCs/>
                <w:sz w:val="13"/>
                <w:szCs w:val="13"/>
              </w:rPr>
              <w:t>at</w:t>
            </w:r>
            <w:proofErr w:type="gramEnd"/>
            <w:r w:rsidRPr="0099298A">
              <w:rPr>
                <w:rFonts w:ascii="Arial" w:hAnsi="Arial" w:cs="Arial"/>
                <w:b/>
                <w:bCs/>
                <w:sz w:val="13"/>
                <w:szCs w:val="13"/>
              </w:rPr>
              <w:t xml:space="preserve"> 31</w:t>
            </w:r>
            <w:r w:rsidRPr="0099298A">
              <w:rPr>
                <w:rFonts w:ascii="Arial" w:hAnsi="Arial" w:cs="Arial"/>
                <w:b/>
                <w:bCs/>
                <w:sz w:val="13"/>
                <w:szCs w:val="13"/>
                <w:cs/>
              </w:rPr>
              <w:t xml:space="preserve"> </w:t>
            </w:r>
            <w:r w:rsidRPr="0099298A">
              <w:rPr>
                <w:rFonts w:ascii="Arial" w:hAnsi="Arial" w:cs="Arial"/>
                <w:b/>
                <w:bCs/>
                <w:sz w:val="13"/>
                <w:szCs w:val="13"/>
              </w:rPr>
              <w:t>March</w:t>
            </w:r>
            <w:r w:rsidRPr="0099298A">
              <w:rPr>
                <w:rFonts w:ascii="Arial" w:hAnsi="Arial" w:cs="Arial"/>
                <w:b/>
                <w:bCs/>
                <w:sz w:val="13"/>
                <w:szCs w:val="13"/>
                <w:cs/>
              </w:rPr>
              <w:t xml:space="preserve"> </w:t>
            </w:r>
            <w:r w:rsidRPr="0099298A">
              <w:rPr>
                <w:rFonts w:ascii="Arial" w:hAnsi="Arial" w:cs="Arial"/>
                <w:b/>
                <w:bCs/>
                <w:sz w:val="13"/>
                <w:szCs w:val="13"/>
              </w:rPr>
              <w:t>20</w:t>
            </w:r>
            <w:r w:rsidRPr="0099298A">
              <w:rPr>
                <w:rFonts w:ascii="Arial" w:hAnsi="Arial" w:cs="Arial"/>
                <w:b/>
                <w:bCs/>
                <w:sz w:val="13"/>
                <w:szCs w:val="13"/>
                <w:cs/>
              </w:rPr>
              <w:t>2</w:t>
            </w:r>
            <w:r w:rsidRPr="0099298A">
              <w:rPr>
                <w:rFonts w:ascii="Arial" w:hAnsi="Arial" w:cs="Arial"/>
                <w:b/>
                <w:bCs/>
                <w:sz w:val="13"/>
                <w:szCs w:val="13"/>
              </w:rPr>
              <w:t>6</w:t>
            </w:r>
          </w:p>
        </w:tc>
        <w:tc>
          <w:tcPr>
            <w:tcW w:w="972" w:type="dxa"/>
          </w:tcPr>
          <w:p w14:paraId="48D32996" w14:textId="0E198DC2" w:rsidR="00587B55" w:rsidRPr="0099298A" w:rsidRDefault="00587B55" w:rsidP="00823610">
            <w:pPr>
              <w:pStyle w:val="ListParagraph"/>
              <w:tabs>
                <w:tab w:val="decimal" w:pos="713"/>
              </w:tabs>
              <w:spacing w:after="0" w:line="360" w:lineRule="auto"/>
              <w:ind w:left="0"/>
              <w:contextualSpacing w:val="0"/>
              <w:rPr>
                <w:rFonts w:ascii="Arial" w:hAnsi="Arial" w:cs="Arial"/>
                <w:sz w:val="13"/>
                <w:szCs w:val="13"/>
                <w:cs/>
              </w:rPr>
            </w:pPr>
            <w:r w:rsidRPr="0099298A">
              <w:rPr>
                <w:rFonts w:ascii="Arial" w:hAnsi="Arial" w:cs="Arial"/>
                <w:b/>
                <w:bCs/>
                <w:sz w:val="13"/>
                <w:szCs w:val="13"/>
              </w:rPr>
              <w:t>3,681,917</w:t>
            </w:r>
          </w:p>
        </w:tc>
        <w:tc>
          <w:tcPr>
            <w:tcW w:w="1179" w:type="dxa"/>
          </w:tcPr>
          <w:p w14:paraId="67EF3D3A" w14:textId="05600793" w:rsidR="00587B55" w:rsidRPr="0099298A" w:rsidRDefault="00587B55" w:rsidP="00823610">
            <w:pPr>
              <w:pStyle w:val="ListParagraph"/>
              <w:tabs>
                <w:tab w:val="decimal" w:pos="885"/>
              </w:tabs>
              <w:spacing w:after="0" w:line="360" w:lineRule="auto"/>
              <w:ind w:left="0"/>
              <w:contextualSpacing w:val="0"/>
              <w:rPr>
                <w:rFonts w:ascii="Arial" w:hAnsi="Arial" w:cs="Arial"/>
                <w:sz w:val="13"/>
                <w:szCs w:val="13"/>
                <w:cs/>
              </w:rPr>
            </w:pPr>
            <w:r w:rsidRPr="0099298A">
              <w:rPr>
                <w:rFonts w:ascii="Arial" w:hAnsi="Arial" w:cs="Arial"/>
                <w:b/>
                <w:bCs/>
                <w:sz w:val="13"/>
                <w:szCs w:val="13"/>
              </w:rPr>
              <w:t>301,077,345</w:t>
            </w:r>
          </w:p>
        </w:tc>
        <w:tc>
          <w:tcPr>
            <w:tcW w:w="1323" w:type="dxa"/>
          </w:tcPr>
          <w:p w14:paraId="600CBCD3" w14:textId="500F3970" w:rsidR="00587B55" w:rsidRPr="0099298A" w:rsidRDefault="00587B55" w:rsidP="00823610">
            <w:pPr>
              <w:pStyle w:val="ListParagraph"/>
              <w:tabs>
                <w:tab w:val="decimal" w:pos="888"/>
              </w:tabs>
              <w:spacing w:after="0" w:line="360" w:lineRule="auto"/>
              <w:ind w:left="0"/>
              <w:contextualSpacing w:val="0"/>
              <w:rPr>
                <w:rFonts w:ascii="Arial" w:hAnsi="Arial" w:cs="Arial"/>
                <w:sz w:val="13"/>
                <w:szCs w:val="13"/>
                <w:cs/>
              </w:rPr>
            </w:pPr>
            <w:r w:rsidRPr="0099298A">
              <w:rPr>
                <w:rFonts w:ascii="Arial" w:hAnsi="Arial" w:cs="Arial"/>
                <w:b/>
                <w:bCs/>
                <w:sz w:val="13"/>
                <w:szCs w:val="13"/>
              </w:rPr>
              <w:t>1,193,168</w:t>
            </w:r>
          </w:p>
        </w:tc>
        <w:tc>
          <w:tcPr>
            <w:tcW w:w="1296" w:type="dxa"/>
          </w:tcPr>
          <w:p w14:paraId="63B4D3ED" w14:textId="731B6FE0" w:rsidR="00587B55" w:rsidRPr="0099298A" w:rsidRDefault="00587B55" w:rsidP="00823610">
            <w:pPr>
              <w:pStyle w:val="ListParagraph"/>
              <w:tabs>
                <w:tab w:val="decimal" w:pos="912"/>
              </w:tabs>
              <w:spacing w:after="0" w:line="360" w:lineRule="auto"/>
              <w:ind w:left="0"/>
              <w:contextualSpacing w:val="0"/>
              <w:rPr>
                <w:rFonts w:ascii="Arial" w:hAnsi="Arial" w:cs="Arial"/>
                <w:sz w:val="13"/>
                <w:szCs w:val="13"/>
                <w:cs/>
              </w:rPr>
            </w:pPr>
            <w:r w:rsidRPr="0099298A">
              <w:rPr>
                <w:rFonts w:ascii="Arial" w:hAnsi="Arial" w:cs="Arial"/>
                <w:b/>
                <w:bCs/>
                <w:sz w:val="13"/>
                <w:szCs w:val="13"/>
              </w:rPr>
              <w:t>22,729,800</w:t>
            </w:r>
          </w:p>
        </w:tc>
        <w:tc>
          <w:tcPr>
            <w:tcW w:w="882" w:type="dxa"/>
          </w:tcPr>
          <w:p w14:paraId="2B330CCE" w14:textId="7E9FDDAE" w:rsidR="00587B55" w:rsidRPr="0099298A" w:rsidRDefault="00587B55" w:rsidP="00823610">
            <w:pPr>
              <w:pStyle w:val="ListParagraph"/>
              <w:tabs>
                <w:tab w:val="decimal" w:pos="618"/>
              </w:tabs>
              <w:spacing w:after="0" w:line="360" w:lineRule="auto"/>
              <w:ind w:left="0"/>
              <w:contextualSpacing w:val="0"/>
              <w:rPr>
                <w:rFonts w:ascii="Arial" w:hAnsi="Arial" w:cs="Arial"/>
                <w:sz w:val="13"/>
                <w:szCs w:val="13"/>
                <w:cs/>
              </w:rPr>
            </w:pPr>
            <w:r w:rsidRPr="0099298A">
              <w:rPr>
                <w:rFonts w:ascii="Arial" w:hAnsi="Arial" w:cs="Arial"/>
                <w:b/>
                <w:bCs/>
                <w:sz w:val="13"/>
                <w:szCs w:val="13"/>
              </w:rPr>
              <w:t>617,000</w:t>
            </w:r>
          </w:p>
        </w:tc>
        <w:tc>
          <w:tcPr>
            <w:tcW w:w="1035" w:type="dxa"/>
          </w:tcPr>
          <w:p w14:paraId="607F0F47" w14:textId="56085F69" w:rsidR="00587B55" w:rsidRPr="0099298A" w:rsidRDefault="00587B55" w:rsidP="00823610">
            <w:pPr>
              <w:pStyle w:val="ListParagraph"/>
              <w:tabs>
                <w:tab w:val="decimal" w:pos="776"/>
              </w:tabs>
              <w:spacing w:after="0" w:line="360" w:lineRule="auto"/>
              <w:ind w:left="0"/>
              <w:contextualSpacing w:val="0"/>
              <w:rPr>
                <w:rFonts w:ascii="Arial" w:hAnsi="Arial" w:cs="Arial"/>
                <w:sz w:val="13"/>
                <w:szCs w:val="13"/>
                <w:cs/>
              </w:rPr>
            </w:pPr>
            <w:r w:rsidRPr="0099298A">
              <w:rPr>
                <w:rFonts w:ascii="Arial" w:hAnsi="Arial" w:cs="Arial"/>
                <w:b/>
                <w:bCs/>
                <w:sz w:val="13"/>
                <w:szCs w:val="13"/>
              </w:rPr>
              <w:t>329,299,230</w:t>
            </w:r>
          </w:p>
        </w:tc>
      </w:tr>
      <w:tr w:rsidR="00587B55" w:rsidRPr="0099298A" w14:paraId="651D463E" w14:textId="77777777" w:rsidTr="008F7568">
        <w:tc>
          <w:tcPr>
            <w:tcW w:w="2052" w:type="dxa"/>
          </w:tcPr>
          <w:p w14:paraId="410F5245" w14:textId="77777777" w:rsidR="00587B55" w:rsidRPr="0099298A" w:rsidRDefault="00587B55" w:rsidP="0099298A">
            <w:pPr>
              <w:pStyle w:val="ListParagraph"/>
              <w:spacing w:after="0" w:line="360" w:lineRule="auto"/>
              <w:ind w:left="-101" w:right="-65"/>
              <w:contextualSpacing w:val="0"/>
              <w:jc w:val="thaiDistribute"/>
              <w:rPr>
                <w:rFonts w:ascii="Arial" w:hAnsi="Arial" w:cs="Arial"/>
                <w:b/>
                <w:bCs/>
                <w:sz w:val="13"/>
                <w:szCs w:val="13"/>
              </w:rPr>
            </w:pPr>
          </w:p>
        </w:tc>
        <w:tc>
          <w:tcPr>
            <w:tcW w:w="972" w:type="dxa"/>
          </w:tcPr>
          <w:p w14:paraId="03D3E9E7" w14:textId="77777777" w:rsidR="00587B55" w:rsidRPr="0099298A" w:rsidRDefault="00587B55" w:rsidP="00823610">
            <w:pPr>
              <w:pStyle w:val="ListParagraph"/>
              <w:tabs>
                <w:tab w:val="decimal" w:pos="713"/>
              </w:tabs>
              <w:spacing w:after="0" w:line="360" w:lineRule="auto"/>
              <w:ind w:left="0"/>
              <w:contextualSpacing w:val="0"/>
              <w:rPr>
                <w:rFonts w:ascii="Arial" w:hAnsi="Arial" w:cs="Arial"/>
                <w:sz w:val="13"/>
                <w:szCs w:val="13"/>
                <w:cs/>
              </w:rPr>
            </w:pPr>
          </w:p>
        </w:tc>
        <w:tc>
          <w:tcPr>
            <w:tcW w:w="1179" w:type="dxa"/>
          </w:tcPr>
          <w:p w14:paraId="73C0E54F" w14:textId="77777777" w:rsidR="00587B55" w:rsidRPr="0099298A" w:rsidRDefault="00587B55" w:rsidP="00823610">
            <w:pPr>
              <w:pStyle w:val="ListParagraph"/>
              <w:tabs>
                <w:tab w:val="decimal" w:pos="885"/>
              </w:tabs>
              <w:spacing w:after="0" w:line="360" w:lineRule="auto"/>
              <w:ind w:left="0"/>
              <w:contextualSpacing w:val="0"/>
              <w:rPr>
                <w:rFonts w:ascii="Arial" w:hAnsi="Arial" w:cs="Arial"/>
                <w:sz w:val="13"/>
                <w:szCs w:val="13"/>
                <w:cs/>
              </w:rPr>
            </w:pPr>
          </w:p>
        </w:tc>
        <w:tc>
          <w:tcPr>
            <w:tcW w:w="1323" w:type="dxa"/>
          </w:tcPr>
          <w:p w14:paraId="4A29EFD9" w14:textId="77777777" w:rsidR="00587B55" w:rsidRPr="0099298A" w:rsidRDefault="00587B55" w:rsidP="00823610">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45E34441" w14:textId="77777777" w:rsidR="00587B55" w:rsidRPr="0099298A" w:rsidRDefault="00587B55" w:rsidP="00823610">
            <w:pPr>
              <w:pStyle w:val="ListParagraph"/>
              <w:tabs>
                <w:tab w:val="decimal" w:pos="912"/>
              </w:tabs>
              <w:spacing w:after="0" w:line="360" w:lineRule="auto"/>
              <w:ind w:left="0"/>
              <w:contextualSpacing w:val="0"/>
              <w:rPr>
                <w:rFonts w:ascii="Arial" w:hAnsi="Arial" w:cs="Arial"/>
                <w:sz w:val="13"/>
                <w:szCs w:val="13"/>
                <w:cs/>
              </w:rPr>
            </w:pPr>
          </w:p>
        </w:tc>
        <w:tc>
          <w:tcPr>
            <w:tcW w:w="882" w:type="dxa"/>
          </w:tcPr>
          <w:p w14:paraId="3ABE4516" w14:textId="77777777" w:rsidR="00587B55" w:rsidRPr="0099298A" w:rsidRDefault="00587B55" w:rsidP="00823610">
            <w:pPr>
              <w:pStyle w:val="ListParagraph"/>
              <w:tabs>
                <w:tab w:val="decimal" w:pos="618"/>
              </w:tabs>
              <w:spacing w:after="0" w:line="360" w:lineRule="auto"/>
              <w:ind w:left="0"/>
              <w:contextualSpacing w:val="0"/>
              <w:rPr>
                <w:rFonts w:ascii="Arial" w:hAnsi="Arial" w:cs="Arial"/>
                <w:sz w:val="13"/>
                <w:szCs w:val="13"/>
                <w:cs/>
              </w:rPr>
            </w:pPr>
          </w:p>
        </w:tc>
        <w:tc>
          <w:tcPr>
            <w:tcW w:w="1035" w:type="dxa"/>
          </w:tcPr>
          <w:p w14:paraId="306D1DCE" w14:textId="77777777" w:rsidR="00587B55" w:rsidRPr="0099298A" w:rsidRDefault="00587B55" w:rsidP="00823610">
            <w:pPr>
              <w:pStyle w:val="ListParagraph"/>
              <w:tabs>
                <w:tab w:val="decimal" w:pos="776"/>
              </w:tabs>
              <w:spacing w:after="0" w:line="360" w:lineRule="auto"/>
              <w:ind w:left="0"/>
              <w:contextualSpacing w:val="0"/>
              <w:rPr>
                <w:rFonts w:ascii="Arial" w:hAnsi="Arial" w:cs="Arial"/>
                <w:sz w:val="13"/>
                <w:szCs w:val="13"/>
                <w:cs/>
              </w:rPr>
            </w:pPr>
          </w:p>
        </w:tc>
      </w:tr>
      <w:tr w:rsidR="00587B55" w:rsidRPr="0099298A" w14:paraId="3E71B192" w14:textId="77777777" w:rsidTr="008F7568">
        <w:tc>
          <w:tcPr>
            <w:tcW w:w="2052" w:type="dxa"/>
          </w:tcPr>
          <w:p w14:paraId="50B4569B" w14:textId="0687A5EB" w:rsidR="00587B55" w:rsidRPr="0099298A" w:rsidRDefault="00587B55" w:rsidP="0099298A">
            <w:pPr>
              <w:pStyle w:val="ListParagraph"/>
              <w:spacing w:after="0" w:line="360" w:lineRule="auto"/>
              <w:ind w:left="-101" w:right="-65"/>
              <w:contextualSpacing w:val="0"/>
              <w:jc w:val="thaiDistribute"/>
              <w:rPr>
                <w:rFonts w:ascii="Arial" w:hAnsi="Arial" w:cs="Arial"/>
                <w:b/>
                <w:bCs/>
                <w:sz w:val="13"/>
                <w:szCs w:val="13"/>
              </w:rPr>
            </w:pPr>
            <w:r w:rsidRPr="0099298A">
              <w:rPr>
                <w:rFonts w:ascii="Arial" w:hAnsi="Arial" w:cs="Arial"/>
                <w:b/>
                <w:bCs/>
                <w:sz w:val="13"/>
                <w:szCs w:val="13"/>
              </w:rPr>
              <w:t>Contract liabilities</w:t>
            </w:r>
          </w:p>
        </w:tc>
        <w:tc>
          <w:tcPr>
            <w:tcW w:w="972" w:type="dxa"/>
          </w:tcPr>
          <w:p w14:paraId="316B4C01" w14:textId="77777777" w:rsidR="00587B55" w:rsidRPr="0099298A" w:rsidRDefault="00587B55" w:rsidP="00823610">
            <w:pPr>
              <w:pStyle w:val="ListParagraph"/>
              <w:tabs>
                <w:tab w:val="decimal" w:pos="713"/>
              </w:tabs>
              <w:spacing w:after="0" w:line="360" w:lineRule="auto"/>
              <w:ind w:left="0"/>
              <w:contextualSpacing w:val="0"/>
              <w:rPr>
                <w:rFonts w:ascii="Arial" w:hAnsi="Arial" w:cs="Arial"/>
                <w:sz w:val="13"/>
                <w:szCs w:val="13"/>
                <w:cs/>
              </w:rPr>
            </w:pPr>
          </w:p>
        </w:tc>
        <w:tc>
          <w:tcPr>
            <w:tcW w:w="1179" w:type="dxa"/>
          </w:tcPr>
          <w:p w14:paraId="7C4F9814" w14:textId="77777777" w:rsidR="00587B55" w:rsidRPr="0099298A" w:rsidRDefault="00587B55" w:rsidP="00823610">
            <w:pPr>
              <w:pStyle w:val="ListParagraph"/>
              <w:tabs>
                <w:tab w:val="decimal" w:pos="885"/>
              </w:tabs>
              <w:spacing w:after="0" w:line="360" w:lineRule="auto"/>
              <w:ind w:left="0"/>
              <w:contextualSpacing w:val="0"/>
              <w:rPr>
                <w:rFonts w:ascii="Arial" w:hAnsi="Arial" w:cs="Arial"/>
                <w:sz w:val="13"/>
                <w:szCs w:val="13"/>
                <w:cs/>
              </w:rPr>
            </w:pPr>
          </w:p>
        </w:tc>
        <w:tc>
          <w:tcPr>
            <w:tcW w:w="1323" w:type="dxa"/>
          </w:tcPr>
          <w:p w14:paraId="148A2FAE" w14:textId="77777777" w:rsidR="00587B55" w:rsidRPr="0099298A" w:rsidRDefault="00587B55" w:rsidP="00823610">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1453D5CB" w14:textId="77777777" w:rsidR="00587B55" w:rsidRPr="0099298A" w:rsidRDefault="00587B55" w:rsidP="00823610">
            <w:pPr>
              <w:pStyle w:val="ListParagraph"/>
              <w:tabs>
                <w:tab w:val="decimal" w:pos="912"/>
              </w:tabs>
              <w:spacing w:after="0" w:line="360" w:lineRule="auto"/>
              <w:ind w:left="0"/>
              <w:contextualSpacing w:val="0"/>
              <w:rPr>
                <w:rFonts w:ascii="Arial" w:hAnsi="Arial" w:cs="Arial"/>
                <w:sz w:val="13"/>
                <w:szCs w:val="13"/>
                <w:cs/>
              </w:rPr>
            </w:pPr>
          </w:p>
        </w:tc>
        <w:tc>
          <w:tcPr>
            <w:tcW w:w="882" w:type="dxa"/>
          </w:tcPr>
          <w:p w14:paraId="6F3D8D55" w14:textId="77777777" w:rsidR="00587B55" w:rsidRPr="0099298A" w:rsidRDefault="00587B55" w:rsidP="00823610">
            <w:pPr>
              <w:pStyle w:val="ListParagraph"/>
              <w:tabs>
                <w:tab w:val="decimal" w:pos="618"/>
              </w:tabs>
              <w:spacing w:after="0" w:line="360" w:lineRule="auto"/>
              <w:ind w:left="0"/>
              <w:contextualSpacing w:val="0"/>
              <w:rPr>
                <w:rFonts w:ascii="Arial" w:hAnsi="Arial" w:cs="Arial"/>
                <w:sz w:val="13"/>
                <w:szCs w:val="13"/>
                <w:cs/>
              </w:rPr>
            </w:pPr>
          </w:p>
        </w:tc>
        <w:tc>
          <w:tcPr>
            <w:tcW w:w="1035" w:type="dxa"/>
          </w:tcPr>
          <w:p w14:paraId="2763E5C0" w14:textId="77777777" w:rsidR="00587B55" w:rsidRPr="0099298A" w:rsidRDefault="00587B55" w:rsidP="00823610">
            <w:pPr>
              <w:pStyle w:val="ListParagraph"/>
              <w:tabs>
                <w:tab w:val="decimal" w:pos="776"/>
              </w:tabs>
              <w:spacing w:after="0" w:line="360" w:lineRule="auto"/>
              <w:ind w:left="0"/>
              <w:contextualSpacing w:val="0"/>
              <w:rPr>
                <w:rFonts w:ascii="Arial" w:hAnsi="Arial" w:cs="Arial"/>
                <w:sz w:val="13"/>
                <w:szCs w:val="13"/>
                <w:cs/>
              </w:rPr>
            </w:pPr>
          </w:p>
        </w:tc>
      </w:tr>
      <w:tr w:rsidR="008B1FFA" w:rsidRPr="0099298A" w14:paraId="356BDAE0" w14:textId="77777777" w:rsidTr="008F7568">
        <w:tc>
          <w:tcPr>
            <w:tcW w:w="2052" w:type="dxa"/>
            <w:vAlign w:val="center"/>
          </w:tcPr>
          <w:p w14:paraId="4A2A29DA" w14:textId="1B8DDEF5" w:rsidR="008B1FFA" w:rsidRPr="0099298A" w:rsidRDefault="008B1FFA" w:rsidP="0099298A">
            <w:pPr>
              <w:pStyle w:val="ListParagraph"/>
              <w:spacing w:after="0" w:line="360" w:lineRule="auto"/>
              <w:ind w:left="-29" w:right="-65"/>
              <w:contextualSpacing w:val="0"/>
              <w:jc w:val="thaiDistribute"/>
              <w:rPr>
                <w:rFonts w:ascii="Arial" w:hAnsi="Arial" w:cs="Arial"/>
                <w:b/>
                <w:bCs/>
                <w:sz w:val="13"/>
                <w:szCs w:val="13"/>
                <w:cs/>
              </w:rPr>
            </w:pPr>
            <w:r w:rsidRPr="0099298A">
              <w:rPr>
                <w:rFonts w:ascii="Arial" w:hAnsi="Arial" w:cs="Arial"/>
                <w:b/>
                <w:bCs/>
                <w:sz w:val="13"/>
                <w:szCs w:val="13"/>
              </w:rPr>
              <w:t xml:space="preserve">Balance as </w:t>
            </w:r>
            <w:proofErr w:type="gramStart"/>
            <w:r w:rsidRPr="0099298A">
              <w:rPr>
                <w:rFonts w:ascii="Arial" w:hAnsi="Arial" w:cs="Arial"/>
                <w:b/>
                <w:bCs/>
                <w:sz w:val="13"/>
                <w:szCs w:val="13"/>
              </w:rPr>
              <w:t>at</w:t>
            </w:r>
            <w:proofErr w:type="gramEnd"/>
            <w:r w:rsidRPr="0099298A">
              <w:rPr>
                <w:rFonts w:ascii="Arial" w:hAnsi="Arial" w:cs="Arial"/>
                <w:b/>
                <w:bCs/>
                <w:sz w:val="13"/>
                <w:szCs w:val="13"/>
              </w:rPr>
              <w:t xml:space="preserve"> 1</w:t>
            </w:r>
            <w:r w:rsidRPr="0099298A">
              <w:rPr>
                <w:rFonts w:ascii="Arial" w:hAnsi="Arial" w:cs="Arial"/>
                <w:b/>
                <w:bCs/>
                <w:sz w:val="13"/>
                <w:szCs w:val="13"/>
                <w:cs/>
              </w:rPr>
              <w:t xml:space="preserve"> </w:t>
            </w:r>
            <w:r w:rsidRPr="0099298A">
              <w:rPr>
                <w:rFonts w:ascii="Arial" w:hAnsi="Arial" w:cs="Arial"/>
                <w:b/>
                <w:bCs/>
                <w:sz w:val="13"/>
                <w:szCs w:val="13"/>
              </w:rPr>
              <w:t>January</w:t>
            </w:r>
            <w:r w:rsidRPr="0099298A">
              <w:rPr>
                <w:rFonts w:ascii="Arial" w:hAnsi="Arial" w:cs="Arial"/>
                <w:b/>
                <w:bCs/>
                <w:sz w:val="13"/>
                <w:szCs w:val="13"/>
                <w:cs/>
              </w:rPr>
              <w:t xml:space="preserve"> </w:t>
            </w:r>
            <w:r w:rsidRPr="0099298A">
              <w:rPr>
                <w:rFonts w:ascii="Arial" w:hAnsi="Arial" w:cs="Arial"/>
                <w:b/>
                <w:bCs/>
                <w:sz w:val="13"/>
                <w:szCs w:val="13"/>
              </w:rPr>
              <w:t>20</w:t>
            </w:r>
            <w:r w:rsidRPr="0099298A">
              <w:rPr>
                <w:rFonts w:ascii="Arial" w:hAnsi="Arial" w:cs="Arial"/>
                <w:b/>
                <w:bCs/>
                <w:sz w:val="13"/>
                <w:szCs w:val="13"/>
                <w:cs/>
              </w:rPr>
              <w:t>2</w:t>
            </w:r>
            <w:r w:rsidRPr="0099298A">
              <w:rPr>
                <w:rFonts w:ascii="Arial" w:hAnsi="Arial" w:cs="Arial"/>
                <w:b/>
                <w:bCs/>
                <w:sz w:val="13"/>
                <w:szCs w:val="13"/>
              </w:rPr>
              <w:t>6</w:t>
            </w:r>
          </w:p>
        </w:tc>
        <w:tc>
          <w:tcPr>
            <w:tcW w:w="972" w:type="dxa"/>
          </w:tcPr>
          <w:p w14:paraId="4E945E45" w14:textId="6C1DD1E8" w:rsidR="008B1FFA" w:rsidRPr="0099298A" w:rsidRDefault="008B1FFA" w:rsidP="00823610">
            <w:pPr>
              <w:pStyle w:val="ListParagraph"/>
              <w:tabs>
                <w:tab w:val="decimal" w:pos="713"/>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2,133,000</w:t>
            </w:r>
          </w:p>
        </w:tc>
        <w:tc>
          <w:tcPr>
            <w:tcW w:w="1179" w:type="dxa"/>
          </w:tcPr>
          <w:p w14:paraId="2CF1613F" w14:textId="67A0FB4B" w:rsidR="008B1FFA" w:rsidRPr="0099298A" w:rsidRDefault="008B1FFA" w:rsidP="00823610">
            <w:pPr>
              <w:pStyle w:val="ListParagraph"/>
              <w:tabs>
                <w:tab w:val="decimal" w:pos="885"/>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107,814,136</w:t>
            </w:r>
          </w:p>
        </w:tc>
        <w:tc>
          <w:tcPr>
            <w:tcW w:w="1323" w:type="dxa"/>
          </w:tcPr>
          <w:p w14:paraId="432C821B" w14:textId="043BD128" w:rsidR="008B1FFA" w:rsidRPr="0099298A" w:rsidRDefault="008B1FFA" w:rsidP="00823610">
            <w:pPr>
              <w:pStyle w:val="ListParagraph"/>
              <w:tabs>
                <w:tab w:val="decimal" w:pos="888"/>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w:t>
            </w:r>
          </w:p>
        </w:tc>
        <w:tc>
          <w:tcPr>
            <w:tcW w:w="1296" w:type="dxa"/>
          </w:tcPr>
          <w:p w14:paraId="1D8825F2" w14:textId="22570399" w:rsidR="008B1FFA" w:rsidRPr="0099298A" w:rsidRDefault="008B1FFA" w:rsidP="00823610">
            <w:pPr>
              <w:pStyle w:val="ListParagraph"/>
              <w:tabs>
                <w:tab w:val="decimal" w:pos="912"/>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5,797,707</w:t>
            </w:r>
          </w:p>
        </w:tc>
        <w:tc>
          <w:tcPr>
            <w:tcW w:w="882" w:type="dxa"/>
          </w:tcPr>
          <w:p w14:paraId="0B246A1E" w14:textId="361D9331" w:rsidR="008B1FFA" w:rsidRPr="0099298A" w:rsidRDefault="008B1FFA" w:rsidP="00823610">
            <w:pPr>
              <w:pStyle w:val="ListParagraph"/>
              <w:tabs>
                <w:tab w:val="decimal" w:pos="618"/>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w:t>
            </w:r>
          </w:p>
        </w:tc>
        <w:tc>
          <w:tcPr>
            <w:tcW w:w="1035" w:type="dxa"/>
          </w:tcPr>
          <w:p w14:paraId="0F07B307" w14:textId="71A01051" w:rsidR="008B1FFA" w:rsidRPr="0099298A" w:rsidRDefault="008B1FFA" w:rsidP="00823610">
            <w:pPr>
              <w:pStyle w:val="ListParagraph"/>
              <w:tabs>
                <w:tab w:val="decimal" w:pos="776"/>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115,744,843</w:t>
            </w:r>
          </w:p>
        </w:tc>
      </w:tr>
      <w:tr w:rsidR="00615602" w:rsidRPr="0099298A" w14:paraId="2AF3F7E3" w14:textId="77777777" w:rsidTr="009F5287">
        <w:tc>
          <w:tcPr>
            <w:tcW w:w="2052" w:type="dxa"/>
            <w:vAlign w:val="center"/>
          </w:tcPr>
          <w:p w14:paraId="0416318A" w14:textId="418C1FE9" w:rsidR="00615602" w:rsidRPr="0099298A" w:rsidRDefault="00615602"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99298A">
              <w:rPr>
                <w:rFonts w:cs="Arial"/>
                <w:spacing w:val="-2"/>
                <w:sz w:val="13"/>
                <w:szCs w:val="13"/>
              </w:rPr>
              <w:t xml:space="preserve">The beginning balance </w:t>
            </w:r>
            <w:proofErr w:type="spellStart"/>
            <w:r w:rsidRPr="0099298A">
              <w:rPr>
                <w:rFonts w:cs="Arial"/>
                <w:spacing w:val="-2"/>
                <w:sz w:val="13"/>
                <w:szCs w:val="13"/>
              </w:rPr>
              <w:t>recognised</w:t>
            </w:r>
            <w:proofErr w:type="spellEnd"/>
          </w:p>
          <w:p w14:paraId="16011DD4" w14:textId="62772384" w:rsidR="00615602" w:rsidRPr="0099298A" w:rsidRDefault="00615602" w:rsidP="0099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99298A">
              <w:rPr>
                <w:rFonts w:cs="Arial"/>
                <w:spacing w:val="-2"/>
                <w:sz w:val="13"/>
                <w:szCs w:val="13"/>
              </w:rPr>
              <w:t xml:space="preserve">   as revenue for the period</w:t>
            </w:r>
          </w:p>
        </w:tc>
        <w:tc>
          <w:tcPr>
            <w:tcW w:w="972" w:type="dxa"/>
          </w:tcPr>
          <w:p w14:paraId="43E20C6E" w14:textId="4F247EB7" w:rsidR="00615602" w:rsidRPr="0099298A" w:rsidRDefault="00615602" w:rsidP="00823610">
            <w:pPr>
              <w:pStyle w:val="ListParagraph"/>
              <w:tabs>
                <w:tab w:val="decimal" w:pos="713"/>
              </w:tabs>
              <w:spacing w:after="0" w:line="360" w:lineRule="auto"/>
              <w:ind w:left="0"/>
              <w:contextualSpacing w:val="0"/>
              <w:rPr>
                <w:rFonts w:ascii="Arial" w:hAnsi="Arial" w:cs="Arial"/>
                <w:sz w:val="13"/>
                <w:szCs w:val="13"/>
                <w:cs/>
              </w:rPr>
            </w:pPr>
            <w:r w:rsidRPr="0099298A">
              <w:rPr>
                <w:rFonts w:ascii="Arial" w:hAnsi="Arial" w:cs="Arial"/>
                <w:sz w:val="13"/>
                <w:szCs w:val="13"/>
              </w:rPr>
              <w:t>(2,133,000)</w:t>
            </w:r>
          </w:p>
        </w:tc>
        <w:tc>
          <w:tcPr>
            <w:tcW w:w="1179" w:type="dxa"/>
          </w:tcPr>
          <w:p w14:paraId="5203BD90" w14:textId="461DFEFB" w:rsidR="00615602" w:rsidRPr="0099298A" w:rsidRDefault="00615602" w:rsidP="00823610">
            <w:pPr>
              <w:pStyle w:val="ListParagraph"/>
              <w:tabs>
                <w:tab w:val="decimal" w:pos="885"/>
              </w:tabs>
              <w:spacing w:after="0" w:line="360" w:lineRule="auto"/>
              <w:ind w:left="0"/>
              <w:contextualSpacing w:val="0"/>
              <w:rPr>
                <w:rFonts w:ascii="Arial" w:hAnsi="Arial" w:cs="Arial"/>
                <w:sz w:val="13"/>
                <w:szCs w:val="13"/>
                <w:cs/>
              </w:rPr>
            </w:pPr>
            <w:r w:rsidRPr="0099298A">
              <w:rPr>
                <w:rFonts w:ascii="Arial" w:hAnsi="Arial" w:cs="Arial"/>
                <w:sz w:val="13"/>
                <w:szCs w:val="13"/>
              </w:rPr>
              <w:t>(52,628,082)</w:t>
            </w:r>
          </w:p>
        </w:tc>
        <w:tc>
          <w:tcPr>
            <w:tcW w:w="1323" w:type="dxa"/>
          </w:tcPr>
          <w:p w14:paraId="748C22D6" w14:textId="07CBCE7C" w:rsidR="00615602" w:rsidRPr="0099298A" w:rsidRDefault="00615602" w:rsidP="00823610">
            <w:pPr>
              <w:pStyle w:val="ListParagraph"/>
              <w:tabs>
                <w:tab w:val="decimal" w:pos="888"/>
              </w:tabs>
              <w:spacing w:after="0" w:line="360" w:lineRule="auto"/>
              <w:ind w:left="0"/>
              <w:contextualSpacing w:val="0"/>
              <w:rPr>
                <w:rFonts w:ascii="Arial" w:hAnsi="Arial" w:cs="Arial"/>
                <w:sz w:val="13"/>
                <w:szCs w:val="13"/>
                <w:cs/>
              </w:rPr>
            </w:pPr>
            <w:r w:rsidRPr="0099298A">
              <w:rPr>
                <w:rFonts w:ascii="Arial" w:hAnsi="Arial" w:cs="Arial"/>
                <w:sz w:val="13"/>
                <w:szCs w:val="13"/>
              </w:rPr>
              <w:t>-</w:t>
            </w:r>
          </w:p>
        </w:tc>
        <w:tc>
          <w:tcPr>
            <w:tcW w:w="1296" w:type="dxa"/>
          </w:tcPr>
          <w:p w14:paraId="3F2170AA" w14:textId="30BD22B8" w:rsidR="00615602" w:rsidRPr="0099298A" w:rsidRDefault="00615602" w:rsidP="00823610">
            <w:pPr>
              <w:pStyle w:val="ListParagraph"/>
              <w:tabs>
                <w:tab w:val="decimal" w:pos="912"/>
              </w:tabs>
              <w:spacing w:after="0" w:line="360" w:lineRule="auto"/>
              <w:ind w:left="0"/>
              <w:contextualSpacing w:val="0"/>
              <w:rPr>
                <w:rFonts w:ascii="Arial" w:hAnsi="Arial" w:cs="Arial"/>
                <w:sz w:val="13"/>
                <w:szCs w:val="13"/>
                <w:cs/>
              </w:rPr>
            </w:pPr>
            <w:r w:rsidRPr="0099298A">
              <w:rPr>
                <w:rFonts w:ascii="Arial" w:hAnsi="Arial" w:cs="Arial"/>
                <w:sz w:val="13"/>
                <w:szCs w:val="13"/>
              </w:rPr>
              <w:t>(325,123)</w:t>
            </w:r>
          </w:p>
        </w:tc>
        <w:tc>
          <w:tcPr>
            <w:tcW w:w="882" w:type="dxa"/>
          </w:tcPr>
          <w:p w14:paraId="00EC0C98" w14:textId="62E9C51C" w:rsidR="00615602" w:rsidRPr="0099298A" w:rsidRDefault="00615602" w:rsidP="00823610">
            <w:pPr>
              <w:pStyle w:val="ListParagraph"/>
              <w:tabs>
                <w:tab w:val="decimal" w:pos="618"/>
              </w:tabs>
              <w:spacing w:after="0" w:line="360" w:lineRule="auto"/>
              <w:ind w:left="0"/>
              <w:contextualSpacing w:val="0"/>
              <w:rPr>
                <w:rFonts w:ascii="Arial" w:hAnsi="Arial" w:cs="Arial"/>
                <w:sz w:val="13"/>
                <w:szCs w:val="13"/>
                <w:cs/>
              </w:rPr>
            </w:pPr>
            <w:r w:rsidRPr="0099298A">
              <w:rPr>
                <w:rFonts w:ascii="Arial" w:hAnsi="Arial" w:cs="Arial"/>
                <w:sz w:val="13"/>
                <w:szCs w:val="13"/>
              </w:rPr>
              <w:t>-</w:t>
            </w:r>
          </w:p>
        </w:tc>
        <w:tc>
          <w:tcPr>
            <w:tcW w:w="1035" w:type="dxa"/>
          </w:tcPr>
          <w:p w14:paraId="7AABC6BB" w14:textId="3D3B9BF6" w:rsidR="00615602" w:rsidRPr="0099298A" w:rsidRDefault="00615602" w:rsidP="00823610">
            <w:pPr>
              <w:pStyle w:val="ListParagraph"/>
              <w:tabs>
                <w:tab w:val="decimal" w:pos="776"/>
              </w:tabs>
              <w:spacing w:after="0" w:line="360" w:lineRule="auto"/>
              <w:ind w:left="0"/>
              <w:contextualSpacing w:val="0"/>
              <w:rPr>
                <w:rFonts w:ascii="Arial" w:hAnsi="Arial" w:cs="Arial"/>
                <w:sz w:val="13"/>
                <w:szCs w:val="13"/>
                <w:cs/>
              </w:rPr>
            </w:pPr>
            <w:r w:rsidRPr="0099298A">
              <w:rPr>
                <w:rFonts w:ascii="Arial" w:hAnsi="Arial" w:cs="Arial"/>
                <w:sz w:val="13"/>
                <w:szCs w:val="13"/>
              </w:rPr>
              <w:t>(55,086,205)</w:t>
            </w:r>
          </w:p>
        </w:tc>
      </w:tr>
      <w:tr w:rsidR="00615602" w:rsidRPr="0099298A" w14:paraId="2BC82D5F" w14:textId="77777777" w:rsidTr="008F7568">
        <w:tc>
          <w:tcPr>
            <w:tcW w:w="2052" w:type="dxa"/>
            <w:vAlign w:val="center"/>
          </w:tcPr>
          <w:p w14:paraId="6C797988" w14:textId="53404E8B" w:rsidR="00615602" w:rsidRPr="0099298A" w:rsidRDefault="00615602" w:rsidP="0099298A">
            <w:pPr>
              <w:pStyle w:val="ListParagraph"/>
              <w:spacing w:after="0" w:line="360" w:lineRule="auto"/>
              <w:ind w:left="-29" w:right="-65"/>
              <w:contextualSpacing w:val="0"/>
              <w:jc w:val="thaiDistribute"/>
              <w:rPr>
                <w:rFonts w:ascii="Arial" w:hAnsi="Arial" w:cs="Arial"/>
                <w:b/>
                <w:bCs/>
                <w:sz w:val="13"/>
                <w:szCs w:val="13"/>
                <w:cs/>
              </w:rPr>
            </w:pPr>
            <w:r w:rsidRPr="0099298A">
              <w:rPr>
                <w:rFonts w:ascii="Arial" w:hAnsi="Arial" w:cs="Arial"/>
                <w:b/>
                <w:bCs/>
                <w:sz w:val="13"/>
                <w:szCs w:val="13"/>
              </w:rPr>
              <w:t xml:space="preserve">Balance as </w:t>
            </w:r>
            <w:proofErr w:type="gramStart"/>
            <w:r w:rsidRPr="0099298A">
              <w:rPr>
                <w:rFonts w:ascii="Arial" w:hAnsi="Arial" w:cs="Arial"/>
                <w:b/>
                <w:bCs/>
                <w:sz w:val="13"/>
                <w:szCs w:val="13"/>
              </w:rPr>
              <w:t>at</w:t>
            </w:r>
            <w:proofErr w:type="gramEnd"/>
            <w:r w:rsidRPr="0099298A">
              <w:rPr>
                <w:rFonts w:ascii="Arial" w:hAnsi="Arial" w:cs="Arial"/>
                <w:b/>
                <w:bCs/>
                <w:sz w:val="13"/>
                <w:szCs w:val="13"/>
              </w:rPr>
              <w:t xml:space="preserve"> 31</w:t>
            </w:r>
            <w:r w:rsidRPr="0099298A">
              <w:rPr>
                <w:rFonts w:ascii="Arial" w:hAnsi="Arial" w:cs="Arial"/>
                <w:b/>
                <w:bCs/>
                <w:sz w:val="13"/>
                <w:szCs w:val="13"/>
                <w:cs/>
              </w:rPr>
              <w:t xml:space="preserve"> </w:t>
            </w:r>
            <w:r w:rsidRPr="0099298A">
              <w:rPr>
                <w:rFonts w:ascii="Arial" w:hAnsi="Arial" w:cs="Arial"/>
                <w:b/>
                <w:bCs/>
                <w:sz w:val="13"/>
                <w:szCs w:val="13"/>
              </w:rPr>
              <w:t>March</w:t>
            </w:r>
            <w:r w:rsidRPr="0099298A">
              <w:rPr>
                <w:rFonts w:ascii="Arial" w:hAnsi="Arial" w:cs="Arial"/>
                <w:b/>
                <w:bCs/>
                <w:sz w:val="13"/>
                <w:szCs w:val="13"/>
                <w:cs/>
              </w:rPr>
              <w:t xml:space="preserve"> </w:t>
            </w:r>
            <w:r w:rsidRPr="0099298A">
              <w:rPr>
                <w:rFonts w:ascii="Arial" w:hAnsi="Arial" w:cs="Arial"/>
                <w:b/>
                <w:bCs/>
                <w:sz w:val="13"/>
                <w:szCs w:val="13"/>
              </w:rPr>
              <w:t>20</w:t>
            </w:r>
            <w:r w:rsidRPr="0099298A">
              <w:rPr>
                <w:rFonts w:ascii="Arial" w:hAnsi="Arial" w:cs="Arial"/>
                <w:b/>
                <w:bCs/>
                <w:sz w:val="13"/>
                <w:szCs w:val="13"/>
                <w:cs/>
              </w:rPr>
              <w:t>2</w:t>
            </w:r>
            <w:r w:rsidRPr="0099298A">
              <w:rPr>
                <w:rFonts w:ascii="Arial" w:hAnsi="Arial" w:cs="Arial"/>
                <w:b/>
                <w:bCs/>
                <w:sz w:val="13"/>
                <w:szCs w:val="13"/>
              </w:rPr>
              <w:t>6</w:t>
            </w:r>
          </w:p>
        </w:tc>
        <w:tc>
          <w:tcPr>
            <w:tcW w:w="972" w:type="dxa"/>
          </w:tcPr>
          <w:p w14:paraId="0B384DD8" w14:textId="32DB0F93" w:rsidR="00615602" w:rsidRPr="0099298A" w:rsidRDefault="00615602" w:rsidP="00823610">
            <w:pPr>
              <w:pStyle w:val="ListParagraph"/>
              <w:tabs>
                <w:tab w:val="decimal" w:pos="713"/>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3,256,399</w:t>
            </w:r>
          </w:p>
        </w:tc>
        <w:tc>
          <w:tcPr>
            <w:tcW w:w="1179" w:type="dxa"/>
          </w:tcPr>
          <w:p w14:paraId="0A0F1FA1" w14:textId="18F140C3" w:rsidR="00615602" w:rsidRPr="0099298A" w:rsidRDefault="00615602" w:rsidP="00823610">
            <w:pPr>
              <w:pStyle w:val="ListParagraph"/>
              <w:tabs>
                <w:tab w:val="decimal" w:pos="885"/>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105,065,592</w:t>
            </w:r>
          </w:p>
        </w:tc>
        <w:tc>
          <w:tcPr>
            <w:tcW w:w="1323" w:type="dxa"/>
          </w:tcPr>
          <w:p w14:paraId="013D13E5" w14:textId="7A4E41D1" w:rsidR="00615602" w:rsidRPr="0099298A" w:rsidRDefault="00615602" w:rsidP="00823610">
            <w:pPr>
              <w:pStyle w:val="ListParagraph"/>
              <w:tabs>
                <w:tab w:val="decimal" w:pos="888"/>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w:t>
            </w:r>
          </w:p>
        </w:tc>
        <w:tc>
          <w:tcPr>
            <w:tcW w:w="1296" w:type="dxa"/>
          </w:tcPr>
          <w:p w14:paraId="1F30F8B5" w14:textId="273FEBFC" w:rsidR="00615602" w:rsidRPr="0099298A" w:rsidRDefault="00615602" w:rsidP="00823610">
            <w:pPr>
              <w:pStyle w:val="ListParagraph"/>
              <w:tabs>
                <w:tab w:val="decimal" w:pos="912"/>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5,527,961</w:t>
            </w:r>
          </w:p>
        </w:tc>
        <w:tc>
          <w:tcPr>
            <w:tcW w:w="882" w:type="dxa"/>
          </w:tcPr>
          <w:p w14:paraId="34C1FA4B" w14:textId="5A4CDC2A" w:rsidR="00615602" w:rsidRPr="0099298A" w:rsidRDefault="00615602" w:rsidP="00823610">
            <w:pPr>
              <w:pStyle w:val="ListParagraph"/>
              <w:tabs>
                <w:tab w:val="decimal" w:pos="618"/>
              </w:tabs>
              <w:spacing w:after="0" w:line="360" w:lineRule="auto"/>
              <w:ind w:left="0"/>
              <w:contextualSpacing w:val="0"/>
              <w:rPr>
                <w:rFonts w:ascii="Arial" w:hAnsi="Arial" w:cs="Arial"/>
                <w:b/>
                <w:bCs/>
                <w:sz w:val="13"/>
                <w:szCs w:val="13"/>
              </w:rPr>
            </w:pPr>
            <w:r w:rsidRPr="0099298A">
              <w:rPr>
                <w:rFonts w:ascii="Arial" w:hAnsi="Arial" w:cs="Arial"/>
                <w:b/>
                <w:bCs/>
                <w:sz w:val="13"/>
                <w:szCs w:val="13"/>
              </w:rPr>
              <w:t>-</w:t>
            </w:r>
          </w:p>
        </w:tc>
        <w:tc>
          <w:tcPr>
            <w:tcW w:w="1035" w:type="dxa"/>
          </w:tcPr>
          <w:p w14:paraId="10ABD99E" w14:textId="51A72B3F" w:rsidR="00615602" w:rsidRPr="0099298A" w:rsidRDefault="00615602" w:rsidP="00823610">
            <w:pPr>
              <w:pStyle w:val="ListParagraph"/>
              <w:tabs>
                <w:tab w:val="decimal" w:pos="776"/>
              </w:tabs>
              <w:spacing w:after="0" w:line="360" w:lineRule="auto"/>
              <w:ind w:left="0"/>
              <w:contextualSpacing w:val="0"/>
              <w:rPr>
                <w:rFonts w:ascii="Arial" w:hAnsi="Arial" w:cs="Arial"/>
                <w:b/>
                <w:bCs/>
                <w:sz w:val="13"/>
                <w:szCs w:val="13"/>
                <w:cs/>
              </w:rPr>
            </w:pPr>
            <w:r w:rsidRPr="0099298A">
              <w:rPr>
                <w:rFonts w:ascii="Arial" w:hAnsi="Arial" w:cs="Arial"/>
                <w:b/>
                <w:bCs/>
                <w:sz w:val="13"/>
                <w:szCs w:val="13"/>
              </w:rPr>
              <w:t>113,849,952</w:t>
            </w:r>
          </w:p>
        </w:tc>
      </w:tr>
    </w:tbl>
    <w:p w14:paraId="6FDCDFA9" w14:textId="77777777" w:rsidR="00FF3D19" w:rsidRPr="0099298A" w:rsidRDefault="00FF3D19" w:rsidP="0099298A">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4338B61" w14:textId="77777777" w:rsidR="002B0971" w:rsidRPr="0099298A" w:rsidRDefault="002B0971" w:rsidP="0099298A">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5C21FFBD" w14:textId="4B803C06" w:rsidR="00C5250E" w:rsidRPr="00AF084E" w:rsidRDefault="00C5250E" w:rsidP="00AF084E">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F084E">
        <w:rPr>
          <w:rFonts w:ascii="Arial" w:hAnsi="Arial" w:cs="Arial"/>
          <w:i/>
          <w:iCs/>
          <w:color w:val="000000"/>
          <w:sz w:val="20"/>
          <w:szCs w:val="20"/>
        </w:rPr>
        <w:lastRenderedPageBreak/>
        <w:t>Separate F/S</w:t>
      </w:r>
    </w:p>
    <w:tbl>
      <w:tblPr>
        <w:tblStyle w:val="TableGrid"/>
        <w:tblW w:w="87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1"/>
        <w:gridCol w:w="987"/>
        <w:gridCol w:w="1148"/>
        <w:gridCol w:w="1318"/>
        <w:gridCol w:w="1290"/>
        <w:gridCol w:w="954"/>
        <w:gridCol w:w="1030"/>
      </w:tblGrid>
      <w:tr w:rsidR="0087567B" w:rsidRPr="00121A7A" w14:paraId="6C2BA8EC" w14:textId="77777777" w:rsidTr="00E72F8F">
        <w:trPr>
          <w:trHeight w:val="51"/>
        </w:trPr>
        <w:tc>
          <w:tcPr>
            <w:tcW w:w="2021" w:type="dxa"/>
          </w:tcPr>
          <w:p w14:paraId="08440A62" w14:textId="77777777" w:rsidR="0087567B" w:rsidRPr="00121A7A" w:rsidRDefault="0087567B" w:rsidP="00AF084E">
            <w:pPr>
              <w:pStyle w:val="ListParagraph"/>
              <w:spacing w:after="0" w:line="360" w:lineRule="auto"/>
              <w:ind w:left="-49"/>
              <w:contextualSpacing w:val="0"/>
              <w:jc w:val="thaiDistribute"/>
              <w:rPr>
                <w:rFonts w:ascii="Arial" w:hAnsi="Arial" w:cs="Arial"/>
                <w:b/>
                <w:bCs/>
                <w:sz w:val="13"/>
                <w:szCs w:val="13"/>
              </w:rPr>
            </w:pPr>
          </w:p>
        </w:tc>
        <w:tc>
          <w:tcPr>
            <w:tcW w:w="987" w:type="dxa"/>
          </w:tcPr>
          <w:p w14:paraId="354EF664" w14:textId="77777777" w:rsidR="0087567B" w:rsidRPr="00121A7A" w:rsidRDefault="0087567B" w:rsidP="00AF084E">
            <w:pPr>
              <w:pStyle w:val="ListParagraph"/>
              <w:spacing w:after="0" w:line="360" w:lineRule="auto"/>
              <w:ind w:left="0"/>
              <w:contextualSpacing w:val="0"/>
              <w:jc w:val="center"/>
              <w:rPr>
                <w:rFonts w:ascii="Arial" w:hAnsi="Arial" w:cs="Arial"/>
                <w:b/>
                <w:bCs/>
                <w:sz w:val="13"/>
                <w:szCs w:val="13"/>
              </w:rPr>
            </w:pPr>
          </w:p>
        </w:tc>
        <w:tc>
          <w:tcPr>
            <w:tcW w:w="1148" w:type="dxa"/>
            <w:vAlign w:val="center"/>
          </w:tcPr>
          <w:p w14:paraId="314F3B49" w14:textId="77777777" w:rsidR="0087567B" w:rsidRPr="00121A7A" w:rsidRDefault="0087567B" w:rsidP="00AF084E">
            <w:pPr>
              <w:pStyle w:val="ListParagraph"/>
              <w:spacing w:after="0" w:line="360" w:lineRule="auto"/>
              <w:ind w:left="0"/>
              <w:contextualSpacing w:val="0"/>
              <w:jc w:val="center"/>
              <w:rPr>
                <w:rFonts w:ascii="Arial" w:hAnsi="Arial" w:cs="Arial"/>
                <w:b/>
                <w:bCs/>
                <w:sz w:val="13"/>
                <w:szCs w:val="13"/>
              </w:rPr>
            </w:pPr>
          </w:p>
        </w:tc>
        <w:tc>
          <w:tcPr>
            <w:tcW w:w="1318" w:type="dxa"/>
          </w:tcPr>
          <w:p w14:paraId="47A23B02" w14:textId="77777777" w:rsidR="0087567B" w:rsidRPr="00121A7A" w:rsidRDefault="0087567B" w:rsidP="00AF084E">
            <w:pPr>
              <w:pStyle w:val="ListParagraph"/>
              <w:spacing w:after="0" w:line="360" w:lineRule="auto"/>
              <w:ind w:left="0"/>
              <w:contextualSpacing w:val="0"/>
              <w:jc w:val="center"/>
              <w:rPr>
                <w:rFonts w:ascii="Arial" w:hAnsi="Arial" w:cs="Arial"/>
                <w:b/>
                <w:bCs/>
                <w:sz w:val="13"/>
                <w:szCs w:val="13"/>
              </w:rPr>
            </w:pPr>
          </w:p>
        </w:tc>
        <w:tc>
          <w:tcPr>
            <w:tcW w:w="1290" w:type="dxa"/>
          </w:tcPr>
          <w:p w14:paraId="35BE8D40" w14:textId="77777777" w:rsidR="0087567B" w:rsidRPr="00121A7A" w:rsidRDefault="0087567B" w:rsidP="00AF084E">
            <w:pPr>
              <w:pStyle w:val="ListParagraph"/>
              <w:spacing w:after="0" w:line="360" w:lineRule="auto"/>
              <w:ind w:left="0"/>
              <w:contextualSpacing w:val="0"/>
              <w:jc w:val="center"/>
              <w:rPr>
                <w:rFonts w:ascii="Arial" w:hAnsi="Arial" w:cs="Arial"/>
                <w:b/>
                <w:bCs/>
                <w:sz w:val="13"/>
                <w:szCs w:val="13"/>
              </w:rPr>
            </w:pPr>
          </w:p>
        </w:tc>
        <w:tc>
          <w:tcPr>
            <w:tcW w:w="954" w:type="dxa"/>
          </w:tcPr>
          <w:p w14:paraId="6A3D9BB3" w14:textId="77777777" w:rsidR="0087567B" w:rsidRPr="00121A7A" w:rsidRDefault="0087567B" w:rsidP="00AF084E">
            <w:pPr>
              <w:pStyle w:val="ListParagraph"/>
              <w:spacing w:after="0" w:line="360" w:lineRule="auto"/>
              <w:ind w:left="0"/>
              <w:contextualSpacing w:val="0"/>
              <w:jc w:val="center"/>
              <w:rPr>
                <w:rFonts w:ascii="Arial" w:hAnsi="Arial" w:cs="Arial"/>
                <w:b/>
                <w:bCs/>
                <w:sz w:val="13"/>
                <w:szCs w:val="13"/>
              </w:rPr>
            </w:pPr>
          </w:p>
        </w:tc>
        <w:tc>
          <w:tcPr>
            <w:tcW w:w="1030" w:type="dxa"/>
          </w:tcPr>
          <w:p w14:paraId="588B1EDB" w14:textId="77777777" w:rsidR="0087567B" w:rsidRPr="00121A7A" w:rsidRDefault="0087567B" w:rsidP="00AF084E">
            <w:pPr>
              <w:pStyle w:val="ListParagraph"/>
              <w:spacing w:after="0" w:line="360" w:lineRule="auto"/>
              <w:ind w:left="0"/>
              <w:contextualSpacing w:val="0"/>
              <w:jc w:val="right"/>
              <w:rPr>
                <w:rFonts w:ascii="Arial" w:hAnsi="Arial" w:cs="Arial"/>
                <w:b/>
                <w:bCs/>
                <w:sz w:val="13"/>
                <w:szCs w:val="13"/>
              </w:rPr>
            </w:pPr>
            <w:r w:rsidRPr="00121A7A">
              <w:rPr>
                <w:rFonts w:ascii="Arial" w:hAnsi="Arial" w:cs="Arial"/>
                <w:b/>
                <w:bCs/>
                <w:sz w:val="13"/>
                <w:szCs w:val="13"/>
                <w:cs/>
                <w:lang w:val="en-GB"/>
              </w:rPr>
              <w:t>(</w:t>
            </w:r>
            <w:r w:rsidRPr="00121A7A">
              <w:rPr>
                <w:rFonts w:ascii="Arial" w:hAnsi="Arial" w:cs="Arial"/>
                <w:b/>
                <w:bCs/>
                <w:sz w:val="13"/>
                <w:szCs w:val="13"/>
                <w:lang w:val="en-GB"/>
              </w:rPr>
              <w:t>Unit</w:t>
            </w:r>
            <w:r w:rsidRPr="00121A7A">
              <w:rPr>
                <w:rFonts w:ascii="Arial" w:hAnsi="Arial" w:cs="Arial"/>
                <w:b/>
                <w:bCs/>
                <w:sz w:val="13"/>
                <w:szCs w:val="13"/>
                <w:cs/>
                <w:lang w:val="en-GB"/>
              </w:rPr>
              <w:t xml:space="preserve"> </w:t>
            </w:r>
            <w:r w:rsidRPr="00121A7A">
              <w:rPr>
                <w:rFonts w:ascii="Arial" w:hAnsi="Arial" w:cs="Arial"/>
                <w:b/>
                <w:bCs/>
                <w:sz w:val="13"/>
                <w:szCs w:val="13"/>
              </w:rPr>
              <w:t>: Baht</w:t>
            </w:r>
            <w:r w:rsidRPr="00121A7A">
              <w:rPr>
                <w:rFonts w:ascii="Arial" w:hAnsi="Arial" w:cs="Arial"/>
                <w:b/>
                <w:bCs/>
                <w:sz w:val="13"/>
                <w:szCs w:val="13"/>
                <w:cs/>
              </w:rPr>
              <w:t>)</w:t>
            </w:r>
          </w:p>
        </w:tc>
      </w:tr>
      <w:tr w:rsidR="0087567B" w:rsidRPr="00121A7A" w14:paraId="4FC3F296" w14:textId="77777777" w:rsidTr="00E72F8F">
        <w:trPr>
          <w:trHeight w:val="90"/>
        </w:trPr>
        <w:tc>
          <w:tcPr>
            <w:tcW w:w="2021" w:type="dxa"/>
            <w:vAlign w:val="bottom"/>
          </w:tcPr>
          <w:p w14:paraId="29D9E5A1" w14:textId="77777777" w:rsidR="0087567B" w:rsidRPr="00121A7A" w:rsidRDefault="0087567B" w:rsidP="00AF084E">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121A7A">
              <w:rPr>
                <w:rFonts w:ascii="Arial" w:hAnsi="Arial" w:cs="Arial"/>
                <w:b/>
                <w:bCs/>
                <w:sz w:val="13"/>
                <w:szCs w:val="13"/>
              </w:rPr>
              <w:t>Contract balances</w:t>
            </w:r>
          </w:p>
        </w:tc>
        <w:tc>
          <w:tcPr>
            <w:tcW w:w="987" w:type="dxa"/>
            <w:vAlign w:val="bottom"/>
          </w:tcPr>
          <w:p w14:paraId="274B2243" w14:textId="41347C34" w:rsidR="0087567B" w:rsidRPr="00121A7A" w:rsidRDefault="0087567B" w:rsidP="00AF084E">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121A7A">
              <w:rPr>
                <w:rFonts w:ascii="Arial" w:hAnsi="Arial" w:cs="Arial"/>
                <w:b/>
                <w:bCs/>
                <w:spacing w:val="-4"/>
                <w:sz w:val="13"/>
                <w:szCs w:val="13"/>
              </w:rPr>
              <w:t xml:space="preserve">Management </w:t>
            </w:r>
            <w:r w:rsidR="00BD1AE4" w:rsidRPr="00121A7A">
              <w:rPr>
                <w:rFonts w:ascii="Arial" w:hAnsi="Arial" w:cs="Arial"/>
                <w:b/>
                <w:bCs/>
                <w:spacing w:val="-4"/>
                <w:sz w:val="13"/>
                <w:szCs w:val="13"/>
              </w:rPr>
              <w:t>c</w:t>
            </w:r>
            <w:r w:rsidRPr="00121A7A">
              <w:rPr>
                <w:rFonts w:ascii="Arial" w:hAnsi="Arial" w:cs="Arial"/>
                <w:b/>
                <w:bCs/>
                <w:spacing w:val="-4"/>
                <w:sz w:val="13"/>
                <w:szCs w:val="13"/>
              </w:rPr>
              <w:t>onsulting</w:t>
            </w:r>
          </w:p>
        </w:tc>
        <w:tc>
          <w:tcPr>
            <w:tcW w:w="1148" w:type="dxa"/>
            <w:vAlign w:val="bottom"/>
          </w:tcPr>
          <w:p w14:paraId="086E36D7" w14:textId="219A2BC1" w:rsidR="0087567B" w:rsidRPr="00121A7A" w:rsidRDefault="0087567B" w:rsidP="00AF084E">
            <w:pPr>
              <w:pStyle w:val="ListParagraph"/>
              <w:pBdr>
                <w:bottom w:val="single" w:sz="4" w:space="1" w:color="auto"/>
              </w:pBdr>
              <w:spacing w:after="0" w:line="360" w:lineRule="auto"/>
              <w:ind w:left="-32" w:right="-30" w:hanging="5"/>
              <w:contextualSpacing w:val="0"/>
              <w:jc w:val="center"/>
              <w:rPr>
                <w:rFonts w:ascii="Arial" w:hAnsi="Arial" w:cs="Arial"/>
                <w:b/>
                <w:bCs/>
                <w:spacing w:val="-6"/>
                <w:sz w:val="13"/>
                <w:szCs w:val="13"/>
              </w:rPr>
            </w:pPr>
            <w:r w:rsidRPr="00121A7A">
              <w:rPr>
                <w:rFonts w:ascii="Arial" w:hAnsi="Arial" w:cs="Arial"/>
                <w:b/>
                <w:bCs/>
                <w:spacing w:val="-6"/>
                <w:sz w:val="13"/>
                <w:szCs w:val="13"/>
              </w:rPr>
              <w:t xml:space="preserve">Digital </w:t>
            </w:r>
            <w:r w:rsidR="00BD1AE4" w:rsidRPr="00121A7A">
              <w:rPr>
                <w:rFonts w:ascii="Arial" w:hAnsi="Arial" w:cs="Arial"/>
                <w:b/>
                <w:bCs/>
                <w:spacing w:val="-6"/>
                <w:sz w:val="13"/>
                <w:szCs w:val="13"/>
              </w:rPr>
              <w:t>e</w:t>
            </w:r>
            <w:r w:rsidRPr="00121A7A">
              <w:rPr>
                <w:rFonts w:ascii="Arial" w:hAnsi="Arial" w:cs="Arial"/>
                <w:b/>
                <w:bCs/>
                <w:spacing w:val="-6"/>
                <w:sz w:val="13"/>
                <w:szCs w:val="13"/>
              </w:rPr>
              <w:t xml:space="preserve">xcellence and </w:t>
            </w:r>
            <w:r w:rsidR="00BD1AE4" w:rsidRPr="00121A7A">
              <w:rPr>
                <w:rFonts w:ascii="Arial" w:hAnsi="Arial" w:cs="Arial"/>
                <w:b/>
                <w:bCs/>
                <w:spacing w:val="-6"/>
                <w:sz w:val="13"/>
                <w:szCs w:val="13"/>
              </w:rPr>
              <w:t>d</w:t>
            </w:r>
            <w:r w:rsidRPr="00121A7A">
              <w:rPr>
                <w:rFonts w:ascii="Arial" w:hAnsi="Arial" w:cs="Arial"/>
                <w:b/>
                <w:bCs/>
                <w:spacing w:val="-6"/>
                <w:sz w:val="13"/>
                <w:szCs w:val="13"/>
              </w:rPr>
              <w:t>elivery</w:t>
            </w:r>
          </w:p>
        </w:tc>
        <w:tc>
          <w:tcPr>
            <w:tcW w:w="1318" w:type="dxa"/>
            <w:vAlign w:val="bottom"/>
          </w:tcPr>
          <w:p w14:paraId="073A890F" w14:textId="095CFD0E" w:rsidR="0087567B" w:rsidRPr="00121A7A" w:rsidRDefault="0087567B" w:rsidP="00AF084E">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121A7A">
              <w:rPr>
                <w:rFonts w:ascii="Arial" w:hAnsi="Arial" w:cs="Arial"/>
                <w:b/>
                <w:bCs/>
                <w:spacing w:val="-4"/>
                <w:sz w:val="13"/>
                <w:szCs w:val="13"/>
              </w:rPr>
              <w:t>Strategic project management office</w:t>
            </w:r>
          </w:p>
        </w:tc>
        <w:tc>
          <w:tcPr>
            <w:tcW w:w="1290" w:type="dxa"/>
            <w:vAlign w:val="bottom"/>
          </w:tcPr>
          <w:p w14:paraId="6BA8CBB4" w14:textId="67629B43" w:rsidR="0087567B" w:rsidRPr="00121A7A" w:rsidRDefault="0087567B" w:rsidP="00AF084E">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121A7A">
              <w:rPr>
                <w:rFonts w:ascii="Arial" w:hAnsi="Arial" w:cs="Arial"/>
                <w:b/>
                <w:bCs/>
                <w:spacing w:val="-4"/>
                <w:sz w:val="13"/>
                <w:szCs w:val="13"/>
              </w:rPr>
              <w:t xml:space="preserve">Big </w:t>
            </w:r>
            <w:r w:rsidR="00BD1AE4" w:rsidRPr="00121A7A">
              <w:rPr>
                <w:rFonts w:ascii="Arial" w:hAnsi="Arial" w:cs="Arial"/>
                <w:b/>
                <w:bCs/>
                <w:spacing w:val="-4"/>
                <w:sz w:val="13"/>
                <w:szCs w:val="13"/>
              </w:rPr>
              <w:t>d</w:t>
            </w:r>
            <w:r w:rsidRPr="00121A7A">
              <w:rPr>
                <w:rFonts w:ascii="Arial" w:hAnsi="Arial" w:cs="Arial"/>
                <w:b/>
                <w:bCs/>
                <w:spacing w:val="-4"/>
                <w:sz w:val="13"/>
                <w:szCs w:val="13"/>
              </w:rPr>
              <w:t xml:space="preserve">ata and </w:t>
            </w:r>
            <w:r w:rsidR="00BD1AE4" w:rsidRPr="00121A7A">
              <w:rPr>
                <w:rFonts w:ascii="Arial" w:hAnsi="Arial" w:cs="Arial"/>
                <w:b/>
                <w:bCs/>
                <w:spacing w:val="-4"/>
                <w:sz w:val="13"/>
                <w:szCs w:val="13"/>
              </w:rPr>
              <w:t>a</w:t>
            </w:r>
            <w:r w:rsidRPr="00121A7A">
              <w:rPr>
                <w:rFonts w:ascii="Arial" w:hAnsi="Arial" w:cs="Arial"/>
                <w:b/>
                <w:bCs/>
                <w:spacing w:val="-4"/>
                <w:sz w:val="13"/>
                <w:szCs w:val="13"/>
              </w:rPr>
              <w:t xml:space="preserve">dvance </w:t>
            </w:r>
            <w:r w:rsidR="00BD1AE4" w:rsidRPr="00121A7A">
              <w:rPr>
                <w:rFonts w:ascii="Arial" w:hAnsi="Arial" w:cs="Arial"/>
                <w:b/>
                <w:bCs/>
                <w:spacing w:val="-4"/>
                <w:sz w:val="13"/>
                <w:szCs w:val="13"/>
              </w:rPr>
              <w:t>a</w:t>
            </w:r>
            <w:r w:rsidRPr="00121A7A">
              <w:rPr>
                <w:rFonts w:ascii="Arial" w:hAnsi="Arial" w:cs="Arial"/>
                <w:b/>
                <w:bCs/>
                <w:spacing w:val="-4"/>
                <w:sz w:val="13"/>
                <w:szCs w:val="13"/>
              </w:rPr>
              <w:t>nalytics</w:t>
            </w:r>
          </w:p>
        </w:tc>
        <w:tc>
          <w:tcPr>
            <w:tcW w:w="954" w:type="dxa"/>
            <w:vAlign w:val="bottom"/>
          </w:tcPr>
          <w:p w14:paraId="0087223F" w14:textId="598E6437" w:rsidR="0087567B" w:rsidRPr="00121A7A" w:rsidRDefault="0087567B" w:rsidP="00AF084E">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121A7A">
              <w:rPr>
                <w:rFonts w:ascii="Arial" w:hAnsi="Arial" w:cs="Arial"/>
                <w:b/>
                <w:bCs/>
                <w:sz w:val="13"/>
                <w:szCs w:val="13"/>
              </w:rPr>
              <w:t>Others</w:t>
            </w:r>
          </w:p>
        </w:tc>
        <w:tc>
          <w:tcPr>
            <w:tcW w:w="1030" w:type="dxa"/>
            <w:vAlign w:val="bottom"/>
          </w:tcPr>
          <w:p w14:paraId="459DBF62" w14:textId="2030A558" w:rsidR="0087567B" w:rsidRPr="00121A7A" w:rsidRDefault="0087567B" w:rsidP="00AF084E">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121A7A">
              <w:rPr>
                <w:rFonts w:ascii="Arial" w:hAnsi="Arial" w:cs="Arial"/>
                <w:b/>
                <w:bCs/>
                <w:sz w:val="13"/>
                <w:szCs w:val="13"/>
              </w:rPr>
              <w:t>Total</w:t>
            </w:r>
          </w:p>
        </w:tc>
      </w:tr>
      <w:tr w:rsidR="00D32A03" w:rsidRPr="00121A7A" w14:paraId="057954C0" w14:textId="77777777" w:rsidTr="00E72F8F">
        <w:tc>
          <w:tcPr>
            <w:tcW w:w="2021" w:type="dxa"/>
            <w:vAlign w:val="center"/>
          </w:tcPr>
          <w:p w14:paraId="4FFC2424" w14:textId="77777777" w:rsidR="00D32A03" w:rsidRPr="00121A7A" w:rsidRDefault="00D32A03" w:rsidP="00AF084E">
            <w:pPr>
              <w:pStyle w:val="ListParagraph"/>
              <w:spacing w:after="0" w:line="360" w:lineRule="auto"/>
              <w:ind w:left="-103" w:right="-65"/>
              <w:contextualSpacing w:val="0"/>
              <w:jc w:val="thaiDistribute"/>
              <w:rPr>
                <w:rFonts w:ascii="Arial" w:hAnsi="Arial" w:cs="Arial"/>
                <w:b/>
                <w:bCs/>
                <w:sz w:val="13"/>
                <w:szCs w:val="13"/>
              </w:rPr>
            </w:pPr>
            <w:r w:rsidRPr="00121A7A">
              <w:rPr>
                <w:rFonts w:ascii="Arial" w:hAnsi="Arial" w:cs="Arial"/>
                <w:b/>
                <w:bCs/>
                <w:sz w:val="13"/>
                <w:szCs w:val="13"/>
              </w:rPr>
              <w:t>Contract assets</w:t>
            </w:r>
          </w:p>
        </w:tc>
        <w:tc>
          <w:tcPr>
            <w:tcW w:w="987" w:type="dxa"/>
          </w:tcPr>
          <w:p w14:paraId="170354A5" w14:textId="77777777" w:rsidR="00D32A03" w:rsidRPr="00121A7A" w:rsidRDefault="00D32A03" w:rsidP="00AF084E">
            <w:pPr>
              <w:pStyle w:val="ListParagraph"/>
              <w:tabs>
                <w:tab w:val="decimal" w:pos="694"/>
              </w:tabs>
              <w:spacing w:after="0" w:line="360" w:lineRule="auto"/>
              <w:ind w:left="0"/>
              <w:contextualSpacing w:val="0"/>
              <w:rPr>
                <w:rFonts w:ascii="Arial" w:hAnsi="Arial" w:cs="Arial"/>
                <w:b/>
                <w:bCs/>
                <w:sz w:val="13"/>
                <w:szCs w:val="13"/>
              </w:rPr>
            </w:pPr>
          </w:p>
        </w:tc>
        <w:tc>
          <w:tcPr>
            <w:tcW w:w="1148" w:type="dxa"/>
          </w:tcPr>
          <w:p w14:paraId="75D2F011" w14:textId="77777777" w:rsidR="00D32A03" w:rsidRPr="00121A7A" w:rsidRDefault="00D32A03" w:rsidP="00AF084E">
            <w:pPr>
              <w:pStyle w:val="ListParagraph"/>
              <w:tabs>
                <w:tab w:val="decimal" w:pos="855"/>
              </w:tabs>
              <w:spacing w:after="0" w:line="360" w:lineRule="auto"/>
              <w:ind w:left="0"/>
              <w:contextualSpacing w:val="0"/>
              <w:rPr>
                <w:rFonts w:ascii="Arial" w:hAnsi="Arial" w:cs="Arial"/>
                <w:b/>
                <w:bCs/>
                <w:sz w:val="13"/>
                <w:szCs w:val="13"/>
              </w:rPr>
            </w:pPr>
          </w:p>
        </w:tc>
        <w:tc>
          <w:tcPr>
            <w:tcW w:w="1318" w:type="dxa"/>
          </w:tcPr>
          <w:p w14:paraId="3850A9DF" w14:textId="77777777" w:rsidR="00D32A03" w:rsidRPr="00121A7A" w:rsidRDefault="00D32A03" w:rsidP="00AF084E">
            <w:pPr>
              <w:pStyle w:val="ListParagraph"/>
              <w:tabs>
                <w:tab w:val="decimal" w:pos="888"/>
              </w:tabs>
              <w:spacing w:after="0" w:line="360" w:lineRule="auto"/>
              <w:ind w:left="0"/>
              <w:contextualSpacing w:val="0"/>
              <w:rPr>
                <w:rFonts w:ascii="Arial" w:hAnsi="Arial" w:cs="Arial"/>
                <w:b/>
                <w:bCs/>
                <w:sz w:val="13"/>
                <w:szCs w:val="13"/>
              </w:rPr>
            </w:pPr>
          </w:p>
        </w:tc>
        <w:tc>
          <w:tcPr>
            <w:tcW w:w="1290" w:type="dxa"/>
          </w:tcPr>
          <w:p w14:paraId="0991A6DB" w14:textId="77777777" w:rsidR="00D32A03" w:rsidRPr="00121A7A" w:rsidRDefault="00D32A03" w:rsidP="00AF084E">
            <w:pPr>
              <w:pStyle w:val="ListParagraph"/>
              <w:tabs>
                <w:tab w:val="decimal" w:pos="878"/>
              </w:tabs>
              <w:spacing w:after="0" w:line="360" w:lineRule="auto"/>
              <w:ind w:left="0"/>
              <w:contextualSpacing w:val="0"/>
              <w:rPr>
                <w:rFonts w:ascii="Arial" w:hAnsi="Arial" w:cs="Arial"/>
                <w:b/>
                <w:bCs/>
                <w:sz w:val="13"/>
                <w:szCs w:val="13"/>
              </w:rPr>
            </w:pPr>
          </w:p>
        </w:tc>
        <w:tc>
          <w:tcPr>
            <w:tcW w:w="954" w:type="dxa"/>
          </w:tcPr>
          <w:p w14:paraId="33BAE70B" w14:textId="77777777" w:rsidR="00D32A03" w:rsidRPr="00121A7A" w:rsidRDefault="00D32A03" w:rsidP="00AF084E">
            <w:pPr>
              <w:pStyle w:val="ListParagraph"/>
              <w:tabs>
                <w:tab w:val="decimal" w:pos="689"/>
              </w:tabs>
              <w:spacing w:after="0" w:line="360" w:lineRule="auto"/>
              <w:ind w:left="0"/>
              <w:contextualSpacing w:val="0"/>
              <w:rPr>
                <w:rFonts w:ascii="Arial" w:hAnsi="Arial" w:cs="Arial"/>
                <w:b/>
                <w:bCs/>
                <w:sz w:val="13"/>
                <w:szCs w:val="13"/>
              </w:rPr>
            </w:pPr>
          </w:p>
        </w:tc>
        <w:tc>
          <w:tcPr>
            <w:tcW w:w="1030" w:type="dxa"/>
          </w:tcPr>
          <w:p w14:paraId="243E4F6A" w14:textId="77777777" w:rsidR="00D32A03" w:rsidRPr="00121A7A" w:rsidRDefault="00D32A03" w:rsidP="00AF084E">
            <w:pPr>
              <w:pStyle w:val="ListParagraph"/>
              <w:tabs>
                <w:tab w:val="decimal" w:pos="746"/>
              </w:tabs>
              <w:spacing w:after="0" w:line="360" w:lineRule="auto"/>
              <w:ind w:left="0"/>
              <w:contextualSpacing w:val="0"/>
              <w:rPr>
                <w:rFonts w:ascii="Arial" w:hAnsi="Arial" w:cs="Arial"/>
                <w:b/>
                <w:bCs/>
                <w:sz w:val="13"/>
                <w:szCs w:val="13"/>
              </w:rPr>
            </w:pPr>
          </w:p>
        </w:tc>
      </w:tr>
      <w:tr w:rsidR="00D32A03" w:rsidRPr="00121A7A" w14:paraId="0980F8FD" w14:textId="77777777" w:rsidTr="00E72F8F">
        <w:tc>
          <w:tcPr>
            <w:tcW w:w="2021" w:type="dxa"/>
            <w:vAlign w:val="center"/>
          </w:tcPr>
          <w:p w14:paraId="1AB508EB" w14:textId="16ABEC10" w:rsidR="00D32A03" w:rsidRPr="00121A7A" w:rsidRDefault="00D32A03" w:rsidP="00AF084E">
            <w:pPr>
              <w:pStyle w:val="ListParagraph"/>
              <w:spacing w:after="0" w:line="360" w:lineRule="auto"/>
              <w:ind w:left="-49" w:right="-65"/>
              <w:contextualSpacing w:val="0"/>
              <w:jc w:val="thaiDistribute"/>
              <w:rPr>
                <w:rFonts w:ascii="Arial" w:hAnsi="Arial" w:cs="Arial"/>
                <w:sz w:val="13"/>
                <w:szCs w:val="13"/>
                <w:cs/>
              </w:rPr>
            </w:pPr>
            <w:r w:rsidRPr="00121A7A">
              <w:rPr>
                <w:rFonts w:ascii="Arial" w:hAnsi="Arial" w:cs="Arial"/>
                <w:b/>
                <w:bCs/>
                <w:sz w:val="13"/>
                <w:szCs w:val="13"/>
              </w:rPr>
              <w:t xml:space="preserve">Balance as </w:t>
            </w:r>
            <w:proofErr w:type="gramStart"/>
            <w:r w:rsidRPr="00121A7A">
              <w:rPr>
                <w:rFonts w:ascii="Arial" w:hAnsi="Arial" w:cs="Arial"/>
                <w:b/>
                <w:bCs/>
                <w:sz w:val="13"/>
                <w:szCs w:val="13"/>
              </w:rPr>
              <w:t>at</w:t>
            </w:r>
            <w:proofErr w:type="gramEnd"/>
            <w:r w:rsidRPr="00121A7A">
              <w:rPr>
                <w:rFonts w:ascii="Arial" w:hAnsi="Arial" w:cs="Arial"/>
                <w:b/>
                <w:bCs/>
                <w:sz w:val="13"/>
                <w:szCs w:val="13"/>
              </w:rPr>
              <w:t xml:space="preserve"> 1</w:t>
            </w:r>
            <w:r w:rsidRPr="00121A7A">
              <w:rPr>
                <w:rFonts w:ascii="Arial" w:hAnsi="Arial" w:cs="Arial"/>
                <w:b/>
                <w:bCs/>
                <w:sz w:val="13"/>
                <w:szCs w:val="13"/>
                <w:cs/>
              </w:rPr>
              <w:t xml:space="preserve"> </w:t>
            </w:r>
            <w:r w:rsidRPr="00121A7A">
              <w:rPr>
                <w:rFonts w:ascii="Arial" w:hAnsi="Arial" w:cs="Arial"/>
                <w:b/>
                <w:bCs/>
                <w:sz w:val="13"/>
                <w:szCs w:val="13"/>
              </w:rPr>
              <w:t>January</w:t>
            </w:r>
            <w:r w:rsidRPr="00121A7A">
              <w:rPr>
                <w:rFonts w:ascii="Arial" w:hAnsi="Arial" w:cs="Arial"/>
                <w:b/>
                <w:bCs/>
                <w:sz w:val="13"/>
                <w:szCs w:val="13"/>
                <w:cs/>
              </w:rPr>
              <w:t xml:space="preserve"> </w:t>
            </w:r>
            <w:r w:rsidRPr="00121A7A">
              <w:rPr>
                <w:rFonts w:ascii="Arial" w:hAnsi="Arial" w:cs="Arial"/>
                <w:b/>
                <w:bCs/>
                <w:sz w:val="13"/>
                <w:szCs w:val="13"/>
              </w:rPr>
              <w:t>20</w:t>
            </w:r>
            <w:r w:rsidRPr="00121A7A">
              <w:rPr>
                <w:rFonts w:ascii="Arial" w:hAnsi="Arial" w:cs="Arial"/>
                <w:b/>
                <w:bCs/>
                <w:sz w:val="13"/>
                <w:szCs w:val="13"/>
                <w:cs/>
              </w:rPr>
              <w:t>2</w:t>
            </w:r>
            <w:r w:rsidRPr="00121A7A">
              <w:rPr>
                <w:rFonts w:ascii="Arial" w:hAnsi="Arial" w:cs="Arial"/>
                <w:b/>
                <w:bCs/>
                <w:sz w:val="13"/>
                <w:szCs w:val="13"/>
              </w:rPr>
              <w:t>6</w:t>
            </w:r>
          </w:p>
        </w:tc>
        <w:tc>
          <w:tcPr>
            <w:tcW w:w="987" w:type="dxa"/>
          </w:tcPr>
          <w:p w14:paraId="2E23D792" w14:textId="26B43A07" w:rsidR="00D32A03" w:rsidRPr="00121A7A" w:rsidRDefault="00D32A03" w:rsidP="00AF084E">
            <w:pPr>
              <w:pStyle w:val="ListParagraph"/>
              <w:tabs>
                <w:tab w:val="decimal" w:pos="694"/>
              </w:tabs>
              <w:spacing w:after="0" w:line="360" w:lineRule="auto"/>
              <w:ind w:left="0"/>
              <w:contextualSpacing w:val="0"/>
              <w:rPr>
                <w:rFonts w:ascii="Arial" w:hAnsi="Arial" w:cs="Arial"/>
                <w:b/>
                <w:bCs/>
                <w:sz w:val="13"/>
                <w:szCs w:val="13"/>
              </w:rPr>
            </w:pPr>
            <w:r w:rsidRPr="00121A7A">
              <w:rPr>
                <w:rFonts w:ascii="Arial" w:hAnsi="Arial" w:cs="Arial"/>
                <w:b/>
                <w:bCs/>
                <w:sz w:val="13"/>
                <w:szCs w:val="13"/>
              </w:rPr>
              <w:t>13,815,741</w:t>
            </w:r>
          </w:p>
        </w:tc>
        <w:tc>
          <w:tcPr>
            <w:tcW w:w="1148" w:type="dxa"/>
          </w:tcPr>
          <w:p w14:paraId="3011B85C" w14:textId="36ED614B" w:rsidR="00D32A03" w:rsidRPr="00121A7A" w:rsidRDefault="00D32A03" w:rsidP="00AF084E">
            <w:pPr>
              <w:pStyle w:val="ListParagraph"/>
              <w:tabs>
                <w:tab w:val="decimal" w:pos="855"/>
              </w:tabs>
              <w:spacing w:after="0" w:line="360" w:lineRule="auto"/>
              <w:ind w:left="0"/>
              <w:contextualSpacing w:val="0"/>
              <w:rPr>
                <w:rFonts w:ascii="Arial" w:hAnsi="Arial" w:cs="Arial"/>
                <w:b/>
                <w:bCs/>
                <w:sz w:val="13"/>
                <w:szCs w:val="13"/>
              </w:rPr>
            </w:pPr>
            <w:r w:rsidRPr="00121A7A">
              <w:rPr>
                <w:rFonts w:ascii="Arial" w:hAnsi="Arial" w:cs="Arial"/>
                <w:b/>
                <w:bCs/>
                <w:sz w:val="13"/>
                <w:szCs w:val="13"/>
              </w:rPr>
              <w:t>219,395,638</w:t>
            </w:r>
          </w:p>
        </w:tc>
        <w:tc>
          <w:tcPr>
            <w:tcW w:w="1318" w:type="dxa"/>
          </w:tcPr>
          <w:p w14:paraId="32DA5D5E" w14:textId="443338F1" w:rsidR="00D32A03" w:rsidRPr="00121A7A" w:rsidRDefault="00D32A03" w:rsidP="00AF084E">
            <w:pPr>
              <w:pStyle w:val="ListParagraph"/>
              <w:tabs>
                <w:tab w:val="decimal" w:pos="888"/>
              </w:tabs>
              <w:spacing w:after="0" w:line="360" w:lineRule="auto"/>
              <w:ind w:left="0"/>
              <w:contextualSpacing w:val="0"/>
              <w:rPr>
                <w:rFonts w:ascii="Arial" w:hAnsi="Arial" w:cs="Arial"/>
                <w:b/>
                <w:bCs/>
                <w:sz w:val="13"/>
                <w:szCs w:val="13"/>
              </w:rPr>
            </w:pPr>
            <w:r w:rsidRPr="00121A7A">
              <w:rPr>
                <w:rFonts w:ascii="Arial" w:hAnsi="Arial" w:cs="Arial"/>
                <w:b/>
                <w:bCs/>
                <w:sz w:val="13"/>
                <w:szCs w:val="13"/>
              </w:rPr>
              <w:t>672,300</w:t>
            </w:r>
          </w:p>
        </w:tc>
        <w:tc>
          <w:tcPr>
            <w:tcW w:w="1290" w:type="dxa"/>
          </w:tcPr>
          <w:p w14:paraId="7E3C9E9C" w14:textId="66FBAB88" w:rsidR="00D32A03" w:rsidRPr="00121A7A" w:rsidRDefault="00D32A03" w:rsidP="00AF084E">
            <w:pPr>
              <w:pStyle w:val="ListParagraph"/>
              <w:tabs>
                <w:tab w:val="decimal" w:pos="878"/>
              </w:tabs>
              <w:spacing w:after="0" w:line="360" w:lineRule="auto"/>
              <w:ind w:left="0"/>
              <w:contextualSpacing w:val="0"/>
              <w:rPr>
                <w:rFonts w:ascii="Arial" w:hAnsi="Arial" w:cs="Arial"/>
                <w:b/>
                <w:bCs/>
                <w:sz w:val="13"/>
                <w:szCs w:val="13"/>
              </w:rPr>
            </w:pPr>
            <w:r w:rsidRPr="00121A7A">
              <w:rPr>
                <w:rFonts w:ascii="Arial" w:hAnsi="Arial" w:cs="Arial"/>
                <w:b/>
                <w:bCs/>
                <w:sz w:val="13"/>
                <w:szCs w:val="13"/>
              </w:rPr>
              <w:t>12,939,804</w:t>
            </w:r>
          </w:p>
        </w:tc>
        <w:tc>
          <w:tcPr>
            <w:tcW w:w="954" w:type="dxa"/>
          </w:tcPr>
          <w:p w14:paraId="769DC11A" w14:textId="23A8EA37" w:rsidR="00D32A03" w:rsidRPr="00121A7A" w:rsidRDefault="00D32A03" w:rsidP="00AF084E">
            <w:pPr>
              <w:pStyle w:val="ListParagraph"/>
              <w:tabs>
                <w:tab w:val="decimal" w:pos="689"/>
              </w:tabs>
              <w:spacing w:after="0" w:line="360" w:lineRule="auto"/>
              <w:ind w:left="0"/>
              <w:contextualSpacing w:val="0"/>
              <w:rPr>
                <w:rFonts w:ascii="Arial" w:hAnsi="Arial" w:cs="Arial"/>
                <w:b/>
                <w:bCs/>
                <w:sz w:val="13"/>
                <w:szCs w:val="13"/>
              </w:rPr>
            </w:pPr>
            <w:r w:rsidRPr="00121A7A">
              <w:rPr>
                <w:rFonts w:ascii="Arial" w:hAnsi="Arial" w:cs="Arial"/>
                <w:b/>
                <w:bCs/>
                <w:sz w:val="13"/>
                <w:szCs w:val="13"/>
              </w:rPr>
              <w:t>39,703,796</w:t>
            </w:r>
          </w:p>
        </w:tc>
        <w:tc>
          <w:tcPr>
            <w:tcW w:w="1030" w:type="dxa"/>
          </w:tcPr>
          <w:p w14:paraId="1D05FB28" w14:textId="5A26470D" w:rsidR="00D32A03" w:rsidRPr="00121A7A" w:rsidRDefault="00D32A03" w:rsidP="00AF084E">
            <w:pPr>
              <w:pStyle w:val="ListParagraph"/>
              <w:tabs>
                <w:tab w:val="decimal" w:pos="746"/>
              </w:tabs>
              <w:spacing w:after="0" w:line="360" w:lineRule="auto"/>
              <w:ind w:left="0"/>
              <w:contextualSpacing w:val="0"/>
              <w:rPr>
                <w:rFonts w:ascii="Arial" w:hAnsi="Arial" w:cs="Arial"/>
                <w:b/>
                <w:bCs/>
                <w:sz w:val="13"/>
                <w:szCs w:val="13"/>
              </w:rPr>
            </w:pPr>
            <w:r w:rsidRPr="00121A7A">
              <w:rPr>
                <w:rFonts w:ascii="Arial" w:hAnsi="Arial" w:cs="Arial"/>
                <w:b/>
                <w:bCs/>
                <w:sz w:val="13"/>
                <w:szCs w:val="13"/>
              </w:rPr>
              <w:t>286,527,279</w:t>
            </w:r>
          </w:p>
        </w:tc>
      </w:tr>
      <w:tr w:rsidR="00D32A03" w:rsidRPr="00121A7A" w14:paraId="08FAFACA" w14:textId="77777777" w:rsidTr="00D82637">
        <w:tc>
          <w:tcPr>
            <w:tcW w:w="2021" w:type="dxa"/>
            <w:vAlign w:val="center"/>
          </w:tcPr>
          <w:p w14:paraId="4B3240B9" w14:textId="052D7B2F" w:rsidR="00D32A03" w:rsidRPr="00121A7A" w:rsidRDefault="00D32A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rPr>
            </w:pPr>
            <w:proofErr w:type="gramStart"/>
            <w:r w:rsidRPr="00121A7A">
              <w:rPr>
                <w:rFonts w:cs="Arial"/>
                <w:sz w:val="13"/>
                <w:szCs w:val="13"/>
              </w:rPr>
              <w:t>Reclassif</w:t>
            </w:r>
            <w:r w:rsidR="002B0971" w:rsidRPr="00121A7A">
              <w:rPr>
                <w:rFonts w:cs="Arial"/>
                <w:sz w:val="13"/>
                <w:szCs w:val="13"/>
              </w:rPr>
              <w:t>y</w:t>
            </w:r>
            <w:r w:rsidRPr="00121A7A">
              <w:rPr>
                <w:rFonts w:cs="Arial"/>
                <w:sz w:val="13"/>
                <w:szCs w:val="13"/>
              </w:rPr>
              <w:t xml:space="preserve"> to</w:t>
            </w:r>
            <w:proofErr w:type="gramEnd"/>
            <w:r w:rsidRPr="00121A7A">
              <w:rPr>
                <w:rFonts w:cs="Arial"/>
                <w:sz w:val="13"/>
                <w:szCs w:val="13"/>
              </w:rPr>
              <w:t xml:space="preserve"> accounts receivable</w:t>
            </w:r>
          </w:p>
          <w:p w14:paraId="34A60E75" w14:textId="61E9D2E5" w:rsidR="00D32A03" w:rsidRPr="00121A7A" w:rsidRDefault="00D32A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121A7A">
              <w:rPr>
                <w:rFonts w:cs="Arial"/>
                <w:sz w:val="13"/>
                <w:szCs w:val="13"/>
              </w:rPr>
              <w:t xml:space="preserve">   during the period</w:t>
            </w:r>
          </w:p>
        </w:tc>
        <w:tc>
          <w:tcPr>
            <w:tcW w:w="987" w:type="dxa"/>
          </w:tcPr>
          <w:p w14:paraId="61857186" w14:textId="0980A2A8" w:rsidR="00D32A03" w:rsidRPr="00121A7A" w:rsidRDefault="00D32A03" w:rsidP="00AF084E">
            <w:pPr>
              <w:pStyle w:val="ListParagraph"/>
              <w:tabs>
                <w:tab w:val="decimal" w:pos="694"/>
              </w:tabs>
              <w:spacing w:after="0" w:line="360" w:lineRule="auto"/>
              <w:ind w:left="0"/>
              <w:contextualSpacing w:val="0"/>
              <w:rPr>
                <w:rFonts w:ascii="Arial" w:hAnsi="Arial" w:cs="Arial"/>
                <w:sz w:val="13"/>
                <w:szCs w:val="13"/>
              </w:rPr>
            </w:pPr>
            <w:r w:rsidRPr="00121A7A">
              <w:rPr>
                <w:rFonts w:ascii="Arial" w:hAnsi="Arial" w:cs="Arial"/>
                <w:sz w:val="13"/>
                <w:szCs w:val="13"/>
              </w:rPr>
              <w:t>(13,815,741)</w:t>
            </w:r>
          </w:p>
        </w:tc>
        <w:tc>
          <w:tcPr>
            <w:tcW w:w="1148" w:type="dxa"/>
          </w:tcPr>
          <w:p w14:paraId="57610568" w14:textId="26ECADD9" w:rsidR="00D32A03" w:rsidRPr="00121A7A" w:rsidRDefault="00D32A03" w:rsidP="00AF084E">
            <w:pPr>
              <w:pStyle w:val="ListParagraph"/>
              <w:tabs>
                <w:tab w:val="decimal" w:pos="855"/>
              </w:tabs>
              <w:spacing w:after="0" w:line="360" w:lineRule="auto"/>
              <w:ind w:left="0"/>
              <w:contextualSpacing w:val="0"/>
              <w:rPr>
                <w:rFonts w:ascii="Arial" w:hAnsi="Arial" w:cs="Arial"/>
                <w:sz w:val="13"/>
                <w:szCs w:val="13"/>
              </w:rPr>
            </w:pPr>
            <w:r w:rsidRPr="00121A7A">
              <w:rPr>
                <w:rFonts w:ascii="Arial" w:hAnsi="Arial" w:cs="Arial"/>
                <w:sz w:val="13"/>
                <w:szCs w:val="13"/>
              </w:rPr>
              <w:t>(105,651,630)</w:t>
            </w:r>
          </w:p>
        </w:tc>
        <w:tc>
          <w:tcPr>
            <w:tcW w:w="1318" w:type="dxa"/>
          </w:tcPr>
          <w:p w14:paraId="40195DEB" w14:textId="60D614C1" w:rsidR="00D32A03" w:rsidRPr="00121A7A" w:rsidRDefault="00D32A03" w:rsidP="00AF084E">
            <w:pPr>
              <w:pStyle w:val="ListParagraph"/>
              <w:tabs>
                <w:tab w:val="decimal" w:pos="888"/>
              </w:tabs>
              <w:spacing w:after="0" w:line="360" w:lineRule="auto"/>
              <w:ind w:left="0"/>
              <w:contextualSpacing w:val="0"/>
              <w:rPr>
                <w:rFonts w:ascii="Arial" w:hAnsi="Arial" w:cs="Arial"/>
                <w:sz w:val="13"/>
                <w:szCs w:val="13"/>
                <w:cs/>
              </w:rPr>
            </w:pPr>
            <w:r w:rsidRPr="00121A7A">
              <w:rPr>
                <w:rFonts w:ascii="Arial" w:hAnsi="Arial" w:cs="Arial"/>
                <w:sz w:val="13"/>
                <w:szCs w:val="13"/>
              </w:rPr>
              <w:t>(672,300)</w:t>
            </w:r>
          </w:p>
        </w:tc>
        <w:tc>
          <w:tcPr>
            <w:tcW w:w="1290" w:type="dxa"/>
          </w:tcPr>
          <w:p w14:paraId="2834D2DE" w14:textId="0FE70F6D" w:rsidR="00D32A03" w:rsidRPr="00121A7A" w:rsidRDefault="00D32A03" w:rsidP="00AF084E">
            <w:pPr>
              <w:pStyle w:val="ListParagraph"/>
              <w:tabs>
                <w:tab w:val="decimal" w:pos="878"/>
              </w:tabs>
              <w:spacing w:after="0" w:line="360" w:lineRule="auto"/>
              <w:ind w:left="0"/>
              <w:contextualSpacing w:val="0"/>
              <w:rPr>
                <w:rFonts w:ascii="Arial" w:hAnsi="Arial" w:cs="Arial"/>
                <w:sz w:val="13"/>
                <w:szCs w:val="13"/>
              </w:rPr>
            </w:pPr>
            <w:r w:rsidRPr="00121A7A">
              <w:rPr>
                <w:rFonts w:ascii="Arial" w:hAnsi="Arial" w:cs="Arial"/>
                <w:sz w:val="13"/>
                <w:szCs w:val="13"/>
              </w:rPr>
              <w:t>(5,674,835)</w:t>
            </w:r>
          </w:p>
        </w:tc>
        <w:tc>
          <w:tcPr>
            <w:tcW w:w="954" w:type="dxa"/>
          </w:tcPr>
          <w:p w14:paraId="0D8A67F7" w14:textId="2E477DE0" w:rsidR="00D32A03" w:rsidRPr="00121A7A" w:rsidRDefault="00D32A03" w:rsidP="00AF084E">
            <w:pPr>
              <w:pStyle w:val="ListParagraph"/>
              <w:tabs>
                <w:tab w:val="decimal" w:pos="689"/>
              </w:tabs>
              <w:spacing w:after="0" w:line="360" w:lineRule="auto"/>
              <w:ind w:left="0"/>
              <w:contextualSpacing w:val="0"/>
              <w:rPr>
                <w:rFonts w:ascii="Arial" w:hAnsi="Arial" w:cs="Arial"/>
                <w:sz w:val="13"/>
                <w:szCs w:val="13"/>
              </w:rPr>
            </w:pPr>
            <w:r w:rsidRPr="00121A7A">
              <w:rPr>
                <w:rFonts w:ascii="Arial" w:hAnsi="Arial" w:cs="Arial"/>
                <w:sz w:val="13"/>
                <w:szCs w:val="13"/>
              </w:rPr>
              <w:t>(39,703,796)</w:t>
            </w:r>
          </w:p>
        </w:tc>
        <w:tc>
          <w:tcPr>
            <w:tcW w:w="1030" w:type="dxa"/>
          </w:tcPr>
          <w:p w14:paraId="11C335FE" w14:textId="07B4B379" w:rsidR="00D32A03" w:rsidRPr="00121A7A" w:rsidRDefault="00D32A03" w:rsidP="00AF084E">
            <w:pPr>
              <w:pStyle w:val="ListParagraph"/>
              <w:tabs>
                <w:tab w:val="decimal" w:pos="746"/>
              </w:tabs>
              <w:spacing w:after="0" w:line="360" w:lineRule="auto"/>
              <w:ind w:left="0"/>
              <w:contextualSpacing w:val="0"/>
              <w:rPr>
                <w:rFonts w:ascii="Arial" w:hAnsi="Arial" w:cs="Arial"/>
                <w:sz w:val="13"/>
                <w:szCs w:val="13"/>
              </w:rPr>
            </w:pPr>
            <w:r w:rsidRPr="00121A7A">
              <w:rPr>
                <w:rFonts w:ascii="Arial" w:hAnsi="Arial" w:cs="Arial"/>
                <w:sz w:val="13"/>
                <w:szCs w:val="13"/>
              </w:rPr>
              <w:t>(165,518,302)</w:t>
            </w:r>
          </w:p>
        </w:tc>
      </w:tr>
      <w:tr w:rsidR="00D32A03" w:rsidRPr="00121A7A" w14:paraId="0CADC7F5" w14:textId="77777777" w:rsidTr="00E72F8F">
        <w:tc>
          <w:tcPr>
            <w:tcW w:w="2021" w:type="dxa"/>
            <w:vAlign w:val="center"/>
          </w:tcPr>
          <w:p w14:paraId="1F73BCA0" w14:textId="7B3D4CA8" w:rsidR="00D32A03" w:rsidRPr="00121A7A" w:rsidRDefault="00D32A0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121A7A">
              <w:rPr>
                <w:rFonts w:cs="Arial"/>
                <w:b/>
                <w:bCs/>
                <w:sz w:val="13"/>
                <w:szCs w:val="13"/>
              </w:rPr>
              <w:t xml:space="preserve">Balance as </w:t>
            </w:r>
            <w:proofErr w:type="gramStart"/>
            <w:r w:rsidRPr="00121A7A">
              <w:rPr>
                <w:rFonts w:cs="Arial"/>
                <w:b/>
                <w:bCs/>
                <w:sz w:val="13"/>
                <w:szCs w:val="13"/>
              </w:rPr>
              <w:t>at</w:t>
            </w:r>
            <w:proofErr w:type="gramEnd"/>
            <w:r w:rsidRPr="00121A7A">
              <w:rPr>
                <w:rFonts w:cs="Arial"/>
                <w:b/>
                <w:bCs/>
                <w:sz w:val="13"/>
                <w:szCs w:val="13"/>
              </w:rPr>
              <w:t xml:space="preserve"> 31</w:t>
            </w:r>
            <w:r w:rsidRPr="00121A7A">
              <w:rPr>
                <w:rFonts w:cs="Arial"/>
                <w:b/>
                <w:bCs/>
                <w:sz w:val="13"/>
                <w:szCs w:val="13"/>
                <w:cs/>
              </w:rPr>
              <w:t xml:space="preserve"> </w:t>
            </w:r>
            <w:r w:rsidRPr="00121A7A">
              <w:rPr>
                <w:rFonts w:cs="Arial"/>
                <w:b/>
                <w:bCs/>
                <w:sz w:val="13"/>
                <w:szCs w:val="13"/>
              </w:rPr>
              <w:t>March</w:t>
            </w:r>
            <w:r w:rsidRPr="00121A7A">
              <w:rPr>
                <w:rFonts w:cs="Arial"/>
                <w:b/>
                <w:bCs/>
                <w:sz w:val="13"/>
                <w:szCs w:val="13"/>
                <w:cs/>
              </w:rPr>
              <w:t xml:space="preserve"> </w:t>
            </w:r>
            <w:r w:rsidRPr="00121A7A">
              <w:rPr>
                <w:rFonts w:cs="Arial"/>
                <w:b/>
                <w:bCs/>
                <w:sz w:val="13"/>
                <w:szCs w:val="13"/>
              </w:rPr>
              <w:t>20</w:t>
            </w:r>
            <w:r w:rsidRPr="00121A7A">
              <w:rPr>
                <w:rFonts w:cs="Arial"/>
                <w:b/>
                <w:bCs/>
                <w:sz w:val="13"/>
                <w:szCs w:val="13"/>
                <w:cs/>
              </w:rPr>
              <w:t>2</w:t>
            </w:r>
            <w:r w:rsidRPr="00121A7A">
              <w:rPr>
                <w:rFonts w:cs="Arial"/>
                <w:b/>
                <w:bCs/>
                <w:sz w:val="13"/>
                <w:szCs w:val="13"/>
              </w:rPr>
              <w:t>6</w:t>
            </w:r>
          </w:p>
        </w:tc>
        <w:tc>
          <w:tcPr>
            <w:tcW w:w="987" w:type="dxa"/>
          </w:tcPr>
          <w:p w14:paraId="3618042B" w14:textId="3A55EC2B" w:rsidR="00D32A03" w:rsidRPr="00121A7A" w:rsidRDefault="00D32A03" w:rsidP="00AF084E">
            <w:pPr>
              <w:pStyle w:val="ListParagraph"/>
              <w:tabs>
                <w:tab w:val="decimal" w:pos="694"/>
              </w:tabs>
              <w:spacing w:after="0" w:line="360" w:lineRule="auto"/>
              <w:ind w:left="0"/>
              <w:contextualSpacing w:val="0"/>
              <w:rPr>
                <w:rFonts w:ascii="Arial" w:hAnsi="Arial" w:cs="Arial"/>
                <w:b/>
                <w:bCs/>
                <w:sz w:val="13"/>
                <w:szCs w:val="13"/>
              </w:rPr>
            </w:pPr>
            <w:r w:rsidRPr="00121A7A">
              <w:rPr>
                <w:rFonts w:ascii="Arial" w:hAnsi="Arial" w:cs="Arial"/>
                <w:b/>
                <w:bCs/>
                <w:sz w:val="13"/>
                <w:szCs w:val="13"/>
              </w:rPr>
              <w:t>3,669,166</w:t>
            </w:r>
          </w:p>
        </w:tc>
        <w:tc>
          <w:tcPr>
            <w:tcW w:w="1148" w:type="dxa"/>
          </w:tcPr>
          <w:p w14:paraId="5264A862" w14:textId="0D5204D7" w:rsidR="00D32A03" w:rsidRPr="00121A7A" w:rsidRDefault="00D32A03" w:rsidP="00AF084E">
            <w:pPr>
              <w:pStyle w:val="ListParagraph"/>
              <w:tabs>
                <w:tab w:val="decimal" w:pos="855"/>
              </w:tabs>
              <w:spacing w:after="0" w:line="360" w:lineRule="auto"/>
              <w:ind w:left="0"/>
              <w:contextualSpacing w:val="0"/>
              <w:rPr>
                <w:rFonts w:ascii="Arial" w:hAnsi="Arial" w:cs="Arial"/>
                <w:b/>
                <w:bCs/>
                <w:sz w:val="13"/>
                <w:szCs w:val="13"/>
              </w:rPr>
            </w:pPr>
            <w:r w:rsidRPr="00121A7A">
              <w:rPr>
                <w:rFonts w:ascii="Arial" w:hAnsi="Arial" w:cs="Arial"/>
                <w:b/>
                <w:bCs/>
                <w:sz w:val="13"/>
                <w:szCs w:val="13"/>
              </w:rPr>
              <w:t>221,460,661</w:t>
            </w:r>
          </w:p>
        </w:tc>
        <w:tc>
          <w:tcPr>
            <w:tcW w:w="1318" w:type="dxa"/>
          </w:tcPr>
          <w:p w14:paraId="7A9C8B5E" w14:textId="1E907011" w:rsidR="00D32A03" w:rsidRPr="00121A7A" w:rsidRDefault="00D32A03" w:rsidP="00AF084E">
            <w:pPr>
              <w:pStyle w:val="ListParagraph"/>
              <w:tabs>
                <w:tab w:val="decimal" w:pos="888"/>
              </w:tabs>
              <w:spacing w:after="0" w:line="360" w:lineRule="auto"/>
              <w:ind w:left="0"/>
              <w:contextualSpacing w:val="0"/>
              <w:rPr>
                <w:rFonts w:ascii="Arial" w:hAnsi="Arial" w:cs="Arial"/>
                <w:b/>
                <w:bCs/>
                <w:sz w:val="13"/>
                <w:szCs w:val="13"/>
              </w:rPr>
            </w:pPr>
            <w:r w:rsidRPr="00121A7A">
              <w:rPr>
                <w:rFonts w:ascii="Arial" w:hAnsi="Arial" w:cs="Arial"/>
                <w:b/>
                <w:bCs/>
                <w:sz w:val="13"/>
                <w:szCs w:val="13"/>
              </w:rPr>
              <w:t>1,653,818</w:t>
            </w:r>
          </w:p>
        </w:tc>
        <w:tc>
          <w:tcPr>
            <w:tcW w:w="1290" w:type="dxa"/>
          </w:tcPr>
          <w:p w14:paraId="629B9832" w14:textId="26280C5A" w:rsidR="00D32A03" w:rsidRPr="00121A7A" w:rsidRDefault="00D32A03" w:rsidP="00AF084E">
            <w:pPr>
              <w:pStyle w:val="ListParagraph"/>
              <w:tabs>
                <w:tab w:val="decimal" w:pos="878"/>
              </w:tabs>
              <w:spacing w:after="0" w:line="360" w:lineRule="auto"/>
              <w:ind w:left="0"/>
              <w:contextualSpacing w:val="0"/>
              <w:rPr>
                <w:rFonts w:ascii="Arial" w:hAnsi="Arial" w:cs="Arial"/>
                <w:b/>
                <w:bCs/>
                <w:sz w:val="13"/>
                <w:szCs w:val="13"/>
              </w:rPr>
            </w:pPr>
            <w:r w:rsidRPr="00121A7A">
              <w:rPr>
                <w:rFonts w:ascii="Arial" w:hAnsi="Arial" w:cs="Arial"/>
                <w:b/>
                <w:bCs/>
                <w:sz w:val="13"/>
                <w:szCs w:val="13"/>
              </w:rPr>
              <w:t>22,618,800</w:t>
            </w:r>
          </w:p>
        </w:tc>
        <w:tc>
          <w:tcPr>
            <w:tcW w:w="954" w:type="dxa"/>
          </w:tcPr>
          <w:p w14:paraId="062AAA88" w14:textId="696E99CE" w:rsidR="00D32A03" w:rsidRPr="00121A7A" w:rsidRDefault="00D32A03" w:rsidP="00AF084E">
            <w:pPr>
              <w:pStyle w:val="ListParagraph"/>
              <w:tabs>
                <w:tab w:val="decimal" w:pos="689"/>
              </w:tabs>
              <w:spacing w:after="0" w:line="360" w:lineRule="auto"/>
              <w:ind w:left="0"/>
              <w:contextualSpacing w:val="0"/>
              <w:rPr>
                <w:rFonts w:ascii="Arial" w:hAnsi="Arial" w:cs="Arial"/>
                <w:b/>
                <w:bCs/>
                <w:sz w:val="13"/>
                <w:szCs w:val="13"/>
              </w:rPr>
            </w:pPr>
            <w:r w:rsidRPr="00121A7A">
              <w:rPr>
                <w:rFonts w:ascii="Arial" w:hAnsi="Arial" w:cs="Arial"/>
                <w:b/>
                <w:bCs/>
                <w:sz w:val="13"/>
                <w:szCs w:val="13"/>
              </w:rPr>
              <w:t>25,153,669</w:t>
            </w:r>
          </w:p>
        </w:tc>
        <w:tc>
          <w:tcPr>
            <w:tcW w:w="1030" w:type="dxa"/>
          </w:tcPr>
          <w:p w14:paraId="2DDCDA41" w14:textId="530F6E1E" w:rsidR="00D32A03" w:rsidRPr="00121A7A" w:rsidRDefault="00D32A03" w:rsidP="00AF084E">
            <w:pPr>
              <w:pStyle w:val="ListParagraph"/>
              <w:tabs>
                <w:tab w:val="decimal" w:pos="746"/>
              </w:tabs>
              <w:spacing w:after="0" w:line="360" w:lineRule="auto"/>
              <w:ind w:left="0"/>
              <w:contextualSpacing w:val="0"/>
              <w:rPr>
                <w:rFonts w:ascii="Arial" w:hAnsi="Arial" w:cs="Arial"/>
                <w:b/>
                <w:bCs/>
                <w:sz w:val="13"/>
                <w:szCs w:val="13"/>
              </w:rPr>
            </w:pPr>
            <w:r w:rsidRPr="00121A7A">
              <w:rPr>
                <w:rFonts w:ascii="Arial" w:hAnsi="Arial" w:cs="Arial"/>
                <w:b/>
                <w:bCs/>
                <w:sz w:val="13"/>
                <w:szCs w:val="13"/>
              </w:rPr>
              <w:t>274,556,114</w:t>
            </w:r>
          </w:p>
        </w:tc>
      </w:tr>
      <w:tr w:rsidR="00864B10" w:rsidRPr="006028F4" w14:paraId="16AA39B3" w14:textId="77777777" w:rsidTr="00E72F8F">
        <w:tc>
          <w:tcPr>
            <w:tcW w:w="2021" w:type="dxa"/>
            <w:vAlign w:val="center"/>
          </w:tcPr>
          <w:p w14:paraId="63219F50" w14:textId="77777777" w:rsidR="00864B10" w:rsidRPr="006028F4" w:rsidRDefault="00864B1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6"/>
                <w:szCs w:val="6"/>
              </w:rPr>
            </w:pPr>
          </w:p>
        </w:tc>
        <w:tc>
          <w:tcPr>
            <w:tcW w:w="987" w:type="dxa"/>
          </w:tcPr>
          <w:p w14:paraId="1BE9A644" w14:textId="77777777" w:rsidR="00864B10" w:rsidRPr="006028F4" w:rsidRDefault="00864B10" w:rsidP="00AF084E">
            <w:pPr>
              <w:pStyle w:val="ListParagraph"/>
              <w:tabs>
                <w:tab w:val="decimal" w:pos="694"/>
              </w:tabs>
              <w:spacing w:after="0" w:line="360" w:lineRule="auto"/>
              <w:ind w:left="0"/>
              <w:contextualSpacing w:val="0"/>
              <w:rPr>
                <w:rFonts w:ascii="Arial" w:hAnsi="Arial" w:cs="Arial"/>
                <w:sz w:val="6"/>
                <w:szCs w:val="6"/>
              </w:rPr>
            </w:pPr>
          </w:p>
        </w:tc>
        <w:tc>
          <w:tcPr>
            <w:tcW w:w="1148" w:type="dxa"/>
          </w:tcPr>
          <w:p w14:paraId="6D9C4F40" w14:textId="77777777" w:rsidR="00864B10" w:rsidRPr="006028F4" w:rsidRDefault="00864B10" w:rsidP="00AF084E">
            <w:pPr>
              <w:pStyle w:val="ListParagraph"/>
              <w:tabs>
                <w:tab w:val="decimal" w:pos="855"/>
              </w:tabs>
              <w:spacing w:after="0" w:line="360" w:lineRule="auto"/>
              <w:ind w:left="0"/>
              <w:contextualSpacing w:val="0"/>
              <w:rPr>
                <w:rFonts w:ascii="Arial" w:hAnsi="Arial" w:cs="Arial"/>
                <w:sz w:val="6"/>
                <w:szCs w:val="6"/>
              </w:rPr>
            </w:pPr>
          </w:p>
        </w:tc>
        <w:tc>
          <w:tcPr>
            <w:tcW w:w="1318" w:type="dxa"/>
          </w:tcPr>
          <w:p w14:paraId="20992E35" w14:textId="77777777" w:rsidR="00864B10" w:rsidRPr="006028F4" w:rsidRDefault="00864B10" w:rsidP="00AF084E">
            <w:pPr>
              <w:pStyle w:val="ListParagraph"/>
              <w:tabs>
                <w:tab w:val="decimal" w:pos="888"/>
              </w:tabs>
              <w:spacing w:after="0" w:line="360" w:lineRule="auto"/>
              <w:ind w:left="0"/>
              <w:contextualSpacing w:val="0"/>
              <w:rPr>
                <w:rFonts w:ascii="Arial" w:hAnsi="Arial" w:cs="Arial"/>
                <w:sz w:val="6"/>
                <w:szCs w:val="6"/>
              </w:rPr>
            </w:pPr>
          </w:p>
        </w:tc>
        <w:tc>
          <w:tcPr>
            <w:tcW w:w="1290" w:type="dxa"/>
          </w:tcPr>
          <w:p w14:paraId="2F8E66B8" w14:textId="77777777" w:rsidR="00864B10" w:rsidRPr="006028F4" w:rsidRDefault="00864B10" w:rsidP="00AF084E">
            <w:pPr>
              <w:pStyle w:val="ListParagraph"/>
              <w:tabs>
                <w:tab w:val="decimal" w:pos="878"/>
              </w:tabs>
              <w:spacing w:after="0" w:line="360" w:lineRule="auto"/>
              <w:ind w:left="0"/>
              <w:contextualSpacing w:val="0"/>
              <w:rPr>
                <w:rFonts w:ascii="Arial" w:hAnsi="Arial" w:cs="Arial"/>
                <w:sz w:val="6"/>
                <w:szCs w:val="6"/>
              </w:rPr>
            </w:pPr>
          </w:p>
        </w:tc>
        <w:tc>
          <w:tcPr>
            <w:tcW w:w="954" w:type="dxa"/>
          </w:tcPr>
          <w:p w14:paraId="050774EB" w14:textId="77777777" w:rsidR="00864B10" w:rsidRPr="006028F4" w:rsidRDefault="00864B10" w:rsidP="00AF084E">
            <w:pPr>
              <w:pStyle w:val="ListParagraph"/>
              <w:tabs>
                <w:tab w:val="decimal" w:pos="689"/>
              </w:tabs>
              <w:spacing w:after="0" w:line="360" w:lineRule="auto"/>
              <w:ind w:left="0"/>
              <w:contextualSpacing w:val="0"/>
              <w:rPr>
                <w:rFonts w:ascii="Arial" w:hAnsi="Arial" w:cs="Arial"/>
                <w:sz w:val="6"/>
                <w:szCs w:val="6"/>
              </w:rPr>
            </w:pPr>
          </w:p>
        </w:tc>
        <w:tc>
          <w:tcPr>
            <w:tcW w:w="1030" w:type="dxa"/>
          </w:tcPr>
          <w:p w14:paraId="0A1D0735" w14:textId="77777777" w:rsidR="00864B10" w:rsidRPr="006028F4" w:rsidRDefault="00864B10" w:rsidP="00AF084E">
            <w:pPr>
              <w:pStyle w:val="ListParagraph"/>
              <w:tabs>
                <w:tab w:val="decimal" w:pos="746"/>
              </w:tabs>
              <w:spacing w:after="0" w:line="360" w:lineRule="auto"/>
              <w:ind w:left="0"/>
              <w:contextualSpacing w:val="0"/>
              <w:rPr>
                <w:rFonts w:ascii="Arial" w:hAnsi="Arial" w:cs="Arial"/>
                <w:sz w:val="6"/>
                <w:szCs w:val="6"/>
              </w:rPr>
            </w:pPr>
          </w:p>
        </w:tc>
      </w:tr>
      <w:tr w:rsidR="00864B10" w:rsidRPr="00121A7A" w14:paraId="4A59511A" w14:textId="77777777" w:rsidTr="003E49D8">
        <w:tc>
          <w:tcPr>
            <w:tcW w:w="2021" w:type="dxa"/>
          </w:tcPr>
          <w:p w14:paraId="15FEF0FD" w14:textId="2F8E21E9" w:rsidR="00864B10" w:rsidRPr="00121A7A" w:rsidRDefault="00864B1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121A7A">
              <w:rPr>
                <w:rFonts w:cs="Arial"/>
                <w:b/>
                <w:bCs/>
                <w:sz w:val="13"/>
                <w:szCs w:val="13"/>
              </w:rPr>
              <w:t>Contract liabilities</w:t>
            </w:r>
          </w:p>
        </w:tc>
        <w:tc>
          <w:tcPr>
            <w:tcW w:w="987" w:type="dxa"/>
          </w:tcPr>
          <w:p w14:paraId="706FE609" w14:textId="77777777" w:rsidR="00864B10" w:rsidRPr="00121A7A" w:rsidRDefault="00864B10" w:rsidP="00AF084E">
            <w:pPr>
              <w:pStyle w:val="ListParagraph"/>
              <w:tabs>
                <w:tab w:val="decimal" w:pos="694"/>
              </w:tabs>
              <w:spacing w:after="0" w:line="360" w:lineRule="auto"/>
              <w:ind w:left="0"/>
              <w:contextualSpacing w:val="0"/>
              <w:rPr>
                <w:rFonts w:ascii="Arial" w:hAnsi="Arial" w:cs="Arial"/>
                <w:b/>
                <w:bCs/>
                <w:sz w:val="13"/>
                <w:szCs w:val="13"/>
              </w:rPr>
            </w:pPr>
          </w:p>
        </w:tc>
        <w:tc>
          <w:tcPr>
            <w:tcW w:w="1148" w:type="dxa"/>
          </w:tcPr>
          <w:p w14:paraId="0FD8D617" w14:textId="77777777" w:rsidR="00864B10" w:rsidRPr="00121A7A" w:rsidRDefault="00864B10" w:rsidP="00AF084E">
            <w:pPr>
              <w:pStyle w:val="ListParagraph"/>
              <w:tabs>
                <w:tab w:val="decimal" w:pos="855"/>
              </w:tabs>
              <w:spacing w:after="0" w:line="360" w:lineRule="auto"/>
              <w:ind w:left="0"/>
              <w:contextualSpacing w:val="0"/>
              <w:rPr>
                <w:rFonts w:ascii="Arial" w:hAnsi="Arial" w:cs="Arial"/>
                <w:b/>
                <w:bCs/>
                <w:sz w:val="13"/>
                <w:szCs w:val="13"/>
              </w:rPr>
            </w:pPr>
          </w:p>
        </w:tc>
        <w:tc>
          <w:tcPr>
            <w:tcW w:w="1318" w:type="dxa"/>
          </w:tcPr>
          <w:p w14:paraId="0C99FCB6" w14:textId="77777777" w:rsidR="00864B10" w:rsidRPr="00121A7A" w:rsidRDefault="00864B10" w:rsidP="00AF084E">
            <w:pPr>
              <w:pStyle w:val="ListParagraph"/>
              <w:tabs>
                <w:tab w:val="decimal" w:pos="888"/>
              </w:tabs>
              <w:spacing w:after="0" w:line="360" w:lineRule="auto"/>
              <w:ind w:left="0"/>
              <w:contextualSpacing w:val="0"/>
              <w:rPr>
                <w:rFonts w:ascii="Arial" w:hAnsi="Arial" w:cs="Arial"/>
                <w:b/>
                <w:bCs/>
                <w:sz w:val="13"/>
                <w:szCs w:val="13"/>
              </w:rPr>
            </w:pPr>
          </w:p>
        </w:tc>
        <w:tc>
          <w:tcPr>
            <w:tcW w:w="1290" w:type="dxa"/>
          </w:tcPr>
          <w:p w14:paraId="0A80891E" w14:textId="77777777" w:rsidR="00864B10" w:rsidRPr="00121A7A" w:rsidRDefault="00864B10" w:rsidP="00AF084E">
            <w:pPr>
              <w:pStyle w:val="ListParagraph"/>
              <w:tabs>
                <w:tab w:val="decimal" w:pos="878"/>
              </w:tabs>
              <w:spacing w:after="0" w:line="360" w:lineRule="auto"/>
              <w:ind w:left="0"/>
              <w:contextualSpacing w:val="0"/>
              <w:rPr>
                <w:rFonts w:ascii="Arial" w:hAnsi="Arial" w:cs="Arial"/>
                <w:b/>
                <w:bCs/>
                <w:sz w:val="13"/>
                <w:szCs w:val="13"/>
              </w:rPr>
            </w:pPr>
          </w:p>
        </w:tc>
        <w:tc>
          <w:tcPr>
            <w:tcW w:w="954" w:type="dxa"/>
          </w:tcPr>
          <w:p w14:paraId="001903D1" w14:textId="77777777" w:rsidR="00864B10" w:rsidRPr="00121A7A" w:rsidRDefault="00864B10" w:rsidP="00AF084E">
            <w:pPr>
              <w:pStyle w:val="ListParagraph"/>
              <w:tabs>
                <w:tab w:val="decimal" w:pos="689"/>
              </w:tabs>
              <w:spacing w:after="0" w:line="360" w:lineRule="auto"/>
              <w:ind w:left="0"/>
              <w:contextualSpacing w:val="0"/>
              <w:rPr>
                <w:rFonts w:ascii="Arial" w:hAnsi="Arial" w:cs="Arial"/>
                <w:b/>
                <w:bCs/>
                <w:sz w:val="13"/>
                <w:szCs w:val="13"/>
              </w:rPr>
            </w:pPr>
          </w:p>
        </w:tc>
        <w:tc>
          <w:tcPr>
            <w:tcW w:w="1030" w:type="dxa"/>
          </w:tcPr>
          <w:p w14:paraId="5AB41A14" w14:textId="77777777" w:rsidR="00864B10" w:rsidRPr="00121A7A" w:rsidRDefault="00864B10" w:rsidP="00AF084E">
            <w:pPr>
              <w:pStyle w:val="ListParagraph"/>
              <w:tabs>
                <w:tab w:val="decimal" w:pos="746"/>
              </w:tabs>
              <w:spacing w:after="0" w:line="360" w:lineRule="auto"/>
              <w:ind w:left="0"/>
              <w:contextualSpacing w:val="0"/>
              <w:rPr>
                <w:rFonts w:ascii="Arial" w:hAnsi="Arial" w:cs="Arial"/>
                <w:b/>
                <w:bCs/>
                <w:sz w:val="13"/>
                <w:szCs w:val="13"/>
              </w:rPr>
            </w:pPr>
          </w:p>
        </w:tc>
      </w:tr>
      <w:tr w:rsidR="00864B10" w:rsidRPr="00121A7A" w14:paraId="3376F82F" w14:textId="77777777" w:rsidTr="00E72F8F">
        <w:tc>
          <w:tcPr>
            <w:tcW w:w="2021" w:type="dxa"/>
            <w:vAlign w:val="center"/>
          </w:tcPr>
          <w:p w14:paraId="4581EB0A" w14:textId="7AB7B711" w:rsidR="00864B10" w:rsidRPr="00121A7A" w:rsidRDefault="00864B1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121A7A">
              <w:rPr>
                <w:rFonts w:cs="Arial"/>
                <w:b/>
                <w:bCs/>
                <w:sz w:val="13"/>
                <w:szCs w:val="13"/>
              </w:rPr>
              <w:t xml:space="preserve">Balance as </w:t>
            </w:r>
            <w:proofErr w:type="gramStart"/>
            <w:r w:rsidRPr="00121A7A">
              <w:rPr>
                <w:rFonts w:cs="Arial"/>
                <w:b/>
                <w:bCs/>
                <w:sz w:val="13"/>
                <w:szCs w:val="13"/>
              </w:rPr>
              <w:t>at</w:t>
            </w:r>
            <w:proofErr w:type="gramEnd"/>
            <w:r w:rsidRPr="00121A7A">
              <w:rPr>
                <w:rFonts w:cs="Arial"/>
                <w:b/>
                <w:bCs/>
                <w:sz w:val="13"/>
                <w:szCs w:val="13"/>
              </w:rPr>
              <w:t xml:space="preserve"> 1 January</w:t>
            </w:r>
            <w:r w:rsidRPr="00121A7A">
              <w:rPr>
                <w:rFonts w:cs="Arial"/>
                <w:b/>
                <w:bCs/>
                <w:sz w:val="13"/>
                <w:szCs w:val="13"/>
                <w:cs/>
              </w:rPr>
              <w:t xml:space="preserve"> </w:t>
            </w:r>
            <w:r w:rsidRPr="00121A7A">
              <w:rPr>
                <w:rFonts w:cs="Arial"/>
                <w:b/>
                <w:bCs/>
                <w:sz w:val="13"/>
                <w:szCs w:val="13"/>
              </w:rPr>
              <w:t>20</w:t>
            </w:r>
            <w:r w:rsidRPr="00121A7A">
              <w:rPr>
                <w:rFonts w:cs="Arial"/>
                <w:b/>
                <w:bCs/>
                <w:sz w:val="13"/>
                <w:szCs w:val="13"/>
                <w:cs/>
              </w:rPr>
              <w:t>2</w:t>
            </w:r>
            <w:r w:rsidRPr="00121A7A">
              <w:rPr>
                <w:rFonts w:cs="Arial"/>
                <w:b/>
                <w:bCs/>
                <w:sz w:val="13"/>
                <w:szCs w:val="13"/>
              </w:rPr>
              <w:t>6</w:t>
            </w:r>
          </w:p>
        </w:tc>
        <w:tc>
          <w:tcPr>
            <w:tcW w:w="987" w:type="dxa"/>
          </w:tcPr>
          <w:p w14:paraId="2422C7FC" w14:textId="74F6F5B1" w:rsidR="00864B10" w:rsidRPr="00121A7A" w:rsidRDefault="00864B10" w:rsidP="00AF084E">
            <w:pPr>
              <w:pStyle w:val="ListParagraph"/>
              <w:tabs>
                <w:tab w:val="decimal" w:pos="694"/>
              </w:tabs>
              <w:spacing w:after="0" w:line="360" w:lineRule="auto"/>
              <w:ind w:left="0"/>
              <w:contextualSpacing w:val="0"/>
              <w:rPr>
                <w:rFonts w:ascii="Arial" w:hAnsi="Arial" w:cs="Arial"/>
                <w:b/>
                <w:bCs/>
                <w:sz w:val="13"/>
                <w:szCs w:val="13"/>
              </w:rPr>
            </w:pPr>
            <w:r w:rsidRPr="00121A7A">
              <w:rPr>
                <w:rFonts w:ascii="Arial" w:hAnsi="Arial" w:cs="Arial"/>
                <w:b/>
                <w:bCs/>
                <w:sz w:val="13"/>
                <w:szCs w:val="13"/>
              </w:rPr>
              <w:t>-</w:t>
            </w:r>
          </w:p>
        </w:tc>
        <w:tc>
          <w:tcPr>
            <w:tcW w:w="1148" w:type="dxa"/>
          </w:tcPr>
          <w:p w14:paraId="655ED0DB" w14:textId="413C8482" w:rsidR="00864B10" w:rsidRPr="00121A7A" w:rsidRDefault="00864B10" w:rsidP="00AF084E">
            <w:pPr>
              <w:pStyle w:val="ListParagraph"/>
              <w:tabs>
                <w:tab w:val="decimal" w:pos="855"/>
              </w:tabs>
              <w:spacing w:after="0" w:line="360" w:lineRule="auto"/>
              <w:ind w:left="0"/>
              <w:contextualSpacing w:val="0"/>
              <w:rPr>
                <w:rFonts w:ascii="Arial" w:hAnsi="Arial" w:cs="Arial"/>
                <w:b/>
                <w:bCs/>
                <w:sz w:val="13"/>
                <w:szCs w:val="13"/>
              </w:rPr>
            </w:pPr>
            <w:r w:rsidRPr="00121A7A">
              <w:rPr>
                <w:rFonts w:ascii="Arial" w:hAnsi="Arial" w:cs="Arial"/>
                <w:b/>
                <w:bCs/>
                <w:sz w:val="13"/>
                <w:szCs w:val="13"/>
              </w:rPr>
              <w:t>5,367,661</w:t>
            </w:r>
          </w:p>
        </w:tc>
        <w:tc>
          <w:tcPr>
            <w:tcW w:w="1318" w:type="dxa"/>
          </w:tcPr>
          <w:p w14:paraId="017F5840" w14:textId="49B436C8" w:rsidR="00864B10" w:rsidRPr="00121A7A" w:rsidRDefault="00864B10" w:rsidP="00AF084E">
            <w:pPr>
              <w:pStyle w:val="ListParagraph"/>
              <w:tabs>
                <w:tab w:val="decimal" w:pos="888"/>
              </w:tabs>
              <w:spacing w:after="0" w:line="360" w:lineRule="auto"/>
              <w:ind w:left="0"/>
              <w:contextualSpacing w:val="0"/>
              <w:rPr>
                <w:rFonts w:ascii="Arial" w:hAnsi="Arial" w:cs="Arial"/>
                <w:b/>
                <w:bCs/>
                <w:sz w:val="13"/>
                <w:szCs w:val="13"/>
              </w:rPr>
            </w:pPr>
            <w:r w:rsidRPr="00121A7A">
              <w:rPr>
                <w:rFonts w:ascii="Arial" w:hAnsi="Arial" w:cs="Arial"/>
                <w:b/>
                <w:bCs/>
                <w:sz w:val="13"/>
                <w:szCs w:val="13"/>
              </w:rPr>
              <w:t>-</w:t>
            </w:r>
          </w:p>
        </w:tc>
        <w:tc>
          <w:tcPr>
            <w:tcW w:w="1290" w:type="dxa"/>
          </w:tcPr>
          <w:p w14:paraId="0D6937F1" w14:textId="21A68268" w:rsidR="00864B10" w:rsidRPr="00121A7A" w:rsidRDefault="00864B10" w:rsidP="00AF084E">
            <w:pPr>
              <w:pStyle w:val="ListParagraph"/>
              <w:tabs>
                <w:tab w:val="decimal" w:pos="878"/>
              </w:tabs>
              <w:spacing w:after="0" w:line="360" w:lineRule="auto"/>
              <w:ind w:left="0"/>
              <w:contextualSpacing w:val="0"/>
              <w:rPr>
                <w:rFonts w:ascii="Arial" w:hAnsi="Arial" w:cs="Arial"/>
                <w:b/>
                <w:bCs/>
                <w:sz w:val="13"/>
                <w:szCs w:val="13"/>
              </w:rPr>
            </w:pPr>
            <w:r w:rsidRPr="00121A7A">
              <w:rPr>
                <w:rFonts w:ascii="Arial" w:hAnsi="Arial" w:cs="Arial"/>
                <w:b/>
                <w:bCs/>
                <w:sz w:val="13"/>
                <w:szCs w:val="13"/>
              </w:rPr>
              <w:t>5,797,707</w:t>
            </w:r>
          </w:p>
        </w:tc>
        <w:tc>
          <w:tcPr>
            <w:tcW w:w="954" w:type="dxa"/>
          </w:tcPr>
          <w:p w14:paraId="1893BDDE" w14:textId="0BE58AE7" w:rsidR="00864B10" w:rsidRPr="00121A7A" w:rsidRDefault="00864B10" w:rsidP="00AF084E">
            <w:pPr>
              <w:pStyle w:val="ListParagraph"/>
              <w:tabs>
                <w:tab w:val="decimal" w:pos="689"/>
              </w:tabs>
              <w:spacing w:after="0" w:line="360" w:lineRule="auto"/>
              <w:ind w:left="0"/>
              <w:contextualSpacing w:val="0"/>
              <w:rPr>
                <w:rFonts w:ascii="Arial" w:hAnsi="Arial" w:cs="Arial"/>
                <w:b/>
                <w:bCs/>
                <w:sz w:val="13"/>
                <w:szCs w:val="13"/>
              </w:rPr>
            </w:pPr>
            <w:r w:rsidRPr="00121A7A">
              <w:rPr>
                <w:rFonts w:ascii="Arial" w:hAnsi="Arial" w:cs="Arial"/>
                <w:b/>
                <w:bCs/>
                <w:sz w:val="13"/>
                <w:szCs w:val="13"/>
              </w:rPr>
              <w:t>-</w:t>
            </w:r>
          </w:p>
        </w:tc>
        <w:tc>
          <w:tcPr>
            <w:tcW w:w="1030" w:type="dxa"/>
          </w:tcPr>
          <w:p w14:paraId="76E7BE28" w14:textId="000E7F76" w:rsidR="00864B10" w:rsidRPr="00121A7A" w:rsidRDefault="00864B10" w:rsidP="00AF084E">
            <w:pPr>
              <w:pStyle w:val="ListParagraph"/>
              <w:tabs>
                <w:tab w:val="decimal" w:pos="746"/>
              </w:tabs>
              <w:spacing w:after="0" w:line="360" w:lineRule="auto"/>
              <w:ind w:left="0"/>
              <w:contextualSpacing w:val="0"/>
              <w:rPr>
                <w:rFonts w:ascii="Arial" w:hAnsi="Arial" w:cs="Arial"/>
                <w:b/>
                <w:bCs/>
                <w:sz w:val="13"/>
                <w:szCs w:val="13"/>
              </w:rPr>
            </w:pPr>
            <w:r w:rsidRPr="00121A7A">
              <w:rPr>
                <w:rFonts w:ascii="Arial" w:hAnsi="Arial" w:cs="Arial"/>
                <w:b/>
                <w:bCs/>
                <w:sz w:val="13"/>
                <w:szCs w:val="13"/>
              </w:rPr>
              <w:t>11,165,368</w:t>
            </w:r>
          </w:p>
        </w:tc>
      </w:tr>
      <w:tr w:rsidR="00864B10" w:rsidRPr="00121A7A" w14:paraId="11E5E578" w14:textId="77777777" w:rsidTr="00E72F8F">
        <w:tc>
          <w:tcPr>
            <w:tcW w:w="2021" w:type="dxa"/>
            <w:vAlign w:val="center"/>
          </w:tcPr>
          <w:p w14:paraId="473C868B" w14:textId="77777777" w:rsidR="00864B10" w:rsidRPr="00121A7A" w:rsidRDefault="00864B1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pacing w:val="-2"/>
                <w:sz w:val="13"/>
                <w:szCs w:val="13"/>
              </w:rPr>
            </w:pPr>
            <w:r w:rsidRPr="00121A7A">
              <w:rPr>
                <w:rFonts w:cs="Arial"/>
                <w:spacing w:val="-2"/>
                <w:sz w:val="13"/>
                <w:szCs w:val="13"/>
              </w:rPr>
              <w:t xml:space="preserve">The beginning balance </w:t>
            </w:r>
            <w:proofErr w:type="spellStart"/>
            <w:r w:rsidRPr="00121A7A">
              <w:rPr>
                <w:rFonts w:cs="Arial"/>
                <w:spacing w:val="-2"/>
                <w:sz w:val="13"/>
                <w:szCs w:val="13"/>
              </w:rPr>
              <w:t>recognised</w:t>
            </w:r>
            <w:proofErr w:type="spellEnd"/>
          </w:p>
          <w:p w14:paraId="0E164DEA" w14:textId="78025092" w:rsidR="00864B10" w:rsidRPr="00121A7A" w:rsidRDefault="00864B1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121A7A">
              <w:rPr>
                <w:rFonts w:cs="Arial"/>
                <w:spacing w:val="-2"/>
                <w:sz w:val="13"/>
                <w:szCs w:val="13"/>
              </w:rPr>
              <w:t xml:space="preserve">   as revenue for the period</w:t>
            </w:r>
          </w:p>
        </w:tc>
        <w:tc>
          <w:tcPr>
            <w:tcW w:w="987" w:type="dxa"/>
          </w:tcPr>
          <w:p w14:paraId="08B7CB20" w14:textId="0BD9E2DC" w:rsidR="00864B10" w:rsidRPr="00121A7A" w:rsidRDefault="00864B10" w:rsidP="00AF084E">
            <w:pPr>
              <w:pStyle w:val="ListParagraph"/>
              <w:tabs>
                <w:tab w:val="decimal" w:pos="694"/>
              </w:tabs>
              <w:spacing w:after="0" w:line="360" w:lineRule="auto"/>
              <w:ind w:left="0"/>
              <w:contextualSpacing w:val="0"/>
              <w:rPr>
                <w:rFonts w:ascii="Arial" w:hAnsi="Arial" w:cs="Arial"/>
                <w:b/>
                <w:bCs/>
                <w:sz w:val="13"/>
                <w:szCs w:val="13"/>
              </w:rPr>
            </w:pPr>
            <w:r w:rsidRPr="00121A7A">
              <w:rPr>
                <w:rFonts w:ascii="Arial" w:hAnsi="Arial" w:cs="Arial"/>
                <w:sz w:val="13"/>
                <w:szCs w:val="13"/>
              </w:rPr>
              <w:t>-</w:t>
            </w:r>
          </w:p>
        </w:tc>
        <w:tc>
          <w:tcPr>
            <w:tcW w:w="1148" w:type="dxa"/>
          </w:tcPr>
          <w:p w14:paraId="0DF8382F" w14:textId="40E0C21A" w:rsidR="00864B10" w:rsidRPr="00121A7A" w:rsidRDefault="00864B10" w:rsidP="00AF084E">
            <w:pPr>
              <w:pStyle w:val="ListParagraph"/>
              <w:tabs>
                <w:tab w:val="decimal" w:pos="855"/>
              </w:tabs>
              <w:spacing w:after="0" w:line="360" w:lineRule="auto"/>
              <w:ind w:left="0"/>
              <w:contextualSpacing w:val="0"/>
              <w:rPr>
                <w:rFonts w:ascii="Arial" w:hAnsi="Arial" w:cs="Arial"/>
                <w:b/>
                <w:bCs/>
                <w:sz w:val="13"/>
                <w:szCs w:val="13"/>
              </w:rPr>
            </w:pPr>
            <w:r w:rsidRPr="00121A7A">
              <w:rPr>
                <w:rFonts w:ascii="Arial" w:hAnsi="Arial" w:cs="Arial"/>
                <w:sz w:val="13"/>
                <w:szCs w:val="13"/>
              </w:rPr>
              <w:t>(2,763,248)</w:t>
            </w:r>
          </w:p>
        </w:tc>
        <w:tc>
          <w:tcPr>
            <w:tcW w:w="1318" w:type="dxa"/>
          </w:tcPr>
          <w:p w14:paraId="06902756" w14:textId="0983316C" w:rsidR="00864B10" w:rsidRPr="00121A7A" w:rsidRDefault="00864B10" w:rsidP="00AF084E">
            <w:pPr>
              <w:pStyle w:val="ListParagraph"/>
              <w:tabs>
                <w:tab w:val="decimal" w:pos="888"/>
              </w:tabs>
              <w:spacing w:after="0" w:line="360" w:lineRule="auto"/>
              <w:ind w:left="0"/>
              <w:contextualSpacing w:val="0"/>
              <w:rPr>
                <w:rFonts w:ascii="Arial" w:hAnsi="Arial" w:cs="Arial"/>
                <w:b/>
                <w:bCs/>
                <w:sz w:val="13"/>
                <w:szCs w:val="13"/>
              </w:rPr>
            </w:pPr>
            <w:r w:rsidRPr="00121A7A">
              <w:rPr>
                <w:rFonts w:ascii="Arial" w:hAnsi="Arial" w:cs="Arial"/>
                <w:sz w:val="13"/>
                <w:szCs w:val="13"/>
              </w:rPr>
              <w:t>-</w:t>
            </w:r>
          </w:p>
        </w:tc>
        <w:tc>
          <w:tcPr>
            <w:tcW w:w="1290" w:type="dxa"/>
          </w:tcPr>
          <w:p w14:paraId="6341D3EC" w14:textId="090BA4C6" w:rsidR="00864B10" w:rsidRPr="00121A7A" w:rsidRDefault="00864B10" w:rsidP="00AF084E">
            <w:pPr>
              <w:pStyle w:val="ListParagraph"/>
              <w:tabs>
                <w:tab w:val="decimal" w:pos="878"/>
              </w:tabs>
              <w:spacing w:after="0" w:line="360" w:lineRule="auto"/>
              <w:ind w:left="0"/>
              <w:contextualSpacing w:val="0"/>
              <w:rPr>
                <w:rFonts w:ascii="Arial" w:hAnsi="Arial" w:cs="Arial"/>
                <w:b/>
                <w:bCs/>
                <w:sz w:val="13"/>
                <w:szCs w:val="13"/>
              </w:rPr>
            </w:pPr>
            <w:r w:rsidRPr="00121A7A">
              <w:rPr>
                <w:rFonts w:ascii="Arial" w:hAnsi="Arial" w:cs="Arial"/>
                <w:sz w:val="13"/>
                <w:szCs w:val="13"/>
              </w:rPr>
              <w:t>(325,123)</w:t>
            </w:r>
          </w:p>
        </w:tc>
        <w:tc>
          <w:tcPr>
            <w:tcW w:w="954" w:type="dxa"/>
          </w:tcPr>
          <w:p w14:paraId="6F6C0216" w14:textId="1EBCFDAC" w:rsidR="00864B10" w:rsidRPr="00121A7A" w:rsidRDefault="00864B10" w:rsidP="00AF084E">
            <w:pPr>
              <w:pStyle w:val="ListParagraph"/>
              <w:tabs>
                <w:tab w:val="decimal" w:pos="689"/>
              </w:tabs>
              <w:spacing w:after="0" w:line="360" w:lineRule="auto"/>
              <w:ind w:left="0"/>
              <w:contextualSpacing w:val="0"/>
              <w:rPr>
                <w:rFonts w:ascii="Arial" w:hAnsi="Arial" w:cs="Arial"/>
                <w:b/>
                <w:bCs/>
                <w:sz w:val="13"/>
                <w:szCs w:val="13"/>
              </w:rPr>
            </w:pPr>
            <w:r w:rsidRPr="00121A7A">
              <w:rPr>
                <w:rFonts w:ascii="Arial" w:hAnsi="Arial" w:cs="Arial"/>
                <w:sz w:val="13"/>
                <w:szCs w:val="13"/>
              </w:rPr>
              <w:t>-</w:t>
            </w:r>
          </w:p>
        </w:tc>
        <w:tc>
          <w:tcPr>
            <w:tcW w:w="1030" w:type="dxa"/>
          </w:tcPr>
          <w:p w14:paraId="1D9901C7" w14:textId="535C7CBC" w:rsidR="00864B10" w:rsidRPr="00121A7A" w:rsidRDefault="00864B10" w:rsidP="00AF084E">
            <w:pPr>
              <w:pStyle w:val="ListParagraph"/>
              <w:tabs>
                <w:tab w:val="decimal" w:pos="746"/>
              </w:tabs>
              <w:spacing w:after="0" w:line="360" w:lineRule="auto"/>
              <w:ind w:left="0"/>
              <w:contextualSpacing w:val="0"/>
              <w:rPr>
                <w:rFonts w:ascii="Arial" w:hAnsi="Arial" w:cs="Arial"/>
                <w:b/>
                <w:bCs/>
                <w:sz w:val="13"/>
                <w:szCs w:val="13"/>
              </w:rPr>
            </w:pPr>
            <w:r w:rsidRPr="00121A7A">
              <w:rPr>
                <w:rFonts w:ascii="Arial" w:hAnsi="Arial" w:cs="Arial"/>
                <w:sz w:val="13"/>
                <w:szCs w:val="13"/>
              </w:rPr>
              <w:t>(3,088,371)</w:t>
            </w:r>
          </w:p>
        </w:tc>
      </w:tr>
      <w:tr w:rsidR="00864B10" w:rsidRPr="00121A7A" w14:paraId="22F112FD" w14:textId="77777777" w:rsidTr="00E72F8F">
        <w:tc>
          <w:tcPr>
            <w:tcW w:w="2021" w:type="dxa"/>
            <w:vAlign w:val="center"/>
          </w:tcPr>
          <w:p w14:paraId="0EEC51F1" w14:textId="1E2A1C8E" w:rsidR="00864B10" w:rsidRPr="00121A7A" w:rsidRDefault="00864B1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121A7A">
              <w:rPr>
                <w:rFonts w:cs="Arial"/>
                <w:b/>
                <w:bCs/>
                <w:sz w:val="13"/>
                <w:szCs w:val="13"/>
              </w:rPr>
              <w:t xml:space="preserve">Balance as </w:t>
            </w:r>
            <w:proofErr w:type="gramStart"/>
            <w:r w:rsidRPr="00121A7A">
              <w:rPr>
                <w:rFonts w:cs="Arial"/>
                <w:b/>
                <w:bCs/>
                <w:sz w:val="13"/>
                <w:szCs w:val="13"/>
              </w:rPr>
              <w:t>at</w:t>
            </w:r>
            <w:proofErr w:type="gramEnd"/>
            <w:r w:rsidRPr="00121A7A">
              <w:rPr>
                <w:rFonts w:cs="Arial"/>
                <w:b/>
                <w:bCs/>
                <w:sz w:val="13"/>
                <w:szCs w:val="13"/>
              </w:rPr>
              <w:t xml:space="preserve"> 31</w:t>
            </w:r>
            <w:r w:rsidRPr="00121A7A">
              <w:rPr>
                <w:rFonts w:cs="Arial"/>
                <w:b/>
                <w:bCs/>
                <w:sz w:val="13"/>
                <w:szCs w:val="13"/>
                <w:cs/>
              </w:rPr>
              <w:t xml:space="preserve"> </w:t>
            </w:r>
            <w:r w:rsidRPr="00121A7A">
              <w:rPr>
                <w:rFonts w:cs="Arial"/>
                <w:b/>
                <w:bCs/>
                <w:sz w:val="13"/>
                <w:szCs w:val="13"/>
              </w:rPr>
              <w:t>March</w:t>
            </w:r>
            <w:r w:rsidRPr="00121A7A">
              <w:rPr>
                <w:rFonts w:cs="Arial"/>
                <w:b/>
                <w:bCs/>
                <w:sz w:val="13"/>
                <w:szCs w:val="13"/>
                <w:cs/>
              </w:rPr>
              <w:t xml:space="preserve"> </w:t>
            </w:r>
            <w:r w:rsidRPr="00121A7A">
              <w:rPr>
                <w:rFonts w:cs="Arial"/>
                <w:b/>
                <w:bCs/>
                <w:sz w:val="13"/>
                <w:szCs w:val="13"/>
              </w:rPr>
              <w:t>20</w:t>
            </w:r>
            <w:r w:rsidRPr="00121A7A">
              <w:rPr>
                <w:rFonts w:cs="Arial"/>
                <w:b/>
                <w:bCs/>
                <w:sz w:val="13"/>
                <w:szCs w:val="13"/>
                <w:cs/>
              </w:rPr>
              <w:t>2</w:t>
            </w:r>
            <w:r w:rsidRPr="00121A7A">
              <w:rPr>
                <w:rFonts w:cs="Arial"/>
                <w:b/>
                <w:bCs/>
                <w:sz w:val="13"/>
                <w:szCs w:val="13"/>
              </w:rPr>
              <w:t>6</w:t>
            </w:r>
          </w:p>
        </w:tc>
        <w:tc>
          <w:tcPr>
            <w:tcW w:w="987" w:type="dxa"/>
          </w:tcPr>
          <w:p w14:paraId="1B103A48" w14:textId="50962869" w:rsidR="00864B10" w:rsidRPr="00121A7A" w:rsidRDefault="00864B10" w:rsidP="00AF084E">
            <w:pPr>
              <w:pStyle w:val="ListParagraph"/>
              <w:tabs>
                <w:tab w:val="decimal" w:pos="694"/>
              </w:tabs>
              <w:spacing w:after="0" w:line="360" w:lineRule="auto"/>
              <w:ind w:left="0"/>
              <w:contextualSpacing w:val="0"/>
              <w:rPr>
                <w:rFonts w:ascii="Arial" w:hAnsi="Arial" w:cs="Arial"/>
                <w:b/>
                <w:bCs/>
                <w:sz w:val="13"/>
                <w:szCs w:val="13"/>
              </w:rPr>
            </w:pPr>
            <w:r w:rsidRPr="00121A7A">
              <w:rPr>
                <w:rFonts w:ascii="Arial" w:hAnsi="Arial" w:cs="Arial"/>
                <w:b/>
                <w:bCs/>
                <w:sz w:val="13"/>
                <w:szCs w:val="13"/>
              </w:rPr>
              <w:t>-</w:t>
            </w:r>
          </w:p>
        </w:tc>
        <w:tc>
          <w:tcPr>
            <w:tcW w:w="1148" w:type="dxa"/>
          </w:tcPr>
          <w:p w14:paraId="5898AAAE" w14:textId="2B992028" w:rsidR="00864B10" w:rsidRPr="00121A7A" w:rsidRDefault="00864B10" w:rsidP="00AF084E">
            <w:pPr>
              <w:pStyle w:val="ListParagraph"/>
              <w:tabs>
                <w:tab w:val="decimal" w:pos="855"/>
              </w:tabs>
              <w:spacing w:after="0" w:line="360" w:lineRule="auto"/>
              <w:ind w:left="0"/>
              <w:contextualSpacing w:val="0"/>
              <w:rPr>
                <w:rFonts w:ascii="Arial" w:hAnsi="Arial" w:cs="Arial"/>
                <w:b/>
                <w:bCs/>
                <w:sz w:val="13"/>
                <w:szCs w:val="13"/>
              </w:rPr>
            </w:pPr>
            <w:r w:rsidRPr="00121A7A">
              <w:rPr>
                <w:rFonts w:ascii="Arial" w:hAnsi="Arial" w:cs="Arial"/>
                <w:b/>
                <w:bCs/>
                <w:sz w:val="13"/>
                <w:szCs w:val="13"/>
              </w:rPr>
              <w:t>5,361,425</w:t>
            </w:r>
          </w:p>
        </w:tc>
        <w:tc>
          <w:tcPr>
            <w:tcW w:w="1318" w:type="dxa"/>
          </w:tcPr>
          <w:p w14:paraId="73D8BCD5" w14:textId="2C737A78" w:rsidR="00864B10" w:rsidRPr="00121A7A" w:rsidRDefault="00864B10" w:rsidP="00AF084E">
            <w:pPr>
              <w:pStyle w:val="ListParagraph"/>
              <w:tabs>
                <w:tab w:val="decimal" w:pos="888"/>
              </w:tabs>
              <w:spacing w:after="0" w:line="360" w:lineRule="auto"/>
              <w:ind w:left="0"/>
              <w:contextualSpacing w:val="0"/>
              <w:rPr>
                <w:rFonts w:ascii="Arial" w:hAnsi="Arial" w:cs="Arial"/>
                <w:b/>
                <w:bCs/>
                <w:sz w:val="13"/>
                <w:szCs w:val="13"/>
              </w:rPr>
            </w:pPr>
            <w:r w:rsidRPr="00121A7A">
              <w:rPr>
                <w:rFonts w:ascii="Arial" w:hAnsi="Arial" w:cs="Arial"/>
                <w:b/>
                <w:bCs/>
                <w:sz w:val="13"/>
                <w:szCs w:val="13"/>
              </w:rPr>
              <w:t>-</w:t>
            </w:r>
          </w:p>
        </w:tc>
        <w:tc>
          <w:tcPr>
            <w:tcW w:w="1290" w:type="dxa"/>
          </w:tcPr>
          <w:p w14:paraId="5CD13F99" w14:textId="652E228F" w:rsidR="00864B10" w:rsidRPr="00121A7A" w:rsidRDefault="00864B10" w:rsidP="00AF084E">
            <w:pPr>
              <w:pStyle w:val="ListParagraph"/>
              <w:tabs>
                <w:tab w:val="decimal" w:pos="878"/>
              </w:tabs>
              <w:spacing w:after="0" w:line="360" w:lineRule="auto"/>
              <w:ind w:left="0"/>
              <w:contextualSpacing w:val="0"/>
              <w:rPr>
                <w:rFonts w:ascii="Arial" w:hAnsi="Arial" w:cs="Arial"/>
                <w:b/>
                <w:bCs/>
                <w:sz w:val="13"/>
                <w:szCs w:val="13"/>
              </w:rPr>
            </w:pPr>
            <w:r w:rsidRPr="00121A7A">
              <w:rPr>
                <w:rFonts w:ascii="Arial" w:hAnsi="Arial" w:cs="Arial"/>
                <w:b/>
                <w:bCs/>
                <w:sz w:val="13"/>
                <w:szCs w:val="13"/>
              </w:rPr>
              <w:t>5,472,584</w:t>
            </w:r>
          </w:p>
        </w:tc>
        <w:tc>
          <w:tcPr>
            <w:tcW w:w="954" w:type="dxa"/>
          </w:tcPr>
          <w:p w14:paraId="6281B31C" w14:textId="35F0C767" w:rsidR="00864B10" w:rsidRPr="00121A7A" w:rsidRDefault="00864B10" w:rsidP="00AF084E">
            <w:pPr>
              <w:pStyle w:val="ListParagraph"/>
              <w:tabs>
                <w:tab w:val="decimal" w:pos="689"/>
              </w:tabs>
              <w:spacing w:after="0" w:line="360" w:lineRule="auto"/>
              <w:ind w:left="0"/>
              <w:contextualSpacing w:val="0"/>
              <w:rPr>
                <w:rFonts w:ascii="Arial" w:hAnsi="Arial" w:cs="Arial"/>
                <w:b/>
                <w:bCs/>
                <w:sz w:val="13"/>
                <w:szCs w:val="13"/>
              </w:rPr>
            </w:pPr>
            <w:r w:rsidRPr="00121A7A">
              <w:rPr>
                <w:rFonts w:ascii="Arial" w:hAnsi="Arial" w:cs="Arial"/>
                <w:b/>
                <w:bCs/>
                <w:sz w:val="13"/>
                <w:szCs w:val="13"/>
              </w:rPr>
              <w:t>-</w:t>
            </w:r>
          </w:p>
        </w:tc>
        <w:tc>
          <w:tcPr>
            <w:tcW w:w="1030" w:type="dxa"/>
          </w:tcPr>
          <w:p w14:paraId="24C133E8" w14:textId="711E9321" w:rsidR="00864B10" w:rsidRPr="00121A7A" w:rsidRDefault="00864B10" w:rsidP="00AF084E">
            <w:pPr>
              <w:pStyle w:val="ListParagraph"/>
              <w:tabs>
                <w:tab w:val="decimal" w:pos="746"/>
              </w:tabs>
              <w:spacing w:after="0" w:line="360" w:lineRule="auto"/>
              <w:ind w:left="0"/>
              <w:contextualSpacing w:val="0"/>
              <w:rPr>
                <w:rFonts w:ascii="Arial" w:hAnsi="Arial" w:cs="Arial"/>
                <w:b/>
                <w:bCs/>
                <w:sz w:val="13"/>
                <w:szCs w:val="13"/>
              </w:rPr>
            </w:pPr>
            <w:r w:rsidRPr="00121A7A">
              <w:rPr>
                <w:rFonts w:ascii="Arial" w:hAnsi="Arial" w:cs="Arial"/>
                <w:b/>
                <w:bCs/>
                <w:sz w:val="13"/>
                <w:szCs w:val="13"/>
              </w:rPr>
              <w:t>10,834,009</w:t>
            </w:r>
          </w:p>
        </w:tc>
      </w:tr>
    </w:tbl>
    <w:p w14:paraId="78D40867" w14:textId="2CFA5486" w:rsidR="005A2E80" w:rsidRPr="006028F4" w:rsidRDefault="005A2E80" w:rsidP="00AF084E">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2C412849" w14:textId="5E623690" w:rsidR="00C5250E" w:rsidRPr="00AF084E" w:rsidRDefault="00C5250E" w:rsidP="00AF084E">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F084E">
        <w:rPr>
          <w:rFonts w:ascii="Arial" w:hAnsi="Arial" w:cs="Arial"/>
          <w:i/>
          <w:iCs/>
          <w:color w:val="000000"/>
          <w:sz w:val="20"/>
          <w:szCs w:val="20"/>
        </w:rPr>
        <w:t>Contract assets presented by aging as below.</w:t>
      </w:r>
    </w:p>
    <w:tbl>
      <w:tblPr>
        <w:tblStyle w:val="TableGrid"/>
        <w:tblW w:w="87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954"/>
        <w:gridCol w:w="1035"/>
        <w:gridCol w:w="1332"/>
        <w:gridCol w:w="819"/>
      </w:tblGrid>
      <w:tr w:rsidR="00C5250E" w:rsidRPr="00121A7A" w14:paraId="43C9DB79" w14:textId="77777777" w:rsidTr="00054D80">
        <w:trPr>
          <w:trHeight w:val="99"/>
        </w:trPr>
        <w:tc>
          <w:tcPr>
            <w:tcW w:w="1980" w:type="dxa"/>
          </w:tcPr>
          <w:p w14:paraId="5AB3374F" w14:textId="77777777" w:rsidR="00C5250E" w:rsidRPr="00121A7A" w:rsidRDefault="00C5250E" w:rsidP="00AF084E">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121A7A" w:rsidRDefault="00C5250E" w:rsidP="00AF084E">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121A7A" w:rsidRDefault="00C5250E" w:rsidP="00AF084E">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121A7A" w:rsidRDefault="00C5250E" w:rsidP="00AF084E">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54" w:type="dxa"/>
          </w:tcPr>
          <w:p w14:paraId="138DDB9A" w14:textId="77777777" w:rsidR="00C5250E" w:rsidRPr="00121A7A" w:rsidRDefault="00C5250E" w:rsidP="00AF084E">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186" w:type="dxa"/>
            <w:gridSpan w:val="3"/>
          </w:tcPr>
          <w:p w14:paraId="442E6AF4" w14:textId="77777777" w:rsidR="00C5250E" w:rsidRPr="00121A7A" w:rsidRDefault="00C5250E" w:rsidP="00AF084E">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121A7A">
              <w:rPr>
                <w:rFonts w:ascii="Arial" w:hAnsi="Arial" w:cs="Arial"/>
                <w:color w:val="000000" w:themeColor="text1"/>
                <w:sz w:val="13"/>
                <w:szCs w:val="13"/>
              </w:rPr>
              <w:t>(</w:t>
            </w:r>
            <w:proofErr w:type="gramStart"/>
            <w:r w:rsidRPr="00121A7A">
              <w:rPr>
                <w:rFonts w:ascii="Arial" w:hAnsi="Arial" w:cs="Arial"/>
                <w:sz w:val="13"/>
                <w:szCs w:val="13"/>
                <w:lang w:val="en-GB"/>
              </w:rPr>
              <w:t>Unit</w:t>
            </w:r>
            <w:r w:rsidRPr="00121A7A">
              <w:rPr>
                <w:rFonts w:ascii="Arial" w:hAnsi="Arial" w:cs="Arial"/>
                <w:sz w:val="13"/>
                <w:szCs w:val="13"/>
                <w:cs/>
                <w:lang w:val="en-GB"/>
              </w:rPr>
              <w:t xml:space="preserve"> </w:t>
            </w:r>
            <w:r w:rsidRPr="00121A7A">
              <w:rPr>
                <w:rFonts w:ascii="Arial" w:hAnsi="Arial" w:cs="Arial"/>
                <w:sz w:val="13"/>
                <w:szCs w:val="13"/>
              </w:rPr>
              <w:t>:</w:t>
            </w:r>
            <w:proofErr w:type="gramEnd"/>
            <w:r w:rsidRPr="00121A7A">
              <w:rPr>
                <w:rFonts w:ascii="Arial" w:hAnsi="Arial" w:cs="Arial"/>
                <w:sz w:val="13"/>
                <w:szCs w:val="13"/>
              </w:rPr>
              <w:t xml:space="preserve"> Thousand Baht</w:t>
            </w:r>
            <w:r w:rsidRPr="00121A7A">
              <w:rPr>
                <w:rFonts w:ascii="Arial" w:hAnsi="Arial" w:cs="Arial"/>
                <w:color w:val="000000" w:themeColor="text1"/>
                <w:sz w:val="13"/>
                <w:szCs w:val="13"/>
                <w:cs/>
              </w:rPr>
              <w:t>)</w:t>
            </w:r>
          </w:p>
        </w:tc>
      </w:tr>
      <w:tr w:rsidR="00B25F00" w:rsidRPr="00121A7A" w14:paraId="2CE2E31D" w14:textId="77777777" w:rsidTr="00054D80">
        <w:trPr>
          <w:trHeight w:val="257"/>
        </w:trPr>
        <w:tc>
          <w:tcPr>
            <w:tcW w:w="1980" w:type="dxa"/>
            <w:vMerge w:val="restart"/>
          </w:tcPr>
          <w:p w14:paraId="31F579B7" w14:textId="77777777" w:rsidR="00B25F00" w:rsidRPr="00121A7A" w:rsidRDefault="00B25F00" w:rsidP="00AF084E">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B25F00" w:rsidRPr="00121A7A" w:rsidRDefault="00B25F00" w:rsidP="00AF084E">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5976" w:type="dxa"/>
            <w:gridSpan w:val="6"/>
            <w:vAlign w:val="bottom"/>
          </w:tcPr>
          <w:p w14:paraId="2A94D3FA"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color w:val="000000" w:themeColor="text1"/>
                <w:sz w:val="13"/>
                <w:szCs w:val="13"/>
                <w:u w:val="single"/>
                <w:cs/>
              </w:rPr>
            </w:pPr>
            <w:r w:rsidRPr="00121A7A">
              <w:rPr>
                <w:rFonts w:ascii="Arial" w:hAnsi="Arial" w:cs="Arial"/>
                <w:color w:val="000000" w:themeColor="text1"/>
                <w:sz w:val="13"/>
                <w:szCs w:val="13"/>
              </w:rPr>
              <w:t>Aging for unbilled</w:t>
            </w:r>
          </w:p>
        </w:tc>
        <w:tc>
          <w:tcPr>
            <w:tcW w:w="819" w:type="dxa"/>
            <w:vMerge w:val="restart"/>
            <w:vAlign w:val="bottom"/>
          </w:tcPr>
          <w:p w14:paraId="2A94E35B"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z w:val="13"/>
                <w:szCs w:val="13"/>
              </w:rPr>
            </w:pPr>
            <w:r w:rsidRPr="00121A7A">
              <w:rPr>
                <w:rFonts w:ascii="Arial" w:hAnsi="Arial" w:cs="Arial"/>
                <w:sz w:val="13"/>
                <w:szCs w:val="13"/>
              </w:rPr>
              <w:t>Total</w:t>
            </w:r>
          </w:p>
        </w:tc>
      </w:tr>
      <w:tr w:rsidR="00B25F00" w:rsidRPr="00121A7A" w14:paraId="1D6FE8DC" w14:textId="77777777" w:rsidTr="00054D80">
        <w:trPr>
          <w:trHeight w:val="117"/>
        </w:trPr>
        <w:tc>
          <w:tcPr>
            <w:tcW w:w="1980" w:type="dxa"/>
            <w:vMerge/>
          </w:tcPr>
          <w:p w14:paraId="172FAD33" w14:textId="77777777" w:rsidR="00B25F00" w:rsidRPr="00121A7A" w:rsidRDefault="00B25F00" w:rsidP="00AF084E">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vAlign w:val="center"/>
          </w:tcPr>
          <w:p w14:paraId="1B1432F4" w14:textId="27463322"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z w:val="13"/>
                <w:szCs w:val="13"/>
                <w:cs/>
              </w:rPr>
            </w:pPr>
            <w:r w:rsidRPr="00121A7A">
              <w:rPr>
                <w:rFonts w:ascii="Arial" w:hAnsi="Arial" w:cs="Arial"/>
                <w:sz w:val="13"/>
                <w:szCs w:val="13"/>
              </w:rPr>
              <w:t>0-30 Days</w:t>
            </w:r>
          </w:p>
        </w:tc>
        <w:tc>
          <w:tcPr>
            <w:tcW w:w="882" w:type="dxa"/>
            <w:vAlign w:val="center"/>
          </w:tcPr>
          <w:p w14:paraId="70F381AC"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z w:val="13"/>
                <w:szCs w:val="13"/>
                <w:cs/>
              </w:rPr>
            </w:pPr>
            <w:r w:rsidRPr="00121A7A">
              <w:rPr>
                <w:rFonts w:ascii="Arial" w:hAnsi="Arial" w:cs="Arial"/>
                <w:sz w:val="13"/>
                <w:szCs w:val="13"/>
              </w:rPr>
              <w:t>31</w:t>
            </w:r>
            <w:r w:rsidRPr="00121A7A">
              <w:rPr>
                <w:rFonts w:ascii="Arial" w:hAnsi="Arial" w:cs="Arial"/>
                <w:sz w:val="13"/>
                <w:szCs w:val="13"/>
                <w:cs/>
              </w:rPr>
              <w:t>-</w:t>
            </w:r>
            <w:r w:rsidRPr="00121A7A">
              <w:rPr>
                <w:rFonts w:ascii="Arial" w:hAnsi="Arial" w:cs="Arial"/>
                <w:sz w:val="13"/>
                <w:szCs w:val="13"/>
              </w:rPr>
              <w:t>60</w:t>
            </w:r>
            <w:r w:rsidRPr="00121A7A">
              <w:rPr>
                <w:rFonts w:ascii="Arial" w:hAnsi="Arial" w:cs="Arial"/>
                <w:sz w:val="13"/>
                <w:szCs w:val="13"/>
                <w:cs/>
              </w:rPr>
              <w:t xml:space="preserve"> </w:t>
            </w:r>
            <w:r w:rsidRPr="00121A7A">
              <w:rPr>
                <w:rFonts w:ascii="Arial" w:hAnsi="Arial" w:cs="Arial"/>
                <w:sz w:val="13"/>
                <w:szCs w:val="13"/>
              </w:rPr>
              <w:t>Days</w:t>
            </w:r>
          </w:p>
        </w:tc>
        <w:tc>
          <w:tcPr>
            <w:tcW w:w="900" w:type="dxa"/>
            <w:vAlign w:val="center"/>
          </w:tcPr>
          <w:p w14:paraId="48C284D1"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z w:val="13"/>
                <w:szCs w:val="13"/>
                <w:cs/>
              </w:rPr>
            </w:pPr>
            <w:r w:rsidRPr="00121A7A">
              <w:rPr>
                <w:rFonts w:ascii="Arial" w:hAnsi="Arial" w:cs="Arial"/>
                <w:sz w:val="13"/>
                <w:szCs w:val="13"/>
              </w:rPr>
              <w:t>61</w:t>
            </w:r>
            <w:r w:rsidRPr="00121A7A">
              <w:rPr>
                <w:rFonts w:ascii="Arial" w:hAnsi="Arial" w:cs="Arial"/>
                <w:sz w:val="13"/>
                <w:szCs w:val="13"/>
                <w:cs/>
              </w:rPr>
              <w:t>-</w:t>
            </w:r>
            <w:r w:rsidRPr="00121A7A">
              <w:rPr>
                <w:rFonts w:ascii="Arial" w:hAnsi="Arial" w:cs="Arial"/>
                <w:sz w:val="13"/>
                <w:szCs w:val="13"/>
              </w:rPr>
              <w:t>90</w:t>
            </w:r>
            <w:r w:rsidRPr="00121A7A">
              <w:rPr>
                <w:rFonts w:ascii="Arial" w:hAnsi="Arial" w:cs="Arial"/>
                <w:sz w:val="13"/>
                <w:szCs w:val="13"/>
                <w:cs/>
              </w:rPr>
              <w:t xml:space="preserve"> </w:t>
            </w:r>
            <w:r w:rsidRPr="00121A7A">
              <w:rPr>
                <w:rFonts w:ascii="Arial" w:hAnsi="Arial" w:cs="Arial"/>
                <w:sz w:val="13"/>
                <w:szCs w:val="13"/>
              </w:rPr>
              <w:t>Days</w:t>
            </w:r>
          </w:p>
        </w:tc>
        <w:tc>
          <w:tcPr>
            <w:tcW w:w="954" w:type="dxa"/>
            <w:vAlign w:val="center"/>
          </w:tcPr>
          <w:p w14:paraId="696E1DF7"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z w:val="13"/>
                <w:szCs w:val="13"/>
              </w:rPr>
            </w:pPr>
            <w:r w:rsidRPr="00121A7A">
              <w:rPr>
                <w:rFonts w:ascii="Arial" w:hAnsi="Arial" w:cs="Arial"/>
                <w:sz w:val="13"/>
                <w:szCs w:val="13"/>
              </w:rPr>
              <w:t>91</w:t>
            </w:r>
            <w:r w:rsidRPr="00121A7A">
              <w:rPr>
                <w:rFonts w:ascii="Arial" w:hAnsi="Arial" w:cs="Arial"/>
                <w:sz w:val="13"/>
                <w:szCs w:val="13"/>
                <w:cs/>
              </w:rPr>
              <w:t>-</w:t>
            </w:r>
            <w:r w:rsidRPr="00121A7A">
              <w:rPr>
                <w:rFonts w:ascii="Arial" w:hAnsi="Arial" w:cs="Arial"/>
                <w:sz w:val="13"/>
                <w:szCs w:val="13"/>
              </w:rPr>
              <w:t>180</w:t>
            </w:r>
            <w:r w:rsidRPr="00121A7A">
              <w:rPr>
                <w:rFonts w:ascii="Arial" w:hAnsi="Arial" w:cs="Arial"/>
                <w:sz w:val="13"/>
                <w:szCs w:val="13"/>
                <w:cs/>
              </w:rPr>
              <w:t xml:space="preserve"> </w:t>
            </w:r>
            <w:r w:rsidRPr="00121A7A">
              <w:rPr>
                <w:rFonts w:ascii="Arial" w:hAnsi="Arial" w:cs="Arial"/>
                <w:sz w:val="13"/>
                <w:szCs w:val="13"/>
              </w:rPr>
              <w:t>Days</w:t>
            </w:r>
          </w:p>
        </w:tc>
        <w:tc>
          <w:tcPr>
            <w:tcW w:w="1035" w:type="dxa"/>
            <w:vAlign w:val="center"/>
          </w:tcPr>
          <w:p w14:paraId="408076FB"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z w:val="13"/>
                <w:szCs w:val="13"/>
              </w:rPr>
            </w:pPr>
            <w:r w:rsidRPr="00121A7A">
              <w:rPr>
                <w:rFonts w:ascii="Arial" w:hAnsi="Arial" w:cs="Arial"/>
                <w:sz w:val="13"/>
                <w:szCs w:val="13"/>
              </w:rPr>
              <w:t>181</w:t>
            </w:r>
            <w:r w:rsidRPr="00121A7A">
              <w:rPr>
                <w:rFonts w:ascii="Arial" w:hAnsi="Arial" w:cs="Arial"/>
                <w:sz w:val="13"/>
                <w:szCs w:val="13"/>
                <w:cs/>
              </w:rPr>
              <w:t>-</w:t>
            </w:r>
            <w:r w:rsidRPr="00121A7A">
              <w:rPr>
                <w:rFonts w:ascii="Arial" w:hAnsi="Arial" w:cs="Arial"/>
                <w:sz w:val="13"/>
                <w:szCs w:val="13"/>
              </w:rPr>
              <w:t>365</w:t>
            </w:r>
            <w:r w:rsidRPr="00121A7A">
              <w:rPr>
                <w:rFonts w:ascii="Arial" w:hAnsi="Arial" w:cs="Arial"/>
                <w:sz w:val="13"/>
                <w:szCs w:val="13"/>
                <w:cs/>
              </w:rPr>
              <w:t xml:space="preserve"> </w:t>
            </w:r>
            <w:r w:rsidRPr="00121A7A">
              <w:rPr>
                <w:rFonts w:ascii="Arial" w:hAnsi="Arial" w:cs="Arial"/>
                <w:sz w:val="13"/>
                <w:szCs w:val="13"/>
              </w:rPr>
              <w:t>Days</w:t>
            </w:r>
          </w:p>
        </w:tc>
        <w:tc>
          <w:tcPr>
            <w:tcW w:w="1332" w:type="dxa"/>
            <w:vAlign w:val="center"/>
          </w:tcPr>
          <w:p w14:paraId="1B614464" w14:textId="77777777" w:rsidR="00B25F00" w:rsidRPr="00121A7A" w:rsidRDefault="00B25F00" w:rsidP="00AF084E">
            <w:pPr>
              <w:pStyle w:val="ListParagraph"/>
              <w:pBdr>
                <w:bottom w:val="single" w:sz="4" w:space="1" w:color="auto"/>
              </w:pBdr>
              <w:spacing w:after="0" w:line="360" w:lineRule="auto"/>
              <w:ind w:left="0"/>
              <w:contextualSpacing w:val="0"/>
              <w:jc w:val="center"/>
              <w:rPr>
                <w:rFonts w:ascii="Arial" w:hAnsi="Arial" w:cs="Arial"/>
                <w:spacing w:val="-4"/>
                <w:sz w:val="13"/>
                <w:szCs w:val="13"/>
              </w:rPr>
            </w:pPr>
            <w:r w:rsidRPr="00121A7A">
              <w:rPr>
                <w:rFonts w:ascii="Arial" w:hAnsi="Arial" w:cs="Arial"/>
                <w:spacing w:val="-4"/>
                <w:sz w:val="13"/>
                <w:szCs w:val="13"/>
              </w:rPr>
              <w:t>More than</w:t>
            </w:r>
            <w:r w:rsidRPr="00121A7A">
              <w:rPr>
                <w:rFonts w:ascii="Arial" w:hAnsi="Arial" w:cs="Arial"/>
                <w:spacing w:val="-4"/>
                <w:sz w:val="13"/>
                <w:szCs w:val="13"/>
                <w:cs/>
              </w:rPr>
              <w:t xml:space="preserve"> </w:t>
            </w:r>
            <w:r w:rsidRPr="00121A7A">
              <w:rPr>
                <w:rFonts w:ascii="Arial" w:hAnsi="Arial" w:cs="Arial"/>
                <w:spacing w:val="-4"/>
                <w:sz w:val="13"/>
                <w:szCs w:val="13"/>
              </w:rPr>
              <w:t>365</w:t>
            </w:r>
            <w:r w:rsidRPr="00121A7A">
              <w:rPr>
                <w:rFonts w:ascii="Arial" w:hAnsi="Arial" w:cs="Arial"/>
                <w:spacing w:val="-4"/>
                <w:sz w:val="13"/>
                <w:szCs w:val="13"/>
                <w:cs/>
              </w:rPr>
              <w:t xml:space="preserve"> </w:t>
            </w:r>
            <w:r w:rsidRPr="00121A7A">
              <w:rPr>
                <w:rFonts w:ascii="Arial" w:hAnsi="Arial" w:cs="Arial"/>
                <w:spacing w:val="-4"/>
                <w:sz w:val="13"/>
                <w:szCs w:val="13"/>
              </w:rPr>
              <w:t>Days</w:t>
            </w:r>
          </w:p>
        </w:tc>
        <w:tc>
          <w:tcPr>
            <w:tcW w:w="819" w:type="dxa"/>
            <w:vMerge/>
          </w:tcPr>
          <w:p w14:paraId="7D89758F" w14:textId="77777777" w:rsidR="00B25F00" w:rsidRPr="00121A7A" w:rsidRDefault="00B25F00" w:rsidP="00AF084E">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121A7A" w14:paraId="2AF01095" w14:textId="77777777" w:rsidTr="00054D80">
        <w:trPr>
          <w:trHeight w:val="72"/>
        </w:trPr>
        <w:tc>
          <w:tcPr>
            <w:tcW w:w="1980" w:type="dxa"/>
          </w:tcPr>
          <w:p w14:paraId="694507C7" w14:textId="77777777" w:rsidR="00C5250E" w:rsidRPr="00121A7A" w:rsidRDefault="00C5250E" w:rsidP="00AF084E">
            <w:pPr>
              <w:pStyle w:val="ListParagraph"/>
              <w:spacing w:after="0" w:line="360" w:lineRule="auto"/>
              <w:ind w:left="-78" w:right="-71"/>
              <w:contextualSpacing w:val="0"/>
              <w:jc w:val="thaiDistribute"/>
              <w:rPr>
                <w:rFonts w:ascii="Arial" w:hAnsi="Arial" w:cs="Arial"/>
                <w:color w:val="000000" w:themeColor="text1"/>
                <w:sz w:val="13"/>
                <w:szCs w:val="13"/>
                <w:cs/>
              </w:rPr>
            </w:pPr>
            <w:r w:rsidRPr="00121A7A">
              <w:rPr>
                <w:rFonts w:ascii="Arial" w:hAnsi="Arial" w:cs="Arial"/>
                <w:i/>
                <w:iCs/>
                <w:sz w:val="13"/>
                <w:szCs w:val="13"/>
              </w:rPr>
              <w:t>Consolidated F/S</w:t>
            </w:r>
          </w:p>
        </w:tc>
        <w:tc>
          <w:tcPr>
            <w:tcW w:w="873" w:type="dxa"/>
          </w:tcPr>
          <w:p w14:paraId="18483E8D" w14:textId="77777777" w:rsidR="00C5250E" w:rsidRPr="00121A7A" w:rsidRDefault="00C5250E" w:rsidP="00AF084E">
            <w:pPr>
              <w:pStyle w:val="ListParagraph"/>
              <w:tabs>
                <w:tab w:val="decimal" w:pos="56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121A7A" w:rsidRDefault="00C5250E" w:rsidP="00AF084E">
            <w:pPr>
              <w:pStyle w:val="ListParagraph"/>
              <w:tabs>
                <w:tab w:val="decimal" w:pos="560"/>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121A7A" w:rsidRDefault="00C5250E" w:rsidP="00AF084E">
            <w:pPr>
              <w:pStyle w:val="ListParagraph"/>
              <w:tabs>
                <w:tab w:val="decimal" w:pos="565"/>
              </w:tabs>
              <w:spacing w:after="0" w:line="360" w:lineRule="auto"/>
              <w:ind w:left="-77" w:right="-80"/>
              <w:contextualSpacing w:val="0"/>
              <w:rPr>
                <w:rFonts w:ascii="Arial" w:hAnsi="Arial" w:cs="Arial"/>
                <w:sz w:val="13"/>
                <w:szCs w:val="13"/>
              </w:rPr>
            </w:pPr>
          </w:p>
        </w:tc>
        <w:tc>
          <w:tcPr>
            <w:tcW w:w="954" w:type="dxa"/>
          </w:tcPr>
          <w:p w14:paraId="0A31E357" w14:textId="77777777" w:rsidR="00C5250E" w:rsidRPr="00121A7A" w:rsidRDefault="00C5250E" w:rsidP="00AF084E">
            <w:pPr>
              <w:pStyle w:val="ListParagraph"/>
              <w:tabs>
                <w:tab w:val="decimal" w:pos="618"/>
              </w:tabs>
              <w:spacing w:after="0" w:line="360" w:lineRule="auto"/>
              <w:ind w:left="-77" w:right="-80"/>
              <w:contextualSpacing w:val="0"/>
              <w:rPr>
                <w:rFonts w:ascii="Arial" w:hAnsi="Arial" w:cs="Arial"/>
                <w:sz w:val="13"/>
                <w:szCs w:val="13"/>
              </w:rPr>
            </w:pPr>
          </w:p>
        </w:tc>
        <w:tc>
          <w:tcPr>
            <w:tcW w:w="1035" w:type="dxa"/>
          </w:tcPr>
          <w:p w14:paraId="36EB48FD" w14:textId="77777777" w:rsidR="00C5250E" w:rsidRPr="00121A7A" w:rsidRDefault="00C5250E" w:rsidP="00AF084E">
            <w:pPr>
              <w:pStyle w:val="ListParagraph"/>
              <w:tabs>
                <w:tab w:val="decimal" w:pos="662"/>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121A7A" w:rsidRDefault="00C5250E" w:rsidP="00AF084E">
            <w:pPr>
              <w:pStyle w:val="ListParagraph"/>
              <w:tabs>
                <w:tab w:val="decimal" w:pos="774"/>
              </w:tabs>
              <w:spacing w:after="0" w:line="360" w:lineRule="auto"/>
              <w:ind w:left="-77" w:right="-80"/>
              <w:contextualSpacing w:val="0"/>
              <w:rPr>
                <w:rFonts w:ascii="Arial" w:hAnsi="Arial" w:cs="Arial"/>
                <w:sz w:val="13"/>
                <w:szCs w:val="13"/>
              </w:rPr>
            </w:pPr>
          </w:p>
        </w:tc>
        <w:tc>
          <w:tcPr>
            <w:tcW w:w="819" w:type="dxa"/>
          </w:tcPr>
          <w:p w14:paraId="0D5C59DC" w14:textId="77777777" w:rsidR="00C5250E" w:rsidRPr="00121A7A" w:rsidRDefault="00C5250E" w:rsidP="00AF084E">
            <w:pPr>
              <w:pStyle w:val="ListParagraph"/>
              <w:tabs>
                <w:tab w:val="decimal" w:pos="596"/>
              </w:tabs>
              <w:spacing w:after="0" w:line="360" w:lineRule="auto"/>
              <w:ind w:left="-77" w:right="-80"/>
              <w:contextualSpacing w:val="0"/>
              <w:rPr>
                <w:rFonts w:ascii="Arial" w:hAnsi="Arial" w:cs="Arial"/>
                <w:color w:val="000000" w:themeColor="text1"/>
                <w:sz w:val="13"/>
                <w:szCs w:val="13"/>
              </w:rPr>
            </w:pPr>
          </w:p>
        </w:tc>
      </w:tr>
      <w:tr w:rsidR="008F2A36" w:rsidRPr="00121A7A" w14:paraId="6DE19D2B" w14:textId="77777777" w:rsidTr="005E0E57">
        <w:trPr>
          <w:trHeight w:val="66"/>
        </w:trPr>
        <w:tc>
          <w:tcPr>
            <w:tcW w:w="1980" w:type="dxa"/>
          </w:tcPr>
          <w:p w14:paraId="56B8FECB" w14:textId="778A8AFB" w:rsidR="008F2A36" w:rsidRPr="00121A7A" w:rsidRDefault="008F2A36" w:rsidP="00AF084E">
            <w:pPr>
              <w:pStyle w:val="ListParagraph"/>
              <w:spacing w:after="0" w:line="360" w:lineRule="auto"/>
              <w:ind w:left="-78" w:right="-71"/>
              <w:contextualSpacing w:val="0"/>
              <w:jc w:val="thaiDistribute"/>
              <w:rPr>
                <w:rFonts w:ascii="Arial" w:hAnsi="Arial" w:cs="Arial"/>
                <w:color w:val="000000" w:themeColor="text1"/>
                <w:sz w:val="13"/>
                <w:szCs w:val="13"/>
              </w:rPr>
            </w:pPr>
            <w:r w:rsidRPr="00121A7A">
              <w:rPr>
                <w:rFonts w:ascii="Arial" w:hAnsi="Arial" w:cs="Arial"/>
                <w:color w:val="000000" w:themeColor="text1"/>
                <w:sz w:val="13"/>
                <w:szCs w:val="13"/>
              </w:rPr>
              <w:t xml:space="preserve">As </w:t>
            </w:r>
            <w:proofErr w:type="gramStart"/>
            <w:r w:rsidRPr="00121A7A">
              <w:rPr>
                <w:rFonts w:ascii="Arial" w:hAnsi="Arial" w:cs="Arial"/>
                <w:color w:val="000000" w:themeColor="text1"/>
                <w:sz w:val="13"/>
                <w:szCs w:val="13"/>
              </w:rPr>
              <w:t>at</w:t>
            </w:r>
            <w:proofErr w:type="gramEnd"/>
            <w:r w:rsidRPr="00121A7A">
              <w:rPr>
                <w:rFonts w:ascii="Arial" w:hAnsi="Arial" w:cs="Arial"/>
                <w:color w:val="000000" w:themeColor="text1"/>
                <w:sz w:val="13"/>
                <w:szCs w:val="13"/>
              </w:rPr>
              <w:t xml:space="preserve"> </w:t>
            </w:r>
            <w:r w:rsidRPr="00121A7A">
              <w:rPr>
                <w:rFonts w:ascii="Arial" w:hAnsi="Arial" w:cs="Arial"/>
                <w:color w:val="000000" w:themeColor="text1"/>
                <w:sz w:val="13"/>
                <w:szCs w:val="13"/>
                <w:cs/>
              </w:rPr>
              <w:t>3</w:t>
            </w:r>
            <w:r w:rsidRPr="00121A7A">
              <w:rPr>
                <w:rFonts w:ascii="Arial" w:hAnsi="Arial" w:cs="Arial"/>
                <w:color w:val="000000" w:themeColor="text1"/>
                <w:sz w:val="13"/>
                <w:szCs w:val="13"/>
              </w:rPr>
              <w:t>1</w:t>
            </w:r>
            <w:r w:rsidRPr="00121A7A">
              <w:rPr>
                <w:rFonts w:ascii="Arial" w:hAnsi="Arial" w:cs="Arial"/>
                <w:color w:val="000000" w:themeColor="text1"/>
                <w:sz w:val="13"/>
                <w:szCs w:val="13"/>
                <w:cs/>
              </w:rPr>
              <w:t xml:space="preserve"> </w:t>
            </w:r>
            <w:r w:rsidRPr="00121A7A">
              <w:rPr>
                <w:rFonts w:ascii="Arial" w:hAnsi="Arial" w:cs="Arial"/>
                <w:color w:val="000000" w:themeColor="text1"/>
                <w:sz w:val="13"/>
                <w:szCs w:val="13"/>
              </w:rPr>
              <w:t>December</w:t>
            </w:r>
            <w:r w:rsidRPr="00121A7A">
              <w:rPr>
                <w:rFonts w:ascii="Arial" w:hAnsi="Arial" w:cs="Arial"/>
                <w:color w:val="000000" w:themeColor="text1"/>
                <w:sz w:val="13"/>
                <w:szCs w:val="13"/>
                <w:cs/>
              </w:rPr>
              <w:t xml:space="preserve"> </w:t>
            </w:r>
            <w:r w:rsidRPr="00121A7A">
              <w:rPr>
                <w:rFonts w:ascii="Arial" w:hAnsi="Arial" w:cs="Arial"/>
                <w:color w:val="000000" w:themeColor="text1"/>
                <w:sz w:val="13"/>
                <w:szCs w:val="13"/>
              </w:rPr>
              <w:t>20</w:t>
            </w:r>
            <w:r w:rsidRPr="00121A7A">
              <w:rPr>
                <w:rFonts w:ascii="Arial" w:hAnsi="Arial" w:cs="Arial"/>
                <w:color w:val="000000" w:themeColor="text1"/>
                <w:sz w:val="13"/>
                <w:szCs w:val="13"/>
                <w:cs/>
              </w:rPr>
              <w:t>2</w:t>
            </w:r>
            <w:r w:rsidRPr="00121A7A">
              <w:rPr>
                <w:rFonts w:ascii="Arial" w:hAnsi="Arial" w:cs="Arial"/>
                <w:color w:val="000000" w:themeColor="text1"/>
                <w:sz w:val="13"/>
                <w:szCs w:val="13"/>
              </w:rPr>
              <w:t>5</w:t>
            </w:r>
          </w:p>
        </w:tc>
        <w:tc>
          <w:tcPr>
            <w:tcW w:w="873" w:type="dxa"/>
          </w:tcPr>
          <w:p w14:paraId="12138359" w14:textId="74EE4B13" w:rsidR="008F2A36" w:rsidRPr="00121A7A" w:rsidRDefault="008F2A36" w:rsidP="00AF084E">
            <w:pPr>
              <w:pStyle w:val="ListParagraph"/>
              <w:tabs>
                <w:tab w:val="decimal" w:pos="566"/>
              </w:tabs>
              <w:spacing w:after="0" w:line="360" w:lineRule="auto"/>
              <w:ind w:left="-77" w:right="-80"/>
              <w:contextualSpacing w:val="0"/>
              <w:rPr>
                <w:rFonts w:ascii="Arial" w:hAnsi="Arial" w:cs="Arial"/>
                <w:sz w:val="13"/>
                <w:szCs w:val="13"/>
              </w:rPr>
            </w:pPr>
            <w:r w:rsidRPr="00121A7A">
              <w:rPr>
                <w:rFonts w:ascii="Arial" w:hAnsi="Arial" w:cs="Arial"/>
                <w:sz w:val="13"/>
                <w:szCs w:val="13"/>
              </w:rPr>
              <w:t>119,937</w:t>
            </w:r>
          </w:p>
        </w:tc>
        <w:tc>
          <w:tcPr>
            <w:tcW w:w="882" w:type="dxa"/>
          </w:tcPr>
          <w:p w14:paraId="11A29965" w14:textId="78C3351C" w:rsidR="008F2A36" w:rsidRPr="00121A7A" w:rsidRDefault="008F2A36" w:rsidP="00AF084E">
            <w:pPr>
              <w:pStyle w:val="ListParagraph"/>
              <w:tabs>
                <w:tab w:val="decimal" w:pos="560"/>
              </w:tabs>
              <w:spacing w:after="0" w:line="360" w:lineRule="auto"/>
              <w:ind w:left="-77" w:right="-80"/>
              <w:contextualSpacing w:val="0"/>
              <w:rPr>
                <w:rFonts w:ascii="Arial" w:hAnsi="Arial" w:cs="Arial"/>
                <w:sz w:val="13"/>
                <w:szCs w:val="13"/>
              </w:rPr>
            </w:pPr>
            <w:r w:rsidRPr="00121A7A">
              <w:rPr>
                <w:rFonts w:ascii="Arial" w:hAnsi="Arial" w:cs="Arial"/>
                <w:sz w:val="13"/>
                <w:szCs w:val="13"/>
              </w:rPr>
              <w:t>40,752</w:t>
            </w:r>
          </w:p>
        </w:tc>
        <w:tc>
          <w:tcPr>
            <w:tcW w:w="900" w:type="dxa"/>
          </w:tcPr>
          <w:p w14:paraId="25E363AD" w14:textId="749FA47C" w:rsidR="008F2A36" w:rsidRPr="00121A7A" w:rsidRDefault="008F2A36" w:rsidP="00AF084E">
            <w:pPr>
              <w:pStyle w:val="ListParagraph"/>
              <w:tabs>
                <w:tab w:val="decimal" w:pos="565"/>
              </w:tabs>
              <w:spacing w:after="0" w:line="360" w:lineRule="auto"/>
              <w:ind w:left="-77" w:right="-80"/>
              <w:contextualSpacing w:val="0"/>
              <w:rPr>
                <w:rFonts w:ascii="Arial" w:hAnsi="Arial" w:cs="Arial"/>
                <w:sz w:val="13"/>
                <w:szCs w:val="13"/>
              </w:rPr>
            </w:pPr>
            <w:r w:rsidRPr="00121A7A">
              <w:rPr>
                <w:rFonts w:ascii="Arial" w:hAnsi="Arial" w:cs="Arial"/>
                <w:sz w:val="13"/>
                <w:szCs w:val="13"/>
              </w:rPr>
              <w:t>39,069</w:t>
            </w:r>
          </w:p>
        </w:tc>
        <w:tc>
          <w:tcPr>
            <w:tcW w:w="954" w:type="dxa"/>
          </w:tcPr>
          <w:p w14:paraId="1F73AF3A" w14:textId="6FC5C63C" w:rsidR="008F2A36" w:rsidRPr="00121A7A" w:rsidRDefault="008F2A36" w:rsidP="00AF084E">
            <w:pPr>
              <w:pStyle w:val="ListParagraph"/>
              <w:tabs>
                <w:tab w:val="decimal" w:pos="618"/>
              </w:tabs>
              <w:spacing w:after="0" w:line="360" w:lineRule="auto"/>
              <w:ind w:left="-77" w:right="-80"/>
              <w:contextualSpacing w:val="0"/>
              <w:rPr>
                <w:rFonts w:ascii="Arial" w:hAnsi="Arial" w:cs="Arial"/>
                <w:sz w:val="13"/>
                <w:szCs w:val="13"/>
              </w:rPr>
            </w:pPr>
            <w:r w:rsidRPr="00121A7A">
              <w:rPr>
                <w:rFonts w:ascii="Arial" w:hAnsi="Arial" w:cs="Arial"/>
                <w:sz w:val="13"/>
                <w:szCs w:val="13"/>
              </w:rPr>
              <w:t>73,555</w:t>
            </w:r>
          </w:p>
        </w:tc>
        <w:tc>
          <w:tcPr>
            <w:tcW w:w="1035" w:type="dxa"/>
          </w:tcPr>
          <w:p w14:paraId="34161392" w14:textId="339F400F" w:rsidR="008F2A36" w:rsidRPr="00121A7A" w:rsidRDefault="008F2A36" w:rsidP="00AF084E">
            <w:pPr>
              <w:pStyle w:val="ListParagraph"/>
              <w:tabs>
                <w:tab w:val="decimal" w:pos="662"/>
              </w:tabs>
              <w:spacing w:after="0" w:line="360" w:lineRule="auto"/>
              <w:ind w:left="-77" w:right="-80"/>
              <w:contextualSpacing w:val="0"/>
              <w:rPr>
                <w:rFonts w:ascii="Arial" w:hAnsi="Arial" w:cs="Arial"/>
                <w:sz w:val="13"/>
                <w:szCs w:val="13"/>
              </w:rPr>
            </w:pPr>
            <w:r w:rsidRPr="00121A7A">
              <w:rPr>
                <w:rFonts w:ascii="Arial" w:hAnsi="Arial" w:cs="Arial"/>
                <w:sz w:val="13"/>
                <w:szCs w:val="13"/>
              </w:rPr>
              <w:t>32,112</w:t>
            </w:r>
          </w:p>
        </w:tc>
        <w:tc>
          <w:tcPr>
            <w:tcW w:w="1332" w:type="dxa"/>
          </w:tcPr>
          <w:p w14:paraId="4DF9972A" w14:textId="04B07ECC" w:rsidR="008F2A36" w:rsidRPr="00121A7A" w:rsidRDefault="008F2A36" w:rsidP="00AF084E">
            <w:pPr>
              <w:pStyle w:val="ListParagraph"/>
              <w:tabs>
                <w:tab w:val="decimal" w:pos="774"/>
              </w:tabs>
              <w:spacing w:after="0" w:line="360" w:lineRule="auto"/>
              <w:ind w:left="-77" w:right="-80"/>
              <w:contextualSpacing w:val="0"/>
              <w:rPr>
                <w:rFonts w:ascii="Arial" w:hAnsi="Arial" w:cs="Arial"/>
                <w:sz w:val="13"/>
                <w:szCs w:val="13"/>
              </w:rPr>
            </w:pPr>
            <w:r w:rsidRPr="00121A7A">
              <w:rPr>
                <w:rFonts w:ascii="Arial" w:hAnsi="Arial" w:cs="Arial"/>
                <w:sz w:val="13"/>
                <w:szCs w:val="13"/>
              </w:rPr>
              <w:t>14,597</w:t>
            </w:r>
          </w:p>
        </w:tc>
        <w:tc>
          <w:tcPr>
            <w:tcW w:w="819" w:type="dxa"/>
          </w:tcPr>
          <w:p w14:paraId="7B28F8E7" w14:textId="616225CE" w:rsidR="008F2A36" w:rsidRPr="00121A7A" w:rsidRDefault="008F2A36" w:rsidP="00AF084E">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21A7A">
              <w:rPr>
                <w:rFonts w:ascii="Arial" w:hAnsi="Arial" w:cs="Arial"/>
                <w:sz w:val="13"/>
                <w:szCs w:val="13"/>
              </w:rPr>
              <w:t>320,022</w:t>
            </w:r>
          </w:p>
        </w:tc>
      </w:tr>
      <w:tr w:rsidR="00E9622D" w:rsidRPr="00121A7A" w14:paraId="088CFF64" w14:textId="77777777" w:rsidTr="00476542">
        <w:trPr>
          <w:trHeight w:val="66"/>
        </w:trPr>
        <w:tc>
          <w:tcPr>
            <w:tcW w:w="1980" w:type="dxa"/>
          </w:tcPr>
          <w:p w14:paraId="03576027" w14:textId="6E22726B" w:rsidR="00E9622D" w:rsidRPr="00121A7A" w:rsidRDefault="00E9622D" w:rsidP="00AF084E">
            <w:pPr>
              <w:pStyle w:val="ListParagraph"/>
              <w:spacing w:after="0" w:line="360" w:lineRule="auto"/>
              <w:ind w:left="-78" w:right="-71"/>
              <w:contextualSpacing w:val="0"/>
              <w:jc w:val="thaiDistribute"/>
              <w:rPr>
                <w:rFonts w:ascii="Arial" w:hAnsi="Arial" w:cs="Arial"/>
                <w:color w:val="000000" w:themeColor="text1"/>
                <w:sz w:val="13"/>
                <w:szCs w:val="13"/>
                <w:cs/>
              </w:rPr>
            </w:pPr>
            <w:r w:rsidRPr="00121A7A">
              <w:rPr>
                <w:rFonts w:ascii="Arial" w:hAnsi="Arial" w:cs="Arial"/>
                <w:color w:val="000000" w:themeColor="text1"/>
                <w:sz w:val="13"/>
                <w:szCs w:val="13"/>
              </w:rPr>
              <w:t xml:space="preserve">As </w:t>
            </w:r>
            <w:proofErr w:type="gramStart"/>
            <w:r w:rsidRPr="00121A7A">
              <w:rPr>
                <w:rFonts w:ascii="Arial" w:hAnsi="Arial" w:cs="Arial"/>
                <w:color w:val="000000" w:themeColor="text1"/>
                <w:sz w:val="13"/>
                <w:szCs w:val="13"/>
              </w:rPr>
              <w:t>at</w:t>
            </w:r>
            <w:proofErr w:type="gramEnd"/>
            <w:r w:rsidRPr="00121A7A">
              <w:rPr>
                <w:rFonts w:ascii="Arial" w:hAnsi="Arial" w:cs="Arial"/>
                <w:color w:val="000000" w:themeColor="text1"/>
                <w:sz w:val="13"/>
                <w:szCs w:val="13"/>
              </w:rPr>
              <w:t xml:space="preserve"> </w:t>
            </w:r>
            <w:r w:rsidRPr="00121A7A">
              <w:rPr>
                <w:rFonts w:ascii="Arial" w:hAnsi="Arial" w:cs="Arial"/>
                <w:color w:val="000000" w:themeColor="text1"/>
                <w:sz w:val="13"/>
                <w:szCs w:val="13"/>
                <w:cs/>
              </w:rPr>
              <w:t>3</w:t>
            </w:r>
            <w:r w:rsidRPr="00121A7A">
              <w:rPr>
                <w:rFonts w:ascii="Arial" w:hAnsi="Arial" w:cs="Arial"/>
                <w:color w:val="000000" w:themeColor="text1"/>
                <w:sz w:val="13"/>
                <w:szCs w:val="13"/>
              </w:rPr>
              <w:t>1</w:t>
            </w:r>
            <w:r w:rsidRPr="00121A7A">
              <w:rPr>
                <w:rFonts w:ascii="Arial" w:hAnsi="Arial" w:cs="Arial"/>
                <w:color w:val="000000" w:themeColor="text1"/>
                <w:sz w:val="13"/>
                <w:szCs w:val="13"/>
                <w:cs/>
              </w:rPr>
              <w:t xml:space="preserve"> </w:t>
            </w:r>
            <w:r w:rsidRPr="00121A7A">
              <w:rPr>
                <w:rFonts w:ascii="Arial" w:hAnsi="Arial" w:cs="Arial"/>
                <w:color w:val="000000" w:themeColor="text1"/>
                <w:sz w:val="13"/>
                <w:szCs w:val="13"/>
              </w:rPr>
              <w:t>March 2026</w:t>
            </w:r>
          </w:p>
        </w:tc>
        <w:tc>
          <w:tcPr>
            <w:tcW w:w="873" w:type="dxa"/>
          </w:tcPr>
          <w:p w14:paraId="4A107070" w14:textId="1642A2E2" w:rsidR="00E9622D" w:rsidRPr="00121A7A" w:rsidRDefault="00E9622D" w:rsidP="00AF084E">
            <w:pPr>
              <w:pStyle w:val="ListParagraph"/>
              <w:tabs>
                <w:tab w:val="decimal" w:pos="566"/>
              </w:tabs>
              <w:spacing w:after="0" w:line="360" w:lineRule="auto"/>
              <w:ind w:left="-77" w:right="-80"/>
              <w:contextualSpacing w:val="0"/>
              <w:rPr>
                <w:rFonts w:ascii="Arial" w:hAnsi="Arial" w:cs="Arial"/>
                <w:sz w:val="13"/>
                <w:szCs w:val="13"/>
              </w:rPr>
            </w:pPr>
            <w:r w:rsidRPr="00121A7A">
              <w:rPr>
                <w:rFonts w:ascii="Arial" w:hAnsi="Arial" w:cs="Arial"/>
                <w:sz w:val="13"/>
                <w:szCs w:val="13"/>
              </w:rPr>
              <w:t>101,278</w:t>
            </w:r>
          </w:p>
        </w:tc>
        <w:tc>
          <w:tcPr>
            <w:tcW w:w="882" w:type="dxa"/>
          </w:tcPr>
          <w:p w14:paraId="73B66255" w14:textId="156F85CE" w:rsidR="00E9622D" w:rsidRPr="00121A7A" w:rsidRDefault="00E9622D" w:rsidP="00AF084E">
            <w:pPr>
              <w:pStyle w:val="ListParagraph"/>
              <w:tabs>
                <w:tab w:val="decimal" w:pos="560"/>
              </w:tabs>
              <w:spacing w:after="0" w:line="360" w:lineRule="auto"/>
              <w:ind w:left="-77" w:right="-80"/>
              <w:contextualSpacing w:val="0"/>
              <w:rPr>
                <w:rFonts w:ascii="Arial" w:hAnsi="Arial" w:cs="Arial"/>
                <w:sz w:val="13"/>
                <w:szCs w:val="13"/>
              </w:rPr>
            </w:pPr>
            <w:r w:rsidRPr="00121A7A">
              <w:rPr>
                <w:rFonts w:ascii="Arial" w:hAnsi="Arial" w:cs="Arial"/>
                <w:sz w:val="13"/>
                <w:szCs w:val="13"/>
              </w:rPr>
              <w:t>48,605</w:t>
            </w:r>
          </w:p>
        </w:tc>
        <w:tc>
          <w:tcPr>
            <w:tcW w:w="900" w:type="dxa"/>
          </w:tcPr>
          <w:p w14:paraId="36E75B6E" w14:textId="726CF12C" w:rsidR="00E9622D" w:rsidRPr="00121A7A" w:rsidRDefault="00E9622D" w:rsidP="00AF084E">
            <w:pPr>
              <w:pStyle w:val="ListParagraph"/>
              <w:tabs>
                <w:tab w:val="decimal" w:pos="565"/>
              </w:tabs>
              <w:spacing w:after="0" w:line="360" w:lineRule="auto"/>
              <w:ind w:left="-77" w:right="-80"/>
              <w:contextualSpacing w:val="0"/>
              <w:rPr>
                <w:rFonts w:ascii="Arial" w:hAnsi="Arial" w:cs="Arial"/>
                <w:sz w:val="13"/>
                <w:szCs w:val="13"/>
              </w:rPr>
            </w:pPr>
            <w:r w:rsidRPr="00121A7A">
              <w:rPr>
                <w:rFonts w:ascii="Arial" w:hAnsi="Arial" w:cs="Arial"/>
                <w:sz w:val="13"/>
                <w:szCs w:val="13"/>
              </w:rPr>
              <w:t>28,208</w:t>
            </w:r>
          </w:p>
        </w:tc>
        <w:tc>
          <w:tcPr>
            <w:tcW w:w="954" w:type="dxa"/>
          </w:tcPr>
          <w:p w14:paraId="64AB4ADF" w14:textId="586D0DCF" w:rsidR="00E9622D" w:rsidRPr="00121A7A" w:rsidRDefault="00E9622D" w:rsidP="00AF084E">
            <w:pPr>
              <w:pStyle w:val="ListParagraph"/>
              <w:tabs>
                <w:tab w:val="decimal" w:pos="618"/>
              </w:tabs>
              <w:spacing w:after="0" w:line="360" w:lineRule="auto"/>
              <w:ind w:left="-77" w:right="-80"/>
              <w:contextualSpacing w:val="0"/>
              <w:rPr>
                <w:rFonts w:ascii="Arial" w:hAnsi="Arial" w:cs="Arial"/>
                <w:sz w:val="13"/>
                <w:szCs w:val="13"/>
              </w:rPr>
            </w:pPr>
            <w:r w:rsidRPr="00121A7A">
              <w:rPr>
                <w:rFonts w:ascii="Arial" w:hAnsi="Arial" w:cs="Arial"/>
                <w:sz w:val="13"/>
                <w:szCs w:val="13"/>
              </w:rPr>
              <w:t>72,751</w:t>
            </w:r>
          </w:p>
        </w:tc>
        <w:tc>
          <w:tcPr>
            <w:tcW w:w="1035" w:type="dxa"/>
          </w:tcPr>
          <w:p w14:paraId="1A644AE5" w14:textId="6AB79C88" w:rsidR="00E9622D" w:rsidRPr="00121A7A" w:rsidRDefault="00E9622D" w:rsidP="00AF084E">
            <w:pPr>
              <w:pStyle w:val="ListParagraph"/>
              <w:tabs>
                <w:tab w:val="decimal" w:pos="662"/>
              </w:tabs>
              <w:spacing w:after="0" w:line="360" w:lineRule="auto"/>
              <w:ind w:left="-77" w:right="-80"/>
              <w:contextualSpacing w:val="0"/>
              <w:rPr>
                <w:rFonts w:ascii="Arial" w:hAnsi="Arial" w:cs="Arial"/>
                <w:sz w:val="13"/>
                <w:szCs w:val="13"/>
              </w:rPr>
            </w:pPr>
            <w:r w:rsidRPr="00121A7A">
              <w:rPr>
                <w:rFonts w:ascii="Arial" w:hAnsi="Arial" w:cs="Arial"/>
                <w:sz w:val="13"/>
                <w:szCs w:val="13"/>
              </w:rPr>
              <w:t>65,476</w:t>
            </w:r>
          </w:p>
        </w:tc>
        <w:tc>
          <w:tcPr>
            <w:tcW w:w="1332" w:type="dxa"/>
          </w:tcPr>
          <w:p w14:paraId="1499ECAA" w14:textId="20FD018C" w:rsidR="00E9622D" w:rsidRPr="00121A7A" w:rsidRDefault="00E9622D" w:rsidP="00AF084E">
            <w:pPr>
              <w:pStyle w:val="ListParagraph"/>
              <w:tabs>
                <w:tab w:val="decimal" w:pos="774"/>
              </w:tabs>
              <w:spacing w:after="0" w:line="360" w:lineRule="auto"/>
              <w:ind w:left="-77" w:right="-80"/>
              <w:contextualSpacing w:val="0"/>
              <w:rPr>
                <w:rFonts w:ascii="Arial" w:hAnsi="Arial" w:cs="Arial"/>
                <w:sz w:val="13"/>
                <w:szCs w:val="13"/>
              </w:rPr>
            </w:pPr>
            <w:r w:rsidRPr="00121A7A">
              <w:rPr>
                <w:rFonts w:ascii="Arial" w:hAnsi="Arial" w:cs="Arial"/>
                <w:sz w:val="13"/>
                <w:szCs w:val="13"/>
              </w:rPr>
              <w:t>12,981</w:t>
            </w:r>
          </w:p>
        </w:tc>
        <w:tc>
          <w:tcPr>
            <w:tcW w:w="819" w:type="dxa"/>
          </w:tcPr>
          <w:p w14:paraId="7018F572" w14:textId="2531202B" w:rsidR="00E9622D" w:rsidRPr="00121A7A" w:rsidRDefault="00E9622D" w:rsidP="00AF084E">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21A7A">
              <w:rPr>
                <w:rFonts w:ascii="Arial" w:hAnsi="Arial" w:cs="Arial"/>
                <w:sz w:val="13"/>
                <w:szCs w:val="13"/>
              </w:rPr>
              <w:t>329,299</w:t>
            </w:r>
          </w:p>
        </w:tc>
      </w:tr>
      <w:tr w:rsidR="00C5250E" w:rsidRPr="006028F4" w14:paraId="69ED7A3E" w14:textId="77777777" w:rsidTr="00054D80">
        <w:trPr>
          <w:trHeight w:val="66"/>
        </w:trPr>
        <w:tc>
          <w:tcPr>
            <w:tcW w:w="1980" w:type="dxa"/>
          </w:tcPr>
          <w:p w14:paraId="242E653D" w14:textId="77777777" w:rsidR="00C5250E" w:rsidRPr="006028F4" w:rsidRDefault="00C5250E" w:rsidP="00AF084E">
            <w:pPr>
              <w:pStyle w:val="ListParagraph"/>
              <w:spacing w:after="0" w:line="360" w:lineRule="auto"/>
              <w:ind w:left="-78" w:right="-71"/>
              <w:contextualSpacing w:val="0"/>
              <w:jc w:val="thaiDistribute"/>
              <w:rPr>
                <w:rFonts w:ascii="Arial" w:hAnsi="Arial" w:cs="Arial"/>
                <w:sz w:val="6"/>
                <w:szCs w:val="6"/>
              </w:rPr>
            </w:pPr>
          </w:p>
        </w:tc>
        <w:tc>
          <w:tcPr>
            <w:tcW w:w="873" w:type="dxa"/>
            <w:vAlign w:val="center"/>
          </w:tcPr>
          <w:p w14:paraId="22EE9AB2" w14:textId="77777777" w:rsidR="00C5250E" w:rsidRPr="006028F4" w:rsidRDefault="00C5250E" w:rsidP="00AF084E">
            <w:pPr>
              <w:pStyle w:val="ListParagraph"/>
              <w:tabs>
                <w:tab w:val="decimal" w:pos="566"/>
              </w:tabs>
              <w:spacing w:after="0" w:line="360" w:lineRule="auto"/>
              <w:ind w:left="-77" w:right="-80"/>
              <w:contextualSpacing w:val="0"/>
              <w:rPr>
                <w:rFonts w:ascii="Arial" w:hAnsi="Arial" w:cs="Arial"/>
                <w:sz w:val="6"/>
                <w:szCs w:val="6"/>
              </w:rPr>
            </w:pPr>
          </w:p>
        </w:tc>
        <w:tc>
          <w:tcPr>
            <w:tcW w:w="882" w:type="dxa"/>
            <w:vAlign w:val="center"/>
          </w:tcPr>
          <w:p w14:paraId="36B167B8" w14:textId="77777777" w:rsidR="00C5250E" w:rsidRPr="006028F4" w:rsidRDefault="00C5250E" w:rsidP="00AF084E">
            <w:pPr>
              <w:pStyle w:val="ListParagraph"/>
              <w:tabs>
                <w:tab w:val="decimal" w:pos="560"/>
              </w:tabs>
              <w:spacing w:after="0" w:line="360" w:lineRule="auto"/>
              <w:ind w:left="-77" w:right="-80"/>
              <w:contextualSpacing w:val="0"/>
              <w:rPr>
                <w:rFonts w:ascii="Arial" w:hAnsi="Arial" w:cs="Arial"/>
                <w:sz w:val="6"/>
                <w:szCs w:val="6"/>
              </w:rPr>
            </w:pPr>
          </w:p>
        </w:tc>
        <w:tc>
          <w:tcPr>
            <w:tcW w:w="900" w:type="dxa"/>
            <w:vAlign w:val="center"/>
          </w:tcPr>
          <w:p w14:paraId="4EE4DB81" w14:textId="77777777" w:rsidR="00C5250E" w:rsidRPr="006028F4" w:rsidRDefault="00C5250E" w:rsidP="00AF084E">
            <w:pPr>
              <w:pStyle w:val="ListParagraph"/>
              <w:tabs>
                <w:tab w:val="decimal" w:pos="565"/>
              </w:tabs>
              <w:spacing w:after="0" w:line="360" w:lineRule="auto"/>
              <w:ind w:left="-77" w:right="-80"/>
              <w:contextualSpacing w:val="0"/>
              <w:rPr>
                <w:rFonts w:ascii="Arial" w:hAnsi="Arial" w:cs="Arial"/>
                <w:sz w:val="6"/>
                <w:szCs w:val="6"/>
              </w:rPr>
            </w:pPr>
          </w:p>
        </w:tc>
        <w:tc>
          <w:tcPr>
            <w:tcW w:w="954" w:type="dxa"/>
            <w:vAlign w:val="center"/>
          </w:tcPr>
          <w:p w14:paraId="3CC5BFA7" w14:textId="77777777" w:rsidR="00C5250E" w:rsidRPr="006028F4" w:rsidRDefault="00C5250E" w:rsidP="00AF084E">
            <w:pPr>
              <w:pStyle w:val="ListParagraph"/>
              <w:tabs>
                <w:tab w:val="decimal" w:pos="618"/>
              </w:tabs>
              <w:spacing w:after="0" w:line="360" w:lineRule="auto"/>
              <w:ind w:left="-77" w:right="-80"/>
              <w:contextualSpacing w:val="0"/>
              <w:rPr>
                <w:rFonts w:ascii="Arial" w:hAnsi="Arial" w:cs="Arial"/>
                <w:sz w:val="6"/>
                <w:szCs w:val="6"/>
              </w:rPr>
            </w:pPr>
          </w:p>
        </w:tc>
        <w:tc>
          <w:tcPr>
            <w:tcW w:w="1035" w:type="dxa"/>
            <w:vAlign w:val="center"/>
          </w:tcPr>
          <w:p w14:paraId="095630B4" w14:textId="77777777" w:rsidR="00C5250E" w:rsidRPr="006028F4" w:rsidRDefault="00C5250E" w:rsidP="00AF084E">
            <w:pPr>
              <w:pStyle w:val="ListParagraph"/>
              <w:tabs>
                <w:tab w:val="decimal" w:pos="662"/>
              </w:tabs>
              <w:spacing w:after="0" w:line="360" w:lineRule="auto"/>
              <w:ind w:left="-77" w:right="-80"/>
              <w:contextualSpacing w:val="0"/>
              <w:rPr>
                <w:rFonts w:ascii="Arial" w:hAnsi="Arial" w:cs="Arial"/>
                <w:sz w:val="6"/>
                <w:szCs w:val="6"/>
              </w:rPr>
            </w:pPr>
          </w:p>
        </w:tc>
        <w:tc>
          <w:tcPr>
            <w:tcW w:w="1332" w:type="dxa"/>
            <w:vAlign w:val="center"/>
          </w:tcPr>
          <w:p w14:paraId="4A97245C" w14:textId="77777777" w:rsidR="00C5250E" w:rsidRPr="006028F4" w:rsidRDefault="00C5250E" w:rsidP="00AF084E">
            <w:pPr>
              <w:pStyle w:val="ListParagraph"/>
              <w:tabs>
                <w:tab w:val="decimal" w:pos="774"/>
              </w:tabs>
              <w:spacing w:after="0" w:line="360" w:lineRule="auto"/>
              <w:ind w:left="-77" w:right="-80"/>
              <w:contextualSpacing w:val="0"/>
              <w:rPr>
                <w:rFonts w:ascii="Arial" w:hAnsi="Arial" w:cs="Arial"/>
                <w:sz w:val="6"/>
                <w:szCs w:val="6"/>
              </w:rPr>
            </w:pPr>
          </w:p>
        </w:tc>
        <w:tc>
          <w:tcPr>
            <w:tcW w:w="819" w:type="dxa"/>
            <w:vAlign w:val="center"/>
          </w:tcPr>
          <w:p w14:paraId="235AB564" w14:textId="77777777" w:rsidR="00C5250E" w:rsidRPr="006028F4" w:rsidRDefault="00C5250E" w:rsidP="00AF084E">
            <w:pPr>
              <w:pStyle w:val="ListParagraph"/>
              <w:tabs>
                <w:tab w:val="decimal" w:pos="575"/>
              </w:tabs>
              <w:spacing w:after="0" w:line="360" w:lineRule="auto"/>
              <w:ind w:left="-77" w:right="-80"/>
              <w:contextualSpacing w:val="0"/>
              <w:rPr>
                <w:rFonts w:ascii="Arial" w:hAnsi="Arial" w:cs="Arial"/>
                <w:color w:val="000000" w:themeColor="text1"/>
                <w:sz w:val="6"/>
                <w:szCs w:val="6"/>
              </w:rPr>
            </w:pPr>
          </w:p>
        </w:tc>
      </w:tr>
      <w:tr w:rsidR="00C5250E" w:rsidRPr="00121A7A" w14:paraId="59915D2A" w14:textId="77777777" w:rsidTr="00054D80">
        <w:trPr>
          <w:trHeight w:val="66"/>
        </w:trPr>
        <w:tc>
          <w:tcPr>
            <w:tcW w:w="1980" w:type="dxa"/>
          </w:tcPr>
          <w:p w14:paraId="56779036" w14:textId="77777777" w:rsidR="00C5250E" w:rsidRPr="00121A7A" w:rsidRDefault="00C5250E" w:rsidP="00AF084E">
            <w:pPr>
              <w:pStyle w:val="ListParagraph"/>
              <w:spacing w:after="0" w:line="360" w:lineRule="auto"/>
              <w:ind w:left="-78" w:right="-71"/>
              <w:contextualSpacing w:val="0"/>
              <w:jc w:val="thaiDistribute"/>
              <w:rPr>
                <w:rFonts w:ascii="Arial" w:hAnsi="Arial" w:cs="Arial"/>
                <w:color w:val="000000" w:themeColor="text1"/>
                <w:sz w:val="13"/>
                <w:szCs w:val="13"/>
                <w:cs/>
              </w:rPr>
            </w:pPr>
            <w:r w:rsidRPr="00121A7A">
              <w:rPr>
                <w:rFonts w:ascii="Arial" w:hAnsi="Arial" w:cs="Arial"/>
                <w:i/>
                <w:iCs/>
                <w:sz w:val="13"/>
                <w:szCs w:val="13"/>
              </w:rPr>
              <w:t>Separate F/S</w:t>
            </w:r>
          </w:p>
        </w:tc>
        <w:tc>
          <w:tcPr>
            <w:tcW w:w="873" w:type="dxa"/>
            <w:vAlign w:val="center"/>
          </w:tcPr>
          <w:p w14:paraId="43E452D7" w14:textId="77777777" w:rsidR="00C5250E" w:rsidRPr="00121A7A" w:rsidRDefault="00C5250E" w:rsidP="00AF084E">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294AD92D" w14:textId="77777777" w:rsidR="00C5250E" w:rsidRPr="00121A7A" w:rsidRDefault="00C5250E" w:rsidP="00AF084E">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377A495F" w14:textId="77777777" w:rsidR="00C5250E" w:rsidRPr="00121A7A" w:rsidRDefault="00C5250E" w:rsidP="00AF084E">
            <w:pPr>
              <w:pStyle w:val="ListParagraph"/>
              <w:tabs>
                <w:tab w:val="decimal" w:pos="565"/>
              </w:tabs>
              <w:spacing w:after="0" w:line="360" w:lineRule="auto"/>
              <w:ind w:left="-77" w:right="-80"/>
              <w:contextualSpacing w:val="0"/>
              <w:rPr>
                <w:rFonts w:ascii="Arial" w:hAnsi="Arial" w:cs="Arial"/>
                <w:sz w:val="13"/>
                <w:szCs w:val="13"/>
              </w:rPr>
            </w:pPr>
          </w:p>
        </w:tc>
        <w:tc>
          <w:tcPr>
            <w:tcW w:w="954" w:type="dxa"/>
            <w:vAlign w:val="center"/>
          </w:tcPr>
          <w:p w14:paraId="695D99ED" w14:textId="77777777" w:rsidR="00C5250E" w:rsidRPr="00121A7A" w:rsidRDefault="00C5250E" w:rsidP="00AF084E">
            <w:pPr>
              <w:pStyle w:val="ListParagraph"/>
              <w:tabs>
                <w:tab w:val="decimal" w:pos="618"/>
              </w:tabs>
              <w:spacing w:after="0" w:line="360" w:lineRule="auto"/>
              <w:ind w:left="-77" w:right="-80"/>
              <w:contextualSpacing w:val="0"/>
              <w:rPr>
                <w:rFonts w:ascii="Arial" w:hAnsi="Arial" w:cs="Arial"/>
                <w:sz w:val="13"/>
                <w:szCs w:val="13"/>
              </w:rPr>
            </w:pPr>
          </w:p>
        </w:tc>
        <w:tc>
          <w:tcPr>
            <w:tcW w:w="1035" w:type="dxa"/>
            <w:vAlign w:val="center"/>
          </w:tcPr>
          <w:p w14:paraId="46E6FFD3" w14:textId="77777777" w:rsidR="00C5250E" w:rsidRPr="00121A7A" w:rsidRDefault="00C5250E" w:rsidP="00AF084E">
            <w:pPr>
              <w:pStyle w:val="ListParagraph"/>
              <w:tabs>
                <w:tab w:val="decimal" w:pos="662"/>
              </w:tabs>
              <w:spacing w:after="0" w:line="360" w:lineRule="auto"/>
              <w:ind w:left="-77" w:right="-80"/>
              <w:contextualSpacing w:val="0"/>
              <w:rPr>
                <w:rFonts w:ascii="Arial" w:hAnsi="Arial" w:cs="Arial"/>
                <w:sz w:val="13"/>
                <w:szCs w:val="13"/>
              </w:rPr>
            </w:pPr>
          </w:p>
        </w:tc>
        <w:tc>
          <w:tcPr>
            <w:tcW w:w="1332" w:type="dxa"/>
            <w:vAlign w:val="center"/>
          </w:tcPr>
          <w:p w14:paraId="26F11C9E" w14:textId="77777777" w:rsidR="00C5250E" w:rsidRPr="00121A7A" w:rsidRDefault="00C5250E" w:rsidP="00AF084E">
            <w:pPr>
              <w:pStyle w:val="ListParagraph"/>
              <w:tabs>
                <w:tab w:val="decimal" w:pos="774"/>
              </w:tabs>
              <w:spacing w:after="0" w:line="360" w:lineRule="auto"/>
              <w:ind w:left="-77" w:right="-80"/>
              <w:contextualSpacing w:val="0"/>
              <w:rPr>
                <w:rFonts w:ascii="Arial" w:hAnsi="Arial" w:cs="Arial"/>
                <w:sz w:val="13"/>
                <w:szCs w:val="13"/>
              </w:rPr>
            </w:pPr>
          </w:p>
        </w:tc>
        <w:tc>
          <w:tcPr>
            <w:tcW w:w="819" w:type="dxa"/>
            <w:vAlign w:val="center"/>
          </w:tcPr>
          <w:p w14:paraId="0AE3A082" w14:textId="77777777" w:rsidR="00C5250E" w:rsidRPr="00121A7A" w:rsidRDefault="00C5250E" w:rsidP="00AF084E">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8F2A36" w:rsidRPr="00121A7A" w14:paraId="363DCA52" w14:textId="77777777" w:rsidTr="005E0E57">
        <w:trPr>
          <w:trHeight w:val="66"/>
        </w:trPr>
        <w:tc>
          <w:tcPr>
            <w:tcW w:w="1980" w:type="dxa"/>
          </w:tcPr>
          <w:p w14:paraId="38AFE81A" w14:textId="1713A622" w:rsidR="008F2A36" w:rsidRPr="00121A7A" w:rsidRDefault="008F2A36" w:rsidP="00AF084E">
            <w:pPr>
              <w:pStyle w:val="ListParagraph"/>
              <w:spacing w:after="0" w:line="360" w:lineRule="auto"/>
              <w:ind w:left="-78" w:right="-71"/>
              <w:contextualSpacing w:val="0"/>
              <w:jc w:val="thaiDistribute"/>
              <w:rPr>
                <w:rFonts w:ascii="Arial" w:hAnsi="Arial" w:cs="Arial"/>
                <w:color w:val="000000" w:themeColor="text1"/>
                <w:sz w:val="13"/>
                <w:szCs w:val="13"/>
                <w:cs/>
              </w:rPr>
            </w:pPr>
            <w:r w:rsidRPr="00121A7A">
              <w:rPr>
                <w:rFonts w:ascii="Arial" w:hAnsi="Arial" w:cs="Arial"/>
                <w:color w:val="000000" w:themeColor="text1"/>
                <w:sz w:val="13"/>
                <w:szCs w:val="13"/>
              </w:rPr>
              <w:t xml:space="preserve">As </w:t>
            </w:r>
            <w:proofErr w:type="gramStart"/>
            <w:r w:rsidRPr="00121A7A">
              <w:rPr>
                <w:rFonts w:ascii="Arial" w:hAnsi="Arial" w:cs="Arial"/>
                <w:color w:val="000000" w:themeColor="text1"/>
                <w:sz w:val="13"/>
                <w:szCs w:val="13"/>
              </w:rPr>
              <w:t>at</w:t>
            </w:r>
            <w:proofErr w:type="gramEnd"/>
            <w:r w:rsidRPr="00121A7A">
              <w:rPr>
                <w:rFonts w:ascii="Arial" w:hAnsi="Arial" w:cs="Arial"/>
                <w:color w:val="000000" w:themeColor="text1"/>
                <w:sz w:val="13"/>
                <w:szCs w:val="13"/>
              </w:rPr>
              <w:t xml:space="preserve"> </w:t>
            </w:r>
            <w:r w:rsidRPr="00121A7A">
              <w:rPr>
                <w:rFonts w:ascii="Arial" w:hAnsi="Arial" w:cs="Arial"/>
                <w:color w:val="000000" w:themeColor="text1"/>
                <w:sz w:val="13"/>
                <w:szCs w:val="13"/>
                <w:cs/>
              </w:rPr>
              <w:t>3</w:t>
            </w:r>
            <w:r w:rsidRPr="00121A7A">
              <w:rPr>
                <w:rFonts w:ascii="Arial" w:hAnsi="Arial" w:cs="Arial"/>
                <w:color w:val="000000" w:themeColor="text1"/>
                <w:sz w:val="13"/>
                <w:szCs w:val="13"/>
              </w:rPr>
              <w:t>1</w:t>
            </w:r>
            <w:r w:rsidRPr="00121A7A">
              <w:rPr>
                <w:rFonts w:ascii="Arial" w:hAnsi="Arial" w:cs="Arial"/>
                <w:color w:val="000000" w:themeColor="text1"/>
                <w:sz w:val="13"/>
                <w:szCs w:val="13"/>
                <w:cs/>
              </w:rPr>
              <w:t xml:space="preserve"> </w:t>
            </w:r>
            <w:r w:rsidRPr="00121A7A">
              <w:rPr>
                <w:rFonts w:ascii="Arial" w:hAnsi="Arial" w:cs="Arial"/>
                <w:color w:val="000000" w:themeColor="text1"/>
                <w:sz w:val="13"/>
                <w:szCs w:val="13"/>
              </w:rPr>
              <w:t>December</w:t>
            </w:r>
            <w:r w:rsidRPr="00121A7A">
              <w:rPr>
                <w:rFonts w:ascii="Arial" w:hAnsi="Arial" w:cs="Arial"/>
                <w:color w:val="000000" w:themeColor="text1"/>
                <w:sz w:val="13"/>
                <w:szCs w:val="13"/>
                <w:cs/>
              </w:rPr>
              <w:t xml:space="preserve"> </w:t>
            </w:r>
            <w:r w:rsidRPr="00121A7A">
              <w:rPr>
                <w:rFonts w:ascii="Arial" w:hAnsi="Arial" w:cs="Arial"/>
                <w:color w:val="000000" w:themeColor="text1"/>
                <w:sz w:val="13"/>
                <w:szCs w:val="13"/>
              </w:rPr>
              <w:t>20</w:t>
            </w:r>
            <w:r w:rsidRPr="00121A7A">
              <w:rPr>
                <w:rFonts w:ascii="Arial" w:hAnsi="Arial" w:cs="Arial"/>
                <w:color w:val="000000" w:themeColor="text1"/>
                <w:sz w:val="13"/>
                <w:szCs w:val="13"/>
                <w:cs/>
              </w:rPr>
              <w:t>2</w:t>
            </w:r>
            <w:r w:rsidRPr="00121A7A">
              <w:rPr>
                <w:rFonts w:ascii="Arial" w:hAnsi="Arial" w:cs="Arial"/>
                <w:color w:val="000000" w:themeColor="text1"/>
                <w:sz w:val="13"/>
                <w:szCs w:val="13"/>
              </w:rPr>
              <w:t>5</w:t>
            </w:r>
          </w:p>
        </w:tc>
        <w:tc>
          <w:tcPr>
            <w:tcW w:w="873" w:type="dxa"/>
          </w:tcPr>
          <w:p w14:paraId="4F681119" w14:textId="6FC8FBEC" w:rsidR="008F2A36" w:rsidRPr="00121A7A" w:rsidRDefault="008F2A36" w:rsidP="00AF084E">
            <w:pPr>
              <w:pStyle w:val="ListParagraph"/>
              <w:tabs>
                <w:tab w:val="decimal" w:pos="566"/>
              </w:tabs>
              <w:spacing w:after="0" w:line="360" w:lineRule="auto"/>
              <w:ind w:left="-77" w:right="-80"/>
              <w:contextualSpacing w:val="0"/>
              <w:rPr>
                <w:rFonts w:ascii="Arial" w:hAnsi="Arial" w:cs="Arial"/>
                <w:sz w:val="13"/>
                <w:szCs w:val="13"/>
              </w:rPr>
            </w:pPr>
            <w:r w:rsidRPr="00121A7A">
              <w:rPr>
                <w:rFonts w:ascii="Arial" w:hAnsi="Arial" w:cs="Arial"/>
                <w:sz w:val="13"/>
                <w:szCs w:val="13"/>
              </w:rPr>
              <w:t>140,242</w:t>
            </w:r>
          </w:p>
        </w:tc>
        <w:tc>
          <w:tcPr>
            <w:tcW w:w="882" w:type="dxa"/>
          </w:tcPr>
          <w:p w14:paraId="6664DC3F" w14:textId="14E6225A" w:rsidR="008F2A36" w:rsidRPr="00121A7A" w:rsidRDefault="008F2A36" w:rsidP="00AF084E">
            <w:pPr>
              <w:pStyle w:val="ListParagraph"/>
              <w:tabs>
                <w:tab w:val="decimal" w:pos="560"/>
              </w:tabs>
              <w:spacing w:after="0" w:line="360" w:lineRule="auto"/>
              <w:ind w:left="-77" w:right="-80"/>
              <w:contextualSpacing w:val="0"/>
              <w:rPr>
                <w:rFonts w:ascii="Arial" w:hAnsi="Arial" w:cs="Arial"/>
                <w:sz w:val="13"/>
                <w:szCs w:val="13"/>
              </w:rPr>
            </w:pPr>
            <w:r w:rsidRPr="00121A7A">
              <w:rPr>
                <w:rFonts w:ascii="Arial" w:hAnsi="Arial" w:cs="Arial"/>
                <w:sz w:val="13"/>
                <w:szCs w:val="13"/>
              </w:rPr>
              <w:t>30,521</w:t>
            </w:r>
          </w:p>
        </w:tc>
        <w:tc>
          <w:tcPr>
            <w:tcW w:w="900" w:type="dxa"/>
          </w:tcPr>
          <w:p w14:paraId="466259DE" w14:textId="04A12A3D" w:rsidR="008F2A36" w:rsidRPr="00121A7A" w:rsidRDefault="008F2A36" w:rsidP="00AF084E">
            <w:pPr>
              <w:pStyle w:val="ListParagraph"/>
              <w:tabs>
                <w:tab w:val="decimal" w:pos="565"/>
              </w:tabs>
              <w:spacing w:after="0" w:line="360" w:lineRule="auto"/>
              <w:ind w:left="-77" w:right="-80"/>
              <w:contextualSpacing w:val="0"/>
              <w:rPr>
                <w:rFonts w:ascii="Arial" w:hAnsi="Arial" w:cs="Arial"/>
                <w:sz w:val="13"/>
                <w:szCs w:val="13"/>
              </w:rPr>
            </w:pPr>
            <w:r w:rsidRPr="00121A7A">
              <w:rPr>
                <w:rFonts w:ascii="Arial" w:hAnsi="Arial" w:cs="Arial"/>
                <w:sz w:val="13"/>
                <w:szCs w:val="13"/>
              </w:rPr>
              <w:t>31,799</w:t>
            </w:r>
          </w:p>
        </w:tc>
        <w:tc>
          <w:tcPr>
            <w:tcW w:w="954" w:type="dxa"/>
          </w:tcPr>
          <w:p w14:paraId="461E7297" w14:textId="236DC0B1" w:rsidR="008F2A36" w:rsidRPr="00121A7A" w:rsidRDefault="008F2A36" w:rsidP="00AF084E">
            <w:pPr>
              <w:pStyle w:val="ListParagraph"/>
              <w:tabs>
                <w:tab w:val="decimal" w:pos="618"/>
              </w:tabs>
              <w:spacing w:after="0" w:line="360" w:lineRule="auto"/>
              <w:ind w:left="-77" w:right="-80"/>
              <w:contextualSpacing w:val="0"/>
              <w:rPr>
                <w:rFonts w:ascii="Arial" w:hAnsi="Arial" w:cs="Arial"/>
                <w:sz w:val="13"/>
                <w:szCs w:val="13"/>
              </w:rPr>
            </w:pPr>
            <w:r w:rsidRPr="00121A7A">
              <w:rPr>
                <w:rFonts w:ascii="Arial" w:hAnsi="Arial" w:cs="Arial"/>
                <w:sz w:val="13"/>
                <w:szCs w:val="13"/>
              </w:rPr>
              <w:t>55,015</w:t>
            </w:r>
          </w:p>
        </w:tc>
        <w:tc>
          <w:tcPr>
            <w:tcW w:w="1035" w:type="dxa"/>
          </w:tcPr>
          <w:p w14:paraId="191ED5A3" w14:textId="66610FB5" w:rsidR="008F2A36" w:rsidRPr="00121A7A" w:rsidRDefault="008F2A36" w:rsidP="00AF084E">
            <w:pPr>
              <w:pStyle w:val="ListParagraph"/>
              <w:tabs>
                <w:tab w:val="decimal" w:pos="662"/>
              </w:tabs>
              <w:spacing w:after="0" w:line="360" w:lineRule="auto"/>
              <w:ind w:left="-77" w:right="-80"/>
              <w:contextualSpacing w:val="0"/>
              <w:rPr>
                <w:rFonts w:ascii="Arial" w:hAnsi="Arial" w:cs="Arial"/>
                <w:sz w:val="13"/>
                <w:szCs w:val="13"/>
              </w:rPr>
            </w:pPr>
            <w:r w:rsidRPr="00121A7A">
              <w:rPr>
                <w:rFonts w:ascii="Arial" w:hAnsi="Arial" w:cs="Arial"/>
                <w:sz w:val="13"/>
                <w:szCs w:val="13"/>
              </w:rPr>
              <w:t>28,881</w:t>
            </w:r>
          </w:p>
        </w:tc>
        <w:tc>
          <w:tcPr>
            <w:tcW w:w="1332" w:type="dxa"/>
          </w:tcPr>
          <w:p w14:paraId="4EF68C54" w14:textId="270B852C" w:rsidR="008F2A36" w:rsidRPr="00121A7A" w:rsidRDefault="008F2A36" w:rsidP="00AF084E">
            <w:pPr>
              <w:pStyle w:val="ListParagraph"/>
              <w:tabs>
                <w:tab w:val="decimal" w:pos="774"/>
              </w:tabs>
              <w:spacing w:after="0" w:line="360" w:lineRule="auto"/>
              <w:ind w:left="-77" w:right="-80"/>
              <w:contextualSpacing w:val="0"/>
              <w:rPr>
                <w:rFonts w:ascii="Arial" w:hAnsi="Arial" w:cs="Arial"/>
                <w:sz w:val="13"/>
                <w:szCs w:val="13"/>
              </w:rPr>
            </w:pPr>
            <w:r w:rsidRPr="00121A7A">
              <w:rPr>
                <w:rFonts w:ascii="Arial" w:hAnsi="Arial" w:cs="Arial"/>
                <w:sz w:val="13"/>
                <w:szCs w:val="13"/>
              </w:rPr>
              <w:t>69</w:t>
            </w:r>
          </w:p>
        </w:tc>
        <w:tc>
          <w:tcPr>
            <w:tcW w:w="819" w:type="dxa"/>
          </w:tcPr>
          <w:p w14:paraId="6372629B" w14:textId="3481B564" w:rsidR="008F2A36" w:rsidRPr="00121A7A" w:rsidRDefault="008F2A36" w:rsidP="00AF084E">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21A7A">
              <w:rPr>
                <w:rFonts w:ascii="Arial" w:hAnsi="Arial" w:cs="Arial"/>
                <w:sz w:val="13"/>
                <w:szCs w:val="13"/>
              </w:rPr>
              <w:t>286,527</w:t>
            </w:r>
          </w:p>
        </w:tc>
      </w:tr>
      <w:tr w:rsidR="00476542" w:rsidRPr="00121A7A" w14:paraId="7DAE0023" w14:textId="77777777" w:rsidTr="00476542">
        <w:trPr>
          <w:trHeight w:val="51"/>
        </w:trPr>
        <w:tc>
          <w:tcPr>
            <w:tcW w:w="1980" w:type="dxa"/>
          </w:tcPr>
          <w:p w14:paraId="7B8788D9" w14:textId="7C533EA2" w:rsidR="00476542" w:rsidRPr="00121A7A" w:rsidRDefault="00476542" w:rsidP="00AF084E">
            <w:pPr>
              <w:pStyle w:val="ListParagraph"/>
              <w:spacing w:after="0" w:line="360" w:lineRule="auto"/>
              <w:ind w:left="-78" w:right="-71"/>
              <w:contextualSpacing w:val="0"/>
              <w:jc w:val="thaiDistribute"/>
              <w:rPr>
                <w:rFonts w:ascii="Arial" w:hAnsi="Arial" w:cs="Arial"/>
                <w:color w:val="000000" w:themeColor="text1"/>
                <w:sz w:val="13"/>
                <w:szCs w:val="13"/>
                <w:cs/>
              </w:rPr>
            </w:pPr>
            <w:r w:rsidRPr="00121A7A">
              <w:rPr>
                <w:rFonts w:ascii="Arial" w:hAnsi="Arial" w:cs="Arial"/>
                <w:color w:val="000000" w:themeColor="text1"/>
                <w:sz w:val="13"/>
                <w:szCs w:val="13"/>
              </w:rPr>
              <w:t xml:space="preserve">As </w:t>
            </w:r>
            <w:proofErr w:type="gramStart"/>
            <w:r w:rsidRPr="00121A7A">
              <w:rPr>
                <w:rFonts w:ascii="Arial" w:hAnsi="Arial" w:cs="Arial"/>
                <w:color w:val="000000" w:themeColor="text1"/>
                <w:sz w:val="13"/>
                <w:szCs w:val="13"/>
              </w:rPr>
              <w:t>at</w:t>
            </w:r>
            <w:proofErr w:type="gramEnd"/>
            <w:r w:rsidRPr="00121A7A">
              <w:rPr>
                <w:rFonts w:ascii="Arial" w:hAnsi="Arial" w:cs="Arial"/>
                <w:color w:val="000000" w:themeColor="text1"/>
                <w:sz w:val="13"/>
                <w:szCs w:val="13"/>
              </w:rPr>
              <w:t xml:space="preserve"> </w:t>
            </w:r>
            <w:r w:rsidRPr="00121A7A">
              <w:rPr>
                <w:rFonts w:ascii="Arial" w:hAnsi="Arial" w:cs="Arial"/>
                <w:color w:val="000000" w:themeColor="text1"/>
                <w:sz w:val="13"/>
                <w:szCs w:val="13"/>
                <w:cs/>
              </w:rPr>
              <w:t>3</w:t>
            </w:r>
            <w:r w:rsidRPr="00121A7A">
              <w:rPr>
                <w:rFonts w:ascii="Arial" w:hAnsi="Arial" w:cs="Arial"/>
                <w:color w:val="000000" w:themeColor="text1"/>
                <w:sz w:val="13"/>
                <w:szCs w:val="13"/>
              </w:rPr>
              <w:t>1</w:t>
            </w:r>
            <w:r w:rsidRPr="00121A7A">
              <w:rPr>
                <w:rFonts w:ascii="Arial" w:hAnsi="Arial" w:cs="Arial"/>
                <w:color w:val="000000" w:themeColor="text1"/>
                <w:sz w:val="13"/>
                <w:szCs w:val="13"/>
                <w:cs/>
              </w:rPr>
              <w:t xml:space="preserve"> </w:t>
            </w:r>
            <w:r w:rsidRPr="00121A7A">
              <w:rPr>
                <w:rFonts w:ascii="Arial" w:hAnsi="Arial" w:cs="Arial"/>
                <w:color w:val="000000" w:themeColor="text1"/>
                <w:sz w:val="13"/>
                <w:szCs w:val="13"/>
              </w:rPr>
              <w:t>March 2026</w:t>
            </w:r>
          </w:p>
        </w:tc>
        <w:tc>
          <w:tcPr>
            <w:tcW w:w="873" w:type="dxa"/>
          </w:tcPr>
          <w:p w14:paraId="1999DD9A" w14:textId="51726760" w:rsidR="00476542" w:rsidRPr="00121A7A" w:rsidRDefault="00476542" w:rsidP="00AF084E">
            <w:pPr>
              <w:pStyle w:val="ListParagraph"/>
              <w:tabs>
                <w:tab w:val="decimal" w:pos="566"/>
              </w:tabs>
              <w:spacing w:after="0" w:line="360" w:lineRule="auto"/>
              <w:ind w:left="-77" w:right="-80"/>
              <w:contextualSpacing w:val="0"/>
              <w:rPr>
                <w:rFonts w:ascii="Arial" w:hAnsi="Arial" w:cs="Arial"/>
                <w:sz w:val="13"/>
                <w:szCs w:val="13"/>
              </w:rPr>
            </w:pPr>
            <w:r w:rsidRPr="00121A7A">
              <w:rPr>
                <w:rFonts w:ascii="Arial" w:hAnsi="Arial" w:cs="Arial"/>
                <w:sz w:val="13"/>
                <w:szCs w:val="13"/>
              </w:rPr>
              <w:t>97,828</w:t>
            </w:r>
          </w:p>
        </w:tc>
        <w:tc>
          <w:tcPr>
            <w:tcW w:w="882" w:type="dxa"/>
          </w:tcPr>
          <w:p w14:paraId="3ED71EA8" w14:textId="2CF49CDA" w:rsidR="00476542" w:rsidRPr="00121A7A" w:rsidRDefault="00476542" w:rsidP="00AF084E">
            <w:pPr>
              <w:pStyle w:val="ListParagraph"/>
              <w:tabs>
                <w:tab w:val="decimal" w:pos="560"/>
              </w:tabs>
              <w:spacing w:after="0" w:line="360" w:lineRule="auto"/>
              <w:ind w:left="-77" w:right="-80"/>
              <w:contextualSpacing w:val="0"/>
              <w:rPr>
                <w:rFonts w:ascii="Arial" w:hAnsi="Arial" w:cs="Arial"/>
                <w:sz w:val="13"/>
                <w:szCs w:val="13"/>
              </w:rPr>
            </w:pPr>
            <w:r w:rsidRPr="00121A7A">
              <w:rPr>
                <w:rFonts w:ascii="Arial" w:hAnsi="Arial" w:cs="Arial"/>
                <w:sz w:val="13"/>
                <w:szCs w:val="13"/>
              </w:rPr>
              <w:t>33,341</w:t>
            </w:r>
          </w:p>
        </w:tc>
        <w:tc>
          <w:tcPr>
            <w:tcW w:w="900" w:type="dxa"/>
          </w:tcPr>
          <w:p w14:paraId="5DBFF855" w14:textId="3F321BE8" w:rsidR="00476542" w:rsidRPr="00121A7A" w:rsidRDefault="00476542" w:rsidP="00AF084E">
            <w:pPr>
              <w:pStyle w:val="ListParagraph"/>
              <w:tabs>
                <w:tab w:val="decimal" w:pos="565"/>
              </w:tabs>
              <w:spacing w:after="0" w:line="360" w:lineRule="auto"/>
              <w:ind w:left="-77" w:right="-80"/>
              <w:contextualSpacing w:val="0"/>
              <w:rPr>
                <w:rFonts w:ascii="Arial" w:hAnsi="Arial" w:cs="Arial"/>
                <w:sz w:val="13"/>
                <w:szCs w:val="13"/>
              </w:rPr>
            </w:pPr>
            <w:r w:rsidRPr="00121A7A">
              <w:rPr>
                <w:rFonts w:ascii="Arial" w:hAnsi="Arial" w:cs="Arial"/>
                <w:sz w:val="13"/>
                <w:szCs w:val="13"/>
              </w:rPr>
              <w:t>22,455</w:t>
            </w:r>
          </w:p>
        </w:tc>
        <w:tc>
          <w:tcPr>
            <w:tcW w:w="954" w:type="dxa"/>
          </w:tcPr>
          <w:p w14:paraId="28A6C4E6" w14:textId="00655C6A" w:rsidR="00476542" w:rsidRPr="00121A7A" w:rsidRDefault="00476542" w:rsidP="00AF084E">
            <w:pPr>
              <w:pStyle w:val="ListParagraph"/>
              <w:tabs>
                <w:tab w:val="decimal" w:pos="618"/>
              </w:tabs>
              <w:spacing w:after="0" w:line="360" w:lineRule="auto"/>
              <w:ind w:left="-77" w:right="-80"/>
              <w:contextualSpacing w:val="0"/>
              <w:rPr>
                <w:rFonts w:ascii="Arial" w:hAnsi="Arial" w:cs="Arial"/>
                <w:sz w:val="13"/>
                <w:szCs w:val="13"/>
              </w:rPr>
            </w:pPr>
            <w:r w:rsidRPr="00121A7A">
              <w:rPr>
                <w:rFonts w:ascii="Arial" w:hAnsi="Arial" w:cs="Arial"/>
                <w:sz w:val="13"/>
                <w:szCs w:val="13"/>
              </w:rPr>
              <w:t>62,240</w:t>
            </w:r>
          </w:p>
        </w:tc>
        <w:tc>
          <w:tcPr>
            <w:tcW w:w="1035" w:type="dxa"/>
          </w:tcPr>
          <w:p w14:paraId="20DC743D" w14:textId="4B970CC6" w:rsidR="00476542" w:rsidRPr="00121A7A" w:rsidRDefault="00476542" w:rsidP="00AF084E">
            <w:pPr>
              <w:pStyle w:val="ListParagraph"/>
              <w:tabs>
                <w:tab w:val="decimal" w:pos="662"/>
              </w:tabs>
              <w:spacing w:after="0" w:line="360" w:lineRule="auto"/>
              <w:ind w:left="-77" w:right="-80"/>
              <w:contextualSpacing w:val="0"/>
              <w:rPr>
                <w:rFonts w:ascii="Arial" w:hAnsi="Arial" w:cs="Arial"/>
                <w:sz w:val="13"/>
                <w:szCs w:val="13"/>
              </w:rPr>
            </w:pPr>
            <w:r w:rsidRPr="00121A7A">
              <w:rPr>
                <w:rFonts w:ascii="Arial" w:hAnsi="Arial" w:cs="Arial"/>
                <w:sz w:val="13"/>
                <w:szCs w:val="13"/>
              </w:rPr>
              <w:t>58,649</w:t>
            </w:r>
          </w:p>
        </w:tc>
        <w:tc>
          <w:tcPr>
            <w:tcW w:w="1332" w:type="dxa"/>
          </w:tcPr>
          <w:p w14:paraId="446402FB" w14:textId="7CD1DF98" w:rsidR="00476542" w:rsidRPr="00121A7A" w:rsidRDefault="00476542" w:rsidP="00AF084E">
            <w:pPr>
              <w:pStyle w:val="ListParagraph"/>
              <w:tabs>
                <w:tab w:val="decimal" w:pos="774"/>
              </w:tabs>
              <w:spacing w:after="0" w:line="360" w:lineRule="auto"/>
              <w:ind w:left="-77" w:right="-80"/>
              <w:contextualSpacing w:val="0"/>
              <w:rPr>
                <w:rFonts w:ascii="Arial" w:hAnsi="Arial" w:cs="Arial"/>
                <w:sz w:val="13"/>
                <w:szCs w:val="13"/>
              </w:rPr>
            </w:pPr>
            <w:r w:rsidRPr="00121A7A">
              <w:rPr>
                <w:rFonts w:ascii="Arial" w:hAnsi="Arial" w:cs="Arial"/>
                <w:sz w:val="13"/>
                <w:szCs w:val="13"/>
              </w:rPr>
              <w:t>43</w:t>
            </w:r>
          </w:p>
        </w:tc>
        <w:tc>
          <w:tcPr>
            <w:tcW w:w="819" w:type="dxa"/>
          </w:tcPr>
          <w:p w14:paraId="4BD32136" w14:textId="1A7BC661" w:rsidR="00476542" w:rsidRPr="00121A7A" w:rsidRDefault="00476542" w:rsidP="00AF084E">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21A7A">
              <w:rPr>
                <w:rFonts w:ascii="Arial" w:hAnsi="Arial" w:cs="Arial"/>
                <w:sz w:val="13"/>
                <w:szCs w:val="13"/>
              </w:rPr>
              <w:t>274,556</w:t>
            </w:r>
          </w:p>
        </w:tc>
      </w:tr>
    </w:tbl>
    <w:p w14:paraId="7CF6A771" w14:textId="77777777" w:rsidR="0087567B" w:rsidRPr="006028F4" w:rsidRDefault="0087567B" w:rsidP="00AF084E">
      <w:pPr>
        <w:pStyle w:val="ListParagraph"/>
        <w:spacing w:after="0" w:line="360" w:lineRule="auto"/>
        <w:ind w:left="360"/>
        <w:contextualSpacing w:val="0"/>
        <w:jc w:val="thaiDistribute"/>
        <w:rPr>
          <w:rFonts w:ascii="Arial" w:hAnsi="Arial" w:cs="Arial"/>
          <w:sz w:val="12"/>
          <w:szCs w:val="12"/>
        </w:rPr>
      </w:pPr>
    </w:p>
    <w:p w14:paraId="1D82A545" w14:textId="6C5D29D8" w:rsidR="0087567B" w:rsidRPr="00AF084E" w:rsidRDefault="0087567B" w:rsidP="00AF084E">
      <w:pPr>
        <w:pStyle w:val="ListParagraph"/>
        <w:spacing w:after="0" w:line="360" w:lineRule="auto"/>
        <w:ind w:left="360"/>
        <w:contextualSpacing w:val="0"/>
        <w:jc w:val="thaiDistribute"/>
        <w:rPr>
          <w:rFonts w:ascii="Arial" w:hAnsi="Arial" w:cs="Arial"/>
          <w:sz w:val="20"/>
          <w:szCs w:val="20"/>
        </w:rPr>
      </w:pPr>
      <w:r w:rsidRPr="00AF084E">
        <w:rPr>
          <w:rFonts w:ascii="Arial" w:hAnsi="Arial" w:cs="Arial"/>
          <w:sz w:val="20"/>
          <w:szCs w:val="20"/>
        </w:rPr>
        <w:t xml:space="preserve">As </w:t>
      </w:r>
      <w:proofErr w:type="gramStart"/>
      <w:r w:rsidRPr="00AF084E">
        <w:rPr>
          <w:rFonts w:ascii="Arial" w:hAnsi="Arial" w:cs="Arial"/>
          <w:sz w:val="20"/>
          <w:szCs w:val="20"/>
        </w:rPr>
        <w:t>at</w:t>
      </w:r>
      <w:proofErr w:type="gramEnd"/>
      <w:r w:rsidRPr="00AF084E">
        <w:rPr>
          <w:rFonts w:ascii="Arial" w:hAnsi="Arial" w:cs="Arial"/>
          <w:sz w:val="20"/>
          <w:szCs w:val="20"/>
        </w:rPr>
        <w:t xml:space="preserve"> 31 March 202</w:t>
      </w:r>
      <w:r w:rsidR="008F2A36" w:rsidRPr="00AF084E">
        <w:rPr>
          <w:rFonts w:ascii="Arial" w:hAnsi="Arial" w:cs="Arial"/>
          <w:sz w:val="20"/>
          <w:szCs w:val="20"/>
        </w:rPr>
        <w:t>6</w:t>
      </w:r>
      <w:r w:rsidRPr="00AF084E">
        <w:rPr>
          <w:rFonts w:ascii="Arial" w:hAnsi="Arial" w:cs="Arial"/>
          <w:sz w:val="20"/>
          <w:szCs w:val="20"/>
        </w:rPr>
        <w:t xml:space="preserve">, the balance of contract assets in the consolidated financial statements of Baht </w:t>
      </w:r>
      <w:r w:rsidR="00657552" w:rsidRPr="00AF084E">
        <w:rPr>
          <w:rFonts w:ascii="Arial" w:hAnsi="Arial" w:cs="Arial"/>
          <w:sz w:val="20"/>
          <w:szCs w:val="20"/>
        </w:rPr>
        <w:t>329.30</w:t>
      </w:r>
      <w:r w:rsidRPr="00AF084E">
        <w:rPr>
          <w:rFonts w:ascii="Arial" w:hAnsi="Arial" w:cs="Arial"/>
          <w:sz w:val="20"/>
          <w:szCs w:val="20"/>
        </w:rPr>
        <w:t xml:space="preserve"> million and in the separate financial statements of Baht </w:t>
      </w:r>
      <w:r w:rsidR="00657552" w:rsidRPr="00AF084E">
        <w:rPr>
          <w:rFonts w:ascii="Arial" w:hAnsi="Arial" w:cs="Arial"/>
          <w:sz w:val="20"/>
          <w:szCs w:val="20"/>
        </w:rPr>
        <w:t>274.56</w:t>
      </w:r>
      <w:r w:rsidR="008B1FFA" w:rsidRPr="00AF084E">
        <w:rPr>
          <w:rFonts w:ascii="Arial" w:hAnsi="Arial" w:cs="Arial"/>
          <w:sz w:val="20"/>
          <w:szCs w:val="20"/>
        </w:rPr>
        <w:t xml:space="preserve"> </w:t>
      </w:r>
      <w:r w:rsidRPr="00AF084E">
        <w:rPr>
          <w:rFonts w:ascii="Arial" w:hAnsi="Arial" w:cs="Arial"/>
          <w:sz w:val="20"/>
          <w:szCs w:val="20"/>
        </w:rPr>
        <w:t xml:space="preserve">million are expected to be billed within 1 to </w:t>
      </w:r>
      <w:r w:rsidR="00A9365E" w:rsidRPr="00AF084E">
        <w:rPr>
          <w:rFonts w:ascii="Arial" w:hAnsi="Arial" w:cs="Arial"/>
          <w:sz w:val="20"/>
          <w:szCs w:val="20"/>
        </w:rPr>
        <w:t>12</w:t>
      </w:r>
      <w:r w:rsidRPr="00AF084E">
        <w:rPr>
          <w:rFonts w:ascii="Arial" w:hAnsi="Arial" w:cs="Arial"/>
          <w:sz w:val="20"/>
          <w:szCs w:val="20"/>
        </w:rPr>
        <w:t xml:space="preserve"> months.</w:t>
      </w:r>
    </w:p>
    <w:p w14:paraId="719BAB7D" w14:textId="77777777" w:rsidR="00657552" w:rsidRPr="006028F4" w:rsidRDefault="00657552" w:rsidP="00121A7A">
      <w:pPr>
        <w:pStyle w:val="ListParagraph"/>
        <w:spacing w:after="0" w:line="360" w:lineRule="auto"/>
        <w:ind w:left="360"/>
        <w:contextualSpacing w:val="0"/>
        <w:jc w:val="thaiDistribute"/>
        <w:rPr>
          <w:rFonts w:ascii="Arial" w:hAnsi="Arial" w:cs="Arial"/>
          <w:sz w:val="12"/>
          <w:szCs w:val="12"/>
        </w:rPr>
      </w:pPr>
    </w:p>
    <w:p w14:paraId="7FE3F1A5" w14:textId="439E4165" w:rsidR="00C5250E" w:rsidRPr="00AF084E" w:rsidRDefault="00C5250E" w:rsidP="00AF084E">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AF084E">
        <w:rPr>
          <w:rFonts w:ascii="Arial" w:hAnsi="Arial" w:cs="Arial"/>
          <w:color w:val="000000"/>
          <w:sz w:val="20"/>
          <w:szCs w:val="20"/>
        </w:rPr>
        <w:t xml:space="preserve">Performance obligations of contract balances as </w:t>
      </w:r>
      <w:proofErr w:type="gramStart"/>
      <w:r w:rsidRPr="00AF084E">
        <w:rPr>
          <w:rFonts w:ascii="Arial" w:hAnsi="Arial" w:cs="Arial"/>
          <w:color w:val="000000"/>
          <w:sz w:val="20"/>
          <w:szCs w:val="20"/>
        </w:rPr>
        <w:t>at</w:t>
      </w:r>
      <w:proofErr w:type="gramEnd"/>
      <w:r w:rsidRPr="00AF084E">
        <w:rPr>
          <w:rFonts w:ascii="Arial" w:hAnsi="Arial" w:cs="Arial"/>
          <w:color w:val="000000"/>
          <w:sz w:val="20"/>
          <w:szCs w:val="20"/>
        </w:rPr>
        <w:t xml:space="preserve"> 31 </w:t>
      </w:r>
      <w:r w:rsidR="0019420B" w:rsidRPr="00AF084E">
        <w:rPr>
          <w:rFonts w:ascii="Arial" w:hAnsi="Arial" w:cs="Arial"/>
          <w:color w:val="000000"/>
          <w:sz w:val="20"/>
          <w:szCs w:val="20"/>
        </w:rPr>
        <w:t>March 202</w:t>
      </w:r>
      <w:r w:rsidR="008F2A36" w:rsidRPr="00AF084E">
        <w:rPr>
          <w:rFonts w:ascii="Arial" w:hAnsi="Arial" w:cs="Arial"/>
          <w:color w:val="000000"/>
          <w:sz w:val="20"/>
          <w:szCs w:val="20"/>
        </w:rPr>
        <w:t>6</w:t>
      </w:r>
    </w:p>
    <w:p w14:paraId="66BA34DC" w14:textId="7423E437" w:rsidR="00F0590F" w:rsidRPr="006028F4" w:rsidRDefault="00F0590F" w:rsidP="00121A7A">
      <w:pPr>
        <w:pStyle w:val="ListParagraph"/>
        <w:spacing w:after="0" w:line="360" w:lineRule="auto"/>
        <w:ind w:left="360"/>
        <w:contextualSpacing w:val="0"/>
        <w:jc w:val="thaiDistribute"/>
        <w:rPr>
          <w:rFonts w:ascii="Arial" w:hAnsi="Arial" w:cs="Arial"/>
          <w:sz w:val="8"/>
          <w:szCs w:val="8"/>
        </w:rPr>
      </w:pPr>
    </w:p>
    <w:p w14:paraId="108AC7BF" w14:textId="77777777" w:rsidR="00C5250E" w:rsidRPr="00AF084E" w:rsidRDefault="00C5250E" w:rsidP="00AF084E">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F084E">
        <w:rPr>
          <w:rFonts w:ascii="Arial" w:hAnsi="Arial" w:cs="Arial"/>
          <w:i/>
          <w:iCs/>
          <w:color w:val="000000"/>
          <w:sz w:val="20"/>
          <w:szCs w:val="20"/>
        </w:rPr>
        <w:t>Consolidated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954"/>
        <w:gridCol w:w="1179"/>
        <w:gridCol w:w="1305"/>
        <w:gridCol w:w="1179"/>
        <w:gridCol w:w="990"/>
      </w:tblGrid>
      <w:tr w:rsidR="0019420B" w:rsidRPr="00AF084E" w14:paraId="0388EB6A" w14:textId="77777777" w:rsidTr="006D041A">
        <w:tc>
          <w:tcPr>
            <w:tcW w:w="3168" w:type="dxa"/>
          </w:tcPr>
          <w:p w14:paraId="371DAC79" w14:textId="77777777" w:rsidR="0019420B" w:rsidRPr="00AF084E" w:rsidRDefault="0019420B" w:rsidP="00AF084E">
            <w:pPr>
              <w:spacing w:line="360" w:lineRule="auto"/>
              <w:jc w:val="both"/>
              <w:rPr>
                <w:rFonts w:eastAsia="Arial" w:cs="Arial"/>
                <w:b/>
                <w:color w:val="000000"/>
                <w:sz w:val="13"/>
                <w:szCs w:val="13"/>
              </w:rPr>
            </w:pPr>
          </w:p>
        </w:tc>
        <w:tc>
          <w:tcPr>
            <w:tcW w:w="954" w:type="dxa"/>
          </w:tcPr>
          <w:p w14:paraId="086E7FBE" w14:textId="77777777" w:rsidR="0019420B" w:rsidRPr="00AF084E"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1179" w:type="dxa"/>
            <w:vAlign w:val="center"/>
          </w:tcPr>
          <w:p w14:paraId="12275113" w14:textId="77777777" w:rsidR="0019420B" w:rsidRPr="00AF084E"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1305" w:type="dxa"/>
          </w:tcPr>
          <w:p w14:paraId="095E1076" w14:textId="77777777" w:rsidR="0019420B" w:rsidRPr="00AF084E"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1179" w:type="dxa"/>
          </w:tcPr>
          <w:p w14:paraId="78AA2813" w14:textId="77777777" w:rsidR="0019420B" w:rsidRPr="00AF084E"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7E9A6105" w14:textId="77777777" w:rsidR="0019420B" w:rsidRPr="00AF084E" w:rsidRDefault="0019420B" w:rsidP="00AF084E">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AF084E">
              <w:rPr>
                <w:rFonts w:eastAsia="Arial" w:cs="Arial"/>
                <w:color w:val="000000"/>
                <w:sz w:val="13"/>
                <w:szCs w:val="13"/>
              </w:rPr>
              <w:t>(</w:t>
            </w:r>
            <w:proofErr w:type="gramStart"/>
            <w:r w:rsidRPr="00AF084E">
              <w:rPr>
                <w:rFonts w:eastAsia="Arial" w:cs="Arial"/>
                <w:color w:val="000000"/>
                <w:sz w:val="13"/>
                <w:szCs w:val="13"/>
              </w:rPr>
              <w:t>Unit :</w:t>
            </w:r>
            <w:proofErr w:type="gramEnd"/>
            <w:r w:rsidRPr="00AF084E">
              <w:rPr>
                <w:rFonts w:eastAsia="Arial" w:cs="Arial"/>
                <w:color w:val="000000"/>
                <w:sz w:val="13"/>
                <w:szCs w:val="13"/>
              </w:rPr>
              <w:t xml:space="preserve"> Baht)</w:t>
            </w:r>
          </w:p>
        </w:tc>
      </w:tr>
      <w:tr w:rsidR="0004532F" w:rsidRPr="00AF084E" w14:paraId="4956EE63" w14:textId="77777777" w:rsidTr="006D041A">
        <w:tc>
          <w:tcPr>
            <w:tcW w:w="3168" w:type="dxa"/>
          </w:tcPr>
          <w:p w14:paraId="36BBF8E1" w14:textId="77777777" w:rsidR="0004532F" w:rsidRPr="00AF084E" w:rsidRDefault="0004532F" w:rsidP="00AF084E">
            <w:pPr>
              <w:pBdr>
                <w:bottom w:val="single" w:sz="4" w:space="1" w:color="auto"/>
              </w:pBdr>
              <w:spacing w:line="360" w:lineRule="auto"/>
              <w:ind w:left="-67"/>
              <w:jc w:val="center"/>
              <w:rPr>
                <w:rFonts w:eastAsia="Arial" w:cs="Arial"/>
                <w:b/>
                <w:color w:val="000000"/>
                <w:sz w:val="13"/>
                <w:szCs w:val="13"/>
              </w:rPr>
            </w:pPr>
          </w:p>
          <w:p w14:paraId="6447B27E" w14:textId="77777777" w:rsidR="0004532F" w:rsidRPr="00AF084E" w:rsidRDefault="0004532F" w:rsidP="00AF084E">
            <w:pPr>
              <w:pBdr>
                <w:bottom w:val="single" w:sz="4" w:space="1" w:color="auto"/>
              </w:pBdr>
              <w:spacing w:line="360" w:lineRule="auto"/>
              <w:ind w:left="-67"/>
              <w:jc w:val="center"/>
              <w:rPr>
                <w:rFonts w:eastAsia="Arial" w:cs="Arial"/>
                <w:b/>
                <w:color w:val="000000"/>
                <w:sz w:val="13"/>
                <w:szCs w:val="13"/>
              </w:rPr>
            </w:pPr>
            <w:r w:rsidRPr="00AF084E">
              <w:rPr>
                <w:rFonts w:eastAsia="Arial" w:cs="Arial"/>
                <w:b/>
                <w:color w:val="000000"/>
                <w:sz w:val="13"/>
                <w:szCs w:val="13"/>
              </w:rPr>
              <w:t>Contract balances</w:t>
            </w:r>
          </w:p>
        </w:tc>
        <w:tc>
          <w:tcPr>
            <w:tcW w:w="954" w:type="dxa"/>
            <w:tcBorders>
              <w:bottom w:val="nil"/>
            </w:tcBorders>
          </w:tcPr>
          <w:p w14:paraId="2D97750D" w14:textId="002C92DB" w:rsidR="0004532F" w:rsidRPr="00AF084E" w:rsidRDefault="0004532F" w:rsidP="00AF084E">
            <w:pPr>
              <w:pBdr>
                <w:bottom w:val="single" w:sz="4" w:space="1" w:color="auto"/>
              </w:pBdr>
              <w:spacing w:line="360" w:lineRule="auto"/>
              <w:ind w:left="-48" w:right="-35"/>
              <w:jc w:val="center"/>
              <w:rPr>
                <w:rFonts w:eastAsia="Arial" w:cs="Arial"/>
                <w:b/>
                <w:color w:val="000000"/>
                <w:sz w:val="13"/>
                <w:szCs w:val="13"/>
              </w:rPr>
            </w:pPr>
            <w:r w:rsidRPr="00AF084E">
              <w:rPr>
                <w:rFonts w:cs="Arial"/>
                <w:b/>
                <w:bCs/>
                <w:sz w:val="13"/>
                <w:szCs w:val="13"/>
              </w:rPr>
              <w:t xml:space="preserve">Management </w:t>
            </w:r>
            <w:r w:rsidR="002F5963" w:rsidRPr="00AF084E">
              <w:rPr>
                <w:rFonts w:cs="Arial"/>
                <w:b/>
                <w:bCs/>
                <w:sz w:val="13"/>
                <w:szCs w:val="13"/>
              </w:rPr>
              <w:t>c</w:t>
            </w:r>
            <w:r w:rsidRPr="00AF084E">
              <w:rPr>
                <w:rFonts w:cs="Arial"/>
                <w:b/>
                <w:bCs/>
                <w:sz w:val="13"/>
                <w:szCs w:val="13"/>
              </w:rPr>
              <w:t>onsulting</w:t>
            </w:r>
          </w:p>
        </w:tc>
        <w:tc>
          <w:tcPr>
            <w:tcW w:w="1179" w:type="dxa"/>
            <w:tcBorders>
              <w:bottom w:val="nil"/>
            </w:tcBorders>
            <w:vAlign w:val="center"/>
          </w:tcPr>
          <w:p w14:paraId="26722F11" w14:textId="7E882831" w:rsidR="0004532F" w:rsidRPr="00AF084E"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AF084E">
              <w:rPr>
                <w:rFonts w:cs="Arial"/>
                <w:b/>
                <w:bCs/>
                <w:spacing w:val="-4"/>
                <w:sz w:val="13"/>
                <w:szCs w:val="13"/>
              </w:rPr>
              <w:t xml:space="preserve">Digital </w:t>
            </w:r>
            <w:r w:rsidR="002F5963" w:rsidRPr="00AF084E">
              <w:rPr>
                <w:rFonts w:cs="Arial"/>
                <w:b/>
                <w:bCs/>
                <w:spacing w:val="-4"/>
                <w:sz w:val="13"/>
                <w:szCs w:val="13"/>
              </w:rPr>
              <w:t>e</w:t>
            </w:r>
            <w:r w:rsidRPr="00AF084E">
              <w:rPr>
                <w:rFonts w:cs="Arial"/>
                <w:b/>
                <w:bCs/>
                <w:spacing w:val="-4"/>
                <w:sz w:val="13"/>
                <w:szCs w:val="13"/>
              </w:rPr>
              <w:t xml:space="preserve">xcellence and </w:t>
            </w:r>
            <w:r w:rsidR="002F5963" w:rsidRPr="00AF084E">
              <w:rPr>
                <w:rFonts w:cs="Arial"/>
                <w:b/>
                <w:bCs/>
                <w:spacing w:val="-4"/>
                <w:sz w:val="13"/>
                <w:szCs w:val="13"/>
              </w:rPr>
              <w:t>d</w:t>
            </w:r>
            <w:r w:rsidRPr="00AF084E">
              <w:rPr>
                <w:rFonts w:cs="Arial"/>
                <w:b/>
                <w:bCs/>
                <w:spacing w:val="-4"/>
                <w:sz w:val="13"/>
                <w:szCs w:val="13"/>
              </w:rPr>
              <w:t>elivery</w:t>
            </w:r>
          </w:p>
        </w:tc>
        <w:tc>
          <w:tcPr>
            <w:tcW w:w="1305" w:type="dxa"/>
            <w:tcBorders>
              <w:bottom w:val="nil"/>
            </w:tcBorders>
          </w:tcPr>
          <w:p w14:paraId="058473A0" w14:textId="7BDBEE6C" w:rsidR="0004532F" w:rsidRPr="00AF084E"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AF084E">
              <w:rPr>
                <w:rFonts w:cs="Arial"/>
                <w:b/>
                <w:bCs/>
                <w:spacing w:val="-4"/>
                <w:sz w:val="13"/>
                <w:szCs w:val="13"/>
              </w:rPr>
              <w:t>Strategic project management office</w:t>
            </w:r>
          </w:p>
        </w:tc>
        <w:tc>
          <w:tcPr>
            <w:tcW w:w="1179" w:type="dxa"/>
            <w:tcBorders>
              <w:bottom w:val="nil"/>
            </w:tcBorders>
          </w:tcPr>
          <w:p w14:paraId="45546970" w14:textId="77777777" w:rsidR="0004532F" w:rsidRPr="00AF084E"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AF084E">
              <w:rPr>
                <w:rFonts w:eastAsia="Arial" w:cs="Arial"/>
                <w:b/>
                <w:color w:val="000000"/>
                <w:spacing w:val="-4"/>
                <w:sz w:val="13"/>
                <w:szCs w:val="13"/>
              </w:rPr>
              <w:t>Big data and advance analytics</w:t>
            </w:r>
          </w:p>
        </w:tc>
        <w:tc>
          <w:tcPr>
            <w:tcW w:w="990" w:type="dxa"/>
            <w:tcBorders>
              <w:bottom w:val="nil"/>
            </w:tcBorders>
          </w:tcPr>
          <w:p w14:paraId="136F2466" w14:textId="77777777" w:rsidR="0004532F" w:rsidRPr="00AF084E" w:rsidRDefault="0004532F" w:rsidP="00AF084E">
            <w:pPr>
              <w:pBdr>
                <w:bottom w:val="single" w:sz="4" w:space="1" w:color="auto"/>
              </w:pBdr>
              <w:spacing w:line="360" w:lineRule="auto"/>
              <w:ind w:left="-48" w:right="-35"/>
              <w:jc w:val="center"/>
              <w:rPr>
                <w:rFonts w:eastAsia="Arial" w:cs="Arial"/>
                <w:b/>
                <w:color w:val="000000"/>
                <w:spacing w:val="-4"/>
                <w:sz w:val="13"/>
                <w:szCs w:val="13"/>
              </w:rPr>
            </w:pPr>
          </w:p>
          <w:p w14:paraId="29D41C85" w14:textId="77777777" w:rsidR="0004532F" w:rsidRPr="00AF084E"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AF084E">
              <w:rPr>
                <w:rFonts w:eastAsia="Arial" w:cs="Arial"/>
                <w:b/>
                <w:color w:val="000000"/>
                <w:spacing w:val="-4"/>
                <w:sz w:val="13"/>
                <w:szCs w:val="13"/>
              </w:rPr>
              <w:t>Total</w:t>
            </w:r>
          </w:p>
        </w:tc>
      </w:tr>
      <w:tr w:rsidR="00BD18D3" w:rsidRPr="00AF084E" w14:paraId="5926CB99" w14:textId="77777777" w:rsidTr="00027DAC">
        <w:tc>
          <w:tcPr>
            <w:tcW w:w="3168" w:type="dxa"/>
            <w:tcBorders>
              <w:right w:val="nil"/>
            </w:tcBorders>
            <w:vAlign w:val="bottom"/>
          </w:tcPr>
          <w:p w14:paraId="6405EEB2" w14:textId="28B31166" w:rsidR="00BD18D3" w:rsidRPr="00AF084E" w:rsidRDefault="00BD18D3" w:rsidP="00AF084E">
            <w:pPr>
              <w:pBdr>
                <w:top w:val="nil"/>
                <w:left w:val="nil"/>
                <w:bottom w:val="nil"/>
                <w:right w:val="nil"/>
                <w:between w:val="nil"/>
              </w:pBdr>
              <w:tabs>
                <w:tab w:val="clear" w:pos="2807"/>
              </w:tabs>
              <w:spacing w:line="360" w:lineRule="auto"/>
              <w:ind w:left="-76" w:right="-69"/>
              <w:jc w:val="thaiDistribute"/>
              <w:rPr>
                <w:rFonts w:cs="Arial"/>
                <w:color w:val="000000"/>
                <w:spacing w:val="-4"/>
                <w:sz w:val="13"/>
                <w:szCs w:val="13"/>
              </w:rPr>
            </w:pPr>
            <w:r w:rsidRPr="00AF084E">
              <w:rPr>
                <w:rFonts w:cs="Arial"/>
                <w:color w:val="000000"/>
                <w:spacing w:val="-4"/>
                <w:sz w:val="13"/>
                <w:szCs w:val="13"/>
              </w:rPr>
              <w:t>The amount of obligations balances</w:t>
            </w:r>
            <w:r w:rsidRPr="00AF084E">
              <w:rPr>
                <w:rFonts w:cs="Arial"/>
                <w:color w:val="000000"/>
                <w:spacing w:val="-4"/>
                <w:sz w:val="13"/>
                <w:szCs w:val="13"/>
                <w:cs/>
              </w:rPr>
              <w:t xml:space="preserve"> </w:t>
            </w:r>
            <w:r w:rsidRPr="00AF084E">
              <w:rPr>
                <w:rFonts w:cs="Arial"/>
                <w:color w:val="000000"/>
                <w:spacing w:val="-4"/>
                <w:sz w:val="13"/>
                <w:szCs w:val="13"/>
              </w:rPr>
              <w:t xml:space="preserve">as the </w:t>
            </w:r>
            <w:proofErr w:type="gramStart"/>
            <w:r w:rsidRPr="00AF084E">
              <w:rPr>
                <w:rFonts w:cs="Arial"/>
                <w:color w:val="000000"/>
                <w:spacing w:val="-4"/>
                <w:sz w:val="13"/>
                <w:szCs w:val="13"/>
              </w:rPr>
              <w:t>ended</w:t>
            </w:r>
            <w:proofErr w:type="gramEnd"/>
            <w:r w:rsidRPr="00AF084E">
              <w:rPr>
                <w:rFonts w:cs="Arial"/>
                <w:color w:val="000000"/>
                <w:spacing w:val="-4"/>
                <w:sz w:val="13"/>
                <w:szCs w:val="13"/>
              </w:rPr>
              <w:t xml:space="preserve"> of period</w:t>
            </w:r>
          </w:p>
        </w:tc>
        <w:tc>
          <w:tcPr>
            <w:tcW w:w="954" w:type="dxa"/>
            <w:tcBorders>
              <w:top w:val="nil"/>
              <w:left w:val="nil"/>
              <w:bottom w:val="nil"/>
              <w:right w:val="nil"/>
            </w:tcBorders>
          </w:tcPr>
          <w:p w14:paraId="52A320C4" w14:textId="622F250E" w:rsidR="00BD18D3" w:rsidRPr="00AF084E"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F084E">
              <w:rPr>
                <w:rFonts w:cs="Arial"/>
                <w:sz w:val="13"/>
                <w:szCs w:val="13"/>
              </w:rPr>
              <w:t xml:space="preserve">20,335,603 </w:t>
            </w:r>
          </w:p>
        </w:tc>
        <w:tc>
          <w:tcPr>
            <w:tcW w:w="1179" w:type="dxa"/>
            <w:tcBorders>
              <w:top w:val="nil"/>
              <w:left w:val="nil"/>
              <w:bottom w:val="nil"/>
              <w:right w:val="nil"/>
            </w:tcBorders>
          </w:tcPr>
          <w:p w14:paraId="572CF3F1" w14:textId="7B600AF1" w:rsidR="00BD18D3" w:rsidRPr="00AF084E"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AF084E">
              <w:rPr>
                <w:rFonts w:cs="Arial"/>
                <w:sz w:val="13"/>
                <w:szCs w:val="13"/>
              </w:rPr>
              <w:t xml:space="preserve">  712,970,03</w:t>
            </w:r>
            <w:r w:rsidR="00172A5D" w:rsidRPr="00AF084E">
              <w:rPr>
                <w:rFonts w:cs="Arial"/>
                <w:sz w:val="13"/>
                <w:szCs w:val="13"/>
              </w:rPr>
              <w:t>7</w:t>
            </w:r>
          </w:p>
        </w:tc>
        <w:tc>
          <w:tcPr>
            <w:tcW w:w="1305" w:type="dxa"/>
            <w:tcBorders>
              <w:top w:val="nil"/>
              <w:left w:val="nil"/>
              <w:bottom w:val="nil"/>
              <w:right w:val="nil"/>
            </w:tcBorders>
          </w:tcPr>
          <w:p w14:paraId="72973E3D" w14:textId="1E5D88D1" w:rsidR="00BD18D3" w:rsidRPr="00AF084E" w:rsidRDefault="00BD18D3" w:rsidP="00094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color w:val="000000"/>
                <w:spacing w:val="-2"/>
                <w:sz w:val="13"/>
                <w:szCs w:val="13"/>
              </w:rPr>
            </w:pPr>
            <w:r w:rsidRPr="00AF084E">
              <w:rPr>
                <w:rFonts w:cs="Arial"/>
                <w:sz w:val="13"/>
                <w:szCs w:val="13"/>
              </w:rPr>
              <w:t xml:space="preserve"> 26,817,33</w:t>
            </w:r>
            <w:r w:rsidR="00553B9D" w:rsidRPr="00AF084E">
              <w:rPr>
                <w:rFonts w:cs="Arial"/>
                <w:sz w:val="13"/>
                <w:szCs w:val="13"/>
              </w:rPr>
              <w:t>1</w:t>
            </w:r>
          </w:p>
        </w:tc>
        <w:tc>
          <w:tcPr>
            <w:tcW w:w="1179" w:type="dxa"/>
            <w:tcBorders>
              <w:top w:val="nil"/>
              <w:left w:val="nil"/>
              <w:bottom w:val="nil"/>
              <w:right w:val="nil"/>
            </w:tcBorders>
          </w:tcPr>
          <w:p w14:paraId="2F3B9443" w14:textId="7C14925D" w:rsidR="00BD18D3" w:rsidRPr="00AF084E"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AF084E">
              <w:rPr>
                <w:rFonts w:cs="Arial"/>
                <w:sz w:val="13"/>
                <w:szCs w:val="13"/>
              </w:rPr>
              <w:t>43,023,323</w:t>
            </w:r>
          </w:p>
        </w:tc>
        <w:tc>
          <w:tcPr>
            <w:tcW w:w="990" w:type="dxa"/>
            <w:tcBorders>
              <w:top w:val="nil"/>
              <w:left w:val="nil"/>
              <w:bottom w:val="nil"/>
              <w:right w:val="nil"/>
            </w:tcBorders>
          </w:tcPr>
          <w:p w14:paraId="51B2F326" w14:textId="3EF34A97" w:rsidR="00BD18D3" w:rsidRPr="00AF084E"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F084E">
              <w:rPr>
                <w:rFonts w:cs="Arial"/>
                <w:sz w:val="13"/>
                <w:szCs w:val="13"/>
              </w:rPr>
              <w:t xml:space="preserve"> 803,146,29</w:t>
            </w:r>
            <w:r w:rsidR="00D24357" w:rsidRPr="00AF084E">
              <w:rPr>
                <w:rFonts w:cs="Arial"/>
                <w:sz w:val="13"/>
                <w:szCs w:val="13"/>
              </w:rPr>
              <w:t>4</w:t>
            </w:r>
          </w:p>
        </w:tc>
      </w:tr>
      <w:tr w:rsidR="00BD18D3" w:rsidRPr="00AF084E" w14:paraId="05711534" w14:textId="77777777" w:rsidTr="00027DAC">
        <w:tc>
          <w:tcPr>
            <w:tcW w:w="3168" w:type="dxa"/>
            <w:vAlign w:val="bottom"/>
          </w:tcPr>
          <w:p w14:paraId="405DA1C5" w14:textId="77777777" w:rsidR="00BD18D3" w:rsidRPr="00AF084E" w:rsidRDefault="00BD18D3" w:rsidP="00AF084E">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AF084E">
              <w:rPr>
                <w:rFonts w:cs="Arial"/>
                <w:color w:val="000000"/>
                <w:sz w:val="13"/>
                <w:szCs w:val="13"/>
              </w:rPr>
              <w:t>Period of revenue recognition</w:t>
            </w:r>
          </w:p>
        </w:tc>
        <w:tc>
          <w:tcPr>
            <w:tcW w:w="954" w:type="dxa"/>
            <w:tcBorders>
              <w:top w:val="nil"/>
            </w:tcBorders>
          </w:tcPr>
          <w:p w14:paraId="6313DFB3" w14:textId="77777777"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179" w:type="dxa"/>
            <w:tcBorders>
              <w:top w:val="nil"/>
            </w:tcBorders>
          </w:tcPr>
          <w:p w14:paraId="0C79CDC4" w14:textId="77777777"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3"/>
                <w:szCs w:val="13"/>
              </w:rPr>
            </w:pPr>
          </w:p>
        </w:tc>
        <w:tc>
          <w:tcPr>
            <w:tcW w:w="1305" w:type="dxa"/>
            <w:tcBorders>
              <w:top w:val="nil"/>
            </w:tcBorders>
          </w:tcPr>
          <w:p w14:paraId="37D795B8" w14:textId="77777777" w:rsidR="00BD18D3" w:rsidRPr="00AF084E" w:rsidRDefault="00BD18D3" w:rsidP="000949D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eastAsia="Arial" w:cs="Arial"/>
                <w:color w:val="000000"/>
                <w:sz w:val="13"/>
                <w:szCs w:val="13"/>
              </w:rPr>
            </w:pPr>
          </w:p>
        </w:tc>
        <w:tc>
          <w:tcPr>
            <w:tcW w:w="1179" w:type="dxa"/>
            <w:tcBorders>
              <w:top w:val="nil"/>
            </w:tcBorders>
          </w:tcPr>
          <w:p w14:paraId="6497928D" w14:textId="77777777"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p>
        </w:tc>
        <w:tc>
          <w:tcPr>
            <w:tcW w:w="990" w:type="dxa"/>
            <w:tcBorders>
              <w:top w:val="nil"/>
            </w:tcBorders>
          </w:tcPr>
          <w:p w14:paraId="54DEE12B" w14:textId="77777777"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3"/>
                <w:szCs w:val="13"/>
              </w:rPr>
            </w:pPr>
          </w:p>
        </w:tc>
      </w:tr>
      <w:tr w:rsidR="00BD18D3" w:rsidRPr="00AF084E" w14:paraId="25479079" w14:textId="77777777" w:rsidTr="00027DAC">
        <w:tc>
          <w:tcPr>
            <w:tcW w:w="3168" w:type="dxa"/>
            <w:vAlign w:val="bottom"/>
          </w:tcPr>
          <w:p w14:paraId="5E47128D" w14:textId="634120EA" w:rsidR="00BD18D3" w:rsidRPr="00AF084E" w:rsidRDefault="00BD18D3" w:rsidP="00AF084E">
            <w:pPr>
              <w:widowControl w:val="0"/>
              <w:spacing w:line="360" w:lineRule="auto"/>
              <w:ind w:right="-19"/>
              <w:jc w:val="thaiDistribute"/>
              <w:rPr>
                <w:rFonts w:eastAsia="Arial" w:cs="Arial"/>
                <w:color w:val="000000"/>
                <w:sz w:val="13"/>
                <w:szCs w:val="13"/>
              </w:rPr>
            </w:pPr>
            <w:r w:rsidRPr="00AF084E">
              <w:rPr>
                <w:rFonts w:cs="Arial"/>
                <w:color w:val="000000"/>
                <w:sz w:val="13"/>
                <w:szCs w:val="13"/>
              </w:rPr>
              <w:t>Within 12 months</w:t>
            </w:r>
          </w:p>
        </w:tc>
        <w:tc>
          <w:tcPr>
            <w:tcW w:w="954" w:type="dxa"/>
          </w:tcPr>
          <w:p w14:paraId="679FA0EF" w14:textId="4967B9CE"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F084E">
              <w:rPr>
                <w:rFonts w:cs="Arial"/>
                <w:sz w:val="13"/>
                <w:szCs w:val="13"/>
              </w:rPr>
              <w:t xml:space="preserve">20,335,603 </w:t>
            </w:r>
          </w:p>
        </w:tc>
        <w:tc>
          <w:tcPr>
            <w:tcW w:w="1179" w:type="dxa"/>
          </w:tcPr>
          <w:p w14:paraId="71EDD85F" w14:textId="660845D4"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AF084E">
              <w:rPr>
                <w:rFonts w:cs="Arial"/>
                <w:sz w:val="13"/>
                <w:szCs w:val="13"/>
              </w:rPr>
              <w:t xml:space="preserve"> 572,840,74</w:t>
            </w:r>
            <w:r w:rsidR="00E13AE5" w:rsidRPr="00AF084E">
              <w:rPr>
                <w:rFonts w:cs="Arial"/>
                <w:sz w:val="13"/>
                <w:szCs w:val="13"/>
              </w:rPr>
              <w:t>8</w:t>
            </w:r>
            <w:r w:rsidRPr="00AF084E">
              <w:rPr>
                <w:rFonts w:cs="Arial"/>
                <w:sz w:val="13"/>
                <w:szCs w:val="13"/>
              </w:rPr>
              <w:t xml:space="preserve"> </w:t>
            </w:r>
          </w:p>
        </w:tc>
        <w:tc>
          <w:tcPr>
            <w:tcW w:w="1305" w:type="dxa"/>
          </w:tcPr>
          <w:p w14:paraId="4C92B5C3" w14:textId="23EE8CBF" w:rsidR="00BD18D3" w:rsidRPr="00AF084E" w:rsidRDefault="00BD18D3" w:rsidP="000949D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color w:val="000000"/>
                <w:spacing w:val="-2"/>
                <w:sz w:val="13"/>
                <w:szCs w:val="13"/>
              </w:rPr>
            </w:pPr>
            <w:r w:rsidRPr="00AF084E">
              <w:rPr>
                <w:rFonts w:cs="Arial"/>
                <w:sz w:val="13"/>
                <w:szCs w:val="13"/>
              </w:rPr>
              <w:t xml:space="preserve"> 11,977,582 </w:t>
            </w:r>
          </w:p>
        </w:tc>
        <w:tc>
          <w:tcPr>
            <w:tcW w:w="1179" w:type="dxa"/>
          </w:tcPr>
          <w:p w14:paraId="3353E06B" w14:textId="677CB27C"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AF084E">
              <w:rPr>
                <w:rFonts w:cs="Arial"/>
                <w:sz w:val="13"/>
                <w:szCs w:val="13"/>
              </w:rPr>
              <w:t>37,581,823</w:t>
            </w:r>
          </w:p>
        </w:tc>
        <w:tc>
          <w:tcPr>
            <w:tcW w:w="990" w:type="dxa"/>
          </w:tcPr>
          <w:p w14:paraId="158187E8" w14:textId="21AE8A5C"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F084E">
              <w:rPr>
                <w:rFonts w:cs="Arial"/>
                <w:sz w:val="13"/>
                <w:szCs w:val="13"/>
              </w:rPr>
              <w:t xml:space="preserve"> 642,735,75</w:t>
            </w:r>
            <w:r w:rsidR="008238A5" w:rsidRPr="00AF084E">
              <w:rPr>
                <w:rFonts w:cs="Arial"/>
                <w:sz w:val="13"/>
                <w:szCs w:val="13"/>
              </w:rPr>
              <w:t>6</w:t>
            </w:r>
            <w:r w:rsidRPr="00AF084E">
              <w:rPr>
                <w:rFonts w:cs="Arial"/>
                <w:sz w:val="13"/>
                <w:szCs w:val="13"/>
              </w:rPr>
              <w:t xml:space="preserve"> </w:t>
            </w:r>
          </w:p>
        </w:tc>
      </w:tr>
      <w:tr w:rsidR="00BD18D3" w:rsidRPr="00AF084E" w14:paraId="1559AE85" w14:textId="77777777" w:rsidTr="00027DAC">
        <w:tc>
          <w:tcPr>
            <w:tcW w:w="3168" w:type="dxa"/>
            <w:vAlign w:val="bottom"/>
          </w:tcPr>
          <w:p w14:paraId="3DC436A9" w14:textId="49924EF7" w:rsidR="00BD18D3" w:rsidRPr="00AF084E" w:rsidRDefault="00BD18D3" w:rsidP="00AF084E">
            <w:pPr>
              <w:widowControl w:val="0"/>
              <w:spacing w:line="360" w:lineRule="auto"/>
              <w:ind w:right="-19"/>
              <w:jc w:val="thaiDistribute"/>
              <w:rPr>
                <w:rFonts w:cs="Arial"/>
                <w:color w:val="000000"/>
                <w:sz w:val="13"/>
                <w:szCs w:val="13"/>
              </w:rPr>
            </w:pPr>
            <w:r w:rsidRPr="00AF084E">
              <w:rPr>
                <w:rFonts w:cs="Arial"/>
                <w:color w:val="000000"/>
                <w:sz w:val="13"/>
                <w:szCs w:val="13"/>
              </w:rPr>
              <w:t>1 - 2 years</w:t>
            </w:r>
          </w:p>
        </w:tc>
        <w:tc>
          <w:tcPr>
            <w:tcW w:w="954" w:type="dxa"/>
          </w:tcPr>
          <w:p w14:paraId="2B71C9A9" w14:textId="031BAFB5"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F084E">
              <w:rPr>
                <w:rFonts w:cs="Arial"/>
                <w:sz w:val="13"/>
                <w:szCs w:val="13"/>
              </w:rPr>
              <w:t xml:space="preserve"> -   </w:t>
            </w:r>
          </w:p>
        </w:tc>
        <w:tc>
          <w:tcPr>
            <w:tcW w:w="1179" w:type="dxa"/>
          </w:tcPr>
          <w:p w14:paraId="4752312F" w14:textId="69B5A85D"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AF084E">
              <w:rPr>
                <w:rFonts w:cs="Arial"/>
                <w:sz w:val="13"/>
                <w:szCs w:val="13"/>
              </w:rPr>
              <w:t>68,596,135</w:t>
            </w:r>
          </w:p>
        </w:tc>
        <w:tc>
          <w:tcPr>
            <w:tcW w:w="1305" w:type="dxa"/>
          </w:tcPr>
          <w:p w14:paraId="3735BB48" w14:textId="65EB0FEE" w:rsidR="00BD18D3" w:rsidRPr="00AF084E" w:rsidRDefault="00BD18D3" w:rsidP="000949D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color w:val="000000"/>
                <w:spacing w:val="-2"/>
                <w:sz w:val="13"/>
                <w:szCs w:val="13"/>
              </w:rPr>
            </w:pPr>
            <w:r w:rsidRPr="00AF084E">
              <w:rPr>
                <w:rFonts w:cs="Arial"/>
                <w:sz w:val="13"/>
                <w:szCs w:val="13"/>
              </w:rPr>
              <w:t xml:space="preserve"> 14,839,749 </w:t>
            </w:r>
          </w:p>
        </w:tc>
        <w:tc>
          <w:tcPr>
            <w:tcW w:w="1179" w:type="dxa"/>
          </w:tcPr>
          <w:p w14:paraId="235E7F84" w14:textId="7037138A"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AF084E">
              <w:rPr>
                <w:rFonts w:cs="Arial"/>
                <w:sz w:val="13"/>
                <w:szCs w:val="13"/>
              </w:rPr>
              <w:t xml:space="preserve"> 2,671,084 </w:t>
            </w:r>
          </w:p>
        </w:tc>
        <w:tc>
          <w:tcPr>
            <w:tcW w:w="990" w:type="dxa"/>
          </w:tcPr>
          <w:p w14:paraId="7B4EB3EE" w14:textId="640ABD0B"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F084E">
              <w:rPr>
                <w:rFonts w:cs="Arial"/>
                <w:sz w:val="13"/>
                <w:szCs w:val="13"/>
              </w:rPr>
              <w:t xml:space="preserve"> 86,106,968 </w:t>
            </w:r>
          </w:p>
        </w:tc>
      </w:tr>
      <w:tr w:rsidR="00BD18D3" w:rsidRPr="00AF084E" w14:paraId="7D09085E" w14:textId="77777777" w:rsidTr="00027DAC">
        <w:tc>
          <w:tcPr>
            <w:tcW w:w="3168" w:type="dxa"/>
            <w:vAlign w:val="bottom"/>
          </w:tcPr>
          <w:p w14:paraId="4A3099A9" w14:textId="5F043CDF" w:rsidR="00BD18D3" w:rsidRPr="00AF084E" w:rsidRDefault="00BD18D3" w:rsidP="00AF084E">
            <w:pPr>
              <w:widowControl w:val="0"/>
              <w:spacing w:line="360" w:lineRule="auto"/>
              <w:ind w:right="-19"/>
              <w:jc w:val="thaiDistribute"/>
              <w:rPr>
                <w:rFonts w:cs="Arial"/>
                <w:color w:val="000000"/>
                <w:sz w:val="13"/>
                <w:szCs w:val="13"/>
              </w:rPr>
            </w:pPr>
            <w:r w:rsidRPr="00AF084E">
              <w:rPr>
                <w:rFonts w:cs="Arial"/>
                <w:color w:val="000000"/>
                <w:sz w:val="13"/>
                <w:szCs w:val="13"/>
              </w:rPr>
              <w:t>2 - 3 years</w:t>
            </w:r>
          </w:p>
        </w:tc>
        <w:tc>
          <w:tcPr>
            <w:tcW w:w="954" w:type="dxa"/>
          </w:tcPr>
          <w:p w14:paraId="4583B7F8" w14:textId="656EB324"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F084E">
              <w:rPr>
                <w:rFonts w:cs="Arial"/>
                <w:sz w:val="13"/>
                <w:szCs w:val="13"/>
              </w:rPr>
              <w:t xml:space="preserve"> -   </w:t>
            </w:r>
          </w:p>
        </w:tc>
        <w:tc>
          <w:tcPr>
            <w:tcW w:w="1179" w:type="dxa"/>
          </w:tcPr>
          <w:p w14:paraId="69357B2F" w14:textId="16C622F0"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AF084E">
              <w:rPr>
                <w:rFonts w:cs="Arial"/>
                <w:sz w:val="13"/>
                <w:szCs w:val="13"/>
              </w:rPr>
              <w:t xml:space="preserve">  25,025,699</w:t>
            </w:r>
          </w:p>
        </w:tc>
        <w:tc>
          <w:tcPr>
            <w:tcW w:w="1305" w:type="dxa"/>
          </w:tcPr>
          <w:p w14:paraId="43C3AEF6" w14:textId="3DD4473F" w:rsidR="00BD18D3" w:rsidRPr="00AF084E" w:rsidRDefault="00BD18D3" w:rsidP="000949D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color w:val="000000"/>
                <w:spacing w:val="-2"/>
                <w:sz w:val="13"/>
                <w:szCs w:val="13"/>
              </w:rPr>
            </w:pPr>
            <w:r w:rsidRPr="00AF084E">
              <w:rPr>
                <w:rFonts w:cs="Arial"/>
                <w:sz w:val="13"/>
                <w:szCs w:val="13"/>
              </w:rPr>
              <w:t xml:space="preserve"> -   </w:t>
            </w:r>
          </w:p>
        </w:tc>
        <w:tc>
          <w:tcPr>
            <w:tcW w:w="1179" w:type="dxa"/>
          </w:tcPr>
          <w:p w14:paraId="451BFAFE" w14:textId="7DC1B8D6"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AF084E">
              <w:rPr>
                <w:rFonts w:cs="Arial"/>
                <w:sz w:val="13"/>
                <w:szCs w:val="13"/>
              </w:rPr>
              <w:t xml:space="preserve"> 1,568,916 </w:t>
            </w:r>
          </w:p>
        </w:tc>
        <w:tc>
          <w:tcPr>
            <w:tcW w:w="990" w:type="dxa"/>
          </w:tcPr>
          <w:p w14:paraId="5D78C421" w14:textId="31F6FE0B"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F084E">
              <w:rPr>
                <w:rFonts w:cs="Arial"/>
                <w:sz w:val="13"/>
                <w:szCs w:val="13"/>
              </w:rPr>
              <w:t xml:space="preserve"> 26,594,615 </w:t>
            </w:r>
          </w:p>
        </w:tc>
      </w:tr>
      <w:tr w:rsidR="00BD18D3" w:rsidRPr="00AF084E" w14:paraId="02785F54" w14:textId="77777777" w:rsidTr="00027DAC">
        <w:tc>
          <w:tcPr>
            <w:tcW w:w="3168" w:type="dxa"/>
            <w:vAlign w:val="bottom"/>
          </w:tcPr>
          <w:p w14:paraId="457E267B" w14:textId="3D7BDE8A" w:rsidR="00BD18D3" w:rsidRPr="00AF084E" w:rsidRDefault="00BD18D3" w:rsidP="00AF084E">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AF084E">
              <w:rPr>
                <w:rFonts w:cs="Arial"/>
                <w:color w:val="000000"/>
                <w:sz w:val="13"/>
                <w:szCs w:val="13"/>
              </w:rPr>
              <w:t>More than 3 years</w:t>
            </w:r>
          </w:p>
        </w:tc>
        <w:tc>
          <w:tcPr>
            <w:tcW w:w="954" w:type="dxa"/>
          </w:tcPr>
          <w:p w14:paraId="13972330" w14:textId="6BF47C9F"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F084E">
              <w:rPr>
                <w:rFonts w:cs="Arial"/>
                <w:sz w:val="13"/>
                <w:szCs w:val="13"/>
              </w:rPr>
              <w:t xml:space="preserve"> -   </w:t>
            </w:r>
          </w:p>
        </w:tc>
        <w:tc>
          <w:tcPr>
            <w:tcW w:w="1179" w:type="dxa"/>
          </w:tcPr>
          <w:p w14:paraId="282DAE7F" w14:textId="2AE429C1"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AF084E">
              <w:rPr>
                <w:rFonts w:cs="Arial"/>
                <w:sz w:val="13"/>
                <w:szCs w:val="13"/>
              </w:rPr>
              <w:t xml:space="preserve">  46,507,455</w:t>
            </w:r>
          </w:p>
        </w:tc>
        <w:tc>
          <w:tcPr>
            <w:tcW w:w="1305" w:type="dxa"/>
          </w:tcPr>
          <w:p w14:paraId="7B8C119B" w14:textId="61617731" w:rsidR="00BD18D3" w:rsidRPr="00AF084E" w:rsidRDefault="00BD18D3" w:rsidP="000949D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color w:val="000000"/>
                <w:spacing w:val="-2"/>
                <w:sz w:val="13"/>
                <w:szCs w:val="13"/>
              </w:rPr>
            </w:pPr>
            <w:r w:rsidRPr="00AF084E">
              <w:rPr>
                <w:rFonts w:cs="Arial"/>
                <w:sz w:val="13"/>
                <w:szCs w:val="13"/>
              </w:rPr>
              <w:t xml:space="preserve"> -   </w:t>
            </w:r>
          </w:p>
        </w:tc>
        <w:tc>
          <w:tcPr>
            <w:tcW w:w="1179" w:type="dxa"/>
          </w:tcPr>
          <w:p w14:paraId="478C4E7C" w14:textId="27FF74C4"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AF084E">
              <w:rPr>
                <w:rFonts w:cs="Arial"/>
                <w:sz w:val="13"/>
                <w:szCs w:val="13"/>
              </w:rPr>
              <w:t xml:space="preserve">  1,201,500</w:t>
            </w:r>
          </w:p>
        </w:tc>
        <w:tc>
          <w:tcPr>
            <w:tcW w:w="990" w:type="dxa"/>
          </w:tcPr>
          <w:p w14:paraId="155F421F" w14:textId="448B004C" w:rsidR="00BD18D3" w:rsidRPr="00AF084E"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F084E">
              <w:rPr>
                <w:rFonts w:cs="Arial"/>
                <w:sz w:val="13"/>
                <w:szCs w:val="13"/>
              </w:rPr>
              <w:t xml:space="preserve"> 47,708,955 </w:t>
            </w:r>
          </w:p>
        </w:tc>
      </w:tr>
    </w:tbl>
    <w:p w14:paraId="38DA38DA" w14:textId="35B3860E" w:rsidR="008B1FFA" w:rsidRPr="006028F4" w:rsidRDefault="008B1FFA" w:rsidP="00AF084E">
      <w:pPr>
        <w:pStyle w:val="ListParagraph"/>
        <w:autoSpaceDE w:val="0"/>
        <w:autoSpaceDN w:val="0"/>
        <w:adjustRightInd w:val="0"/>
        <w:spacing w:after="0" w:line="360" w:lineRule="auto"/>
        <w:ind w:left="360"/>
        <w:contextualSpacing w:val="0"/>
        <w:jc w:val="thaiDistribute"/>
        <w:rPr>
          <w:rFonts w:ascii="Arial" w:hAnsi="Arial" w:cs="Arial"/>
          <w:color w:val="000000"/>
          <w:sz w:val="8"/>
          <w:szCs w:val="8"/>
        </w:rPr>
      </w:pPr>
    </w:p>
    <w:p w14:paraId="49D2DFA7" w14:textId="7C613925" w:rsidR="00C5250E" w:rsidRPr="00AF084E" w:rsidRDefault="00C5250E" w:rsidP="00AF084E">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F084E">
        <w:rPr>
          <w:rFonts w:ascii="Arial" w:hAnsi="Arial" w:cs="Arial"/>
          <w:i/>
          <w:iCs/>
          <w:color w:val="000000"/>
          <w:sz w:val="20"/>
          <w:szCs w:val="20"/>
        </w:rPr>
        <w:t>Separate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954"/>
        <w:gridCol w:w="1179"/>
        <w:gridCol w:w="1305"/>
        <w:gridCol w:w="1179"/>
        <w:gridCol w:w="990"/>
      </w:tblGrid>
      <w:tr w:rsidR="0019420B" w:rsidRPr="0050560A" w14:paraId="6077B6E9" w14:textId="77777777" w:rsidTr="000A64CC">
        <w:tc>
          <w:tcPr>
            <w:tcW w:w="3168" w:type="dxa"/>
          </w:tcPr>
          <w:p w14:paraId="39DAD8F1" w14:textId="77777777" w:rsidR="0019420B" w:rsidRPr="0050560A" w:rsidRDefault="0019420B" w:rsidP="00AF084E">
            <w:pPr>
              <w:pBdr>
                <w:top w:val="nil"/>
                <w:left w:val="nil"/>
                <w:bottom w:val="nil"/>
                <w:right w:val="nil"/>
                <w:between w:val="nil"/>
              </w:pBdr>
              <w:spacing w:line="360" w:lineRule="auto"/>
              <w:jc w:val="both"/>
              <w:rPr>
                <w:rFonts w:eastAsia="Arial" w:cs="Arial"/>
                <w:b/>
                <w:color w:val="000000"/>
                <w:sz w:val="13"/>
                <w:szCs w:val="13"/>
              </w:rPr>
            </w:pPr>
          </w:p>
        </w:tc>
        <w:tc>
          <w:tcPr>
            <w:tcW w:w="954" w:type="dxa"/>
          </w:tcPr>
          <w:p w14:paraId="1BC17623" w14:textId="77777777" w:rsidR="0019420B" w:rsidRPr="0050560A"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1179" w:type="dxa"/>
            <w:vAlign w:val="center"/>
          </w:tcPr>
          <w:p w14:paraId="67DDD55C" w14:textId="77777777" w:rsidR="0019420B" w:rsidRPr="0050560A"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1305" w:type="dxa"/>
          </w:tcPr>
          <w:p w14:paraId="444F108D" w14:textId="77777777" w:rsidR="0019420B" w:rsidRPr="0050560A"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1179" w:type="dxa"/>
          </w:tcPr>
          <w:p w14:paraId="283ABACE" w14:textId="77777777" w:rsidR="0019420B" w:rsidRPr="0050560A" w:rsidRDefault="0019420B" w:rsidP="00AF084E">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2B290A2A" w14:textId="77777777" w:rsidR="0019420B" w:rsidRPr="0050560A" w:rsidRDefault="0019420B" w:rsidP="00AF084E">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50560A">
              <w:rPr>
                <w:rFonts w:eastAsia="Arial" w:cs="Arial"/>
                <w:color w:val="000000"/>
                <w:sz w:val="13"/>
                <w:szCs w:val="13"/>
              </w:rPr>
              <w:t>(</w:t>
            </w:r>
            <w:proofErr w:type="gramStart"/>
            <w:r w:rsidRPr="0050560A">
              <w:rPr>
                <w:rFonts w:eastAsia="Arial" w:cs="Arial"/>
                <w:color w:val="000000"/>
                <w:sz w:val="13"/>
                <w:szCs w:val="13"/>
              </w:rPr>
              <w:t>Unit :</w:t>
            </w:r>
            <w:proofErr w:type="gramEnd"/>
            <w:r w:rsidRPr="0050560A">
              <w:rPr>
                <w:rFonts w:eastAsia="Arial" w:cs="Arial"/>
                <w:color w:val="000000"/>
                <w:sz w:val="13"/>
                <w:szCs w:val="13"/>
              </w:rPr>
              <w:t xml:space="preserve"> Baht)</w:t>
            </w:r>
          </w:p>
        </w:tc>
      </w:tr>
      <w:tr w:rsidR="0004532F" w:rsidRPr="0050560A" w14:paraId="3442450C" w14:textId="77777777" w:rsidTr="000A64CC">
        <w:tc>
          <w:tcPr>
            <w:tcW w:w="3168" w:type="dxa"/>
          </w:tcPr>
          <w:p w14:paraId="6BB0F7B0" w14:textId="77777777" w:rsidR="0004532F" w:rsidRPr="0050560A" w:rsidRDefault="0004532F" w:rsidP="00AF084E">
            <w:pPr>
              <w:pBdr>
                <w:bottom w:val="single" w:sz="4" w:space="1" w:color="auto"/>
              </w:pBdr>
              <w:spacing w:line="360" w:lineRule="auto"/>
              <w:ind w:left="-67"/>
              <w:jc w:val="center"/>
              <w:rPr>
                <w:rFonts w:eastAsia="Arial" w:cs="Arial"/>
                <w:b/>
                <w:color w:val="000000"/>
                <w:sz w:val="13"/>
                <w:szCs w:val="13"/>
              </w:rPr>
            </w:pPr>
          </w:p>
          <w:p w14:paraId="7F1AFC1E" w14:textId="77777777" w:rsidR="0004532F" w:rsidRPr="0050560A" w:rsidRDefault="0004532F" w:rsidP="00AF084E">
            <w:pPr>
              <w:pBdr>
                <w:bottom w:val="single" w:sz="4" w:space="1" w:color="auto"/>
              </w:pBdr>
              <w:spacing w:line="360" w:lineRule="auto"/>
              <w:ind w:left="-67"/>
              <w:jc w:val="center"/>
              <w:rPr>
                <w:rFonts w:eastAsia="Arial" w:cs="Arial"/>
                <w:b/>
                <w:color w:val="000000"/>
                <w:sz w:val="13"/>
                <w:szCs w:val="13"/>
              </w:rPr>
            </w:pPr>
            <w:r w:rsidRPr="0050560A">
              <w:rPr>
                <w:rFonts w:eastAsia="Arial" w:cs="Arial"/>
                <w:b/>
                <w:color w:val="000000"/>
                <w:sz w:val="13"/>
                <w:szCs w:val="13"/>
              </w:rPr>
              <w:t>Contract balances</w:t>
            </w:r>
          </w:p>
        </w:tc>
        <w:tc>
          <w:tcPr>
            <w:tcW w:w="954" w:type="dxa"/>
            <w:tcBorders>
              <w:bottom w:val="nil"/>
            </w:tcBorders>
          </w:tcPr>
          <w:p w14:paraId="4946FB5E" w14:textId="2B7AA8ED" w:rsidR="0004532F" w:rsidRPr="0050560A"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50560A">
              <w:rPr>
                <w:rFonts w:cs="Arial"/>
                <w:b/>
                <w:bCs/>
                <w:spacing w:val="-4"/>
                <w:sz w:val="13"/>
                <w:szCs w:val="13"/>
              </w:rPr>
              <w:t xml:space="preserve">Management </w:t>
            </w:r>
            <w:r w:rsidR="002F5963" w:rsidRPr="0050560A">
              <w:rPr>
                <w:rFonts w:cs="Arial"/>
                <w:b/>
                <w:bCs/>
                <w:spacing w:val="-4"/>
                <w:sz w:val="13"/>
                <w:szCs w:val="13"/>
              </w:rPr>
              <w:t>c</w:t>
            </w:r>
            <w:r w:rsidRPr="0050560A">
              <w:rPr>
                <w:rFonts w:cs="Arial"/>
                <w:b/>
                <w:bCs/>
                <w:spacing w:val="-4"/>
                <w:sz w:val="13"/>
                <w:szCs w:val="13"/>
              </w:rPr>
              <w:t>onsulting</w:t>
            </w:r>
          </w:p>
        </w:tc>
        <w:tc>
          <w:tcPr>
            <w:tcW w:w="1179" w:type="dxa"/>
            <w:tcBorders>
              <w:bottom w:val="nil"/>
            </w:tcBorders>
            <w:vAlign w:val="center"/>
          </w:tcPr>
          <w:p w14:paraId="4326115A" w14:textId="77FEEF76" w:rsidR="0004532F" w:rsidRPr="0050560A"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50560A">
              <w:rPr>
                <w:rFonts w:cs="Arial"/>
                <w:b/>
                <w:bCs/>
                <w:spacing w:val="-4"/>
                <w:sz w:val="13"/>
                <w:szCs w:val="13"/>
              </w:rPr>
              <w:t xml:space="preserve">Digital </w:t>
            </w:r>
            <w:r w:rsidR="002F5963" w:rsidRPr="0050560A">
              <w:rPr>
                <w:rFonts w:cs="Arial"/>
                <w:b/>
                <w:bCs/>
                <w:spacing w:val="-4"/>
                <w:sz w:val="13"/>
                <w:szCs w:val="13"/>
              </w:rPr>
              <w:t>e</w:t>
            </w:r>
            <w:r w:rsidRPr="0050560A">
              <w:rPr>
                <w:rFonts w:cs="Arial"/>
                <w:b/>
                <w:bCs/>
                <w:spacing w:val="-4"/>
                <w:sz w:val="13"/>
                <w:szCs w:val="13"/>
              </w:rPr>
              <w:t xml:space="preserve">xcellence and </w:t>
            </w:r>
            <w:r w:rsidR="002F5963" w:rsidRPr="0050560A">
              <w:rPr>
                <w:rFonts w:cs="Arial"/>
                <w:b/>
                <w:bCs/>
                <w:spacing w:val="-4"/>
                <w:sz w:val="13"/>
                <w:szCs w:val="13"/>
              </w:rPr>
              <w:t>d</w:t>
            </w:r>
            <w:r w:rsidRPr="0050560A">
              <w:rPr>
                <w:rFonts w:cs="Arial"/>
                <w:b/>
                <w:bCs/>
                <w:spacing w:val="-4"/>
                <w:sz w:val="13"/>
                <w:szCs w:val="13"/>
              </w:rPr>
              <w:t>elivery</w:t>
            </w:r>
          </w:p>
        </w:tc>
        <w:tc>
          <w:tcPr>
            <w:tcW w:w="1305" w:type="dxa"/>
            <w:tcBorders>
              <w:bottom w:val="nil"/>
            </w:tcBorders>
          </w:tcPr>
          <w:p w14:paraId="2674791F" w14:textId="3F56AB22" w:rsidR="0004532F" w:rsidRPr="0050560A"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50560A">
              <w:rPr>
                <w:rFonts w:cs="Arial"/>
                <w:b/>
                <w:bCs/>
                <w:spacing w:val="-4"/>
                <w:sz w:val="13"/>
                <w:szCs w:val="13"/>
              </w:rPr>
              <w:t>Strategic project management office</w:t>
            </w:r>
          </w:p>
        </w:tc>
        <w:tc>
          <w:tcPr>
            <w:tcW w:w="1179" w:type="dxa"/>
            <w:tcBorders>
              <w:bottom w:val="nil"/>
            </w:tcBorders>
          </w:tcPr>
          <w:p w14:paraId="5D57626B" w14:textId="77777777" w:rsidR="0004532F" w:rsidRPr="0050560A" w:rsidRDefault="0004532F" w:rsidP="00AF084E">
            <w:pPr>
              <w:pBdr>
                <w:bottom w:val="single" w:sz="4" w:space="1" w:color="auto"/>
              </w:pBdr>
              <w:spacing w:line="360" w:lineRule="auto"/>
              <w:ind w:left="-48" w:right="-35"/>
              <w:jc w:val="center"/>
              <w:rPr>
                <w:rFonts w:eastAsia="Arial" w:cs="Arial"/>
                <w:b/>
                <w:color w:val="000000"/>
                <w:spacing w:val="-4"/>
                <w:sz w:val="13"/>
                <w:szCs w:val="13"/>
              </w:rPr>
            </w:pPr>
            <w:r w:rsidRPr="0050560A">
              <w:rPr>
                <w:rFonts w:eastAsia="Arial" w:cs="Arial"/>
                <w:b/>
                <w:color w:val="000000"/>
                <w:spacing w:val="-4"/>
                <w:sz w:val="13"/>
                <w:szCs w:val="13"/>
              </w:rPr>
              <w:t>Big data and advance analytics</w:t>
            </w:r>
          </w:p>
        </w:tc>
        <w:tc>
          <w:tcPr>
            <w:tcW w:w="990" w:type="dxa"/>
            <w:tcBorders>
              <w:bottom w:val="nil"/>
            </w:tcBorders>
          </w:tcPr>
          <w:p w14:paraId="5AAAE054" w14:textId="77777777" w:rsidR="0004532F" w:rsidRPr="0050560A" w:rsidRDefault="0004532F" w:rsidP="00AF084E">
            <w:pPr>
              <w:pBdr>
                <w:bottom w:val="single" w:sz="4" w:space="1" w:color="auto"/>
              </w:pBdr>
              <w:spacing w:line="360" w:lineRule="auto"/>
              <w:ind w:left="-48" w:right="-35"/>
              <w:jc w:val="center"/>
              <w:rPr>
                <w:rFonts w:eastAsia="Arial" w:cs="Arial"/>
                <w:b/>
                <w:color w:val="000000"/>
                <w:sz w:val="13"/>
                <w:szCs w:val="13"/>
                <w:cs/>
              </w:rPr>
            </w:pPr>
          </w:p>
          <w:p w14:paraId="686CE2B6" w14:textId="77777777" w:rsidR="0004532F" w:rsidRPr="0050560A" w:rsidRDefault="0004532F" w:rsidP="00AF084E">
            <w:pPr>
              <w:pBdr>
                <w:bottom w:val="single" w:sz="4" w:space="1" w:color="auto"/>
              </w:pBdr>
              <w:spacing w:line="360" w:lineRule="auto"/>
              <w:ind w:left="-48" w:right="-35"/>
              <w:jc w:val="center"/>
              <w:rPr>
                <w:rFonts w:eastAsia="Arial" w:cs="Arial"/>
                <w:b/>
                <w:color w:val="000000"/>
                <w:sz w:val="13"/>
                <w:szCs w:val="13"/>
              </w:rPr>
            </w:pPr>
            <w:r w:rsidRPr="0050560A">
              <w:rPr>
                <w:rFonts w:eastAsia="Arial" w:cs="Arial"/>
                <w:b/>
                <w:color w:val="000000"/>
                <w:sz w:val="13"/>
                <w:szCs w:val="13"/>
              </w:rPr>
              <w:t>Total</w:t>
            </w:r>
          </w:p>
        </w:tc>
      </w:tr>
      <w:tr w:rsidR="00BD18D3" w:rsidRPr="0050560A" w14:paraId="40986006" w14:textId="77777777" w:rsidTr="00027DAC">
        <w:tc>
          <w:tcPr>
            <w:tcW w:w="3168" w:type="dxa"/>
            <w:tcBorders>
              <w:right w:val="nil"/>
            </w:tcBorders>
            <w:vAlign w:val="bottom"/>
          </w:tcPr>
          <w:p w14:paraId="0A1E270F" w14:textId="4A21DAD9" w:rsidR="00BD18D3" w:rsidRPr="0050560A" w:rsidRDefault="00BD18D3" w:rsidP="00AF084E">
            <w:pPr>
              <w:pBdr>
                <w:top w:val="nil"/>
                <w:left w:val="nil"/>
                <w:bottom w:val="nil"/>
                <w:right w:val="nil"/>
                <w:between w:val="nil"/>
              </w:pBdr>
              <w:spacing w:line="360" w:lineRule="auto"/>
              <w:ind w:left="-76" w:right="-91"/>
              <w:jc w:val="thaiDistribute"/>
              <w:rPr>
                <w:rFonts w:cs="Arial"/>
                <w:color w:val="000000"/>
                <w:spacing w:val="-4"/>
                <w:sz w:val="13"/>
                <w:szCs w:val="13"/>
              </w:rPr>
            </w:pPr>
            <w:r w:rsidRPr="0050560A">
              <w:rPr>
                <w:rFonts w:cs="Arial"/>
                <w:color w:val="000000"/>
                <w:spacing w:val="-4"/>
                <w:sz w:val="13"/>
                <w:szCs w:val="13"/>
              </w:rPr>
              <w:t>The amount of obligations balances</w:t>
            </w:r>
            <w:r w:rsidRPr="0050560A">
              <w:rPr>
                <w:rFonts w:cs="Arial"/>
                <w:color w:val="000000"/>
                <w:spacing w:val="-4"/>
                <w:sz w:val="13"/>
                <w:szCs w:val="13"/>
                <w:cs/>
              </w:rPr>
              <w:t xml:space="preserve"> </w:t>
            </w:r>
            <w:r w:rsidRPr="0050560A">
              <w:rPr>
                <w:rFonts w:cs="Arial"/>
                <w:color w:val="000000"/>
                <w:spacing w:val="-4"/>
                <w:sz w:val="13"/>
                <w:szCs w:val="13"/>
              </w:rPr>
              <w:t xml:space="preserve">as the </w:t>
            </w:r>
            <w:proofErr w:type="gramStart"/>
            <w:r w:rsidRPr="0050560A">
              <w:rPr>
                <w:rFonts w:cs="Arial"/>
                <w:color w:val="000000"/>
                <w:spacing w:val="-4"/>
                <w:sz w:val="13"/>
                <w:szCs w:val="13"/>
              </w:rPr>
              <w:t>ended</w:t>
            </w:r>
            <w:proofErr w:type="gramEnd"/>
            <w:r w:rsidRPr="0050560A">
              <w:rPr>
                <w:rFonts w:cs="Arial"/>
                <w:color w:val="000000"/>
                <w:spacing w:val="-4"/>
                <w:sz w:val="13"/>
                <w:szCs w:val="13"/>
              </w:rPr>
              <w:t xml:space="preserve"> of period</w:t>
            </w:r>
          </w:p>
        </w:tc>
        <w:tc>
          <w:tcPr>
            <w:tcW w:w="954" w:type="dxa"/>
            <w:tcBorders>
              <w:top w:val="nil"/>
              <w:left w:val="nil"/>
              <w:bottom w:val="nil"/>
              <w:right w:val="nil"/>
            </w:tcBorders>
          </w:tcPr>
          <w:p w14:paraId="41CD2378" w14:textId="66C07256" w:rsidR="00BD18D3" w:rsidRPr="00221A37"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50560A">
              <w:rPr>
                <w:rFonts w:cs="Arial"/>
                <w:sz w:val="13"/>
                <w:szCs w:val="13"/>
              </w:rPr>
              <w:t xml:space="preserve"> 14,556,588 </w:t>
            </w:r>
          </w:p>
        </w:tc>
        <w:tc>
          <w:tcPr>
            <w:tcW w:w="1179" w:type="dxa"/>
            <w:tcBorders>
              <w:top w:val="nil"/>
              <w:left w:val="nil"/>
              <w:bottom w:val="nil"/>
              <w:right w:val="nil"/>
            </w:tcBorders>
          </w:tcPr>
          <w:p w14:paraId="75D69532" w14:textId="23849459" w:rsidR="00BD18D3" w:rsidRPr="00221A37"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50560A">
              <w:rPr>
                <w:rFonts w:cs="Arial"/>
                <w:sz w:val="13"/>
                <w:szCs w:val="13"/>
              </w:rPr>
              <w:t xml:space="preserve">  220,301,783</w:t>
            </w:r>
          </w:p>
        </w:tc>
        <w:tc>
          <w:tcPr>
            <w:tcW w:w="1305" w:type="dxa"/>
            <w:tcBorders>
              <w:top w:val="nil"/>
              <w:left w:val="nil"/>
              <w:bottom w:val="nil"/>
              <w:right w:val="nil"/>
            </w:tcBorders>
          </w:tcPr>
          <w:p w14:paraId="4426A0DD" w14:textId="06546190" w:rsidR="00BD18D3" w:rsidRPr="00221A37" w:rsidRDefault="00BD18D3" w:rsidP="0022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sz w:val="13"/>
                <w:szCs w:val="13"/>
              </w:rPr>
            </w:pPr>
            <w:r w:rsidRPr="0050560A">
              <w:rPr>
                <w:rFonts w:cs="Arial"/>
                <w:sz w:val="13"/>
                <w:szCs w:val="13"/>
              </w:rPr>
              <w:t xml:space="preserve"> 26,817,33</w:t>
            </w:r>
            <w:r w:rsidR="000E59EF" w:rsidRPr="0050560A">
              <w:rPr>
                <w:rFonts w:cs="Arial"/>
                <w:sz w:val="13"/>
                <w:szCs w:val="13"/>
              </w:rPr>
              <w:t>1</w:t>
            </w:r>
          </w:p>
        </w:tc>
        <w:tc>
          <w:tcPr>
            <w:tcW w:w="1179" w:type="dxa"/>
            <w:tcBorders>
              <w:top w:val="nil"/>
              <w:left w:val="nil"/>
              <w:bottom w:val="nil"/>
              <w:right w:val="nil"/>
            </w:tcBorders>
          </w:tcPr>
          <w:p w14:paraId="18F62850" w14:textId="7AF0695C" w:rsidR="00BD18D3" w:rsidRPr="00221A37"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r w:rsidRPr="00221A37">
              <w:rPr>
                <w:rFonts w:eastAsia="Arial" w:cs="Arial"/>
                <w:color w:val="000000"/>
                <w:sz w:val="13"/>
                <w:szCs w:val="13"/>
              </w:rPr>
              <w:t xml:space="preserve">  42,967,946</w:t>
            </w:r>
          </w:p>
        </w:tc>
        <w:tc>
          <w:tcPr>
            <w:tcW w:w="990" w:type="dxa"/>
            <w:tcBorders>
              <w:top w:val="nil"/>
              <w:left w:val="nil"/>
              <w:bottom w:val="nil"/>
              <w:right w:val="nil"/>
            </w:tcBorders>
          </w:tcPr>
          <w:p w14:paraId="4A267662" w14:textId="53D5D4BA" w:rsidR="00BD18D3" w:rsidRPr="0050560A" w:rsidRDefault="00BD18D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50560A">
              <w:rPr>
                <w:rFonts w:cs="Arial"/>
                <w:sz w:val="13"/>
                <w:szCs w:val="13"/>
              </w:rPr>
              <w:t xml:space="preserve"> 304,643,64</w:t>
            </w:r>
            <w:r w:rsidR="000E59EF" w:rsidRPr="0050560A">
              <w:rPr>
                <w:rFonts w:cs="Arial"/>
                <w:sz w:val="13"/>
                <w:szCs w:val="13"/>
              </w:rPr>
              <w:t>8</w:t>
            </w:r>
            <w:r w:rsidRPr="0050560A">
              <w:rPr>
                <w:rFonts w:cs="Arial"/>
                <w:sz w:val="13"/>
                <w:szCs w:val="13"/>
              </w:rPr>
              <w:t xml:space="preserve"> </w:t>
            </w:r>
          </w:p>
        </w:tc>
      </w:tr>
      <w:tr w:rsidR="00BD18D3" w:rsidRPr="0050560A" w14:paraId="5E874C94" w14:textId="77777777" w:rsidTr="00EE3BDF">
        <w:tc>
          <w:tcPr>
            <w:tcW w:w="3168" w:type="dxa"/>
            <w:vAlign w:val="bottom"/>
          </w:tcPr>
          <w:p w14:paraId="30A89887" w14:textId="77777777" w:rsidR="00BD18D3" w:rsidRPr="0050560A" w:rsidRDefault="00BD18D3" w:rsidP="00AF084E">
            <w:pPr>
              <w:widowControl w:val="0"/>
              <w:pBdr>
                <w:top w:val="nil"/>
                <w:left w:val="nil"/>
                <w:bottom w:val="nil"/>
                <w:right w:val="nil"/>
                <w:between w:val="nil"/>
              </w:pBdr>
              <w:spacing w:line="360" w:lineRule="auto"/>
              <w:ind w:left="-76" w:right="-91"/>
              <w:jc w:val="thaiDistribute"/>
              <w:rPr>
                <w:rFonts w:eastAsia="Arial" w:cs="Arial"/>
                <w:color w:val="000000"/>
                <w:sz w:val="13"/>
                <w:szCs w:val="13"/>
              </w:rPr>
            </w:pPr>
            <w:r w:rsidRPr="0050560A">
              <w:rPr>
                <w:rFonts w:cs="Arial"/>
                <w:color w:val="000000"/>
                <w:sz w:val="13"/>
                <w:szCs w:val="13"/>
              </w:rPr>
              <w:t>Period of revenue recognition</w:t>
            </w:r>
          </w:p>
        </w:tc>
        <w:tc>
          <w:tcPr>
            <w:tcW w:w="954" w:type="dxa"/>
            <w:tcBorders>
              <w:top w:val="nil"/>
            </w:tcBorders>
          </w:tcPr>
          <w:p w14:paraId="4EF03E6C" w14:textId="77777777"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p>
        </w:tc>
        <w:tc>
          <w:tcPr>
            <w:tcW w:w="1179" w:type="dxa"/>
            <w:tcBorders>
              <w:top w:val="nil"/>
            </w:tcBorders>
          </w:tcPr>
          <w:p w14:paraId="719784BB" w14:textId="77777777"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p>
        </w:tc>
        <w:tc>
          <w:tcPr>
            <w:tcW w:w="1305" w:type="dxa"/>
            <w:tcBorders>
              <w:top w:val="nil"/>
            </w:tcBorders>
          </w:tcPr>
          <w:p w14:paraId="5CCBEF6B" w14:textId="77777777" w:rsidR="00BD18D3" w:rsidRPr="00221A37" w:rsidRDefault="00BD18D3" w:rsidP="00221A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sz w:val="13"/>
                <w:szCs w:val="13"/>
              </w:rPr>
            </w:pPr>
          </w:p>
        </w:tc>
        <w:tc>
          <w:tcPr>
            <w:tcW w:w="1179" w:type="dxa"/>
            <w:tcBorders>
              <w:top w:val="nil"/>
            </w:tcBorders>
          </w:tcPr>
          <w:p w14:paraId="16ACD4E2" w14:textId="77777777"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p>
        </w:tc>
        <w:tc>
          <w:tcPr>
            <w:tcW w:w="990" w:type="dxa"/>
            <w:tcBorders>
              <w:top w:val="nil"/>
            </w:tcBorders>
          </w:tcPr>
          <w:p w14:paraId="78CCA949" w14:textId="77777777" w:rsidR="00BD18D3" w:rsidRPr="0050560A"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p>
        </w:tc>
      </w:tr>
      <w:tr w:rsidR="00BD18D3" w:rsidRPr="0050560A" w14:paraId="7B37C6BA" w14:textId="77777777" w:rsidTr="00027DAC">
        <w:tc>
          <w:tcPr>
            <w:tcW w:w="3168" w:type="dxa"/>
            <w:vAlign w:val="bottom"/>
          </w:tcPr>
          <w:p w14:paraId="0791BBBC" w14:textId="597446C3" w:rsidR="00BD18D3" w:rsidRPr="0050560A" w:rsidRDefault="00BD18D3" w:rsidP="00AF084E">
            <w:pPr>
              <w:widowControl w:val="0"/>
              <w:spacing w:line="360" w:lineRule="auto"/>
              <w:ind w:right="-91"/>
              <w:jc w:val="thaiDistribute"/>
              <w:rPr>
                <w:rFonts w:eastAsia="Arial" w:cs="Arial"/>
                <w:color w:val="000000"/>
                <w:sz w:val="13"/>
                <w:szCs w:val="13"/>
              </w:rPr>
            </w:pPr>
            <w:r w:rsidRPr="0050560A">
              <w:rPr>
                <w:rFonts w:eastAsia="Arial" w:cs="Arial"/>
                <w:color w:val="000000"/>
                <w:sz w:val="13"/>
                <w:szCs w:val="13"/>
              </w:rPr>
              <w:t>Within 12 months</w:t>
            </w:r>
          </w:p>
        </w:tc>
        <w:tc>
          <w:tcPr>
            <w:tcW w:w="954" w:type="dxa"/>
          </w:tcPr>
          <w:p w14:paraId="7CDBD956" w14:textId="4B21DF56"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50560A">
              <w:rPr>
                <w:rFonts w:cs="Arial"/>
                <w:sz w:val="13"/>
                <w:szCs w:val="13"/>
              </w:rPr>
              <w:t xml:space="preserve"> 14,556,588 </w:t>
            </w:r>
          </w:p>
        </w:tc>
        <w:tc>
          <w:tcPr>
            <w:tcW w:w="1179" w:type="dxa"/>
          </w:tcPr>
          <w:p w14:paraId="192DA15F" w14:textId="1FA5BEAC"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50560A">
              <w:rPr>
                <w:rFonts w:cs="Arial"/>
                <w:sz w:val="13"/>
                <w:szCs w:val="13"/>
              </w:rPr>
              <w:t xml:space="preserve"> 150,191,859 </w:t>
            </w:r>
          </w:p>
        </w:tc>
        <w:tc>
          <w:tcPr>
            <w:tcW w:w="1305" w:type="dxa"/>
          </w:tcPr>
          <w:p w14:paraId="069466FF" w14:textId="2A892400" w:rsidR="00BD18D3" w:rsidRPr="00221A37" w:rsidRDefault="00BD18D3" w:rsidP="00221A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sz w:val="13"/>
                <w:szCs w:val="13"/>
              </w:rPr>
            </w:pPr>
            <w:r w:rsidRPr="0050560A">
              <w:rPr>
                <w:rFonts w:cs="Arial"/>
                <w:sz w:val="13"/>
                <w:szCs w:val="13"/>
              </w:rPr>
              <w:t xml:space="preserve"> 11,977,582 </w:t>
            </w:r>
          </w:p>
        </w:tc>
        <w:tc>
          <w:tcPr>
            <w:tcW w:w="1179" w:type="dxa"/>
          </w:tcPr>
          <w:p w14:paraId="064001EF" w14:textId="56D97397"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r w:rsidRPr="00221A37">
              <w:rPr>
                <w:rFonts w:eastAsia="Arial" w:cs="Arial"/>
                <w:color w:val="000000"/>
                <w:sz w:val="13"/>
                <w:szCs w:val="13"/>
              </w:rPr>
              <w:t>37,526,446</w:t>
            </w:r>
          </w:p>
        </w:tc>
        <w:tc>
          <w:tcPr>
            <w:tcW w:w="990" w:type="dxa"/>
          </w:tcPr>
          <w:p w14:paraId="14E6F453" w14:textId="26550F21" w:rsidR="00BD18D3" w:rsidRPr="0050560A"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50560A">
              <w:rPr>
                <w:rFonts w:cs="Arial"/>
                <w:sz w:val="13"/>
                <w:szCs w:val="13"/>
              </w:rPr>
              <w:t xml:space="preserve"> 214,252,47</w:t>
            </w:r>
            <w:r w:rsidR="000E59EF" w:rsidRPr="0050560A">
              <w:rPr>
                <w:rFonts w:cs="Arial"/>
                <w:sz w:val="13"/>
                <w:szCs w:val="13"/>
              </w:rPr>
              <w:t>5</w:t>
            </w:r>
          </w:p>
        </w:tc>
      </w:tr>
      <w:tr w:rsidR="00BD18D3" w:rsidRPr="0050560A" w14:paraId="04ECE6F9" w14:textId="77777777" w:rsidTr="00027DAC">
        <w:tc>
          <w:tcPr>
            <w:tcW w:w="3168" w:type="dxa"/>
            <w:vAlign w:val="bottom"/>
          </w:tcPr>
          <w:p w14:paraId="28F53563" w14:textId="3D866D70" w:rsidR="00BD18D3" w:rsidRPr="0050560A" w:rsidRDefault="00BD18D3" w:rsidP="00AF084E">
            <w:pPr>
              <w:widowControl w:val="0"/>
              <w:spacing w:line="360" w:lineRule="auto"/>
              <w:ind w:right="-91"/>
              <w:jc w:val="thaiDistribute"/>
              <w:rPr>
                <w:rFonts w:eastAsia="Arial" w:cs="Arial"/>
                <w:color w:val="000000"/>
                <w:sz w:val="13"/>
                <w:szCs w:val="13"/>
              </w:rPr>
            </w:pPr>
            <w:r w:rsidRPr="0050560A">
              <w:rPr>
                <w:rFonts w:eastAsia="Arial" w:cs="Arial"/>
                <w:color w:val="000000"/>
                <w:sz w:val="13"/>
                <w:szCs w:val="13"/>
              </w:rPr>
              <w:t>1 - 2 years</w:t>
            </w:r>
          </w:p>
        </w:tc>
        <w:tc>
          <w:tcPr>
            <w:tcW w:w="954" w:type="dxa"/>
          </w:tcPr>
          <w:p w14:paraId="620DD4A1" w14:textId="25B669F7"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50560A">
              <w:rPr>
                <w:rFonts w:cs="Arial"/>
                <w:sz w:val="13"/>
                <w:szCs w:val="13"/>
              </w:rPr>
              <w:t xml:space="preserve"> -   </w:t>
            </w:r>
          </w:p>
        </w:tc>
        <w:tc>
          <w:tcPr>
            <w:tcW w:w="1179" w:type="dxa"/>
          </w:tcPr>
          <w:p w14:paraId="47A31122" w14:textId="0419CEF5"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50560A">
              <w:rPr>
                <w:rFonts w:cs="Arial"/>
                <w:sz w:val="13"/>
                <w:szCs w:val="13"/>
              </w:rPr>
              <w:t xml:space="preserve">  20,080,179</w:t>
            </w:r>
          </w:p>
        </w:tc>
        <w:tc>
          <w:tcPr>
            <w:tcW w:w="1305" w:type="dxa"/>
          </w:tcPr>
          <w:p w14:paraId="55D52DBA" w14:textId="46F9D972" w:rsidR="00BD18D3" w:rsidRPr="00221A37" w:rsidRDefault="00BD18D3" w:rsidP="00221A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sz w:val="13"/>
                <w:szCs w:val="13"/>
              </w:rPr>
            </w:pPr>
            <w:r w:rsidRPr="0050560A">
              <w:rPr>
                <w:rFonts w:cs="Arial"/>
                <w:sz w:val="13"/>
                <w:szCs w:val="13"/>
              </w:rPr>
              <w:t xml:space="preserve"> 14,839,749 </w:t>
            </w:r>
          </w:p>
        </w:tc>
        <w:tc>
          <w:tcPr>
            <w:tcW w:w="1179" w:type="dxa"/>
          </w:tcPr>
          <w:p w14:paraId="6E481362" w14:textId="7BD3CEAA"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r w:rsidRPr="00221A37">
              <w:rPr>
                <w:rFonts w:eastAsia="Arial" w:cs="Arial"/>
                <w:color w:val="000000"/>
                <w:sz w:val="13"/>
                <w:szCs w:val="13"/>
              </w:rPr>
              <w:t xml:space="preserve"> 2,671,084 </w:t>
            </w:r>
          </w:p>
        </w:tc>
        <w:tc>
          <w:tcPr>
            <w:tcW w:w="990" w:type="dxa"/>
          </w:tcPr>
          <w:p w14:paraId="5E1C7622" w14:textId="755406D7" w:rsidR="00BD18D3" w:rsidRPr="0050560A"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50560A">
              <w:rPr>
                <w:rFonts w:cs="Arial"/>
                <w:sz w:val="13"/>
                <w:szCs w:val="13"/>
              </w:rPr>
              <w:t xml:space="preserve"> 37,591,012 </w:t>
            </w:r>
          </w:p>
        </w:tc>
      </w:tr>
      <w:tr w:rsidR="00BD18D3" w:rsidRPr="0050560A" w14:paraId="2A5D3A57" w14:textId="77777777" w:rsidTr="00EE3BDF">
        <w:tc>
          <w:tcPr>
            <w:tcW w:w="3168" w:type="dxa"/>
            <w:vAlign w:val="bottom"/>
          </w:tcPr>
          <w:p w14:paraId="78BE9ACB" w14:textId="37FBBDFD" w:rsidR="00BD18D3" w:rsidRPr="0050560A" w:rsidRDefault="00BD18D3" w:rsidP="00AF084E">
            <w:pPr>
              <w:widowControl w:val="0"/>
              <w:spacing w:line="360" w:lineRule="auto"/>
              <w:ind w:right="-91"/>
              <w:jc w:val="thaiDistribute"/>
              <w:rPr>
                <w:rFonts w:eastAsia="Arial" w:cs="Arial"/>
                <w:color w:val="000000"/>
                <w:sz w:val="13"/>
                <w:szCs w:val="13"/>
              </w:rPr>
            </w:pPr>
            <w:r w:rsidRPr="0050560A">
              <w:rPr>
                <w:rFonts w:eastAsia="Arial" w:cs="Arial"/>
                <w:color w:val="000000"/>
                <w:sz w:val="13"/>
                <w:szCs w:val="13"/>
              </w:rPr>
              <w:t>2 - 3 years</w:t>
            </w:r>
          </w:p>
        </w:tc>
        <w:tc>
          <w:tcPr>
            <w:tcW w:w="954" w:type="dxa"/>
          </w:tcPr>
          <w:p w14:paraId="43455DF3" w14:textId="7EF11CF4"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50560A">
              <w:rPr>
                <w:rFonts w:cs="Arial"/>
                <w:sz w:val="13"/>
                <w:szCs w:val="13"/>
              </w:rPr>
              <w:t xml:space="preserve"> -   </w:t>
            </w:r>
          </w:p>
        </w:tc>
        <w:tc>
          <w:tcPr>
            <w:tcW w:w="1179" w:type="dxa"/>
          </w:tcPr>
          <w:p w14:paraId="57320506" w14:textId="50626BDC"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50560A">
              <w:rPr>
                <w:rFonts w:cs="Arial"/>
                <w:sz w:val="13"/>
                <w:szCs w:val="13"/>
              </w:rPr>
              <w:t xml:space="preserve"> 11,249,810 </w:t>
            </w:r>
          </w:p>
        </w:tc>
        <w:tc>
          <w:tcPr>
            <w:tcW w:w="1305" w:type="dxa"/>
          </w:tcPr>
          <w:p w14:paraId="34F7978A" w14:textId="638A1577" w:rsidR="00BD18D3" w:rsidRPr="0050560A" w:rsidRDefault="00BD18D3" w:rsidP="00221A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sz w:val="13"/>
                <w:szCs w:val="13"/>
              </w:rPr>
            </w:pPr>
            <w:r w:rsidRPr="0050560A">
              <w:rPr>
                <w:rFonts w:cs="Arial"/>
                <w:sz w:val="13"/>
                <w:szCs w:val="13"/>
              </w:rPr>
              <w:t xml:space="preserve"> -   </w:t>
            </w:r>
          </w:p>
        </w:tc>
        <w:tc>
          <w:tcPr>
            <w:tcW w:w="1179" w:type="dxa"/>
          </w:tcPr>
          <w:p w14:paraId="197D533D" w14:textId="4BB51F30"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r w:rsidRPr="00221A37">
              <w:rPr>
                <w:rFonts w:eastAsia="Arial" w:cs="Arial"/>
                <w:color w:val="000000"/>
                <w:sz w:val="13"/>
                <w:szCs w:val="13"/>
              </w:rPr>
              <w:t xml:space="preserve"> 1,568,916 </w:t>
            </w:r>
          </w:p>
        </w:tc>
        <w:tc>
          <w:tcPr>
            <w:tcW w:w="990" w:type="dxa"/>
          </w:tcPr>
          <w:p w14:paraId="77EF1749" w14:textId="34C94F16" w:rsidR="00BD18D3" w:rsidRPr="0050560A"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50560A">
              <w:rPr>
                <w:rFonts w:cs="Arial"/>
                <w:sz w:val="13"/>
                <w:szCs w:val="13"/>
              </w:rPr>
              <w:t xml:space="preserve"> 12,818,726 </w:t>
            </w:r>
          </w:p>
        </w:tc>
      </w:tr>
      <w:tr w:rsidR="00BD18D3" w:rsidRPr="0050560A" w14:paraId="3456E36A" w14:textId="77777777" w:rsidTr="00EE3BDF">
        <w:tc>
          <w:tcPr>
            <w:tcW w:w="3168" w:type="dxa"/>
            <w:vAlign w:val="bottom"/>
          </w:tcPr>
          <w:p w14:paraId="25CFBEB7" w14:textId="11B80D94" w:rsidR="00BD18D3" w:rsidRPr="0050560A" w:rsidRDefault="00BD18D3" w:rsidP="00AF084E">
            <w:pPr>
              <w:widowControl w:val="0"/>
              <w:pBdr>
                <w:top w:val="nil"/>
                <w:left w:val="nil"/>
                <w:bottom w:val="nil"/>
                <w:right w:val="nil"/>
                <w:between w:val="nil"/>
              </w:pBdr>
              <w:spacing w:line="360" w:lineRule="auto"/>
              <w:ind w:right="-91"/>
              <w:jc w:val="thaiDistribute"/>
              <w:rPr>
                <w:rFonts w:eastAsia="Arial" w:cs="Arial"/>
                <w:color w:val="000000"/>
                <w:sz w:val="13"/>
                <w:szCs w:val="13"/>
              </w:rPr>
            </w:pPr>
            <w:r w:rsidRPr="0050560A">
              <w:rPr>
                <w:rFonts w:eastAsia="Arial" w:cs="Arial"/>
                <w:color w:val="000000"/>
                <w:sz w:val="13"/>
                <w:szCs w:val="13"/>
              </w:rPr>
              <w:t>More than 3 years</w:t>
            </w:r>
          </w:p>
        </w:tc>
        <w:tc>
          <w:tcPr>
            <w:tcW w:w="954" w:type="dxa"/>
          </w:tcPr>
          <w:p w14:paraId="2DD430BF" w14:textId="156091F8"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50560A">
              <w:rPr>
                <w:rFonts w:cs="Arial"/>
                <w:sz w:val="13"/>
                <w:szCs w:val="13"/>
              </w:rPr>
              <w:t xml:space="preserve"> -   </w:t>
            </w:r>
          </w:p>
        </w:tc>
        <w:tc>
          <w:tcPr>
            <w:tcW w:w="1179" w:type="dxa"/>
          </w:tcPr>
          <w:p w14:paraId="405EE70E" w14:textId="57EA350D"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50560A">
              <w:rPr>
                <w:rFonts w:cs="Arial"/>
                <w:sz w:val="13"/>
                <w:szCs w:val="13"/>
              </w:rPr>
              <w:t xml:space="preserve"> 38,779,935 </w:t>
            </w:r>
          </w:p>
        </w:tc>
        <w:tc>
          <w:tcPr>
            <w:tcW w:w="1305" w:type="dxa"/>
          </w:tcPr>
          <w:p w14:paraId="13D2CB7F" w14:textId="1CBDDFC3" w:rsidR="00BD18D3" w:rsidRPr="0050560A" w:rsidRDefault="00BD18D3" w:rsidP="00221A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24" w:right="-24"/>
              <w:rPr>
                <w:rFonts w:cs="Arial"/>
                <w:sz w:val="13"/>
                <w:szCs w:val="13"/>
              </w:rPr>
            </w:pPr>
            <w:r w:rsidRPr="0050560A">
              <w:rPr>
                <w:rFonts w:cs="Arial"/>
                <w:sz w:val="13"/>
                <w:szCs w:val="13"/>
              </w:rPr>
              <w:t xml:space="preserve"> -   </w:t>
            </w:r>
          </w:p>
        </w:tc>
        <w:tc>
          <w:tcPr>
            <w:tcW w:w="1179" w:type="dxa"/>
          </w:tcPr>
          <w:p w14:paraId="18D57E96" w14:textId="55B61E32" w:rsidR="00BD18D3" w:rsidRPr="00221A37"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r w:rsidRPr="00221A37">
              <w:rPr>
                <w:rFonts w:eastAsia="Arial" w:cs="Arial"/>
                <w:color w:val="000000"/>
                <w:sz w:val="13"/>
                <w:szCs w:val="13"/>
              </w:rPr>
              <w:t xml:space="preserve"> 1,201,500 </w:t>
            </w:r>
          </w:p>
        </w:tc>
        <w:tc>
          <w:tcPr>
            <w:tcW w:w="990" w:type="dxa"/>
          </w:tcPr>
          <w:p w14:paraId="51AEA759" w14:textId="19B2B1E2" w:rsidR="00BD18D3" w:rsidRPr="0050560A" w:rsidRDefault="00BD18D3"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50560A">
              <w:rPr>
                <w:rFonts w:cs="Arial"/>
                <w:sz w:val="13"/>
                <w:szCs w:val="13"/>
              </w:rPr>
              <w:t xml:space="preserve"> 39,981,435 </w:t>
            </w:r>
          </w:p>
        </w:tc>
      </w:tr>
    </w:tbl>
    <w:p w14:paraId="5C84AFF8" w14:textId="77777777" w:rsidR="00E2269E" w:rsidRPr="001F41E6" w:rsidRDefault="00E2269E" w:rsidP="00AF084E">
      <w:pPr>
        <w:pStyle w:val="ListParagraph"/>
        <w:autoSpaceDE w:val="0"/>
        <w:autoSpaceDN w:val="0"/>
        <w:adjustRightInd w:val="0"/>
        <w:spacing w:after="0" w:line="360" w:lineRule="auto"/>
        <w:ind w:left="360"/>
        <w:contextualSpacing w:val="0"/>
        <w:jc w:val="thaiDistribute"/>
        <w:rPr>
          <w:rFonts w:ascii="Arial" w:hAnsi="Arial" w:cs="Arial"/>
          <w:color w:val="000000"/>
          <w:sz w:val="6"/>
          <w:szCs w:val="6"/>
        </w:rPr>
      </w:pPr>
    </w:p>
    <w:p w14:paraId="70FAA62F" w14:textId="77777777" w:rsidR="0087567B" w:rsidRPr="00AF084E" w:rsidRDefault="0087567B" w:rsidP="00AF084E">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AF084E">
        <w:rPr>
          <w:rFonts w:ascii="Arial" w:hAnsi="Arial" w:cs="Arial"/>
          <w:color w:val="000000"/>
          <w:sz w:val="20"/>
          <w:szCs w:val="20"/>
        </w:rPr>
        <w:lastRenderedPageBreak/>
        <w:t>Incremental costs of obtaining a contract</w:t>
      </w:r>
    </w:p>
    <w:tbl>
      <w:tblPr>
        <w:tblW w:w="8775" w:type="dxa"/>
        <w:tblInd w:w="306" w:type="dxa"/>
        <w:tblLayout w:type="fixed"/>
        <w:tblCellMar>
          <w:left w:w="29" w:type="dxa"/>
          <w:right w:w="29" w:type="dxa"/>
        </w:tblCellMar>
        <w:tblLook w:val="0000" w:firstRow="0" w:lastRow="0" w:firstColumn="0" w:lastColumn="0" w:noHBand="0" w:noVBand="0"/>
      </w:tblPr>
      <w:tblGrid>
        <w:gridCol w:w="3510"/>
        <w:gridCol w:w="1278"/>
        <w:gridCol w:w="90"/>
        <w:gridCol w:w="1287"/>
        <w:gridCol w:w="81"/>
        <w:gridCol w:w="1197"/>
        <w:gridCol w:w="81"/>
        <w:gridCol w:w="1251"/>
      </w:tblGrid>
      <w:tr w:rsidR="0087567B" w:rsidRPr="00A97077" w14:paraId="7921C32A" w14:textId="77777777" w:rsidTr="002E316F">
        <w:trPr>
          <w:cantSplit/>
        </w:trPr>
        <w:tc>
          <w:tcPr>
            <w:tcW w:w="3510" w:type="dxa"/>
            <w:vAlign w:val="center"/>
          </w:tcPr>
          <w:p w14:paraId="04F47AC9" w14:textId="77777777" w:rsidR="0087567B" w:rsidRPr="00A97077" w:rsidRDefault="0087567B" w:rsidP="00AF084E">
            <w:pPr>
              <w:spacing w:line="360" w:lineRule="auto"/>
              <w:ind w:left="30"/>
              <w:jc w:val="center"/>
              <w:rPr>
                <w:rFonts w:cs="Arial"/>
              </w:rPr>
            </w:pPr>
          </w:p>
        </w:tc>
        <w:tc>
          <w:tcPr>
            <w:tcW w:w="2655" w:type="dxa"/>
            <w:gridSpan w:val="3"/>
            <w:tcBorders>
              <w:left w:val="nil"/>
            </w:tcBorders>
            <w:vAlign w:val="center"/>
          </w:tcPr>
          <w:p w14:paraId="32171C08" w14:textId="77777777" w:rsidR="0087567B" w:rsidRPr="00A97077" w:rsidRDefault="0087567B" w:rsidP="00AF084E">
            <w:pPr>
              <w:spacing w:line="360" w:lineRule="auto"/>
              <w:jc w:val="center"/>
              <w:rPr>
                <w:rFonts w:cs="Arial"/>
                <w:cs/>
                <w:lang w:val="en-GB"/>
              </w:rPr>
            </w:pPr>
          </w:p>
        </w:tc>
        <w:tc>
          <w:tcPr>
            <w:tcW w:w="81" w:type="dxa"/>
            <w:vAlign w:val="center"/>
          </w:tcPr>
          <w:p w14:paraId="3B9B1C6C" w14:textId="77777777" w:rsidR="0087567B" w:rsidRPr="00A97077" w:rsidRDefault="0087567B" w:rsidP="00AF084E">
            <w:pPr>
              <w:spacing w:line="360" w:lineRule="auto"/>
              <w:jc w:val="center"/>
              <w:rPr>
                <w:rFonts w:cs="Arial"/>
                <w:lang w:val="en-GB"/>
              </w:rPr>
            </w:pPr>
          </w:p>
        </w:tc>
        <w:tc>
          <w:tcPr>
            <w:tcW w:w="2529" w:type="dxa"/>
            <w:gridSpan w:val="3"/>
            <w:vAlign w:val="center"/>
          </w:tcPr>
          <w:p w14:paraId="489E39F2" w14:textId="77777777" w:rsidR="0087567B" w:rsidRPr="00A97077" w:rsidRDefault="0087567B" w:rsidP="00AF084E">
            <w:pPr>
              <w:spacing w:line="360" w:lineRule="auto"/>
              <w:jc w:val="right"/>
              <w:rPr>
                <w:rFonts w:cs="Arial"/>
                <w:lang w:val="en-GB"/>
              </w:rPr>
            </w:pPr>
            <w:r w:rsidRPr="00A97077">
              <w:rPr>
                <w:rFonts w:cs="Arial"/>
                <w:lang w:val="en-GB"/>
              </w:rPr>
              <w:t>(</w:t>
            </w:r>
            <w:proofErr w:type="gramStart"/>
            <w:r w:rsidRPr="00A97077">
              <w:rPr>
                <w:rFonts w:cs="Arial"/>
                <w:lang w:val="en-GB"/>
              </w:rPr>
              <w:t>Unit :</w:t>
            </w:r>
            <w:proofErr w:type="gramEnd"/>
            <w:r w:rsidRPr="00A97077">
              <w:rPr>
                <w:rFonts w:cs="Arial"/>
                <w:lang w:val="en-GB"/>
              </w:rPr>
              <w:t xml:space="preserve"> Baht)</w:t>
            </w:r>
          </w:p>
        </w:tc>
      </w:tr>
      <w:tr w:rsidR="0087567B" w:rsidRPr="00A97077" w14:paraId="4C22118C" w14:textId="77777777" w:rsidTr="002E316F">
        <w:trPr>
          <w:cantSplit/>
        </w:trPr>
        <w:tc>
          <w:tcPr>
            <w:tcW w:w="3510" w:type="dxa"/>
            <w:vAlign w:val="center"/>
          </w:tcPr>
          <w:p w14:paraId="1F4922B0" w14:textId="77777777" w:rsidR="0087567B" w:rsidRPr="00A97077" w:rsidRDefault="0087567B" w:rsidP="00AF084E">
            <w:pPr>
              <w:spacing w:line="360" w:lineRule="auto"/>
              <w:ind w:left="30"/>
              <w:jc w:val="center"/>
              <w:rPr>
                <w:rFonts w:cs="Arial"/>
              </w:rPr>
            </w:pPr>
          </w:p>
        </w:tc>
        <w:tc>
          <w:tcPr>
            <w:tcW w:w="2655" w:type="dxa"/>
            <w:gridSpan w:val="3"/>
            <w:tcBorders>
              <w:left w:val="nil"/>
              <w:bottom w:val="single" w:sz="4" w:space="0" w:color="auto"/>
            </w:tcBorders>
            <w:vAlign w:val="center"/>
          </w:tcPr>
          <w:p w14:paraId="53C47A4D" w14:textId="77777777" w:rsidR="0087567B" w:rsidRPr="00A97077" w:rsidRDefault="0087567B" w:rsidP="00AF084E">
            <w:pPr>
              <w:spacing w:line="360" w:lineRule="auto"/>
              <w:jc w:val="center"/>
              <w:rPr>
                <w:rFonts w:cs="Arial"/>
                <w:cs/>
                <w:lang w:val="en-GB"/>
              </w:rPr>
            </w:pPr>
            <w:r w:rsidRPr="00A97077">
              <w:rPr>
                <w:rFonts w:cs="Arial"/>
                <w:lang w:val="en-GB"/>
              </w:rPr>
              <w:t>Consolidated F/S</w:t>
            </w:r>
          </w:p>
        </w:tc>
        <w:tc>
          <w:tcPr>
            <w:tcW w:w="81" w:type="dxa"/>
            <w:vAlign w:val="center"/>
          </w:tcPr>
          <w:p w14:paraId="3394B6F0" w14:textId="77777777" w:rsidR="0087567B" w:rsidRPr="00A97077" w:rsidRDefault="0087567B" w:rsidP="00AF084E">
            <w:pPr>
              <w:spacing w:line="360" w:lineRule="auto"/>
              <w:jc w:val="center"/>
              <w:rPr>
                <w:rFonts w:cs="Arial"/>
                <w:lang w:val="en-GB"/>
              </w:rPr>
            </w:pPr>
          </w:p>
        </w:tc>
        <w:tc>
          <w:tcPr>
            <w:tcW w:w="2529" w:type="dxa"/>
            <w:gridSpan w:val="3"/>
            <w:tcBorders>
              <w:bottom w:val="single" w:sz="4" w:space="0" w:color="auto"/>
            </w:tcBorders>
            <w:vAlign w:val="center"/>
          </w:tcPr>
          <w:p w14:paraId="6B3ADC4B" w14:textId="77777777" w:rsidR="0087567B" w:rsidRPr="00A97077" w:rsidRDefault="0087567B" w:rsidP="00AF084E">
            <w:pPr>
              <w:spacing w:line="360" w:lineRule="auto"/>
              <w:jc w:val="center"/>
              <w:rPr>
                <w:rFonts w:cs="Arial"/>
                <w:lang w:val="en-GB"/>
              </w:rPr>
            </w:pPr>
            <w:r w:rsidRPr="00A97077">
              <w:rPr>
                <w:rFonts w:cs="Arial"/>
                <w:lang w:val="en-GB"/>
              </w:rPr>
              <w:t>Separate F/S</w:t>
            </w:r>
          </w:p>
        </w:tc>
      </w:tr>
      <w:tr w:rsidR="00A33B1D" w:rsidRPr="00A97077" w14:paraId="1B2B58BF" w14:textId="77777777" w:rsidTr="002E316F">
        <w:trPr>
          <w:cantSplit/>
          <w:trHeight w:val="443"/>
        </w:trPr>
        <w:tc>
          <w:tcPr>
            <w:tcW w:w="3510" w:type="dxa"/>
            <w:vAlign w:val="center"/>
          </w:tcPr>
          <w:p w14:paraId="5207FBB4" w14:textId="77777777" w:rsidR="00A33B1D" w:rsidRPr="00A97077" w:rsidRDefault="00A33B1D" w:rsidP="00AF084E">
            <w:pPr>
              <w:spacing w:line="360" w:lineRule="auto"/>
              <w:ind w:left="30"/>
              <w:jc w:val="center"/>
              <w:rPr>
                <w:rFonts w:cs="Arial"/>
                <w:cs/>
              </w:rPr>
            </w:pPr>
          </w:p>
        </w:tc>
        <w:tc>
          <w:tcPr>
            <w:tcW w:w="1278" w:type="dxa"/>
            <w:tcBorders>
              <w:top w:val="single" w:sz="4" w:space="0" w:color="auto"/>
              <w:bottom w:val="single" w:sz="4" w:space="0" w:color="auto"/>
            </w:tcBorders>
            <w:vAlign w:val="center"/>
          </w:tcPr>
          <w:p w14:paraId="68611478" w14:textId="77777777" w:rsidR="00A33B1D" w:rsidRPr="00A97077" w:rsidRDefault="00A33B1D" w:rsidP="00AF084E">
            <w:pPr>
              <w:spacing w:line="360" w:lineRule="auto"/>
              <w:jc w:val="center"/>
              <w:rPr>
                <w:rFonts w:cs="Arial"/>
                <w:lang w:val="en-GB"/>
              </w:rPr>
            </w:pPr>
            <w:r w:rsidRPr="00A97077">
              <w:rPr>
                <w:rFonts w:cs="Arial"/>
                <w:lang w:val="en-GB"/>
              </w:rPr>
              <w:t>31 March</w:t>
            </w:r>
          </w:p>
          <w:p w14:paraId="74EAF229" w14:textId="4AE29D0F" w:rsidR="00A33B1D" w:rsidRPr="00A97077" w:rsidRDefault="00A33B1D" w:rsidP="00AF084E">
            <w:pPr>
              <w:spacing w:line="360" w:lineRule="auto"/>
              <w:jc w:val="center"/>
              <w:rPr>
                <w:rFonts w:cs="Arial"/>
                <w:lang w:val="en-GB"/>
              </w:rPr>
            </w:pPr>
            <w:r w:rsidRPr="00A97077">
              <w:rPr>
                <w:rFonts w:cs="Arial"/>
                <w:lang w:val="en-GB"/>
              </w:rPr>
              <w:t>2026</w:t>
            </w:r>
          </w:p>
        </w:tc>
        <w:tc>
          <w:tcPr>
            <w:tcW w:w="90" w:type="dxa"/>
            <w:vAlign w:val="center"/>
          </w:tcPr>
          <w:p w14:paraId="74590BDF" w14:textId="77777777" w:rsidR="00A33B1D" w:rsidRPr="00A97077" w:rsidRDefault="00A33B1D" w:rsidP="00AF084E">
            <w:pPr>
              <w:spacing w:line="360" w:lineRule="auto"/>
              <w:jc w:val="center"/>
              <w:rPr>
                <w:rFonts w:cs="Arial"/>
                <w:lang w:val="en-GB"/>
              </w:rPr>
            </w:pPr>
          </w:p>
        </w:tc>
        <w:tc>
          <w:tcPr>
            <w:tcW w:w="1287" w:type="dxa"/>
            <w:tcBorders>
              <w:bottom w:val="single" w:sz="4" w:space="0" w:color="auto"/>
            </w:tcBorders>
            <w:vAlign w:val="center"/>
          </w:tcPr>
          <w:p w14:paraId="5BB6E0B1" w14:textId="77777777" w:rsidR="00A33B1D" w:rsidRPr="00A97077" w:rsidRDefault="00A33B1D" w:rsidP="00AF084E">
            <w:pPr>
              <w:spacing w:line="360" w:lineRule="auto"/>
              <w:jc w:val="center"/>
              <w:rPr>
                <w:rFonts w:cs="Arial"/>
                <w:lang w:val="en-GB"/>
              </w:rPr>
            </w:pPr>
            <w:r w:rsidRPr="00A97077">
              <w:rPr>
                <w:rFonts w:cs="Arial"/>
                <w:lang w:val="en-GB"/>
              </w:rPr>
              <w:t>31 December</w:t>
            </w:r>
          </w:p>
          <w:p w14:paraId="17296951" w14:textId="6800FAFF" w:rsidR="00A33B1D" w:rsidRPr="00A97077" w:rsidRDefault="00A33B1D" w:rsidP="00AF084E">
            <w:pPr>
              <w:spacing w:line="360" w:lineRule="auto"/>
              <w:jc w:val="center"/>
              <w:rPr>
                <w:rFonts w:cs="Arial"/>
                <w:cs/>
                <w:lang w:val="en-GB"/>
              </w:rPr>
            </w:pPr>
            <w:r w:rsidRPr="00A97077">
              <w:rPr>
                <w:rFonts w:cs="Arial"/>
                <w:lang w:val="en-GB"/>
              </w:rPr>
              <w:t>2025</w:t>
            </w:r>
          </w:p>
        </w:tc>
        <w:tc>
          <w:tcPr>
            <w:tcW w:w="81" w:type="dxa"/>
            <w:vAlign w:val="center"/>
          </w:tcPr>
          <w:p w14:paraId="2ABA1348" w14:textId="77777777" w:rsidR="00A33B1D" w:rsidRPr="00A97077" w:rsidRDefault="00A33B1D" w:rsidP="00AF084E">
            <w:pPr>
              <w:spacing w:line="360" w:lineRule="auto"/>
              <w:jc w:val="center"/>
              <w:rPr>
                <w:rFonts w:cs="Arial"/>
                <w:lang w:val="en-GB"/>
              </w:rPr>
            </w:pPr>
          </w:p>
        </w:tc>
        <w:tc>
          <w:tcPr>
            <w:tcW w:w="1197" w:type="dxa"/>
            <w:tcBorders>
              <w:top w:val="single" w:sz="4" w:space="0" w:color="auto"/>
              <w:bottom w:val="single" w:sz="4" w:space="0" w:color="auto"/>
            </w:tcBorders>
            <w:vAlign w:val="center"/>
          </w:tcPr>
          <w:p w14:paraId="5643B2D0" w14:textId="77777777" w:rsidR="00A33B1D" w:rsidRPr="00A97077" w:rsidRDefault="00A33B1D" w:rsidP="00AF084E">
            <w:pPr>
              <w:spacing w:line="360" w:lineRule="auto"/>
              <w:jc w:val="center"/>
              <w:rPr>
                <w:rFonts w:cs="Arial"/>
                <w:lang w:val="en-GB"/>
              </w:rPr>
            </w:pPr>
            <w:r w:rsidRPr="00A97077">
              <w:rPr>
                <w:rFonts w:cs="Arial"/>
                <w:lang w:val="en-GB"/>
              </w:rPr>
              <w:t>31 March</w:t>
            </w:r>
          </w:p>
          <w:p w14:paraId="0AFEEE23" w14:textId="7E2FCB92" w:rsidR="00A33B1D" w:rsidRPr="00A97077" w:rsidRDefault="00A33B1D" w:rsidP="00AF084E">
            <w:pPr>
              <w:spacing w:line="360" w:lineRule="auto"/>
              <w:jc w:val="center"/>
              <w:rPr>
                <w:rFonts w:cs="Arial"/>
                <w:cs/>
                <w:lang w:val="en-GB"/>
              </w:rPr>
            </w:pPr>
            <w:r w:rsidRPr="00A97077">
              <w:rPr>
                <w:rFonts w:cs="Arial"/>
                <w:lang w:val="en-GB"/>
              </w:rPr>
              <w:t>2026</w:t>
            </w:r>
          </w:p>
        </w:tc>
        <w:tc>
          <w:tcPr>
            <w:tcW w:w="81" w:type="dxa"/>
            <w:vAlign w:val="center"/>
          </w:tcPr>
          <w:p w14:paraId="71025E5F" w14:textId="77777777" w:rsidR="00A33B1D" w:rsidRPr="00A97077" w:rsidRDefault="00A33B1D" w:rsidP="00AF084E">
            <w:pPr>
              <w:spacing w:line="360" w:lineRule="auto"/>
              <w:jc w:val="center"/>
              <w:rPr>
                <w:rFonts w:cs="Arial"/>
                <w:lang w:val="en-GB"/>
              </w:rPr>
            </w:pPr>
          </w:p>
        </w:tc>
        <w:tc>
          <w:tcPr>
            <w:tcW w:w="1251" w:type="dxa"/>
            <w:tcBorders>
              <w:bottom w:val="single" w:sz="4" w:space="0" w:color="auto"/>
            </w:tcBorders>
            <w:vAlign w:val="center"/>
          </w:tcPr>
          <w:p w14:paraId="7608D6C8" w14:textId="77777777" w:rsidR="00A33B1D" w:rsidRPr="00A97077" w:rsidRDefault="00A33B1D" w:rsidP="00AF084E">
            <w:pPr>
              <w:spacing w:line="360" w:lineRule="auto"/>
              <w:jc w:val="center"/>
              <w:rPr>
                <w:rFonts w:cs="Arial"/>
                <w:lang w:val="en-GB"/>
              </w:rPr>
            </w:pPr>
            <w:r w:rsidRPr="00A97077">
              <w:rPr>
                <w:rFonts w:cs="Arial"/>
                <w:lang w:val="en-GB"/>
              </w:rPr>
              <w:t>31 December</w:t>
            </w:r>
          </w:p>
          <w:p w14:paraId="02EB626B" w14:textId="4C24AC98" w:rsidR="00A33B1D" w:rsidRPr="00A97077" w:rsidRDefault="00A33B1D" w:rsidP="00AF084E">
            <w:pPr>
              <w:spacing w:line="360" w:lineRule="auto"/>
              <w:jc w:val="center"/>
              <w:rPr>
                <w:rFonts w:cs="Arial"/>
                <w:spacing w:val="-8"/>
                <w:cs/>
                <w:lang w:val="en-GB"/>
              </w:rPr>
            </w:pPr>
            <w:r w:rsidRPr="00A97077">
              <w:rPr>
                <w:rFonts w:cs="Arial"/>
                <w:lang w:val="en-GB"/>
              </w:rPr>
              <w:t>2025</w:t>
            </w:r>
          </w:p>
        </w:tc>
      </w:tr>
      <w:tr w:rsidR="00A33B1D" w:rsidRPr="00A97077" w14:paraId="03A6F37B" w14:textId="77777777" w:rsidTr="002E316F">
        <w:trPr>
          <w:cantSplit/>
          <w:trHeight w:val="107"/>
        </w:trPr>
        <w:tc>
          <w:tcPr>
            <w:tcW w:w="3510" w:type="dxa"/>
            <w:vAlign w:val="center"/>
          </w:tcPr>
          <w:p w14:paraId="68F861DE" w14:textId="77777777" w:rsidR="00A33B1D" w:rsidRPr="00A97077" w:rsidRDefault="00A33B1D" w:rsidP="00AF084E">
            <w:pPr>
              <w:spacing w:line="360" w:lineRule="auto"/>
              <w:ind w:left="30"/>
              <w:jc w:val="thaiDistribute"/>
              <w:rPr>
                <w:rFonts w:cs="Arial"/>
                <w:cs/>
              </w:rPr>
            </w:pPr>
            <w:r w:rsidRPr="00A97077">
              <w:rPr>
                <w:rFonts w:cs="Arial"/>
              </w:rPr>
              <w:t xml:space="preserve">Incremental costs of obtaining a contract </w:t>
            </w:r>
          </w:p>
        </w:tc>
        <w:tc>
          <w:tcPr>
            <w:tcW w:w="1278" w:type="dxa"/>
            <w:tcBorders>
              <w:left w:val="nil"/>
            </w:tcBorders>
          </w:tcPr>
          <w:p w14:paraId="1BCF6142" w14:textId="598C1EBE" w:rsidR="00A33B1D" w:rsidRPr="00A97077" w:rsidRDefault="00C92AB2"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360" w:lineRule="auto"/>
              <w:ind w:left="-24" w:right="-24"/>
              <w:rPr>
                <w:rFonts w:cs="Arial"/>
              </w:rPr>
            </w:pPr>
            <w:r w:rsidRPr="00A97077">
              <w:rPr>
                <w:rFonts w:cs="Arial"/>
              </w:rPr>
              <w:t>279,635</w:t>
            </w:r>
          </w:p>
        </w:tc>
        <w:tc>
          <w:tcPr>
            <w:tcW w:w="90" w:type="dxa"/>
            <w:tcBorders>
              <w:left w:val="nil"/>
            </w:tcBorders>
            <w:vAlign w:val="center"/>
          </w:tcPr>
          <w:p w14:paraId="7DD2F21F" w14:textId="77777777" w:rsidR="00A33B1D" w:rsidRPr="00A97077" w:rsidRDefault="00A33B1D" w:rsidP="00AF084E">
            <w:pPr>
              <w:spacing w:line="360" w:lineRule="auto"/>
              <w:jc w:val="center"/>
              <w:rPr>
                <w:rFonts w:cs="Arial"/>
              </w:rPr>
            </w:pPr>
          </w:p>
        </w:tc>
        <w:tc>
          <w:tcPr>
            <w:tcW w:w="1287" w:type="dxa"/>
            <w:tcBorders>
              <w:left w:val="nil"/>
            </w:tcBorders>
          </w:tcPr>
          <w:p w14:paraId="209F849A" w14:textId="5ED0C010" w:rsidR="00A33B1D" w:rsidRPr="00A97077" w:rsidRDefault="00A33B1D"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60" w:lineRule="auto"/>
              <w:ind w:left="-24" w:right="-24"/>
              <w:rPr>
                <w:rFonts w:cs="Arial"/>
              </w:rPr>
            </w:pPr>
            <w:r w:rsidRPr="00A97077">
              <w:rPr>
                <w:rFonts w:cs="Arial"/>
              </w:rPr>
              <w:t>638,411</w:t>
            </w:r>
          </w:p>
        </w:tc>
        <w:tc>
          <w:tcPr>
            <w:tcW w:w="81" w:type="dxa"/>
            <w:vAlign w:val="center"/>
          </w:tcPr>
          <w:p w14:paraId="22AECCCE" w14:textId="77777777" w:rsidR="00A33B1D" w:rsidRPr="00A97077" w:rsidRDefault="00A33B1D" w:rsidP="00AF084E">
            <w:pPr>
              <w:spacing w:line="360" w:lineRule="auto"/>
              <w:jc w:val="center"/>
              <w:rPr>
                <w:rFonts w:cs="Arial"/>
              </w:rPr>
            </w:pPr>
          </w:p>
        </w:tc>
        <w:tc>
          <w:tcPr>
            <w:tcW w:w="1197" w:type="dxa"/>
          </w:tcPr>
          <w:p w14:paraId="26F3D1E8" w14:textId="54FBF154" w:rsidR="00A33B1D" w:rsidRPr="00A97077" w:rsidRDefault="00F11567"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rPr>
                <w:rFonts w:cs="Arial"/>
              </w:rPr>
            </w:pPr>
            <w:r w:rsidRPr="00A97077">
              <w:rPr>
                <w:rFonts w:cs="Arial"/>
              </w:rPr>
              <w:t>-</w:t>
            </w:r>
          </w:p>
        </w:tc>
        <w:tc>
          <w:tcPr>
            <w:tcW w:w="81" w:type="dxa"/>
            <w:vAlign w:val="center"/>
          </w:tcPr>
          <w:p w14:paraId="72C8674D" w14:textId="77777777" w:rsidR="00A33B1D" w:rsidRPr="00A97077" w:rsidRDefault="00A33B1D" w:rsidP="00AF084E">
            <w:pPr>
              <w:spacing w:line="360" w:lineRule="auto"/>
              <w:jc w:val="center"/>
              <w:rPr>
                <w:rFonts w:cs="Arial"/>
                <w:cs/>
              </w:rPr>
            </w:pPr>
          </w:p>
        </w:tc>
        <w:tc>
          <w:tcPr>
            <w:tcW w:w="1251" w:type="dxa"/>
          </w:tcPr>
          <w:p w14:paraId="0D2FF3C1" w14:textId="54A5255C" w:rsidR="00A33B1D" w:rsidRPr="00A97077" w:rsidRDefault="00A33B1D"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Fonts w:cs="Arial"/>
              </w:rPr>
            </w:pPr>
            <w:r w:rsidRPr="00A97077">
              <w:rPr>
                <w:rFonts w:cs="Arial"/>
              </w:rPr>
              <w:t>-</w:t>
            </w:r>
          </w:p>
        </w:tc>
      </w:tr>
      <w:tr w:rsidR="00A33B1D" w:rsidRPr="00A97077" w14:paraId="5B08416B" w14:textId="77777777" w:rsidTr="002E316F">
        <w:trPr>
          <w:cantSplit/>
          <w:trHeight w:val="51"/>
        </w:trPr>
        <w:tc>
          <w:tcPr>
            <w:tcW w:w="3510" w:type="dxa"/>
          </w:tcPr>
          <w:p w14:paraId="36D76A49" w14:textId="1358E522" w:rsidR="00A33B1D" w:rsidRPr="00A97077" w:rsidRDefault="00A33B1D" w:rsidP="00AF084E">
            <w:pPr>
              <w:spacing w:line="360" w:lineRule="auto"/>
              <w:ind w:left="30"/>
              <w:jc w:val="thaiDistribute"/>
              <w:rPr>
                <w:rFonts w:cs="Arial"/>
                <w:cs/>
              </w:rPr>
            </w:pPr>
            <w:r w:rsidRPr="00A97077">
              <w:rPr>
                <w:rFonts w:cs="Arial"/>
                <w:u w:val="single"/>
                <w:lang w:val="en-GB"/>
              </w:rPr>
              <w:t>Less:</w:t>
            </w:r>
            <w:r w:rsidRPr="00A97077">
              <w:rPr>
                <w:rFonts w:cs="Arial"/>
                <w:lang w:val="en-GB"/>
              </w:rPr>
              <w:t xml:space="preserve"> </w:t>
            </w:r>
            <w:r w:rsidRPr="00A97077">
              <w:rPr>
                <w:rFonts w:cs="Arial"/>
              </w:rPr>
              <w:t xml:space="preserve"> </w:t>
            </w:r>
            <w:r w:rsidRPr="00A97077">
              <w:rPr>
                <w:rFonts w:cs="Arial"/>
                <w:lang w:val="en-GB"/>
              </w:rPr>
              <w:t>current portion</w:t>
            </w:r>
          </w:p>
        </w:tc>
        <w:tc>
          <w:tcPr>
            <w:tcW w:w="1278" w:type="dxa"/>
            <w:tcBorders>
              <w:left w:val="nil"/>
            </w:tcBorders>
          </w:tcPr>
          <w:p w14:paraId="011539A1" w14:textId="38C9CD1A" w:rsidR="00A33B1D" w:rsidRPr="00A97077" w:rsidRDefault="000B1DB1"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360" w:lineRule="auto"/>
              <w:ind w:left="-24" w:right="-24"/>
              <w:rPr>
                <w:rFonts w:cs="Arial"/>
              </w:rPr>
            </w:pPr>
            <w:r w:rsidRPr="00A97077">
              <w:rPr>
                <w:rFonts w:cs="Arial"/>
              </w:rPr>
              <w:t>(279,635)</w:t>
            </w:r>
          </w:p>
        </w:tc>
        <w:tc>
          <w:tcPr>
            <w:tcW w:w="90" w:type="dxa"/>
            <w:tcBorders>
              <w:left w:val="nil"/>
            </w:tcBorders>
            <w:vAlign w:val="center"/>
          </w:tcPr>
          <w:p w14:paraId="2650976D" w14:textId="77777777" w:rsidR="00A33B1D" w:rsidRPr="00A97077" w:rsidRDefault="00A33B1D" w:rsidP="00AF084E">
            <w:pPr>
              <w:spacing w:line="360" w:lineRule="auto"/>
              <w:jc w:val="center"/>
              <w:rPr>
                <w:rFonts w:cs="Arial"/>
              </w:rPr>
            </w:pPr>
          </w:p>
        </w:tc>
        <w:tc>
          <w:tcPr>
            <w:tcW w:w="1287" w:type="dxa"/>
            <w:tcBorders>
              <w:left w:val="nil"/>
            </w:tcBorders>
          </w:tcPr>
          <w:p w14:paraId="7CCE0471" w14:textId="025FFEF7" w:rsidR="00A33B1D" w:rsidRPr="00A97077" w:rsidRDefault="00A33B1D"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60" w:lineRule="auto"/>
              <w:ind w:left="-24" w:right="-24"/>
              <w:rPr>
                <w:rFonts w:cs="Arial"/>
              </w:rPr>
            </w:pPr>
            <w:r w:rsidRPr="00A97077">
              <w:rPr>
                <w:rFonts w:cs="Arial"/>
              </w:rPr>
              <w:t>(638,411)</w:t>
            </w:r>
          </w:p>
        </w:tc>
        <w:tc>
          <w:tcPr>
            <w:tcW w:w="81" w:type="dxa"/>
            <w:vAlign w:val="center"/>
          </w:tcPr>
          <w:p w14:paraId="068D5236" w14:textId="77777777" w:rsidR="00A33B1D" w:rsidRPr="00A97077" w:rsidRDefault="00A33B1D" w:rsidP="00AF084E">
            <w:pPr>
              <w:spacing w:line="360" w:lineRule="auto"/>
              <w:jc w:val="center"/>
              <w:rPr>
                <w:rFonts w:cs="Arial"/>
              </w:rPr>
            </w:pPr>
          </w:p>
        </w:tc>
        <w:tc>
          <w:tcPr>
            <w:tcW w:w="1197" w:type="dxa"/>
          </w:tcPr>
          <w:p w14:paraId="769793BE" w14:textId="60661568" w:rsidR="00A33B1D" w:rsidRPr="00A97077" w:rsidRDefault="00F11567"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rPr>
                <w:rFonts w:cs="Arial"/>
              </w:rPr>
            </w:pPr>
            <w:r w:rsidRPr="00A97077">
              <w:rPr>
                <w:rFonts w:cs="Arial"/>
              </w:rPr>
              <w:t>-</w:t>
            </w:r>
          </w:p>
        </w:tc>
        <w:tc>
          <w:tcPr>
            <w:tcW w:w="81" w:type="dxa"/>
            <w:vAlign w:val="center"/>
          </w:tcPr>
          <w:p w14:paraId="300BCDB8" w14:textId="77777777" w:rsidR="00A33B1D" w:rsidRPr="00A97077" w:rsidRDefault="00A33B1D" w:rsidP="00AF084E">
            <w:pPr>
              <w:spacing w:line="360" w:lineRule="auto"/>
              <w:jc w:val="center"/>
              <w:rPr>
                <w:rFonts w:cs="Arial"/>
                <w:cs/>
              </w:rPr>
            </w:pPr>
          </w:p>
        </w:tc>
        <w:tc>
          <w:tcPr>
            <w:tcW w:w="1251" w:type="dxa"/>
          </w:tcPr>
          <w:p w14:paraId="4FDFE2AF" w14:textId="5E971349" w:rsidR="00A33B1D" w:rsidRPr="00A97077" w:rsidRDefault="00A33B1D"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Fonts w:cs="Arial"/>
              </w:rPr>
            </w:pPr>
            <w:r w:rsidRPr="00A97077">
              <w:rPr>
                <w:rFonts w:cs="Arial"/>
              </w:rPr>
              <w:t>-</w:t>
            </w:r>
          </w:p>
        </w:tc>
      </w:tr>
      <w:tr w:rsidR="00A33B1D" w:rsidRPr="00A97077" w14:paraId="70F26E75" w14:textId="77777777" w:rsidTr="002E316F">
        <w:trPr>
          <w:cantSplit/>
          <w:trHeight w:val="107"/>
        </w:trPr>
        <w:tc>
          <w:tcPr>
            <w:tcW w:w="3510" w:type="dxa"/>
          </w:tcPr>
          <w:p w14:paraId="66C28AA6" w14:textId="77777777" w:rsidR="00A33B1D" w:rsidRPr="00A97077" w:rsidRDefault="00A33B1D" w:rsidP="00AF084E">
            <w:pPr>
              <w:spacing w:line="360" w:lineRule="auto"/>
              <w:ind w:left="30"/>
              <w:jc w:val="thaiDistribute"/>
              <w:rPr>
                <w:rFonts w:cs="Arial"/>
                <w:cs/>
              </w:rPr>
            </w:pPr>
            <w:r w:rsidRPr="00A97077">
              <w:rPr>
                <w:rFonts w:cs="Arial"/>
                <w:lang w:val="en-GB"/>
              </w:rPr>
              <w:t>Amount due more than one year</w:t>
            </w:r>
          </w:p>
        </w:tc>
        <w:tc>
          <w:tcPr>
            <w:tcW w:w="1278" w:type="dxa"/>
            <w:tcBorders>
              <w:top w:val="single" w:sz="4" w:space="0" w:color="auto"/>
              <w:left w:val="nil"/>
              <w:bottom w:val="single" w:sz="12" w:space="0" w:color="auto"/>
            </w:tcBorders>
            <w:vAlign w:val="center"/>
          </w:tcPr>
          <w:p w14:paraId="504DE7E8" w14:textId="6F843F87" w:rsidR="00A33B1D" w:rsidRPr="00A97077" w:rsidRDefault="00C92AB2"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360" w:lineRule="auto"/>
              <w:ind w:left="-24" w:right="-24"/>
              <w:rPr>
                <w:rFonts w:cs="Arial"/>
              </w:rPr>
            </w:pPr>
            <w:r w:rsidRPr="00A97077">
              <w:rPr>
                <w:rFonts w:cs="Arial"/>
              </w:rPr>
              <w:t>-</w:t>
            </w:r>
          </w:p>
        </w:tc>
        <w:tc>
          <w:tcPr>
            <w:tcW w:w="90" w:type="dxa"/>
            <w:tcBorders>
              <w:left w:val="nil"/>
            </w:tcBorders>
            <w:vAlign w:val="center"/>
          </w:tcPr>
          <w:p w14:paraId="57C694CF" w14:textId="77777777" w:rsidR="00A33B1D" w:rsidRPr="00A97077" w:rsidRDefault="00A33B1D" w:rsidP="00AF084E">
            <w:pPr>
              <w:spacing w:line="360" w:lineRule="auto"/>
              <w:jc w:val="center"/>
              <w:rPr>
                <w:rFonts w:cs="Arial"/>
              </w:rPr>
            </w:pPr>
          </w:p>
        </w:tc>
        <w:tc>
          <w:tcPr>
            <w:tcW w:w="1287" w:type="dxa"/>
            <w:tcBorders>
              <w:top w:val="single" w:sz="4" w:space="0" w:color="auto"/>
              <w:left w:val="nil"/>
              <w:bottom w:val="single" w:sz="12" w:space="0" w:color="auto"/>
            </w:tcBorders>
          </w:tcPr>
          <w:p w14:paraId="7847A7C1" w14:textId="1B2CEC30" w:rsidR="00A33B1D" w:rsidRPr="00A97077" w:rsidRDefault="00A33B1D"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60" w:lineRule="auto"/>
              <w:ind w:left="-24" w:right="-24"/>
              <w:rPr>
                <w:rFonts w:cs="Arial"/>
              </w:rPr>
            </w:pPr>
            <w:r w:rsidRPr="00A97077">
              <w:rPr>
                <w:rFonts w:cs="Arial"/>
              </w:rPr>
              <w:t>-</w:t>
            </w:r>
          </w:p>
        </w:tc>
        <w:tc>
          <w:tcPr>
            <w:tcW w:w="81" w:type="dxa"/>
            <w:vAlign w:val="center"/>
          </w:tcPr>
          <w:p w14:paraId="6FFBA028" w14:textId="77777777" w:rsidR="00A33B1D" w:rsidRPr="00A97077" w:rsidRDefault="00A33B1D" w:rsidP="00AF084E">
            <w:pPr>
              <w:spacing w:line="360" w:lineRule="auto"/>
              <w:jc w:val="center"/>
              <w:rPr>
                <w:rFonts w:cs="Arial"/>
              </w:rPr>
            </w:pPr>
          </w:p>
        </w:tc>
        <w:tc>
          <w:tcPr>
            <w:tcW w:w="1197" w:type="dxa"/>
            <w:tcBorders>
              <w:top w:val="single" w:sz="4" w:space="0" w:color="auto"/>
              <w:bottom w:val="single" w:sz="12" w:space="0" w:color="auto"/>
            </w:tcBorders>
            <w:vAlign w:val="center"/>
          </w:tcPr>
          <w:p w14:paraId="233C00EA" w14:textId="47501437" w:rsidR="00A33B1D" w:rsidRPr="00A97077" w:rsidRDefault="00F11567"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rPr>
                <w:rFonts w:cs="Arial"/>
                <w:cs/>
              </w:rPr>
            </w:pPr>
            <w:r w:rsidRPr="00A97077">
              <w:rPr>
                <w:rFonts w:cs="Arial"/>
              </w:rPr>
              <w:t>-</w:t>
            </w:r>
          </w:p>
        </w:tc>
        <w:tc>
          <w:tcPr>
            <w:tcW w:w="81" w:type="dxa"/>
            <w:vAlign w:val="center"/>
          </w:tcPr>
          <w:p w14:paraId="4FFBD784" w14:textId="77777777" w:rsidR="00A33B1D" w:rsidRPr="00A97077" w:rsidRDefault="00A33B1D" w:rsidP="00AF084E">
            <w:pPr>
              <w:spacing w:line="360" w:lineRule="auto"/>
              <w:jc w:val="center"/>
              <w:rPr>
                <w:rFonts w:cs="Arial"/>
                <w:cs/>
              </w:rPr>
            </w:pPr>
          </w:p>
        </w:tc>
        <w:tc>
          <w:tcPr>
            <w:tcW w:w="1251" w:type="dxa"/>
            <w:tcBorders>
              <w:top w:val="single" w:sz="4" w:space="0" w:color="auto"/>
              <w:bottom w:val="single" w:sz="12" w:space="0" w:color="auto"/>
            </w:tcBorders>
            <w:vAlign w:val="center"/>
          </w:tcPr>
          <w:p w14:paraId="0B87B9E0" w14:textId="64CBC1B1" w:rsidR="00A33B1D" w:rsidRPr="00A97077" w:rsidRDefault="00A33B1D" w:rsidP="0003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Fonts w:cs="Arial"/>
              </w:rPr>
            </w:pPr>
            <w:r w:rsidRPr="00A97077">
              <w:rPr>
                <w:rFonts w:cs="Arial"/>
              </w:rPr>
              <w:t>-</w:t>
            </w:r>
          </w:p>
        </w:tc>
      </w:tr>
    </w:tbl>
    <w:p w14:paraId="56FD8E03" w14:textId="77777777" w:rsidR="00CF24ED" w:rsidRPr="00AF084E" w:rsidRDefault="00CF24E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06A58E30" w14:textId="0CAB126F" w:rsidR="00B74998" w:rsidRPr="00AF084E" w:rsidRDefault="00B74998"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F084E">
        <w:rPr>
          <w:rFonts w:cs="Arial"/>
          <w:sz w:val="20"/>
          <w:szCs w:val="20"/>
          <w:u w:val="single"/>
          <w:lang w:val="en-GB"/>
        </w:rPr>
        <w:t>BASIC EARNINGS PER SHARE</w:t>
      </w:r>
    </w:p>
    <w:p w14:paraId="02F6BC8B" w14:textId="6CC2BF8D" w:rsidR="00753C69" w:rsidRPr="00AF084E" w:rsidRDefault="00753C69" w:rsidP="00AF084E">
      <w:pPr>
        <w:pStyle w:val="ListParagraph"/>
        <w:spacing w:after="0" w:line="360" w:lineRule="auto"/>
        <w:ind w:left="360"/>
        <w:contextualSpacing w:val="0"/>
        <w:jc w:val="thaiDistribute"/>
        <w:rPr>
          <w:rFonts w:ascii="Arial" w:hAnsi="Arial" w:cs="Arial"/>
          <w:sz w:val="16"/>
          <w:szCs w:val="16"/>
          <w:lang w:val="en-GB"/>
        </w:rPr>
      </w:pPr>
    </w:p>
    <w:p w14:paraId="063B876D" w14:textId="17BC6297" w:rsidR="00753C69" w:rsidRPr="00AF084E" w:rsidRDefault="00753C69" w:rsidP="00AF084E">
      <w:pPr>
        <w:pStyle w:val="ListParagraph"/>
        <w:spacing w:after="0" w:line="360" w:lineRule="auto"/>
        <w:ind w:left="360"/>
        <w:contextualSpacing w:val="0"/>
        <w:jc w:val="thaiDistribute"/>
        <w:rPr>
          <w:rFonts w:ascii="Arial" w:hAnsi="Arial" w:cs="Arial"/>
          <w:sz w:val="20"/>
          <w:szCs w:val="20"/>
        </w:rPr>
      </w:pPr>
      <w:r w:rsidRPr="00AF084E">
        <w:rPr>
          <w:rFonts w:ascii="Arial" w:hAnsi="Arial" w:cs="Arial"/>
          <w:sz w:val="20"/>
          <w:szCs w:val="20"/>
          <w:lang w:val="en-GB"/>
        </w:rPr>
        <w:t xml:space="preserve">For the </w:t>
      </w:r>
      <w:r w:rsidR="002E7113" w:rsidRPr="00AF084E">
        <w:rPr>
          <w:rFonts w:ascii="Arial" w:hAnsi="Arial" w:cs="Arial"/>
          <w:sz w:val="20"/>
          <w:szCs w:val="20"/>
          <w:lang w:val="en-GB"/>
        </w:rPr>
        <w:t xml:space="preserve">three-month period </w:t>
      </w:r>
      <w:r w:rsidRPr="00AF084E">
        <w:rPr>
          <w:rFonts w:ascii="Arial" w:hAnsi="Arial" w:cs="Arial"/>
          <w:sz w:val="20"/>
          <w:szCs w:val="20"/>
          <w:lang w:val="en-GB"/>
        </w:rPr>
        <w:t xml:space="preserve">ended 31 </w:t>
      </w:r>
      <w:r w:rsidR="002E7113" w:rsidRPr="00AF084E">
        <w:rPr>
          <w:rFonts w:ascii="Arial" w:hAnsi="Arial" w:cs="Arial"/>
          <w:sz w:val="20"/>
          <w:szCs w:val="20"/>
          <w:lang w:val="en-GB"/>
        </w:rPr>
        <w:t xml:space="preserve">March </w:t>
      </w:r>
      <w:r w:rsidRPr="00AF084E">
        <w:rPr>
          <w:rFonts w:ascii="Arial" w:hAnsi="Arial" w:cs="Arial"/>
          <w:sz w:val="20"/>
          <w:szCs w:val="20"/>
          <w:lang w:val="en-GB"/>
        </w:rPr>
        <w:t>202</w:t>
      </w:r>
      <w:r w:rsidR="00B429A4" w:rsidRPr="00AF084E">
        <w:rPr>
          <w:rFonts w:ascii="Arial" w:hAnsi="Arial" w:cs="Arial"/>
          <w:sz w:val="20"/>
          <w:szCs w:val="20"/>
          <w:lang w:val="en-GB"/>
        </w:rPr>
        <w:t>6</w:t>
      </w:r>
      <w:r w:rsidRPr="00AF084E">
        <w:rPr>
          <w:rFonts w:ascii="Arial" w:hAnsi="Arial" w:cs="Arial"/>
          <w:sz w:val="20"/>
          <w:szCs w:val="20"/>
          <w:lang w:val="en-GB"/>
        </w:rPr>
        <w:t xml:space="preserve"> and 20</w:t>
      </w:r>
      <w:r w:rsidR="002E7113" w:rsidRPr="00AF084E">
        <w:rPr>
          <w:rFonts w:ascii="Arial" w:hAnsi="Arial" w:cs="Arial"/>
          <w:sz w:val="20"/>
          <w:szCs w:val="20"/>
          <w:lang w:val="en-GB"/>
        </w:rPr>
        <w:t>2</w:t>
      </w:r>
      <w:r w:rsidR="00B429A4" w:rsidRPr="00AF084E">
        <w:rPr>
          <w:rFonts w:ascii="Arial" w:hAnsi="Arial" w:cs="Arial"/>
          <w:sz w:val="20"/>
          <w:szCs w:val="20"/>
          <w:lang w:val="en-GB"/>
        </w:rPr>
        <w:t>5</w:t>
      </w:r>
    </w:p>
    <w:p w14:paraId="184C68DC" w14:textId="5243C88F" w:rsidR="00B74998" w:rsidRPr="00083C66" w:rsidRDefault="00B74998" w:rsidP="00AF084E">
      <w:pPr>
        <w:pStyle w:val="ListParagraph"/>
        <w:spacing w:after="0" w:line="360" w:lineRule="auto"/>
        <w:ind w:left="360"/>
        <w:contextualSpacing w:val="0"/>
        <w:jc w:val="thaiDistribute"/>
        <w:rPr>
          <w:rFonts w:ascii="Arial" w:hAnsi="Arial" w:cs="Arial"/>
          <w:sz w:val="10"/>
          <w:szCs w:val="10"/>
        </w:rPr>
      </w:pPr>
    </w:p>
    <w:tbl>
      <w:tblPr>
        <w:tblW w:w="8739" w:type="dxa"/>
        <w:tblInd w:w="342" w:type="dxa"/>
        <w:tblLayout w:type="fixed"/>
        <w:tblCellMar>
          <w:left w:w="29" w:type="dxa"/>
          <w:right w:w="29" w:type="dxa"/>
        </w:tblCellMar>
        <w:tblLook w:val="0000" w:firstRow="0" w:lastRow="0" w:firstColumn="0" w:lastColumn="0" w:noHBand="0" w:noVBand="0"/>
      </w:tblPr>
      <w:tblGrid>
        <w:gridCol w:w="3474"/>
        <w:gridCol w:w="1278"/>
        <w:gridCol w:w="90"/>
        <w:gridCol w:w="1293"/>
        <w:gridCol w:w="78"/>
        <w:gridCol w:w="1194"/>
        <w:gridCol w:w="81"/>
        <w:gridCol w:w="1251"/>
      </w:tblGrid>
      <w:tr w:rsidR="00701B2D" w:rsidRPr="00A97077" w14:paraId="4109FC6C" w14:textId="77777777" w:rsidTr="002E316F">
        <w:trPr>
          <w:cantSplit/>
        </w:trPr>
        <w:tc>
          <w:tcPr>
            <w:tcW w:w="3474" w:type="dxa"/>
          </w:tcPr>
          <w:p w14:paraId="67736C3D" w14:textId="77777777" w:rsidR="00701B2D" w:rsidRPr="00A97077" w:rsidRDefault="00701B2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2661" w:type="dxa"/>
            <w:gridSpan w:val="3"/>
            <w:tcBorders>
              <w:bottom w:val="single" w:sz="4" w:space="0" w:color="auto"/>
            </w:tcBorders>
            <w:vAlign w:val="center"/>
          </w:tcPr>
          <w:p w14:paraId="520C4563" w14:textId="77777777" w:rsidR="00701B2D" w:rsidRPr="00A97077" w:rsidRDefault="00701B2D" w:rsidP="00AF084E">
            <w:pPr>
              <w:spacing w:line="360" w:lineRule="auto"/>
              <w:jc w:val="center"/>
              <w:rPr>
                <w:rFonts w:cs="Arial"/>
                <w:cs/>
              </w:rPr>
            </w:pPr>
            <w:r w:rsidRPr="00A97077">
              <w:rPr>
                <w:rFonts w:cs="Arial"/>
                <w:lang w:val="en-GB" w:eastAsia="en-GB"/>
              </w:rPr>
              <w:t>CONSOLIDATED F/S</w:t>
            </w:r>
          </w:p>
        </w:tc>
        <w:tc>
          <w:tcPr>
            <w:tcW w:w="78" w:type="dxa"/>
          </w:tcPr>
          <w:p w14:paraId="3BCED004" w14:textId="77777777" w:rsidR="00701B2D" w:rsidRPr="00A97077" w:rsidRDefault="00701B2D" w:rsidP="00AF084E">
            <w:pPr>
              <w:spacing w:line="360" w:lineRule="auto"/>
              <w:ind w:right="72"/>
              <w:jc w:val="center"/>
              <w:rPr>
                <w:rFonts w:cs="Arial"/>
              </w:rPr>
            </w:pPr>
          </w:p>
        </w:tc>
        <w:tc>
          <w:tcPr>
            <w:tcW w:w="2526" w:type="dxa"/>
            <w:gridSpan w:val="3"/>
            <w:tcBorders>
              <w:bottom w:val="single" w:sz="4" w:space="0" w:color="auto"/>
            </w:tcBorders>
            <w:vAlign w:val="center"/>
          </w:tcPr>
          <w:p w14:paraId="080EF642" w14:textId="77777777" w:rsidR="00701B2D" w:rsidRPr="00A97077" w:rsidRDefault="00701B2D" w:rsidP="00AF084E">
            <w:pPr>
              <w:spacing w:line="360" w:lineRule="auto"/>
              <w:ind w:right="72"/>
              <w:jc w:val="center"/>
              <w:rPr>
                <w:rFonts w:cs="Arial"/>
              </w:rPr>
            </w:pPr>
            <w:r w:rsidRPr="00A97077">
              <w:rPr>
                <w:rFonts w:cs="Arial"/>
                <w:lang w:val="en-GB" w:eastAsia="en-GB"/>
              </w:rPr>
              <w:t>SEPARATE F/S</w:t>
            </w:r>
          </w:p>
        </w:tc>
      </w:tr>
      <w:tr w:rsidR="00B429A4" w:rsidRPr="00A97077" w14:paraId="4920109F" w14:textId="77777777" w:rsidTr="002E316F">
        <w:trPr>
          <w:cantSplit/>
        </w:trPr>
        <w:tc>
          <w:tcPr>
            <w:tcW w:w="3474" w:type="dxa"/>
          </w:tcPr>
          <w:p w14:paraId="372588C9" w14:textId="77777777" w:rsidR="00B429A4" w:rsidRPr="00A97077" w:rsidRDefault="00B429A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1278" w:type="dxa"/>
            <w:tcBorders>
              <w:top w:val="single" w:sz="4" w:space="0" w:color="auto"/>
              <w:bottom w:val="single" w:sz="4" w:space="0" w:color="auto"/>
            </w:tcBorders>
            <w:vAlign w:val="bottom"/>
          </w:tcPr>
          <w:p w14:paraId="2F9F87BA" w14:textId="112FE9A2" w:rsidR="00B429A4" w:rsidRPr="00A97077" w:rsidRDefault="00B429A4" w:rsidP="00AF084E">
            <w:pPr>
              <w:spacing w:line="360" w:lineRule="auto"/>
              <w:ind w:left="-105" w:right="-108"/>
              <w:jc w:val="center"/>
              <w:rPr>
                <w:rFonts w:cs="Arial"/>
                <w:lang w:val="en-GB"/>
              </w:rPr>
            </w:pPr>
            <w:r w:rsidRPr="00A97077">
              <w:rPr>
                <w:rFonts w:cs="Arial"/>
                <w:lang w:val="en-GB"/>
              </w:rPr>
              <w:t>31 March</w:t>
            </w:r>
          </w:p>
          <w:p w14:paraId="35FD60C9" w14:textId="713363D2" w:rsidR="00B429A4" w:rsidRPr="00A97077" w:rsidRDefault="00B429A4" w:rsidP="00AF084E">
            <w:pPr>
              <w:spacing w:line="360" w:lineRule="auto"/>
              <w:ind w:left="-105" w:right="-108"/>
              <w:jc w:val="center"/>
              <w:rPr>
                <w:rFonts w:cs="Arial"/>
                <w:lang w:val="en-GB"/>
              </w:rPr>
            </w:pPr>
            <w:r w:rsidRPr="00A97077">
              <w:rPr>
                <w:rFonts w:cs="Arial"/>
                <w:lang w:val="en-GB"/>
              </w:rPr>
              <w:t>2026</w:t>
            </w:r>
          </w:p>
        </w:tc>
        <w:tc>
          <w:tcPr>
            <w:tcW w:w="90" w:type="dxa"/>
            <w:vAlign w:val="bottom"/>
          </w:tcPr>
          <w:p w14:paraId="5476C9B9" w14:textId="77777777" w:rsidR="00B429A4" w:rsidRPr="00A97077" w:rsidRDefault="00B429A4" w:rsidP="00AF084E">
            <w:pPr>
              <w:spacing w:line="360" w:lineRule="auto"/>
              <w:ind w:left="-105" w:right="-108"/>
              <w:jc w:val="center"/>
              <w:rPr>
                <w:rFonts w:cs="Arial"/>
                <w:u w:val="single"/>
              </w:rPr>
            </w:pPr>
          </w:p>
        </w:tc>
        <w:tc>
          <w:tcPr>
            <w:tcW w:w="1293" w:type="dxa"/>
            <w:tcBorders>
              <w:top w:val="single" w:sz="4" w:space="0" w:color="auto"/>
              <w:bottom w:val="single" w:sz="4" w:space="0" w:color="auto"/>
            </w:tcBorders>
            <w:vAlign w:val="bottom"/>
          </w:tcPr>
          <w:p w14:paraId="58DE6FC5" w14:textId="77777777" w:rsidR="00B429A4" w:rsidRPr="00A97077" w:rsidRDefault="00B429A4" w:rsidP="00AF084E">
            <w:pPr>
              <w:spacing w:line="360" w:lineRule="auto"/>
              <w:ind w:left="-105" w:right="-108"/>
              <w:jc w:val="center"/>
              <w:rPr>
                <w:rFonts w:cs="Arial"/>
                <w:lang w:val="en-GB"/>
              </w:rPr>
            </w:pPr>
            <w:r w:rsidRPr="00A97077">
              <w:rPr>
                <w:rFonts w:cs="Arial"/>
                <w:lang w:val="en-GB"/>
              </w:rPr>
              <w:t>31 March</w:t>
            </w:r>
          </w:p>
          <w:p w14:paraId="6C259BB7" w14:textId="6872B39A" w:rsidR="00B429A4" w:rsidRPr="00A97077" w:rsidRDefault="00B429A4" w:rsidP="00AF084E">
            <w:pPr>
              <w:spacing w:line="360" w:lineRule="auto"/>
              <w:ind w:left="-105" w:right="-108"/>
              <w:jc w:val="center"/>
              <w:rPr>
                <w:rFonts w:cs="Arial"/>
                <w:cs/>
              </w:rPr>
            </w:pPr>
            <w:r w:rsidRPr="00A97077">
              <w:rPr>
                <w:rFonts w:cs="Arial"/>
                <w:lang w:val="en-GB"/>
              </w:rPr>
              <w:t>2025</w:t>
            </w:r>
          </w:p>
        </w:tc>
        <w:tc>
          <w:tcPr>
            <w:tcW w:w="78" w:type="dxa"/>
            <w:vAlign w:val="bottom"/>
          </w:tcPr>
          <w:p w14:paraId="79D3AFB1" w14:textId="77777777" w:rsidR="00B429A4" w:rsidRPr="00A97077" w:rsidRDefault="00B429A4" w:rsidP="00AF084E">
            <w:pPr>
              <w:spacing w:line="360" w:lineRule="auto"/>
              <w:ind w:right="72"/>
              <w:jc w:val="center"/>
              <w:rPr>
                <w:rFonts w:cs="Arial"/>
              </w:rPr>
            </w:pPr>
          </w:p>
        </w:tc>
        <w:tc>
          <w:tcPr>
            <w:tcW w:w="1194" w:type="dxa"/>
            <w:tcBorders>
              <w:top w:val="single" w:sz="4" w:space="0" w:color="auto"/>
              <w:bottom w:val="single" w:sz="4" w:space="0" w:color="auto"/>
            </w:tcBorders>
            <w:vAlign w:val="bottom"/>
          </w:tcPr>
          <w:p w14:paraId="7AEAB3C6" w14:textId="77777777" w:rsidR="00B429A4" w:rsidRPr="00A97077" w:rsidRDefault="00B429A4" w:rsidP="00AF084E">
            <w:pPr>
              <w:spacing w:line="360" w:lineRule="auto"/>
              <w:ind w:left="-105" w:right="-108"/>
              <w:jc w:val="center"/>
              <w:rPr>
                <w:rFonts w:cs="Arial"/>
                <w:lang w:val="en-GB"/>
              </w:rPr>
            </w:pPr>
            <w:r w:rsidRPr="00A97077">
              <w:rPr>
                <w:rFonts w:cs="Arial"/>
                <w:lang w:val="en-GB"/>
              </w:rPr>
              <w:t>31 March</w:t>
            </w:r>
          </w:p>
          <w:p w14:paraId="49080F03" w14:textId="1E4A7C8B" w:rsidR="00B429A4" w:rsidRPr="00A97077" w:rsidRDefault="00B429A4" w:rsidP="00AF084E">
            <w:pPr>
              <w:spacing w:line="360" w:lineRule="auto"/>
              <w:ind w:left="-105" w:right="-108"/>
              <w:jc w:val="center"/>
              <w:rPr>
                <w:rFonts w:cs="Arial"/>
                <w:lang w:val="en-GB"/>
              </w:rPr>
            </w:pPr>
            <w:r w:rsidRPr="00A97077">
              <w:rPr>
                <w:rFonts w:cs="Arial"/>
                <w:lang w:val="en-GB"/>
              </w:rPr>
              <w:t>2026</w:t>
            </w:r>
          </w:p>
        </w:tc>
        <w:tc>
          <w:tcPr>
            <w:tcW w:w="81" w:type="dxa"/>
            <w:tcBorders>
              <w:top w:val="single" w:sz="4" w:space="0" w:color="auto"/>
            </w:tcBorders>
            <w:vAlign w:val="bottom"/>
          </w:tcPr>
          <w:p w14:paraId="5534CDB7" w14:textId="77777777" w:rsidR="00B429A4" w:rsidRPr="00A97077" w:rsidRDefault="00B429A4" w:rsidP="00AF084E">
            <w:pPr>
              <w:spacing w:line="360" w:lineRule="auto"/>
              <w:ind w:left="-105" w:right="-108"/>
              <w:jc w:val="center"/>
              <w:rPr>
                <w:rFonts w:cs="Arial"/>
                <w:u w:val="single"/>
              </w:rPr>
            </w:pPr>
          </w:p>
        </w:tc>
        <w:tc>
          <w:tcPr>
            <w:tcW w:w="1251" w:type="dxa"/>
            <w:tcBorders>
              <w:top w:val="single" w:sz="4" w:space="0" w:color="auto"/>
              <w:bottom w:val="single" w:sz="4" w:space="0" w:color="auto"/>
            </w:tcBorders>
            <w:vAlign w:val="bottom"/>
          </w:tcPr>
          <w:p w14:paraId="035E9B20" w14:textId="77777777" w:rsidR="00B429A4" w:rsidRPr="00A97077" w:rsidRDefault="00B429A4" w:rsidP="00AF084E">
            <w:pPr>
              <w:spacing w:line="360" w:lineRule="auto"/>
              <w:ind w:left="-105" w:right="-108"/>
              <w:jc w:val="center"/>
              <w:rPr>
                <w:rFonts w:cs="Arial"/>
                <w:lang w:val="en-GB"/>
              </w:rPr>
            </w:pPr>
            <w:r w:rsidRPr="00A97077">
              <w:rPr>
                <w:rFonts w:cs="Arial"/>
                <w:lang w:val="en-GB"/>
              </w:rPr>
              <w:t>31 March</w:t>
            </w:r>
          </w:p>
          <w:p w14:paraId="65C4C756" w14:textId="5F71C8B4" w:rsidR="00B429A4" w:rsidRPr="00A97077" w:rsidRDefault="00B429A4" w:rsidP="00AF084E">
            <w:pPr>
              <w:tabs>
                <w:tab w:val="clear" w:pos="454"/>
                <w:tab w:val="clear" w:pos="680"/>
                <w:tab w:val="left" w:pos="474"/>
              </w:tabs>
              <w:spacing w:line="360" w:lineRule="auto"/>
              <w:ind w:left="-105" w:right="-225"/>
              <w:jc w:val="center"/>
              <w:rPr>
                <w:rFonts w:cs="Arial"/>
              </w:rPr>
            </w:pPr>
            <w:r w:rsidRPr="00A97077">
              <w:rPr>
                <w:rFonts w:cs="Arial"/>
                <w:lang w:val="en-GB"/>
              </w:rPr>
              <w:t>2025</w:t>
            </w:r>
          </w:p>
        </w:tc>
      </w:tr>
      <w:tr w:rsidR="00B429A4" w:rsidRPr="00A97077" w14:paraId="3891D030" w14:textId="77777777" w:rsidTr="002E316F">
        <w:trPr>
          <w:cantSplit/>
        </w:trPr>
        <w:tc>
          <w:tcPr>
            <w:tcW w:w="3474" w:type="dxa"/>
            <w:vAlign w:val="center"/>
          </w:tcPr>
          <w:p w14:paraId="6E2A908E" w14:textId="77777777" w:rsidR="00B429A4" w:rsidRPr="00A97077" w:rsidRDefault="00B429A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A97077">
              <w:rPr>
                <w:rFonts w:cs="Arial"/>
              </w:rPr>
              <w:t>Portion of the parent company (Baht)</w:t>
            </w:r>
          </w:p>
        </w:tc>
        <w:tc>
          <w:tcPr>
            <w:tcW w:w="1278" w:type="dxa"/>
            <w:tcBorders>
              <w:left w:val="nil"/>
            </w:tcBorders>
            <w:vAlign w:val="center"/>
          </w:tcPr>
          <w:p w14:paraId="71F88DE5" w14:textId="603ACF1B" w:rsidR="00B429A4" w:rsidRPr="00A97077" w:rsidRDefault="00D065B8"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80,759,282</w:t>
            </w:r>
          </w:p>
        </w:tc>
        <w:tc>
          <w:tcPr>
            <w:tcW w:w="90" w:type="dxa"/>
            <w:tcBorders>
              <w:left w:val="nil"/>
            </w:tcBorders>
          </w:tcPr>
          <w:p w14:paraId="67688333" w14:textId="77777777" w:rsidR="00B429A4" w:rsidRPr="00A97077" w:rsidRDefault="00B429A4" w:rsidP="00AF084E">
            <w:pPr>
              <w:spacing w:line="360" w:lineRule="auto"/>
              <w:ind w:left="-157"/>
              <w:jc w:val="right"/>
              <w:rPr>
                <w:rFonts w:cs="Arial"/>
              </w:rPr>
            </w:pPr>
          </w:p>
        </w:tc>
        <w:tc>
          <w:tcPr>
            <w:tcW w:w="1293" w:type="dxa"/>
            <w:tcBorders>
              <w:left w:val="nil"/>
            </w:tcBorders>
            <w:vAlign w:val="center"/>
          </w:tcPr>
          <w:p w14:paraId="2F7E22DB" w14:textId="0D9806C9"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72,478,103</w:t>
            </w:r>
          </w:p>
        </w:tc>
        <w:tc>
          <w:tcPr>
            <w:tcW w:w="78" w:type="dxa"/>
            <w:tcBorders>
              <w:left w:val="nil"/>
            </w:tcBorders>
          </w:tcPr>
          <w:p w14:paraId="150BF18B" w14:textId="77777777" w:rsidR="00B429A4" w:rsidRPr="00A97077" w:rsidRDefault="00B429A4" w:rsidP="00AF084E">
            <w:pPr>
              <w:spacing w:line="360" w:lineRule="auto"/>
              <w:ind w:left="-157"/>
              <w:jc w:val="right"/>
              <w:rPr>
                <w:rFonts w:cs="Arial"/>
              </w:rPr>
            </w:pPr>
          </w:p>
        </w:tc>
        <w:tc>
          <w:tcPr>
            <w:tcW w:w="1194" w:type="dxa"/>
            <w:vAlign w:val="center"/>
          </w:tcPr>
          <w:p w14:paraId="063E2E00" w14:textId="73F224BE" w:rsidR="00B429A4" w:rsidRPr="00A97077" w:rsidRDefault="00C020D6"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rPr>
            </w:pPr>
            <w:r w:rsidRPr="00A97077">
              <w:rPr>
                <w:rFonts w:cs="Arial"/>
              </w:rPr>
              <w:t>29,383,462</w:t>
            </w:r>
          </w:p>
        </w:tc>
        <w:tc>
          <w:tcPr>
            <w:tcW w:w="81" w:type="dxa"/>
          </w:tcPr>
          <w:p w14:paraId="1A777AF0" w14:textId="77777777" w:rsidR="00B429A4" w:rsidRPr="00A97077" w:rsidRDefault="00B429A4" w:rsidP="00AF084E">
            <w:pPr>
              <w:pStyle w:val="a1"/>
              <w:spacing w:line="360" w:lineRule="auto"/>
              <w:ind w:left="-157" w:right="0"/>
              <w:rPr>
                <w:rFonts w:ascii="Arial" w:hAnsi="Arial" w:cs="Arial"/>
                <w:sz w:val="18"/>
                <w:szCs w:val="18"/>
                <w:cs/>
                <w:lang w:val="en-US"/>
              </w:rPr>
            </w:pPr>
          </w:p>
        </w:tc>
        <w:tc>
          <w:tcPr>
            <w:tcW w:w="1251" w:type="dxa"/>
            <w:vAlign w:val="center"/>
          </w:tcPr>
          <w:p w14:paraId="74B400DB" w14:textId="0EF0C92A"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rPr>
            </w:pPr>
            <w:r w:rsidRPr="00A97077">
              <w:rPr>
                <w:rFonts w:cs="Arial"/>
              </w:rPr>
              <w:t>79,093,599</w:t>
            </w:r>
          </w:p>
        </w:tc>
      </w:tr>
      <w:tr w:rsidR="00B429A4" w:rsidRPr="00A97077" w14:paraId="6230A581" w14:textId="77777777" w:rsidTr="002E316F">
        <w:trPr>
          <w:cantSplit/>
        </w:trPr>
        <w:tc>
          <w:tcPr>
            <w:tcW w:w="3474" w:type="dxa"/>
            <w:vAlign w:val="center"/>
          </w:tcPr>
          <w:p w14:paraId="4CEC9A60" w14:textId="77777777" w:rsidR="00B429A4" w:rsidRPr="00A97077" w:rsidRDefault="00B429A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A97077">
              <w:rPr>
                <w:rFonts w:cs="Arial"/>
              </w:rPr>
              <w:t xml:space="preserve">Number of common shares </w:t>
            </w:r>
            <w:r w:rsidRPr="00A97077">
              <w:rPr>
                <w:rFonts w:cs="Arial"/>
                <w:cs/>
              </w:rPr>
              <w:t>(</w:t>
            </w:r>
            <w:r w:rsidRPr="00A97077">
              <w:rPr>
                <w:rFonts w:cs="Arial"/>
              </w:rPr>
              <w:t>Shares)</w:t>
            </w:r>
          </w:p>
        </w:tc>
        <w:tc>
          <w:tcPr>
            <w:tcW w:w="1278" w:type="dxa"/>
            <w:tcBorders>
              <w:left w:val="nil"/>
            </w:tcBorders>
            <w:vAlign w:val="center"/>
          </w:tcPr>
          <w:p w14:paraId="2BEB4605" w14:textId="77777777"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p>
        </w:tc>
        <w:tc>
          <w:tcPr>
            <w:tcW w:w="90" w:type="dxa"/>
            <w:tcBorders>
              <w:left w:val="nil"/>
            </w:tcBorders>
          </w:tcPr>
          <w:p w14:paraId="7BE9EBEE" w14:textId="77777777" w:rsidR="00B429A4" w:rsidRPr="00A97077" w:rsidRDefault="00B429A4" w:rsidP="00AF084E">
            <w:pPr>
              <w:spacing w:line="360" w:lineRule="auto"/>
              <w:ind w:left="-157"/>
              <w:jc w:val="both"/>
              <w:rPr>
                <w:rFonts w:cs="Arial"/>
              </w:rPr>
            </w:pPr>
          </w:p>
        </w:tc>
        <w:tc>
          <w:tcPr>
            <w:tcW w:w="1293" w:type="dxa"/>
            <w:tcBorders>
              <w:left w:val="nil"/>
            </w:tcBorders>
            <w:vAlign w:val="center"/>
          </w:tcPr>
          <w:p w14:paraId="580CF98D" w14:textId="77777777"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p>
        </w:tc>
        <w:tc>
          <w:tcPr>
            <w:tcW w:w="78" w:type="dxa"/>
            <w:tcBorders>
              <w:left w:val="nil"/>
            </w:tcBorders>
          </w:tcPr>
          <w:p w14:paraId="04CE8C3D" w14:textId="77777777" w:rsidR="00B429A4" w:rsidRPr="00A97077" w:rsidRDefault="00B429A4" w:rsidP="00AF084E">
            <w:pPr>
              <w:spacing w:line="360" w:lineRule="auto"/>
              <w:ind w:left="-157"/>
              <w:jc w:val="both"/>
              <w:rPr>
                <w:rFonts w:cs="Arial"/>
              </w:rPr>
            </w:pPr>
          </w:p>
        </w:tc>
        <w:tc>
          <w:tcPr>
            <w:tcW w:w="1194" w:type="dxa"/>
            <w:vAlign w:val="center"/>
          </w:tcPr>
          <w:p w14:paraId="02E6B6DD" w14:textId="77777777"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rPr>
            </w:pPr>
          </w:p>
        </w:tc>
        <w:tc>
          <w:tcPr>
            <w:tcW w:w="81" w:type="dxa"/>
          </w:tcPr>
          <w:p w14:paraId="6801E053" w14:textId="77777777" w:rsidR="00B429A4" w:rsidRPr="00A97077" w:rsidRDefault="00B429A4" w:rsidP="00AF084E">
            <w:pPr>
              <w:pStyle w:val="a1"/>
              <w:spacing w:line="360" w:lineRule="auto"/>
              <w:ind w:left="-157" w:right="0"/>
              <w:jc w:val="both"/>
              <w:rPr>
                <w:rFonts w:ascii="Arial" w:hAnsi="Arial" w:cs="Arial"/>
                <w:sz w:val="18"/>
                <w:szCs w:val="18"/>
                <w:cs/>
              </w:rPr>
            </w:pPr>
          </w:p>
        </w:tc>
        <w:tc>
          <w:tcPr>
            <w:tcW w:w="1251" w:type="dxa"/>
            <w:vAlign w:val="center"/>
          </w:tcPr>
          <w:p w14:paraId="2B07B828" w14:textId="77777777"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rPr>
            </w:pPr>
          </w:p>
        </w:tc>
      </w:tr>
      <w:tr w:rsidR="00B24F30" w:rsidRPr="00A97077" w14:paraId="38D56FB9" w14:textId="77777777" w:rsidTr="002E316F">
        <w:trPr>
          <w:cantSplit/>
        </w:trPr>
        <w:tc>
          <w:tcPr>
            <w:tcW w:w="3474" w:type="dxa"/>
            <w:vAlign w:val="center"/>
          </w:tcPr>
          <w:p w14:paraId="4E690051" w14:textId="64BA4F90" w:rsidR="00B24F30" w:rsidRPr="00A97077" w:rsidRDefault="00B24F3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rPr>
            </w:pPr>
            <w:r w:rsidRPr="00A97077">
              <w:rPr>
                <w:rFonts w:cs="Arial"/>
              </w:rPr>
              <w:t>Common shares opening balance</w:t>
            </w:r>
          </w:p>
        </w:tc>
        <w:tc>
          <w:tcPr>
            <w:tcW w:w="1278" w:type="dxa"/>
            <w:tcBorders>
              <w:left w:val="nil"/>
            </w:tcBorders>
            <w:vAlign w:val="center"/>
          </w:tcPr>
          <w:p w14:paraId="2D3DF579" w14:textId="70D5863F"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200,015,474</w:t>
            </w:r>
          </w:p>
        </w:tc>
        <w:tc>
          <w:tcPr>
            <w:tcW w:w="90" w:type="dxa"/>
            <w:tcBorders>
              <w:left w:val="nil"/>
            </w:tcBorders>
          </w:tcPr>
          <w:p w14:paraId="3CFEF8D3" w14:textId="77777777" w:rsidR="00B24F30" w:rsidRPr="00A97077" w:rsidRDefault="00B24F30" w:rsidP="00AF084E">
            <w:pPr>
              <w:spacing w:line="360" w:lineRule="auto"/>
              <w:ind w:left="-157"/>
              <w:jc w:val="both"/>
              <w:rPr>
                <w:rFonts w:cs="Arial"/>
              </w:rPr>
            </w:pPr>
          </w:p>
        </w:tc>
        <w:tc>
          <w:tcPr>
            <w:tcW w:w="1293" w:type="dxa"/>
            <w:tcBorders>
              <w:left w:val="nil"/>
            </w:tcBorders>
            <w:vAlign w:val="center"/>
          </w:tcPr>
          <w:p w14:paraId="1C9C96A3" w14:textId="36CD4382"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200,015,474</w:t>
            </w:r>
          </w:p>
        </w:tc>
        <w:tc>
          <w:tcPr>
            <w:tcW w:w="78" w:type="dxa"/>
            <w:tcBorders>
              <w:left w:val="nil"/>
            </w:tcBorders>
          </w:tcPr>
          <w:p w14:paraId="3E4BB8D7" w14:textId="77777777" w:rsidR="00B24F30" w:rsidRPr="00A97077" w:rsidRDefault="00B24F30" w:rsidP="00AF084E">
            <w:pPr>
              <w:spacing w:line="360" w:lineRule="auto"/>
              <w:ind w:left="-157"/>
              <w:jc w:val="both"/>
              <w:rPr>
                <w:rFonts w:cs="Arial"/>
              </w:rPr>
            </w:pPr>
          </w:p>
        </w:tc>
        <w:tc>
          <w:tcPr>
            <w:tcW w:w="1194" w:type="dxa"/>
            <w:vAlign w:val="center"/>
          </w:tcPr>
          <w:p w14:paraId="79FEF0D6" w14:textId="7F6A3D4F"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rPr>
            </w:pPr>
            <w:r w:rsidRPr="00A97077">
              <w:rPr>
                <w:rFonts w:cs="Arial"/>
              </w:rPr>
              <w:t>200,015,474</w:t>
            </w:r>
          </w:p>
        </w:tc>
        <w:tc>
          <w:tcPr>
            <w:tcW w:w="81" w:type="dxa"/>
          </w:tcPr>
          <w:p w14:paraId="446A2EB0" w14:textId="77777777" w:rsidR="00B24F30" w:rsidRPr="00A97077" w:rsidRDefault="00B24F30" w:rsidP="00AF084E">
            <w:pPr>
              <w:pStyle w:val="a1"/>
              <w:spacing w:line="360" w:lineRule="auto"/>
              <w:ind w:left="-157" w:right="0"/>
              <w:jc w:val="both"/>
              <w:rPr>
                <w:rFonts w:ascii="Arial" w:hAnsi="Arial" w:cs="Arial"/>
                <w:sz w:val="18"/>
                <w:szCs w:val="18"/>
                <w:cs/>
              </w:rPr>
            </w:pPr>
          </w:p>
        </w:tc>
        <w:tc>
          <w:tcPr>
            <w:tcW w:w="1251" w:type="dxa"/>
            <w:vAlign w:val="center"/>
          </w:tcPr>
          <w:p w14:paraId="388DF3F9" w14:textId="392D755C"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rPr>
            </w:pPr>
            <w:r w:rsidRPr="00A97077">
              <w:rPr>
                <w:rFonts w:cs="Arial"/>
              </w:rPr>
              <w:t>200,015,474</w:t>
            </w:r>
          </w:p>
        </w:tc>
      </w:tr>
      <w:tr w:rsidR="00B24F30" w:rsidRPr="00A97077" w14:paraId="254FCC6D" w14:textId="77777777" w:rsidTr="002E316F">
        <w:trPr>
          <w:cantSplit/>
        </w:trPr>
        <w:tc>
          <w:tcPr>
            <w:tcW w:w="3474" w:type="dxa"/>
            <w:vAlign w:val="center"/>
          </w:tcPr>
          <w:p w14:paraId="359ECECD" w14:textId="597A5B4D" w:rsidR="00B24F30" w:rsidRPr="00A97077" w:rsidRDefault="00B24F3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cs/>
              </w:rPr>
            </w:pPr>
            <w:r w:rsidRPr="00A97077">
              <w:rPr>
                <w:rFonts w:cs="Arial"/>
              </w:rPr>
              <w:t>Dividend shares</w:t>
            </w:r>
          </w:p>
        </w:tc>
        <w:tc>
          <w:tcPr>
            <w:tcW w:w="1278" w:type="dxa"/>
            <w:tcBorders>
              <w:left w:val="nil"/>
              <w:bottom w:val="single" w:sz="4" w:space="0" w:color="auto"/>
            </w:tcBorders>
            <w:vAlign w:val="center"/>
          </w:tcPr>
          <w:p w14:paraId="28706F48" w14:textId="4A8C0251"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cs/>
              </w:rPr>
              <w:t>-</w:t>
            </w:r>
          </w:p>
        </w:tc>
        <w:tc>
          <w:tcPr>
            <w:tcW w:w="90" w:type="dxa"/>
            <w:tcBorders>
              <w:left w:val="nil"/>
            </w:tcBorders>
          </w:tcPr>
          <w:p w14:paraId="7C69EAB4" w14:textId="77777777" w:rsidR="00B24F30" w:rsidRPr="00A97077" w:rsidRDefault="00B24F30" w:rsidP="00AF084E">
            <w:pPr>
              <w:spacing w:line="360" w:lineRule="auto"/>
              <w:ind w:left="-157"/>
              <w:jc w:val="right"/>
              <w:rPr>
                <w:rFonts w:cs="Arial"/>
              </w:rPr>
            </w:pPr>
          </w:p>
        </w:tc>
        <w:tc>
          <w:tcPr>
            <w:tcW w:w="1293" w:type="dxa"/>
            <w:tcBorders>
              <w:left w:val="nil"/>
              <w:bottom w:val="single" w:sz="4" w:space="0" w:color="auto"/>
            </w:tcBorders>
            <w:vAlign w:val="center"/>
          </w:tcPr>
          <w:p w14:paraId="065DFB86" w14:textId="514EF6DF"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cs/>
              </w:rPr>
              <w:t>-</w:t>
            </w:r>
          </w:p>
        </w:tc>
        <w:tc>
          <w:tcPr>
            <w:tcW w:w="78" w:type="dxa"/>
            <w:tcBorders>
              <w:left w:val="nil"/>
            </w:tcBorders>
          </w:tcPr>
          <w:p w14:paraId="5E86E82B" w14:textId="77777777" w:rsidR="00B24F30" w:rsidRPr="00A97077" w:rsidRDefault="00B24F30" w:rsidP="00AF084E">
            <w:pPr>
              <w:spacing w:line="360" w:lineRule="auto"/>
              <w:ind w:left="-157"/>
              <w:jc w:val="right"/>
              <w:rPr>
                <w:rFonts w:cs="Arial"/>
              </w:rPr>
            </w:pPr>
          </w:p>
        </w:tc>
        <w:tc>
          <w:tcPr>
            <w:tcW w:w="1194" w:type="dxa"/>
            <w:tcBorders>
              <w:bottom w:val="single" w:sz="4" w:space="0" w:color="auto"/>
            </w:tcBorders>
            <w:vAlign w:val="center"/>
          </w:tcPr>
          <w:p w14:paraId="7885A511" w14:textId="29BEFA95"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rPr>
            </w:pPr>
            <w:r w:rsidRPr="00A97077">
              <w:rPr>
                <w:rFonts w:cs="Arial"/>
                <w:cs/>
              </w:rPr>
              <w:t>-</w:t>
            </w:r>
          </w:p>
        </w:tc>
        <w:tc>
          <w:tcPr>
            <w:tcW w:w="81" w:type="dxa"/>
          </w:tcPr>
          <w:p w14:paraId="3A1A6926" w14:textId="77777777" w:rsidR="00B24F30" w:rsidRPr="00A97077" w:rsidRDefault="00B24F30" w:rsidP="00AF084E">
            <w:pPr>
              <w:pStyle w:val="a1"/>
              <w:spacing w:line="360" w:lineRule="auto"/>
              <w:ind w:left="-157" w:right="0"/>
              <w:rPr>
                <w:rFonts w:ascii="Arial" w:hAnsi="Arial" w:cs="Arial"/>
                <w:sz w:val="18"/>
                <w:szCs w:val="18"/>
                <w:cs/>
                <w:lang w:val="en-US"/>
              </w:rPr>
            </w:pPr>
          </w:p>
        </w:tc>
        <w:tc>
          <w:tcPr>
            <w:tcW w:w="1251" w:type="dxa"/>
            <w:tcBorders>
              <w:bottom w:val="single" w:sz="4" w:space="0" w:color="auto"/>
            </w:tcBorders>
            <w:vAlign w:val="center"/>
          </w:tcPr>
          <w:p w14:paraId="2240A6E8" w14:textId="23113DAA"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rPr>
            </w:pPr>
            <w:r w:rsidRPr="00A97077">
              <w:rPr>
                <w:rFonts w:cs="Arial"/>
                <w:cs/>
              </w:rPr>
              <w:t>-</w:t>
            </w:r>
          </w:p>
        </w:tc>
      </w:tr>
      <w:tr w:rsidR="00B24F30" w:rsidRPr="00A97077" w14:paraId="68B470F4" w14:textId="77777777" w:rsidTr="002E316F">
        <w:trPr>
          <w:cantSplit/>
        </w:trPr>
        <w:tc>
          <w:tcPr>
            <w:tcW w:w="3474" w:type="dxa"/>
          </w:tcPr>
          <w:p w14:paraId="016249A4" w14:textId="77777777" w:rsidR="00B24F30" w:rsidRPr="00A97077" w:rsidRDefault="00B24F30"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cs/>
              </w:rPr>
            </w:pPr>
            <w:r w:rsidRPr="00A97077">
              <w:rPr>
                <w:rFonts w:cs="Arial"/>
                <w:b/>
                <w:bCs/>
              </w:rPr>
              <w:t>Total</w:t>
            </w:r>
          </w:p>
        </w:tc>
        <w:tc>
          <w:tcPr>
            <w:tcW w:w="1278" w:type="dxa"/>
            <w:tcBorders>
              <w:top w:val="single" w:sz="4" w:space="0" w:color="auto"/>
              <w:left w:val="nil"/>
              <w:bottom w:val="single" w:sz="4" w:space="0" w:color="auto"/>
            </w:tcBorders>
            <w:vAlign w:val="center"/>
          </w:tcPr>
          <w:p w14:paraId="32AFDC77" w14:textId="7841B8C3"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200,015,474</w:t>
            </w:r>
          </w:p>
        </w:tc>
        <w:tc>
          <w:tcPr>
            <w:tcW w:w="90" w:type="dxa"/>
            <w:tcBorders>
              <w:left w:val="nil"/>
            </w:tcBorders>
          </w:tcPr>
          <w:p w14:paraId="1FA98A70" w14:textId="77777777" w:rsidR="00B24F30" w:rsidRPr="00A97077" w:rsidRDefault="00B24F30" w:rsidP="00AF084E">
            <w:pPr>
              <w:spacing w:line="360" w:lineRule="auto"/>
              <w:ind w:left="-157"/>
              <w:jc w:val="right"/>
              <w:rPr>
                <w:rFonts w:cs="Arial"/>
              </w:rPr>
            </w:pPr>
          </w:p>
        </w:tc>
        <w:tc>
          <w:tcPr>
            <w:tcW w:w="1293" w:type="dxa"/>
            <w:tcBorders>
              <w:top w:val="single" w:sz="4" w:space="0" w:color="auto"/>
              <w:left w:val="nil"/>
              <w:bottom w:val="single" w:sz="4" w:space="0" w:color="auto"/>
            </w:tcBorders>
            <w:vAlign w:val="center"/>
          </w:tcPr>
          <w:p w14:paraId="4630BB6C" w14:textId="08ADF478"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200,015,474</w:t>
            </w:r>
          </w:p>
        </w:tc>
        <w:tc>
          <w:tcPr>
            <w:tcW w:w="78" w:type="dxa"/>
            <w:tcBorders>
              <w:left w:val="nil"/>
            </w:tcBorders>
          </w:tcPr>
          <w:p w14:paraId="5693006D" w14:textId="77777777" w:rsidR="00B24F30" w:rsidRPr="00A97077" w:rsidRDefault="00B24F30" w:rsidP="00AF084E">
            <w:pPr>
              <w:spacing w:line="360" w:lineRule="auto"/>
              <w:ind w:left="-157"/>
              <w:jc w:val="right"/>
              <w:rPr>
                <w:rFonts w:cs="Arial"/>
              </w:rPr>
            </w:pPr>
          </w:p>
        </w:tc>
        <w:tc>
          <w:tcPr>
            <w:tcW w:w="1194" w:type="dxa"/>
            <w:tcBorders>
              <w:top w:val="single" w:sz="4" w:space="0" w:color="auto"/>
              <w:bottom w:val="single" w:sz="4" w:space="0" w:color="auto"/>
            </w:tcBorders>
            <w:vAlign w:val="center"/>
          </w:tcPr>
          <w:p w14:paraId="60844431" w14:textId="1E9FFBC6"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rPr>
            </w:pPr>
            <w:r w:rsidRPr="00A97077">
              <w:rPr>
                <w:rFonts w:cs="Arial"/>
              </w:rPr>
              <w:t>200,015,474</w:t>
            </w:r>
          </w:p>
        </w:tc>
        <w:tc>
          <w:tcPr>
            <w:tcW w:w="81" w:type="dxa"/>
          </w:tcPr>
          <w:p w14:paraId="4D38E989" w14:textId="77777777" w:rsidR="00B24F30" w:rsidRPr="00A97077" w:rsidRDefault="00B24F30" w:rsidP="00AF084E">
            <w:pPr>
              <w:pStyle w:val="a1"/>
              <w:spacing w:line="360" w:lineRule="auto"/>
              <w:ind w:left="-157" w:right="0"/>
              <w:rPr>
                <w:rFonts w:ascii="Arial" w:hAnsi="Arial" w:cs="Arial"/>
                <w:sz w:val="18"/>
                <w:szCs w:val="18"/>
                <w:cs/>
              </w:rPr>
            </w:pPr>
          </w:p>
        </w:tc>
        <w:tc>
          <w:tcPr>
            <w:tcW w:w="1251" w:type="dxa"/>
            <w:tcBorders>
              <w:top w:val="single" w:sz="4" w:space="0" w:color="auto"/>
              <w:bottom w:val="single" w:sz="4" w:space="0" w:color="auto"/>
            </w:tcBorders>
            <w:vAlign w:val="center"/>
          </w:tcPr>
          <w:p w14:paraId="1B640F87" w14:textId="6D6CB154" w:rsidR="00B24F30" w:rsidRPr="00A97077" w:rsidRDefault="00B24F30"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rPr>
            </w:pPr>
            <w:r w:rsidRPr="00A97077">
              <w:rPr>
                <w:rFonts w:cs="Arial"/>
              </w:rPr>
              <w:t>200,015,474</w:t>
            </w:r>
          </w:p>
        </w:tc>
      </w:tr>
      <w:tr w:rsidR="00B429A4" w:rsidRPr="00A97077" w14:paraId="3641FD35" w14:textId="77777777" w:rsidTr="002E316F">
        <w:trPr>
          <w:cantSplit/>
        </w:trPr>
        <w:tc>
          <w:tcPr>
            <w:tcW w:w="3474" w:type="dxa"/>
          </w:tcPr>
          <w:p w14:paraId="6D5E2258" w14:textId="641D280C" w:rsidR="00B429A4" w:rsidRPr="00A97077" w:rsidRDefault="00B429A4"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A97077">
              <w:rPr>
                <w:rFonts w:cs="Arial"/>
              </w:rPr>
              <w:t>Basic earnings per share</w:t>
            </w:r>
            <w:r w:rsidRPr="00A97077">
              <w:rPr>
                <w:rFonts w:cs="Arial"/>
                <w:cs/>
              </w:rPr>
              <w:t xml:space="preserve"> (</w:t>
            </w:r>
            <w:r w:rsidRPr="00A97077">
              <w:rPr>
                <w:rFonts w:cs="Arial"/>
              </w:rPr>
              <w:t>Baht)</w:t>
            </w:r>
          </w:p>
        </w:tc>
        <w:tc>
          <w:tcPr>
            <w:tcW w:w="1278" w:type="dxa"/>
            <w:tcBorders>
              <w:top w:val="single" w:sz="4" w:space="0" w:color="auto"/>
              <w:left w:val="nil"/>
              <w:bottom w:val="single" w:sz="12" w:space="0" w:color="auto"/>
            </w:tcBorders>
            <w:vAlign w:val="center"/>
          </w:tcPr>
          <w:p w14:paraId="4F5884C7" w14:textId="4F90B936" w:rsidR="00B429A4" w:rsidRPr="00A97077" w:rsidRDefault="00494366"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0.40</w:t>
            </w:r>
          </w:p>
        </w:tc>
        <w:tc>
          <w:tcPr>
            <w:tcW w:w="90" w:type="dxa"/>
            <w:tcBorders>
              <w:left w:val="nil"/>
            </w:tcBorders>
          </w:tcPr>
          <w:p w14:paraId="11EA950C" w14:textId="77777777" w:rsidR="00B429A4" w:rsidRPr="00A97077" w:rsidRDefault="00B429A4" w:rsidP="00AF084E">
            <w:pPr>
              <w:spacing w:line="360" w:lineRule="auto"/>
              <w:ind w:left="-157" w:right="48"/>
              <w:jc w:val="right"/>
              <w:rPr>
                <w:rFonts w:cs="Arial"/>
              </w:rPr>
            </w:pPr>
          </w:p>
        </w:tc>
        <w:tc>
          <w:tcPr>
            <w:tcW w:w="1293" w:type="dxa"/>
            <w:tcBorders>
              <w:top w:val="single" w:sz="4" w:space="0" w:color="auto"/>
              <w:left w:val="nil"/>
              <w:bottom w:val="single" w:sz="12" w:space="0" w:color="auto"/>
            </w:tcBorders>
            <w:vAlign w:val="center"/>
          </w:tcPr>
          <w:p w14:paraId="6F649D29" w14:textId="4F490FCB"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rPr>
            </w:pPr>
            <w:r w:rsidRPr="00A97077">
              <w:rPr>
                <w:rFonts w:cs="Arial"/>
              </w:rPr>
              <w:t>0.36</w:t>
            </w:r>
          </w:p>
        </w:tc>
        <w:tc>
          <w:tcPr>
            <w:tcW w:w="78" w:type="dxa"/>
            <w:tcBorders>
              <w:left w:val="nil"/>
            </w:tcBorders>
          </w:tcPr>
          <w:p w14:paraId="01EE29C1" w14:textId="77777777" w:rsidR="00B429A4" w:rsidRPr="00A97077" w:rsidRDefault="00B429A4" w:rsidP="00AF084E">
            <w:pPr>
              <w:spacing w:line="360" w:lineRule="auto"/>
              <w:ind w:left="-157" w:right="48"/>
              <w:jc w:val="right"/>
              <w:rPr>
                <w:rFonts w:cs="Arial"/>
              </w:rPr>
            </w:pPr>
          </w:p>
        </w:tc>
        <w:tc>
          <w:tcPr>
            <w:tcW w:w="1194" w:type="dxa"/>
            <w:tcBorders>
              <w:top w:val="single" w:sz="4" w:space="0" w:color="auto"/>
              <w:bottom w:val="single" w:sz="12" w:space="0" w:color="auto"/>
            </w:tcBorders>
            <w:vAlign w:val="center"/>
          </w:tcPr>
          <w:p w14:paraId="28C48E55" w14:textId="11BA8BE3" w:rsidR="00B429A4" w:rsidRPr="00A97077" w:rsidRDefault="00494366"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rPr>
            </w:pPr>
            <w:r w:rsidRPr="00A97077">
              <w:rPr>
                <w:rFonts w:cs="Arial"/>
              </w:rPr>
              <w:t>0.15</w:t>
            </w:r>
          </w:p>
        </w:tc>
        <w:tc>
          <w:tcPr>
            <w:tcW w:w="81" w:type="dxa"/>
          </w:tcPr>
          <w:p w14:paraId="179515B8" w14:textId="77777777" w:rsidR="00B429A4" w:rsidRPr="00A97077" w:rsidRDefault="00B429A4" w:rsidP="00AF084E">
            <w:pPr>
              <w:pStyle w:val="a1"/>
              <w:spacing w:line="360" w:lineRule="auto"/>
              <w:ind w:left="-157" w:right="48"/>
              <w:rPr>
                <w:rFonts w:ascii="Arial" w:hAnsi="Arial" w:cs="Arial"/>
                <w:sz w:val="18"/>
                <w:szCs w:val="18"/>
                <w:cs/>
                <w:lang w:val="en-US"/>
              </w:rPr>
            </w:pPr>
          </w:p>
        </w:tc>
        <w:tc>
          <w:tcPr>
            <w:tcW w:w="1251" w:type="dxa"/>
            <w:tcBorders>
              <w:top w:val="single" w:sz="4" w:space="0" w:color="auto"/>
              <w:bottom w:val="single" w:sz="12" w:space="0" w:color="auto"/>
            </w:tcBorders>
            <w:vAlign w:val="center"/>
          </w:tcPr>
          <w:p w14:paraId="4D6EFF39" w14:textId="77F27935" w:rsidR="00B429A4" w:rsidRPr="00A97077" w:rsidRDefault="00B429A4" w:rsidP="005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rPr>
            </w:pPr>
            <w:r w:rsidRPr="00A97077">
              <w:rPr>
                <w:rFonts w:cs="Arial"/>
              </w:rPr>
              <w:t>0.40</w:t>
            </w:r>
          </w:p>
        </w:tc>
      </w:tr>
    </w:tbl>
    <w:p w14:paraId="637753DE" w14:textId="09ADA406" w:rsidR="00161058" w:rsidRPr="00AF084E" w:rsidRDefault="00161058" w:rsidP="00AF084E">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AF084E" w:rsidRDefault="006C3CBE" w:rsidP="00AF084E">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AF084E" w:rsidRDefault="00830462" w:rsidP="00AF084E">
      <w:pPr>
        <w:spacing w:line="360" w:lineRule="auto"/>
        <w:ind w:right="-7"/>
        <w:jc w:val="both"/>
        <w:rPr>
          <w:spacing w:val="-2"/>
          <w:sz w:val="20"/>
          <w:szCs w:val="20"/>
          <w:u w:val="single"/>
          <w:cs/>
        </w:rPr>
        <w:sectPr w:rsidR="00830462" w:rsidRPr="00AF084E" w:rsidSect="00210A25">
          <w:headerReference w:type="default" r:id="rId11"/>
          <w:footerReference w:type="even" r:id="rId12"/>
          <w:footerReference w:type="default" r:id="rId13"/>
          <w:footerReference w:type="first" r:id="rId14"/>
          <w:pgSz w:w="11909" w:h="16834" w:code="9"/>
          <w:pgMar w:top="1584" w:right="1022" w:bottom="1152" w:left="1728" w:header="950" w:footer="446" w:gutter="0"/>
          <w:pgNumType w:start="10"/>
          <w:cols w:space="720"/>
          <w:docGrid w:linePitch="245"/>
        </w:sectPr>
      </w:pPr>
    </w:p>
    <w:p w14:paraId="76281328" w14:textId="77777777" w:rsidR="008A279A" w:rsidRPr="00AF084E" w:rsidRDefault="008A279A"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lastRenderedPageBreak/>
        <w:t>SEGMENT REPORTING</w:t>
      </w:r>
    </w:p>
    <w:p w14:paraId="54698142" w14:textId="77777777" w:rsidR="00940A08" w:rsidRPr="00AF084E" w:rsidRDefault="00940A08" w:rsidP="00AF084E">
      <w:pPr>
        <w:pStyle w:val="ListParagraph"/>
        <w:spacing w:after="0" w:line="360" w:lineRule="auto"/>
        <w:ind w:left="360"/>
        <w:contextualSpacing w:val="0"/>
        <w:jc w:val="thaiDistribute"/>
        <w:rPr>
          <w:rFonts w:ascii="Arial" w:hAnsi="Arial" w:cs="Arial"/>
          <w:sz w:val="12"/>
          <w:szCs w:val="12"/>
          <w:lang w:val="en-GB"/>
        </w:rPr>
      </w:pPr>
    </w:p>
    <w:p w14:paraId="4A21BBFA" w14:textId="5C6C7A82" w:rsidR="008A279A" w:rsidRPr="00AF084E" w:rsidRDefault="008A279A" w:rsidP="00AF084E">
      <w:pPr>
        <w:pStyle w:val="ListParagraph"/>
        <w:spacing w:after="0" w:line="360" w:lineRule="auto"/>
        <w:ind w:left="360"/>
        <w:contextualSpacing w:val="0"/>
        <w:jc w:val="thaiDistribute"/>
        <w:rPr>
          <w:rFonts w:ascii="Arial" w:hAnsi="Arial" w:cs="Arial"/>
          <w:sz w:val="20"/>
          <w:szCs w:val="20"/>
          <w:lang w:val="en-GB"/>
        </w:rPr>
      </w:pPr>
      <w:r w:rsidRPr="00AF084E">
        <w:rPr>
          <w:rFonts w:ascii="Arial" w:hAnsi="Arial" w:cs="Arial"/>
          <w:sz w:val="20"/>
          <w:szCs w:val="20"/>
          <w:lang w:val="en-GB"/>
        </w:rPr>
        <w:t xml:space="preserve">The Group </w:t>
      </w:r>
      <w:proofErr w:type="spellStart"/>
      <w:r w:rsidRPr="00AF084E">
        <w:rPr>
          <w:rFonts w:ascii="Arial" w:hAnsi="Arial" w:cs="Arial"/>
          <w:sz w:val="20"/>
          <w:szCs w:val="20"/>
          <w:lang w:val="en-GB"/>
        </w:rPr>
        <w:t>recogni</w:t>
      </w:r>
      <w:proofErr w:type="spellEnd"/>
      <w:r w:rsidR="00052238" w:rsidRPr="00AF084E">
        <w:rPr>
          <w:rFonts w:ascii="Arial" w:hAnsi="Arial" w:cs="Arial"/>
          <w:sz w:val="20"/>
          <w:szCs w:val="25"/>
        </w:rPr>
        <w:t>s</w:t>
      </w:r>
      <w:r w:rsidRPr="00AF084E">
        <w:rPr>
          <w:rFonts w:ascii="Arial" w:hAnsi="Arial" w:cs="Arial"/>
          <w:sz w:val="20"/>
          <w:szCs w:val="20"/>
          <w:lang w:val="en-GB"/>
        </w:rPr>
        <w:t xml:space="preserve">es revenue from services over time and </w:t>
      </w:r>
      <w:proofErr w:type="gramStart"/>
      <w:r w:rsidRPr="00AF084E">
        <w:rPr>
          <w:rFonts w:ascii="Arial" w:hAnsi="Arial" w:cs="Arial"/>
          <w:sz w:val="20"/>
          <w:szCs w:val="20"/>
          <w:lang w:val="en-GB"/>
        </w:rPr>
        <w:t>point</w:t>
      </w:r>
      <w:proofErr w:type="gramEnd"/>
      <w:r w:rsidRPr="00AF084E">
        <w:rPr>
          <w:rFonts w:ascii="Arial" w:hAnsi="Arial" w:cs="Arial"/>
          <w:sz w:val="20"/>
          <w:szCs w:val="20"/>
          <w:lang w:val="en-GB"/>
        </w:rPr>
        <w:t xml:space="preserve"> in time. </w:t>
      </w:r>
      <w:r w:rsidR="0087567B" w:rsidRPr="00AF084E">
        <w:rPr>
          <w:rFonts w:ascii="Arial" w:hAnsi="Arial" w:cs="Arial"/>
          <w:color w:val="000000"/>
          <w:sz w:val="20"/>
          <w:szCs w:val="20"/>
        </w:rPr>
        <w:t xml:space="preserve">All contracts are fixed-price contracts and </w:t>
      </w:r>
      <w:r w:rsidR="006A6AA8" w:rsidRPr="00AF084E">
        <w:rPr>
          <w:rFonts w:ascii="Arial" w:hAnsi="Arial" w:cs="Arial"/>
          <w:color w:val="000000"/>
          <w:sz w:val="20"/>
          <w:szCs w:val="20"/>
        </w:rPr>
        <w:t>for a period of</w:t>
      </w:r>
      <w:r w:rsidR="00950ACE" w:rsidRPr="00AF084E">
        <w:rPr>
          <w:rFonts w:ascii="Arial" w:hAnsi="Arial" w:cs="Arial"/>
          <w:color w:val="000000"/>
          <w:sz w:val="20"/>
          <w:szCs w:val="20"/>
        </w:rPr>
        <w:t xml:space="preserve"> </w:t>
      </w:r>
      <w:r w:rsidR="00723F4A" w:rsidRPr="00AF084E">
        <w:rPr>
          <w:rFonts w:ascii="Arial" w:hAnsi="Arial" w:cs="Arial"/>
          <w:color w:val="000000"/>
          <w:sz w:val="20"/>
          <w:szCs w:val="20"/>
        </w:rPr>
        <w:t xml:space="preserve">6 months </w:t>
      </w:r>
      <w:r w:rsidR="00F448F2" w:rsidRPr="00AF084E">
        <w:rPr>
          <w:rFonts w:ascii="Arial" w:hAnsi="Arial" w:cs="Arial"/>
          <w:color w:val="000000"/>
          <w:sz w:val="20"/>
          <w:szCs w:val="20"/>
        </w:rPr>
        <w:t>-</w:t>
      </w:r>
      <w:r w:rsidR="00723F4A" w:rsidRPr="00AF084E">
        <w:rPr>
          <w:rFonts w:ascii="Arial" w:hAnsi="Arial" w:cs="Arial"/>
          <w:color w:val="000000"/>
          <w:sz w:val="20"/>
          <w:szCs w:val="20"/>
        </w:rPr>
        <w:t xml:space="preserve"> </w:t>
      </w:r>
      <w:r w:rsidR="00F448F2" w:rsidRPr="00AF084E">
        <w:rPr>
          <w:rFonts w:ascii="Arial" w:hAnsi="Arial" w:cs="Arial"/>
          <w:color w:val="000000"/>
          <w:sz w:val="20"/>
          <w:szCs w:val="20"/>
        </w:rPr>
        <w:t>2 years</w:t>
      </w:r>
      <w:r w:rsidRPr="00AF084E">
        <w:rPr>
          <w:rFonts w:ascii="Arial" w:hAnsi="Arial" w:cs="Arial"/>
          <w:sz w:val="20"/>
          <w:szCs w:val="20"/>
          <w:lang w:val="en-GB"/>
        </w:rPr>
        <w:t>. They are categori</w:t>
      </w:r>
      <w:r w:rsidR="00052238" w:rsidRPr="00AF084E">
        <w:rPr>
          <w:rFonts w:ascii="Arial" w:hAnsi="Arial" w:cs="Arial"/>
          <w:sz w:val="20"/>
          <w:szCs w:val="20"/>
          <w:lang w:val="en-GB"/>
        </w:rPr>
        <w:t>s</w:t>
      </w:r>
      <w:r w:rsidRPr="00AF084E">
        <w:rPr>
          <w:rFonts w:ascii="Arial" w:hAnsi="Arial" w:cs="Arial"/>
          <w:sz w:val="20"/>
          <w:szCs w:val="20"/>
          <w:lang w:val="en-GB"/>
        </w:rPr>
        <w:t>ed by main service segments for the</w:t>
      </w:r>
      <w:r w:rsidRPr="00AF084E">
        <w:rPr>
          <w:rFonts w:ascii="Arial" w:hAnsi="Arial" w:cs="Arial"/>
          <w:sz w:val="20"/>
          <w:szCs w:val="20"/>
        </w:rPr>
        <w:t xml:space="preserve"> three-month periods </w:t>
      </w:r>
      <w:r w:rsidRPr="00AF084E">
        <w:rPr>
          <w:rFonts w:ascii="Arial" w:hAnsi="Arial" w:cs="Arial"/>
          <w:sz w:val="20"/>
          <w:szCs w:val="20"/>
          <w:lang w:val="en-GB"/>
        </w:rPr>
        <w:t xml:space="preserve">ended </w:t>
      </w:r>
      <w:r w:rsidR="00734F96" w:rsidRPr="00AF084E">
        <w:rPr>
          <w:rFonts w:ascii="Arial" w:hAnsi="Arial" w:cs="Arial"/>
          <w:sz w:val="20"/>
          <w:szCs w:val="20"/>
          <w:lang w:val="en-GB"/>
        </w:rPr>
        <w:t>31 March</w:t>
      </w:r>
      <w:r w:rsidRPr="00AF084E">
        <w:rPr>
          <w:rFonts w:ascii="Arial" w:hAnsi="Arial" w:cs="Arial"/>
          <w:sz w:val="20"/>
          <w:szCs w:val="20"/>
          <w:lang w:val="en-GB"/>
        </w:rPr>
        <w:t xml:space="preserve"> 202</w:t>
      </w:r>
      <w:r w:rsidR="00F7724F" w:rsidRPr="00AF084E">
        <w:rPr>
          <w:rFonts w:ascii="Arial" w:hAnsi="Arial" w:cs="Arial"/>
          <w:sz w:val="20"/>
          <w:szCs w:val="20"/>
          <w:lang w:val="en-GB"/>
        </w:rPr>
        <w:t>6</w:t>
      </w:r>
      <w:r w:rsidRPr="00AF084E">
        <w:rPr>
          <w:rFonts w:ascii="Arial" w:hAnsi="Arial" w:cs="Arial"/>
          <w:sz w:val="20"/>
          <w:szCs w:val="20"/>
          <w:lang w:val="en-GB"/>
        </w:rPr>
        <w:t xml:space="preserve"> and 202</w:t>
      </w:r>
      <w:r w:rsidR="00F7724F" w:rsidRPr="00AF084E">
        <w:rPr>
          <w:rFonts w:ascii="Arial" w:hAnsi="Arial" w:cs="Arial"/>
          <w:sz w:val="20"/>
          <w:szCs w:val="20"/>
          <w:lang w:val="en-GB"/>
        </w:rPr>
        <w:t>5</w:t>
      </w:r>
      <w:r w:rsidRPr="00AF084E">
        <w:rPr>
          <w:rFonts w:ascii="Arial" w:hAnsi="Arial" w:cs="Arial"/>
          <w:sz w:val="20"/>
          <w:szCs w:val="20"/>
          <w:lang w:val="en-GB"/>
        </w:rPr>
        <w:t xml:space="preserve"> as follows:</w:t>
      </w:r>
    </w:p>
    <w:tbl>
      <w:tblPr>
        <w:tblW w:w="14283" w:type="dxa"/>
        <w:tblInd w:w="324" w:type="dxa"/>
        <w:tblLayout w:type="fixed"/>
        <w:tblLook w:val="0000" w:firstRow="0" w:lastRow="0" w:firstColumn="0" w:lastColumn="0" w:noHBand="0" w:noVBand="0"/>
      </w:tblPr>
      <w:tblGrid>
        <w:gridCol w:w="3068"/>
        <w:gridCol w:w="737"/>
        <w:gridCol w:w="747"/>
        <w:gridCol w:w="936"/>
        <w:gridCol w:w="895"/>
        <w:gridCol w:w="817"/>
        <w:gridCol w:w="823"/>
        <w:gridCol w:w="8"/>
        <w:gridCol w:w="886"/>
        <w:gridCol w:w="909"/>
        <w:gridCol w:w="695"/>
        <w:gridCol w:w="658"/>
        <w:gridCol w:w="764"/>
        <w:gridCol w:w="756"/>
        <w:gridCol w:w="826"/>
        <w:gridCol w:w="758"/>
      </w:tblGrid>
      <w:tr w:rsidR="008A279A" w:rsidRPr="00E93AD4" w14:paraId="7B20B8FA" w14:textId="77777777" w:rsidTr="00DC3E94">
        <w:trPr>
          <w:tblHeader/>
        </w:trPr>
        <w:tc>
          <w:tcPr>
            <w:tcW w:w="3068" w:type="dxa"/>
          </w:tcPr>
          <w:p w14:paraId="14598DC2" w14:textId="77777777" w:rsidR="008A279A" w:rsidRPr="00E93AD4"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tcPr>
          <w:p w14:paraId="4AA01A60" w14:textId="77777777" w:rsidR="008A279A" w:rsidRPr="00E93AD4" w:rsidRDefault="008A279A" w:rsidP="00AF084E">
            <w:pPr>
              <w:spacing w:line="360" w:lineRule="auto"/>
              <w:jc w:val="right"/>
              <w:rPr>
                <w:rFonts w:cs="Arial"/>
                <w:sz w:val="14"/>
                <w:szCs w:val="14"/>
                <w:lang w:val="en-GB" w:eastAsia="en-GB"/>
              </w:rPr>
            </w:pPr>
            <w:r w:rsidRPr="00E93AD4">
              <w:rPr>
                <w:rFonts w:cs="Arial"/>
                <w:sz w:val="14"/>
                <w:szCs w:val="14"/>
                <w:cs/>
                <w:lang w:val="en-GB" w:eastAsia="en-GB"/>
              </w:rPr>
              <w:t>(</w:t>
            </w:r>
            <w:r w:rsidRPr="00E93AD4">
              <w:rPr>
                <w:rFonts w:cs="Arial"/>
                <w:sz w:val="14"/>
                <w:szCs w:val="14"/>
                <w:lang w:val="en-GB" w:eastAsia="en-GB"/>
              </w:rPr>
              <w:t>Unit : Million Baht)</w:t>
            </w:r>
          </w:p>
        </w:tc>
      </w:tr>
      <w:tr w:rsidR="008A279A" w:rsidRPr="00E93AD4" w14:paraId="1EFE68D4" w14:textId="77777777" w:rsidTr="00DC3E94">
        <w:trPr>
          <w:tblHeader/>
        </w:trPr>
        <w:tc>
          <w:tcPr>
            <w:tcW w:w="3068" w:type="dxa"/>
          </w:tcPr>
          <w:p w14:paraId="31654270" w14:textId="77777777" w:rsidR="008A279A" w:rsidRPr="00E93AD4"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tcPr>
          <w:p w14:paraId="14B280A8"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rPr>
              <w:t>CONSOLIDATED F/S</w:t>
            </w:r>
          </w:p>
        </w:tc>
      </w:tr>
      <w:tr w:rsidR="008A279A" w:rsidRPr="00E93AD4" w14:paraId="3DC774A6" w14:textId="77777777" w:rsidTr="00DC3E94">
        <w:trPr>
          <w:tblHeader/>
        </w:trPr>
        <w:tc>
          <w:tcPr>
            <w:tcW w:w="3068" w:type="dxa"/>
          </w:tcPr>
          <w:p w14:paraId="21083E8C" w14:textId="77777777" w:rsidR="008A279A" w:rsidRPr="00E93AD4"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vAlign w:val="bottom"/>
          </w:tcPr>
          <w:p w14:paraId="545436CF"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cs/>
                <w:lang w:bidi="ar-SA"/>
              </w:rPr>
            </w:pPr>
            <w:r w:rsidRPr="00E93AD4">
              <w:rPr>
                <w:rFonts w:cs="Arial"/>
                <w:sz w:val="14"/>
                <w:szCs w:val="14"/>
              </w:rPr>
              <w:t>For the</w:t>
            </w:r>
            <w:r w:rsidRPr="00E93AD4">
              <w:rPr>
                <w:rFonts w:cs="Arial"/>
                <w:sz w:val="14"/>
                <w:szCs w:val="14"/>
                <w:cs/>
              </w:rPr>
              <w:t xml:space="preserve"> </w:t>
            </w:r>
            <w:r w:rsidRPr="00E93AD4">
              <w:rPr>
                <w:rFonts w:cs="Arial"/>
                <w:sz w:val="14"/>
                <w:szCs w:val="14"/>
              </w:rPr>
              <w:t xml:space="preserve">three-month </w:t>
            </w:r>
            <w:proofErr w:type="gramStart"/>
            <w:r w:rsidRPr="00E93AD4">
              <w:rPr>
                <w:rFonts w:cs="Arial"/>
                <w:sz w:val="14"/>
                <w:szCs w:val="14"/>
              </w:rPr>
              <w:t>periods</w:t>
            </w:r>
            <w:proofErr w:type="gramEnd"/>
            <w:r w:rsidRPr="00E93AD4">
              <w:rPr>
                <w:rFonts w:cs="Arial"/>
                <w:sz w:val="14"/>
                <w:szCs w:val="14"/>
              </w:rPr>
              <w:t xml:space="preserve"> ended 31 March</w:t>
            </w:r>
          </w:p>
        </w:tc>
      </w:tr>
      <w:tr w:rsidR="008A279A" w:rsidRPr="00E93AD4" w14:paraId="0AE0306C" w14:textId="77777777" w:rsidTr="00DC3E94">
        <w:trPr>
          <w:tblHeader/>
        </w:trPr>
        <w:tc>
          <w:tcPr>
            <w:tcW w:w="3068" w:type="dxa"/>
          </w:tcPr>
          <w:p w14:paraId="27D2C8CA" w14:textId="77777777" w:rsidR="008A279A" w:rsidRPr="00E93AD4"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484" w:type="dxa"/>
            <w:gridSpan w:val="2"/>
            <w:vAlign w:val="bottom"/>
          </w:tcPr>
          <w:p w14:paraId="4C631385" w14:textId="77777777" w:rsidR="00960969" w:rsidRPr="00E93AD4"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Management</w:t>
            </w:r>
          </w:p>
          <w:p w14:paraId="5C6DC7F8" w14:textId="09388FF9" w:rsidR="00A5116C" w:rsidRPr="00E93AD4" w:rsidRDefault="008F0E46"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c</w:t>
            </w:r>
            <w:r w:rsidR="00666D01" w:rsidRPr="00E93AD4">
              <w:rPr>
                <w:rFonts w:cs="Arial"/>
                <w:sz w:val="14"/>
                <w:szCs w:val="14"/>
              </w:rPr>
              <w:t>onsulting</w:t>
            </w:r>
          </w:p>
        </w:tc>
        <w:tc>
          <w:tcPr>
            <w:tcW w:w="1831" w:type="dxa"/>
            <w:gridSpan w:val="2"/>
          </w:tcPr>
          <w:p w14:paraId="5123469B" w14:textId="18A3A22E" w:rsidR="00960969" w:rsidRPr="00E93AD4"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 xml:space="preserve">Digital </w:t>
            </w:r>
            <w:r w:rsidR="008F0E46" w:rsidRPr="00E93AD4">
              <w:rPr>
                <w:rFonts w:cs="Arial"/>
                <w:sz w:val="14"/>
                <w:szCs w:val="14"/>
              </w:rPr>
              <w:t>e</w:t>
            </w:r>
            <w:r w:rsidRPr="00E93AD4">
              <w:rPr>
                <w:rFonts w:cs="Arial"/>
                <w:sz w:val="14"/>
                <w:szCs w:val="14"/>
              </w:rPr>
              <w:t>xcellence</w:t>
            </w:r>
          </w:p>
          <w:p w14:paraId="0362308A" w14:textId="1983AE7C" w:rsidR="00A5116C" w:rsidRPr="00E93AD4"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 xml:space="preserve">and </w:t>
            </w:r>
            <w:r w:rsidR="008F0E46" w:rsidRPr="00E93AD4">
              <w:rPr>
                <w:rFonts w:cs="Arial"/>
                <w:sz w:val="14"/>
                <w:szCs w:val="14"/>
              </w:rPr>
              <w:t>d</w:t>
            </w:r>
            <w:r w:rsidRPr="00E93AD4">
              <w:rPr>
                <w:rFonts w:cs="Arial"/>
                <w:sz w:val="14"/>
                <w:szCs w:val="14"/>
              </w:rPr>
              <w:t>elivery</w:t>
            </w:r>
          </w:p>
        </w:tc>
        <w:tc>
          <w:tcPr>
            <w:tcW w:w="1648" w:type="dxa"/>
            <w:gridSpan w:val="3"/>
          </w:tcPr>
          <w:p w14:paraId="0C14A123" w14:textId="77777777" w:rsidR="00960969" w:rsidRPr="00E93AD4"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Strategic project</w:t>
            </w:r>
          </w:p>
          <w:p w14:paraId="68ECC9D0" w14:textId="0E7679FC" w:rsidR="00A5116C" w:rsidRPr="00E93AD4"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management office</w:t>
            </w:r>
          </w:p>
        </w:tc>
        <w:tc>
          <w:tcPr>
            <w:tcW w:w="1795" w:type="dxa"/>
            <w:gridSpan w:val="2"/>
          </w:tcPr>
          <w:p w14:paraId="5F072CCB"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314E47BB"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Big data</w:t>
            </w:r>
          </w:p>
        </w:tc>
        <w:tc>
          <w:tcPr>
            <w:tcW w:w="1353" w:type="dxa"/>
            <w:gridSpan w:val="2"/>
            <w:vAlign w:val="bottom"/>
          </w:tcPr>
          <w:p w14:paraId="23229E90"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93AD4">
              <w:rPr>
                <w:rFonts w:cs="Arial"/>
                <w:sz w:val="14"/>
                <w:szCs w:val="14"/>
              </w:rPr>
              <w:t>Others</w:t>
            </w:r>
          </w:p>
        </w:tc>
        <w:tc>
          <w:tcPr>
            <w:tcW w:w="1520" w:type="dxa"/>
            <w:gridSpan w:val="2"/>
            <w:vAlign w:val="bottom"/>
          </w:tcPr>
          <w:p w14:paraId="0229B4B0"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E93AD4">
              <w:rPr>
                <w:rFonts w:cs="Arial"/>
                <w:sz w:val="14"/>
                <w:szCs w:val="14"/>
              </w:rPr>
              <w:t>Eliminated</w:t>
            </w:r>
          </w:p>
        </w:tc>
        <w:tc>
          <w:tcPr>
            <w:tcW w:w="1584" w:type="dxa"/>
            <w:gridSpan w:val="2"/>
            <w:vAlign w:val="bottom"/>
          </w:tcPr>
          <w:p w14:paraId="15056429" w14:textId="77777777" w:rsidR="008A279A" w:rsidRPr="00E93AD4" w:rsidRDefault="008A279A"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E93AD4">
              <w:rPr>
                <w:rFonts w:cs="Arial"/>
                <w:sz w:val="14"/>
                <w:szCs w:val="14"/>
              </w:rPr>
              <w:t>Total</w:t>
            </w:r>
          </w:p>
        </w:tc>
      </w:tr>
      <w:tr w:rsidR="005E0E57" w:rsidRPr="00E93AD4" w14:paraId="00376FF3" w14:textId="77777777" w:rsidTr="00CE3CA4">
        <w:trPr>
          <w:tblHeader/>
        </w:trPr>
        <w:tc>
          <w:tcPr>
            <w:tcW w:w="3068" w:type="dxa"/>
          </w:tcPr>
          <w:p w14:paraId="55AE5A34" w14:textId="77777777" w:rsidR="005E0E57" w:rsidRPr="00E93AD4" w:rsidRDefault="005E0E5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737" w:type="dxa"/>
          </w:tcPr>
          <w:p w14:paraId="1CC754DC" w14:textId="2D9D2201"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93AD4">
              <w:rPr>
                <w:rFonts w:cs="Arial"/>
                <w:sz w:val="14"/>
                <w:szCs w:val="14"/>
                <w:lang w:bidi="ar-SA"/>
              </w:rPr>
              <w:t>202</w:t>
            </w:r>
            <w:r w:rsidR="00094BD3" w:rsidRPr="00E93AD4">
              <w:rPr>
                <w:rFonts w:cs="Arial"/>
                <w:sz w:val="14"/>
                <w:szCs w:val="14"/>
                <w:lang w:bidi="ar-SA"/>
              </w:rPr>
              <w:t>6</w:t>
            </w:r>
          </w:p>
        </w:tc>
        <w:tc>
          <w:tcPr>
            <w:tcW w:w="747" w:type="dxa"/>
          </w:tcPr>
          <w:p w14:paraId="260F38D7" w14:textId="16B40B5A"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93AD4">
              <w:rPr>
                <w:rFonts w:cs="Arial"/>
                <w:sz w:val="14"/>
                <w:szCs w:val="14"/>
                <w:lang w:bidi="ar-SA"/>
              </w:rPr>
              <w:t>2025</w:t>
            </w:r>
          </w:p>
        </w:tc>
        <w:tc>
          <w:tcPr>
            <w:tcW w:w="936" w:type="dxa"/>
          </w:tcPr>
          <w:p w14:paraId="31045D6F" w14:textId="0F4D7C75"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93AD4">
              <w:rPr>
                <w:rFonts w:cs="Arial"/>
                <w:sz w:val="14"/>
                <w:szCs w:val="14"/>
                <w:lang w:bidi="ar-SA"/>
              </w:rPr>
              <w:t>202</w:t>
            </w:r>
            <w:r w:rsidR="00094BD3" w:rsidRPr="00E93AD4">
              <w:rPr>
                <w:rFonts w:cs="Arial"/>
                <w:sz w:val="14"/>
                <w:szCs w:val="14"/>
                <w:lang w:bidi="ar-SA"/>
              </w:rPr>
              <w:t>6</w:t>
            </w:r>
          </w:p>
        </w:tc>
        <w:tc>
          <w:tcPr>
            <w:tcW w:w="895" w:type="dxa"/>
          </w:tcPr>
          <w:p w14:paraId="0F813030" w14:textId="103EED94"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93AD4">
              <w:rPr>
                <w:rFonts w:cs="Arial"/>
                <w:sz w:val="14"/>
                <w:szCs w:val="14"/>
                <w:lang w:bidi="ar-SA"/>
              </w:rPr>
              <w:t>2025</w:t>
            </w:r>
          </w:p>
        </w:tc>
        <w:tc>
          <w:tcPr>
            <w:tcW w:w="817" w:type="dxa"/>
          </w:tcPr>
          <w:p w14:paraId="6A225223" w14:textId="2C8DACEB"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93AD4">
              <w:rPr>
                <w:rFonts w:cs="Arial"/>
                <w:sz w:val="14"/>
                <w:szCs w:val="14"/>
                <w:lang w:bidi="ar-SA"/>
              </w:rPr>
              <w:t>2026</w:t>
            </w:r>
          </w:p>
        </w:tc>
        <w:tc>
          <w:tcPr>
            <w:tcW w:w="823" w:type="dxa"/>
          </w:tcPr>
          <w:p w14:paraId="41B60B77" w14:textId="0DD116D5"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E93AD4">
              <w:rPr>
                <w:rFonts w:cs="Arial"/>
                <w:sz w:val="14"/>
                <w:szCs w:val="14"/>
                <w:lang w:bidi="ar-SA"/>
              </w:rPr>
              <w:t>2025</w:t>
            </w:r>
          </w:p>
        </w:tc>
        <w:tc>
          <w:tcPr>
            <w:tcW w:w="894" w:type="dxa"/>
            <w:gridSpan w:val="2"/>
          </w:tcPr>
          <w:p w14:paraId="7FE2ACA4" w14:textId="5B1AB0BF"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lang w:bidi="ar-SA"/>
              </w:rPr>
              <w:t>2026</w:t>
            </w:r>
          </w:p>
        </w:tc>
        <w:tc>
          <w:tcPr>
            <w:tcW w:w="909" w:type="dxa"/>
          </w:tcPr>
          <w:p w14:paraId="36061CAB" w14:textId="29334B80"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lang w:bidi="ar-SA"/>
              </w:rPr>
              <w:t>2025</w:t>
            </w:r>
          </w:p>
        </w:tc>
        <w:tc>
          <w:tcPr>
            <w:tcW w:w="695" w:type="dxa"/>
          </w:tcPr>
          <w:p w14:paraId="2386A729" w14:textId="19971485"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lang w:bidi="ar-SA"/>
              </w:rPr>
              <w:t>2026</w:t>
            </w:r>
          </w:p>
        </w:tc>
        <w:tc>
          <w:tcPr>
            <w:tcW w:w="658" w:type="dxa"/>
          </w:tcPr>
          <w:p w14:paraId="7FC79DF7" w14:textId="40D47EC4"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lang w:bidi="ar-SA"/>
              </w:rPr>
              <w:t>2025</w:t>
            </w:r>
          </w:p>
        </w:tc>
        <w:tc>
          <w:tcPr>
            <w:tcW w:w="764" w:type="dxa"/>
          </w:tcPr>
          <w:p w14:paraId="28041746" w14:textId="2BEC00CB"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lang w:bidi="ar-SA"/>
              </w:rPr>
              <w:t>2026</w:t>
            </w:r>
          </w:p>
        </w:tc>
        <w:tc>
          <w:tcPr>
            <w:tcW w:w="756" w:type="dxa"/>
          </w:tcPr>
          <w:p w14:paraId="3FFDACB9" w14:textId="2C7093F9"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lang w:bidi="ar-SA"/>
              </w:rPr>
              <w:t>2025</w:t>
            </w:r>
          </w:p>
        </w:tc>
        <w:tc>
          <w:tcPr>
            <w:tcW w:w="826" w:type="dxa"/>
          </w:tcPr>
          <w:p w14:paraId="01D81C50" w14:textId="40A692FC"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lang w:bidi="ar-SA"/>
              </w:rPr>
              <w:t>2026</w:t>
            </w:r>
          </w:p>
        </w:tc>
        <w:tc>
          <w:tcPr>
            <w:tcW w:w="758" w:type="dxa"/>
          </w:tcPr>
          <w:p w14:paraId="5AC2DA24" w14:textId="707FB423" w:rsidR="005E0E57" w:rsidRPr="00E93AD4" w:rsidRDefault="005E0E5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93AD4">
              <w:rPr>
                <w:rFonts w:cs="Arial"/>
                <w:sz w:val="14"/>
                <w:szCs w:val="14"/>
                <w:lang w:bidi="ar-SA"/>
              </w:rPr>
              <w:t>2025</w:t>
            </w:r>
          </w:p>
        </w:tc>
      </w:tr>
      <w:tr w:rsidR="00F700F7" w:rsidRPr="00E93AD4" w14:paraId="1012A4C2" w14:textId="77777777" w:rsidTr="00CE3CA4">
        <w:tc>
          <w:tcPr>
            <w:tcW w:w="3068" w:type="dxa"/>
          </w:tcPr>
          <w:p w14:paraId="69CE71BA"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E93AD4">
              <w:rPr>
                <w:rFonts w:cs="Arial"/>
                <w:sz w:val="14"/>
                <w:szCs w:val="14"/>
                <w:lang w:val="en-GB" w:eastAsia="en-GB"/>
              </w:rPr>
              <w:t>Revenues from external customers</w:t>
            </w:r>
          </w:p>
        </w:tc>
        <w:tc>
          <w:tcPr>
            <w:tcW w:w="737" w:type="dxa"/>
          </w:tcPr>
          <w:p w14:paraId="2FEDCC1B" w14:textId="136804EB"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31.23</w:t>
            </w:r>
          </w:p>
        </w:tc>
        <w:tc>
          <w:tcPr>
            <w:tcW w:w="747" w:type="dxa"/>
          </w:tcPr>
          <w:p w14:paraId="50BC0060" w14:textId="1E2F62A4"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18.00</w:t>
            </w:r>
          </w:p>
        </w:tc>
        <w:tc>
          <w:tcPr>
            <w:tcW w:w="936" w:type="dxa"/>
          </w:tcPr>
          <w:p w14:paraId="5767312D" w14:textId="1AE7F463"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cs/>
              </w:rPr>
            </w:pPr>
            <w:r w:rsidRPr="00E93AD4">
              <w:rPr>
                <w:rFonts w:cs="Arial"/>
                <w:sz w:val="14"/>
                <w:szCs w:val="14"/>
              </w:rPr>
              <w:t>308.73</w:t>
            </w:r>
          </w:p>
        </w:tc>
        <w:tc>
          <w:tcPr>
            <w:tcW w:w="895" w:type="dxa"/>
          </w:tcPr>
          <w:p w14:paraId="2CD65E12" w14:textId="79744EA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cs/>
              </w:rPr>
            </w:pPr>
            <w:r w:rsidRPr="00E93AD4">
              <w:rPr>
                <w:rFonts w:cs="Arial"/>
                <w:sz w:val="14"/>
                <w:szCs w:val="14"/>
              </w:rPr>
              <w:t>292.94</w:t>
            </w:r>
          </w:p>
        </w:tc>
        <w:tc>
          <w:tcPr>
            <w:tcW w:w="817" w:type="dxa"/>
          </w:tcPr>
          <w:p w14:paraId="36E3A065" w14:textId="7DFA652F"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2.07</w:t>
            </w:r>
          </w:p>
        </w:tc>
        <w:tc>
          <w:tcPr>
            <w:tcW w:w="823" w:type="dxa"/>
          </w:tcPr>
          <w:p w14:paraId="558D23F3" w14:textId="0BE6C4A6"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3.33</w:t>
            </w:r>
          </w:p>
        </w:tc>
        <w:tc>
          <w:tcPr>
            <w:tcW w:w="894" w:type="dxa"/>
            <w:gridSpan w:val="2"/>
          </w:tcPr>
          <w:p w14:paraId="22A8F247" w14:textId="2F12BE1E"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28.54</w:t>
            </w:r>
          </w:p>
        </w:tc>
        <w:tc>
          <w:tcPr>
            <w:tcW w:w="909" w:type="dxa"/>
          </w:tcPr>
          <w:p w14:paraId="46634ED5" w14:textId="0DCEB503"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32.39</w:t>
            </w:r>
          </w:p>
        </w:tc>
        <w:tc>
          <w:tcPr>
            <w:tcW w:w="695" w:type="dxa"/>
          </w:tcPr>
          <w:p w14:paraId="6AD40E54" w14:textId="4E02F859"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64369B42" w14:textId="52DE123B"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1DEF1ECD" w14:textId="2C6E36DA"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tcPr>
          <w:p w14:paraId="797D608E" w14:textId="47235D49"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6" w:type="dxa"/>
          </w:tcPr>
          <w:p w14:paraId="59EE2FBB" w14:textId="32BE9801"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370.57</w:t>
            </w:r>
          </w:p>
        </w:tc>
        <w:tc>
          <w:tcPr>
            <w:tcW w:w="758" w:type="dxa"/>
          </w:tcPr>
          <w:p w14:paraId="21A9F46C" w14:textId="52F2D154"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346.66</w:t>
            </w:r>
          </w:p>
        </w:tc>
      </w:tr>
      <w:tr w:rsidR="00F700F7" w:rsidRPr="00E93AD4" w14:paraId="01A310C6" w14:textId="77777777" w:rsidTr="00CE3CA4">
        <w:tc>
          <w:tcPr>
            <w:tcW w:w="3068" w:type="dxa"/>
          </w:tcPr>
          <w:p w14:paraId="364771EE"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E93AD4">
              <w:rPr>
                <w:rFonts w:cs="Arial"/>
                <w:sz w:val="14"/>
                <w:szCs w:val="14"/>
                <w:lang w:val="en-GB" w:eastAsia="en-GB"/>
              </w:rPr>
              <w:t>Revenues from inter-segments</w:t>
            </w:r>
          </w:p>
        </w:tc>
        <w:tc>
          <w:tcPr>
            <w:tcW w:w="737" w:type="dxa"/>
          </w:tcPr>
          <w:p w14:paraId="6DEA8DED" w14:textId="47C43234"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0.11</w:t>
            </w:r>
          </w:p>
        </w:tc>
        <w:tc>
          <w:tcPr>
            <w:tcW w:w="747" w:type="dxa"/>
          </w:tcPr>
          <w:p w14:paraId="5A53AE76" w14:textId="02BC558C"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0.11</w:t>
            </w:r>
          </w:p>
        </w:tc>
        <w:tc>
          <w:tcPr>
            <w:tcW w:w="936" w:type="dxa"/>
          </w:tcPr>
          <w:p w14:paraId="5758DE53" w14:textId="6AD7892F"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63.02</w:t>
            </w:r>
          </w:p>
        </w:tc>
        <w:tc>
          <w:tcPr>
            <w:tcW w:w="895" w:type="dxa"/>
          </w:tcPr>
          <w:p w14:paraId="075600DB" w14:textId="21DA6E2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56.19</w:t>
            </w:r>
          </w:p>
        </w:tc>
        <w:tc>
          <w:tcPr>
            <w:tcW w:w="817" w:type="dxa"/>
          </w:tcPr>
          <w:p w14:paraId="096B77DA" w14:textId="53C07DD2"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0.46</w:t>
            </w:r>
          </w:p>
        </w:tc>
        <w:tc>
          <w:tcPr>
            <w:tcW w:w="823" w:type="dxa"/>
          </w:tcPr>
          <w:p w14:paraId="7AE192B3" w14:textId="32C51000"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0.63</w:t>
            </w:r>
          </w:p>
        </w:tc>
        <w:tc>
          <w:tcPr>
            <w:tcW w:w="894" w:type="dxa"/>
            <w:gridSpan w:val="2"/>
          </w:tcPr>
          <w:p w14:paraId="3AC5D92F" w14:textId="7E9C77B0"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1.22</w:t>
            </w:r>
          </w:p>
        </w:tc>
        <w:tc>
          <w:tcPr>
            <w:tcW w:w="909" w:type="dxa"/>
          </w:tcPr>
          <w:p w14:paraId="5329B92A" w14:textId="5C8FD287"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95" w:type="dxa"/>
          </w:tcPr>
          <w:p w14:paraId="02B158FA" w14:textId="148C797C"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68AF24B1" w14:textId="3A5ABD81"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221F8B26" w14:textId="4624DDFF"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(64.81)</w:t>
            </w:r>
          </w:p>
        </w:tc>
        <w:tc>
          <w:tcPr>
            <w:tcW w:w="756" w:type="dxa"/>
          </w:tcPr>
          <w:p w14:paraId="2F29EA0D" w14:textId="3E688C05"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(56.93)</w:t>
            </w:r>
          </w:p>
        </w:tc>
        <w:tc>
          <w:tcPr>
            <w:tcW w:w="826" w:type="dxa"/>
          </w:tcPr>
          <w:p w14:paraId="7604C5DE" w14:textId="4BD06326"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w:t>
            </w:r>
          </w:p>
        </w:tc>
        <w:tc>
          <w:tcPr>
            <w:tcW w:w="758" w:type="dxa"/>
          </w:tcPr>
          <w:p w14:paraId="3027CAFD" w14:textId="6DC5CAC9"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w:t>
            </w:r>
          </w:p>
        </w:tc>
      </w:tr>
      <w:tr w:rsidR="00F700F7" w:rsidRPr="00E93AD4" w14:paraId="26783F49" w14:textId="77777777" w:rsidTr="00CE3CA4">
        <w:tc>
          <w:tcPr>
            <w:tcW w:w="3068" w:type="dxa"/>
          </w:tcPr>
          <w:p w14:paraId="67C72CA2"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E93AD4">
              <w:rPr>
                <w:rFonts w:cs="Arial"/>
                <w:sz w:val="14"/>
                <w:szCs w:val="14"/>
              </w:rPr>
              <w:t>Total revenue</w:t>
            </w:r>
          </w:p>
        </w:tc>
        <w:tc>
          <w:tcPr>
            <w:tcW w:w="737" w:type="dxa"/>
          </w:tcPr>
          <w:p w14:paraId="5F081F3D" w14:textId="48AB28C9"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31.34</w:t>
            </w:r>
          </w:p>
        </w:tc>
        <w:tc>
          <w:tcPr>
            <w:tcW w:w="747" w:type="dxa"/>
          </w:tcPr>
          <w:p w14:paraId="55A34B0A" w14:textId="2050096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18.11</w:t>
            </w:r>
          </w:p>
        </w:tc>
        <w:tc>
          <w:tcPr>
            <w:tcW w:w="936" w:type="dxa"/>
          </w:tcPr>
          <w:p w14:paraId="74829D57" w14:textId="39852462"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371.75</w:t>
            </w:r>
          </w:p>
        </w:tc>
        <w:tc>
          <w:tcPr>
            <w:tcW w:w="895" w:type="dxa"/>
          </w:tcPr>
          <w:p w14:paraId="51DB0339" w14:textId="5C4F8130"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349.13</w:t>
            </w:r>
          </w:p>
        </w:tc>
        <w:tc>
          <w:tcPr>
            <w:tcW w:w="817" w:type="dxa"/>
          </w:tcPr>
          <w:p w14:paraId="5A177BD8" w14:textId="711BE461"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2.53</w:t>
            </w:r>
          </w:p>
        </w:tc>
        <w:tc>
          <w:tcPr>
            <w:tcW w:w="823" w:type="dxa"/>
          </w:tcPr>
          <w:p w14:paraId="51F6FB03" w14:textId="08E5D57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3.96</w:t>
            </w:r>
          </w:p>
        </w:tc>
        <w:tc>
          <w:tcPr>
            <w:tcW w:w="894" w:type="dxa"/>
            <w:gridSpan w:val="2"/>
          </w:tcPr>
          <w:p w14:paraId="0B08915D" w14:textId="743AB22E"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29.76</w:t>
            </w:r>
          </w:p>
        </w:tc>
        <w:tc>
          <w:tcPr>
            <w:tcW w:w="909" w:type="dxa"/>
          </w:tcPr>
          <w:p w14:paraId="62BD4625" w14:textId="4BDB2C1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32.39</w:t>
            </w:r>
          </w:p>
        </w:tc>
        <w:tc>
          <w:tcPr>
            <w:tcW w:w="695" w:type="dxa"/>
          </w:tcPr>
          <w:p w14:paraId="1238DD79" w14:textId="3236EDC2"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2A95313E" w14:textId="7CD9E419"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388ED989" w14:textId="4E108FD7"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(64.81)</w:t>
            </w:r>
          </w:p>
        </w:tc>
        <w:tc>
          <w:tcPr>
            <w:tcW w:w="756" w:type="dxa"/>
          </w:tcPr>
          <w:p w14:paraId="5B3C3795" w14:textId="5F8FD642"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(56.93)</w:t>
            </w:r>
          </w:p>
        </w:tc>
        <w:tc>
          <w:tcPr>
            <w:tcW w:w="826" w:type="dxa"/>
          </w:tcPr>
          <w:p w14:paraId="302D2EAA" w14:textId="2C1B8F99"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370.57</w:t>
            </w:r>
          </w:p>
        </w:tc>
        <w:tc>
          <w:tcPr>
            <w:tcW w:w="758" w:type="dxa"/>
          </w:tcPr>
          <w:p w14:paraId="5063F9F0" w14:textId="705E441B"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346.66</w:t>
            </w:r>
          </w:p>
        </w:tc>
      </w:tr>
      <w:tr w:rsidR="00F700F7" w:rsidRPr="00E93AD4" w14:paraId="03D60A16" w14:textId="77777777" w:rsidTr="00CE3CA4">
        <w:trPr>
          <w:trHeight w:val="66"/>
        </w:trPr>
        <w:tc>
          <w:tcPr>
            <w:tcW w:w="3068" w:type="dxa"/>
          </w:tcPr>
          <w:p w14:paraId="6E2097DA"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7" w:type="dxa"/>
          </w:tcPr>
          <w:p w14:paraId="736E7935"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47" w:type="dxa"/>
          </w:tcPr>
          <w:p w14:paraId="702CDF8F"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36" w:type="dxa"/>
          </w:tcPr>
          <w:p w14:paraId="04897427"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p>
        </w:tc>
        <w:tc>
          <w:tcPr>
            <w:tcW w:w="895" w:type="dxa"/>
          </w:tcPr>
          <w:p w14:paraId="2839B1BE"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p>
        </w:tc>
        <w:tc>
          <w:tcPr>
            <w:tcW w:w="817" w:type="dxa"/>
          </w:tcPr>
          <w:p w14:paraId="48649AFE"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3" w:type="dxa"/>
          </w:tcPr>
          <w:p w14:paraId="569ADB5D"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94" w:type="dxa"/>
            <w:gridSpan w:val="2"/>
          </w:tcPr>
          <w:p w14:paraId="0DDE5781"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09" w:type="dxa"/>
          </w:tcPr>
          <w:p w14:paraId="25CFA5BD"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95" w:type="dxa"/>
          </w:tcPr>
          <w:p w14:paraId="2A160E24"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58" w:type="dxa"/>
          </w:tcPr>
          <w:p w14:paraId="2B2943AF"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64" w:type="dxa"/>
          </w:tcPr>
          <w:p w14:paraId="69166AC9" w14:textId="7777777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56" w:type="dxa"/>
          </w:tcPr>
          <w:p w14:paraId="1C0B9589" w14:textId="7777777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6" w:type="dxa"/>
          </w:tcPr>
          <w:p w14:paraId="03746D8F"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p>
        </w:tc>
        <w:tc>
          <w:tcPr>
            <w:tcW w:w="758" w:type="dxa"/>
          </w:tcPr>
          <w:p w14:paraId="249BB0B0"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F700F7" w:rsidRPr="00E93AD4" w14:paraId="295CE7EC" w14:textId="77777777" w:rsidTr="00CE3CA4">
        <w:trPr>
          <w:trHeight w:val="60"/>
        </w:trPr>
        <w:tc>
          <w:tcPr>
            <w:tcW w:w="3068" w:type="dxa"/>
          </w:tcPr>
          <w:p w14:paraId="454D9FAB"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lang w:bidi="ar-SA"/>
              </w:rPr>
            </w:pPr>
            <w:r w:rsidRPr="00E93AD4">
              <w:rPr>
                <w:rFonts w:cs="Arial"/>
                <w:i/>
                <w:iCs/>
                <w:sz w:val="14"/>
                <w:szCs w:val="14"/>
              </w:rPr>
              <w:t>Timing of revenue recognition</w:t>
            </w:r>
          </w:p>
        </w:tc>
        <w:tc>
          <w:tcPr>
            <w:tcW w:w="737" w:type="dxa"/>
          </w:tcPr>
          <w:p w14:paraId="4DF34D5E"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47" w:type="dxa"/>
          </w:tcPr>
          <w:p w14:paraId="09EBFEB8"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36" w:type="dxa"/>
          </w:tcPr>
          <w:p w14:paraId="3D979E14"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p>
        </w:tc>
        <w:tc>
          <w:tcPr>
            <w:tcW w:w="895" w:type="dxa"/>
          </w:tcPr>
          <w:p w14:paraId="7C9838CF"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p>
        </w:tc>
        <w:tc>
          <w:tcPr>
            <w:tcW w:w="817" w:type="dxa"/>
          </w:tcPr>
          <w:p w14:paraId="76C84B57"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3" w:type="dxa"/>
          </w:tcPr>
          <w:p w14:paraId="7CFF4967"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94" w:type="dxa"/>
            <w:gridSpan w:val="2"/>
          </w:tcPr>
          <w:p w14:paraId="68AFFDE9"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09" w:type="dxa"/>
          </w:tcPr>
          <w:p w14:paraId="42ACB979"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95" w:type="dxa"/>
          </w:tcPr>
          <w:p w14:paraId="77542B06"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58" w:type="dxa"/>
          </w:tcPr>
          <w:p w14:paraId="73037DBD"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64" w:type="dxa"/>
          </w:tcPr>
          <w:p w14:paraId="67FB9F8A" w14:textId="7777777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56" w:type="dxa"/>
          </w:tcPr>
          <w:p w14:paraId="3B244FEB" w14:textId="7777777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6" w:type="dxa"/>
          </w:tcPr>
          <w:p w14:paraId="7B1ABB97"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p>
        </w:tc>
        <w:tc>
          <w:tcPr>
            <w:tcW w:w="758" w:type="dxa"/>
          </w:tcPr>
          <w:p w14:paraId="4B9B8C29"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F700F7" w:rsidRPr="00E93AD4" w14:paraId="518416ED" w14:textId="77777777" w:rsidTr="00CE3CA4">
        <w:trPr>
          <w:trHeight w:val="60"/>
        </w:trPr>
        <w:tc>
          <w:tcPr>
            <w:tcW w:w="3068" w:type="dxa"/>
          </w:tcPr>
          <w:p w14:paraId="6C3A1934"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93AD4">
              <w:rPr>
                <w:rFonts w:cs="Arial"/>
                <w:sz w:val="14"/>
                <w:szCs w:val="14"/>
              </w:rPr>
              <w:t>Point in time</w:t>
            </w:r>
          </w:p>
        </w:tc>
        <w:tc>
          <w:tcPr>
            <w:tcW w:w="737" w:type="dxa"/>
          </w:tcPr>
          <w:p w14:paraId="0BE5E33E" w14:textId="021394BF"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14.82</w:t>
            </w:r>
          </w:p>
        </w:tc>
        <w:tc>
          <w:tcPr>
            <w:tcW w:w="747" w:type="dxa"/>
          </w:tcPr>
          <w:p w14:paraId="0D4B850A" w14:textId="128FFEFF"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5.00</w:t>
            </w:r>
          </w:p>
        </w:tc>
        <w:tc>
          <w:tcPr>
            <w:tcW w:w="936" w:type="dxa"/>
          </w:tcPr>
          <w:p w14:paraId="253B7700" w14:textId="2B57A92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4.08</w:t>
            </w:r>
          </w:p>
        </w:tc>
        <w:tc>
          <w:tcPr>
            <w:tcW w:w="895" w:type="dxa"/>
          </w:tcPr>
          <w:p w14:paraId="7550EE79" w14:textId="0085930B"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 xml:space="preserve">13.99 </w:t>
            </w:r>
          </w:p>
        </w:tc>
        <w:tc>
          <w:tcPr>
            <w:tcW w:w="817" w:type="dxa"/>
          </w:tcPr>
          <w:p w14:paraId="3CD98FFE" w14:textId="1F66B15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3" w:type="dxa"/>
          </w:tcPr>
          <w:p w14:paraId="0175DCD1" w14:textId="4D527E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94" w:type="dxa"/>
            <w:gridSpan w:val="2"/>
          </w:tcPr>
          <w:p w14:paraId="21A4F3BA" w14:textId="41F48CF0" w:rsidR="00F700F7" w:rsidRPr="00E93AD4" w:rsidRDefault="00CD33D2"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12.38</w:t>
            </w:r>
          </w:p>
        </w:tc>
        <w:tc>
          <w:tcPr>
            <w:tcW w:w="909" w:type="dxa"/>
          </w:tcPr>
          <w:p w14:paraId="5026EA15" w14:textId="77926BC9"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6.50</w:t>
            </w:r>
          </w:p>
        </w:tc>
        <w:tc>
          <w:tcPr>
            <w:tcW w:w="695" w:type="dxa"/>
          </w:tcPr>
          <w:p w14:paraId="7FEEFFDA" w14:textId="40D5AFF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0EDA5D03" w14:textId="2C443EB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6A2EF7A8" w14:textId="73CE5027"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(0.65)</w:t>
            </w:r>
          </w:p>
        </w:tc>
        <w:tc>
          <w:tcPr>
            <w:tcW w:w="756" w:type="dxa"/>
          </w:tcPr>
          <w:p w14:paraId="26DFD162" w14:textId="63C9DF5F"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(0.12)</w:t>
            </w:r>
          </w:p>
        </w:tc>
        <w:tc>
          <w:tcPr>
            <w:tcW w:w="826" w:type="dxa"/>
          </w:tcPr>
          <w:p w14:paraId="73705EE9" w14:textId="31FA9C57" w:rsidR="00F700F7" w:rsidRPr="00E93AD4"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30.63</w:t>
            </w:r>
          </w:p>
        </w:tc>
        <w:tc>
          <w:tcPr>
            <w:tcW w:w="758" w:type="dxa"/>
          </w:tcPr>
          <w:p w14:paraId="38F60755" w14:textId="5616F9E0"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25.37</w:t>
            </w:r>
          </w:p>
        </w:tc>
      </w:tr>
      <w:tr w:rsidR="00F700F7" w:rsidRPr="00E93AD4" w14:paraId="33F937CA" w14:textId="77777777" w:rsidTr="00CE3CA4">
        <w:trPr>
          <w:trHeight w:val="249"/>
        </w:trPr>
        <w:tc>
          <w:tcPr>
            <w:tcW w:w="3068" w:type="dxa"/>
          </w:tcPr>
          <w:p w14:paraId="53707423"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E93AD4">
              <w:rPr>
                <w:rFonts w:cs="Arial"/>
                <w:sz w:val="14"/>
                <w:szCs w:val="14"/>
              </w:rPr>
              <w:t>Over time</w:t>
            </w:r>
          </w:p>
        </w:tc>
        <w:tc>
          <w:tcPr>
            <w:tcW w:w="737" w:type="dxa"/>
          </w:tcPr>
          <w:p w14:paraId="1C244E17" w14:textId="373EC6C9"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16.52</w:t>
            </w:r>
          </w:p>
        </w:tc>
        <w:tc>
          <w:tcPr>
            <w:tcW w:w="747" w:type="dxa"/>
          </w:tcPr>
          <w:p w14:paraId="37D486FF" w14:textId="5F8A34E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13.11</w:t>
            </w:r>
          </w:p>
        </w:tc>
        <w:tc>
          <w:tcPr>
            <w:tcW w:w="936" w:type="dxa"/>
          </w:tcPr>
          <w:p w14:paraId="6F4BB8C7" w14:textId="27675534"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367.67</w:t>
            </w:r>
          </w:p>
        </w:tc>
        <w:tc>
          <w:tcPr>
            <w:tcW w:w="895" w:type="dxa"/>
          </w:tcPr>
          <w:p w14:paraId="46FCA9D2" w14:textId="2661CE6D"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335.14</w:t>
            </w:r>
          </w:p>
        </w:tc>
        <w:tc>
          <w:tcPr>
            <w:tcW w:w="817" w:type="dxa"/>
          </w:tcPr>
          <w:p w14:paraId="660BBD1F" w14:textId="1138FE9F"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2.53</w:t>
            </w:r>
          </w:p>
        </w:tc>
        <w:tc>
          <w:tcPr>
            <w:tcW w:w="823" w:type="dxa"/>
          </w:tcPr>
          <w:p w14:paraId="6B633450" w14:textId="0025DDC4"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3.96</w:t>
            </w:r>
          </w:p>
        </w:tc>
        <w:tc>
          <w:tcPr>
            <w:tcW w:w="894" w:type="dxa"/>
            <w:gridSpan w:val="2"/>
          </w:tcPr>
          <w:p w14:paraId="57DACA09" w14:textId="35E44C5D" w:rsidR="00F700F7" w:rsidRPr="00E93AD4" w:rsidRDefault="00CD33D2"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17.38</w:t>
            </w:r>
          </w:p>
        </w:tc>
        <w:tc>
          <w:tcPr>
            <w:tcW w:w="909" w:type="dxa"/>
          </w:tcPr>
          <w:p w14:paraId="7F85A78A" w14:textId="14EA8398"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25.89</w:t>
            </w:r>
          </w:p>
        </w:tc>
        <w:tc>
          <w:tcPr>
            <w:tcW w:w="695" w:type="dxa"/>
          </w:tcPr>
          <w:p w14:paraId="45794508" w14:textId="03C7294D"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585A0CF6" w14:textId="23A42731"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11B01708" w14:textId="6B8053F2"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(64.16)</w:t>
            </w:r>
          </w:p>
        </w:tc>
        <w:tc>
          <w:tcPr>
            <w:tcW w:w="756" w:type="dxa"/>
          </w:tcPr>
          <w:p w14:paraId="2B704355" w14:textId="5C766279"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(56.81)</w:t>
            </w:r>
          </w:p>
        </w:tc>
        <w:tc>
          <w:tcPr>
            <w:tcW w:w="826" w:type="dxa"/>
          </w:tcPr>
          <w:p w14:paraId="0CD3DAEA" w14:textId="17FF201D"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3</w:t>
            </w:r>
            <w:r w:rsidR="00CD33D2" w:rsidRPr="00E93AD4">
              <w:rPr>
                <w:rFonts w:cs="Arial"/>
                <w:sz w:val="14"/>
                <w:szCs w:val="14"/>
              </w:rPr>
              <w:t>39.94</w:t>
            </w:r>
          </w:p>
        </w:tc>
        <w:tc>
          <w:tcPr>
            <w:tcW w:w="758" w:type="dxa"/>
          </w:tcPr>
          <w:p w14:paraId="3681FDFA" w14:textId="7AF47817"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321.29</w:t>
            </w:r>
          </w:p>
        </w:tc>
      </w:tr>
      <w:tr w:rsidR="00F700F7" w:rsidRPr="00E93AD4" w14:paraId="54FD26E6" w14:textId="77777777" w:rsidTr="00CE3CA4">
        <w:trPr>
          <w:trHeight w:val="249"/>
        </w:trPr>
        <w:tc>
          <w:tcPr>
            <w:tcW w:w="3068" w:type="dxa"/>
          </w:tcPr>
          <w:p w14:paraId="7ADDFD4C"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cs/>
              </w:rPr>
            </w:pPr>
            <w:r w:rsidRPr="00E93AD4">
              <w:rPr>
                <w:rFonts w:cs="Arial"/>
                <w:sz w:val="14"/>
                <w:szCs w:val="14"/>
              </w:rPr>
              <w:t>Total revenue</w:t>
            </w:r>
          </w:p>
        </w:tc>
        <w:tc>
          <w:tcPr>
            <w:tcW w:w="737" w:type="dxa"/>
          </w:tcPr>
          <w:p w14:paraId="314B404D" w14:textId="6BC08DAA"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31.34</w:t>
            </w:r>
          </w:p>
        </w:tc>
        <w:tc>
          <w:tcPr>
            <w:tcW w:w="747" w:type="dxa"/>
          </w:tcPr>
          <w:p w14:paraId="2EEE8ED5" w14:textId="5CB44D4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18.11</w:t>
            </w:r>
          </w:p>
        </w:tc>
        <w:tc>
          <w:tcPr>
            <w:tcW w:w="936" w:type="dxa"/>
          </w:tcPr>
          <w:p w14:paraId="10EA5873" w14:textId="7A607CED"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371.75</w:t>
            </w:r>
          </w:p>
        </w:tc>
        <w:tc>
          <w:tcPr>
            <w:tcW w:w="895" w:type="dxa"/>
          </w:tcPr>
          <w:p w14:paraId="094FE9CE" w14:textId="0452EF1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 xml:space="preserve">349.13 </w:t>
            </w:r>
          </w:p>
        </w:tc>
        <w:tc>
          <w:tcPr>
            <w:tcW w:w="817" w:type="dxa"/>
          </w:tcPr>
          <w:p w14:paraId="59C935E3" w14:textId="7CAAD10A"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2.53</w:t>
            </w:r>
          </w:p>
        </w:tc>
        <w:tc>
          <w:tcPr>
            <w:tcW w:w="823" w:type="dxa"/>
          </w:tcPr>
          <w:p w14:paraId="17252C32" w14:textId="05A48940"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3.96</w:t>
            </w:r>
          </w:p>
        </w:tc>
        <w:tc>
          <w:tcPr>
            <w:tcW w:w="894" w:type="dxa"/>
            <w:gridSpan w:val="2"/>
          </w:tcPr>
          <w:p w14:paraId="081D2EC4" w14:textId="143203F7"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29.76</w:t>
            </w:r>
          </w:p>
        </w:tc>
        <w:tc>
          <w:tcPr>
            <w:tcW w:w="909" w:type="dxa"/>
          </w:tcPr>
          <w:p w14:paraId="6297DC4F" w14:textId="63564714"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32.39</w:t>
            </w:r>
          </w:p>
        </w:tc>
        <w:tc>
          <w:tcPr>
            <w:tcW w:w="695" w:type="dxa"/>
          </w:tcPr>
          <w:p w14:paraId="76EBAAFF" w14:textId="7FF1AA6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4A0BF2D8" w14:textId="56F6140A"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47702C33" w14:textId="396B98FA"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(64.81)</w:t>
            </w:r>
          </w:p>
        </w:tc>
        <w:tc>
          <w:tcPr>
            <w:tcW w:w="756" w:type="dxa"/>
          </w:tcPr>
          <w:p w14:paraId="355C714D" w14:textId="605BB470"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(56.93)</w:t>
            </w:r>
          </w:p>
        </w:tc>
        <w:tc>
          <w:tcPr>
            <w:tcW w:w="826" w:type="dxa"/>
          </w:tcPr>
          <w:p w14:paraId="36736978" w14:textId="39260AE0"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370.57</w:t>
            </w:r>
          </w:p>
        </w:tc>
        <w:tc>
          <w:tcPr>
            <w:tcW w:w="758" w:type="dxa"/>
          </w:tcPr>
          <w:p w14:paraId="04A1F9EA" w14:textId="452E5587"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346.66</w:t>
            </w:r>
          </w:p>
        </w:tc>
      </w:tr>
      <w:tr w:rsidR="00F700F7" w:rsidRPr="00E93AD4" w14:paraId="1207FAE7" w14:textId="77777777" w:rsidTr="00CE3CA4">
        <w:trPr>
          <w:trHeight w:val="80"/>
        </w:trPr>
        <w:tc>
          <w:tcPr>
            <w:tcW w:w="3068" w:type="dxa"/>
          </w:tcPr>
          <w:p w14:paraId="0ECA3BCB"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7" w:type="dxa"/>
          </w:tcPr>
          <w:p w14:paraId="7F64A658"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47" w:type="dxa"/>
          </w:tcPr>
          <w:p w14:paraId="534E88BC"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36" w:type="dxa"/>
          </w:tcPr>
          <w:p w14:paraId="06E07D6D"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p>
        </w:tc>
        <w:tc>
          <w:tcPr>
            <w:tcW w:w="895" w:type="dxa"/>
          </w:tcPr>
          <w:p w14:paraId="6D386C00"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p>
        </w:tc>
        <w:tc>
          <w:tcPr>
            <w:tcW w:w="817" w:type="dxa"/>
          </w:tcPr>
          <w:p w14:paraId="28943F0D"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3" w:type="dxa"/>
          </w:tcPr>
          <w:p w14:paraId="5A43A3B9"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94" w:type="dxa"/>
            <w:gridSpan w:val="2"/>
          </w:tcPr>
          <w:p w14:paraId="6FECCD6A"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909" w:type="dxa"/>
          </w:tcPr>
          <w:p w14:paraId="6A915A36"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95" w:type="dxa"/>
          </w:tcPr>
          <w:p w14:paraId="653EA973"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658" w:type="dxa"/>
          </w:tcPr>
          <w:p w14:paraId="2FF786D5" w14:textId="7777777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64" w:type="dxa"/>
          </w:tcPr>
          <w:p w14:paraId="45FC5BFD" w14:textId="7777777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756" w:type="dxa"/>
          </w:tcPr>
          <w:p w14:paraId="7D61E51A" w14:textId="7777777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826" w:type="dxa"/>
          </w:tcPr>
          <w:p w14:paraId="2F9F21BD"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p>
        </w:tc>
        <w:tc>
          <w:tcPr>
            <w:tcW w:w="758" w:type="dxa"/>
          </w:tcPr>
          <w:p w14:paraId="06DE1CEA"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F700F7" w:rsidRPr="00E93AD4" w14:paraId="1D0384E9" w14:textId="77777777" w:rsidTr="00CE3CA4">
        <w:tc>
          <w:tcPr>
            <w:tcW w:w="3068" w:type="dxa"/>
          </w:tcPr>
          <w:p w14:paraId="573124BE"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93AD4">
              <w:rPr>
                <w:rFonts w:cs="Arial"/>
                <w:sz w:val="14"/>
                <w:szCs w:val="14"/>
              </w:rPr>
              <w:t>Profit (loss) before interest, income tax,</w:t>
            </w:r>
          </w:p>
          <w:p w14:paraId="135B690A"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93AD4">
              <w:rPr>
                <w:rFonts w:cs="Arial"/>
                <w:sz w:val="14"/>
                <w:szCs w:val="14"/>
              </w:rPr>
              <w:t xml:space="preserve">   depreciation and amortization</w:t>
            </w:r>
          </w:p>
        </w:tc>
        <w:tc>
          <w:tcPr>
            <w:tcW w:w="737" w:type="dxa"/>
            <w:vAlign w:val="bottom"/>
          </w:tcPr>
          <w:p w14:paraId="1166783A" w14:textId="010CD816"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1.34</w:t>
            </w:r>
          </w:p>
        </w:tc>
        <w:tc>
          <w:tcPr>
            <w:tcW w:w="747" w:type="dxa"/>
            <w:vAlign w:val="bottom"/>
          </w:tcPr>
          <w:p w14:paraId="76AE99D2" w14:textId="6FE34E91"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4.04</w:t>
            </w:r>
          </w:p>
        </w:tc>
        <w:tc>
          <w:tcPr>
            <w:tcW w:w="936" w:type="dxa"/>
            <w:vAlign w:val="bottom"/>
          </w:tcPr>
          <w:p w14:paraId="517E6862" w14:textId="2A1F8D0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68.65</w:t>
            </w:r>
          </w:p>
        </w:tc>
        <w:tc>
          <w:tcPr>
            <w:tcW w:w="895" w:type="dxa"/>
            <w:vAlign w:val="bottom"/>
          </w:tcPr>
          <w:p w14:paraId="6FF25F70" w14:textId="05690BAC"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51.79</w:t>
            </w:r>
          </w:p>
        </w:tc>
        <w:tc>
          <w:tcPr>
            <w:tcW w:w="817" w:type="dxa"/>
            <w:vAlign w:val="bottom"/>
          </w:tcPr>
          <w:p w14:paraId="404440A7" w14:textId="29F183B7"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0.70</w:t>
            </w:r>
          </w:p>
        </w:tc>
        <w:tc>
          <w:tcPr>
            <w:tcW w:w="823" w:type="dxa"/>
            <w:vAlign w:val="bottom"/>
          </w:tcPr>
          <w:p w14:paraId="2D584B2A" w14:textId="68BC7F5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1.22</w:t>
            </w:r>
          </w:p>
        </w:tc>
        <w:tc>
          <w:tcPr>
            <w:tcW w:w="894" w:type="dxa"/>
            <w:gridSpan w:val="2"/>
            <w:vAlign w:val="bottom"/>
          </w:tcPr>
          <w:p w14:paraId="2F484288" w14:textId="226DBD81"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10.64</w:t>
            </w:r>
          </w:p>
        </w:tc>
        <w:tc>
          <w:tcPr>
            <w:tcW w:w="909" w:type="dxa"/>
            <w:vAlign w:val="bottom"/>
          </w:tcPr>
          <w:p w14:paraId="17FF4A7D" w14:textId="4942A9E3"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13.80</w:t>
            </w:r>
          </w:p>
        </w:tc>
        <w:tc>
          <w:tcPr>
            <w:tcW w:w="695" w:type="dxa"/>
            <w:vAlign w:val="bottom"/>
          </w:tcPr>
          <w:p w14:paraId="28DB47CD" w14:textId="1D7C397E"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0.48</w:t>
            </w:r>
          </w:p>
        </w:tc>
        <w:tc>
          <w:tcPr>
            <w:tcW w:w="658" w:type="dxa"/>
            <w:vAlign w:val="bottom"/>
          </w:tcPr>
          <w:p w14:paraId="6256D5EC" w14:textId="093FCB71"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(0.80)</w:t>
            </w:r>
          </w:p>
        </w:tc>
        <w:tc>
          <w:tcPr>
            <w:tcW w:w="764" w:type="dxa"/>
            <w:vAlign w:val="bottom"/>
          </w:tcPr>
          <w:p w14:paraId="3859AB28" w14:textId="270B5019" w:rsidR="00F700F7" w:rsidRPr="00E93AD4" w:rsidRDefault="00662A60"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(0.17)</w:t>
            </w:r>
          </w:p>
        </w:tc>
        <w:tc>
          <w:tcPr>
            <w:tcW w:w="756" w:type="dxa"/>
            <w:vAlign w:val="bottom"/>
          </w:tcPr>
          <w:p w14:paraId="42B5742D" w14:textId="41D06FE5" w:rsidR="00F700F7" w:rsidRPr="00E93AD4" w:rsidRDefault="00662A60"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(1.62)</w:t>
            </w:r>
          </w:p>
        </w:tc>
        <w:tc>
          <w:tcPr>
            <w:tcW w:w="826" w:type="dxa"/>
            <w:vAlign w:val="bottom"/>
          </w:tcPr>
          <w:p w14:paraId="4636C0C2" w14:textId="278CA6A1" w:rsidR="00F700F7" w:rsidRPr="00E93AD4" w:rsidRDefault="00F700F7" w:rsidP="00E9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81.64</w:t>
            </w:r>
          </w:p>
        </w:tc>
        <w:tc>
          <w:tcPr>
            <w:tcW w:w="758" w:type="dxa"/>
            <w:vAlign w:val="bottom"/>
          </w:tcPr>
          <w:p w14:paraId="7E54F9E3" w14:textId="329510B5" w:rsidR="00F700F7" w:rsidRPr="00E93AD4" w:rsidRDefault="00F700F7" w:rsidP="00E9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68.43</w:t>
            </w:r>
          </w:p>
        </w:tc>
      </w:tr>
      <w:tr w:rsidR="00F700F7" w:rsidRPr="00E93AD4" w14:paraId="716ED8C4" w14:textId="77777777" w:rsidTr="00CE3CA4">
        <w:tc>
          <w:tcPr>
            <w:tcW w:w="3068" w:type="dxa"/>
          </w:tcPr>
          <w:p w14:paraId="2B0E9378"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E93AD4">
              <w:rPr>
                <w:rFonts w:cs="Arial"/>
                <w:sz w:val="14"/>
                <w:szCs w:val="14"/>
                <w:lang w:val="en-GB" w:eastAsia="en-GB"/>
              </w:rPr>
              <w:t>Finance income</w:t>
            </w:r>
          </w:p>
        </w:tc>
        <w:tc>
          <w:tcPr>
            <w:tcW w:w="737" w:type="dxa"/>
          </w:tcPr>
          <w:p w14:paraId="693C3E9A" w14:textId="448CFCD4"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0.17</w:t>
            </w:r>
          </w:p>
        </w:tc>
        <w:tc>
          <w:tcPr>
            <w:tcW w:w="747" w:type="dxa"/>
          </w:tcPr>
          <w:p w14:paraId="473A9C3F" w14:textId="768E067D"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0.04</w:t>
            </w:r>
          </w:p>
        </w:tc>
        <w:tc>
          <w:tcPr>
            <w:tcW w:w="936" w:type="dxa"/>
          </w:tcPr>
          <w:p w14:paraId="2E88F1DB" w14:textId="14E857D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0.38</w:t>
            </w:r>
          </w:p>
        </w:tc>
        <w:tc>
          <w:tcPr>
            <w:tcW w:w="895" w:type="dxa"/>
          </w:tcPr>
          <w:p w14:paraId="56B337A6" w14:textId="79808A0F"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 xml:space="preserve">0.58 </w:t>
            </w:r>
          </w:p>
        </w:tc>
        <w:tc>
          <w:tcPr>
            <w:tcW w:w="817" w:type="dxa"/>
          </w:tcPr>
          <w:p w14:paraId="346AB405" w14:textId="533D53C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0.02</w:t>
            </w:r>
          </w:p>
        </w:tc>
        <w:tc>
          <w:tcPr>
            <w:tcW w:w="823" w:type="dxa"/>
          </w:tcPr>
          <w:p w14:paraId="7C89000D" w14:textId="6FDABDF6"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0.02</w:t>
            </w:r>
          </w:p>
        </w:tc>
        <w:tc>
          <w:tcPr>
            <w:tcW w:w="894" w:type="dxa"/>
            <w:gridSpan w:val="2"/>
          </w:tcPr>
          <w:p w14:paraId="2ED3E391" w14:textId="05A24DD9"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0.30</w:t>
            </w:r>
          </w:p>
        </w:tc>
        <w:tc>
          <w:tcPr>
            <w:tcW w:w="909" w:type="dxa"/>
          </w:tcPr>
          <w:p w14:paraId="11CDFA6F" w14:textId="2DB98033"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0.13</w:t>
            </w:r>
          </w:p>
        </w:tc>
        <w:tc>
          <w:tcPr>
            <w:tcW w:w="695" w:type="dxa"/>
          </w:tcPr>
          <w:p w14:paraId="260D361D" w14:textId="0F98F518"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0.04</w:t>
            </w:r>
          </w:p>
        </w:tc>
        <w:tc>
          <w:tcPr>
            <w:tcW w:w="658" w:type="dxa"/>
          </w:tcPr>
          <w:p w14:paraId="63E1BC71" w14:textId="5083BCE1"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0.02</w:t>
            </w:r>
          </w:p>
        </w:tc>
        <w:tc>
          <w:tcPr>
            <w:tcW w:w="764" w:type="dxa"/>
          </w:tcPr>
          <w:p w14:paraId="660726F2" w14:textId="166BF1EC"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(0.07)</w:t>
            </w:r>
          </w:p>
        </w:tc>
        <w:tc>
          <w:tcPr>
            <w:tcW w:w="756" w:type="dxa"/>
          </w:tcPr>
          <w:p w14:paraId="3B6E0155" w14:textId="5C85BB0F"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(0.06)</w:t>
            </w:r>
          </w:p>
        </w:tc>
        <w:tc>
          <w:tcPr>
            <w:tcW w:w="826" w:type="dxa"/>
          </w:tcPr>
          <w:p w14:paraId="0635F78B" w14:textId="22C4F200"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0.84</w:t>
            </w:r>
          </w:p>
        </w:tc>
        <w:tc>
          <w:tcPr>
            <w:tcW w:w="758" w:type="dxa"/>
          </w:tcPr>
          <w:p w14:paraId="5F6644EB" w14:textId="159C8056"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0.73</w:t>
            </w:r>
          </w:p>
        </w:tc>
      </w:tr>
      <w:tr w:rsidR="00F700F7" w:rsidRPr="00E93AD4" w14:paraId="5C862748" w14:textId="77777777" w:rsidTr="00CE3CA4">
        <w:trPr>
          <w:trHeight w:val="141"/>
        </w:trPr>
        <w:tc>
          <w:tcPr>
            <w:tcW w:w="3068" w:type="dxa"/>
          </w:tcPr>
          <w:p w14:paraId="447EB889"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val="en-GB" w:eastAsia="en-GB"/>
              </w:rPr>
            </w:pPr>
            <w:r w:rsidRPr="00E93AD4">
              <w:rPr>
                <w:rFonts w:cs="Arial"/>
                <w:sz w:val="14"/>
                <w:szCs w:val="14"/>
                <w:lang w:val="en-GB" w:eastAsia="en-GB"/>
              </w:rPr>
              <w:t>Finance cost</w:t>
            </w:r>
          </w:p>
        </w:tc>
        <w:tc>
          <w:tcPr>
            <w:tcW w:w="737" w:type="dxa"/>
          </w:tcPr>
          <w:p w14:paraId="4C7A37CF" w14:textId="08B14CEC"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(0.18)</w:t>
            </w:r>
          </w:p>
        </w:tc>
        <w:tc>
          <w:tcPr>
            <w:tcW w:w="747" w:type="dxa"/>
          </w:tcPr>
          <w:p w14:paraId="07BBEA74" w14:textId="12CE9B45"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(0.06)</w:t>
            </w:r>
          </w:p>
        </w:tc>
        <w:tc>
          <w:tcPr>
            <w:tcW w:w="936" w:type="dxa"/>
          </w:tcPr>
          <w:p w14:paraId="4F1E06FB" w14:textId="2016614B"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(1.15)</w:t>
            </w:r>
          </w:p>
        </w:tc>
        <w:tc>
          <w:tcPr>
            <w:tcW w:w="895" w:type="dxa"/>
          </w:tcPr>
          <w:p w14:paraId="4DFEB6C8" w14:textId="1B24D048"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(1.55)</w:t>
            </w:r>
          </w:p>
        </w:tc>
        <w:tc>
          <w:tcPr>
            <w:tcW w:w="817" w:type="dxa"/>
          </w:tcPr>
          <w:p w14:paraId="3FB6EA34" w14:textId="6E571280"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(0.02)</w:t>
            </w:r>
          </w:p>
        </w:tc>
        <w:tc>
          <w:tcPr>
            <w:tcW w:w="823" w:type="dxa"/>
          </w:tcPr>
          <w:p w14:paraId="674394AB" w14:textId="12FDBE0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(0.02)</w:t>
            </w:r>
          </w:p>
        </w:tc>
        <w:tc>
          <w:tcPr>
            <w:tcW w:w="894" w:type="dxa"/>
            <w:gridSpan w:val="2"/>
          </w:tcPr>
          <w:p w14:paraId="26AB64C6" w14:textId="6223609F"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(0.31)</w:t>
            </w:r>
          </w:p>
        </w:tc>
        <w:tc>
          <w:tcPr>
            <w:tcW w:w="909" w:type="dxa"/>
          </w:tcPr>
          <w:p w14:paraId="1845D50D" w14:textId="55B115F8"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(0.18)</w:t>
            </w:r>
          </w:p>
        </w:tc>
        <w:tc>
          <w:tcPr>
            <w:tcW w:w="695" w:type="dxa"/>
          </w:tcPr>
          <w:p w14:paraId="4A0B1463" w14:textId="21769E7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(0.03)</w:t>
            </w:r>
          </w:p>
        </w:tc>
        <w:tc>
          <w:tcPr>
            <w:tcW w:w="658" w:type="dxa"/>
          </w:tcPr>
          <w:p w14:paraId="2619EA71" w14:textId="4C482052"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(0.01)</w:t>
            </w:r>
          </w:p>
        </w:tc>
        <w:tc>
          <w:tcPr>
            <w:tcW w:w="764" w:type="dxa"/>
          </w:tcPr>
          <w:p w14:paraId="4B43A7AC" w14:textId="38CF8E84"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0.06</w:t>
            </w:r>
          </w:p>
        </w:tc>
        <w:tc>
          <w:tcPr>
            <w:tcW w:w="756" w:type="dxa"/>
          </w:tcPr>
          <w:p w14:paraId="7D845B48" w14:textId="12EE49D5"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0.06</w:t>
            </w:r>
          </w:p>
        </w:tc>
        <w:tc>
          <w:tcPr>
            <w:tcW w:w="826" w:type="dxa"/>
          </w:tcPr>
          <w:p w14:paraId="59AEC547" w14:textId="61D5E861"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(1.63)</w:t>
            </w:r>
          </w:p>
        </w:tc>
        <w:tc>
          <w:tcPr>
            <w:tcW w:w="758" w:type="dxa"/>
          </w:tcPr>
          <w:p w14:paraId="20D312D5" w14:textId="5C76B2D6"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(1.76)</w:t>
            </w:r>
          </w:p>
        </w:tc>
      </w:tr>
      <w:tr w:rsidR="00F700F7" w:rsidRPr="00E93AD4" w14:paraId="40D1185F" w14:textId="77777777" w:rsidTr="00CE3CA4">
        <w:tc>
          <w:tcPr>
            <w:tcW w:w="3068" w:type="dxa"/>
            <w:vAlign w:val="bottom"/>
          </w:tcPr>
          <w:p w14:paraId="219DCDF3"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lang w:bidi="ar-SA"/>
              </w:rPr>
            </w:pPr>
            <w:r w:rsidRPr="00E93AD4">
              <w:rPr>
                <w:rFonts w:cs="Arial"/>
                <w:sz w:val="14"/>
                <w:szCs w:val="14"/>
              </w:rPr>
              <w:t>Depreciation and amortization</w:t>
            </w:r>
          </w:p>
        </w:tc>
        <w:tc>
          <w:tcPr>
            <w:tcW w:w="737" w:type="dxa"/>
          </w:tcPr>
          <w:p w14:paraId="3DF2A01F" w14:textId="0936CFBE"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(0.89)</w:t>
            </w:r>
          </w:p>
        </w:tc>
        <w:tc>
          <w:tcPr>
            <w:tcW w:w="747" w:type="dxa"/>
          </w:tcPr>
          <w:p w14:paraId="1FF58B9F" w14:textId="53716F53"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(0.26)</w:t>
            </w:r>
          </w:p>
        </w:tc>
        <w:tc>
          <w:tcPr>
            <w:tcW w:w="936" w:type="dxa"/>
          </w:tcPr>
          <w:p w14:paraId="29FA1BBE" w14:textId="31C4DFF4"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(3.06)</w:t>
            </w:r>
          </w:p>
        </w:tc>
        <w:tc>
          <w:tcPr>
            <w:tcW w:w="895" w:type="dxa"/>
          </w:tcPr>
          <w:p w14:paraId="7B071EB6" w14:textId="1CA94B8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(4.39)</w:t>
            </w:r>
          </w:p>
        </w:tc>
        <w:tc>
          <w:tcPr>
            <w:tcW w:w="817" w:type="dxa"/>
          </w:tcPr>
          <w:p w14:paraId="5B323263" w14:textId="25C2ECB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(0.11)</w:t>
            </w:r>
          </w:p>
        </w:tc>
        <w:tc>
          <w:tcPr>
            <w:tcW w:w="823" w:type="dxa"/>
          </w:tcPr>
          <w:p w14:paraId="2FC3ECFD" w14:textId="07FDAFE1"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(0.12)</w:t>
            </w:r>
          </w:p>
        </w:tc>
        <w:tc>
          <w:tcPr>
            <w:tcW w:w="894" w:type="dxa"/>
            <w:gridSpan w:val="2"/>
          </w:tcPr>
          <w:p w14:paraId="0A676467" w14:textId="36B6A881"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(1.60)</w:t>
            </w:r>
          </w:p>
        </w:tc>
        <w:tc>
          <w:tcPr>
            <w:tcW w:w="909" w:type="dxa"/>
          </w:tcPr>
          <w:p w14:paraId="3B8389A0" w14:textId="16F0E6AA"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(0.83)</w:t>
            </w:r>
          </w:p>
        </w:tc>
        <w:tc>
          <w:tcPr>
            <w:tcW w:w="695" w:type="dxa"/>
          </w:tcPr>
          <w:p w14:paraId="4043A088" w14:textId="31DA44A1"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7D726056" w14:textId="7A42F228"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(0.01)</w:t>
            </w:r>
          </w:p>
        </w:tc>
        <w:tc>
          <w:tcPr>
            <w:tcW w:w="764" w:type="dxa"/>
          </w:tcPr>
          <w:p w14:paraId="27E6C8C4" w14:textId="7550E8A8"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tcPr>
          <w:p w14:paraId="5BB0D50D" w14:textId="10316A69"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6" w:type="dxa"/>
          </w:tcPr>
          <w:p w14:paraId="29EA495D" w14:textId="52CC0AB8"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(5.66)</w:t>
            </w:r>
          </w:p>
        </w:tc>
        <w:tc>
          <w:tcPr>
            <w:tcW w:w="758" w:type="dxa"/>
          </w:tcPr>
          <w:p w14:paraId="1C0D2F02" w14:textId="181D371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(5.61)</w:t>
            </w:r>
          </w:p>
        </w:tc>
      </w:tr>
      <w:tr w:rsidR="00F700F7" w:rsidRPr="00E93AD4" w14:paraId="41BC26E4" w14:textId="77777777" w:rsidTr="00CE3CA4">
        <w:tc>
          <w:tcPr>
            <w:tcW w:w="3068" w:type="dxa"/>
            <w:vAlign w:val="bottom"/>
          </w:tcPr>
          <w:p w14:paraId="2067C8E2" w14:textId="076BC34B" w:rsidR="00F700F7" w:rsidRPr="00E93AD4"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93AD4">
              <w:rPr>
                <w:rFonts w:cs="Arial"/>
                <w:sz w:val="14"/>
                <w:szCs w:val="14"/>
              </w:rPr>
              <w:t>Reversal (provision) for projects loss</w:t>
            </w:r>
          </w:p>
        </w:tc>
        <w:tc>
          <w:tcPr>
            <w:tcW w:w="737" w:type="dxa"/>
          </w:tcPr>
          <w:p w14:paraId="48924C29" w14:textId="5EE55F1E"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47" w:type="dxa"/>
          </w:tcPr>
          <w:p w14:paraId="2F80945E" w14:textId="41D14484"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936" w:type="dxa"/>
          </w:tcPr>
          <w:p w14:paraId="72C89AF5" w14:textId="143E59B1"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(0.69)</w:t>
            </w:r>
          </w:p>
        </w:tc>
        <w:tc>
          <w:tcPr>
            <w:tcW w:w="895" w:type="dxa"/>
          </w:tcPr>
          <w:p w14:paraId="14EDADC8" w14:textId="1FDF4A94"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 xml:space="preserve">0.10 </w:t>
            </w:r>
          </w:p>
        </w:tc>
        <w:tc>
          <w:tcPr>
            <w:tcW w:w="817" w:type="dxa"/>
          </w:tcPr>
          <w:p w14:paraId="7D308009" w14:textId="543CCB1C"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3" w:type="dxa"/>
          </w:tcPr>
          <w:p w14:paraId="48ACC3D1" w14:textId="71D20D12"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94" w:type="dxa"/>
            <w:gridSpan w:val="2"/>
          </w:tcPr>
          <w:p w14:paraId="26E10E28" w14:textId="224C611B"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909" w:type="dxa"/>
          </w:tcPr>
          <w:p w14:paraId="22E8D738" w14:textId="1D168E74"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95" w:type="dxa"/>
          </w:tcPr>
          <w:p w14:paraId="59954C25" w14:textId="0563B36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4F970840" w14:textId="1446F68F"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70244CCC" w14:textId="016D9AC7"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tcPr>
          <w:p w14:paraId="3BA32E3D" w14:textId="39990C8D"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6" w:type="dxa"/>
          </w:tcPr>
          <w:p w14:paraId="7E31A503" w14:textId="3F834634"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(0.69)</w:t>
            </w:r>
          </w:p>
        </w:tc>
        <w:tc>
          <w:tcPr>
            <w:tcW w:w="758" w:type="dxa"/>
          </w:tcPr>
          <w:p w14:paraId="51944F89" w14:textId="0447A70B"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0.10</w:t>
            </w:r>
          </w:p>
        </w:tc>
      </w:tr>
      <w:tr w:rsidR="00F700F7" w:rsidRPr="00E93AD4" w14:paraId="1832AF0D" w14:textId="77777777" w:rsidTr="00CE3CA4">
        <w:tc>
          <w:tcPr>
            <w:tcW w:w="3068" w:type="dxa"/>
            <w:vAlign w:val="bottom"/>
          </w:tcPr>
          <w:p w14:paraId="3B6B588D" w14:textId="586D937E"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93AD4">
              <w:rPr>
                <w:rFonts w:cs="Arial"/>
                <w:sz w:val="14"/>
                <w:szCs w:val="14"/>
              </w:rPr>
              <w:t>Reversal of devaluation on work in progress</w:t>
            </w:r>
          </w:p>
        </w:tc>
        <w:tc>
          <w:tcPr>
            <w:tcW w:w="737" w:type="dxa"/>
          </w:tcPr>
          <w:p w14:paraId="2030E653" w14:textId="693888BC"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47" w:type="dxa"/>
          </w:tcPr>
          <w:p w14:paraId="0F00D479" w14:textId="6476A60E"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936" w:type="dxa"/>
          </w:tcPr>
          <w:p w14:paraId="2DE3E306" w14:textId="36CD460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0.52</w:t>
            </w:r>
          </w:p>
        </w:tc>
        <w:tc>
          <w:tcPr>
            <w:tcW w:w="895" w:type="dxa"/>
          </w:tcPr>
          <w:p w14:paraId="1A893872" w14:textId="4272A08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 xml:space="preserve">0.28 </w:t>
            </w:r>
          </w:p>
        </w:tc>
        <w:tc>
          <w:tcPr>
            <w:tcW w:w="817" w:type="dxa"/>
          </w:tcPr>
          <w:p w14:paraId="1D472A09" w14:textId="4284F618"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3" w:type="dxa"/>
          </w:tcPr>
          <w:p w14:paraId="4E244CB9" w14:textId="4C954BF1"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94" w:type="dxa"/>
            <w:gridSpan w:val="2"/>
          </w:tcPr>
          <w:p w14:paraId="61A02A8C" w14:textId="168F4A1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909" w:type="dxa"/>
          </w:tcPr>
          <w:p w14:paraId="588D38CA" w14:textId="1DD356EF"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95" w:type="dxa"/>
          </w:tcPr>
          <w:p w14:paraId="3CC887DB" w14:textId="4FBACD50"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7410BAAA" w14:textId="1BCBC243"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40D6115B" w14:textId="72E83CE8"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tcPr>
          <w:p w14:paraId="6F64A4CD" w14:textId="0400CDB1"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6" w:type="dxa"/>
          </w:tcPr>
          <w:p w14:paraId="03133706" w14:textId="2DDFA83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0.52</w:t>
            </w:r>
          </w:p>
        </w:tc>
        <w:tc>
          <w:tcPr>
            <w:tcW w:w="758" w:type="dxa"/>
          </w:tcPr>
          <w:p w14:paraId="1332A00C" w14:textId="0A25838A"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0.28</w:t>
            </w:r>
          </w:p>
        </w:tc>
      </w:tr>
      <w:tr w:rsidR="00F700F7" w:rsidRPr="00E93AD4" w14:paraId="208EBF8B" w14:textId="77777777" w:rsidTr="00CE3CA4">
        <w:tc>
          <w:tcPr>
            <w:tcW w:w="3068" w:type="dxa"/>
            <w:vAlign w:val="bottom"/>
          </w:tcPr>
          <w:p w14:paraId="2A798421" w14:textId="6B8D56D8" w:rsidR="00F700F7" w:rsidRPr="00E93AD4" w:rsidRDefault="002B097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93AD4">
              <w:rPr>
                <w:rFonts w:cs="Arial"/>
                <w:sz w:val="14"/>
                <w:szCs w:val="14"/>
              </w:rPr>
              <w:t>Reversal of provision for warranties</w:t>
            </w:r>
          </w:p>
        </w:tc>
        <w:tc>
          <w:tcPr>
            <w:tcW w:w="737" w:type="dxa"/>
          </w:tcPr>
          <w:p w14:paraId="12CEAD9F" w14:textId="52ACB522"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47" w:type="dxa"/>
          </w:tcPr>
          <w:p w14:paraId="1DE7791E" w14:textId="12E257E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936" w:type="dxa"/>
          </w:tcPr>
          <w:p w14:paraId="541E2AE5" w14:textId="10530293"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2.26</w:t>
            </w:r>
          </w:p>
        </w:tc>
        <w:tc>
          <w:tcPr>
            <w:tcW w:w="895" w:type="dxa"/>
          </w:tcPr>
          <w:p w14:paraId="24607978" w14:textId="393C28D0"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 xml:space="preserve">4.99 </w:t>
            </w:r>
          </w:p>
        </w:tc>
        <w:tc>
          <w:tcPr>
            <w:tcW w:w="817" w:type="dxa"/>
          </w:tcPr>
          <w:p w14:paraId="2420C81D" w14:textId="53F67D97"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3" w:type="dxa"/>
          </w:tcPr>
          <w:p w14:paraId="18A9BA02" w14:textId="679E56D0"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94" w:type="dxa"/>
            <w:gridSpan w:val="2"/>
          </w:tcPr>
          <w:p w14:paraId="42519E6A" w14:textId="61EDF948"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(0.35)</w:t>
            </w:r>
          </w:p>
        </w:tc>
        <w:tc>
          <w:tcPr>
            <w:tcW w:w="909" w:type="dxa"/>
          </w:tcPr>
          <w:p w14:paraId="5037317B" w14:textId="1BF902ED"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(0.02)</w:t>
            </w:r>
          </w:p>
        </w:tc>
        <w:tc>
          <w:tcPr>
            <w:tcW w:w="695" w:type="dxa"/>
          </w:tcPr>
          <w:p w14:paraId="707227E1" w14:textId="4A3326C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658" w:type="dxa"/>
          </w:tcPr>
          <w:p w14:paraId="6670C7AA" w14:textId="3EEC9CC0"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64" w:type="dxa"/>
          </w:tcPr>
          <w:p w14:paraId="0FA8B860" w14:textId="16464FDD"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tcPr>
          <w:p w14:paraId="56B5F8C4" w14:textId="1F2AF534" w:rsidR="00F700F7" w:rsidRPr="00E93AD4" w:rsidRDefault="00F700F7"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6" w:type="dxa"/>
          </w:tcPr>
          <w:p w14:paraId="1E155265" w14:textId="4E0D891B"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1.91</w:t>
            </w:r>
          </w:p>
        </w:tc>
        <w:tc>
          <w:tcPr>
            <w:tcW w:w="758" w:type="dxa"/>
          </w:tcPr>
          <w:p w14:paraId="3306A257" w14:textId="7259B976"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4.97</w:t>
            </w:r>
          </w:p>
        </w:tc>
      </w:tr>
      <w:tr w:rsidR="00F700F7" w:rsidRPr="00E93AD4" w14:paraId="1D48DB79" w14:textId="77777777" w:rsidTr="00CE3CA4">
        <w:tc>
          <w:tcPr>
            <w:tcW w:w="3068" w:type="dxa"/>
          </w:tcPr>
          <w:p w14:paraId="1313979B" w14:textId="349E059F"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color w:val="000000"/>
                <w:sz w:val="14"/>
                <w:szCs w:val="14"/>
              </w:rPr>
            </w:pPr>
            <w:r w:rsidRPr="00E93AD4">
              <w:rPr>
                <w:rFonts w:cs="Arial"/>
                <w:color w:val="000000"/>
                <w:sz w:val="14"/>
                <w:szCs w:val="14"/>
              </w:rPr>
              <w:t>Share of profit from investment in associates</w:t>
            </w:r>
          </w:p>
          <w:p w14:paraId="30A0DAA4" w14:textId="1A72FEE8"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sz w:val="14"/>
                <w:szCs w:val="14"/>
              </w:rPr>
            </w:pPr>
            <w:r w:rsidRPr="00E93AD4">
              <w:rPr>
                <w:rFonts w:cs="Arial"/>
                <w:color w:val="000000"/>
                <w:sz w:val="14"/>
                <w:szCs w:val="14"/>
              </w:rPr>
              <w:t xml:space="preserve">   and joint venture</w:t>
            </w:r>
          </w:p>
        </w:tc>
        <w:tc>
          <w:tcPr>
            <w:tcW w:w="737" w:type="dxa"/>
            <w:vAlign w:val="bottom"/>
          </w:tcPr>
          <w:p w14:paraId="25F08F29" w14:textId="10085A5C"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747" w:type="dxa"/>
            <w:vAlign w:val="bottom"/>
          </w:tcPr>
          <w:p w14:paraId="18B0D99C" w14:textId="48960678"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936" w:type="dxa"/>
            <w:vAlign w:val="bottom"/>
          </w:tcPr>
          <w:p w14:paraId="5398F49C" w14:textId="3E830395"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cs/>
              </w:rPr>
            </w:pPr>
            <w:r w:rsidRPr="00E93AD4">
              <w:rPr>
                <w:rFonts w:cs="Arial"/>
                <w:sz w:val="14"/>
                <w:szCs w:val="14"/>
              </w:rPr>
              <w:t>7.00</w:t>
            </w:r>
          </w:p>
        </w:tc>
        <w:tc>
          <w:tcPr>
            <w:tcW w:w="895" w:type="dxa"/>
            <w:vAlign w:val="bottom"/>
          </w:tcPr>
          <w:p w14:paraId="2DECF4B1" w14:textId="3B9905CF"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cs/>
              </w:rPr>
            </w:pPr>
            <w:r w:rsidRPr="00E93AD4">
              <w:rPr>
                <w:rFonts w:cs="Arial"/>
                <w:sz w:val="14"/>
                <w:szCs w:val="14"/>
              </w:rPr>
              <w:t xml:space="preserve">9.15 </w:t>
            </w:r>
          </w:p>
        </w:tc>
        <w:tc>
          <w:tcPr>
            <w:tcW w:w="817" w:type="dxa"/>
            <w:vAlign w:val="bottom"/>
          </w:tcPr>
          <w:p w14:paraId="7673F2FA" w14:textId="7880A52C"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823" w:type="dxa"/>
            <w:vAlign w:val="bottom"/>
          </w:tcPr>
          <w:p w14:paraId="593D685D" w14:textId="086A2CA8"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894" w:type="dxa"/>
            <w:gridSpan w:val="2"/>
            <w:vAlign w:val="bottom"/>
          </w:tcPr>
          <w:p w14:paraId="23D9A841" w14:textId="6C3FEE5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909" w:type="dxa"/>
            <w:vAlign w:val="bottom"/>
          </w:tcPr>
          <w:p w14:paraId="701891BD" w14:textId="0E391AED"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695" w:type="dxa"/>
            <w:vAlign w:val="bottom"/>
          </w:tcPr>
          <w:p w14:paraId="799BEE7A" w14:textId="3FCAAA79"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0.05</w:t>
            </w:r>
          </w:p>
        </w:tc>
        <w:tc>
          <w:tcPr>
            <w:tcW w:w="658" w:type="dxa"/>
            <w:vAlign w:val="bottom"/>
          </w:tcPr>
          <w:p w14:paraId="6E18B108" w14:textId="1A1F2EFB"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0.21</w:t>
            </w:r>
          </w:p>
        </w:tc>
        <w:tc>
          <w:tcPr>
            <w:tcW w:w="764" w:type="dxa"/>
            <w:vAlign w:val="bottom"/>
          </w:tcPr>
          <w:p w14:paraId="444C83B5" w14:textId="395A25E8"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vAlign w:val="bottom"/>
          </w:tcPr>
          <w:p w14:paraId="46657DB6" w14:textId="3A3808F9"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w:t>
            </w:r>
          </w:p>
        </w:tc>
        <w:tc>
          <w:tcPr>
            <w:tcW w:w="826" w:type="dxa"/>
            <w:vAlign w:val="bottom"/>
          </w:tcPr>
          <w:p w14:paraId="3E94897B" w14:textId="12BD0975" w:rsidR="00F700F7" w:rsidRPr="00E93AD4" w:rsidRDefault="00F700F7" w:rsidP="00E9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7.05</w:t>
            </w:r>
          </w:p>
        </w:tc>
        <w:tc>
          <w:tcPr>
            <w:tcW w:w="758" w:type="dxa"/>
            <w:vAlign w:val="bottom"/>
          </w:tcPr>
          <w:p w14:paraId="636B0FC5" w14:textId="71093772" w:rsidR="00F700F7" w:rsidRPr="00E93AD4" w:rsidRDefault="00F700F7" w:rsidP="00E9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9.36</w:t>
            </w:r>
          </w:p>
        </w:tc>
      </w:tr>
      <w:tr w:rsidR="00F700F7" w:rsidRPr="00E93AD4" w14:paraId="656B8F02" w14:textId="77777777" w:rsidTr="00CE3CA4">
        <w:tc>
          <w:tcPr>
            <w:tcW w:w="3068" w:type="dxa"/>
          </w:tcPr>
          <w:p w14:paraId="0F1881CF"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E93AD4">
              <w:rPr>
                <w:rFonts w:cs="Arial"/>
                <w:sz w:val="14"/>
                <w:szCs w:val="14"/>
              </w:rPr>
              <w:t>Profit (loss) before income tax</w:t>
            </w:r>
          </w:p>
        </w:tc>
        <w:tc>
          <w:tcPr>
            <w:tcW w:w="737" w:type="dxa"/>
          </w:tcPr>
          <w:p w14:paraId="3A38954D" w14:textId="3A643891"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0.44</w:t>
            </w:r>
          </w:p>
        </w:tc>
        <w:tc>
          <w:tcPr>
            <w:tcW w:w="747" w:type="dxa"/>
          </w:tcPr>
          <w:p w14:paraId="27C4802B" w14:textId="4B85C80D"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3.76</w:t>
            </w:r>
          </w:p>
        </w:tc>
        <w:tc>
          <w:tcPr>
            <w:tcW w:w="936" w:type="dxa"/>
          </w:tcPr>
          <w:p w14:paraId="3875B941" w14:textId="7ECB9FBF"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73.91</w:t>
            </w:r>
          </w:p>
        </w:tc>
        <w:tc>
          <w:tcPr>
            <w:tcW w:w="895" w:type="dxa"/>
          </w:tcPr>
          <w:p w14:paraId="1750BEF8" w14:textId="29D17005"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60.95</w:t>
            </w:r>
          </w:p>
        </w:tc>
        <w:tc>
          <w:tcPr>
            <w:tcW w:w="817" w:type="dxa"/>
          </w:tcPr>
          <w:p w14:paraId="0FBAE718" w14:textId="62C34562"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0.59</w:t>
            </w:r>
          </w:p>
        </w:tc>
        <w:tc>
          <w:tcPr>
            <w:tcW w:w="823" w:type="dxa"/>
          </w:tcPr>
          <w:p w14:paraId="104043A3" w14:textId="3D34D603"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1.10</w:t>
            </w:r>
          </w:p>
        </w:tc>
        <w:tc>
          <w:tcPr>
            <w:tcW w:w="894" w:type="dxa"/>
            <w:gridSpan w:val="2"/>
          </w:tcPr>
          <w:p w14:paraId="0C6F755F" w14:textId="54ADD202" w:rsidR="00F700F7" w:rsidRPr="00E93AD4" w:rsidRDefault="005269FC"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8.68</w:t>
            </w:r>
          </w:p>
        </w:tc>
        <w:tc>
          <w:tcPr>
            <w:tcW w:w="909" w:type="dxa"/>
          </w:tcPr>
          <w:p w14:paraId="2AF676FC" w14:textId="4FA99FDE"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12.90</w:t>
            </w:r>
          </w:p>
        </w:tc>
        <w:tc>
          <w:tcPr>
            <w:tcW w:w="695" w:type="dxa"/>
          </w:tcPr>
          <w:p w14:paraId="4C3F613C" w14:textId="3966F0D9"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0.54</w:t>
            </w:r>
          </w:p>
        </w:tc>
        <w:tc>
          <w:tcPr>
            <w:tcW w:w="658" w:type="dxa"/>
          </w:tcPr>
          <w:p w14:paraId="368223C6" w14:textId="57BAAC9A" w:rsidR="00F700F7" w:rsidRPr="00E93AD4" w:rsidRDefault="00F700F7" w:rsidP="005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(0.59)</w:t>
            </w:r>
          </w:p>
        </w:tc>
        <w:tc>
          <w:tcPr>
            <w:tcW w:w="764" w:type="dxa"/>
          </w:tcPr>
          <w:p w14:paraId="39A328C3" w14:textId="12F263E0"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(0.18)</w:t>
            </w:r>
          </w:p>
        </w:tc>
        <w:tc>
          <w:tcPr>
            <w:tcW w:w="756" w:type="dxa"/>
          </w:tcPr>
          <w:p w14:paraId="435FA5C5" w14:textId="5C237F97" w:rsidR="00F700F7" w:rsidRPr="00E93AD4" w:rsidRDefault="00662A60" w:rsidP="0066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(1.62)</w:t>
            </w:r>
          </w:p>
        </w:tc>
        <w:tc>
          <w:tcPr>
            <w:tcW w:w="826" w:type="dxa"/>
          </w:tcPr>
          <w:p w14:paraId="476743BE" w14:textId="2FA37D1E"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83.98</w:t>
            </w:r>
          </w:p>
        </w:tc>
        <w:tc>
          <w:tcPr>
            <w:tcW w:w="758" w:type="dxa"/>
          </w:tcPr>
          <w:p w14:paraId="5F9EAD4F" w14:textId="5FD9109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76.50</w:t>
            </w:r>
          </w:p>
        </w:tc>
      </w:tr>
      <w:tr w:rsidR="00F700F7" w:rsidRPr="00E93AD4" w14:paraId="5D2F1C5F" w14:textId="77777777" w:rsidTr="00CE3CA4">
        <w:tc>
          <w:tcPr>
            <w:tcW w:w="3068" w:type="dxa"/>
          </w:tcPr>
          <w:p w14:paraId="6A5A1B5D" w14:textId="62FF483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E93AD4">
              <w:rPr>
                <w:rFonts w:cs="Arial"/>
                <w:sz w:val="14"/>
                <w:szCs w:val="14"/>
              </w:rPr>
              <w:t>Tax income (expenses)</w:t>
            </w:r>
          </w:p>
        </w:tc>
        <w:tc>
          <w:tcPr>
            <w:tcW w:w="737" w:type="dxa"/>
          </w:tcPr>
          <w:p w14:paraId="1DD89E3F" w14:textId="37B8C9BA"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(0.34)</w:t>
            </w:r>
          </w:p>
        </w:tc>
        <w:tc>
          <w:tcPr>
            <w:tcW w:w="747" w:type="dxa"/>
          </w:tcPr>
          <w:p w14:paraId="1A3B9A1A" w14:textId="6D7087F8"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(0.68)</w:t>
            </w:r>
          </w:p>
        </w:tc>
        <w:tc>
          <w:tcPr>
            <w:tcW w:w="936" w:type="dxa"/>
          </w:tcPr>
          <w:p w14:paraId="7B93884C" w14:textId="7868D641"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(2.8</w:t>
            </w:r>
            <w:r w:rsidR="003E5392" w:rsidRPr="00E93AD4">
              <w:rPr>
                <w:rFonts w:cs="Arial"/>
                <w:sz w:val="14"/>
                <w:szCs w:val="14"/>
              </w:rPr>
              <w:t>3</w:t>
            </w:r>
            <w:r w:rsidRPr="00E93AD4">
              <w:rPr>
                <w:rFonts w:cs="Arial"/>
                <w:sz w:val="14"/>
                <w:szCs w:val="14"/>
              </w:rPr>
              <w:t>)</w:t>
            </w:r>
          </w:p>
        </w:tc>
        <w:tc>
          <w:tcPr>
            <w:tcW w:w="895" w:type="dxa"/>
          </w:tcPr>
          <w:p w14:paraId="65E0B5EE" w14:textId="0CC2282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(3.70)</w:t>
            </w:r>
          </w:p>
        </w:tc>
        <w:tc>
          <w:tcPr>
            <w:tcW w:w="817" w:type="dxa"/>
          </w:tcPr>
          <w:p w14:paraId="78B06212" w14:textId="0F8AE5DE"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(0.10)</w:t>
            </w:r>
          </w:p>
        </w:tc>
        <w:tc>
          <w:tcPr>
            <w:tcW w:w="823" w:type="dxa"/>
          </w:tcPr>
          <w:p w14:paraId="21AF3AFC" w14:textId="66940F3A"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(0.15)</w:t>
            </w:r>
          </w:p>
        </w:tc>
        <w:tc>
          <w:tcPr>
            <w:tcW w:w="894" w:type="dxa"/>
            <w:gridSpan w:val="2"/>
          </w:tcPr>
          <w:p w14:paraId="5A76A57E" w14:textId="641F24A2"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(0.61)</w:t>
            </w:r>
          </w:p>
        </w:tc>
        <w:tc>
          <w:tcPr>
            <w:tcW w:w="909" w:type="dxa"/>
          </w:tcPr>
          <w:p w14:paraId="14B7CBB6" w14:textId="6F6B7EF5"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(0.50)</w:t>
            </w:r>
          </w:p>
        </w:tc>
        <w:tc>
          <w:tcPr>
            <w:tcW w:w="695" w:type="dxa"/>
          </w:tcPr>
          <w:p w14:paraId="6A0EBF09" w14:textId="1E9064FD"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(0.04)</w:t>
            </w:r>
          </w:p>
        </w:tc>
        <w:tc>
          <w:tcPr>
            <w:tcW w:w="658" w:type="dxa"/>
          </w:tcPr>
          <w:p w14:paraId="52C3A5C5" w14:textId="36B9E0B9"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1.30</w:t>
            </w:r>
          </w:p>
        </w:tc>
        <w:tc>
          <w:tcPr>
            <w:tcW w:w="764" w:type="dxa"/>
          </w:tcPr>
          <w:p w14:paraId="36BB46D1" w14:textId="13EEDDC5"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756" w:type="dxa"/>
          </w:tcPr>
          <w:p w14:paraId="49988802" w14:textId="21B7C459" w:rsidR="00F700F7" w:rsidRPr="00E93AD4" w:rsidRDefault="00F700F7"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w:t>
            </w:r>
          </w:p>
        </w:tc>
        <w:tc>
          <w:tcPr>
            <w:tcW w:w="826" w:type="dxa"/>
          </w:tcPr>
          <w:p w14:paraId="7BA68486" w14:textId="3C386558"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(3.9</w:t>
            </w:r>
            <w:r w:rsidR="00242B55" w:rsidRPr="00E93AD4">
              <w:rPr>
                <w:rFonts w:cs="Arial"/>
                <w:sz w:val="14"/>
                <w:szCs w:val="14"/>
              </w:rPr>
              <w:t>2</w:t>
            </w:r>
            <w:r w:rsidRPr="00E93AD4">
              <w:rPr>
                <w:rFonts w:cs="Arial"/>
                <w:sz w:val="14"/>
                <w:szCs w:val="14"/>
              </w:rPr>
              <w:t>)</w:t>
            </w:r>
          </w:p>
        </w:tc>
        <w:tc>
          <w:tcPr>
            <w:tcW w:w="758" w:type="dxa"/>
          </w:tcPr>
          <w:p w14:paraId="3E36F3AD" w14:textId="38C58DB0"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(3.73)</w:t>
            </w:r>
          </w:p>
        </w:tc>
      </w:tr>
      <w:tr w:rsidR="00F700F7" w:rsidRPr="00E93AD4" w14:paraId="61B42200" w14:textId="77777777" w:rsidTr="00CE3CA4">
        <w:tc>
          <w:tcPr>
            <w:tcW w:w="3068" w:type="dxa"/>
          </w:tcPr>
          <w:p w14:paraId="73605142" w14:textId="77777777" w:rsidR="00F700F7" w:rsidRPr="00E93AD4" w:rsidRDefault="00F700F7"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E93AD4">
              <w:rPr>
                <w:rFonts w:cs="Arial"/>
                <w:sz w:val="14"/>
                <w:szCs w:val="14"/>
              </w:rPr>
              <w:t>Profit (loss) for the period</w:t>
            </w:r>
          </w:p>
        </w:tc>
        <w:tc>
          <w:tcPr>
            <w:tcW w:w="737" w:type="dxa"/>
          </w:tcPr>
          <w:p w14:paraId="511A4EA1" w14:textId="2873CCD6"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0.10</w:t>
            </w:r>
          </w:p>
        </w:tc>
        <w:tc>
          <w:tcPr>
            <w:tcW w:w="747" w:type="dxa"/>
          </w:tcPr>
          <w:p w14:paraId="794767DA" w14:textId="270E67BE"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Pr>
                <w:rFonts w:cs="Arial"/>
                <w:sz w:val="14"/>
                <w:szCs w:val="14"/>
              </w:rPr>
              <w:t xml:space="preserve">  </w:t>
            </w:r>
            <w:r w:rsidR="00F700F7" w:rsidRPr="00E93AD4">
              <w:rPr>
                <w:rFonts w:cs="Arial"/>
                <w:sz w:val="14"/>
                <w:szCs w:val="14"/>
              </w:rPr>
              <w:t>3.08</w:t>
            </w:r>
          </w:p>
        </w:tc>
        <w:tc>
          <w:tcPr>
            <w:tcW w:w="936" w:type="dxa"/>
          </w:tcPr>
          <w:p w14:paraId="43680F94" w14:textId="6E6B43FB"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4"/>
                <w:szCs w:val="14"/>
              </w:rPr>
            </w:pPr>
            <w:r w:rsidRPr="00E93AD4">
              <w:rPr>
                <w:rFonts w:cs="Arial"/>
                <w:sz w:val="14"/>
                <w:szCs w:val="14"/>
              </w:rPr>
              <w:t>71.0</w:t>
            </w:r>
            <w:r w:rsidR="003E5392" w:rsidRPr="00E93AD4">
              <w:rPr>
                <w:rFonts w:cs="Arial"/>
                <w:sz w:val="14"/>
                <w:szCs w:val="14"/>
              </w:rPr>
              <w:t>8</w:t>
            </w:r>
          </w:p>
        </w:tc>
        <w:tc>
          <w:tcPr>
            <w:tcW w:w="895" w:type="dxa"/>
          </w:tcPr>
          <w:p w14:paraId="0A2A8480" w14:textId="240D03D6"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360" w:lineRule="auto"/>
              <w:rPr>
                <w:rFonts w:cs="Arial"/>
                <w:sz w:val="14"/>
                <w:szCs w:val="14"/>
              </w:rPr>
            </w:pPr>
            <w:r w:rsidRPr="00E93AD4">
              <w:rPr>
                <w:rFonts w:cs="Arial"/>
                <w:sz w:val="14"/>
                <w:szCs w:val="14"/>
              </w:rPr>
              <w:t>57.25</w:t>
            </w:r>
          </w:p>
        </w:tc>
        <w:tc>
          <w:tcPr>
            <w:tcW w:w="817" w:type="dxa"/>
          </w:tcPr>
          <w:p w14:paraId="1C29CCE9" w14:textId="2258DEEB"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0.49</w:t>
            </w:r>
          </w:p>
        </w:tc>
        <w:tc>
          <w:tcPr>
            <w:tcW w:w="823" w:type="dxa"/>
          </w:tcPr>
          <w:p w14:paraId="0AA6D925" w14:textId="4FDDB0E8"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0.95</w:t>
            </w:r>
          </w:p>
        </w:tc>
        <w:tc>
          <w:tcPr>
            <w:tcW w:w="894" w:type="dxa"/>
            <w:gridSpan w:val="2"/>
          </w:tcPr>
          <w:p w14:paraId="3DE51365" w14:textId="73A436DA" w:rsidR="00F700F7" w:rsidRPr="00E93AD4" w:rsidRDefault="005269FC"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8.07</w:t>
            </w:r>
          </w:p>
        </w:tc>
        <w:tc>
          <w:tcPr>
            <w:tcW w:w="909" w:type="dxa"/>
          </w:tcPr>
          <w:p w14:paraId="1825D0F3" w14:textId="7FCA5D7A"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12.40</w:t>
            </w:r>
          </w:p>
        </w:tc>
        <w:tc>
          <w:tcPr>
            <w:tcW w:w="695" w:type="dxa"/>
          </w:tcPr>
          <w:p w14:paraId="7DCDCA26" w14:textId="11710F47"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93AD4">
              <w:rPr>
                <w:rFonts w:cs="Arial"/>
                <w:sz w:val="14"/>
                <w:szCs w:val="14"/>
              </w:rPr>
              <w:t>0.50</w:t>
            </w:r>
          </w:p>
        </w:tc>
        <w:tc>
          <w:tcPr>
            <w:tcW w:w="658" w:type="dxa"/>
          </w:tcPr>
          <w:p w14:paraId="5AD105C5" w14:textId="4647B43C" w:rsidR="00F700F7" w:rsidRPr="00E93AD4" w:rsidRDefault="00F700F7" w:rsidP="00526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r w:rsidRPr="00E93AD4">
              <w:rPr>
                <w:rFonts w:cs="Arial"/>
                <w:sz w:val="14"/>
                <w:szCs w:val="14"/>
              </w:rPr>
              <w:t>0.71</w:t>
            </w:r>
          </w:p>
        </w:tc>
        <w:tc>
          <w:tcPr>
            <w:tcW w:w="764" w:type="dxa"/>
          </w:tcPr>
          <w:p w14:paraId="1FD73B0C" w14:textId="09F3A670" w:rsidR="00F700F7" w:rsidRPr="00E93AD4" w:rsidRDefault="00662A60"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(0.18)</w:t>
            </w:r>
          </w:p>
        </w:tc>
        <w:tc>
          <w:tcPr>
            <w:tcW w:w="756" w:type="dxa"/>
          </w:tcPr>
          <w:p w14:paraId="1F010517" w14:textId="07F990A7" w:rsidR="00F700F7" w:rsidRPr="00E93AD4" w:rsidRDefault="00662A60" w:rsidP="00662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4"/>
                <w:szCs w:val="14"/>
              </w:rPr>
              <w:t xml:space="preserve">  </w:t>
            </w:r>
            <w:r w:rsidR="00F700F7" w:rsidRPr="00E93AD4">
              <w:rPr>
                <w:rFonts w:cs="Arial"/>
                <w:sz w:val="14"/>
                <w:szCs w:val="14"/>
              </w:rPr>
              <w:t>(1.62)</w:t>
            </w:r>
          </w:p>
        </w:tc>
        <w:tc>
          <w:tcPr>
            <w:tcW w:w="826" w:type="dxa"/>
          </w:tcPr>
          <w:p w14:paraId="052D1302" w14:textId="7029173B"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E93AD4">
              <w:rPr>
                <w:rFonts w:cs="Arial"/>
                <w:sz w:val="14"/>
                <w:szCs w:val="14"/>
              </w:rPr>
              <w:t>80.0</w:t>
            </w:r>
            <w:r w:rsidR="005D0E01" w:rsidRPr="00E93AD4">
              <w:rPr>
                <w:rFonts w:cs="Arial"/>
                <w:sz w:val="14"/>
                <w:szCs w:val="14"/>
              </w:rPr>
              <w:t>6</w:t>
            </w:r>
          </w:p>
        </w:tc>
        <w:tc>
          <w:tcPr>
            <w:tcW w:w="758" w:type="dxa"/>
          </w:tcPr>
          <w:p w14:paraId="2D3EEA6D" w14:textId="0EB298C4" w:rsidR="00F700F7" w:rsidRPr="00E93AD4" w:rsidRDefault="00F700F7"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E93AD4">
              <w:rPr>
                <w:rFonts w:cs="Arial"/>
                <w:sz w:val="14"/>
                <w:szCs w:val="14"/>
              </w:rPr>
              <w:t>72.77</w:t>
            </w:r>
          </w:p>
        </w:tc>
      </w:tr>
    </w:tbl>
    <w:p w14:paraId="1390D2C6" w14:textId="77777777" w:rsidR="008A279A" w:rsidRPr="001B6612" w:rsidRDefault="008A279A" w:rsidP="00AF084E">
      <w:pPr>
        <w:tabs>
          <w:tab w:val="clear" w:pos="227"/>
          <w:tab w:val="clear" w:pos="454"/>
          <w:tab w:val="clear" w:pos="680"/>
          <w:tab w:val="left" w:pos="720"/>
        </w:tabs>
        <w:spacing w:line="360" w:lineRule="auto"/>
        <w:ind w:left="360"/>
        <w:jc w:val="thaiDistribute"/>
        <w:rPr>
          <w:rFonts w:cs="Arial"/>
          <w:sz w:val="12"/>
          <w:szCs w:val="12"/>
          <w:lang w:val="en-GB"/>
        </w:rPr>
      </w:pPr>
    </w:p>
    <w:tbl>
      <w:tblPr>
        <w:tblW w:w="14549" w:type="dxa"/>
        <w:tblInd w:w="333" w:type="dxa"/>
        <w:tblLayout w:type="fixed"/>
        <w:tblLook w:val="0000" w:firstRow="0" w:lastRow="0" w:firstColumn="0" w:lastColumn="0" w:noHBand="0" w:noVBand="0"/>
      </w:tblPr>
      <w:tblGrid>
        <w:gridCol w:w="2750"/>
        <w:gridCol w:w="805"/>
        <w:gridCol w:w="778"/>
        <w:gridCol w:w="936"/>
        <w:gridCol w:w="871"/>
        <w:gridCol w:w="796"/>
        <w:gridCol w:w="796"/>
        <w:gridCol w:w="764"/>
        <w:gridCol w:w="801"/>
        <w:gridCol w:w="842"/>
        <w:gridCol w:w="841"/>
        <w:gridCol w:w="933"/>
        <w:gridCol w:w="933"/>
        <w:gridCol w:w="873"/>
        <w:gridCol w:w="830"/>
      </w:tblGrid>
      <w:tr w:rsidR="001A6EFD" w:rsidRPr="00AF084E" w14:paraId="6261878C" w14:textId="77777777" w:rsidTr="00FE4848">
        <w:trPr>
          <w:tblHeader/>
        </w:trPr>
        <w:tc>
          <w:tcPr>
            <w:tcW w:w="2750" w:type="dxa"/>
          </w:tcPr>
          <w:p w14:paraId="5C84CF28" w14:textId="77777777" w:rsidR="001A6EFD" w:rsidRPr="00AF084E" w:rsidRDefault="001A6EF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799" w:type="dxa"/>
            <w:gridSpan w:val="14"/>
          </w:tcPr>
          <w:p w14:paraId="6E0C212C" w14:textId="77777777" w:rsidR="001A6EFD" w:rsidRPr="00AF084E" w:rsidRDefault="001A6EFD" w:rsidP="00AF084E">
            <w:pPr>
              <w:spacing w:line="360" w:lineRule="auto"/>
              <w:jc w:val="right"/>
              <w:rPr>
                <w:rFonts w:cs="Arial"/>
                <w:sz w:val="14"/>
                <w:szCs w:val="14"/>
                <w:lang w:val="en-GB" w:eastAsia="en-GB"/>
              </w:rPr>
            </w:pPr>
            <w:r w:rsidRPr="00AF084E">
              <w:rPr>
                <w:rFonts w:cs="Arial"/>
                <w:sz w:val="14"/>
                <w:szCs w:val="14"/>
                <w:cs/>
                <w:lang w:val="en-GB" w:eastAsia="en-GB"/>
              </w:rPr>
              <w:t>(</w:t>
            </w:r>
            <w:r w:rsidRPr="00AF084E">
              <w:rPr>
                <w:rFonts w:cs="Arial"/>
                <w:sz w:val="14"/>
                <w:szCs w:val="14"/>
                <w:lang w:val="en-GB" w:eastAsia="en-GB"/>
              </w:rPr>
              <w:t>Unit : Million Baht)</w:t>
            </w:r>
          </w:p>
        </w:tc>
      </w:tr>
      <w:tr w:rsidR="001A6EFD" w:rsidRPr="00AF084E" w14:paraId="4B380A86" w14:textId="77777777" w:rsidTr="00FE4848">
        <w:trPr>
          <w:tblHeader/>
        </w:trPr>
        <w:tc>
          <w:tcPr>
            <w:tcW w:w="2750" w:type="dxa"/>
          </w:tcPr>
          <w:p w14:paraId="5299FBB9" w14:textId="77777777" w:rsidR="001A6EFD" w:rsidRPr="00AF084E" w:rsidRDefault="001A6EF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799" w:type="dxa"/>
            <w:gridSpan w:val="14"/>
          </w:tcPr>
          <w:p w14:paraId="785AB754" w14:textId="77777777" w:rsidR="001A6EFD" w:rsidRPr="00AF084E" w:rsidRDefault="001A6EFD"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CONSOLIDATED F/S</w:t>
            </w:r>
          </w:p>
        </w:tc>
      </w:tr>
      <w:tr w:rsidR="001A6EFD" w:rsidRPr="00AF084E" w14:paraId="43D2D108" w14:textId="77777777" w:rsidTr="00FE4848">
        <w:trPr>
          <w:tblHeader/>
        </w:trPr>
        <w:tc>
          <w:tcPr>
            <w:tcW w:w="2750" w:type="dxa"/>
          </w:tcPr>
          <w:p w14:paraId="72375AB1" w14:textId="77777777" w:rsidR="001A6EFD" w:rsidRPr="00AF084E" w:rsidRDefault="001A6EFD"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vAlign w:val="bottom"/>
          </w:tcPr>
          <w:p w14:paraId="6B5BE7D0" w14:textId="77777777" w:rsidR="00FA3FCE" w:rsidRPr="00AF084E"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Management</w:t>
            </w:r>
          </w:p>
          <w:p w14:paraId="509F3CB3" w14:textId="3DC6AC96" w:rsidR="00A5116C" w:rsidRPr="00AF084E" w:rsidRDefault="002F5963"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c</w:t>
            </w:r>
            <w:r w:rsidR="00666D01" w:rsidRPr="00AF084E">
              <w:rPr>
                <w:rFonts w:cs="Arial"/>
                <w:sz w:val="14"/>
                <w:szCs w:val="14"/>
              </w:rPr>
              <w:t>onsulting</w:t>
            </w:r>
          </w:p>
        </w:tc>
        <w:tc>
          <w:tcPr>
            <w:tcW w:w="1807" w:type="dxa"/>
            <w:gridSpan w:val="2"/>
          </w:tcPr>
          <w:p w14:paraId="25722143" w14:textId="353B1741" w:rsidR="00960969" w:rsidRPr="00AF084E"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 xml:space="preserve">Digital </w:t>
            </w:r>
            <w:r w:rsidR="002F5963" w:rsidRPr="00AF084E">
              <w:rPr>
                <w:rFonts w:cs="Arial"/>
                <w:sz w:val="14"/>
                <w:szCs w:val="14"/>
              </w:rPr>
              <w:t>e</w:t>
            </w:r>
            <w:r w:rsidRPr="00AF084E">
              <w:rPr>
                <w:rFonts w:cs="Arial"/>
                <w:sz w:val="14"/>
                <w:szCs w:val="14"/>
              </w:rPr>
              <w:t>xcellence</w:t>
            </w:r>
          </w:p>
          <w:p w14:paraId="7C3830E7" w14:textId="5E45DE88" w:rsidR="00A5116C" w:rsidRPr="00AF084E"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 xml:space="preserve">and </w:t>
            </w:r>
            <w:r w:rsidR="002F5963" w:rsidRPr="00AF084E">
              <w:rPr>
                <w:rFonts w:cs="Arial"/>
                <w:sz w:val="14"/>
                <w:szCs w:val="14"/>
              </w:rPr>
              <w:t>d</w:t>
            </w:r>
            <w:r w:rsidRPr="00AF084E">
              <w:rPr>
                <w:rFonts w:cs="Arial"/>
                <w:sz w:val="14"/>
                <w:szCs w:val="14"/>
              </w:rPr>
              <w:t>elivery</w:t>
            </w:r>
          </w:p>
        </w:tc>
        <w:tc>
          <w:tcPr>
            <w:tcW w:w="1592" w:type="dxa"/>
            <w:gridSpan w:val="2"/>
          </w:tcPr>
          <w:p w14:paraId="1E5568FC" w14:textId="77777777" w:rsidR="00960969" w:rsidRPr="00AF084E"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Strategic project</w:t>
            </w:r>
          </w:p>
          <w:p w14:paraId="12B9135E" w14:textId="4DA93C40" w:rsidR="00A5116C" w:rsidRPr="00AF084E" w:rsidRDefault="00666D01"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management office</w:t>
            </w:r>
          </w:p>
        </w:tc>
        <w:tc>
          <w:tcPr>
            <w:tcW w:w="1565" w:type="dxa"/>
            <w:gridSpan w:val="2"/>
          </w:tcPr>
          <w:p w14:paraId="6128C3F4" w14:textId="77777777" w:rsidR="001A6EFD" w:rsidRPr="00AF084E" w:rsidRDefault="001A6EFD"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73F25A6E" w14:textId="77777777" w:rsidR="001A6EFD" w:rsidRPr="00AF084E" w:rsidRDefault="001A6EFD"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Big data</w:t>
            </w:r>
          </w:p>
        </w:tc>
        <w:tc>
          <w:tcPr>
            <w:tcW w:w="1683" w:type="dxa"/>
            <w:gridSpan w:val="2"/>
            <w:vAlign w:val="bottom"/>
          </w:tcPr>
          <w:p w14:paraId="3384124A" w14:textId="77777777" w:rsidR="001A6EFD" w:rsidRPr="00AF084E" w:rsidRDefault="001A6EFD"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F084E">
              <w:rPr>
                <w:rFonts w:cs="Arial"/>
                <w:sz w:val="14"/>
                <w:szCs w:val="14"/>
              </w:rPr>
              <w:t>Others</w:t>
            </w:r>
          </w:p>
        </w:tc>
        <w:tc>
          <w:tcPr>
            <w:tcW w:w="1866" w:type="dxa"/>
            <w:gridSpan w:val="2"/>
            <w:vAlign w:val="bottom"/>
          </w:tcPr>
          <w:p w14:paraId="6CBE831D" w14:textId="77777777" w:rsidR="001A6EFD" w:rsidRPr="00AF084E" w:rsidRDefault="001A6EFD"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AF084E">
              <w:rPr>
                <w:rFonts w:cs="Arial"/>
                <w:sz w:val="14"/>
                <w:szCs w:val="14"/>
              </w:rPr>
              <w:t>Eliminated</w:t>
            </w:r>
          </w:p>
        </w:tc>
        <w:tc>
          <w:tcPr>
            <w:tcW w:w="1703" w:type="dxa"/>
            <w:gridSpan w:val="2"/>
            <w:vAlign w:val="bottom"/>
          </w:tcPr>
          <w:p w14:paraId="63B8CE64" w14:textId="77777777" w:rsidR="001A6EFD" w:rsidRPr="00AF084E" w:rsidRDefault="001A6EFD"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AF084E">
              <w:rPr>
                <w:rFonts w:cs="Arial"/>
                <w:sz w:val="14"/>
                <w:szCs w:val="14"/>
              </w:rPr>
              <w:t>Total</w:t>
            </w:r>
          </w:p>
        </w:tc>
      </w:tr>
      <w:tr w:rsidR="00024EA8" w:rsidRPr="00AF084E" w14:paraId="5EC14F9E" w14:textId="77777777" w:rsidTr="00FE4848">
        <w:trPr>
          <w:tblHeader/>
        </w:trPr>
        <w:tc>
          <w:tcPr>
            <w:tcW w:w="2750" w:type="dxa"/>
          </w:tcPr>
          <w:p w14:paraId="09A9FFAB" w14:textId="77777777" w:rsidR="00024EA8" w:rsidRPr="00AF084E" w:rsidRDefault="00024EA8"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05" w:type="dxa"/>
          </w:tcPr>
          <w:p w14:paraId="25213E7D"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59C1FBD7" w14:textId="1148EBE6"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F084E">
              <w:rPr>
                <w:rFonts w:cs="Arial"/>
                <w:sz w:val="14"/>
                <w:szCs w:val="14"/>
              </w:rPr>
              <w:t>2026</w:t>
            </w:r>
          </w:p>
        </w:tc>
        <w:tc>
          <w:tcPr>
            <w:tcW w:w="778" w:type="dxa"/>
          </w:tcPr>
          <w:p w14:paraId="03E71080"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01E75435" w14:textId="39747984"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F084E">
              <w:rPr>
                <w:rFonts w:cs="Arial"/>
                <w:sz w:val="14"/>
                <w:szCs w:val="14"/>
              </w:rPr>
              <w:t>2025</w:t>
            </w:r>
          </w:p>
        </w:tc>
        <w:tc>
          <w:tcPr>
            <w:tcW w:w="936" w:type="dxa"/>
          </w:tcPr>
          <w:p w14:paraId="73ADCD8F"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2296145A" w14:textId="6DB3CB20"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F084E">
              <w:rPr>
                <w:rFonts w:cs="Arial"/>
                <w:sz w:val="14"/>
                <w:szCs w:val="14"/>
              </w:rPr>
              <w:t>2026</w:t>
            </w:r>
          </w:p>
        </w:tc>
        <w:tc>
          <w:tcPr>
            <w:tcW w:w="871" w:type="dxa"/>
          </w:tcPr>
          <w:p w14:paraId="67FA0255"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729782C8" w14:textId="7D385549"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F084E">
              <w:rPr>
                <w:rFonts w:cs="Arial"/>
                <w:sz w:val="14"/>
                <w:szCs w:val="14"/>
              </w:rPr>
              <w:t>2025</w:t>
            </w:r>
          </w:p>
        </w:tc>
        <w:tc>
          <w:tcPr>
            <w:tcW w:w="796" w:type="dxa"/>
          </w:tcPr>
          <w:p w14:paraId="152FEFBB"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39812B71" w14:textId="6B0C8331"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F084E">
              <w:rPr>
                <w:rFonts w:cs="Arial"/>
                <w:sz w:val="14"/>
                <w:szCs w:val="14"/>
              </w:rPr>
              <w:t>2026</w:t>
            </w:r>
          </w:p>
        </w:tc>
        <w:tc>
          <w:tcPr>
            <w:tcW w:w="796" w:type="dxa"/>
          </w:tcPr>
          <w:p w14:paraId="79DA6FD6"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2B6C6066" w14:textId="4C015895"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AF084E">
              <w:rPr>
                <w:rFonts w:cs="Arial"/>
                <w:sz w:val="14"/>
                <w:szCs w:val="14"/>
              </w:rPr>
              <w:t>2025</w:t>
            </w:r>
          </w:p>
        </w:tc>
        <w:tc>
          <w:tcPr>
            <w:tcW w:w="764" w:type="dxa"/>
          </w:tcPr>
          <w:p w14:paraId="41DA6C64"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77BAF46E" w14:textId="737D1D6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2026</w:t>
            </w:r>
          </w:p>
        </w:tc>
        <w:tc>
          <w:tcPr>
            <w:tcW w:w="801" w:type="dxa"/>
          </w:tcPr>
          <w:p w14:paraId="5BC89B3C"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5A4015D2" w14:textId="39F82CDB"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2025</w:t>
            </w:r>
          </w:p>
        </w:tc>
        <w:tc>
          <w:tcPr>
            <w:tcW w:w="842" w:type="dxa"/>
          </w:tcPr>
          <w:p w14:paraId="3AF1D441"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67920ED9" w14:textId="6A68A56A"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2026</w:t>
            </w:r>
          </w:p>
        </w:tc>
        <w:tc>
          <w:tcPr>
            <w:tcW w:w="841" w:type="dxa"/>
          </w:tcPr>
          <w:p w14:paraId="26DC4269"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69509ACF" w14:textId="6AEC8FD5"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2025</w:t>
            </w:r>
          </w:p>
        </w:tc>
        <w:tc>
          <w:tcPr>
            <w:tcW w:w="933" w:type="dxa"/>
          </w:tcPr>
          <w:p w14:paraId="56392B54"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544FDA54" w14:textId="6A4007A3"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2026</w:t>
            </w:r>
          </w:p>
        </w:tc>
        <w:tc>
          <w:tcPr>
            <w:tcW w:w="933" w:type="dxa"/>
          </w:tcPr>
          <w:p w14:paraId="6B072F95"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1677AE45" w14:textId="0DB95B7F"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2025</w:t>
            </w:r>
          </w:p>
        </w:tc>
        <w:tc>
          <w:tcPr>
            <w:tcW w:w="873" w:type="dxa"/>
          </w:tcPr>
          <w:p w14:paraId="53449190"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Mar</w:t>
            </w:r>
          </w:p>
          <w:p w14:paraId="08655A2C" w14:textId="0891172F"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2026</w:t>
            </w:r>
          </w:p>
        </w:tc>
        <w:tc>
          <w:tcPr>
            <w:tcW w:w="830" w:type="dxa"/>
          </w:tcPr>
          <w:p w14:paraId="6153BD4A" w14:textId="77777777"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F084E">
              <w:rPr>
                <w:rFonts w:cs="Arial"/>
                <w:sz w:val="14"/>
                <w:szCs w:val="14"/>
              </w:rPr>
              <w:t>31 Dec</w:t>
            </w:r>
          </w:p>
          <w:p w14:paraId="3340F9F1" w14:textId="6491A09D" w:rsidR="00024EA8" w:rsidRPr="00AF084E" w:rsidRDefault="00024EA8" w:rsidP="00AF08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F084E">
              <w:rPr>
                <w:rFonts w:cs="Arial"/>
                <w:sz w:val="14"/>
                <w:szCs w:val="14"/>
              </w:rPr>
              <w:t>2025</w:t>
            </w:r>
          </w:p>
        </w:tc>
      </w:tr>
      <w:tr w:rsidR="00D714CE" w:rsidRPr="00AF084E" w14:paraId="6EE7B0B3" w14:textId="77777777" w:rsidTr="00FE4848">
        <w:tc>
          <w:tcPr>
            <w:tcW w:w="2750" w:type="dxa"/>
          </w:tcPr>
          <w:p w14:paraId="39183BA9"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lang w:bidi="ar-SA"/>
              </w:rPr>
            </w:pPr>
            <w:r w:rsidRPr="00AF084E">
              <w:rPr>
                <w:rFonts w:cs="Arial"/>
                <w:b/>
                <w:bCs/>
                <w:sz w:val="14"/>
                <w:szCs w:val="14"/>
              </w:rPr>
              <w:t>Segment assets</w:t>
            </w:r>
          </w:p>
        </w:tc>
        <w:tc>
          <w:tcPr>
            <w:tcW w:w="805" w:type="dxa"/>
          </w:tcPr>
          <w:p w14:paraId="71B5A55F" w14:textId="46E0C3B5"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cs/>
              </w:rPr>
            </w:pPr>
            <w:r w:rsidRPr="00AF084E">
              <w:rPr>
                <w:rFonts w:cs="Arial"/>
                <w:sz w:val="14"/>
                <w:szCs w:val="14"/>
              </w:rPr>
              <w:t>92.50</w:t>
            </w:r>
          </w:p>
        </w:tc>
        <w:tc>
          <w:tcPr>
            <w:tcW w:w="778" w:type="dxa"/>
          </w:tcPr>
          <w:p w14:paraId="60962BB0" w14:textId="793D7DD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AF084E">
              <w:rPr>
                <w:rFonts w:cs="Arial"/>
                <w:sz w:val="14"/>
                <w:szCs w:val="14"/>
              </w:rPr>
              <w:t>90.29</w:t>
            </w:r>
          </w:p>
        </w:tc>
        <w:tc>
          <w:tcPr>
            <w:tcW w:w="936" w:type="dxa"/>
          </w:tcPr>
          <w:p w14:paraId="7C16FAA4" w14:textId="471189EE"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F084E">
              <w:rPr>
                <w:rFonts w:cs="Arial"/>
                <w:sz w:val="14"/>
                <w:szCs w:val="14"/>
              </w:rPr>
              <w:t>1,456.30</w:t>
            </w:r>
          </w:p>
        </w:tc>
        <w:tc>
          <w:tcPr>
            <w:tcW w:w="871" w:type="dxa"/>
          </w:tcPr>
          <w:p w14:paraId="189A6183" w14:textId="25E658E3"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cs/>
              </w:rPr>
            </w:pPr>
            <w:r w:rsidRPr="00AF084E">
              <w:rPr>
                <w:rFonts w:cs="Arial"/>
                <w:sz w:val="14"/>
                <w:szCs w:val="14"/>
              </w:rPr>
              <w:t>1,445.32</w:t>
            </w:r>
          </w:p>
        </w:tc>
        <w:tc>
          <w:tcPr>
            <w:tcW w:w="796" w:type="dxa"/>
          </w:tcPr>
          <w:p w14:paraId="759BA2D9" w14:textId="10ECC4C6"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AF084E">
              <w:rPr>
                <w:rFonts w:cs="Arial"/>
                <w:sz w:val="14"/>
                <w:szCs w:val="14"/>
              </w:rPr>
              <w:t>9.86</w:t>
            </w:r>
          </w:p>
        </w:tc>
        <w:tc>
          <w:tcPr>
            <w:tcW w:w="796" w:type="dxa"/>
          </w:tcPr>
          <w:p w14:paraId="6EC34AE0" w14:textId="17D59BB4"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AF084E">
              <w:rPr>
                <w:rFonts w:cs="Arial"/>
                <w:sz w:val="14"/>
                <w:szCs w:val="14"/>
              </w:rPr>
              <w:t>15.14</w:t>
            </w:r>
          </w:p>
        </w:tc>
        <w:tc>
          <w:tcPr>
            <w:tcW w:w="764" w:type="dxa"/>
          </w:tcPr>
          <w:p w14:paraId="551C70E1" w14:textId="78C30BAC"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AF084E">
              <w:rPr>
                <w:rFonts w:cs="Arial"/>
                <w:sz w:val="14"/>
                <w:szCs w:val="14"/>
              </w:rPr>
              <w:t>126.05</w:t>
            </w:r>
          </w:p>
        </w:tc>
        <w:tc>
          <w:tcPr>
            <w:tcW w:w="801" w:type="dxa"/>
          </w:tcPr>
          <w:p w14:paraId="3F234B2B" w14:textId="3F8A7B2F"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AF084E">
              <w:rPr>
                <w:rFonts w:cs="Arial"/>
                <w:sz w:val="14"/>
                <w:szCs w:val="14"/>
              </w:rPr>
              <w:t>75.73</w:t>
            </w:r>
          </w:p>
        </w:tc>
        <w:tc>
          <w:tcPr>
            <w:tcW w:w="842" w:type="dxa"/>
          </w:tcPr>
          <w:p w14:paraId="48078BE2" w14:textId="3EA491AA"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F084E">
              <w:rPr>
                <w:rFonts w:cs="Arial"/>
                <w:sz w:val="14"/>
                <w:szCs w:val="14"/>
              </w:rPr>
              <w:t>54.10</w:t>
            </w:r>
          </w:p>
        </w:tc>
        <w:tc>
          <w:tcPr>
            <w:tcW w:w="841" w:type="dxa"/>
          </w:tcPr>
          <w:p w14:paraId="648E4014" w14:textId="079608E2"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F084E">
              <w:rPr>
                <w:rFonts w:cs="Arial"/>
                <w:sz w:val="14"/>
                <w:szCs w:val="14"/>
              </w:rPr>
              <w:t>68.52</w:t>
            </w:r>
          </w:p>
        </w:tc>
        <w:tc>
          <w:tcPr>
            <w:tcW w:w="933" w:type="dxa"/>
          </w:tcPr>
          <w:p w14:paraId="403D3D72" w14:textId="6A431561" w:rsidR="00D714CE" w:rsidRPr="00AF084E" w:rsidRDefault="00D714CE" w:rsidP="00AF08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F084E">
              <w:rPr>
                <w:rFonts w:cs="Arial"/>
                <w:sz w:val="14"/>
                <w:szCs w:val="14"/>
              </w:rPr>
              <w:t>680.</w:t>
            </w:r>
            <w:r w:rsidR="006F16D0" w:rsidRPr="00AF084E">
              <w:rPr>
                <w:rFonts w:cs="Arial"/>
                <w:sz w:val="14"/>
                <w:szCs w:val="14"/>
              </w:rPr>
              <w:t>11</w:t>
            </w:r>
          </w:p>
        </w:tc>
        <w:tc>
          <w:tcPr>
            <w:tcW w:w="933" w:type="dxa"/>
          </w:tcPr>
          <w:p w14:paraId="086B13C3" w14:textId="2F68E572"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F084E">
              <w:rPr>
                <w:rFonts w:cs="Arial"/>
                <w:sz w:val="14"/>
                <w:szCs w:val="14"/>
              </w:rPr>
              <w:t>732.77</w:t>
            </w:r>
          </w:p>
        </w:tc>
        <w:tc>
          <w:tcPr>
            <w:tcW w:w="873" w:type="dxa"/>
          </w:tcPr>
          <w:p w14:paraId="0EE1CF0C" w14:textId="5752CEC9"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cs/>
              </w:rPr>
            </w:pPr>
            <w:r w:rsidRPr="00AF084E">
              <w:rPr>
                <w:rFonts w:cs="Arial"/>
                <w:sz w:val="14"/>
                <w:szCs w:val="14"/>
              </w:rPr>
              <w:t>2,41</w:t>
            </w:r>
            <w:r w:rsidR="006F16D0" w:rsidRPr="00AF084E">
              <w:rPr>
                <w:rFonts w:cs="Arial"/>
                <w:sz w:val="14"/>
                <w:szCs w:val="14"/>
              </w:rPr>
              <w:t>8.92</w:t>
            </w:r>
          </w:p>
        </w:tc>
        <w:tc>
          <w:tcPr>
            <w:tcW w:w="830" w:type="dxa"/>
          </w:tcPr>
          <w:p w14:paraId="07D0C379" w14:textId="17D04CA8"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F084E">
              <w:rPr>
                <w:rFonts w:cs="Arial"/>
                <w:sz w:val="14"/>
                <w:szCs w:val="14"/>
              </w:rPr>
              <w:t>2,427.77</w:t>
            </w:r>
          </w:p>
        </w:tc>
      </w:tr>
      <w:tr w:rsidR="00D714CE" w:rsidRPr="00AF084E" w14:paraId="41D06F32" w14:textId="77777777" w:rsidTr="00FE4848">
        <w:tc>
          <w:tcPr>
            <w:tcW w:w="2750" w:type="dxa"/>
          </w:tcPr>
          <w:p w14:paraId="4972C8A0"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AF084E">
              <w:rPr>
                <w:rFonts w:cs="Arial"/>
                <w:sz w:val="14"/>
                <w:szCs w:val="14"/>
              </w:rPr>
              <w:t>Investment in subsidiaries</w:t>
            </w:r>
          </w:p>
        </w:tc>
        <w:tc>
          <w:tcPr>
            <w:tcW w:w="805" w:type="dxa"/>
          </w:tcPr>
          <w:p w14:paraId="538776DE" w14:textId="2D1987AC"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AF084E">
              <w:rPr>
                <w:rFonts w:cs="Arial"/>
                <w:sz w:val="14"/>
                <w:szCs w:val="14"/>
              </w:rPr>
              <w:t>-</w:t>
            </w:r>
          </w:p>
        </w:tc>
        <w:tc>
          <w:tcPr>
            <w:tcW w:w="778" w:type="dxa"/>
          </w:tcPr>
          <w:p w14:paraId="0EE80D33" w14:textId="2DBCEAA8"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AF084E">
              <w:rPr>
                <w:rFonts w:cs="Arial"/>
                <w:sz w:val="14"/>
                <w:szCs w:val="14"/>
              </w:rPr>
              <w:t>-</w:t>
            </w:r>
          </w:p>
        </w:tc>
        <w:tc>
          <w:tcPr>
            <w:tcW w:w="936" w:type="dxa"/>
          </w:tcPr>
          <w:p w14:paraId="774F1C3D" w14:textId="4382E85A"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F084E">
              <w:rPr>
                <w:rFonts w:cs="Arial"/>
                <w:sz w:val="14"/>
                <w:szCs w:val="14"/>
              </w:rPr>
              <w:t>23.56</w:t>
            </w:r>
          </w:p>
        </w:tc>
        <w:tc>
          <w:tcPr>
            <w:tcW w:w="871" w:type="dxa"/>
          </w:tcPr>
          <w:p w14:paraId="30FB51A3" w14:textId="1B44A26B"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F084E">
              <w:rPr>
                <w:rFonts w:cs="Arial"/>
                <w:sz w:val="14"/>
                <w:szCs w:val="14"/>
              </w:rPr>
              <w:t>23.56</w:t>
            </w:r>
          </w:p>
        </w:tc>
        <w:tc>
          <w:tcPr>
            <w:tcW w:w="796" w:type="dxa"/>
          </w:tcPr>
          <w:p w14:paraId="3477AF42" w14:textId="3317A7F5"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w:t>
            </w:r>
          </w:p>
        </w:tc>
        <w:tc>
          <w:tcPr>
            <w:tcW w:w="796" w:type="dxa"/>
          </w:tcPr>
          <w:p w14:paraId="6E8B5708" w14:textId="01638210"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w:t>
            </w:r>
          </w:p>
        </w:tc>
        <w:tc>
          <w:tcPr>
            <w:tcW w:w="764" w:type="dxa"/>
          </w:tcPr>
          <w:p w14:paraId="7296C8DC" w14:textId="618152FD"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AF084E">
              <w:rPr>
                <w:rFonts w:cs="Arial"/>
                <w:sz w:val="14"/>
                <w:szCs w:val="14"/>
              </w:rPr>
              <w:t>-</w:t>
            </w:r>
          </w:p>
        </w:tc>
        <w:tc>
          <w:tcPr>
            <w:tcW w:w="801" w:type="dxa"/>
          </w:tcPr>
          <w:p w14:paraId="1DA4A2F9" w14:textId="3BF8F7E1"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AF084E">
              <w:rPr>
                <w:rFonts w:cs="Arial"/>
                <w:sz w:val="14"/>
                <w:szCs w:val="14"/>
              </w:rPr>
              <w:t>-</w:t>
            </w:r>
          </w:p>
        </w:tc>
        <w:tc>
          <w:tcPr>
            <w:tcW w:w="842" w:type="dxa"/>
          </w:tcPr>
          <w:p w14:paraId="500CF875" w14:textId="594A3772"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F084E">
              <w:rPr>
                <w:rFonts w:cs="Arial"/>
                <w:sz w:val="14"/>
                <w:szCs w:val="14"/>
              </w:rPr>
              <w:t>1,408.12</w:t>
            </w:r>
          </w:p>
        </w:tc>
        <w:tc>
          <w:tcPr>
            <w:tcW w:w="841" w:type="dxa"/>
          </w:tcPr>
          <w:p w14:paraId="1CA47DB8" w14:textId="588F4BE9"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F084E">
              <w:rPr>
                <w:rFonts w:cs="Arial"/>
                <w:sz w:val="14"/>
                <w:szCs w:val="14"/>
              </w:rPr>
              <w:t>1,408.12</w:t>
            </w:r>
          </w:p>
        </w:tc>
        <w:tc>
          <w:tcPr>
            <w:tcW w:w="933" w:type="dxa"/>
          </w:tcPr>
          <w:p w14:paraId="6D77ADD2" w14:textId="0C600150" w:rsidR="00D714CE" w:rsidRPr="00AF084E" w:rsidRDefault="00D714CE" w:rsidP="00AF08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F084E">
              <w:rPr>
                <w:rFonts w:cs="Arial"/>
                <w:sz w:val="14"/>
                <w:szCs w:val="14"/>
              </w:rPr>
              <w:t>(1,431.68)</w:t>
            </w:r>
          </w:p>
        </w:tc>
        <w:tc>
          <w:tcPr>
            <w:tcW w:w="933" w:type="dxa"/>
          </w:tcPr>
          <w:p w14:paraId="2354310D" w14:textId="7753D66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F084E">
              <w:rPr>
                <w:rFonts w:cs="Arial"/>
                <w:sz w:val="14"/>
                <w:szCs w:val="14"/>
              </w:rPr>
              <w:t>(1,431.68)</w:t>
            </w:r>
          </w:p>
        </w:tc>
        <w:tc>
          <w:tcPr>
            <w:tcW w:w="873" w:type="dxa"/>
          </w:tcPr>
          <w:p w14:paraId="6FEA7897" w14:textId="66551724"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F084E">
              <w:rPr>
                <w:rFonts w:cs="Arial"/>
                <w:sz w:val="14"/>
                <w:szCs w:val="14"/>
              </w:rPr>
              <w:t>-</w:t>
            </w:r>
          </w:p>
        </w:tc>
        <w:tc>
          <w:tcPr>
            <w:tcW w:w="830" w:type="dxa"/>
          </w:tcPr>
          <w:p w14:paraId="112133E4" w14:textId="7B838A62"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F084E">
              <w:rPr>
                <w:rFonts w:cs="Arial"/>
                <w:sz w:val="14"/>
                <w:szCs w:val="14"/>
              </w:rPr>
              <w:t>-</w:t>
            </w:r>
          </w:p>
        </w:tc>
      </w:tr>
      <w:tr w:rsidR="00D714CE" w:rsidRPr="00AF084E" w14:paraId="77F153EB" w14:textId="77777777" w:rsidTr="00FE4848">
        <w:tc>
          <w:tcPr>
            <w:tcW w:w="2750" w:type="dxa"/>
          </w:tcPr>
          <w:p w14:paraId="7446A1EF"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F084E">
              <w:rPr>
                <w:rFonts w:cs="Arial"/>
                <w:sz w:val="14"/>
                <w:szCs w:val="14"/>
              </w:rPr>
              <w:t>Investment in associates and joint venture</w:t>
            </w:r>
          </w:p>
        </w:tc>
        <w:tc>
          <w:tcPr>
            <w:tcW w:w="805" w:type="dxa"/>
          </w:tcPr>
          <w:p w14:paraId="54BF46AF" w14:textId="0060C4C5"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AF084E">
              <w:rPr>
                <w:rFonts w:cs="Arial"/>
                <w:sz w:val="14"/>
                <w:szCs w:val="14"/>
              </w:rPr>
              <w:t>-</w:t>
            </w:r>
          </w:p>
        </w:tc>
        <w:tc>
          <w:tcPr>
            <w:tcW w:w="778" w:type="dxa"/>
          </w:tcPr>
          <w:p w14:paraId="490780F7" w14:textId="37974483"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AF084E">
              <w:rPr>
                <w:rFonts w:cs="Arial"/>
                <w:sz w:val="14"/>
                <w:szCs w:val="14"/>
              </w:rPr>
              <w:t>-</w:t>
            </w:r>
          </w:p>
        </w:tc>
        <w:tc>
          <w:tcPr>
            <w:tcW w:w="936" w:type="dxa"/>
          </w:tcPr>
          <w:p w14:paraId="3FEB51F5" w14:textId="412C399F"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F084E">
              <w:rPr>
                <w:rFonts w:cs="Arial"/>
                <w:sz w:val="14"/>
                <w:szCs w:val="14"/>
              </w:rPr>
              <w:t>21.33</w:t>
            </w:r>
          </w:p>
        </w:tc>
        <w:tc>
          <w:tcPr>
            <w:tcW w:w="871" w:type="dxa"/>
          </w:tcPr>
          <w:p w14:paraId="41B3EFC2" w14:textId="3F04415F"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F084E">
              <w:rPr>
                <w:rFonts w:cs="Arial"/>
                <w:sz w:val="14"/>
                <w:szCs w:val="14"/>
              </w:rPr>
              <w:t>20.27</w:t>
            </w:r>
          </w:p>
        </w:tc>
        <w:tc>
          <w:tcPr>
            <w:tcW w:w="796" w:type="dxa"/>
          </w:tcPr>
          <w:p w14:paraId="2F01B175" w14:textId="214CB454"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w:t>
            </w:r>
          </w:p>
        </w:tc>
        <w:tc>
          <w:tcPr>
            <w:tcW w:w="796" w:type="dxa"/>
          </w:tcPr>
          <w:p w14:paraId="6F019005" w14:textId="4730311E"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w:t>
            </w:r>
          </w:p>
        </w:tc>
        <w:tc>
          <w:tcPr>
            <w:tcW w:w="764" w:type="dxa"/>
          </w:tcPr>
          <w:p w14:paraId="29FF0AB3" w14:textId="1ED91EFF"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AF084E">
              <w:rPr>
                <w:rFonts w:cs="Arial"/>
                <w:sz w:val="14"/>
                <w:szCs w:val="14"/>
              </w:rPr>
              <w:t>-</w:t>
            </w:r>
          </w:p>
        </w:tc>
        <w:tc>
          <w:tcPr>
            <w:tcW w:w="801" w:type="dxa"/>
          </w:tcPr>
          <w:p w14:paraId="384A4AAC" w14:textId="73717D1B"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AF084E">
              <w:rPr>
                <w:rFonts w:cs="Arial"/>
                <w:sz w:val="14"/>
                <w:szCs w:val="14"/>
              </w:rPr>
              <w:t>-</w:t>
            </w:r>
          </w:p>
        </w:tc>
        <w:tc>
          <w:tcPr>
            <w:tcW w:w="842" w:type="dxa"/>
          </w:tcPr>
          <w:p w14:paraId="151F7391" w14:textId="63D96E0A"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F084E">
              <w:rPr>
                <w:rFonts w:cs="Arial"/>
                <w:sz w:val="14"/>
                <w:szCs w:val="14"/>
              </w:rPr>
              <w:t>171.14</w:t>
            </w:r>
          </w:p>
        </w:tc>
        <w:tc>
          <w:tcPr>
            <w:tcW w:w="841" w:type="dxa"/>
          </w:tcPr>
          <w:p w14:paraId="72A1354C" w14:textId="13A2EB24"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F084E">
              <w:rPr>
                <w:rFonts w:cs="Arial"/>
                <w:sz w:val="14"/>
                <w:szCs w:val="14"/>
              </w:rPr>
              <w:t>162.90</w:t>
            </w:r>
          </w:p>
        </w:tc>
        <w:tc>
          <w:tcPr>
            <w:tcW w:w="933" w:type="dxa"/>
          </w:tcPr>
          <w:p w14:paraId="2D86AA95" w14:textId="6C238D95" w:rsidR="00D714CE" w:rsidRPr="00AF084E" w:rsidRDefault="00D714CE" w:rsidP="00AF08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F084E">
              <w:rPr>
                <w:rFonts w:cs="Arial"/>
                <w:sz w:val="14"/>
                <w:szCs w:val="14"/>
              </w:rPr>
              <w:t>-</w:t>
            </w:r>
          </w:p>
        </w:tc>
        <w:tc>
          <w:tcPr>
            <w:tcW w:w="933" w:type="dxa"/>
          </w:tcPr>
          <w:p w14:paraId="224AE747" w14:textId="0AC0DD39"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F084E">
              <w:rPr>
                <w:rFonts w:cs="Arial"/>
                <w:sz w:val="14"/>
                <w:szCs w:val="14"/>
              </w:rPr>
              <w:t>-</w:t>
            </w:r>
          </w:p>
        </w:tc>
        <w:tc>
          <w:tcPr>
            <w:tcW w:w="873" w:type="dxa"/>
          </w:tcPr>
          <w:p w14:paraId="2E975DC5" w14:textId="23F39CFD"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F084E">
              <w:rPr>
                <w:rFonts w:cs="Arial"/>
                <w:sz w:val="14"/>
                <w:szCs w:val="14"/>
              </w:rPr>
              <w:t>192.47</w:t>
            </w:r>
          </w:p>
        </w:tc>
        <w:tc>
          <w:tcPr>
            <w:tcW w:w="830" w:type="dxa"/>
          </w:tcPr>
          <w:p w14:paraId="7FF51346" w14:textId="7BF2C1F5"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F084E">
              <w:rPr>
                <w:rFonts w:cs="Arial"/>
                <w:sz w:val="14"/>
                <w:szCs w:val="14"/>
              </w:rPr>
              <w:t>183.17</w:t>
            </w:r>
          </w:p>
        </w:tc>
      </w:tr>
      <w:tr w:rsidR="00D714CE" w:rsidRPr="00AF084E" w14:paraId="7B324E65" w14:textId="77777777" w:rsidTr="00FE4848">
        <w:trPr>
          <w:trHeight w:val="64"/>
        </w:trPr>
        <w:tc>
          <w:tcPr>
            <w:tcW w:w="2750" w:type="dxa"/>
            <w:vAlign w:val="bottom"/>
          </w:tcPr>
          <w:p w14:paraId="6A0A5682"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F084E">
              <w:rPr>
                <w:rFonts w:cs="Arial"/>
                <w:sz w:val="14"/>
                <w:szCs w:val="14"/>
              </w:rPr>
              <w:t>Equity investments</w:t>
            </w:r>
          </w:p>
        </w:tc>
        <w:tc>
          <w:tcPr>
            <w:tcW w:w="805" w:type="dxa"/>
          </w:tcPr>
          <w:p w14:paraId="29A5A20E" w14:textId="2B07C286"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AF084E">
              <w:rPr>
                <w:rFonts w:cs="Arial"/>
                <w:sz w:val="14"/>
                <w:szCs w:val="14"/>
              </w:rPr>
              <w:t>-</w:t>
            </w:r>
          </w:p>
        </w:tc>
        <w:tc>
          <w:tcPr>
            <w:tcW w:w="778" w:type="dxa"/>
          </w:tcPr>
          <w:p w14:paraId="5246AAFB" w14:textId="1A498D2A"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AF084E">
              <w:rPr>
                <w:rFonts w:cs="Arial"/>
                <w:sz w:val="14"/>
                <w:szCs w:val="14"/>
              </w:rPr>
              <w:t>-</w:t>
            </w:r>
          </w:p>
        </w:tc>
        <w:tc>
          <w:tcPr>
            <w:tcW w:w="936" w:type="dxa"/>
          </w:tcPr>
          <w:p w14:paraId="7C1A4C5A" w14:textId="12B942AD"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F084E">
              <w:rPr>
                <w:rFonts w:cs="Arial"/>
                <w:sz w:val="14"/>
                <w:szCs w:val="14"/>
              </w:rPr>
              <w:t>-</w:t>
            </w:r>
          </w:p>
        </w:tc>
        <w:tc>
          <w:tcPr>
            <w:tcW w:w="871" w:type="dxa"/>
          </w:tcPr>
          <w:p w14:paraId="17F00B7D" w14:textId="6CD37F85"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F084E">
              <w:rPr>
                <w:rFonts w:cs="Arial"/>
                <w:sz w:val="14"/>
                <w:szCs w:val="14"/>
              </w:rPr>
              <w:t>-</w:t>
            </w:r>
          </w:p>
        </w:tc>
        <w:tc>
          <w:tcPr>
            <w:tcW w:w="796" w:type="dxa"/>
          </w:tcPr>
          <w:p w14:paraId="6EF57860" w14:textId="08CFEFE1"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w:t>
            </w:r>
          </w:p>
        </w:tc>
        <w:tc>
          <w:tcPr>
            <w:tcW w:w="796" w:type="dxa"/>
          </w:tcPr>
          <w:p w14:paraId="5A17DD08" w14:textId="1FE28623"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w:t>
            </w:r>
          </w:p>
        </w:tc>
        <w:tc>
          <w:tcPr>
            <w:tcW w:w="764" w:type="dxa"/>
          </w:tcPr>
          <w:p w14:paraId="608753F2" w14:textId="5040A3F0"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AF084E">
              <w:rPr>
                <w:rFonts w:cs="Arial"/>
                <w:sz w:val="14"/>
                <w:szCs w:val="14"/>
              </w:rPr>
              <w:t>-</w:t>
            </w:r>
          </w:p>
        </w:tc>
        <w:tc>
          <w:tcPr>
            <w:tcW w:w="801" w:type="dxa"/>
          </w:tcPr>
          <w:p w14:paraId="42AC552A" w14:textId="12262EE2"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AF084E">
              <w:rPr>
                <w:rFonts w:cs="Arial"/>
                <w:sz w:val="14"/>
                <w:szCs w:val="14"/>
              </w:rPr>
              <w:t>-</w:t>
            </w:r>
          </w:p>
        </w:tc>
        <w:tc>
          <w:tcPr>
            <w:tcW w:w="842" w:type="dxa"/>
          </w:tcPr>
          <w:p w14:paraId="684BF576" w14:textId="5DE14EB2"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F084E">
              <w:rPr>
                <w:rFonts w:cs="Arial"/>
                <w:sz w:val="14"/>
                <w:szCs w:val="14"/>
              </w:rPr>
              <w:t>35.16</w:t>
            </w:r>
          </w:p>
        </w:tc>
        <w:tc>
          <w:tcPr>
            <w:tcW w:w="841" w:type="dxa"/>
          </w:tcPr>
          <w:p w14:paraId="45149B77" w14:textId="151B4FB1"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F084E">
              <w:rPr>
                <w:rFonts w:cs="Arial"/>
                <w:sz w:val="14"/>
                <w:szCs w:val="14"/>
              </w:rPr>
              <w:t>34.44</w:t>
            </w:r>
          </w:p>
        </w:tc>
        <w:tc>
          <w:tcPr>
            <w:tcW w:w="933" w:type="dxa"/>
          </w:tcPr>
          <w:p w14:paraId="429CF7C7" w14:textId="53CD04C1" w:rsidR="00D714CE" w:rsidRPr="00AF084E" w:rsidRDefault="00D714CE" w:rsidP="00AF08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F084E">
              <w:rPr>
                <w:rFonts w:cs="Arial"/>
                <w:sz w:val="14"/>
                <w:szCs w:val="14"/>
              </w:rPr>
              <w:t>-</w:t>
            </w:r>
          </w:p>
        </w:tc>
        <w:tc>
          <w:tcPr>
            <w:tcW w:w="933" w:type="dxa"/>
          </w:tcPr>
          <w:p w14:paraId="1ADA5514" w14:textId="5006BD22"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F084E">
              <w:rPr>
                <w:rFonts w:cs="Arial"/>
                <w:sz w:val="14"/>
                <w:szCs w:val="14"/>
              </w:rPr>
              <w:t>-</w:t>
            </w:r>
          </w:p>
        </w:tc>
        <w:tc>
          <w:tcPr>
            <w:tcW w:w="873" w:type="dxa"/>
          </w:tcPr>
          <w:p w14:paraId="44FE9431" w14:textId="2D929473"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F084E">
              <w:rPr>
                <w:rFonts w:cs="Arial"/>
                <w:sz w:val="14"/>
                <w:szCs w:val="14"/>
              </w:rPr>
              <w:t>35.16</w:t>
            </w:r>
          </w:p>
        </w:tc>
        <w:tc>
          <w:tcPr>
            <w:tcW w:w="830" w:type="dxa"/>
          </w:tcPr>
          <w:p w14:paraId="7587F0EB" w14:textId="54515930"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F084E">
              <w:rPr>
                <w:rFonts w:cs="Arial"/>
                <w:sz w:val="14"/>
                <w:szCs w:val="14"/>
              </w:rPr>
              <w:t>34.44</w:t>
            </w:r>
          </w:p>
        </w:tc>
      </w:tr>
      <w:tr w:rsidR="00D714CE" w:rsidRPr="00AF084E" w14:paraId="651F17A3" w14:textId="77777777" w:rsidTr="00FE4848">
        <w:tc>
          <w:tcPr>
            <w:tcW w:w="2750" w:type="dxa"/>
            <w:vAlign w:val="bottom"/>
          </w:tcPr>
          <w:p w14:paraId="53F66F9A"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AF084E">
              <w:rPr>
                <w:rFonts w:cs="Arial"/>
                <w:b/>
                <w:bCs/>
                <w:sz w:val="14"/>
                <w:szCs w:val="14"/>
              </w:rPr>
              <w:t>Total assets</w:t>
            </w:r>
          </w:p>
        </w:tc>
        <w:tc>
          <w:tcPr>
            <w:tcW w:w="805" w:type="dxa"/>
          </w:tcPr>
          <w:p w14:paraId="30244AFA" w14:textId="4FD75962"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AF084E">
              <w:rPr>
                <w:rFonts w:cs="Arial"/>
                <w:b/>
                <w:bCs/>
                <w:sz w:val="14"/>
                <w:szCs w:val="14"/>
              </w:rPr>
              <w:t>92.50</w:t>
            </w:r>
          </w:p>
        </w:tc>
        <w:tc>
          <w:tcPr>
            <w:tcW w:w="778" w:type="dxa"/>
          </w:tcPr>
          <w:p w14:paraId="7B5D1F1A" w14:textId="1EAE81AE"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AF084E">
              <w:rPr>
                <w:rFonts w:cs="Arial"/>
                <w:b/>
                <w:bCs/>
                <w:sz w:val="14"/>
                <w:szCs w:val="14"/>
              </w:rPr>
              <w:t>90.29</w:t>
            </w:r>
          </w:p>
        </w:tc>
        <w:tc>
          <w:tcPr>
            <w:tcW w:w="936" w:type="dxa"/>
          </w:tcPr>
          <w:p w14:paraId="3E7F10D2" w14:textId="27B1C256"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AF084E">
              <w:rPr>
                <w:rFonts w:cs="Arial"/>
                <w:b/>
                <w:bCs/>
                <w:sz w:val="14"/>
                <w:szCs w:val="14"/>
              </w:rPr>
              <w:t>1,501.19</w:t>
            </w:r>
          </w:p>
        </w:tc>
        <w:tc>
          <w:tcPr>
            <w:tcW w:w="871" w:type="dxa"/>
          </w:tcPr>
          <w:p w14:paraId="2BB5232E" w14:textId="64F62F57"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AF084E">
              <w:rPr>
                <w:rFonts w:cs="Arial"/>
                <w:b/>
                <w:bCs/>
                <w:sz w:val="14"/>
                <w:szCs w:val="14"/>
              </w:rPr>
              <w:t>1,489.15</w:t>
            </w:r>
          </w:p>
        </w:tc>
        <w:tc>
          <w:tcPr>
            <w:tcW w:w="796" w:type="dxa"/>
          </w:tcPr>
          <w:p w14:paraId="5F135BD9" w14:textId="538310F8"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F084E">
              <w:rPr>
                <w:rFonts w:cs="Arial"/>
                <w:b/>
                <w:bCs/>
                <w:sz w:val="14"/>
                <w:szCs w:val="14"/>
              </w:rPr>
              <w:t>9.86</w:t>
            </w:r>
          </w:p>
        </w:tc>
        <w:tc>
          <w:tcPr>
            <w:tcW w:w="796" w:type="dxa"/>
          </w:tcPr>
          <w:p w14:paraId="04B78042" w14:textId="2E06A3AE"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F084E">
              <w:rPr>
                <w:rFonts w:cs="Arial"/>
                <w:b/>
                <w:bCs/>
                <w:sz w:val="14"/>
                <w:szCs w:val="14"/>
              </w:rPr>
              <w:t>15.14</w:t>
            </w:r>
          </w:p>
        </w:tc>
        <w:tc>
          <w:tcPr>
            <w:tcW w:w="764" w:type="dxa"/>
          </w:tcPr>
          <w:p w14:paraId="0EC01116" w14:textId="4FC2039B" w:rsidR="00D714CE" w:rsidRPr="00AF084E" w:rsidRDefault="00D714CE" w:rsidP="00FE48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b/>
                <w:bCs/>
                <w:sz w:val="14"/>
                <w:szCs w:val="14"/>
              </w:rPr>
            </w:pPr>
            <w:r w:rsidRPr="00AF084E">
              <w:rPr>
                <w:rFonts w:cs="Arial"/>
                <w:b/>
                <w:bCs/>
                <w:sz w:val="14"/>
                <w:szCs w:val="14"/>
              </w:rPr>
              <w:t>126.05</w:t>
            </w:r>
          </w:p>
        </w:tc>
        <w:tc>
          <w:tcPr>
            <w:tcW w:w="801" w:type="dxa"/>
          </w:tcPr>
          <w:p w14:paraId="795C39CD" w14:textId="6B7A596C" w:rsidR="00D714CE" w:rsidRPr="00AF084E" w:rsidRDefault="00D714CE" w:rsidP="00FE48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4"/>
                <w:szCs w:val="14"/>
              </w:rPr>
            </w:pPr>
            <w:r w:rsidRPr="00AF084E">
              <w:rPr>
                <w:rFonts w:cs="Arial"/>
                <w:b/>
                <w:bCs/>
                <w:sz w:val="14"/>
                <w:szCs w:val="14"/>
              </w:rPr>
              <w:t>75.73</w:t>
            </w:r>
          </w:p>
        </w:tc>
        <w:tc>
          <w:tcPr>
            <w:tcW w:w="842" w:type="dxa"/>
          </w:tcPr>
          <w:p w14:paraId="6222723E" w14:textId="4FC5700E"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AF084E">
              <w:rPr>
                <w:rFonts w:cs="Arial"/>
                <w:b/>
                <w:bCs/>
                <w:sz w:val="14"/>
                <w:szCs w:val="14"/>
              </w:rPr>
              <w:t>1,668.52</w:t>
            </w:r>
          </w:p>
        </w:tc>
        <w:tc>
          <w:tcPr>
            <w:tcW w:w="841" w:type="dxa"/>
          </w:tcPr>
          <w:p w14:paraId="5E85AFA1" w14:textId="1F72966D"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AF084E">
              <w:rPr>
                <w:rFonts w:cs="Arial"/>
                <w:b/>
                <w:bCs/>
                <w:sz w:val="14"/>
                <w:szCs w:val="14"/>
              </w:rPr>
              <w:t>1,673.98</w:t>
            </w:r>
          </w:p>
        </w:tc>
        <w:tc>
          <w:tcPr>
            <w:tcW w:w="933" w:type="dxa"/>
          </w:tcPr>
          <w:p w14:paraId="49AF9E09" w14:textId="11A64C6B" w:rsidR="00D714CE" w:rsidRPr="00AF084E" w:rsidRDefault="00D714CE" w:rsidP="00AF084E">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AF084E">
              <w:rPr>
                <w:rFonts w:cs="Arial"/>
                <w:b/>
                <w:bCs/>
                <w:sz w:val="14"/>
                <w:szCs w:val="14"/>
              </w:rPr>
              <w:t>(751.</w:t>
            </w:r>
            <w:r w:rsidR="006F16D0" w:rsidRPr="00AF084E">
              <w:rPr>
                <w:rFonts w:cs="Arial"/>
                <w:b/>
                <w:bCs/>
                <w:sz w:val="14"/>
                <w:szCs w:val="14"/>
              </w:rPr>
              <w:t>57</w:t>
            </w:r>
            <w:r w:rsidRPr="00AF084E">
              <w:rPr>
                <w:rFonts w:cs="Arial"/>
                <w:b/>
                <w:bCs/>
                <w:sz w:val="14"/>
                <w:szCs w:val="14"/>
              </w:rPr>
              <w:t>)</w:t>
            </w:r>
          </w:p>
        </w:tc>
        <w:tc>
          <w:tcPr>
            <w:tcW w:w="933" w:type="dxa"/>
          </w:tcPr>
          <w:p w14:paraId="714EA458" w14:textId="52939182"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AF084E">
              <w:rPr>
                <w:rFonts w:cs="Arial"/>
                <w:b/>
                <w:bCs/>
                <w:sz w:val="14"/>
                <w:szCs w:val="14"/>
              </w:rPr>
              <w:t>(698.91)</w:t>
            </w:r>
          </w:p>
        </w:tc>
        <w:tc>
          <w:tcPr>
            <w:tcW w:w="873" w:type="dxa"/>
          </w:tcPr>
          <w:p w14:paraId="7103C571" w14:textId="54B7DEAC"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AF084E">
              <w:rPr>
                <w:rFonts w:cs="Arial"/>
                <w:b/>
                <w:bCs/>
                <w:sz w:val="14"/>
                <w:szCs w:val="14"/>
              </w:rPr>
              <w:t>2,646.</w:t>
            </w:r>
            <w:r w:rsidR="006F16D0" w:rsidRPr="00AF084E">
              <w:rPr>
                <w:rFonts w:cs="Arial"/>
                <w:b/>
                <w:bCs/>
                <w:sz w:val="14"/>
                <w:szCs w:val="14"/>
              </w:rPr>
              <w:t>55</w:t>
            </w:r>
          </w:p>
        </w:tc>
        <w:tc>
          <w:tcPr>
            <w:tcW w:w="830" w:type="dxa"/>
          </w:tcPr>
          <w:p w14:paraId="38BA7B75" w14:textId="32937CAB" w:rsidR="00D714CE" w:rsidRPr="00AF084E" w:rsidRDefault="00D714CE" w:rsidP="00AF084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AF084E">
              <w:rPr>
                <w:rFonts w:cs="Arial"/>
                <w:b/>
                <w:bCs/>
                <w:sz w:val="14"/>
                <w:szCs w:val="14"/>
              </w:rPr>
              <w:t>2,645.38</w:t>
            </w:r>
          </w:p>
        </w:tc>
      </w:tr>
      <w:tr w:rsidR="00D714CE" w:rsidRPr="00AF084E" w14:paraId="2FD624BB" w14:textId="77777777" w:rsidTr="00FE4848">
        <w:trPr>
          <w:trHeight w:val="670"/>
        </w:trPr>
        <w:tc>
          <w:tcPr>
            <w:tcW w:w="2750" w:type="dxa"/>
            <w:vAlign w:val="bottom"/>
          </w:tcPr>
          <w:p w14:paraId="74DAA3C6"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AF084E">
              <w:rPr>
                <w:rFonts w:cs="Arial"/>
                <w:i/>
                <w:iCs/>
                <w:sz w:val="14"/>
                <w:szCs w:val="14"/>
              </w:rPr>
              <w:t>Increase (decrease) segment non-current</w:t>
            </w:r>
          </w:p>
          <w:p w14:paraId="02C9E1CA"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AF084E">
              <w:rPr>
                <w:rFonts w:cs="Arial"/>
                <w:i/>
                <w:iCs/>
                <w:sz w:val="14"/>
                <w:szCs w:val="14"/>
              </w:rPr>
              <w:t xml:space="preserve">   assets apart from financial instruments</w:t>
            </w:r>
          </w:p>
          <w:p w14:paraId="15E7A36E" w14:textId="77777777" w:rsidR="00D714CE" w:rsidRPr="00AF084E" w:rsidRDefault="00D714CE"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F084E">
              <w:rPr>
                <w:rFonts w:cs="Arial"/>
                <w:i/>
                <w:iCs/>
                <w:sz w:val="14"/>
                <w:szCs w:val="14"/>
              </w:rPr>
              <w:t xml:space="preserve">   and deferred tax assets</w:t>
            </w:r>
          </w:p>
        </w:tc>
        <w:tc>
          <w:tcPr>
            <w:tcW w:w="805" w:type="dxa"/>
          </w:tcPr>
          <w:p w14:paraId="72756A68" w14:textId="5F228B0E"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AF084E">
              <w:rPr>
                <w:rFonts w:cs="Arial"/>
                <w:sz w:val="14"/>
                <w:szCs w:val="14"/>
              </w:rPr>
              <w:t>0.68</w:t>
            </w:r>
          </w:p>
        </w:tc>
        <w:tc>
          <w:tcPr>
            <w:tcW w:w="778" w:type="dxa"/>
          </w:tcPr>
          <w:p w14:paraId="661312B5" w14:textId="10147997"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AF084E">
              <w:rPr>
                <w:rFonts w:cs="Arial"/>
                <w:sz w:val="14"/>
                <w:szCs w:val="14"/>
              </w:rPr>
              <w:t>30.90</w:t>
            </w:r>
          </w:p>
        </w:tc>
        <w:tc>
          <w:tcPr>
            <w:tcW w:w="936" w:type="dxa"/>
          </w:tcPr>
          <w:p w14:paraId="04C198BA" w14:textId="7C895731"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F084E">
              <w:rPr>
                <w:rFonts w:cs="Arial"/>
                <w:sz w:val="14"/>
                <w:szCs w:val="14"/>
              </w:rPr>
              <w:t>6.90</w:t>
            </w:r>
          </w:p>
        </w:tc>
        <w:tc>
          <w:tcPr>
            <w:tcW w:w="871" w:type="dxa"/>
          </w:tcPr>
          <w:p w14:paraId="551BE6C0" w14:textId="09106777"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F084E">
              <w:rPr>
                <w:rFonts w:cs="Arial"/>
                <w:sz w:val="14"/>
                <w:szCs w:val="14"/>
              </w:rPr>
              <w:t>227.79</w:t>
            </w:r>
          </w:p>
        </w:tc>
        <w:tc>
          <w:tcPr>
            <w:tcW w:w="796" w:type="dxa"/>
          </w:tcPr>
          <w:p w14:paraId="2A7023DA" w14:textId="555DE7A4"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0.11</w:t>
            </w:r>
          </w:p>
        </w:tc>
        <w:tc>
          <w:tcPr>
            <w:tcW w:w="796" w:type="dxa"/>
          </w:tcPr>
          <w:p w14:paraId="48B05D31" w14:textId="3C47EE97"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F084E">
              <w:rPr>
                <w:rFonts w:cs="Arial"/>
                <w:sz w:val="14"/>
                <w:szCs w:val="14"/>
              </w:rPr>
              <w:t>8.89</w:t>
            </w:r>
          </w:p>
        </w:tc>
        <w:tc>
          <w:tcPr>
            <w:tcW w:w="764" w:type="dxa"/>
          </w:tcPr>
          <w:p w14:paraId="30F3EA28" w14:textId="2E98F57E"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AF084E">
              <w:rPr>
                <w:rFonts w:cs="Arial"/>
                <w:sz w:val="14"/>
                <w:szCs w:val="14"/>
              </w:rPr>
              <w:t>1.19</w:t>
            </w:r>
          </w:p>
        </w:tc>
        <w:tc>
          <w:tcPr>
            <w:tcW w:w="801" w:type="dxa"/>
          </w:tcPr>
          <w:p w14:paraId="56585432" w14:textId="76056BA2" w:rsidR="00D714CE" w:rsidRPr="00AF084E" w:rsidRDefault="00D714CE"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AF084E">
              <w:rPr>
                <w:rFonts w:cs="Arial"/>
                <w:sz w:val="14"/>
                <w:szCs w:val="14"/>
              </w:rPr>
              <w:t>38.25</w:t>
            </w:r>
          </w:p>
        </w:tc>
        <w:tc>
          <w:tcPr>
            <w:tcW w:w="842" w:type="dxa"/>
          </w:tcPr>
          <w:p w14:paraId="15A2D56A" w14:textId="48FF0C0E"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F084E">
              <w:rPr>
                <w:rFonts w:cs="Arial"/>
                <w:sz w:val="14"/>
                <w:szCs w:val="14"/>
              </w:rPr>
              <w:t>0.04</w:t>
            </w:r>
          </w:p>
        </w:tc>
        <w:tc>
          <w:tcPr>
            <w:tcW w:w="841" w:type="dxa"/>
          </w:tcPr>
          <w:p w14:paraId="3CD3BDC7" w14:textId="36423BCF"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F084E">
              <w:rPr>
                <w:rFonts w:cs="Arial"/>
                <w:sz w:val="14"/>
                <w:szCs w:val="14"/>
              </w:rPr>
              <w:t>(0.11)</w:t>
            </w:r>
          </w:p>
        </w:tc>
        <w:tc>
          <w:tcPr>
            <w:tcW w:w="933" w:type="dxa"/>
          </w:tcPr>
          <w:p w14:paraId="22244A0B" w14:textId="25FD33AA" w:rsidR="00D714CE" w:rsidRPr="00AF084E" w:rsidRDefault="00D714CE" w:rsidP="00E93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F084E">
              <w:rPr>
                <w:rFonts w:cs="Arial"/>
                <w:sz w:val="14"/>
                <w:szCs w:val="14"/>
              </w:rPr>
              <w:t>-</w:t>
            </w:r>
          </w:p>
        </w:tc>
        <w:tc>
          <w:tcPr>
            <w:tcW w:w="933" w:type="dxa"/>
          </w:tcPr>
          <w:p w14:paraId="3E4D1741" w14:textId="76F89B35"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F084E">
              <w:rPr>
                <w:rFonts w:cs="Arial"/>
                <w:sz w:val="14"/>
                <w:szCs w:val="14"/>
              </w:rPr>
              <w:t>(273.79)</w:t>
            </w:r>
          </w:p>
        </w:tc>
        <w:tc>
          <w:tcPr>
            <w:tcW w:w="873" w:type="dxa"/>
          </w:tcPr>
          <w:p w14:paraId="2E81FAD8" w14:textId="3A674A7F"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F084E">
              <w:rPr>
                <w:rFonts w:cs="Arial"/>
                <w:sz w:val="14"/>
                <w:szCs w:val="14"/>
              </w:rPr>
              <w:t>8.92</w:t>
            </w:r>
          </w:p>
        </w:tc>
        <w:tc>
          <w:tcPr>
            <w:tcW w:w="830" w:type="dxa"/>
          </w:tcPr>
          <w:p w14:paraId="7B20AE93" w14:textId="04A5D6F6" w:rsidR="00D714CE" w:rsidRPr="00AF084E" w:rsidRDefault="00D714CE" w:rsidP="00E9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F084E">
              <w:rPr>
                <w:rFonts w:cs="Arial"/>
                <w:sz w:val="14"/>
                <w:szCs w:val="14"/>
              </w:rPr>
              <w:t>31.93</w:t>
            </w:r>
          </w:p>
        </w:tc>
      </w:tr>
      <w:tr w:rsidR="00CD33D2" w:rsidRPr="00AF084E" w14:paraId="4F56FCCA" w14:textId="77777777" w:rsidTr="00FE4848">
        <w:tc>
          <w:tcPr>
            <w:tcW w:w="2750" w:type="dxa"/>
            <w:vAlign w:val="bottom"/>
          </w:tcPr>
          <w:p w14:paraId="454BDFFE" w14:textId="77777777"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AF084E">
              <w:rPr>
                <w:rFonts w:cs="Arial"/>
                <w:b/>
                <w:bCs/>
                <w:sz w:val="14"/>
                <w:szCs w:val="14"/>
              </w:rPr>
              <w:t>Segment liabilities</w:t>
            </w:r>
          </w:p>
        </w:tc>
        <w:tc>
          <w:tcPr>
            <w:tcW w:w="805" w:type="dxa"/>
          </w:tcPr>
          <w:p w14:paraId="0ADCE6BF" w14:textId="5F5371F5"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AF084E">
              <w:rPr>
                <w:rFonts w:cs="Arial"/>
                <w:b/>
                <w:bCs/>
                <w:sz w:val="14"/>
                <w:szCs w:val="14"/>
              </w:rPr>
              <w:t>41.57</w:t>
            </w:r>
          </w:p>
        </w:tc>
        <w:tc>
          <w:tcPr>
            <w:tcW w:w="778" w:type="dxa"/>
          </w:tcPr>
          <w:p w14:paraId="578CEE33" w14:textId="1C05FC0B"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AF084E">
              <w:rPr>
                <w:rFonts w:cs="Arial"/>
                <w:b/>
                <w:bCs/>
                <w:sz w:val="14"/>
                <w:szCs w:val="14"/>
              </w:rPr>
              <w:t>43.31</w:t>
            </w:r>
          </w:p>
        </w:tc>
        <w:tc>
          <w:tcPr>
            <w:tcW w:w="936" w:type="dxa"/>
          </w:tcPr>
          <w:p w14:paraId="549AF8F0" w14:textId="04FE8E72"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AF084E">
              <w:rPr>
                <w:rFonts w:cs="Arial"/>
                <w:b/>
                <w:bCs/>
                <w:sz w:val="14"/>
                <w:szCs w:val="14"/>
              </w:rPr>
              <w:t>561.05</w:t>
            </w:r>
          </w:p>
        </w:tc>
        <w:tc>
          <w:tcPr>
            <w:tcW w:w="871" w:type="dxa"/>
          </w:tcPr>
          <w:p w14:paraId="584CE3EE" w14:textId="2D4483ED"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AF084E">
              <w:rPr>
                <w:rFonts w:cs="Arial"/>
                <w:b/>
                <w:bCs/>
                <w:sz w:val="14"/>
                <w:szCs w:val="14"/>
              </w:rPr>
              <w:t>585.15</w:t>
            </w:r>
          </w:p>
        </w:tc>
        <w:tc>
          <w:tcPr>
            <w:tcW w:w="796" w:type="dxa"/>
          </w:tcPr>
          <w:p w14:paraId="18D10C03" w14:textId="014CC3D4"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F084E">
              <w:rPr>
                <w:rFonts w:cs="Arial"/>
                <w:b/>
                <w:bCs/>
                <w:sz w:val="14"/>
                <w:szCs w:val="14"/>
              </w:rPr>
              <w:t>4.11</w:t>
            </w:r>
          </w:p>
        </w:tc>
        <w:tc>
          <w:tcPr>
            <w:tcW w:w="796" w:type="dxa"/>
          </w:tcPr>
          <w:p w14:paraId="26C68DCF" w14:textId="40455E1D"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F084E">
              <w:rPr>
                <w:rFonts w:cs="Arial"/>
                <w:b/>
                <w:bCs/>
                <w:sz w:val="14"/>
                <w:szCs w:val="14"/>
              </w:rPr>
              <w:t>8.96</w:t>
            </w:r>
          </w:p>
        </w:tc>
        <w:tc>
          <w:tcPr>
            <w:tcW w:w="764" w:type="dxa"/>
          </w:tcPr>
          <w:p w14:paraId="2A3AF2F3" w14:textId="4C586FE9" w:rsidR="00CD33D2" w:rsidRPr="00AF084E" w:rsidRDefault="00CD33D2"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b/>
                <w:bCs/>
                <w:sz w:val="14"/>
                <w:szCs w:val="14"/>
              </w:rPr>
            </w:pPr>
            <w:r w:rsidRPr="00AF084E">
              <w:rPr>
                <w:rFonts w:cs="Arial"/>
                <w:b/>
                <w:bCs/>
                <w:sz w:val="14"/>
                <w:szCs w:val="14"/>
              </w:rPr>
              <w:t>52.61</w:t>
            </w:r>
          </w:p>
        </w:tc>
        <w:tc>
          <w:tcPr>
            <w:tcW w:w="801" w:type="dxa"/>
          </w:tcPr>
          <w:p w14:paraId="32872952" w14:textId="1DB1D035" w:rsidR="00CD33D2" w:rsidRPr="00AF084E" w:rsidRDefault="00CD33D2" w:rsidP="00FE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4"/>
                <w:szCs w:val="14"/>
              </w:rPr>
            </w:pPr>
            <w:r w:rsidRPr="00AF084E">
              <w:rPr>
                <w:rFonts w:cs="Arial"/>
                <w:b/>
                <w:bCs/>
                <w:sz w:val="14"/>
                <w:szCs w:val="14"/>
              </w:rPr>
              <w:t>44.64</w:t>
            </w:r>
          </w:p>
        </w:tc>
        <w:tc>
          <w:tcPr>
            <w:tcW w:w="842" w:type="dxa"/>
          </w:tcPr>
          <w:p w14:paraId="06490EDA" w14:textId="494F3A0E"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AF084E">
              <w:rPr>
                <w:rFonts w:cs="Arial"/>
                <w:b/>
                <w:bCs/>
                <w:sz w:val="14"/>
                <w:szCs w:val="14"/>
              </w:rPr>
              <w:t>32.04</w:t>
            </w:r>
          </w:p>
        </w:tc>
        <w:tc>
          <w:tcPr>
            <w:tcW w:w="841" w:type="dxa"/>
          </w:tcPr>
          <w:p w14:paraId="3BCB6F6D" w14:textId="78D61DAF"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AF084E">
              <w:rPr>
                <w:rFonts w:cs="Arial"/>
                <w:b/>
                <w:bCs/>
                <w:sz w:val="14"/>
                <w:szCs w:val="14"/>
              </w:rPr>
              <w:t>32.05</w:t>
            </w:r>
          </w:p>
        </w:tc>
        <w:tc>
          <w:tcPr>
            <w:tcW w:w="933" w:type="dxa"/>
          </w:tcPr>
          <w:p w14:paraId="067E8536" w14:textId="00D4211E" w:rsidR="00CD33D2" w:rsidRPr="00AF084E" w:rsidRDefault="00CD33D2" w:rsidP="00AF08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AF084E">
              <w:rPr>
                <w:rFonts w:cs="Arial"/>
                <w:b/>
                <w:bCs/>
                <w:sz w:val="14"/>
                <w:szCs w:val="14"/>
              </w:rPr>
              <w:t>(269.</w:t>
            </w:r>
            <w:r w:rsidR="006F16D0" w:rsidRPr="00AF084E">
              <w:rPr>
                <w:rFonts w:cs="Arial"/>
                <w:b/>
                <w:bCs/>
                <w:sz w:val="14"/>
                <w:szCs w:val="14"/>
              </w:rPr>
              <w:t>85</w:t>
            </w:r>
            <w:r w:rsidRPr="00AF084E">
              <w:rPr>
                <w:rFonts w:cs="Arial"/>
                <w:b/>
                <w:bCs/>
                <w:sz w:val="14"/>
                <w:szCs w:val="14"/>
              </w:rPr>
              <w:t>)</w:t>
            </w:r>
          </w:p>
        </w:tc>
        <w:tc>
          <w:tcPr>
            <w:tcW w:w="933" w:type="dxa"/>
          </w:tcPr>
          <w:p w14:paraId="3EC92F93" w14:textId="394DBAB7"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AF084E">
              <w:rPr>
                <w:rFonts w:cs="Arial"/>
                <w:b/>
                <w:bCs/>
                <w:sz w:val="14"/>
                <w:szCs w:val="14"/>
              </w:rPr>
              <w:t>(212.86)</w:t>
            </w:r>
          </w:p>
        </w:tc>
        <w:tc>
          <w:tcPr>
            <w:tcW w:w="873" w:type="dxa"/>
          </w:tcPr>
          <w:p w14:paraId="4732F4C4" w14:textId="014B2BED"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AF084E">
              <w:rPr>
                <w:rFonts w:cs="Arial"/>
                <w:b/>
                <w:bCs/>
                <w:sz w:val="14"/>
                <w:szCs w:val="14"/>
              </w:rPr>
              <w:t>421.</w:t>
            </w:r>
            <w:r w:rsidR="006F16D0" w:rsidRPr="00AF084E">
              <w:rPr>
                <w:rFonts w:cs="Arial"/>
                <w:b/>
                <w:bCs/>
                <w:sz w:val="14"/>
                <w:szCs w:val="14"/>
              </w:rPr>
              <w:t>53</w:t>
            </w:r>
          </w:p>
        </w:tc>
        <w:tc>
          <w:tcPr>
            <w:tcW w:w="830" w:type="dxa"/>
          </w:tcPr>
          <w:p w14:paraId="08E4DF4B" w14:textId="4A021336" w:rsidR="00CD33D2" w:rsidRPr="00AF084E" w:rsidRDefault="00CD33D2"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AF084E">
              <w:rPr>
                <w:rFonts w:cs="Arial"/>
                <w:b/>
                <w:bCs/>
                <w:sz w:val="14"/>
                <w:szCs w:val="14"/>
              </w:rPr>
              <w:t>501.25</w:t>
            </w:r>
          </w:p>
        </w:tc>
      </w:tr>
    </w:tbl>
    <w:p w14:paraId="068B36F0" w14:textId="77777777" w:rsidR="008A279A" w:rsidRPr="00AF084E" w:rsidRDefault="008A279A" w:rsidP="00AF084E">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AF084E" w:rsidRDefault="008A279A" w:rsidP="00AF084E">
      <w:pPr>
        <w:pStyle w:val="ListParagraph"/>
        <w:spacing w:after="0" w:line="360" w:lineRule="auto"/>
        <w:ind w:left="360"/>
        <w:contextualSpacing w:val="0"/>
        <w:jc w:val="thaiDistribute"/>
        <w:rPr>
          <w:rFonts w:ascii="Arial" w:hAnsi="Arial" w:cs="Arial"/>
          <w:sz w:val="20"/>
          <w:szCs w:val="20"/>
          <w:lang w:val="en-GB"/>
        </w:rPr>
      </w:pPr>
      <w:r w:rsidRPr="00AF084E">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AF084E" w:rsidRDefault="008A279A" w:rsidP="00AF084E">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AF084E" w:rsidRDefault="008A279A" w:rsidP="00AF084E">
      <w:pPr>
        <w:pStyle w:val="ListParagraph"/>
        <w:spacing w:after="0" w:line="360" w:lineRule="auto"/>
        <w:ind w:left="360"/>
        <w:contextualSpacing w:val="0"/>
        <w:jc w:val="thaiDistribute"/>
        <w:rPr>
          <w:rFonts w:ascii="Arial" w:hAnsi="Arial" w:cs="Arial"/>
          <w:sz w:val="20"/>
          <w:szCs w:val="20"/>
        </w:rPr>
        <w:sectPr w:rsidR="008A279A" w:rsidRPr="00AF084E" w:rsidSect="00C41B39">
          <w:headerReference w:type="default" r:id="rId15"/>
          <w:footerReference w:type="default" r:id="rId16"/>
          <w:pgSz w:w="16834" w:h="11909" w:orient="landscape" w:code="9"/>
          <w:pgMar w:top="1728" w:right="1152" w:bottom="864" w:left="1152" w:header="1138" w:footer="648" w:gutter="0"/>
          <w:cols w:space="720"/>
        </w:sectPr>
      </w:pPr>
    </w:p>
    <w:p w14:paraId="762634A8" w14:textId="0A29716B" w:rsidR="008A279A" w:rsidRPr="00757EE6" w:rsidRDefault="001B3B4F" w:rsidP="00AF084E">
      <w:pPr>
        <w:pStyle w:val="ListParagraph"/>
        <w:spacing w:after="0" w:line="360" w:lineRule="auto"/>
        <w:ind w:left="360"/>
        <w:contextualSpacing w:val="0"/>
        <w:jc w:val="thaiDistribute"/>
        <w:rPr>
          <w:rFonts w:ascii="Arial" w:hAnsi="Arial" w:cs="Arial"/>
          <w:spacing w:val="-2"/>
          <w:sz w:val="20"/>
          <w:szCs w:val="20"/>
        </w:rPr>
      </w:pPr>
      <w:r w:rsidRPr="00757EE6">
        <w:rPr>
          <w:rFonts w:ascii="Arial" w:hAnsi="Arial" w:cs="Arial"/>
          <w:spacing w:val="-2"/>
          <w:sz w:val="20"/>
          <w:szCs w:val="20"/>
        </w:rPr>
        <w:lastRenderedPageBreak/>
        <w:t>The Group’s revenues from external customers are predominantly generated in Thailand. Accordingly, geographical segment disclosures are not material and have not been presented in these financial statements.</w:t>
      </w:r>
    </w:p>
    <w:p w14:paraId="1A24301C" w14:textId="77777777" w:rsidR="001B3B4F" w:rsidRPr="00425C95" w:rsidRDefault="001B3B4F" w:rsidP="00AF084E">
      <w:pPr>
        <w:pStyle w:val="ListParagraph"/>
        <w:spacing w:after="0" w:line="360" w:lineRule="auto"/>
        <w:ind w:left="360"/>
        <w:contextualSpacing w:val="0"/>
        <w:jc w:val="thaiDistribute"/>
        <w:rPr>
          <w:rFonts w:ascii="Arial" w:hAnsi="Arial" w:cs="Arial"/>
          <w:sz w:val="16"/>
          <w:szCs w:val="16"/>
        </w:rPr>
      </w:pPr>
    </w:p>
    <w:p w14:paraId="32BF0938" w14:textId="27A806E1" w:rsidR="008A279A" w:rsidRPr="00AF084E" w:rsidRDefault="008A279A" w:rsidP="00AF084E">
      <w:pPr>
        <w:pStyle w:val="ListParagraph"/>
        <w:spacing w:after="0" w:line="360" w:lineRule="auto"/>
        <w:ind w:left="360"/>
        <w:contextualSpacing w:val="0"/>
        <w:jc w:val="thaiDistribute"/>
        <w:rPr>
          <w:rFonts w:ascii="Arial" w:hAnsi="Arial" w:cs="Arial"/>
          <w:sz w:val="20"/>
          <w:szCs w:val="20"/>
        </w:rPr>
      </w:pPr>
      <w:r w:rsidRPr="00AF084E">
        <w:rPr>
          <w:rFonts w:ascii="Arial" w:hAnsi="Arial" w:cs="Arial"/>
          <w:sz w:val="20"/>
          <w:szCs w:val="20"/>
        </w:rPr>
        <w:t>Revenue</w:t>
      </w:r>
      <w:r w:rsidR="007854A9" w:rsidRPr="00AF084E">
        <w:rPr>
          <w:rFonts w:ascii="Arial" w:hAnsi="Arial" w:cs="Arial"/>
          <w:sz w:val="20"/>
          <w:szCs w:val="20"/>
        </w:rPr>
        <w:t>s</w:t>
      </w:r>
      <w:r w:rsidRPr="00AF084E">
        <w:rPr>
          <w:rFonts w:ascii="Arial" w:hAnsi="Arial" w:cs="Arial"/>
          <w:sz w:val="20"/>
          <w:szCs w:val="20"/>
        </w:rPr>
        <w:t xml:space="preserve"> by </w:t>
      </w:r>
      <w:proofErr w:type="gramStart"/>
      <w:r w:rsidRPr="00AF084E">
        <w:rPr>
          <w:rFonts w:ascii="Arial" w:hAnsi="Arial" w:cs="Arial"/>
          <w:sz w:val="20"/>
          <w:szCs w:val="20"/>
        </w:rPr>
        <w:t>customer</w:t>
      </w:r>
      <w:proofErr w:type="gramEnd"/>
      <w:r w:rsidRPr="00AF084E">
        <w:rPr>
          <w:rFonts w:ascii="Arial" w:hAnsi="Arial" w:cs="Arial"/>
          <w:sz w:val="20"/>
          <w:szCs w:val="20"/>
        </w:rPr>
        <w:t xml:space="preserve"> for the </w:t>
      </w:r>
      <w:r w:rsidRPr="00AF084E">
        <w:rPr>
          <w:rFonts w:ascii="Arial" w:hAnsi="Arial" w:cs="Arial"/>
          <w:sz w:val="20"/>
          <w:szCs w:val="25"/>
        </w:rPr>
        <w:t xml:space="preserve">three-month periods </w:t>
      </w:r>
      <w:proofErr w:type="gramStart"/>
      <w:r w:rsidRPr="00AF084E">
        <w:rPr>
          <w:rFonts w:ascii="Arial" w:hAnsi="Arial" w:cs="Arial"/>
          <w:sz w:val="20"/>
          <w:szCs w:val="20"/>
        </w:rPr>
        <w:t>ended</w:t>
      </w:r>
      <w:proofErr w:type="gramEnd"/>
      <w:r w:rsidRPr="00AF084E">
        <w:rPr>
          <w:rFonts w:ascii="Arial" w:hAnsi="Arial" w:cs="Arial"/>
          <w:sz w:val="20"/>
          <w:szCs w:val="20"/>
        </w:rPr>
        <w:t xml:space="preserve"> 31 March 202</w:t>
      </w:r>
      <w:r w:rsidR="00F300CE" w:rsidRPr="00AF084E">
        <w:rPr>
          <w:rFonts w:ascii="Arial" w:hAnsi="Arial" w:cs="Arial"/>
          <w:sz w:val="20"/>
          <w:szCs w:val="20"/>
        </w:rPr>
        <w:t>6</w:t>
      </w:r>
      <w:r w:rsidRPr="00AF084E">
        <w:rPr>
          <w:rFonts w:ascii="Arial" w:hAnsi="Arial" w:cs="Arial"/>
          <w:sz w:val="20"/>
          <w:szCs w:val="20"/>
        </w:rPr>
        <w:t xml:space="preserve"> and 202</w:t>
      </w:r>
      <w:r w:rsidR="00F300CE" w:rsidRPr="00AF084E">
        <w:rPr>
          <w:rFonts w:ascii="Arial" w:hAnsi="Arial" w:cs="Arial"/>
          <w:sz w:val="20"/>
          <w:szCs w:val="20"/>
        </w:rPr>
        <w:t>5</w:t>
      </w:r>
      <w:r w:rsidRPr="00AF084E">
        <w:rPr>
          <w:rFonts w:ascii="Arial" w:hAnsi="Arial" w:cs="Arial"/>
          <w:sz w:val="20"/>
          <w:szCs w:val="20"/>
        </w:rPr>
        <w:t xml:space="preserve"> are as follows:</w:t>
      </w:r>
    </w:p>
    <w:p w14:paraId="163D7943" w14:textId="77777777" w:rsidR="00275430" w:rsidRPr="0057284A" w:rsidRDefault="00275430" w:rsidP="00AF084E">
      <w:pPr>
        <w:pStyle w:val="ListParagraph"/>
        <w:spacing w:after="0" w:line="360" w:lineRule="auto"/>
        <w:ind w:left="360"/>
        <w:contextualSpacing w:val="0"/>
        <w:jc w:val="thaiDistribute"/>
        <w:rPr>
          <w:rFonts w:ascii="Arial" w:hAnsi="Arial" w:cs="Arial"/>
          <w:sz w:val="6"/>
          <w:szCs w:val="6"/>
        </w:rPr>
      </w:pPr>
    </w:p>
    <w:tbl>
      <w:tblPr>
        <w:tblW w:w="8667" w:type="dxa"/>
        <w:tblInd w:w="324" w:type="dxa"/>
        <w:tblLayout w:type="fixed"/>
        <w:tblCellMar>
          <w:left w:w="43" w:type="dxa"/>
          <w:right w:w="43" w:type="dxa"/>
        </w:tblCellMar>
        <w:tblLook w:val="0000" w:firstRow="0" w:lastRow="0" w:firstColumn="0" w:lastColumn="0" w:noHBand="0" w:noVBand="0"/>
      </w:tblPr>
      <w:tblGrid>
        <w:gridCol w:w="3519"/>
        <w:gridCol w:w="1278"/>
        <w:gridCol w:w="108"/>
        <w:gridCol w:w="1179"/>
        <w:gridCol w:w="108"/>
        <w:gridCol w:w="1143"/>
        <w:gridCol w:w="108"/>
        <w:gridCol w:w="1224"/>
      </w:tblGrid>
      <w:tr w:rsidR="008E4841" w:rsidRPr="000702C7" w14:paraId="40FEF8E2" w14:textId="77777777" w:rsidTr="00742691">
        <w:trPr>
          <w:cantSplit/>
        </w:trPr>
        <w:tc>
          <w:tcPr>
            <w:tcW w:w="3519" w:type="dxa"/>
          </w:tcPr>
          <w:p w14:paraId="3A3D03F3" w14:textId="77777777"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65" w:type="dxa"/>
            <w:gridSpan w:val="3"/>
            <w:vAlign w:val="center"/>
          </w:tcPr>
          <w:p w14:paraId="51CD6322" w14:textId="77777777" w:rsidR="008E4841" w:rsidRPr="000702C7" w:rsidRDefault="008E4841" w:rsidP="008E4841">
            <w:pPr>
              <w:spacing w:line="360" w:lineRule="auto"/>
              <w:jc w:val="center"/>
              <w:rPr>
                <w:rFonts w:cs="Arial"/>
              </w:rPr>
            </w:pPr>
          </w:p>
        </w:tc>
        <w:tc>
          <w:tcPr>
            <w:tcW w:w="108" w:type="dxa"/>
          </w:tcPr>
          <w:p w14:paraId="4F60F1BB" w14:textId="77777777" w:rsidR="008E4841" w:rsidRPr="000702C7" w:rsidRDefault="008E4841" w:rsidP="008E4841">
            <w:pPr>
              <w:spacing w:line="360" w:lineRule="auto"/>
              <w:ind w:right="72"/>
              <w:jc w:val="center"/>
              <w:rPr>
                <w:rFonts w:cs="Arial"/>
              </w:rPr>
            </w:pPr>
          </w:p>
        </w:tc>
        <w:tc>
          <w:tcPr>
            <w:tcW w:w="2475" w:type="dxa"/>
            <w:gridSpan w:val="3"/>
          </w:tcPr>
          <w:p w14:paraId="55267FBA" w14:textId="2E7CA469" w:rsidR="008E4841" w:rsidRPr="000702C7" w:rsidRDefault="008E4841" w:rsidP="008E4841">
            <w:pPr>
              <w:spacing w:line="360" w:lineRule="auto"/>
              <w:ind w:right="72"/>
              <w:jc w:val="right"/>
              <w:rPr>
                <w:rFonts w:cs="Arial"/>
              </w:rPr>
            </w:pPr>
            <w:r w:rsidRPr="00AF084E">
              <w:rPr>
                <w:rFonts w:cs="Arial"/>
                <w:cs/>
              </w:rPr>
              <w:t>(</w:t>
            </w:r>
            <w:r w:rsidRPr="00AF084E">
              <w:rPr>
                <w:rFonts w:cs="Arial"/>
              </w:rPr>
              <w:t>Unit</w:t>
            </w:r>
            <w:r w:rsidRPr="00AF084E">
              <w:rPr>
                <w:rFonts w:cs="Arial"/>
                <w:cs/>
              </w:rPr>
              <w:t xml:space="preserve"> : </w:t>
            </w:r>
            <w:r w:rsidRPr="00AF084E">
              <w:rPr>
                <w:rFonts w:cs="Arial"/>
              </w:rPr>
              <w:t>Baht)</w:t>
            </w:r>
          </w:p>
        </w:tc>
      </w:tr>
      <w:tr w:rsidR="008E4841" w:rsidRPr="000702C7" w14:paraId="5460D48E" w14:textId="77777777" w:rsidTr="00742691">
        <w:trPr>
          <w:cantSplit/>
        </w:trPr>
        <w:tc>
          <w:tcPr>
            <w:tcW w:w="3519" w:type="dxa"/>
          </w:tcPr>
          <w:p w14:paraId="3CEDEC14" w14:textId="77777777"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65" w:type="dxa"/>
            <w:gridSpan w:val="3"/>
            <w:tcBorders>
              <w:bottom w:val="single" w:sz="4" w:space="0" w:color="auto"/>
            </w:tcBorders>
            <w:vAlign w:val="center"/>
          </w:tcPr>
          <w:p w14:paraId="0E868034" w14:textId="77777777" w:rsidR="008E4841" w:rsidRPr="000702C7" w:rsidRDefault="008E4841" w:rsidP="008E4841">
            <w:pPr>
              <w:spacing w:line="360" w:lineRule="auto"/>
              <w:jc w:val="center"/>
              <w:rPr>
                <w:rFonts w:cs="Arial"/>
                <w:cs/>
              </w:rPr>
            </w:pPr>
            <w:r w:rsidRPr="000702C7">
              <w:rPr>
                <w:rFonts w:cs="Arial"/>
              </w:rPr>
              <w:t>CONSOLIDATED F/S</w:t>
            </w:r>
          </w:p>
        </w:tc>
        <w:tc>
          <w:tcPr>
            <w:tcW w:w="108" w:type="dxa"/>
          </w:tcPr>
          <w:p w14:paraId="58F10290" w14:textId="77777777" w:rsidR="008E4841" w:rsidRPr="000702C7" w:rsidRDefault="008E4841" w:rsidP="008E4841">
            <w:pPr>
              <w:spacing w:line="360" w:lineRule="auto"/>
              <w:ind w:right="72"/>
              <w:jc w:val="center"/>
              <w:rPr>
                <w:rFonts w:cs="Arial"/>
              </w:rPr>
            </w:pPr>
          </w:p>
        </w:tc>
        <w:tc>
          <w:tcPr>
            <w:tcW w:w="2475" w:type="dxa"/>
            <w:gridSpan w:val="3"/>
            <w:tcBorders>
              <w:bottom w:val="single" w:sz="4" w:space="0" w:color="auto"/>
            </w:tcBorders>
            <w:vAlign w:val="center"/>
          </w:tcPr>
          <w:p w14:paraId="30FC2694" w14:textId="77777777" w:rsidR="008E4841" w:rsidRPr="000702C7" w:rsidRDefault="008E4841" w:rsidP="008E4841">
            <w:pPr>
              <w:spacing w:line="360" w:lineRule="auto"/>
              <w:ind w:right="72"/>
              <w:jc w:val="center"/>
              <w:rPr>
                <w:rFonts w:cs="Arial"/>
              </w:rPr>
            </w:pPr>
            <w:r w:rsidRPr="000702C7">
              <w:rPr>
                <w:rFonts w:cs="Arial"/>
              </w:rPr>
              <w:t>SEPARATE F/S</w:t>
            </w:r>
          </w:p>
        </w:tc>
      </w:tr>
      <w:tr w:rsidR="008E4841" w:rsidRPr="000702C7" w14:paraId="222894E6" w14:textId="77777777" w:rsidTr="00742691">
        <w:trPr>
          <w:cantSplit/>
        </w:trPr>
        <w:tc>
          <w:tcPr>
            <w:tcW w:w="3519" w:type="dxa"/>
          </w:tcPr>
          <w:p w14:paraId="21C72ECB" w14:textId="77777777"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78" w:type="dxa"/>
            <w:tcBorders>
              <w:top w:val="single" w:sz="4" w:space="0" w:color="auto"/>
              <w:bottom w:val="single" w:sz="4" w:space="0" w:color="auto"/>
            </w:tcBorders>
            <w:vAlign w:val="bottom"/>
          </w:tcPr>
          <w:p w14:paraId="715AE81A" w14:textId="77777777" w:rsidR="008E4841" w:rsidRPr="000702C7" w:rsidRDefault="008E4841" w:rsidP="008E4841">
            <w:pPr>
              <w:spacing w:line="360" w:lineRule="auto"/>
              <w:ind w:left="-105" w:right="-108"/>
              <w:jc w:val="center"/>
              <w:rPr>
                <w:rFonts w:cs="Arial"/>
                <w:lang w:val="en-GB"/>
              </w:rPr>
            </w:pPr>
            <w:r w:rsidRPr="000702C7">
              <w:rPr>
                <w:rFonts w:cs="Arial"/>
                <w:lang w:val="en-GB"/>
              </w:rPr>
              <w:t>31 March</w:t>
            </w:r>
          </w:p>
          <w:p w14:paraId="47871CCA" w14:textId="7F44E366" w:rsidR="008E4841" w:rsidRPr="000702C7" w:rsidRDefault="008E4841" w:rsidP="008E4841">
            <w:pPr>
              <w:spacing w:line="360" w:lineRule="auto"/>
              <w:ind w:left="-105" w:right="-108"/>
              <w:jc w:val="center"/>
              <w:rPr>
                <w:rFonts w:cs="Arial"/>
                <w:lang w:val="en-GB"/>
              </w:rPr>
            </w:pPr>
            <w:r w:rsidRPr="000702C7">
              <w:rPr>
                <w:rFonts w:cs="Arial"/>
                <w:lang w:val="en-GB"/>
              </w:rPr>
              <w:t>2026</w:t>
            </w:r>
          </w:p>
        </w:tc>
        <w:tc>
          <w:tcPr>
            <w:tcW w:w="108" w:type="dxa"/>
            <w:vAlign w:val="center"/>
          </w:tcPr>
          <w:p w14:paraId="2568483A" w14:textId="77777777" w:rsidR="008E4841" w:rsidRPr="000702C7" w:rsidRDefault="008E4841" w:rsidP="008E4841">
            <w:pPr>
              <w:spacing w:line="360" w:lineRule="auto"/>
              <w:ind w:left="-105" w:right="-108"/>
              <w:jc w:val="center"/>
              <w:rPr>
                <w:rFonts w:cs="Arial"/>
                <w:u w:val="single"/>
              </w:rPr>
            </w:pPr>
          </w:p>
        </w:tc>
        <w:tc>
          <w:tcPr>
            <w:tcW w:w="1179" w:type="dxa"/>
            <w:tcBorders>
              <w:top w:val="single" w:sz="4" w:space="0" w:color="auto"/>
              <w:bottom w:val="single" w:sz="4" w:space="0" w:color="auto"/>
            </w:tcBorders>
            <w:vAlign w:val="bottom"/>
          </w:tcPr>
          <w:p w14:paraId="2387794D" w14:textId="77777777" w:rsidR="008E4841" w:rsidRPr="000702C7" w:rsidRDefault="008E4841" w:rsidP="008E4841">
            <w:pPr>
              <w:spacing w:line="360" w:lineRule="auto"/>
              <w:ind w:left="-105" w:right="-108"/>
              <w:jc w:val="center"/>
              <w:rPr>
                <w:rFonts w:cs="Arial"/>
                <w:lang w:val="en-GB"/>
              </w:rPr>
            </w:pPr>
            <w:r w:rsidRPr="000702C7">
              <w:rPr>
                <w:rFonts w:cs="Arial"/>
                <w:lang w:val="en-GB"/>
              </w:rPr>
              <w:t>31 March</w:t>
            </w:r>
          </w:p>
          <w:p w14:paraId="35C72601" w14:textId="1F454C30" w:rsidR="008E4841" w:rsidRPr="000702C7" w:rsidRDefault="008E4841" w:rsidP="008E4841">
            <w:pPr>
              <w:spacing w:line="360" w:lineRule="auto"/>
              <w:ind w:left="-105" w:right="-108"/>
              <w:jc w:val="center"/>
              <w:rPr>
                <w:rFonts w:cs="Arial"/>
                <w:cs/>
              </w:rPr>
            </w:pPr>
            <w:r w:rsidRPr="000702C7">
              <w:rPr>
                <w:rFonts w:cs="Arial"/>
                <w:lang w:val="en-GB"/>
              </w:rPr>
              <w:t>2025</w:t>
            </w:r>
          </w:p>
        </w:tc>
        <w:tc>
          <w:tcPr>
            <w:tcW w:w="108" w:type="dxa"/>
          </w:tcPr>
          <w:p w14:paraId="3409B39B" w14:textId="77777777" w:rsidR="008E4841" w:rsidRPr="000702C7" w:rsidRDefault="008E4841" w:rsidP="008E4841">
            <w:pPr>
              <w:spacing w:line="360" w:lineRule="auto"/>
              <w:ind w:right="72"/>
              <w:jc w:val="center"/>
              <w:rPr>
                <w:rFonts w:cs="Arial"/>
              </w:rPr>
            </w:pPr>
          </w:p>
        </w:tc>
        <w:tc>
          <w:tcPr>
            <w:tcW w:w="1143" w:type="dxa"/>
            <w:tcBorders>
              <w:top w:val="single" w:sz="4" w:space="0" w:color="auto"/>
              <w:bottom w:val="single" w:sz="4" w:space="0" w:color="auto"/>
            </w:tcBorders>
            <w:vAlign w:val="bottom"/>
          </w:tcPr>
          <w:p w14:paraId="733C0078" w14:textId="77777777" w:rsidR="008E4841" w:rsidRPr="000702C7" w:rsidRDefault="008E4841" w:rsidP="008E4841">
            <w:pPr>
              <w:spacing w:line="360" w:lineRule="auto"/>
              <w:ind w:left="-105" w:right="-108"/>
              <w:jc w:val="center"/>
              <w:rPr>
                <w:rFonts w:cs="Arial"/>
                <w:lang w:val="en-GB"/>
              </w:rPr>
            </w:pPr>
            <w:r w:rsidRPr="000702C7">
              <w:rPr>
                <w:rFonts w:cs="Arial"/>
                <w:lang w:val="en-GB"/>
              </w:rPr>
              <w:t>31 March</w:t>
            </w:r>
          </w:p>
          <w:p w14:paraId="5FEB0084" w14:textId="75F44E8D"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0702C7">
              <w:rPr>
                <w:rFonts w:cs="Arial"/>
                <w:lang w:val="en-GB"/>
              </w:rPr>
              <w:t>202</w:t>
            </w:r>
            <w:r w:rsidRPr="000702C7">
              <w:rPr>
                <w:rFonts w:cs="Arial"/>
              </w:rPr>
              <w:t>6</w:t>
            </w:r>
          </w:p>
        </w:tc>
        <w:tc>
          <w:tcPr>
            <w:tcW w:w="108" w:type="dxa"/>
            <w:tcBorders>
              <w:top w:val="single" w:sz="4" w:space="0" w:color="auto"/>
            </w:tcBorders>
            <w:vAlign w:val="center"/>
          </w:tcPr>
          <w:p w14:paraId="557FAAC8" w14:textId="77777777" w:rsidR="008E4841" w:rsidRPr="000702C7" w:rsidRDefault="008E4841" w:rsidP="008E4841">
            <w:pPr>
              <w:spacing w:line="360" w:lineRule="auto"/>
              <w:ind w:left="-105" w:right="-108"/>
              <w:jc w:val="center"/>
              <w:rPr>
                <w:rFonts w:cs="Arial"/>
                <w:u w:val="single"/>
              </w:rPr>
            </w:pPr>
          </w:p>
        </w:tc>
        <w:tc>
          <w:tcPr>
            <w:tcW w:w="1224" w:type="dxa"/>
            <w:tcBorders>
              <w:top w:val="single" w:sz="4" w:space="0" w:color="auto"/>
              <w:bottom w:val="single" w:sz="4" w:space="0" w:color="auto"/>
            </w:tcBorders>
            <w:vAlign w:val="bottom"/>
          </w:tcPr>
          <w:p w14:paraId="2C7A03A7" w14:textId="77777777" w:rsidR="008E4841" w:rsidRPr="000702C7" w:rsidRDefault="008E4841" w:rsidP="008E4841">
            <w:pPr>
              <w:spacing w:line="360" w:lineRule="auto"/>
              <w:ind w:left="-105" w:right="-108"/>
              <w:jc w:val="center"/>
              <w:rPr>
                <w:rFonts w:cs="Arial"/>
                <w:lang w:val="en-GB"/>
              </w:rPr>
            </w:pPr>
            <w:r w:rsidRPr="000702C7">
              <w:rPr>
                <w:rFonts w:cs="Arial"/>
                <w:lang w:val="en-GB"/>
              </w:rPr>
              <w:t>31 March</w:t>
            </w:r>
          </w:p>
          <w:p w14:paraId="0FF41725" w14:textId="5FEAE2C0" w:rsidR="008E4841" w:rsidRPr="000702C7" w:rsidRDefault="008E4841" w:rsidP="008E4841">
            <w:pPr>
              <w:tabs>
                <w:tab w:val="clear" w:pos="454"/>
                <w:tab w:val="clear" w:pos="680"/>
                <w:tab w:val="left" w:pos="474"/>
              </w:tabs>
              <w:spacing w:line="360" w:lineRule="auto"/>
              <w:ind w:left="-105" w:right="-225"/>
              <w:jc w:val="center"/>
              <w:rPr>
                <w:rFonts w:cs="Arial"/>
              </w:rPr>
            </w:pPr>
            <w:r w:rsidRPr="000702C7">
              <w:rPr>
                <w:rFonts w:cs="Arial"/>
                <w:lang w:val="en-GB"/>
              </w:rPr>
              <w:t>202</w:t>
            </w:r>
            <w:r w:rsidRPr="000702C7">
              <w:rPr>
                <w:rFonts w:cs="Arial"/>
              </w:rPr>
              <w:t>5</w:t>
            </w:r>
          </w:p>
        </w:tc>
      </w:tr>
      <w:tr w:rsidR="008E4841" w:rsidRPr="000702C7" w14:paraId="40028562" w14:textId="77777777" w:rsidTr="00742691">
        <w:trPr>
          <w:cantSplit/>
        </w:trPr>
        <w:tc>
          <w:tcPr>
            <w:tcW w:w="3519" w:type="dxa"/>
            <w:vAlign w:val="center"/>
          </w:tcPr>
          <w:p w14:paraId="077C31D1" w14:textId="73CEA3E1"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0702C7">
              <w:rPr>
                <w:rFonts w:cs="Arial"/>
              </w:rPr>
              <w:t>Government agency</w:t>
            </w:r>
          </w:p>
        </w:tc>
        <w:tc>
          <w:tcPr>
            <w:tcW w:w="1278" w:type="dxa"/>
            <w:tcBorders>
              <w:left w:val="nil"/>
            </w:tcBorders>
          </w:tcPr>
          <w:p w14:paraId="428FCB35" w14:textId="5F50F263"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0702C7">
              <w:rPr>
                <w:rFonts w:cs="Arial"/>
              </w:rPr>
              <w:t>38,312,585</w:t>
            </w:r>
          </w:p>
        </w:tc>
        <w:tc>
          <w:tcPr>
            <w:tcW w:w="108" w:type="dxa"/>
            <w:tcBorders>
              <w:left w:val="nil"/>
            </w:tcBorders>
          </w:tcPr>
          <w:p w14:paraId="21739782" w14:textId="77777777" w:rsidR="008E4841" w:rsidRPr="000702C7" w:rsidRDefault="008E4841" w:rsidP="008E4841">
            <w:pPr>
              <w:spacing w:line="360" w:lineRule="auto"/>
              <w:ind w:left="-157"/>
              <w:jc w:val="right"/>
              <w:rPr>
                <w:rFonts w:cs="Arial"/>
              </w:rPr>
            </w:pPr>
          </w:p>
        </w:tc>
        <w:tc>
          <w:tcPr>
            <w:tcW w:w="1179" w:type="dxa"/>
            <w:tcBorders>
              <w:left w:val="nil"/>
            </w:tcBorders>
            <w:vAlign w:val="center"/>
          </w:tcPr>
          <w:p w14:paraId="6A88153D" w14:textId="3A4384CA"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0702C7">
              <w:rPr>
                <w:rFonts w:cs="Arial"/>
              </w:rPr>
              <w:t>47,038,373</w:t>
            </w:r>
          </w:p>
        </w:tc>
        <w:tc>
          <w:tcPr>
            <w:tcW w:w="108" w:type="dxa"/>
            <w:tcBorders>
              <w:left w:val="nil"/>
            </w:tcBorders>
          </w:tcPr>
          <w:p w14:paraId="01A3BC27" w14:textId="77777777" w:rsidR="008E4841" w:rsidRPr="000702C7" w:rsidRDefault="008E4841" w:rsidP="008E4841">
            <w:pPr>
              <w:spacing w:line="360" w:lineRule="auto"/>
              <w:ind w:left="-157"/>
              <w:jc w:val="right"/>
              <w:rPr>
                <w:rFonts w:cs="Arial"/>
              </w:rPr>
            </w:pPr>
          </w:p>
        </w:tc>
        <w:tc>
          <w:tcPr>
            <w:tcW w:w="1143" w:type="dxa"/>
            <w:vAlign w:val="center"/>
          </w:tcPr>
          <w:p w14:paraId="0175C25E" w14:textId="4B4A0BF4"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0702C7">
              <w:rPr>
                <w:rFonts w:cs="Arial"/>
              </w:rPr>
              <w:t>19,123,785</w:t>
            </w:r>
          </w:p>
        </w:tc>
        <w:tc>
          <w:tcPr>
            <w:tcW w:w="108" w:type="dxa"/>
          </w:tcPr>
          <w:p w14:paraId="1DAE4B58" w14:textId="77777777" w:rsidR="008E4841" w:rsidRPr="000702C7" w:rsidRDefault="008E4841" w:rsidP="008E4841">
            <w:pPr>
              <w:pStyle w:val="a1"/>
              <w:spacing w:line="360" w:lineRule="auto"/>
              <w:ind w:left="-157" w:right="0"/>
              <w:rPr>
                <w:rFonts w:ascii="Arial" w:hAnsi="Arial" w:cs="Arial"/>
                <w:sz w:val="18"/>
                <w:szCs w:val="18"/>
                <w:cs/>
              </w:rPr>
            </w:pPr>
          </w:p>
        </w:tc>
        <w:tc>
          <w:tcPr>
            <w:tcW w:w="1224" w:type="dxa"/>
            <w:vAlign w:val="center"/>
          </w:tcPr>
          <w:p w14:paraId="428D40FA" w14:textId="4F079A3C"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0702C7">
              <w:rPr>
                <w:rFonts w:cs="Arial"/>
              </w:rPr>
              <w:t>37,595,860</w:t>
            </w:r>
          </w:p>
        </w:tc>
      </w:tr>
      <w:tr w:rsidR="008E4841" w:rsidRPr="000702C7" w14:paraId="5E950280" w14:textId="77777777" w:rsidTr="00742691">
        <w:trPr>
          <w:cantSplit/>
        </w:trPr>
        <w:tc>
          <w:tcPr>
            <w:tcW w:w="3519" w:type="dxa"/>
            <w:vAlign w:val="center"/>
          </w:tcPr>
          <w:p w14:paraId="2FE97D11" w14:textId="7975E63D"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0702C7">
              <w:rPr>
                <w:rFonts w:cs="Arial"/>
              </w:rPr>
              <w:t>Non - government agency</w:t>
            </w:r>
          </w:p>
        </w:tc>
        <w:tc>
          <w:tcPr>
            <w:tcW w:w="1278" w:type="dxa"/>
            <w:tcBorders>
              <w:left w:val="nil"/>
            </w:tcBorders>
          </w:tcPr>
          <w:p w14:paraId="2B6FC6ED" w14:textId="71B4C00B"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0702C7">
              <w:rPr>
                <w:rFonts w:cs="Arial"/>
              </w:rPr>
              <w:t>332,258,474</w:t>
            </w:r>
          </w:p>
        </w:tc>
        <w:tc>
          <w:tcPr>
            <w:tcW w:w="108" w:type="dxa"/>
            <w:tcBorders>
              <w:left w:val="nil"/>
            </w:tcBorders>
          </w:tcPr>
          <w:p w14:paraId="7A2F2C17" w14:textId="77777777" w:rsidR="008E4841" w:rsidRPr="000702C7" w:rsidRDefault="008E4841" w:rsidP="008E4841">
            <w:pPr>
              <w:spacing w:line="360" w:lineRule="auto"/>
              <w:ind w:left="-157"/>
              <w:jc w:val="right"/>
              <w:rPr>
                <w:rFonts w:cs="Arial"/>
              </w:rPr>
            </w:pPr>
          </w:p>
        </w:tc>
        <w:tc>
          <w:tcPr>
            <w:tcW w:w="1179" w:type="dxa"/>
            <w:tcBorders>
              <w:left w:val="nil"/>
            </w:tcBorders>
            <w:vAlign w:val="center"/>
          </w:tcPr>
          <w:p w14:paraId="7EBB5ED2" w14:textId="120C4301"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0702C7">
              <w:rPr>
                <w:rFonts w:cs="Arial"/>
              </w:rPr>
              <w:t>299,623,511</w:t>
            </w:r>
          </w:p>
        </w:tc>
        <w:tc>
          <w:tcPr>
            <w:tcW w:w="108" w:type="dxa"/>
            <w:tcBorders>
              <w:left w:val="nil"/>
            </w:tcBorders>
          </w:tcPr>
          <w:p w14:paraId="753190DA" w14:textId="77777777" w:rsidR="008E4841" w:rsidRPr="000702C7" w:rsidRDefault="008E4841" w:rsidP="008E4841">
            <w:pPr>
              <w:spacing w:line="360" w:lineRule="auto"/>
              <w:ind w:left="-157"/>
              <w:jc w:val="right"/>
              <w:rPr>
                <w:rFonts w:cs="Arial"/>
              </w:rPr>
            </w:pPr>
          </w:p>
        </w:tc>
        <w:tc>
          <w:tcPr>
            <w:tcW w:w="1143" w:type="dxa"/>
            <w:vAlign w:val="center"/>
          </w:tcPr>
          <w:p w14:paraId="098EF110" w14:textId="7B732991"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0702C7">
              <w:rPr>
                <w:rFonts w:cs="Arial"/>
              </w:rPr>
              <w:t>147,232,427</w:t>
            </w:r>
          </w:p>
        </w:tc>
        <w:tc>
          <w:tcPr>
            <w:tcW w:w="108" w:type="dxa"/>
          </w:tcPr>
          <w:p w14:paraId="4BC29BA6" w14:textId="77777777" w:rsidR="008E4841" w:rsidRPr="000702C7" w:rsidRDefault="008E4841" w:rsidP="008E4841">
            <w:pPr>
              <w:pStyle w:val="a1"/>
              <w:spacing w:line="360" w:lineRule="auto"/>
              <w:ind w:left="-157" w:right="0"/>
              <w:rPr>
                <w:rFonts w:ascii="Arial" w:hAnsi="Arial" w:cs="Arial"/>
                <w:sz w:val="18"/>
                <w:szCs w:val="18"/>
                <w:cs/>
              </w:rPr>
            </w:pPr>
          </w:p>
        </w:tc>
        <w:tc>
          <w:tcPr>
            <w:tcW w:w="1224" w:type="dxa"/>
            <w:vAlign w:val="center"/>
          </w:tcPr>
          <w:p w14:paraId="03DA08EC" w14:textId="290F815D"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0702C7">
              <w:rPr>
                <w:rFonts w:cs="Arial"/>
              </w:rPr>
              <w:t>161,188,755</w:t>
            </w:r>
          </w:p>
        </w:tc>
      </w:tr>
      <w:tr w:rsidR="008E4841" w:rsidRPr="000702C7" w14:paraId="03BD0C8D" w14:textId="77777777" w:rsidTr="00742691">
        <w:trPr>
          <w:cantSplit/>
        </w:trPr>
        <w:tc>
          <w:tcPr>
            <w:tcW w:w="3519" w:type="dxa"/>
          </w:tcPr>
          <w:p w14:paraId="3BC3D891" w14:textId="77777777"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0702C7">
              <w:rPr>
                <w:rFonts w:cs="Arial"/>
                <w:b/>
                <w:bCs/>
              </w:rPr>
              <w:t>Total</w:t>
            </w:r>
          </w:p>
        </w:tc>
        <w:tc>
          <w:tcPr>
            <w:tcW w:w="1278" w:type="dxa"/>
            <w:tcBorders>
              <w:top w:val="single" w:sz="4" w:space="0" w:color="auto"/>
              <w:left w:val="nil"/>
              <w:bottom w:val="single" w:sz="12" w:space="0" w:color="auto"/>
            </w:tcBorders>
          </w:tcPr>
          <w:p w14:paraId="635815F4" w14:textId="52E2A400"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0702C7">
              <w:rPr>
                <w:rFonts w:cs="Arial"/>
              </w:rPr>
              <w:t>370,571,059</w:t>
            </w:r>
          </w:p>
        </w:tc>
        <w:tc>
          <w:tcPr>
            <w:tcW w:w="108" w:type="dxa"/>
            <w:tcBorders>
              <w:left w:val="nil"/>
            </w:tcBorders>
          </w:tcPr>
          <w:p w14:paraId="454F2554" w14:textId="77777777" w:rsidR="008E4841" w:rsidRPr="000702C7" w:rsidRDefault="008E4841" w:rsidP="008E4841">
            <w:pPr>
              <w:spacing w:line="360" w:lineRule="auto"/>
              <w:ind w:left="-157"/>
              <w:jc w:val="right"/>
              <w:rPr>
                <w:rFonts w:cs="Arial"/>
              </w:rPr>
            </w:pPr>
          </w:p>
        </w:tc>
        <w:tc>
          <w:tcPr>
            <w:tcW w:w="1179" w:type="dxa"/>
            <w:tcBorders>
              <w:top w:val="single" w:sz="4" w:space="0" w:color="auto"/>
              <w:left w:val="nil"/>
              <w:bottom w:val="single" w:sz="12" w:space="0" w:color="auto"/>
            </w:tcBorders>
            <w:vAlign w:val="center"/>
          </w:tcPr>
          <w:p w14:paraId="0857F2BE" w14:textId="1C8D0654"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0702C7">
              <w:rPr>
                <w:rFonts w:cs="Arial"/>
              </w:rPr>
              <w:t>346,661,884</w:t>
            </w:r>
          </w:p>
        </w:tc>
        <w:tc>
          <w:tcPr>
            <w:tcW w:w="108" w:type="dxa"/>
            <w:tcBorders>
              <w:left w:val="nil"/>
            </w:tcBorders>
          </w:tcPr>
          <w:p w14:paraId="310813BA" w14:textId="77777777" w:rsidR="008E4841" w:rsidRPr="000702C7" w:rsidRDefault="008E4841" w:rsidP="008E4841">
            <w:pPr>
              <w:spacing w:line="360" w:lineRule="auto"/>
              <w:ind w:left="-157"/>
              <w:jc w:val="right"/>
              <w:rPr>
                <w:rFonts w:cs="Arial"/>
              </w:rPr>
            </w:pPr>
          </w:p>
        </w:tc>
        <w:tc>
          <w:tcPr>
            <w:tcW w:w="1143" w:type="dxa"/>
            <w:tcBorders>
              <w:top w:val="single" w:sz="4" w:space="0" w:color="auto"/>
              <w:bottom w:val="single" w:sz="12" w:space="0" w:color="auto"/>
            </w:tcBorders>
            <w:vAlign w:val="center"/>
          </w:tcPr>
          <w:p w14:paraId="1DE9A2F6" w14:textId="693885A0"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0702C7">
              <w:rPr>
                <w:rFonts w:cs="Arial"/>
              </w:rPr>
              <w:t>166,356,212</w:t>
            </w:r>
          </w:p>
        </w:tc>
        <w:tc>
          <w:tcPr>
            <w:tcW w:w="108" w:type="dxa"/>
          </w:tcPr>
          <w:p w14:paraId="271D696C" w14:textId="77777777" w:rsidR="008E4841" w:rsidRPr="000702C7" w:rsidRDefault="008E4841" w:rsidP="008E4841">
            <w:pPr>
              <w:pStyle w:val="a1"/>
              <w:spacing w:line="360" w:lineRule="auto"/>
              <w:ind w:left="-157" w:right="0"/>
              <w:rPr>
                <w:rFonts w:ascii="Arial" w:hAnsi="Arial" w:cs="Arial"/>
                <w:sz w:val="18"/>
                <w:szCs w:val="18"/>
                <w:cs/>
              </w:rPr>
            </w:pPr>
          </w:p>
        </w:tc>
        <w:tc>
          <w:tcPr>
            <w:tcW w:w="1224" w:type="dxa"/>
            <w:tcBorders>
              <w:top w:val="single" w:sz="4" w:space="0" w:color="auto"/>
              <w:bottom w:val="single" w:sz="12" w:space="0" w:color="auto"/>
            </w:tcBorders>
            <w:vAlign w:val="center"/>
          </w:tcPr>
          <w:p w14:paraId="2E621499" w14:textId="06529168" w:rsidR="008E4841" w:rsidRPr="000702C7" w:rsidRDefault="008E4841" w:rsidP="008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0702C7">
              <w:rPr>
                <w:rFonts w:cs="Arial"/>
              </w:rPr>
              <w:t>198,784,615</w:t>
            </w:r>
          </w:p>
        </w:tc>
      </w:tr>
    </w:tbl>
    <w:p w14:paraId="06971DF8" w14:textId="77777777" w:rsidR="008A279A" w:rsidRPr="00425C95" w:rsidRDefault="008A279A" w:rsidP="00AF084E">
      <w:pPr>
        <w:pStyle w:val="ListParagraph"/>
        <w:spacing w:after="0" w:line="360" w:lineRule="auto"/>
        <w:ind w:left="360"/>
        <w:contextualSpacing w:val="0"/>
        <w:jc w:val="thaiDistribute"/>
        <w:rPr>
          <w:rFonts w:ascii="Arial" w:hAnsi="Arial" w:cs="Arial"/>
          <w:sz w:val="16"/>
          <w:szCs w:val="16"/>
        </w:rPr>
      </w:pPr>
    </w:p>
    <w:p w14:paraId="6E657507" w14:textId="77777777" w:rsidR="008A279A" w:rsidRPr="00AF084E" w:rsidRDefault="008A279A" w:rsidP="00AF084E">
      <w:pPr>
        <w:pStyle w:val="ListParagraph"/>
        <w:spacing w:after="0" w:line="360" w:lineRule="auto"/>
        <w:ind w:left="360"/>
        <w:contextualSpacing w:val="0"/>
        <w:jc w:val="thaiDistribute"/>
        <w:rPr>
          <w:rFonts w:ascii="Arial" w:hAnsi="Arial" w:cs="Arial"/>
          <w:i/>
          <w:iCs/>
          <w:sz w:val="20"/>
          <w:szCs w:val="20"/>
        </w:rPr>
      </w:pPr>
      <w:r w:rsidRPr="00AF084E">
        <w:rPr>
          <w:rFonts w:ascii="Arial" w:hAnsi="Arial" w:cs="Arial"/>
          <w:i/>
          <w:iCs/>
          <w:sz w:val="20"/>
          <w:szCs w:val="20"/>
        </w:rPr>
        <w:t>Major customer</w:t>
      </w:r>
    </w:p>
    <w:p w14:paraId="5F86BBF5" w14:textId="77777777" w:rsidR="002B0971" w:rsidRPr="0057284A" w:rsidRDefault="002B0971" w:rsidP="00AF084E">
      <w:pPr>
        <w:pStyle w:val="ListParagraph"/>
        <w:spacing w:after="0" w:line="360" w:lineRule="auto"/>
        <w:ind w:left="360"/>
        <w:contextualSpacing w:val="0"/>
        <w:jc w:val="thaiDistribute"/>
        <w:rPr>
          <w:rFonts w:ascii="Arial" w:hAnsi="Arial" w:cs="Arial"/>
          <w:i/>
          <w:iCs/>
          <w:sz w:val="8"/>
          <w:szCs w:val="8"/>
        </w:rPr>
      </w:pPr>
    </w:p>
    <w:p w14:paraId="642FB47A" w14:textId="10DC0180" w:rsidR="008A279A" w:rsidRPr="00905B0B" w:rsidRDefault="008A279A" w:rsidP="00AF084E">
      <w:pPr>
        <w:pStyle w:val="ListParagraph"/>
        <w:spacing w:after="0" w:line="360" w:lineRule="auto"/>
        <w:ind w:left="360"/>
        <w:contextualSpacing w:val="0"/>
        <w:jc w:val="thaiDistribute"/>
        <w:rPr>
          <w:rFonts w:ascii="Arial" w:hAnsi="Arial" w:cs="Arial"/>
          <w:sz w:val="20"/>
          <w:szCs w:val="20"/>
        </w:rPr>
      </w:pPr>
      <w:r w:rsidRPr="00AF084E">
        <w:rPr>
          <w:rFonts w:ascii="Arial" w:hAnsi="Arial" w:cs="Arial"/>
          <w:sz w:val="20"/>
          <w:szCs w:val="20"/>
        </w:rPr>
        <w:t>For the three-month period</w:t>
      </w:r>
      <w:r w:rsidR="004B643B" w:rsidRPr="00AF084E">
        <w:rPr>
          <w:rFonts w:ascii="Arial" w:hAnsi="Arial" w:cs="Arial"/>
          <w:sz w:val="20"/>
          <w:szCs w:val="20"/>
        </w:rPr>
        <w:t>s</w:t>
      </w:r>
      <w:r w:rsidRPr="00AF084E">
        <w:rPr>
          <w:rFonts w:ascii="Arial" w:hAnsi="Arial" w:cs="Arial"/>
          <w:sz w:val="20"/>
          <w:szCs w:val="20"/>
        </w:rPr>
        <w:t xml:space="preserve"> </w:t>
      </w:r>
      <w:proofErr w:type="gramStart"/>
      <w:r w:rsidRPr="00AF084E">
        <w:rPr>
          <w:rFonts w:ascii="Arial" w:hAnsi="Arial" w:cs="Arial"/>
          <w:sz w:val="20"/>
          <w:szCs w:val="20"/>
        </w:rPr>
        <w:t>ended</w:t>
      </w:r>
      <w:proofErr w:type="gramEnd"/>
      <w:r w:rsidRPr="00AF084E">
        <w:rPr>
          <w:rFonts w:ascii="Arial" w:hAnsi="Arial" w:cs="Arial"/>
          <w:sz w:val="20"/>
          <w:szCs w:val="20"/>
        </w:rPr>
        <w:t xml:space="preserve"> 31 March 202</w:t>
      </w:r>
      <w:r w:rsidR="000E06CC" w:rsidRPr="00AF084E">
        <w:rPr>
          <w:rFonts w:ascii="Arial" w:hAnsi="Arial" w:cs="Arial"/>
          <w:sz w:val="20"/>
          <w:szCs w:val="20"/>
        </w:rPr>
        <w:t>6</w:t>
      </w:r>
      <w:r w:rsidRPr="00AF084E">
        <w:rPr>
          <w:rFonts w:ascii="Arial" w:hAnsi="Arial" w:cs="Arial"/>
          <w:sz w:val="20"/>
          <w:szCs w:val="20"/>
        </w:rPr>
        <w:t xml:space="preserve"> and 202</w:t>
      </w:r>
      <w:r w:rsidR="000E06CC" w:rsidRPr="00AF084E">
        <w:rPr>
          <w:rFonts w:ascii="Arial" w:hAnsi="Arial" w:cs="Arial"/>
          <w:sz w:val="20"/>
          <w:szCs w:val="20"/>
        </w:rPr>
        <w:t>5</w:t>
      </w:r>
      <w:r w:rsidRPr="00AF084E">
        <w:rPr>
          <w:rFonts w:ascii="Arial" w:hAnsi="Arial" w:cs="Arial"/>
          <w:sz w:val="20"/>
          <w:szCs w:val="20"/>
        </w:rPr>
        <w:t xml:space="preserve">, the Group earned more than 10% of </w:t>
      </w:r>
      <w:r w:rsidRPr="00905B0B">
        <w:rPr>
          <w:rFonts w:ascii="Arial" w:hAnsi="Arial" w:cs="Arial"/>
          <w:sz w:val="20"/>
          <w:szCs w:val="20"/>
        </w:rPr>
        <w:t xml:space="preserve">revenues </w:t>
      </w:r>
      <w:r w:rsidR="0087567B" w:rsidRPr="00905B0B">
        <w:rPr>
          <w:rFonts w:ascii="Arial" w:hAnsi="Arial" w:cs="Arial"/>
          <w:sz w:val="20"/>
          <w:szCs w:val="20"/>
        </w:rPr>
        <w:t xml:space="preserve">in the consolidated financial statements </w:t>
      </w:r>
      <w:r w:rsidRPr="00905B0B">
        <w:rPr>
          <w:rFonts w:ascii="Arial" w:hAnsi="Arial" w:cs="Arial"/>
          <w:sz w:val="20"/>
          <w:szCs w:val="20"/>
        </w:rPr>
        <w:t>from</w:t>
      </w:r>
      <w:r w:rsidR="0045424E" w:rsidRPr="00905B0B">
        <w:rPr>
          <w:rFonts w:ascii="Arial" w:hAnsi="Arial" w:cs="Arial"/>
          <w:sz w:val="20"/>
          <w:szCs w:val="20"/>
        </w:rPr>
        <w:t xml:space="preserve"> 2 </w:t>
      </w:r>
      <w:r w:rsidRPr="00905B0B">
        <w:rPr>
          <w:rFonts w:ascii="Arial" w:hAnsi="Arial" w:cs="Arial"/>
          <w:sz w:val="20"/>
          <w:szCs w:val="20"/>
        </w:rPr>
        <w:t xml:space="preserve">and </w:t>
      </w:r>
      <w:r w:rsidR="004D401C" w:rsidRPr="00905B0B">
        <w:rPr>
          <w:rFonts w:ascii="Arial" w:hAnsi="Arial" w:cs="Arial"/>
          <w:sz w:val="20"/>
          <w:szCs w:val="20"/>
        </w:rPr>
        <w:t>1</w:t>
      </w:r>
      <w:r w:rsidRPr="00905B0B">
        <w:rPr>
          <w:rFonts w:ascii="Arial" w:hAnsi="Arial" w:cs="Arial"/>
          <w:sz w:val="20"/>
          <w:szCs w:val="20"/>
        </w:rPr>
        <w:t xml:space="preserve"> customers, respectively</w:t>
      </w:r>
      <w:r w:rsidR="004B643B" w:rsidRPr="00905B0B">
        <w:rPr>
          <w:rFonts w:ascii="Arial" w:hAnsi="Arial" w:cs="Arial"/>
          <w:sz w:val="20"/>
          <w:szCs w:val="20"/>
        </w:rPr>
        <w:t>,</w:t>
      </w:r>
      <w:r w:rsidR="0087567B" w:rsidRPr="00905B0B">
        <w:rPr>
          <w:rFonts w:ascii="Arial" w:hAnsi="Arial" w:cs="Arial"/>
          <w:sz w:val="20"/>
          <w:szCs w:val="20"/>
        </w:rPr>
        <w:t xml:space="preserve"> and in the</w:t>
      </w:r>
      <w:r w:rsidR="0087567B" w:rsidRPr="00AF084E">
        <w:rPr>
          <w:rFonts w:ascii="Arial" w:hAnsi="Arial" w:cs="Arial"/>
          <w:spacing w:val="-4"/>
          <w:sz w:val="20"/>
          <w:szCs w:val="20"/>
        </w:rPr>
        <w:t xml:space="preserve"> </w:t>
      </w:r>
      <w:r w:rsidR="0087567B" w:rsidRPr="00905B0B">
        <w:rPr>
          <w:rFonts w:ascii="Arial" w:hAnsi="Arial" w:cs="Arial"/>
          <w:sz w:val="20"/>
          <w:szCs w:val="20"/>
        </w:rPr>
        <w:t>separate financial statements from</w:t>
      </w:r>
      <w:r w:rsidR="0045424E" w:rsidRPr="00905B0B">
        <w:rPr>
          <w:rFonts w:ascii="Arial" w:hAnsi="Arial" w:cs="Arial"/>
          <w:sz w:val="20"/>
          <w:szCs w:val="20"/>
        </w:rPr>
        <w:t xml:space="preserve"> 3</w:t>
      </w:r>
      <w:r w:rsidR="0087567B" w:rsidRPr="00905B0B">
        <w:rPr>
          <w:rFonts w:ascii="Arial" w:hAnsi="Arial" w:cs="Arial"/>
          <w:sz w:val="20"/>
          <w:szCs w:val="20"/>
        </w:rPr>
        <w:t xml:space="preserve"> and </w:t>
      </w:r>
      <w:r w:rsidR="004D401C" w:rsidRPr="00905B0B">
        <w:rPr>
          <w:rFonts w:ascii="Arial" w:hAnsi="Arial" w:cs="Arial"/>
          <w:sz w:val="20"/>
          <w:szCs w:val="20"/>
        </w:rPr>
        <w:t>3</w:t>
      </w:r>
      <w:r w:rsidR="0087567B" w:rsidRPr="00905B0B">
        <w:rPr>
          <w:rFonts w:ascii="Arial" w:hAnsi="Arial" w:cs="Arial"/>
          <w:sz w:val="20"/>
          <w:szCs w:val="20"/>
        </w:rPr>
        <w:t xml:space="preserve"> customers, respectively. </w:t>
      </w:r>
      <w:r w:rsidRPr="00905B0B">
        <w:rPr>
          <w:rFonts w:ascii="Arial" w:hAnsi="Arial" w:cs="Arial"/>
          <w:sz w:val="20"/>
          <w:szCs w:val="20"/>
        </w:rPr>
        <w:t>The details are as follows:</w:t>
      </w:r>
    </w:p>
    <w:p w14:paraId="4E428EBB" w14:textId="77777777" w:rsidR="00513EB8" w:rsidRPr="0057284A" w:rsidRDefault="00513EB8" w:rsidP="00AF084E">
      <w:pPr>
        <w:pStyle w:val="ListParagraph"/>
        <w:spacing w:after="0" w:line="360" w:lineRule="auto"/>
        <w:ind w:left="360"/>
        <w:contextualSpacing w:val="0"/>
        <w:jc w:val="thaiDistribute"/>
        <w:rPr>
          <w:rFonts w:ascii="Arial" w:hAnsi="Arial" w:cs="Arial"/>
          <w:sz w:val="6"/>
          <w:szCs w:val="6"/>
        </w:rPr>
      </w:pPr>
    </w:p>
    <w:tbl>
      <w:tblPr>
        <w:tblW w:w="8672" w:type="dxa"/>
        <w:tblInd w:w="315" w:type="dxa"/>
        <w:tblLayout w:type="fixed"/>
        <w:tblCellMar>
          <w:left w:w="29" w:type="dxa"/>
          <w:right w:w="29" w:type="dxa"/>
        </w:tblCellMar>
        <w:tblLook w:val="0000" w:firstRow="0" w:lastRow="0" w:firstColumn="0" w:lastColumn="0" w:noHBand="0" w:noVBand="0"/>
      </w:tblPr>
      <w:tblGrid>
        <w:gridCol w:w="3524"/>
        <w:gridCol w:w="1287"/>
        <w:gridCol w:w="108"/>
        <w:gridCol w:w="1188"/>
        <w:gridCol w:w="99"/>
        <w:gridCol w:w="1152"/>
        <w:gridCol w:w="99"/>
        <w:gridCol w:w="1215"/>
      </w:tblGrid>
      <w:tr w:rsidR="008A279A" w:rsidRPr="00AF084E" w14:paraId="4A3061AF" w14:textId="77777777" w:rsidTr="008534E4">
        <w:trPr>
          <w:cantSplit/>
          <w:trHeight w:val="297"/>
          <w:tblHeader/>
        </w:trPr>
        <w:tc>
          <w:tcPr>
            <w:tcW w:w="3524" w:type="dxa"/>
          </w:tcPr>
          <w:p w14:paraId="462A9200" w14:textId="77777777" w:rsidR="008A279A" w:rsidRPr="00AF084E" w:rsidRDefault="008A279A" w:rsidP="00AF084E">
            <w:pPr>
              <w:pStyle w:val="block"/>
              <w:spacing w:after="0" w:line="360" w:lineRule="auto"/>
              <w:ind w:left="14"/>
              <w:jc w:val="thaiDistribute"/>
              <w:rPr>
                <w:rFonts w:ascii="Arial" w:hAnsi="Arial" w:cs="Arial"/>
                <w:sz w:val="18"/>
                <w:szCs w:val="18"/>
                <w:cs/>
              </w:rPr>
            </w:pPr>
          </w:p>
        </w:tc>
        <w:tc>
          <w:tcPr>
            <w:tcW w:w="5148" w:type="dxa"/>
            <w:gridSpan w:val="7"/>
          </w:tcPr>
          <w:p w14:paraId="6A2FE350" w14:textId="77777777" w:rsidR="008A279A" w:rsidRPr="00AF084E" w:rsidRDefault="008A279A" w:rsidP="00AF084E">
            <w:pPr>
              <w:pStyle w:val="ListParagraph"/>
              <w:spacing w:after="0" w:line="360" w:lineRule="auto"/>
              <w:ind w:left="810" w:right="-7"/>
              <w:contextualSpacing w:val="0"/>
              <w:jc w:val="right"/>
              <w:rPr>
                <w:rFonts w:ascii="Arial" w:hAnsi="Arial" w:cs="Arial"/>
                <w:sz w:val="18"/>
                <w:szCs w:val="18"/>
                <w:cs/>
              </w:rPr>
            </w:pPr>
            <w:r w:rsidRPr="00AF084E">
              <w:rPr>
                <w:rFonts w:ascii="Arial" w:hAnsi="Arial" w:cs="Arial"/>
                <w:sz w:val="18"/>
                <w:szCs w:val="18"/>
                <w:cs/>
              </w:rPr>
              <w:t>(</w:t>
            </w:r>
            <w:r w:rsidRPr="00AF084E">
              <w:rPr>
                <w:rFonts w:ascii="Arial" w:hAnsi="Arial" w:cs="Arial"/>
                <w:sz w:val="18"/>
                <w:szCs w:val="18"/>
              </w:rPr>
              <w:t>Unit</w:t>
            </w:r>
            <w:r w:rsidRPr="00AF084E">
              <w:rPr>
                <w:rFonts w:ascii="Arial" w:hAnsi="Arial" w:cs="Arial"/>
                <w:sz w:val="18"/>
                <w:szCs w:val="18"/>
                <w:cs/>
              </w:rPr>
              <w:t xml:space="preserve"> : </w:t>
            </w:r>
            <w:r w:rsidRPr="00AF084E">
              <w:rPr>
                <w:rFonts w:ascii="Arial" w:hAnsi="Arial" w:cs="Arial"/>
                <w:sz w:val="18"/>
                <w:szCs w:val="18"/>
              </w:rPr>
              <w:t>Baht)</w:t>
            </w:r>
          </w:p>
        </w:tc>
      </w:tr>
      <w:tr w:rsidR="008A279A" w:rsidRPr="00AF084E" w14:paraId="48C0B73C" w14:textId="77777777" w:rsidTr="008534E4">
        <w:trPr>
          <w:cantSplit/>
          <w:tblHeader/>
        </w:trPr>
        <w:tc>
          <w:tcPr>
            <w:tcW w:w="3524" w:type="dxa"/>
          </w:tcPr>
          <w:p w14:paraId="3D204673" w14:textId="77777777" w:rsidR="008A279A" w:rsidRPr="00AF084E" w:rsidRDefault="008A279A" w:rsidP="00AF084E">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F084E">
              <w:rPr>
                <w:rFonts w:cs="Arial"/>
              </w:rPr>
              <w:t>CONSOLIDATED F/S</w:t>
            </w:r>
          </w:p>
        </w:tc>
        <w:tc>
          <w:tcPr>
            <w:tcW w:w="99" w:type="dxa"/>
          </w:tcPr>
          <w:p w14:paraId="7612EEA4" w14:textId="77777777" w:rsidR="008A279A"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4F59F2B4" w14:textId="77777777" w:rsidR="008A279A"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F084E">
              <w:rPr>
                <w:rFonts w:cs="Arial"/>
              </w:rPr>
              <w:t>SEPARATE F/S</w:t>
            </w:r>
          </w:p>
        </w:tc>
      </w:tr>
      <w:tr w:rsidR="000E06CC" w:rsidRPr="00AF084E" w14:paraId="125E91BC" w14:textId="77777777" w:rsidTr="008534E4">
        <w:trPr>
          <w:cantSplit/>
          <w:tblHeader/>
        </w:trPr>
        <w:tc>
          <w:tcPr>
            <w:tcW w:w="3524" w:type="dxa"/>
          </w:tcPr>
          <w:p w14:paraId="24425C74" w14:textId="77777777" w:rsidR="000E06CC" w:rsidRPr="00AF084E" w:rsidRDefault="000E06CC" w:rsidP="00AF084E">
            <w:pPr>
              <w:pStyle w:val="block"/>
              <w:spacing w:after="0" w:line="360" w:lineRule="auto"/>
              <w:ind w:left="14"/>
              <w:jc w:val="thaiDistribute"/>
              <w:rPr>
                <w:rFonts w:ascii="Arial" w:hAnsi="Arial" w:cs="Arial"/>
                <w:sz w:val="18"/>
                <w:szCs w:val="18"/>
                <w:lang w:bidi="th-TH"/>
              </w:rPr>
            </w:pPr>
          </w:p>
        </w:tc>
        <w:tc>
          <w:tcPr>
            <w:tcW w:w="1287" w:type="dxa"/>
            <w:tcBorders>
              <w:bottom w:val="single" w:sz="4" w:space="0" w:color="auto"/>
            </w:tcBorders>
            <w:vAlign w:val="bottom"/>
          </w:tcPr>
          <w:p w14:paraId="20E197F2"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31 March</w:t>
            </w:r>
          </w:p>
          <w:p w14:paraId="098EF589" w14:textId="7A82D398"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2026</w:t>
            </w:r>
          </w:p>
        </w:tc>
        <w:tc>
          <w:tcPr>
            <w:tcW w:w="108" w:type="dxa"/>
            <w:tcBorders>
              <w:top w:val="single" w:sz="4" w:space="0" w:color="auto"/>
            </w:tcBorders>
            <w:vAlign w:val="bottom"/>
          </w:tcPr>
          <w:p w14:paraId="4C6E3B58" w14:textId="77777777" w:rsidR="000E06CC" w:rsidRPr="00AF084E" w:rsidRDefault="000E06CC" w:rsidP="00AF084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88" w:type="dxa"/>
            <w:tcBorders>
              <w:bottom w:val="single" w:sz="4" w:space="0" w:color="auto"/>
            </w:tcBorders>
            <w:vAlign w:val="bottom"/>
          </w:tcPr>
          <w:p w14:paraId="62EB7EA8"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31 March</w:t>
            </w:r>
          </w:p>
          <w:p w14:paraId="3D9066A7" w14:textId="7F66E957" w:rsidR="000E06CC" w:rsidRPr="00AF084E" w:rsidRDefault="000E06CC" w:rsidP="00AF084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2025</w:t>
            </w:r>
          </w:p>
        </w:tc>
        <w:tc>
          <w:tcPr>
            <w:tcW w:w="99" w:type="dxa"/>
            <w:vAlign w:val="bottom"/>
          </w:tcPr>
          <w:p w14:paraId="67BEDE65" w14:textId="77777777" w:rsidR="000E06CC" w:rsidRPr="00AF084E" w:rsidRDefault="000E06CC" w:rsidP="00AF084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2066BEB5"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31 March</w:t>
            </w:r>
          </w:p>
          <w:p w14:paraId="20AEDC74" w14:textId="5096726D" w:rsidR="000E06CC" w:rsidRPr="00AF084E" w:rsidRDefault="000E06CC" w:rsidP="00AF084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2026</w:t>
            </w:r>
          </w:p>
        </w:tc>
        <w:tc>
          <w:tcPr>
            <w:tcW w:w="99" w:type="dxa"/>
            <w:tcBorders>
              <w:top w:val="single" w:sz="4" w:space="0" w:color="auto"/>
            </w:tcBorders>
            <w:vAlign w:val="bottom"/>
          </w:tcPr>
          <w:p w14:paraId="6F4C188B" w14:textId="77777777" w:rsidR="000E06CC" w:rsidRPr="00AF084E" w:rsidRDefault="000E06CC" w:rsidP="00AF084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15" w:type="dxa"/>
            <w:tcBorders>
              <w:bottom w:val="single" w:sz="4" w:space="0" w:color="auto"/>
            </w:tcBorders>
            <w:vAlign w:val="bottom"/>
          </w:tcPr>
          <w:p w14:paraId="08510A0F"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31 March</w:t>
            </w:r>
          </w:p>
          <w:p w14:paraId="70C00A78" w14:textId="27FB947A" w:rsidR="000E06CC" w:rsidRPr="00AF084E" w:rsidRDefault="000E06CC" w:rsidP="00AF084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F084E">
              <w:rPr>
                <w:rFonts w:cs="Arial"/>
              </w:rPr>
              <w:t>2025</w:t>
            </w:r>
          </w:p>
        </w:tc>
      </w:tr>
      <w:tr w:rsidR="000E06CC" w:rsidRPr="00AF084E" w14:paraId="3AF44102" w14:textId="77777777" w:rsidTr="008534E4">
        <w:trPr>
          <w:cantSplit/>
          <w:trHeight w:val="179"/>
        </w:trPr>
        <w:tc>
          <w:tcPr>
            <w:tcW w:w="3524" w:type="dxa"/>
            <w:vAlign w:val="bottom"/>
          </w:tcPr>
          <w:p w14:paraId="5109A1C0" w14:textId="77777777" w:rsidR="000E06CC" w:rsidRPr="00AF084E" w:rsidRDefault="000E06CC" w:rsidP="00AF084E">
            <w:pPr>
              <w:pStyle w:val="block"/>
              <w:spacing w:after="0" w:line="360" w:lineRule="auto"/>
              <w:ind w:left="14"/>
              <w:jc w:val="thaiDistribute"/>
              <w:rPr>
                <w:rFonts w:ascii="Arial" w:hAnsi="Arial" w:cs="Arial"/>
                <w:sz w:val="18"/>
                <w:szCs w:val="18"/>
                <w:cs/>
                <w:lang w:bidi="th-TH"/>
              </w:rPr>
            </w:pPr>
            <w:r w:rsidRPr="00AF084E">
              <w:rPr>
                <w:rFonts w:ascii="Arial" w:hAnsi="Arial" w:cs="Arial"/>
                <w:sz w:val="18"/>
                <w:szCs w:val="18"/>
              </w:rPr>
              <w:t>Revenue from major customer in segment</w:t>
            </w:r>
          </w:p>
        </w:tc>
        <w:tc>
          <w:tcPr>
            <w:tcW w:w="1287" w:type="dxa"/>
            <w:vAlign w:val="center"/>
          </w:tcPr>
          <w:p w14:paraId="798F3563"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p>
        </w:tc>
        <w:tc>
          <w:tcPr>
            <w:tcW w:w="108" w:type="dxa"/>
          </w:tcPr>
          <w:p w14:paraId="060013B9"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vAlign w:val="center"/>
          </w:tcPr>
          <w:p w14:paraId="4C016451"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p>
        </w:tc>
        <w:tc>
          <w:tcPr>
            <w:tcW w:w="99" w:type="dxa"/>
          </w:tcPr>
          <w:p w14:paraId="6C725589"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9484800"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p>
        </w:tc>
        <w:tc>
          <w:tcPr>
            <w:tcW w:w="99" w:type="dxa"/>
          </w:tcPr>
          <w:p w14:paraId="64FF231B"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vAlign w:val="center"/>
          </w:tcPr>
          <w:p w14:paraId="2AF2AD6F" w14:textId="77777777" w:rsidR="000E06CC" w:rsidRPr="00AF084E" w:rsidRDefault="000E06C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p>
        </w:tc>
      </w:tr>
      <w:tr w:rsidR="00D86411" w:rsidRPr="00AF084E" w14:paraId="06BB4135" w14:textId="77777777" w:rsidTr="008534E4">
        <w:trPr>
          <w:cantSplit/>
        </w:trPr>
        <w:tc>
          <w:tcPr>
            <w:tcW w:w="3524" w:type="dxa"/>
            <w:vAlign w:val="bottom"/>
          </w:tcPr>
          <w:p w14:paraId="476EC0B8" w14:textId="0F88247F" w:rsidR="00D86411" w:rsidRPr="00AF084E" w:rsidRDefault="00D86411" w:rsidP="00AF084E">
            <w:pPr>
              <w:pStyle w:val="block"/>
              <w:spacing w:after="0" w:line="360" w:lineRule="auto"/>
              <w:ind w:left="185"/>
              <w:jc w:val="thaiDistribute"/>
              <w:rPr>
                <w:rFonts w:ascii="Arial" w:hAnsi="Arial" w:cs="Arial"/>
                <w:sz w:val="18"/>
                <w:szCs w:val="18"/>
                <w:cs/>
                <w:lang w:bidi="th-TH"/>
              </w:rPr>
            </w:pPr>
            <w:r w:rsidRPr="00AF084E">
              <w:rPr>
                <w:rFonts w:ascii="Arial" w:hAnsi="Arial" w:cs="Arial"/>
                <w:sz w:val="18"/>
                <w:szCs w:val="18"/>
              </w:rPr>
              <w:t xml:space="preserve">Digital </w:t>
            </w:r>
            <w:r w:rsidR="004B643B" w:rsidRPr="00AF084E">
              <w:rPr>
                <w:rFonts w:ascii="Arial" w:hAnsi="Arial" w:cs="Arial"/>
                <w:sz w:val="18"/>
                <w:szCs w:val="18"/>
              </w:rPr>
              <w:t>e</w:t>
            </w:r>
            <w:r w:rsidRPr="00AF084E">
              <w:rPr>
                <w:rFonts w:ascii="Arial" w:hAnsi="Arial" w:cs="Arial"/>
                <w:sz w:val="18"/>
                <w:szCs w:val="18"/>
              </w:rPr>
              <w:t xml:space="preserve">xcellence and </w:t>
            </w:r>
            <w:r w:rsidR="004B643B" w:rsidRPr="00AF084E">
              <w:rPr>
                <w:rFonts w:ascii="Arial" w:hAnsi="Arial" w:cs="Arial"/>
                <w:sz w:val="18"/>
                <w:szCs w:val="18"/>
              </w:rPr>
              <w:t>d</w:t>
            </w:r>
            <w:r w:rsidRPr="00AF084E">
              <w:rPr>
                <w:rFonts w:ascii="Arial" w:hAnsi="Arial" w:cs="Arial"/>
                <w:sz w:val="18"/>
                <w:szCs w:val="18"/>
              </w:rPr>
              <w:t>elivery</w:t>
            </w:r>
          </w:p>
        </w:tc>
        <w:tc>
          <w:tcPr>
            <w:tcW w:w="1287" w:type="dxa"/>
            <w:vAlign w:val="center"/>
          </w:tcPr>
          <w:p w14:paraId="7EE42842" w14:textId="65FEBEB9"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AF084E">
              <w:rPr>
                <w:rFonts w:cs="Arial"/>
              </w:rPr>
              <w:t>65,683,586</w:t>
            </w:r>
          </w:p>
        </w:tc>
        <w:tc>
          <w:tcPr>
            <w:tcW w:w="108" w:type="dxa"/>
          </w:tcPr>
          <w:p w14:paraId="11E96EE1"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vAlign w:val="center"/>
          </w:tcPr>
          <w:p w14:paraId="434F6DCD" w14:textId="6D59544E"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AF084E">
              <w:rPr>
                <w:rFonts w:cs="Arial"/>
              </w:rPr>
              <w:t>55,315,871</w:t>
            </w:r>
          </w:p>
        </w:tc>
        <w:tc>
          <w:tcPr>
            <w:tcW w:w="99" w:type="dxa"/>
          </w:tcPr>
          <w:p w14:paraId="593436ED"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32BF9B0" w14:textId="17043058"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AF084E">
              <w:rPr>
                <w:rFonts w:cs="Arial"/>
              </w:rPr>
              <w:t>92,434,383</w:t>
            </w:r>
          </w:p>
        </w:tc>
        <w:tc>
          <w:tcPr>
            <w:tcW w:w="99" w:type="dxa"/>
          </w:tcPr>
          <w:p w14:paraId="0916BBBE"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vAlign w:val="center"/>
          </w:tcPr>
          <w:p w14:paraId="482D2397" w14:textId="487D6538"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AF084E">
              <w:rPr>
                <w:rFonts w:cs="Arial"/>
              </w:rPr>
              <w:t>121,191,474</w:t>
            </w:r>
          </w:p>
        </w:tc>
      </w:tr>
      <w:tr w:rsidR="00D86411" w:rsidRPr="00AF084E" w14:paraId="1C8521B6" w14:textId="77777777" w:rsidTr="008534E4">
        <w:trPr>
          <w:cantSplit/>
        </w:trPr>
        <w:tc>
          <w:tcPr>
            <w:tcW w:w="3524" w:type="dxa"/>
            <w:vAlign w:val="bottom"/>
          </w:tcPr>
          <w:p w14:paraId="14F40682" w14:textId="13336441" w:rsidR="00D86411" w:rsidRPr="00AF084E" w:rsidRDefault="00D86411" w:rsidP="00AF084E">
            <w:pPr>
              <w:pStyle w:val="block"/>
              <w:spacing w:after="0" w:line="360" w:lineRule="auto"/>
              <w:ind w:left="185"/>
              <w:jc w:val="thaiDistribute"/>
              <w:rPr>
                <w:rFonts w:ascii="Arial" w:hAnsi="Arial" w:cs="Arial"/>
                <w:sz w:val="18"/>
                <w:szCs w:val="18"/>
                <w:cs/>
                <w:lang w:bidi="th-TH"/>
              </w:rPr>
            </w:pPr>
            <w:r w:rsidRPr="00AF084E">
              <w:rPr>
                <w:rFonts w:ascii="Arial" w:hAnsi="Arial" w:cs="Arial"/>
                <w:sz w:val="18"/>
                <w:szCs w:val="18"/>
              </w:rPr>
              <w:t xml:space="preserve">Big </w:t>
            </w:r>
            <w:r w:rsidR="004B643B" w:rsidRPr="00AF084E">
              <w:rPr>
                <w:rFonts w:ascii="Arial" w:hAnsi="Arial" w:cs="Arial"/>
                <w:sz w:val="18"/>
                <w:szCs w:val="18"/>
              </w:rPr>
              <w:t>d</w:t>
            </w:r>
            <w:r w:rsidRPr="00AF084E">
              <w:rPr>
                <w:rFonts w:ascii="Arial" w:hAnsi="Arial" w:cs="Arial"/>
                <w:sz w:val="18"/>
                <w:szCs w:val="18"/>
              </w:rPr>
              <w:t xml:space="preserve">ata and </w:t>
            </w:r>
            <w:r w:rsidR="004B643B" w:rsidRPr="00AF084E">
              <w:rPr>
                <w:rFonts w:ascii="Arial" w:hAnsi="Arial" w:cs="Arial"/>
                <w:sz w:val="18"/>
                <w:szCs w:val="18"/>
              </w:rPr>
              <w:t>a</w:t>
            </w:r>
            <w:r w:rsidRPr="00AF084E">
              <w:rPr>
                <w:rFonts w:ascii="Arial" w:hAnsi="Arial" w:cs="Arial"/>
                <w:sz w:val="18"/>
                <w:szCs w:val="18"/>
              </w:rPr>
              <w:t xml:space="preserve">dvance </w:t>
            </w:r>
            <w:r w:rsidR="004B643B" w:rsidRPr="00AF084E">
              <w:rPr>
                <w:rFonts w:ascii="Arial" w:hAnsi="Arial" w:cs="Arial"/>
                <w:sz w:val="18"/>
                <w:szCs w:val="18"/>
              </w:rPr>
              <w:t>a</w:t>
            </w:r>
            <w:r w:rsidRPr="00AF084E">
              <w:rPr>
                <w:rFonts w:ascii="Arial" w:hAnsi="Arial" w:cs="Arial"/>
                <w:sz w:val="18"/>
                <w:szCs w:val="18"/>
              </w:rPr>
              <w:t>nalytics</w:t>
            </w:r>
          </w:p>
        </w:tc>
        <w:tc>
          <w:tcPr>
            <w:tcW w:w="1287" w:type="dxa"/>
            <w:tcBorders>
              <w:bottom w:val="single" w:sz="4" w:space="0" w:color="auto"/>
            </w:tcBorders>
            <w:vAlign w:val="center"/>
          </w:tcPr>
          <w:p w14:paraId="70AA555B" w14:textId="111AD0B5"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AF084E">
              <w:rPr>
                <w:rFonts w:cs="Arial"/>
              </w:rPr>
              <w:t>15,459,438</w:t>
            </w:r>
          </w:p>
        </w:tc>
        <w:tc>
          <w:tcPr>
            <w:tcW w:w="108" w:type="dxa"/>
          </w:tcPr>
          <w:p w14:paraId="519983BC"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tcBorders>
              <w:bottom w:val="single" w:sz="4" w:space="0" w:color="auto"/>
            </w:tcBorders>
            <w:vAlign w:val="center"/>
          </w:tcPr>
          <w:p w14:paraId="095FB0EC" w14:textId="4C59F626"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AF084E">
              <w:rPr>
                <w:rFonts w:cs="Arial"/>
              </w:rPr>
              <w:t>-</w:t>
            </w:r>
          </w:p>
        </w:tc>
        <w:tc>
          <w:tcPr>
            <w:tcW w:w="99" w:type="dxa"/>
          </w:tcPr>
          <w:p w14:paraId="3712F73F"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bottom w:val="single" w:sz="4" w:space="0" w:color="auto"/>
            </w:tcBorders>
            <w:vAlign w:val="center"/>
          </w:tcPr>
          <w:p w14:paraId="6DA3F77D" w14:textId="3244DEC8"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AF084E">
              <w:rPr>
                <w:rFonts w:cs="Arial"/>
              </w:rPr>
              <w:t>15,459,438</w:t>
            </w:r>
          </w:p>
        </w:tc>
        <w:tc>
          <w:tcPr>
            <w:tcW w:w="99" w:type="dxa"/>
          </w:tcPr>
          <w:p w14:paraId="465A5AD0"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tcBorders>
              <w:bottom w:val="single" w:sz="4" w:space="0" w:color="auto"/>
            </w:tcBorders>
            <w:vAlign w:val="center"/>
          </w:tcPr>
          <w:p w14:paraId="135AC6B1" w14:textId="43A7D64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AF084E">
              <w:rPr>
                <w:rFonts w:cs="Arial"/>
              </w:rPr>
              <w:t>-</w:t>
            </w:r>
          </w:p>
        </w:tc>
      </w:tr>
      <w:tr w:rsidR="00D86411" w:rsidRPr="00AF084E" w14:paraId="78878CFA" w14:textId="77777777" w:rsidTr="008534E4">
        <w:trPr>
          <w:cantSplit/>
        </w:trPr>
        <w:tc>
          <w:tcPr>
            <w:tcW w:w="3524" w:type="dxa"/>
            <w:vAlign w:val="bottom"/>
          </w:tcPr>
          <w:p w14:paraId="6AFE46A9" w14:textId="77777777" w:rsidR="00D86411" w:rsidRPr="00AF084E" w:rsidRDefault="00D86411" w:rsidP="00AF084E">
            <w:pPr>
              <w:pStyle w:val="block"/>
              <w:spacing w:after="0" w:line="360" w:lineRule="auto"/>
              <w:ind w:left="14"/>
              <w:jc w:val="thaiDistribute"/>
              <w:rPr>
                <w:rFonts w:ascii="Arial" w:hAnsi="Arial" w:cs="Arial"/>
                <w:b/>
                <w:bCs/>
                <w:sz w:val="18"/>
                <w:szCs w:val="18"/>
                <w:cs/>
                <w:lang w:bidi="th-TH"/>
              </w:rPr>
            </w:pPr>
            <w:r w:rsidRPr="00AF084E">
              <w:rPr>
                <w:rFonts w:ascii="Arial" w:hAnsi="Arial" w:cs="Arial"/>
                <w:b/>
                <w:bCs/>
                <w:sz w:val="18"/>
                <w:szCs w:val="18"/>
              </w:rPr>
              <w:t>Total</w:t>
            </w:r>
          </w:p>
        </w:tc>
        <w:tc>
          <w:tcPr>
            <w:tcW w:w="1287" w:type="dxa"/>
            <w:tcBorders>
              <w:top w:val="single" w:sz="4" w:space="0" w:color="auto"/>
              <w:bottom w:val="single" w:sz="12" w:space="0" w:color="auto"/>
            </w:tcBorders>
            <w:vAlign w:val="center"/>
          </w:tcPr>
          <w:p w14:paraId="37E9BDED" w14:textId="18D4466D"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AF084E">
              <w:rPr>
                <w:rFonts w:cs="Arial"/>
              </w:rPr>
              <w:t>81,143,024</w:t>
            </w:r>
          </w:p>
        </w:tc>
        <w:tc>
          <w:tcPr>
            <w:tcW w:w="108" w:type="dxa"/>
          </w:tcPr>
          <w:p w14:paraId="1D2802BE"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tcBorders>
              <w:top w:val="single" w:sz="4" w:space="0" w:color="auto"/>
              <w:bottom w:val="single" w:sz="12" w:space="0" w:color="auto"/>
            </w:tcBorders>
            <w:vAlign w:val="center"/>
          </w:tcPr>
          <w:p w14:paraId="22FDFE1B" w14:textId="33F78953"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AF084E">
              <w:rPr>
                <w:rFonts w:cs="Arial"/>
              </w:rPr>
              <w:t>55,315,871</w:t>
            </w:r>
          </w:p>
        </w:tc>
        <w:tc>
          <w:tcPr>
            <w:tcW w:w="99" w:type="dxa"/>
          </w:tcPr>
          <w:p w14:paraId="050A0570"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top w:val="single" w:sz="4" w:space="0" w:color="auto"/>
              <w:bottom w:val="single" w:sz="12" w:space="0" w:color="auto"/>
            </w:tcBorders>
            <w:vAlign w:val="center"/>
          </w:tcPr>
          <w:p w14:paraId="6C7F52EE" w14:textId="3A5C12F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AF084E">
              <w:rPr>
                <w:rFonts w:cs="Arial"/>
              </w:rPr>
              <w:t>107,893,821</w:t>
            </w:r>
          </w:p>
        </w:tc>
        <w:tc>
          <w:tcPr>
            <w:tcW w:w="99" w:type="dxa"/>
          </w:tcPr>
          <w:p w14:paraId="6B9D6BF8"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tcBorders>
              <w:top w:val="single" w:sz="4" w:space="0" w:color="auto"/>
              <w:bottom w:val="single" w:sz="12" w:space="0" w:color="auto"/>
            </w:tcBorders>
            <w:vAlign w:val="center"/>
          </w:tcPr>
          <w:p w14:paraId="1143FE82" w14:textId="1943C483"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AF084E">
              <w:rPr>
                <w:rFonts w:cs="Arial"/>
              </w:rPr>
              <w:t>121,191,474</w:t>
            </w:r>
          </w:p>
        </w:tc>
      </w:tr>
      <w:tr w:rsidR="00D86411" w:rsidRPr="00AF084E" w14:paraId="5F3990B9" w14:textId="77777777" w:rsidTr="008534E4">
        <w:trPr>
          <w:cantSplit/>
        </w:trPr>
        <w:tc>
          <w:tcPr>
            <w:tcW w:w="3524" w:type="dxa"/>
            <w:vAlign w:val="bottom"/>
          </w:tcPr>
          <w:p w14:paraId="0338452A" w14:textId="77777777" w:rsidR="00D86411" w:rsidRPr="00AF084E" w:rsidRDefault="00D86411" w:rsidP="00AF084E">
            <w:pPr>
              <w:pStyle w:val="block"/>
              <w:spacing w:after="0" w:line="360" w:lineRule="auto"/>
              <w:ind w:left="14"/>
              <w:jc w:val="thaiDistribute"/>
              <w:rPr>
                <w:rFonts w:ascii="Arial" w:hAnsi="Arial" w:cs="Arial"/>
                <w:sz w:val="18"/>
                <w:szCs w:val="18"/>
                <w:cs/>
                <w:lang w:bidi="th-TH"/>
              </w:rPr>
            </w:pPr>
            <w:r w:rsidRPr="00AF084E">
              <w:rPr>
                <w:rFonts w:ascii="Arial" w:hAnsi="Arial" w:cs="Arial"/>
                <w:sz w:val="18"/>
                <w:szCs w:val="18"/>
              </w:rPr>
              <w:t>Percent per total revenue</w:t>
            </w:r>
          </w:p>
        </w:tc>
        <w:tc>
          <w:tcPr>
            <w:tcW w:w="1287" w:type="dxa"/>
            <w:tcBorders>
              <w:top w:val="single" w:sz="12" w:space="0" w:color="auto"/>
            </w:tcBorders>
            <w:vAlign w:val="center"/>
          </w:tcPr>
          <w:p w14:paraId="20C216EE" w14:textId="57D69175"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rPr>
            </w:pPr>
            <w:r w:rsidRPr="00AF084E">
              <w:rPr>
                <w:rFonts w:cs="Arial"/>
              </w:rPr>
              <w:t>22</w:t>
            </w:r>
          </w:p>
        </w:tc>
        <w:tc>
          <w:tcPr>
            <w:tcW w:w="108" w:type="dxa"/>
          </w:tcPr>
          <w:p w14:paraId="50F6648E"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88" w:type="dxa"/>
            <w:tcBorders>
              <w:top w:val="single" w:sz="12" w:space="0" w:color="auto"/>
            </w:tcBorders>
            <w:vAlign w:val="center"/>
          </w:tcPr>
          <w:p w14:paraId="177C7FFE" w14:textId="07F50BFB"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AF084E">
              <w:rPr>
                <w:rFonts w:cs="Arial"/>
              </w:rPr>
              <w:t>16</w:t>
            </w:r>
          </w:p>
        </w:tc>
        <w:tc>
          <w:tcPr>
            <w:tcW w:w="99" w:type="dxa"/>
          </w:tcPr>
          <w:p w14:paraId="1E46F609"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tcBorders>
              <w:top w:val="single" w:sz="12" w:space="0" w:color="auto"/>
            </w:tcBorders>
            <w:vAlign w:val="center"/>
          </w:tcPr>
          <w:p w14:paraId="23598B0B" w14:textId="5ED947A4"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AF084E">
              <w:rPr>
                <w:rFonts w:cs="Arial"/>
              </w:rPr>
              <w:t>65</w:t>
            </w:r>
          </w:p>
        </w:tc>
        <w:tc>
          <w:tcPr>
            <w:tcW w:w="99" w:type="dxa"/>
          </w:tcPr>
          <w:p w14:paraId="3D37DB52" w14:textId="77777777"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15" w:type="dxa"/>
            <w:tcBorders>
              <w:top w:val="single" w:sz="12" w:space="0" w:color="auto"/>
            </w:tcBorders>
            <w:vAlign w:val="center"/>
          </w:tcPr>
          <w:p w14:paraId="22E5A6B7" w14:textId="62EC9B43" w:rsidR="00D86411" w:rsidRPr="00AF084E" w:rsidRDefault="00D86411"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AF084E">
              <w:rPr>
                <w:rFonts w:cs="Arial"/>
              </w:rPr>
              <w:t>61</w:t>
            </w:r>
          </w:p>
        </w:tc>
      </w:tr>
    </w:tbl>
    <w:p w14:paraId="3BB10343" w14:textId="1B244C89" w:rsidR="00D72652" w:rsidRPr="00AF084E" w:rsidRDefault="00D72652" w:rsidP="00AF084E">
      <w:pPr>
        <w:spacing w:line="360" w:lineRule="auto"/>
        <w:jc w:val="thaiDistribute"/>
        <w:rPr>
          <w:rFonts w:cs="Arial"/>
          <w:sz w:val="20"/>
          <w:szCs w:val="20"/>
        </w:rPr>
      </w:pPr>
    </w:p>
    <w:p w14:paraId="3FADE2A8" w14:textId="77777777" w:rsidR="008A279A" w:rsidRPr="00AF084E" w:rsidRDefault="008A279A"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F084E">
        <w:rPr>
          <w:rFonts w:cs="Arial"/>
          <w:spacing w:val="-4"/>
          <w:sz w:val="20"/>
          <w:szCs w:val="20"/>
          <w:u w:val="single"/>
          <w:lang w:val="en-GB"/>
        </w:rPr>
        <w:t>COMMITMENTS AND CONTINGENT LIABILITIES</w:t>
      </w:r>
    </w:p>
    <w:p w14:paraId="0CDD19FB" w14:textId="77777777" w:rsidR="008A279A" w:rsidRPr="00425C95" w:rsidRDefault="008A279A" w:rsidP="00AF084E">
      <w:pPr>
        <w:tabs>
          <w:tab w:val="clear" w:pos="454"/>
          <w:tab w:val="clear" w:pos="907"/>
          <w:tab w:val="left" w:pos="450"/>
          <w:tab w:val="left" w:pos="900"/>
          <w:tab w:val="left" w:pos="1530"/>
        </w:tabs>
        <w:spacing w:line="360" w:lineRule="auto"/>
        <w:jc w:val="thaiDistribute"/>
        <w:rPr>
          <w:rFonts w:cs="Arial"/>
          <w:sz w:val="16"/>
          <w:szCs w:val="16"/>
        </w:rPr>
      </w:pPr>
    </w:p>
    <w:p w14:paraId="193A6896" w14:textId="2DA65AD7" w:rsidR="008A279A"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AF084E">
        <w:rPr>
          <w:rFonts w:cs="Arial"/>
          <w:sz w:val="20"/>
          <w:szCs w:val="20"/>
          <w:lang w:val="en-GB"/>
        </w:rPr>
        <w:t xml:space="preserve">As </w:t>
      </w:r>
      <w:proofErr w:type="gramStart"/>
      <w:r w:rsidRPr="00AF084E">
        <w:rPr>
          <w:rFonts w:cs="Arial"/>
          <w:sz w:val="20"/>
          <w:szCs w:val="20"/>
          <w:lang w:val="en-GB"/>
        </w:rPr>
        <w:t>at</w:t>
      </w:r>
      <w:proofErr w:type="gramEnd"/>
      <w:r w:rsidRPr="00AF084E">
        <w:rPr>
          <w:rFonts w:cs="Arial"/>
          <w:sz w:val="20"/>
          <w:szCs w:val="20"/>
          <w:lang w:val="en-GB"/>
        </w:rPr>
        <w:t xml:space="preserve"> </w:t>
      </w:r>
      <w:r w:rsidRPr="00AF084E">
        <w:rPr>
          <w:rFonts w:cs="Arial"/>
          <w:sz w:val="20"/>
          <w:szCs w:val="20"/>
          <w:lang w:eastAsia="th-TH"/>
        </w:rPr>
        <w:t>31 March 202</w:t>
      </w:r>
      <w:r w:rsidR="0001382E" w:rsidRPr="00AF084E">
        <w:rPr>
          <w:rFonts w:cs="Arial"/>
          <w:sz w:val="20"/>
          <w:szCs w:val="20"/>
          <w:lang w:eastAsia="th-TH"/>
        </w:rPr>
        <w:t>6</w:t>
      </w:r>
      <w:r w:rsidRPr="00AF084E">
        <w:rPr>
          <w:rFonts w:cs="Arial"/>
          <w:sz w:val="20"/>
          <w:szCs w:val="20"/>
          <w:lang w:val="en-GB"/>
        </w:rPr>
        <w:t>,</w:t>
      </w:r>
    </w:p>
    <w:p w14:paraId="70CAF105" w14:textId="4A918D44" w:rsidR="008A279A" w:rsidRPr="0057284A"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p w14:paraId="05FDF1A4" w14:textId="76C8CBB9" w:rsidR="0087567B" w:rsidRPr="00AF084E" w:rsidRDefault="0087567B" w:rsidP="00AF084E">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AF084E">
        <w:rPr>
          <w:rFonts w:ascii="Arial" w:hAnsi="Arial" w:cs="Arial"/>
          <w:spacing w:val="-2"/>
          <w:sz w:val="20"/>
          <w:szCs w:val="20"/>
        </w:rPr>
        <w:t xml:space="preserve">The Group entered into 3 service agreements for their offices which agreement terms are 3 years </w:t>
      </w:r>
      <w:r w:rsidR="00345BBF" w:rsidRPr="00AF084E">
        <w:rPr>
          <w:rFonts w:ascii="Arial" w:hAnsi="Arial" w:cs="Arial"/>
          <w:spacing w:val="-2"/>
          <w:sz w:val="20"/>
          <w:szCs w:val="20"/>
        </w:rPr>
        <w:t>and 5 years</w:t>
      </w:r>
      <w:r w:rsidRPr="00AF084E">
        <w:rPr>
          <w:rFonts w:ascii="Arial" w:hAnsi="Arial" w:cs="Arial"/>
          <w:spacing w:val="-2"/>
          <w:sz w:val="20"/>
          <w:szCs w:val="20"/>
        </w:rPr>
        <w:t>. The commitment of service agreements is below.</w:t>
      </w:r>
    </w:p>
    <w:tbl>
      <w:tblPr>
        <w:tblW w:w="4440" w:type="pct"/>
        <w:tblInd w:w="837" w:type="dxa"/>
        <w:tblCellMar>
          <w:left w:w="43" w:type="dxa"/>
          <w:right w:w="43" w:type="dxa"/>
        </w:tblCellMar>
        <w:tblLook w:val="01E0" w:firstRow="1" w:lastRow="1" w:firstColumn="1" w:lastColumn="1" w:noHBand="0" w:noVBand="0"/>
      </w:tblPr>
      <w:tblGrid>
        <w:gridCol w:w="4366"/>
        <w:gridCol w:w="1888"/>
        <w:gridCol w:w="106"/>
        <w:gridCol w:w="1786"/>
      </w:tblGrid>
      <w:tr w:rsidR="0087567B" w:rsidRPr="0057284A" w14:paraId="2F9F28C1" w14:textId="77777777" w:rsidTr="004729BE">
        <w:tc>
          <w:tcPr>
            <w:tcW w:w="2679" w:type="pct"/>
          </w:tcPr>
          <w:p w14:paraId="76B3CB56" w14:textId="77777777" w:rsidR="0087567B" w:rsidRPr="0057284A" w:rsidRDefault="0087567B" w:rsidP="00AF084E">
            <w:pPr>
              <w:spacing w:line="360" w:lineRule="auto"/>
              <w:jc w:val="thaiDistribute"/>
              <w:rPr>
                <w:rFonts w:cs="Arial"/>
              </w:rPr>
            </w:pPr>
          </w:p>
        </w:tc>
        <w:tc>
          <w:tcPr>
            <w:tcW w:w="1159" w:type="pct"/>
          </w:tcPr>
          <w:p w14:paraId="6A8C9B79" w14:textId="77777777" w:rsidR="0087567B" w:rsidRPr="0057284A" w:rsidRDefault="0087567B" w:rsidP="00AF084E">
            <w:pPr>
              <w:spacing w:line="360" w:lineRule="auto"/>
              <w:ind w:left="-121" w:right="-95"/>
              <w:jc w:val="right"/>
              <w:rPr>
                <w:rFonts w:cs="Arial"/>
                <w:cs/>
              </w:rPr>
            </w:pPr>
          </w:p>
        </w:tc>
        <w:tc>
          <w:tcPr>
            <w:tcW w:w="65" w:type="pct"/>
          </w:tcPr>
          <w:p w14:paraId="2F356D44" w14:textId="77777777" w:rsidR="0087567B" w:rsidRPr="0057284A" w:rsidRDefault="0087567B" w:rsidP="00AF084E">
            <w:pPr>
              <w:spacing w:line="360" w:lineRule="auto"/>
              <w:ind w:left="-121" w:right="-95"/>
              <w:jc w:val="right"/>
              <w:rPr>
                <w:rFonts w:cs="Arial"/>
                <w:color w:val="000000"/>
                <w:cs/>
                <w:lang w:val="th-TH"/>
              </w:rPr>
            </w:pPr>
          </w:p>
        </w:tc>
        <w:tc>
          <w:tcPr>
            <w:tcW w:w="1096" w:type="pct"/>
          </w:tcPr>
          <w:p w14:paraId="2FAD8A4B" w14:textId="77777777" w:rsidR="0087567B" w:rsidRPr="0057284A" w:rsidRDefault="0087567B" w:rsidP="00AF084E">
            <w:pPr>
              <w:tabs>
                <w:tab w:val="clear" w:pos="1644"/>
                <w:tab w:val="clear" w:pos="1871"/>
              </w:tabs>
              <w:spacing w:line="360" w:lineRule="auto"/>
              <w:ind w:left="-121" w:right="-6"/>
              <w:jc w:val="right"/>
              <w:rPr>
                <w:rFonts w:cs="Arial"/>
                <w:color w:val="000000"/>
                <w:cs/>
                <w:lang w:val="th-TH"/>
              </w:rPr>
            </w:pPr>
            <w:r w:rsidRPr="0057284A">
              <w:rPr>
                <w:rFonts w:cs="Arial"/>
                <w:color w:val="000000"/>
                <w:cs/>
                <w:lang w:val="th-TH"/>
              </w:rPr>
              <w:t>(</w:t>
            </w:r>
            <w:r w:rsidRPr="0057284A">
              <w:rPr>
                <w:rFonts w:cs="Arial"/>
                <w:color w:val="000000"/>
                <w:lang w:val="th-TH"/>
              </w:rPr>
              <w:t xml:space="preserve">Unit </w:t>
            </w:r>
            <w:r w:rsidRPr="0057284A">
              <w:rPr>
                <w:rFonts w:cs="Arial"/>
                <w:color w:val="000000"/>
                <w:cs/>
                <w:lang w:val="th-TH"/>
              </w:rPr>
              <w:t xml:space="preserve">: </w:t>
            </w:r>
            <w:r w:rsidRPr="0057284A">
              <w:rPr>
                <w:rFonts w:cs="Arial"/>
                <w:color w:val="000000"/>
                <w:lang w:val="th-TH"/>
              </w:rPr>
              <w:t>Baht</w:t>
            </w:r>
            <w:r w:rsidRPr="0057284A">
              <w:rPr>
                <w:rFonts w:cs="Arial"/>
                <w:color w:val="000000"/>
                <w:cs/>
                <w:lang w:val="th-TH"/>
              </w:rPr>
              <w:t>)</w:t>
            </w:r>
          </w:p>
        </w:tc>
      </w:tr>
      <w:tr w:rsidR="0087567B" w:rsidRPr="0057284A" w14:paraId="1D8EFCD8" w14:textId="77777777" w:rsidTr="004729BE">
        <w:tc>
          <w:tcPr>
            <w:tcW w:w="2679" w:type="pct"/>
          </w:tcPr>
          <w:p w14:paraId="07EB2EDC" w14:textId="77777777" w:rsidR="0087567B" w:rsidRPr="0057284A" w:rsidRDefault="0087567B" w:rsidP="00AF084E">
            <w:pPr>
              <w:spacing w:line="360" w:lineRule="auto"/>
              <w:ind w:left="-11"/>
              <w:jc w:val="thaiDistribute"/>
              <w:rPr>
                <w:rFonts w:cs="Arial"/>
                <w:u w:val="single"/>
              </w:rPr>
            </w:pPr>
          </w:p>
        </w:tc>
        <w:tc>
          <w:tcPr>
            <w:tcW w:w="1159" w:type="pct"/>
            <w:tcBorders>
              <w:bottom w:val="single" w:sz="4" w:space="0" w:color="auto"/>
            </w:tcBorders>
          </w:tcPr>
          <w:p w14:paraId="647170FB" w14:textId="77777777" w:rsidR="0087567B" w:rsidRPr="0057284A" w:rsidRDefault="008756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r w:rsidRPr="0057284A">
              <w:rPr>
                <w:rFonts w:cs="Arial"/>
              </w:rPr>
              <w:t>CONSOLIDATED F</w:t>
            </w:r>
            <w:r w:rsidRPr="0057284A">
              <w:rPr>
                <w:rFonts w:cs="Arial"/>
                <w:cs/>
              </w:rPr>
              <w:t>/</w:t>
            </w:r>
            <w:r w:rsidRPr="0057284A">
              <w:rPr>
                <w:rFonts w:cs="Arial"/>
              </w:rPr>
              <w:t>S</w:t>
            </w:r>
          </w:p>
        </w:tc>
        <w:tc>
          <w:tcPr>
            <w:tcW w:w="65" w:type="pct"/>
          </w:tcPr>
          <w:p w14:paraId="6F083CD3" w14:textId="77777777" w:rsidR="0087567B" w:rsidRPr="0057284A" w:rsidRDefault="008756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p>
        </w:tc>
        <w:tc>
          <w:tcPr>
            <w:tcW w:w="1096" w:type="pct"/>
            <w:tcBorders>
              <w:bottom w:val="single" w:sz="4" w:space="0" w:color="auto"/>
            </w:tcBorders>
          </w:tcPr>
          <w:p w14:paraId="2A125D38" w14:textId="77777777" w:rsidR="0087567B" w:rsidRPr="0057284A" w:rsidRDefault="008756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r w:rsidRPr="0057284A">
              <w:rPr>
                <w:rFonts w:cs="Arial"/>
              </w:rPr>
              <w:t>SEPARATE F</w:t>
            </w:r>
            <w:r w:rsidRPr="0057284A">
              <w:rPr>
                <w:rFonts w:cs="Arial"/>
                <w:cs/>
              </w:rPr>
              <w:t>/</w:t>
            </w:r>
            <w:r w:rsidRPr="0057284A">
              <w:rPr>
                <w:rFonts w:cs="Arial"/>
              </w:rPr>
              <w:t>S</w:t>
            </w:r>
          </w:p>
        </w:tc>
      </w:tr>
      <w:tr w:rsidR="0087567B" w:rsidRPr="0057284A" w14:paraId="0DE3CE2C" w14:textId="77777777" w:rsidTr="004729BE">
        <w:tc>
          <w:tcPr>
            <w:tcW w:w="2679" w:type="pct"/>
          </w:tcPr>
          <w:p w14:paraId="1186B999" w14:textId="77777777" w:rsidR="0087567B" w:rsidRPr="0057284A" w:rsidRDefault="0087567B" w:rsidP="00AF084E">
            <w:pPr>
              <w:tabs>
                <w:tab w:val="clear" w:pos="227"/>
              </w:tabs>
              <w:spacing w:line="360" w:lineRule="auto"/>
              <w:ind w:left="11"/>
              <w:jc w:val="thaiDistribute"/>
              <w:rPr>
                <w:rFonts w:cs="Arial"/>
                <w:u w:val="single"/>
              </w:rPr>
            </w:pPr>
            <w:r w:rsidRPr="0057284A">
              <w:rPr>
                <w:rFonts w:cs="Arial"/>
                <w:u w:val="single"/>
              </w:rPr>
              <w:t>Commitments of service agreements</w:t>
            </w:r>
          </w:p>
        </w:tc>
        <w:tc>
          <w:tcPr>
            <w:tcW w:w="1159" w:type="pct"/>
            <w:tcBorders>
              <w:top w:val="single" w:sz="4" w:space="0" w:color="auto"/>
            </w:tcBorders>
          </w:tcPr>
          <w:p w14:paraId="788ACEDD" w14:textId="77777777" w:rsidR="0087567B" w:rsidRPr="0057284A" w:rsidRDefault="0087567B" w:rsidP="00472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cs/>
                <w:lang w:eastAsia="en-GB"/>
              </w:rPr>
            </w:pPr>
          </w:p>
        </w:tc>
        <w:tc>
          <w:tcPr>
            <w:tcW w:w="65" w:type="pct"/>
          </w:tcPr>
          <w:p w14:paraId="002EDB8A" w14:textId="77777777" w:rsidR="0087567B" w:rsidRPr="0057284A" w:rsidRDefault="008756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p>
        </w:tc>
        <w:tc>
          <w:tcPr>
            <w:tcW w:w="1096" w:type="pct"/>
            <w:tcBorders>
              <w:top w:val="single" w:sz="4" w:space="0" w:color="auto"/>
            </w:tcBorders>
          </w:tcPr>
          <w:p w14:paraId="20A8FC4D" w14:textId="77777777" w:rsidR="0087567B" w:rsidRPr="0057284A" w:rsidRDefault="0087567B"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cs/>
                <w:lang w:eastAsia="en-GB"/>
              </w:rPr>
            </w:pPr>
          </w:p>
        </w:tc>
      </w:tr>
      <w:tr w:rsidR="00BD18D3" w:rsidRPr="0057284A" w14:paraId="6A23E66C" w14:textId="77777777" w:rsidTr="004729BE">
        <w:tc>
          <w:tcPr>
            <w:tcW w:w="2679" w:type="pct"/>
          </w:tcPr>
          <w:p w14:paraId="776938AF" w14:textId="77777777" w:rsidR="00BD18D3" w:rsidRPr="0057284A" w:rsidRDefault="00BD18D3" w:rsidP="00AF084E">
            <w:pPr>
              <w:tabs>
                <w:tab w:val="clear" w:pos="227"/>
              </w:tabs>
              <w:spacing w:line="360" w:lineRule="auto"/>
              <w:ind w:left="11"/>
              <w:jc w:val="thaiDistribute"/>
              <w:rPr>
                <w:rFonts w:cs="Arial"/>
                <w:cs/>
              </w:rPr>
            </w:pPr>
            <w:r w:rsidRPr="0057284A">
              <w:rPr>
                <w:rFonts w:cs="Arial"/>
              </w:rPr>
              <w:t xml:space="preserve">Due </w:t>
            </w:r>
            <w:proofErr w:type="spellStart"/>
            <w:r w:rsidRPr="0057284A">
              <w:rPr>
                <w:rFonts w:cs="Arial"/>
              </w:rPr>
              <w:t>wi</w:t>
            </w:r>
            <w:proofErr w:type="spellEnd"/>
            <w:r w:rsidRPr="0057284A">
              <w:rPr>
                <w:rFonts w:cs="Arial"/>
                <w:cs/>
              </w:rPr>
              <w:t>thin 1 year</w:t>
            </w:r>
          </w:p>
        </w:tc>
        <w:tc>
          <w:tcPr>
            <w:tcW w:w="1159" w:type="pct"/>
          </w:tcPr>
          <w:p w14:paraId="1AB09573" w14:textId="71F60A90" w:rsidR="00BD18D3" w:rsidRPr="0057284A" w:rsidRDefault="00BD18D3" w:rsidP="00472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lang w:eastAsia="en-GB"/>
              </w:rPr>
            </w:pPr>
            <w:r w:rsidRPr="0057284A">
              <w:rPr>
                <w:rFonts w:cs="Arial"/>
              </w:rPr>
              <w:t>8,721,774</w:t>
            </w:r>
          </w:p>
        </w:tc>
        <w:tc>
          <w:tcPr>
            <w:tcW w:w="65" w:type="pct"/>
          </w:tcPr>
          <w:p w14:paraId="03622AA2" w14:textId="77777777" w:rsidR="00BD18D3" w:rsidRPr="0057284A" w:rsidRDefault="00BD18D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096" w:type="pct"/>
          </w:tcPr>
          <w:p w14:paraId="680A31C3" w14:textId="07002F07" w:rsidR="00BD18D3" w:rsidRPr="0057284A" w:rsidRDefault="00BD18D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lang w:eastAsia="en-GB"/>
              </w:rPr>
            </w:pPr>
            <w:r w:rsidRPr="0057284A">
              <w:rPr>
                <w:rFonts w:cs="Arial"/>
              </w:rPr>
              <w:t>7,139,709</w:t>
            </w:r>
          </w:p>
        </w:tc>
      </w:tr>
      <w:tr w:rsidR="00BD18D3" w:rsidRPr="0057284A" w14:paraId="1153C090" w14:textId="77777777" w:rsidTr="004729BE">
        <w:tc>
          <w:tcPr>
            <w:tcW w:w="2679" w:type="pct"/>
          </w:tcPr>
          <w:p w14:paraId="7E4B9C3D" w14:textId="77777777" w:rsidR="00BD18D3" w:rsidRPr="0057284A" w:rsidRDefault="00BD18D3" w:rsidP="00AF084E">
            <w:pPr>
              <w:tabs>
                <w:tab w:val="clear" w:pos="227"/>
              </w:tabs>
              <w:spacing w:line="360" w:lineRule="auto"/>
              <w:ind w:left="11"/>
              <w:jc w:val="thaiDistribute"/>
              <w:rPr>
                <w:rFonts w:cs="Arial"/>
              </w:rPr>
            </w:pPr>
            <w:r w:rsidRPr="0057284A">
              <w:rPr>
                <w:rFonts w:cs="Arial"/>
              </w:rPr>
              <w:t>Due after 1 year but within 3 years</w:t>
            </w:r>
          </w:p>
        </w:tc>
        <w:tc>
          <w:tcPr>
            <w:tcW w:w="1159" w:type="pct"/>
            <w:tcBorders>
              <w:bottom w:val="single" w:sz="4" w:space="0" w:color="auto"/>
            </w:tcBorders>
          </w:tcPr>
          <w:p w14:paraId="35B5DCA7" w14:textId="2D18C4A2" w:rsidR="00BD18D3" w:rsidRPr="0057284A" w:rsidRDefault="00BD18D3" w:rsidP="00472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lang w:eastAsia="en-GB"/>
              </w:rPr>
            </w:pPr>
            <w:r w:rsidRPr="0057284A">
              <w:rPr>
                <w:rFonts w:cs="Arial"/>
              </w:rPr>
              <w:t>4,389,532</w:t>
            </w:r>
          </w:p>
        </w:tc>
        <w:tc>
          <w:tcPr>
            <w:tcW w:w="65" w:type="pct"/>
          </w:tcPr>
          <w:p w14:paraId="1CDEBC53" w14:textId="77777777" w:rsidR="00BD18D3" w:rsidRPr="0057284A" w:rsidRDefault="00BD18D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096" w:type="pct"/>
            <w:tcBorders>
              <w:bottom w:val="single" w:sz="4" w:space="0" w:color="auto"/>
            </w:tcBorders>
          </w:tcPr>
          <w:p w14:paraId="27EB84D6" w14:textId="2A3C5152" w:rsidR="00BD18D3" w:rsidRPr="0057284A" w:rsidRDefault="00BD18D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lang w:eastAsia="en-GB"/>
              </w:rPr>
            </w:pPr>
            <w:r w:rsidRPr="0057284A">
              <w:rPr>
                <w:rFonts w:cs="Arial"/>
              </w:rPr>
              <w:t>4,389,532</w:t>
            </w:r>
          </w:p>
        </w:tc>
      </w:tr>
      <w:tr w:rsidR="00BD18D3" w:rsidRPr="0057284A" w14:paraId="37192AAE" w14:textId="77777777" w:rsidTr="004729BE">
        <w:tc>
          <w:tcPr>
            <w:tcW w:w="2679" w:type="pct"/>
          </w:tcPr>
          <w:p w14:paraId="550F1E57" w14:textId="77777777" w:rsidR="00BD18D3" w:rsidRPr="0057284A" w:rsidRDefault="00BD18D3" w:rsidP="00AF084E">
            <w:pPr>
              <w:tabs>
                <w:tab w:val="clear" w:pos="227"/>
              </w:tabs>
              <w:spacing w:line="360" w:lineRule="auto"/>
              <w:ind w:left="11"/>
              <w:jc w:val="thaiDistribute"/>
              <w:rPr>
                <w:rFonts w:cs="Arial"/>
                <w:b/>
                <w:bCs/>
                <w:lang w:val="en-GB"/>
              </w:rPr>
            </w:pPr>
            <w:r w:rsidRPr="0057284A">
              <w:rPr>
                <w:rFonts w:cs="Arial"/>
                <w:b/>
                <w:bCs/>
              </w:rPr>
              <w:t>Total</w:t>
            </w:r>
          </w:p>
        </w:tc>
        <w:tc>
          <w:tcPr>
            <w:tcW w:w="1159" w:type="pct"/>
            <w:tcBorders>
              <w:top w:val="single" w:sz="4" w:space="0" w:color="auto"/>
              <w:bottom w:val="single" w:sz="12" w:space="0" w:color="auto"/>
            </w:tcBorders>
          </w:tcPr>
          <w:p w14:paraId="400BDB21" w14:textId="670881CA" w:rsidR="00BD18D3" w:rsidRPr="0057284A" w:rsidRDefault="00BD18D3" w:rsidP="00472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lang w:eastAsia="en-GB"/>
              </w:rPr>
            </w:pPr>
            <w:r w:rsidRPr="0057284A">
              <w:rPr>
                <w:rFonts w:cs="Arial"/>
              </w:rPr>
              <w:t>13,111,306</w:t>
            </w:r>
          </w:p>
        </w:tc>
        <w:tc>
          <w:tcPr>
            <w:tcW w:w="65" w:type="pct"/>
          </w:tcPr>
          <w:p w14:paraId="21E24D91" w14:textId="77777777" w:rsidR="00BD18D3" w:rsidRPr="0057284A" w:rsidRDefault="00BD18D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096" w:type="pct"/>
            <w:tcBorders>
              <w:top w:val="single" w:sz="4" w:space="0" w:color="auto"/>
              <w:bottom w:val="single" w:sz="12" w:space="0" w:color="auto"/>
            </w:tcBorders>
          </w:tcPr>
          <w:p w14:paraId="01C67F95" w14:textId="4C681BC4" w:rsidR="00BD18D3" w:rsidRPr="0057284A" w:rsidRDefault="00BD18D3"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cs/>
                <w:lang w:eastAsia="en-GB"/>
              </w:rPr>
            </w:pPr>
            <w:r w:rsidRPr="0057284A">
              <w:rPr>
                <w:rFonts w:cs="Arial"/>
              </w:rPr>
              <w:t>11,529,241</w:t>
            </w:r>
          </w:p>
        </w:tc>
      </w:tr>
    </w:tbl>
    <w:p w14:paraId="0A112327" w14:textId="77777777" w:rsidR="008A279A" w:rsidRPr="007C167E" w:rsidRDefault="008A279A" w:rsidP="00AF084E">
      <w:pPr>
        <w:pStyle w:val="ListParagraph"/>
        <w:spacing w:after="0" w:line="360" w:lineRule="auto"/>
        <w:ind w:left="709"/>
        <w:contextualSpacing w:val="0"/>
        <w:jc w:val="thaiDistribute"/>
        <w:rPr>
          <w:rFonts w:ascii="Arial" w:hAnsi="Arial" w:cs="Arial"/>
          <w:spacing w:val="-2"/>
          <w:sz w:val="6"/>
          <w:szCs w:val="6"/>
        </w:rPr>
      </w:pPr>
    </w:p>
    <w:p w14:paraId="53B591C9" w14:textId="6182AC91" w:rsidR="00895272" w:rsidRPr="005572A4" w:rsidRDefault="0087567B" w:rsidP="00AF084E">
      <w:pPr>
        <w:pStyle w:val="ListParagraph"/>
        <w:numPr>
          <w:ilvl w:val="1"/>
          <w:numId w:val="35"/>
        </w:numPr>
        <w:spacing w:after="0" w:line="360" w:lineRule="auto"/>
        <w:ind w:left="900" w:hanging="540"/>
        <w:contextualSpacing w:val="0"/>
        <w:jc w:val="thaiDistribute"/>
        <w:rPr>
          <w:rFonts w:ascii="Arial" w:hAnsi="Arial" w:cs="Arial"/>
          <w:sz w:val="20"/>
          <w:szCs w:val="20"/>
        </w:rPr>
      </w:pPr>
      <w:r w:rsidRPr="005572A4">
        <w:rPr>
          <w:rFonts w:ascii="Arial" w:hAnsi="Arial" w:cs="Arial"/>
          <w:sz w:val="20"/>
          <w:szCs w:val="20"/>
        </w:rPr>
        <w:lastRenderedPageBreak/>
        <w:t xml:space="preserve">The Group </w:t>
      </w:r>
      <w:r w:rsidR="00F34D85" w:rsidRPr="005572A4">
        <w:rPr>
          <w:rFonts w:ascii="Arial" w:hAnsi="Arial" w:cs="Arial"/>
          <w:sz w:val="20"/>
          <w:szCs w:val="20"/>
        </w:rPr>
        <w:t xml:space="preserve">and the Company </w:t>
      </w:r>
      <w:r w:rsidRPr="005572A4">
        <w:rPr>
          <w:rFonts w:ascii="Arial" w:hAnsi="Arial" w:cs="Arial"/>
          <w:sz w:val="20"/>
          <w:szCs w:val="20"/>
        </w:rPr>
        <w:t>ha</w:t>
      </w:r>
      <w:r w:rsidR="00F34D85" w:rsidRPr="005572A4">
        <w:rPr>
          <w:rFonts w:ascii="Arial" w:hAnsi="Arial" w:cs="Arial"/>
          <w:sz w:val="20"/>
          <w:szCs w:val="20"/>
        </w:rPr>
        <w:t>ve</w:t>
      </w:r>
      <w:r w:rsidRPr="005572A4">
        <w:rPr>
          <w:rFonts w:ascii="Arial" w:hAnsi="Arial" w:cs="Arial"/>
          <w:sz w:val="20"/>
          <w:szCs w:val="20"/>
        </w:rPr>
        <w:t xml:space="preserve"> contingent liabilities for letters of guarantee issued by a bank to customers for guarantee against the performance contracts in amounting to Baht </w:t>
      </w:r>
      <w:r w:rsidR="00443EDC" w:rsidRPr="005572A4">
        <w:rPr>
          <w:rFonts w:ascii="Arial" w:hAnsi="Arial" w:cs="Arial"/>
          <w:sz w:val="20"/>
          <w:szCs w:val="20"/>
        </w:rPr>
        <w:t>9.76</w:t>
      </w:r>
      <w:r w:rsidRPr="005572A4">
        <w:rPr>
          <w:rFonts w:ascii="Arial" w:hAnsi="Arial" w:cs="Arial"/>
          <w:sz w:val="20"/>
          <w:szCs w:val="20"/>
        </w:rPr>
        <w:t xml:space="preserve"> million and Baht </w:t>
      </w:r>
      <w:r w:rsidR="00443EDC" w:rsidRPr="005572A4">
        <w:rPr>
          <w:rFonts w:ascii="Arial" w:hAnsi="Arial" w:cs="Arial"/>
          <w:sz w:val="20"/>
          <w:szCs w:val="20"/>
        </w:rPr>
        <w:t>9.76</w:t>
      </w:r>
      <w:r w:rsidRPr="005572A4">
        <w:rPr>
          <w:rFonts w:ascii="Arial" w:hAnsi="Arial" w:cs="Arial"/>
          <w:sz w:val="20"/>
          <w:szCs w:val="20"/>
        </w:rPr>
        <w:t xml:space="preserve"> million</w:t>
      </w:r>
      <w:r w:rsidR="00F34D85" w:rsidRPr="005572A4">
        <w:rPr>
          <w:rFonts w:ascii="Arial" w:hAnsi="Arial" w:cs="Arial"/>
          <w:sz w:val="20"/>
          <w:szCs w:val="20"/>
        </w:rPr>
        <w:t>, respectively,</w:t>
      </w:r>
      <w:r w:rsidRPr="005572A4">
        <w:rPr>
          <w:rFonts w:ascii="Arial" w:hAnsi="Arial" w:cs="Arial"/>
          <w:sz w:val="20"/>
          <w:szCs w:val="20"/>
        </w:rPr>
        <w:t xml:space="preserve"> which guaranteed by bank deposit as mentioned in note no. 5.2.</w:t>
      </w:r>
    </w:p>
    <w:p w14:paraId="11EAE722" w14:textId="77777777" w:rsidR="00C708E7" w:rsidRPr="00E459A4" w:rsidRDefault="00C708E7" w:rsidP="00AF084E">
      <w:pPr>
        <w:pStyle w:val="ListParagraph"/>
        <w:spacing w:after="0" w:line="360" w:lineRule="auto"/>
        <w:ind w:left="900"/>
        <w:contextualSpacing w:val="0"/>
        <w:jc w:val="thaiDistribute"/>
        <w:rPr>
          <w:rFonts w:ascii="Arial" w:hAnsi="Arial" w:cs="Arial"/>
          <w:sz w:val="16"/>
          <w:szCs w:val="16"/>
        </w:rPr>
      </w:pPr>
    </w:p>
    <w:p w14:paraId="0D682B2E" w14:textId="2C5E48FF" w:rsidR="007344B5" w:rsidRPr="005653ED" w:rsidRDefault="007344B5" w:rsidP="00AF084E">
      <w:pPr>
        <w:pStyle w:val="ListParagraph"/>
        <w:numPr>
          <w:ilvl w:val="1"/>
          <w:numId w:val="35"/>
        </w:numPr>
        <w:spacing w:after="0" w:line="360" w:lineRule="auto"/>
        <w:ind w:left="900" w:hanging="540"/>
        <w:contextualSpacing w:val="0"/>
        <w:jc w:val="thaiDistribute"/>
        <w:rPr>
          <w:rFonts w:ascii="Arial" w:hAnsi="Arial" w:cs="Arial"/>
          <w:sz w:val="20"/>
          <w:szCs w:val="20"/>
        </w:rPr>
      </w:pPr>
      <w:r w:rsidRPr="005653ED">
        <w:rPr>
          <w:rFonts w:ascii="Arial" w:hAnsi="Arial" w:cs="Arial"/>
          <w:sz w:val="20"/>
          <w:szCs w:val="20"/>
        </w:rPr>
        <w:t xml:space="preserve">As </w:t>
      </w:r>
      <w:proofErr w:type="gramStart"/>
      <w:r w:rsidRPr="005653ED">
        <w:rPr>
          <w:rFonts w:ascii="Arial" w:hAnsi="Arial" w:cs="Arial"/>
          <w:sz w:val="20"/>
          <w:szCs w:val="20"/>
        </w:rPr>
        <w:t>at</w:t>
      </w:r>
      <w:proofErr w:type="gramEnd"/>
      <w:r w:rsidRPr="005653ED">
        <w:rPr>
          <w:rFonts w:ascii="Arial" w:hAnsi="Arial" w:cs="Arial"/>
          <w:sz w:val="20"/>
          <w:szCs w:val="20"/>
        </w:rPr>
        <w:t xml:space="preserve"> 31 March 202</w:t>
      </w:r>
      <w:r w:rsidR="000C7CF3" w:rsidRPr="005653ED">
        <w:rPr>
          <w:rFonts w:ascii="Arial" w:hAnsi="Arial" w:cs="Arial"/>
          <w:sz w:val="20"/>
          <w:szCs w:val="20"/>
        </w:rPr>
        <w:t>6</w:t>
      </w:r>
      <w:r w:rsidRPr="005653ED">
        <w:rPr>
          <w:rFonts w:ascii="Arial" w:hAnsi="Arial" w:cs="Arial"/>
          <w:sz w:val="20"/>
          <w:szCs w:val="20"/>
        </w:rPr>
        <w:t>, the credit facilities of the Group are as follows:</w:t>
      </w:r>
    </w:p>
    <w:p w14:paraId="67DD4365" w14:textId="77777777" w:rsidR="00E55228" w:rsidRPr="00AF084E" w:rsidRDefault="00E55228" w:rsidP="00AF084E">
      <w:pPr>
        <w:pStyle w:val="ListParagraph"/>
        <w:spacing w:after="0" w:line="360" w:lineRule="auto"/>
        <w:ind w:left="900"/>
        <w:contextualSpacing w:val="0"/>
        <w:jc w:val="thaiDistribute"/>
        <w:rPr>
          <w:rFonts w:ascii="Arial" w:hAnsi="Arial" w:cs="Arial"/>
          <w:sz w:val="10"/>
          <w:szCs w:val="10"/>
        </w:rPr>
      </w:pPr>
    </w:p>
    <w:tbl>
      <w:tblPr>
        <w:tblW w:w="4454"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08"/>
        <w:gridCol w:w="900"/>
        <w:gridCol w:w="875"/>
        <w:gridCol w:w="837"/>
        <w:gridCol w:w="1026"/>
        <w:gridCol w:w="837"/>
        <w:gridCol w:w="963"/>
        <w:gridCol w:w="1025"/>
      </w:tblGrid>
      <w:tr w:rsidR="00901236" w:rsidRPr="00AF084E" w14:paraId="428362F4" w14:textId="77777777" w:rsidTr="006006C3">
        <w:trPr>
          <w:trHeight w:val="233"/>
        </w:trPr>
        <w:tc>
          <w:tcPr>
            <w:tcW w:w="1708" w:type="dxa"/>
            <w:tcBorders>
              <w:top w:val="nil"/>
              <w:left w:val="nil"/>
              <w:bottom w:val="nil"/>
              <w:right w:val="nil"/>
            </w:tcBorders>
          </w:tcPr>
          <w:p w14:paraId="5061174C" w14:textId="77777777" w:rsidR="00901236" w:rsidRPr="00AF084E" w:rsidRDefault="00901236" w:rsidP="00AF084E">
            <w:pPr>
              <w:spacing w:line="360" w:lineRule="auto"/>
              <w:ind w:left="13" w:right="-50"/>
              <w:jc w:val="thaiDistribute"/>
              <w:rPr>
                <w:rFonts w:cs="Arial"/>
                <w:sz w:val="17"/>
                <w:szCs w:val="17"/>
                <w:cs/>
                <w:lang w:val="en-GB" w:eastAsia="en-GB"/>
              </w:rPr>
            </w:pPr>
          </w:p>
        </w:tc>
        <w:tc>
          <w:tcPr>
            <w:tcW w:w="900" w:type="dxa"/>
            <w:tcBorders>
              <w:bottom w:val="nil"/>
            </w:tcBorders>
          </w:tcPr>
          <w:p w14:paraId="37C7A629" w14:textId="77777777" w:rsidR="00901236" w:rsidRPr="00AF084E" w:rsidRDefault="00901236" w:rsidP="00AF084E">
            <w:pPr>
              <w:pStyle w:val="BodyText"/>
              <w:spacing w:after="0" w:line="360" w:lineRule="auto"/>
              <w:jc w:val="center"/>
              <w:rPr>
                <w:rFonts w:cs="Arial"/>
                <w:sz w:val="17"/>
                <w:szCs w:val="17"/>
              </w:rPr>
            </w:pPr>
          </w:p>
        </w:tc>
        <w:tc>
          <w:tcPr>
            <w:tcW w:w="2738" w:type="dxa"/>
            <w:gridSpan w:val="3"/>
            <w:tcBorders>
              <w:bottom w:val="nil"/>
            </w:tcBorders>
          </w:tcPr>
          <w:p w14:paraId="013E4DC9" w14:textId="77777777" w:rsidR="00901236" w:rsidRPr="00AF084E" w:rsidRDefault="00901236" w:rsidP="00AF084E">
            <w:pPr>
              <w:pStyle w:val="BodyText"/>
              <w:spacing w:after="0" w:line="360" w:lineRule="auto"/>
              <w:jc w:val="center"/>
              <w:rPr>
                <w:rFonts w:cs="Arial"/>
                <w:sz w:val="17"/>
                <w:szCs w:val="17"/>
              </w:rPr>
            </w:pPr>
          </w:p>
        </w:tc>
        <w:tc>
          <w:tcPr>
            <w:tcW w:w="2825" w:type="dxa"/>
            <w:gridSpan w:val="3"/>
            <w:tcBorders>
              <w:top w:val="nil"/>
              <w:bottom w:val="nil"/>
            </w:tcBorders>
          </w:tcPr>
          <w:p w14:paraId="4E3AD828" w14:textId="356F1BF1" w:rsidR="00901236" w:rsidRPr="00AF084E" w:rsidRDefault="00901236" w:rsidP="00AF084E">
            <w:pPr>
              <w:pStyle w:val="BodyText"/>
              <w:spacing w:after="0" w:line="360" w:lineRule="auto"/>
              <w:jc w:val="right"/>
              <w:rPr>
                <w:rFonts w:cs="Arial"/>
                <w:sz w:val="17"/>
                <w:szCs w:val="17"/>
              </w:rPr>
            </w:pPr>
            <w:r w:rsidRPr="00AF084E">
              <w:rPr>
                <w:rFonts w:cs="Arial"/>
                <w:snapToGrid w:val="0"/>
                <w:sz w:val="17"/>
                <w:szCs w:val="17"/>
                <w:lang w:eastAsia="th-TH"/>
              </w:rPr>
              <w:t>(</w:t>
            </w:r>
            <w:proofErr w:type="gramStart"/>
            <w:r w:rsidRPr="00AF084E">
              <w:rPr>
                <w:rFonts w:cs="Arial"/>
                <w:snapToGrid w:val="0"/>
                <w:sz w:val="17"/>
                <w:szCs w:val="17"/>
                <w:lang w:eastAsia="th-TH"/>
              </w:rPr>
              <w:t>Unit :</w:t>
            </w:r>
            <w:proofErr w:type="gramEnd"/>
            <w:r w:rsidRPr="00AF084E">
              <w:rPr>
                <w:rFonts w:cs="Arial"/>
                <w:snapToGrid w:val="0"/>
                <w:sz w:val="17"/>
                <w:szCs w:val="17"/>
                <w:lang w:eastAsia="th-TH"/>
              </w:rPr>
              <w:t xml:space="preserve"> Million Baht)</w:t>
            </w:r>
          </w:p>
        </w:tc>
      </w:tr>
      <w:tr w:rsidR="00793CB6" w:rsidRPr="00AF084E" w14:paraId="5939504A" w14:textId="77777777" w:rsidTr="006006C3">
        <w:trPr>
          <w:trHeight w:val="233"/>
        </w:trPr>
        <w:tc>
          <w:tcPr>
            <w:tcW w:w="1708" w:type="dxa"/>
            <w:tcBorders>
              <w:top w:val="nil"/>
              <w:left w:val="nil"/>
              <w:bottom w:val="nil"/>
              <w:right w:val="nil"/>
            </w:tcBorders>
          </w:tcPr>
          <w:p w14:paraId="4B1F0D06" w14:textId="77777777" w:rsidR="00793CB6" w:rsidRPr="00AF084E" w:rsidRDefault="00793CB6" w:rsidP="00AF084E">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AF084E" w:rsidRDefault="00793CB6" w:rsidP="00AF084E">
            <w:pPr>
              <w:pStyle w:val="BodyText"/>
              <w:spacing w:after="0" w:line="360" w:lineRule="auto"/>
              <w:jc w:val="center"/>
              <w:rPr>
                <w:rFonts w:cs="Arial"/>
                <w:sz w:val="17"/>
                <w:szCs w:val="17"/>
              </w:rPr>
            </w:pPr>
          </w:p>
        </w:tc>
        <w:tc>
          <w:tcPr>
            <w:tcW w:w="2738" w:type="dxa"/>
            <w:gridSpan w:val="3"/>
            <w:tcBorders>
              <w:bottom w:val="nil"/>
            </w:tcBorders>
            <w:hideMark/>
          </w:tcPr>
          <w:p w14:paraId="16862F79" w14:textId="77777777" w:rsidR="00793CB6" w:rsidRPr="00AF084E" w:rsidRDefault="00793CB6" w:rsidP="00AF084E">
            <w:pPr>
              <w:pStyle w:val="BodyText"/>
              <w:pBdr>
                <w:bottom w:val="single" w:sz="4" w:space="1" w:color="auto"/>
              </w:pBdr>
              <w:spacing w:after="0" w:line="360" w:lineRule="auto"/>
              <w:jc w:val="center"/>
              <w:rPr>
                <w:rFonts w:cs="Arial"/>
                <w:sz w:val="17"/>
                <w:szCs w:val="17"/>
                <w:cs/>
                <w:lang w:val="en-GB" w:eastAsia="en-GB"/>
              </w:rPr>
            </w:pPr>
            <w:r w:rsidRPr="00AF084E">
              <w:rPr>
                <w:rFonts w:cs="Arial"/>
                <w:sz w:val="17"/>
                <w:szCs w:val="17"/>
              </w:rPr>
              <w:t>CONSOLIDATED F/S</w:t>
            </w:r>
          </w:p>
        </w:tc>
        <w:tc>
          <w:tcPr>
            <w:tcW w:w="2825" w:type="dxa"/>
            <w:gridSpan w:val="3"/>
            <w:tcBorders>
              <w:top w:val="nil"/>
              <w:bottom w:val="nil"/>
            </w:tcBorders>
            <w:hideMark/>
          </w:tcPr>
          <w:p w14:paraId="34D7E357"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r w:rsidRPr="00AF084E">
              <w:rPr>
                <w:rFonts w:cs="Arial"/>
                <w:sz w:val="17"/>
                <w:szCs w:val="17"/>
              </w:rPr>
              <w:t>SEPARATE F/S</w:t>
            </w:r>
          </w:p>
        </w:tc>
      </w:tr>
      <w:tr w:rsidR="00793CB6" w:rsidRPr="00AF084E" w14:paraId="037D047C" w14:textId="77777777" w:rsidTr="006006C3">
        <w:trPr>
          <w:trHeight w:val="180"/>
        </w:trPr>
        <w:tc>
          <w:tcPr>
            <w:tcW w:w="1708" w:type="dxa"/>
            <w:tcBorders>
              <w:top w:val="nil"/>
              <w:left w:val="nil"/>
              <w:bottom w:val="nil"/>
              <w:right w:val="nil"/>
            </w:tcBorders>
          </w:tcPr>
          <w:p w14:paraId="06CA1A9D" w14:textId="77777777" w:rsidR="00793CB6" w:rsidRPr="00AF084E" w:rsidRDefault="00793CB6" w:rsidP="00AF084E">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AF084E" w:rsidRDefault="00793CB6" w:rsidP="00AF084E">
            <w:pPr>
              <w:pStyle w:val="BodyText"/>
              <w:pBdr>
                <w:bottom w:val="single" w:sz="4" w:space="1" w:color="auto"/>
              </w:pBdr>
              <w:spacing w:after="0" w:line="360" w:lineRule="auto"/>
              <w:jc w:val="center"/>
              <w:rPr>
                <w:rFonts w:cs="Arial"/>
                <w:sz w:val="17"/>
                <w:szCs w:val="17"/>
              </w:rPr>
            </w:pPr>
            <w:r w:rsidRPr="00AF084E">
              <w:rPr>
                <w:rFonts w:cs="Arial"/>
                <w:sz w:val="17"/>
                <w:szCs w:val="17"/>
              </w:rPr>
              <w:t>Currency</w:t>
            </w:r>
          </w:p>
        </w:tc>
        <w:tc>
          <w:tcPr>
            <w:tcW w:w="875" w:type="dxa"/>
            <w:tcBorders>
              <w:top w:val="nil"/>
              <w:bottom w:val="nil"/>
            </w:tcBorders>
            <w:vAlign w:val="bottom"/>
            <w:hideMark/>
          </w:tcPr>
          <w:p w14:paraId="48080C49"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r w:rsidRPr="00AF084E">
              <w:rPr>
                <w:rFonts w:cs="Arial"/>
                <w:sz w:val="17"/>
                <w:szCs w:val="17"/>
              </w:rPr>
              <w:t>Total</w:t>
            </w:r>
          </w:p>
        </w:tc>
        <w:tc>
          <w:tcPr>
            <w:tcW w:w="837" w:type="dxa"/>
            <w:tcBorders>
              <w:top w:val="nil"/>
              <w:bottom w:val="nil"/>
            </w:tcBorders>
            <w:hideMark/>
          </w:tcPr>
          <w:p w14:paraId="77CC3A36"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proofErr w:type="spellStart"/>
            <w:r w:rsidRPr="00AF084E">
              <w:rPr>
                <w:rFonts w:cs="Arial"/>
                <w:sz w:val="17"/>
                <w:szCs w:val="17"/>
              </w:rPr>
              <w:t>Utilised</w:t>
            </w:r>
            <w:proofErr w:type="spellEnd"/>
          </w:p>
        </w:tc>
        <w:tc>
          <w:tcPr>
            <w:tcW w:w="1026" w:type="dxa"/>
            <w:tcBorders>
              <w:top w:val="nil"/>
              <w:bottom w:val="nil"/>
            </w:tcBorders>
            <w:vAlign w:val="bottom"/>
            <w:hideMark/>
          </w:tcPr>
          <w:p w14:paraId="70E226D2"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r w:rsidRPr="00AF084E">
              <w:rPr>
                <w:rFonts w:cs="Arial"/>
                <w:sz w:val="17"/>
                <w:szCs w:val="17"/>
              </w:rPr>
              <w:t>Remained</w:t>
            </w:r>
          </w:p>
        </w:tc>
        <w:tc>
          <w:tcPr>
            <w:tcW w:w="837" w:type="dxa"/>
            <w:tcBorders>
              <w:top w:val="nil"/>
              <w:bottom w:val="nil"/>
            </w:tcBorders>
            <w:vAlign w:val="bottom"/>
            <w:hideMark/>
          </w:tcPr>
          <w:p w14:paraId="2EF83436"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r w:rsidRPr="00AF084E">
              <w:rPr>
                <w:rFonts w:cs="Arial"/>
                <w:sz w:val="17"/>
                <w:szCs w:val="17"/>
              </w:rPr>
              <w:t>Total</w:t>
            </w:r>
          </w:p>
        </w:tc>
        <w:tc>
          <w:tcPr>
            <w:tcW w:w="963" w:type="dxa"/>
            <w:tcBorders>
              <w:top w:val="nil"/>
              <w:bottom w:val="nil"/>
            </w:tcBorders>
            <w:hideMark/>
          </w:tcPr>
          <w:p w14:paraId="02F7C114"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proofErr w:type="spellStart"/>
            <w:r w:rsidRPr="00AF084E">
              <w:rPr>
                <w:rFonts w:cs="Arial"/>
                <w:sz w:val="17"/>
                <w:szCs w:val="17"/>
              </w:rPr>
              <w:t>Utilised</w:t>
            </w:r>
            <w:proofErr w:type="spellEnd"/>
          </w:p>
        </w:tc>
        <w:tc>
          <w:tcPr>
            <w:tcW w:w="1025" w:type="dxa"/>
            <w:tcBorders>
              <w:top w:val="nil"/>
              <w:bottom w:val="nil"/>
            </w:tcBorders>
            <w:vAlign w:val="bottom"/>
            <w:hideMark/>
          </w:tcPr>
          <w:p w14:paraId="75B6DE59" w14:textId="77777777" w:rsidR="00793CB6" w:rsidRPr="00AF084E" w:rsidRDefault="00793CB6" w:rsidP="00AF084E">
            <w:pPr>
              <w:pStyle w:val="BodyText"/>
              <w:pBdr>
                <w:bottom w:val="single" w:sz="4" w:space="1" w:color="auto"/>
              </w:pBdr>
              <w:spacing w:after="0" w:line="360" w:lineRule="auto"/>
              <w:jc w:val="center"/>
              <w:rPr>
                <w:rFonts w:cs="Arial"/>
                <w:sz w:val="17"/>
                <w:szCs w:val="17"/>
                <w:lang w:val="en-GB" w:eastAsia="en-GB"/>
              </w:rPr>
            </w:pPr>
            <w:r w:rsidRPr="00AF084E">
              <w:rPr>
                <w:rFonts w:cs="Arial"/>
                <w:sz w:val="17"/>
                <w:szCs w:val="17"/>
              </w:rPr>
              <w:t>Remained</w:t>
            </w:r>
          </w:p>
        </w:tc>
      </w:tr>
      <w:tr w:rsidR="00F52A4C" w:rsidRPr="00AF084E" w14:paraId="32E6638A" w14:textId="77777777" w:rsidTr="00DA5198">
        <w:tc>
          <w:tcPr>
            <w:tcW w:w="1708" w:type="dxa"/>
            <w:hideMark/>
          </w:tcPr>
          <w:p w14:paraId="5133CB4A" w14:textId="77777777" w:rsidR="00F52A4C" w:rsidRPr="00AF084E" w:rsidRDefault="00F52A4C" w:rsidP="00AF084E">
            <w:pPr>
              <w:spacing w:line="360" w:lineRule="auto"/>
              <w:ind w:left="13" w:right="-50"/>
              <w:jc w:val="thaiDistribute"/>
              <w:rPr>
                <w:rFonts w:cs="Arial"/>
                <w:sz w:val="17"/>
                <w:szCs w:val="17"/>
                <w:lang w:val="en-GB" w:eastAsia="en-GB"/>
              </w:rPr>
            </w:pPr>
            <w:r w:rsidRPr="00AF084E">
              <w:rPr>
                <w:rFonts w:cs="Arial"/>
                <w:sz w:val="17"/>
                <w:szCs w:val="17"/>
              </w:rPr>
              <w:t>Bank overdraft</w:t>
            </w:r>
          </w:p>
        </w:tc>
        <w:tc>
          <w:tcPr>
            <w:tcW w:w="900" w:type="dxa"/>
          </w:tcPr>
          <w:p w14:paraId="4B0AC5C0" w14:textId="77777777" w:rsidR="00F52A4C" w:rsidRPr="00AF084E" w:rsidRDefault="00F52A4C" w:rsidP="00AF084E">
            <w:pPr>
              <w:spacing w:line="360" w:lineRule="auto"/>
              <w:ind w:left="-16" w:right="-43"/>
              <w:jc w:val="center"/>
              <w:rPr>
                <w:rFonts w:cs="Arial"/>
                <w:sz w:val="17"/>
                <w:szCs w:val="17"/>
                <w:lang w:val="en-GB"/>
              </w:rPr>
            </w:pPr>
            <w:r w:rsidRPr="00AF084E">
              <w:rPr>
                <w:rFonts w:cs="Arial"/>
                <w:sz w:val="17"/>
                <w:szCs w:val="17"/>
              </w:rPr>
              <w:t>Baht</w:t>
            </w:r>
          </w:p>
        </w:tc>
        <w:tc>
          <w:tcPr>
            <w:tcW w:w="875" w:type="dxa"/>
            <w:tcBorders>
              <w:top w:val="nil"/>
              <w:left w:val="nil"/>
              <w:bottom w:val="nil"/>
              <w:right w:val="nil"/>
            </w:tcBorders>
          </w:tcPr>
          <w:p w14:paraId="775137DB" w14:textId="2E8F3981"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rPr>
            </w:pPr>
            <w:r w:rsidRPr="00AF084E">
              <w:rPr>
                <w:rFonts w:cs="Arial"/>
                <w:sz w:val="17"/>
                <w:szCs w:val="17"/>
              </w:rPr>
              <w:t>39.70</w:t>
            </w:r>
          </w:p>
        </w:tc>
        <w:tc>
          <w:tcPr>
            <w:tcW w:w="837" w:type="dxa"/>
            <w:tcBorders>
              <w:top w:val="nil"/>
              <w:left w:val="nil"/>
              <w:bottom w:val="nil"/>
              <w:right w:val="nil"/>
            </w:tcBorders>
          </w:tcPr>
          <w:p w14:paraId="01D8B5FD" w14:textId="479DC44F"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60" w:lineRule="auto"/>
              <w:ind w:left="-27" w:right="-27"/>
              <w:jc w:val="both"/>
              <w:rPr>
                <w:rFonts w:cs="Arial"/>
                <w:sz w:val="17"/>
                <w:szCs w:val="17"/>
                <w:cs/>
              </w:rPr>
            </w:pPr>
            <w:r w:rsidRPr="00AF084E">
              <w:rPr>
                <w:rFonts w:cs="Arial"/>
                <w:sz w:val="17"/>
                <w:szCs w:val="17"/>
              </w:rPr>
              <w:t>-</w:t>
            </w:r>
          </w:p>
        </w:tc>
        <w:tc>
          <w:tcPr>
            <w:tcW w:w="1026" w:type="dxa"/>
            <w:tcBorders>
              <w:top w:val="nil"/>
              <w:left w:val="nil"/>
              <w:bottom w:val="nil"/>
              <w:right w:val="nil"/>
            </w:tcBorders>
          </w:tcPr>
          <w:p w14:paraId="71CA4DE6" w14:textId="0A80D841"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cs/>
              </w:rPr>
            </w:pPr>
            <w:r w:rsidRPr="00AF084E">
              <w:rPr>
                <w:rFonts w:cs="Arial"/>
                <w:sz w:val="17"/>
                <w:szCs w:val="17"/>
              </w:rPr>
              <w:t>39.70</w:t>
            </w:r>
          </w:p>
        </w:tc>
        <w:tc>
          <w:tcPr>
            <w:tcW w:w="837" w:type="dxa"/>
            <w:tcBorders>
              <w:top w:val="nil"/>
              <w:left w:val="nil"/>
              <w:bottom w:val="nil"/>
              <w:right w:val="nil"/>
            </w:tcBorders>
          </w:tcPr>
          <w:p w14:paraId="791B6A16" w14:textId="0BF4E905"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rPr>
            </w:pPr>
            <w:r w:rsidRPr="00AF084E">
              <w:rPr>
                <w:rFonts w:cs="Arial"/>
                <w:sz w:val="17"/>
                <w:szCs w:val="17"/>
              </w:rPr>
              <w:t>39.70</w:t>
            </w:r>
          </w:p>
        </w:tc>
        <w:tc>
          <w:tcPr>
            <w:tcW w:w="963" w:type="dxa"/>
            <w:tcBorders>
              <w:top w:val="nil"/>
              <w:left w:val="nil"/>
              <w:bottom w:val="nil"/>
              <w:right w:val="nil"/>
            </w:tcBorders>
          </w:tcPr>
          <w:p w14:paraId="2BC1D6BD" w14:textId="4D9C0928"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60" w:lineRule="auto"/>
              <w:ind w:left="-27" w:right="-27"/>
              <w:jc w:val="both"/>
              <w:rPr>
                <w:rFonts w:cs="Arial"/>
                <w:sz w:val="17"/>
                <w:szCs w:val="17"/>
                <w:cs/>
              </w:rPr>
            </w:pPr>
            <w:r w:rsidRPr="00AF084E">
              <w:rPr>
                <w:rFonts w:cs="Arial"/>
                <w:sz w:val="17"/>
                <w:szCs w:val="17"/>
              </w:rPr>
              <w:t>-</w:t>
            </w:r>
          </w:p>
        </w:tc>
        <w:tc>
          <w:tcPr>
            <w:tcW w:w="1025" w:type="dxa"/>
            <w:tcBorders>
              <w:top w:val="nil"/>
              <w:left w:val="nil"/>
              <w:bottom w:val="nil"/>
              <w:right w:val="nil"/>
            </w:tcBorders>
          </w:tcPr>
          <w:p w14:paraId="4657D72B" w14:textId="7618210A"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rPr>
            </w:pPr>
            <w:r w:rsidRPr="00AF084E">
              <w:rPr>
                <w:rFonts w:cs="Arial"/>
                <w:sz w:val="17"/>
                <w:szCs w:val="17"/>
              </w:rPr>
              <w:t>39.70</w:t>
            </w:r>
          </w:p>
        </w:tc>
      </w:tr>
      <w:tr w:rsidR="00F52A4C" w:rsidRPr="00AF084E" w14:paraId="67D695F4" w14:textId="77777777" w:rsidTr="00DA5198">
        <w:tc>
          <w:tcPr>
            <w:tcW w:w="1708" w:type="dxa"/>
            <w:hideMark/>
          </w:tcPr>
          <w:p w14:paraId="4B857395" w14:textId="70EAB009" w:rsidR="00F52A4C" w:rsidRPr="00AF084E" w:rsidRDefault="00F52A4C" w:rsidP="00AF084E">
            <w:pPr>
              <w:spacing w:line="360" w:lineRule="auto"/>
              <w:ind w:left="13" w:right="-50"/>
              <w:jc w:val="thaiDistribute"/>
              <w:rPr>
                <w:rFonts w:cs="Arial"/>
                <w:sz w:val="17"/>
                <w:szCs w:val="17"/>
                <w:lang w:val="en-GB" w:eastAsia="en-GB"/>
              </w:rPr>
            </w:pPr>
            <w:proofErr w:type="gramStart"/>
            <w:r w:rsidRPr="00AF084E">
              <w:rPr>
                <w:rFonts w:cs="Arial"/>
                <w:sz w:val="17"/>
                <w:szCs w:val="17"/>
              </w:rPr>
              <w:t xml:space="preserve">Short - </w:t>
            </w:r>
            <w:proofErr w:type="gramEnd"/>
            <w:r w:rsidRPr="00AF084E">
              <w:rPr>
                <w:rFonts w:cs="Arial"/>
                <w:sz w:val="17"/>
                <w:szCs w:val="17"/>
              </w:rPr>
              <w:t>term loans</w:t>
            </w:r>
          </w:p>
        </w:tc>
        <w:tc>
          <w:tcPr>
            <w:tcW w:w="900" w:type="dxa"/>
          </w:tcPr>
          <w:p w14:paraId="59AFFBC9" w14:textId="77777777" w:rsidR="00F52A4C" w:rsidRPr="00AF084E" w:rsidRDefault="00F52A4C" w:rsidP="00AF084E">
            <w:pPr>
              <w:spacing w:line="360" w:lineRule="auto"/>
              <w:ind w:left="-16" w:right="-43"/>
              <w:jc w:val="center"/>
              <w:rPr>
                <w:rFonts w:cs="Arial"/>
                <w:sz w:val="17"/>
                <w:szCs w:val="17"/>
                <w:lang w:val="en-GB"/>
              </w:rPr>
            </w:pPr>
            <w:r w:rsidRPr="00AF084E">
              <w:rPr>
                <w:rFonts w:cs="Arial"/>
                <w:sz w:val="17"/>
                <w:szCs w:val="17"/>
              </w:rPr>
              <w:t>Baht</w:t>
            </w:r>
          </w:p>
        </w:tc>
        <w:tc>
          <w:tcPr>
            <w:tcW w:w="875" w:type="dxa"/>
            <w:tcBorders>
              <w:top w:val="nil"/>
              <w:left w:val="nil"/>
              <w:bottom w:val="nil"/>
              <w:right w:val="nil"/>
            </w:tcBorders>
          </w:tcPr>
          <w:p w14:paraId="4F5B33FF" w14:textId="16B870D9"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cs/>
              </w:rPr>
            </w:pPr>
            <w:r w:rsidRPr="00AF084E">
              <w:rPr>
                <w:rFonts w:cs="Arial"/>
                <w:sz w:val="17"/>
                <w:szCs w:val="17"/>
              </w:rPr>
              <w:t>52.16</w:t>
            </w:r>
          </w:p>
        </w:tc>
        <w:tc>
          <w:tcPr>
            <w:tcW w:w="837" w:type="dxa"/>
            <w:tcBorders>
              <w:top w:val="nil"/>
              <w:left w:val="nil"/>
              <w:bottom w:val="nil"/>
              <w:right w:val="nil"/>
            </w:tcBorders>
          </w:tcPr>
          <w:p w14:paraId="78E69FA4" w14:textId="3CCE042E"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jc w:val="both"/>
              <w:rPr>
                <w:rFonts w:cs="Arial"/>
                <w:sz w:val="17"/>
                <w:szCs w:val="17"/>
              </w:rPr>
            </w:pPr>
            <w:r w:rsidRPr="00AF084E">
              <w:rPr>
                <w:rFonts w:cs="Arial"/>
                <w:sz w:val="17"/>
                <w:szCs w:val="17"/>
              </w:rPr>
              <w:t>-</w:t>
            </w:r>
          </w:p>
        </w:tc>
        <w:tc>
          <w:tcPr>
            <w:tcW w:w="1026" w:type="dxa"/>
            <w:tcBorders>
              <w:top w:val="nil"/>
              <w:left w:val="nil"/>
              <w:bottom w:val="nil"/>
              <w:right w:val="nil"/>
            </w:tcBorders>
          </w:tcPr>
          <w:p w14:paraId="428746E5" w14:textId="46834043"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cs/>
              </w:rPr>
            </w:pPr>
            <w:r w:rsidRPr="00AF084E">
              <w:rPr>
                <w:rFonts w:cs="Arial"/>
                <w:sz w:val="17"/>
                <w:szCs w:val="17"/>
              </w:rPr>
              <w:t>52.16</w:t>
            </w:r>
          </w:p>
        </w:tc>
        <w:tc>
          <w:tcPr>
            <w:tcW w:w="837" w:type="dxa"/>
            <w:tcBorders>
              <w:top w:val="nil"/>
              <w:left w:val="nil"/>
              <w:bottom w:val="nil"/>
              <w:right w:val="nil"/>
            </w:tcBorders>
          </w:tcPr>
          <w:p w14:paraId="5AB7A3D2" w14:textId="3445253B"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rPr>
            </w:pPr>
            <w:r w:rsidRPr="00AF084E">
              <w:rPr>
                <w:rFonts w:cs="Arial"/>
                <w:sz w:val="17"/>
                <w:szCs w:val="17"/>
              </w:rPr>
              <w:t>52.16</w:t>
            </w:r>
          </w:p>
        </w:tc>
        <w:tc>
          <w:tcPr>
            <w:tcW w:w="963" w:type="dxa"/>
            <w:tcBorders>
              <w:top w:val="nil"/>
              <w:left w:val="nil"/>
              <w:bottom w:val="nil"/>
              <w:right w:val="nil"/>
            </w:tcBorders>
          </w:tcPr>
          <w:p w14:paraId="521486F4" w14:textId="5BB20892"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60" w:lineRule="auto"/>
              <w:ind w:left="-27" w:right="-27"/>
              <w:jc w:val="both"/>
              <w:rPr>
                <w:rFonts w:cs="Arial"/>
                <w:sz w:val="17"/>
                <w:szCs w:val="17"/>
              </w:rPr>
            </w:pPr>
            <w:r w:rsidRPr="00AF084E">
              <w:rPr>
                <w:rFonts w:cs="Arial"/>
                <w:sz w:val="17"/>
                <w:szCs w:val="17"/>
              </w:rPr>
              <w:t>-</w:t>
            </w:r>
          </w:p>
        </w:tc>
        <w:tc>
          <w:tcPr>
            <w:tcW w:w="1025" w:type="dxa"/>
            <w:tcBorders>
              <w:top w:val="nil"/>
              <w:left w:val="nil"/>
              <w:bottom w:val="nil"/>
              <w:right w:val="nil"/>
            </w:tcBorders>
          </w:tcPr>
          <w:p w14:paraId="788A2C68" w14:textId="57FFB576"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rPr>
            </w:pPr>
            <w:r w:rsidRPr="00AF084E">
              <w:rPr>
                <w:rFonts w:cs="Arial"/>
                <w:sz w:val="17"/>
                <w:szCs w:val="17"/>
              </w:rPr>
              <w:t>52.16</w:t>
            </w:r>
          </w:p>
        </w:tc>
      </w:tr>
      <w:tr w:rsidR="00F52A4C" w:rsidRPr="00AF084E" w14:paraId="6637E90B" w14:textId="77777777" w:rsidTr="00DA5198">
        <w:tc>
          <w:tcPr>
            <w:tcW w:w="1708" w:type="dxa"/>
            <w:tcBorders>
              <w:bottom w:val="nil"/>
            </w:tcBorders>
          </w:tcPr>
          <w:p w14:paraId="4E1710CD" w14:textId="60B137BB" w:rsidR="00F52A4C" w:rsidRPr="00AF084E" w:rsidRDefault="00F52A4C" w:rsidP="00AF084E">
            <w:pPr>
              <w:spacing w:line="360" w:lineRule="auto"/>
              <w:ind w:left="13" w:right="-50"/>
              <w:jc w:val="thaiDistribute"/>
              <w:rPr>
                <w:rFonts w:cs="Arial"/>
                <w:sz w:val="17"/>
                <w:szCs w:val="17"/>
              </w:rPr>
            </w:pPr>
            <w:r w:rsidRPr="00AF084E">
              <w:rPr>
                <w:rFonts w:cs="Arial"/>
                <w:sz w:val="17"/>
                <w:szCs w:val="17"/>
              </w:rPr>
              <w:t>Credit card</w:t>
            </w:r>
          </w:p>
        </w:tc>
        <w:tc>
          <w:tcPr>
            <w:tcW w:w="900" w:type="dxa"/>
            <w:tcBorders>
              <w:bottom w:val="nil"/>
            </w:tcBorders>
          </w:tcPr>
          <w:p w14:paraId="65EC5F50" w14:textId="576BF211" w:rsidR="00F52A4C" w:rsidRPr="00AF084E" w:rsidRDefault="00F52A4C" w:rsidP="00AF084E">
            <w:pPr>
              <w:spacing w:line="360" w:lineRule="auto"/>
              <w:ind w:left="-16" w:right="-43"/>
              <w:jc w:val="center"/>
              <w:rPr>
                <w:rFonts w:cs="Arial"/>
                <w:sz w:val="17"/>
                <w:szCs w:val="17"/>
              </w:rPr>
            </w:pPr>
            <w:r w:rsidRPr="00AF084E">
              <w:rPr>
                <w:rFonts w:cs="Arial"/>
                <w:sz w:val="17"/>
                <w:szCs w:val="17"/>
              </w:rPr>
              <w:t>Baht</w:t>
            </w:r>
          </w:p>
        </w:tc>
        <w:tc>
          <w:tcPr>
            <w:tcW w:w="875" w:type="dxa"/>
            <w:tcBorders>
              <w:top w:val="nil"/>
              <w:left w:val="nil"/>
              <w:bottom w:val="nil"/>
              <w:right w:val="nil"/>
            </w:tcBorders>
          </w:tcPr>
          <w:p w14:paraId="38116DE8" w14:textId="07E14357"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AF084E">
              <w:rPr>
                <w:rFonts w:cs="Arial"/>
                <w:sz w:val="17"/>
                <w:szCs w:val="17"/>
              </w:rPr>
              <w:t>5.70</w:t>
            </w:r>
          </w:p>
        </w:tc>
        <w:tc>
          <w:tcPr>
            <w:tcW w:w="837" w:type="dxa"/>
            <w:tcBorders>
              <w:top w:val="nil"/>
              <w:left w:val="nil"/>
              <w:bottom w:val="nil"/>
              <w:right w:val="nil"/>
            </w:tcBorders>
          </w:tcPr>
          <w:p w14:paraId="0FB24210" w14:textId="67E1216B"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360" w:lineRule="auto"/>
              <w:ind w:left="-27" w:right="-27"/>
              <w:rPr>
                <w:rFonts w:cs="Arial"/>
                <w:sz w:val="17"/>
                <w:szCs w:val="17"/>
                <w:lang w:eastAsia="en-GB"/>
              </w:rPr>
            </w:pPr>
            <w:r w:rsidRPr="00AF084E">
              <w:rPr>
                <w:rFonts w:cs="Arial"/>
                <w:sz w:val="17"/>
                <w:szCs w:val="17"/>
              </w:rPr>
              <w:t>0.54</w:t>
            </w:r>
          </w:p>
        </w:tc>
        <w:tc>
          <w:tcPr>
            <w:tcW w:w="1026" w:type="dxa"/>
            <w:tcBorders>
              <w:top w:val="nil"/>
              <w:left w:val="nil"/>
              <w:bottom w:val="nil"/>
              <w:right w:val="nil"/>
            </w:tcBorders>
          </w:tcPr>
          <w:p w14:paraId="449D1F0D" w14:textId="42CBE448"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AF084E">
              <w:rPr>
                <w:rFonts w:cs="Arial"/>
                <w:sz w:val="17"/>
                <w:szCs w:val="17"/>
              </w:rPr>
              <w:t>5.16</w:t>
            </w:r>
          </w:p>
        </w:tc>
        <w:tc>
          <w:tcPr>
            <w:tcW w:w="837" w:type="dxa"/>
            <w:tcBorders>
              <w:top w:val="nil"/>
              <w:left w:val="nil"/>
              <w:bottom w:val="nil"/>
              <w:right w:val="nil"/>
            </w:tcBorders>
          </w:tcPr>
          <w:p w14:paraId="5ABD1B40" w14:textId="230172E7"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AF084E">
              <w:rPr>
                <w:rFonts w:cs="Arial"/>
                <w:sz w:val="17"/>
                <w:szCs w:val="17"/>
              </w:rPr>
              <w:t>5.00</w:t>
            </w:r>
          </w:p>
        </w:tc>
        <w:tc>
          <w:tcPr>
            <w:tcW w:w="963" w:type="dxa"/>
            <w:tcBorders>
              <w:top w:val="nil"/>
              <w:left w:val="nil"/>
              <w:bottom w:val="nil"/>
              <w:right w:val="nil"/>
            </w:tcBorders>
          </w:tcPr>
          <w:p w14:paraId="23CB44D0" w14:textId="09A1CC1B" w:rsidR="00F52A4C" w:rsidRPr="00AF084E" w:rsidRDefault="00F52A4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F084E">
              <w:rPr>
                <w:rFonts w:cs="Arial"/>
                <w:sz w:val="17"/>
                <w:szCs w:val="17"/>
              </w:rPr>
              <w:t>0.45</w:t>
            </w:r>
          </w:p>
        </w:tc>
        <w:tc>
          <w:tcPr>
            <w:tcW w:w="1025" w:type="dxa"/>
            <w:tcBorders>
              <w:top w:val="nil"/>
              <w:left w:val="nil"/>
              <w:bottom w:val="nil"/>
              <w:right w:val="nil"/>
            </w:tcBorders>
          </w:tcPr>
          <w:p w14:paraId="481B9BE1" w14:textId="6CC63593" w:rsidR="00F52A4C" w:rsidRPr="00AF084E" w:rsidRDefault="008515FC"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AF084E">
              <w:rPr>
                <w:rFonts w:cs="Arial"/>
                <w:sz w:val="17"/>
                <w:szCs w:val="17"/>
              </w:rPr>
              <w:t>4.55</w:t>
            </w:r>
          </w:p>
        </w:tc>
      </w:tr>
    </w:tbl>
    <w:p w14:paraId="2189C515" w14:textId="77777777" w:rsidR="00793CB6" w:rsidRPr="005412D8" w:rsidRDefault="00793CB6" w:rsidP="00AF084E">
      <w:pPr>
        <w:spacing w:line="360" w:lineRule="auto"/>
        <w:ind w:left="900"/>
        <w:jc w:val="thaiDistribute"/>
        <w:rPr>
          <w:rFonts w:cs="Arial"/>
          <w:spacing w:val="-2"/>
          <w:sz w:val="14"/>
          <w:szCs w:val="14"/>
          <w:lang w:val="en-GB"/>
        </w:rPr>
      </w:pPr>
    </w:p>
    <w:p w14:paraId="3D5A7113" w14:textId="6135FB9C" w:rsidR="00793CB6" w:rsidRPr="00AF084E" w:rsidRDefault="00793CB6" w:rsidP="00AF084E">
      <w:pPr>
        <w:tabs>
          <w:tab w:val="left" w:pos="180"/>
        </w:tabs>
        <w:spacing w:line="360" w:lineRule="auto"/>
        <w:ind w:left="900"/>
        <w:jc w:val="thaiDistribute"/>
        <w:rPr>
          <w:rFonts w:cs="Arial"/>
          <w:sz w:val="20"/>
          <w:szCs w:val="20"/>
        </w:rPr>
      </w:pPr>
      <w:r w:rsidRPr="00AF084E">
        <w:rPr>
          <w:rFonts w:cs="Arial"/>
          <w:sz w:val="20"/>
          <w:szCs w:val="20"/>
        </w:rPr>
        <w:t xml:space="preserve">The above credit facilities are guaranteed by bank deposit </w:t>
      </w:r>
      <w:r w:rsidR="00565064" w:rsidRPr="00AF084E">
        <w:rPr>
          <w:rFonts w:cs="Arial"/>
          <w:sz w:val="20"/>
          <w:szCs w:val="20"/>
        </w:rPr>
        <w:t xml:space="preserve">as mentioned in notes no. 5.2 </w:t>
      </w:r>
      <w:r w:rsidRPr="00AF084E">
        <w:rPr>
          <w:rFonts w:cs="Arial"/>
          <w:sz w:val="20"/>
          <w:szCs w:val="20"/>
        </w:rPr>
        <w:t>and conditions to maintain important</w:t>
      </w:r>
      <w:r w:rsidRPr="00AF084E">
        <w:rPr>
          <w:rFonts w:cs="Arial"/>
          <w:spacing w:val="-4"/>
          <w:sz w:val="20"/>
          <w:szCs w:val="20"/>
        </w:rPr>
        <w:t xml:space="preserve"> </w:t>
      </w:r>
      <w:r w:rsidRPr="00AF084E">
        <w:rPr>
          <w:rFonts w:cs="Arial"/>
          <w:sz w:val="20"/>
          <w:szCs w:val="20"/>
        </w:rPr>
        <w:t>financial ratios under the credit facilities agreements.</w:t>
      </w:r>
    </w:p>
    <w:p w14:paraId="25F5EA5F" w14:textId="77777777" w:rsidR="00345BBF" w:rsidRPr="00AF084E" w:rsidRDefault="00345BBF" w:rsidP="00AF084E">
      <w:pPr>
        <w:tabs>
          <w:tab w:val="left" w:pos="180"/>
        </w:tabs>
        <w:spacing w:line="360" w:lineRule="auto"/>
        <w:ind w:left="900"/>
        <w:jc w:val="thaiDistribute"/>
        <w:rPr>
          <w:rFonts w:cs="Arial"/>
          <w:sz w:val="20"/>
          <w:szCs w:val="20"/>
          <w:u w:val="single"/>
        </w:rPr>
      </w:pPr>
    </w:p>
    <w:p w14:paraId="4E7E403F" w14:textId="77777777" w:rsidR="008A279A" w:rsidRPr="00AF084E" w:rsidRDefault="008A279A"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AF084E">
        <w:rPr>
          <w:rFonts w:cs="Arial"/>
          <w:sz w:val="20"/>
          <w:szCs w:val="20"/>
          <w:u w:val="single"/>
        </w:rPr>
        <w:t>EVENTS AFTER THE REPORTING PERIOD</w:t>
      </w:r>
    </w:p>
    <w:p w14:paraId="7F5EAA17" w14:textId="77777777" w:rsidR="002B0971" w:rsidRPr="00FB4A25" w:rsidRDefault="002B0971" w:rsidP="00AF084E">
      <w:pPr>
        <w:spacing w:line="360" w:lineRule="auto"/>
        <w:jc w:val="thaiDistribute"/>
        <w:rPr>
          <w:rFonts w:cs="Arial"/>
          <w:sz w:val="16"/>
          <w:szCs w:val="16"/>
        </w:rPr>
      </w:pPr>
    </w:p>
    <w:p w14:paraId="64126E06" w14:textId="2154A43F" w:rsidR="002B0971" w:rsidRPr="00AF084E" w:rsidRDefault="002B0971" w:rsidP="00CC18CB">
      <w:pPr>
        <w:tabs>
          <w:tab w:val="clear" w:pos="227"/>
        </w:tabs>
        <w:spacing w:line="360" w:lineRule="auto"/>
        <w:ind w:left="360"/>
        <w:jc w:val="thaiDistribute"/>
        <w:rPr>
          <w:rFonts w:cs="Arial"/>
          <w:sz w:val="20"/>
          <w:szCs w:val="20"/>
        </w:rPr>
      </w:pPr>
      <w:r w:rsidRPr="00AF084E">
        <w:rPr>
          <w:rFonts w:cs="Arial"/>
          <w:sz w:val="20"/>
          <w:szCs w:val="20"/>
        </w:rPr>
        <w:t>According to the minutes of the Annual General Meeting of Shareholders of the Company for 2026</w:t>
      </w:r>
      <w:r w:rsidR="0083162E" w:rsidRPr="00AF084E">
        <w:rPr>
          <w:rFonts w:cs="Arial"/>
          <w:sz w:val="20"/>
          <w:szCs w:val="20"/>
        </w:rPr>
        <w:t>,</w:t>
      </w:r>
      <w:r w:rsidRPr="00AF084E">
        <w:rPr>
          <w:rFonts w:cs="Arial"/>
          <w:sz w:val="20"/>
          <w:szCs w:val="20"/>
        </w:rPr>
        <w:t xml:space="preserve"> held on 21 April 202</w:t>
      </w:r>
      <w:r w:rsidR="00B62162" w:rsidRPr="00AF084E">
        <w:rPr>
          <w:rFonts w:cs="Arial"/>
          <w:sz w:val="20"/>
          <w:szCs w:val="20"/>
        </w:rPr>
        <w:t>6</w:t>
      </w:r>
      <w:r w:rsidRPr="00AF084E">
        <w:rPr>
          <w:rFonts w:cs="Arial"/>
          <w:sz w:val="20"/>
          <w:szCs w:val="20"/>
        </w:rPr>
        <w:t xml:space="preserve">, a resolution was passed to approve a dividend payment at the rate of </w:t>
      </w:r>
      <w:r w:rsidRPr="00AF084E">
        <w:rPr>
          <w:rFonts w:cs="Arial"/>
          <w:sz w:val="20"/>
          <w:szCs w:val="25"/>
        </w:rPr>
        <w:t xml:space="preserve">Baht </w:t>
      </w:r>
      <w:r w:rsidR="00B62162" w:rsidRPr="00AF084E">
        <w:rPr>
          <w:rFonts w:cs="Arial"/>
          <w:sz w:val="20"/>
          <w:szCs w:val="20"/>
        </w:rPr>
        <w:t xml:space="preserve">0.48 per share to </w:t>
      </w:r>
      <w:r w:rsidR="0083162E" w:rsidRPr="00AF084E">
        <w:rPr>
          <w:rFonts w:cs="Arial"/>
          <w:sz w:val="20"/>
          <w:szCs w:val="20"/>
        </w:rPr>
        <w:t xml:space="preserve">the </w:t>
      </w:r>
      <w:r w:rsidR="00B62162" w:rsidRPr="00AF084E">
        <w:rPr>
          <w:rFonts w:cs="Arial"/>
          <w:sz w:val="20"/>
          <w:szCs w:val="20"/>
        </w:rPr>
        <w:t>shareholders of 200,015,474</w:t>
      </w:r>
      <w:r w:rsidR="0083162E" w:rsidRPr="00AF084E">
        <w:rPr>
          <w:rFonts w:cs="Arial"/>
          <w:sz w:val="20"/>
          <w:szCs w:val="20"/>
        </w:rPr>
        <w:t xml:space="preserve"> </w:t>
      </w:r>
      <w:r w:rsidR="00B62162" w:rsidRPr="00AF084E">
        <w:rPr>
          <w:rFonts w:cs="Arial"/>
          <w:sz w:val="20"/>
          <w:szCs w:val="20"/>
        </w:rPr>
        <w:t>shares, totaling Baht 96.01 million</w:t>
      </w:r>
      <w:r w:rsidRPr="00AF084E">
        <w:rPr>
          <w:rFonts w:cs="Arial"/>
          <w:sz w:val="20"/>
          <w:szCs w:val="20"/>
        </w:rPr>
        <w:t>. The dividend will be paid to shareholders by 20 May 202</w:t>
      </w:r>
      <w:r w:rsidR="00B62162" w:rsidRPr="00AF084E">
        <w:rPr>
          <w:rFonts w:cs="Arial"/>
          <w:sz w:val="20"/>
          <w:szCs w:val="20"/>
        </w:rPr>
        <w:t>6</w:t>
      </w:r>
      <w:r w:rsidRPr="00AF084E">
        <w:rPr>
          <w:rFonts w:cs="Arial"/>
          <w:sz w:val="20"/>
          <w:szCs w:val="20"/>
        </w:rPr>
        <w:t>.</w:t>
      </w:r>
    </w:p>
    <w:p w14:paraId="1CF37CF9" w14:textId="77777777" w:rsidR="004D401C" w:rsidRPr="00AF084E" w:rsidRDefault="004D401C" w:rsidP="00AF084E">
      <w:pPr>
        <w:tabs>
          <w:tab w:val="clear" w:pos="227"/>
          <w:tab w:val="clear" w:pos="454"/>
          <w:tab w:val="clear" w:pos="680"/>
          <w:tab w:val="clear" w:pos="907"/>
        </w:tabs>
        <w:spacing w:line="360" w:lineRule="auto"/>
        <w:ind w:left="360" w:right="-7"/>
        <w:jc w:val="thaiDistribute"/>
        <w:rPr>
          <w:rFonts w:cs="Arial"/>
          <w:sz w:val="16"/>
          <w:szCs w:val="16"/>
        </w:rPr>
      </w:pPr>
    </w:p>
    <w:p w14:paraId="51542B00" w14:textId="2540FAC2" w:rsidR="002B0971" w:rsidRPr="00AF084E" w:rsidRDefault="002B0971" w:rsidP="00AF084E">
      <w:pPr>
        <w:spacing w:line="360" w:lineRule="auto"/>
        <w:ind w:left="360"/>
        <w:jc w:val="thaiDistribute"/>
        <w:rPr>
          <w:rFonts w:cs="Arial"/>
          <w:sz w:val="20"/>
          <w:szCs w:val="20"/>
        </w:rPr>
      </w:pPr>
      <w:r w:rsidRPr="00AF084E">
        <w:rPr>
          <w:rFonts w:cs="Arial"/>
          <w:sz w:val="20"/>
          <w:szCs w:val="20"/>
        </w:rPr>
        <w:t xml:space="preserve">As </w:t>
      </w:r>
      <w:proofErr w:type="gramStart"/>
      <w:r w:rsidRPr="00AF084E">
        <w:rPr>
          <w:rFonts w:cs="Arial"/>
          <w:sz w:val="20"/>
          <w:szCs w:val="20"/>
        </w:rPr>
        <w:t>resolved</w:t>
      </w:r>
      <w:proofErr w:type="gramEnd"/>
      <w:r w:rsidRPr="00AF084E">
        <w:rPr>
          <w:rFonts w:cs="Arial"/>
          <w:sz w:val="20"/>
          <w:szCs w:val="20"/>
        </w:rPr>
        <w:t xml:space="preserve"> in the subsidiary’s </w:t>
      </w:r>
      <w:r w:rsidR="00787230" w:rsidRPr="00AF084E">
        <w:rPr>
          <w:rFonts w:cs="Arial"/>
          <w:sz w:val="20"/>
          <w:szCs w:val="20"/>
        </w:rPr>
        <w:t>Shareholders’</w:t>
      </w:r>
      <w:r w:rsidRPr="00AF084E">
        <w:rPr>
          <w:rFonts w:cs="Arial"/>
          <w:sz w:val="20"/>
          <w:szCs w:val="20"/>
        </w:rPr>
        <w:t xml:space="preserve"> meeting</w:t>
      </w:r>
      <w:r w:rsidR="009B639D">
        <w:rPr>
          <w:rFonts w:cs="Arial"/>
          <w:sz w:val="20"/>
          <w:szCs w:val="20"/>
        </w:rPr>
        <w:t xml:space="preserve"> for 2026</w:t>
      </w:r>
      <w:r w:rsidRPr="00AF084E">
        <w:rPr>
          <w:rFonts w:cs="Arial"/>
          <w:sz w:val="20"/>
          <w:szCs w:val="20"/>
        </w:rPr>
        <w:t>, the details are as follows:</w:t>
      </w:r>
    </w:p>
    <w:p w14:paraId="25029204" w14:textId="77777777" w:rsidR="002B0971" w:rsidRPr="004C22FA" w:rsidRDefault="002B0971" w:rsidP="00AF084E">
      <w:pPr>
        <w:pStyle w:val="ListParagraph"/>
        <w:spacing w:after="0" w:line="360" w:lineRule="auto"/>
        <w:contextualSpacing w:val="0"/>
        <w:rPr>
          <w:rFonts w:ascii="Arial" w:hAnsi="Arial" w:cs="Arial"/>
          <w:spacing w:val="-8"/>
          <w:sz w:val="12"/>
          <w:szCs w:val="12"/>
        </w:rPr>
      </w:pPr>
    </w:p>
    <w:p w14:paraId="6EA87652" w14:textId="3F2DE779" w:rsidR="002B0971" w:rsidRPr="00467A12" w:rsidRDefault="00B62162" w:rsidP="00AF084E">
      <w:pPr>
        <w:pStyle w:val="ListParagraph"/>
        <w:numPr>
          <w:ilvl w:val="0"/>
          <w:numId w:val="38"/>
        </w:numPr>
        <w:tabs>
          <w:tab w:val="left" w:pos="720"/>
        </w:tabs>
        <w:spacing w:after="0" w:line="360" w:lineRule="auto"/>
        <w:contextualSpacing w:val="0"/>
        <w:jc w:val="thaiDistribute"/>
        <w:rPr>
          <w:rFonts w:ascii="Arial" w:hAnsi="Arial" w:cs="Arial"/>
          <w:sz w:val="20"/>
          <w:szCs w:val="20"/>
        </w:rPr>
      </w:pPr>
      <w:r w:rsidRPr="00467A12">
        <w:rPr>
          <w:rFonts w:ascii="Arial" w:hAnsi="Arial" w:cs="Arial"/>
          <w:spacing w:val="-4"/>
          <w:sz w:val="20"/>
          <w:szCs w:val="20"/>
        </w:rPr>
        <w:t xml:space="preserve">According to the minutes of the Annual General Meeting of Shareholders of </w:t>
      </w:r>
      <w:r w:rsidR="002B0971" w:rsidRPr="00467A12">
        <w:rPr>
          <w:rFonts w:ascii="Arial" w:hAnsi="Arial" w:cs="Arial"/>
          <w:spacing w:val="-4"/>
          <w:sz w:val="20"/>
          <w:szCs w:val="20"/>
        </w:rPr>
        <w:t>Bluebik Digital Company Limited (a subsidiary)</w:t>
      </w:r>
      <w:r w:rsidRPr="00467A12">
        <w:rPr>
          <w:rFonts w:ascii="Arial" w:hAnsi="Arial" w:cs="Arial"/>
          <w:spacing w:val="-4"/>
          <w:sz w:val="20"/>
          <w:szCs w:val="20"/>
        </w:rPr>
        <w:t xml:space="preserve"> for 2026</w:t>
      </w:r>
      <w:r w:rsidR="00787230" w:rsidRPr="00467A12">
        <w:rPr>
          <w:rFonts w:ascii="Arial" w:hAnsi="Arial" w:cs="Arial"/>
          <w:spacing w:val="-4"/>
          <w:sz w:val="20"/>
          <w:szCs w:val="20"/>
        </w:rPr>
        <w:t>,</w:t>
      </w:r>
      <w:r w:rsidR="002B0971" w:rsidRPr="00467A12">
        <w:rPr>
          <w:rFonts w:ascii="Arial" w:hAnsi="Arial" w:cs="Arial"/>
          <w:spacing w:val="-4"/>
          <w:sz w:val="20"/>
          <w:szCs w:val="20"/>
        </w:rPr>
        <w:t xml:space="preserve"> </w:t>
      </w:r>
      <w:r w:rsidRPr="00467A12">
        <w:rPr>
          <w:rFonts w:ascii="Arial" w:hAnsi="Arial" w:cs="Arial"/>
          <w:spacing w:val="-4"/>
          <w:sz w:val="20"/>
          <w:szCs w:val="20"/>
        </w:rPr>
        <w:t>held</w:t>
      </w:r>
      <w:r w:rsidR="002B0971" w:rsidRPr="00467A12">
        <w:rPr>
          <w:rFonts w:ascii="Arial" w:hAnsi="Arial" w:cs="Arial"/>
          <w:spacing w:val="-4"/>
          <w:sz w:val="20"/>
          <w:szCs w:val="20"/>
        </w:rPr>
        <w:t xml:space="preserve"> on 1</w:t>
      </w:r>
      <w:r w:rsidR="00787230" w:rsidRPr="00467A12">
        <w:rPr>
          <w:rFonts w:ascii="Arial" w:hAnsi="Arial" w:cs="Arial"/>
          <w:spacing w:val="-4"/>
          <w:sz w:val="20"/>
          <w:szCs w:val="20"/>
        </w:rPr>
        <w:t>7 April</w:t>
      </w:r>
      <w:r w:rsidR="002B0971" w:rsidRPr="00467A12">
        <w:rPr>
          <w:rFonts w:ascii="Arial" w:hAnsi="Arial" w:cs="Arial"/>
          <w:spacing w:val="-4"/>
          <w:sz w:val="20"/>
          <w:szCs w:val="20"/>
        </w:rPr>
        <w:t xml:space="preserve"> 2026, a resolution was passed to approve a dividend </w:t>
      </w:r>
      <w:r w:rsidR="002B0971" w:rsidRPr="00467A12">
        <w:rPr>
          <w:rFonts w:ascii="Arial" w:hAnsi="Arial" w:cs="Arial"/>
          <w:sz w:val="20"/>
          <w:szCs w:val="20"/>
        </w:rPr>
        <w:t>payment at the rate of Baht 90 per share to 500,000 shareholders, totaling Baht 45.00</w:t>
      </w:r>
      <w:r w:rsidR="008736A9" w:rsidRPr="00467A12">
        <w:rPr>
          <w:rFonts w:ascii="Arial" w:hAnsi="Arial" w:cs="Arial"/>
          <w:sz w:val="20"/>
          <w:szCs w:val="20"/>
        </w:rPr>
        <w:t xml:space="preserve"> million</w:t>
      </w:r>
      <w:r w:rsidR="00645FC5" w:rsidRPr="00467A12">
        <w:rPr>
          <w:rFonts w:ascii="Arial" w:hAnsi="Arial" w:cs="Arial"/>
          <w:sz w:val="20"/>
          <w:szCs w:val="20"/>
        </w:rPr>
        <w:t xml:space="preserve"> </w:t>
      </w:r>
      <w:r w:rsidR="002B0971" w:rsidRPr="00467A12">
        <w:rPr>
          <w:rFonts w:ascii="Arial" w:hAnsi="Arial" w:cs="Arial"/>
          <w:sz w:val="20"/>
          <w:szCs w:val="20"/>
        </w:rPr>
        <w:t>and approved the appropriation of profit to the legal reserve in the amount of Baht 5.00 million.</w:t>
      </w:r>
      <w:r w:rsidR="00645FC5" w:rsidRPr="00467A12">
        <w:rPr>
          <w:rFonts w:ascii="Arial" w:hAnsi="Arial" w:cs="Arial"/>
          <w:sz w:val="20"/>
          <w:szCs w:val="20"/>
        </w:rPr>
        <w:t xml:space="preserve"> The </w:t>
      </w:r>
      <w:r w:rsidR="00C46CCD" w:rsidRPr="00467A12">
        <w:rPr>
          <w:rFonts w:ascii="Arial" w:hAnsi="Arial" w:cs="Arial"/>
          <w:sz w:val="20"/>
          <w:szCs w:val="20"/>
        </w:rPr>
        <w:t>s</w:t>
      </w:r>
      <w:r w:rsidR="0020644B" w:rsidRPr="00467A12">
        <w:rPr>
          <w:rFonts w:ascii="Arial" w:hAnsi="Arial" w:cs="Arial"/>
          <w:sz w:val="20"/>
          <w:szCs w:val="20"/>
        </w:rPr>
        <w:t xml:space="preserve">ubsidiary </w:t>
      </w:r>
      <w:r w:rsidR="00645FC5" w:rsidRPr="00467A12">
        <w:rPr>
          <w:rFonts w:ascii="Arial" w:hAnsi="Arial" w:cs="Arial"/>
          <w:sz w:val="20"/>
          <w:szCs w:val="20"/>
        </w:rPr>
        <w:t>paid dividend on 11 May 2026</w:t>
      </w:r>
    </w:p>
    <w:p w14:paraId="4FD023F2" w14:textId="77777777" w:rsidR="002B0971" w:rsidRPr="004C22FA" w:rsidRDefault="002B0971" w:rsidP="00AF084E">
      <w:pPr>
        <w:pStyle w:val="ListParagraph"/>
        <w:spacing w:after="0" w:line="360" w:lineRule="auto"/>
        <w:contextualSpacing w:val="0"/>
        <w:rPr>
          <w:rFonts w:ascii="Arial" w:hAnsi="Arial" w:cs="Arial"/>
          <w:spacing w:val="-8"/>
          <w:sz w:val="12"/>
          <w:szCs w:val="12"/>
        </w:rPr>
      </w:pPr>
    </w:p>
    <w:p w14:paraId="7EFFD400" w14:textId="67EA7EC5" w:rsidR="002B0971" w:rsidRPr="004C22FA" w:rsidRDefault="00B62162" w:rsidP="00AF084E">
      <w:pPr>
        <w:pStyle w:val="ListParagraph"/>
        <w:numPr>
          <w:ilvl w:val="0"/>
          <w:numId w:val="37"/>
        </w:numPr>
        <w:spacing w:after="0" w:line="360" w:lineRule="auto"/>
        <w:contextualSpacing w:val="0"/>
        <w:jc w:val="thaiDistribute"/>
        <w:rPr>
          <w:rFonts w:ascii="Arial" w:hAnsi="Arial" w:cs="Arial"/>
          <w:sz w:val="20"/>
          <w:szCs w:val="20"/>
        </w:rPr>
      </w:pPr>
      <w:r w:rsidRPr="004C22FA">
        <w:rPr>
          <w:rFonts w:ascii="Arial" w:hAnsi="Arial" w:cs="Arial"/>
          <w:sz w:val="20"/>
          <w:szCs w:val="20"/>
        </w:rPr>
        <w:t xml:space="preserve">According to the minutes of the Annual General Meeting of Shareholders </w:t>
      </w:r>
      <w:r w:rsidR="002B0971" w:rsidRPr="004C22FA">
        <w:rPr>
          <w:rFonts w:ascii="Arial" w:hAnsi="Arial" w:cs="Arial"/>
          <w:sz w:val="20"/>
          <w:szCs w:val="20"/>
        </w:rPr>
        <w:t xml:space="preserve">of </w:t>
      </w:r>
      <w:proofErr w:type="spellStart"/>
      <w:r w:rsidR="002B0971" w:rsidRPr="004C22FA">
        <w:rPr>
          <w:rFonts w:ascii="Arial" w:hAnsi="Arial" w:cs="Arial"/>
          <w:sz w:val="20"/>
          <w:szCs w:val="20"/>
        </w:rPr>
        <w:t>Innoviz</w:t>
      </w:r>
      <w:proofErr w:type="spellEnd"/>
      <w:r w:rsidR="002B0971" w:rsidRPr="004C22FA">
        <w:rPr>
          <w:rFonts w:ascii="Arial" w:hAnsi="Arial" w:cs="Arial"/>
          <w:sz w:val="20"/>
          <w:szCs w:val="20"/>
        </w:rPr>
        <w:t xml:space="preserve"> Solutions</w:t>
      </w:r>
      <w:r w:rsidR="002B0971" w:rsidRPr="00AF084E">
        <w:rPr>
          <w:rFonts w:ascii="Arial" w:hAnsi="Arial" w:cs="Arial"/>
          <w:spacing w:val="-2"/>
          <w:sz w:val="20"/>
          <w:szCs w:val="20"/>
        </w:rPr>
        <w:t xml:space="preserve"> Company Limited (a subsidiary) </w:t>
      </w:r>
      <w:r w:rsidRPr="00AF084E">
        <w:rPr>
          <w:rFonts w:ascii="Arial" w:hAnsi="Arial" w:cs="Arial"/>
          <w:spacing w:val="-2"/>
          <w:sz w:val="20"/>
          <w:szCs w:val="20"/>
        </w:rPr>
        <w:t xml:space="preserve">for </w:t>
      </w:r>
      <w:r w:rsidR="002B0971" w:rsidRPr="00AF084E">
        <w:rPr>
          <w:rFonts w:ascii="Arial" w:hAnsi="Arial" w:cs="Arial"/>
          <w:spacing w:val="-2"/>
          <w:sz w:val="20"/>
          <w:szCs w:val="20"/>
        </w:rPr>
        <w:t>2026</w:t>
      </w:r>
      <w:r w:rsidR="00BE128B" w:rsidRPr="00AF084E">
        <w:rPr>
          <w:rFonts w:ascii="Arial" w:hAnsi="Arial" w:cs="Arial"/>
          <w:spacing w:val="-2"/>
          <w:sz w:val="20"/>
          <w:szCs w:val="20"/>
        </w:rPr>
        <w:t xml:space="preserve">, held </w:t>
      </w:r>
      <w:r w:rsidR="002B0971" w:rsidRPr="00AF084E">
        <w:rPr>
          <w:rFonts w:ascii="Arial" w:hAnsi="Arial" w:cs="Arial"/>
          <w:spacing w:val="-2"/>
          <w:sz w:val="20"/>
          <w:szCs w:val="20"/>
        </w:rPr>
        <w:t>on 1</w:t>
      </w:r>
      <w:r w:rsidR="00BE128B" w:rsidRPr="00AF084E">
        <w:rPr>
          <w:rFonts w:ascii="Arial" w:hAnsi="Arial" w:cs="Arial"/>
          <w:spacing w:val="-2"/>
          <w:sz w:val="20"/>
          <w:szCs w:val="20"/>
        </w:rPr>
        <w:t>7</w:t>
      </w:r>
      <w:r w:rsidR="002B0971" w:rsidRPr="00AF084E">
        <w:rPr>
          <w:rFonts w:ascii="Arial" w:hAnsi="Arial" w:cs="Arial"/>
          <w:spacing w:val="-2"/>
          <w:sz w:val="20"/>
          <w:szCs w:val="20"/>
        </w:rPr>
        <w:t xml:space="preserve"> </w:t>
      </w:r>
      <w:r w:rsidR="00BE128B" w:rsidRPr="00AF084E">
        <w:rPr>
          <w:rFonts w:ascii="Arial" w:hAnsi="Arial" w:cs="Arial"/>
          <w:spacing w:val="-2"/>
          <w:sz w:val="20"/>
          <w:szCs w:val="20"/>
        </w:rPr>
        <w:t>April</w:t>
      </w:r>
      <w:r w:rsidR="002B0971" w:rsidRPr="00AF084E">
        <w:rPr>
          <w:rFonts w:ascii="Arial" w:hAnsi="Arial" w:cs="Arial"/>
          <w:spacing w:val="-2"/>
          <w:sz w:val="20"/>
          <w:szCs w:val="20"/>
        </w:rPr>
        <w:t xml:space="preserve"> 2026, a resolution was passed to approve </w:t>
      </w:r>
      <w:r w:rsidR="002B0971" w:rsidRPr="004C22FA">
        <w:rPr>
          <w:rFonts w:ascii="Arial" w:hAnsi="Arial" w:cs="Arial"/>
          <w:spacing w:val="-2"/>
          <w:sz w:val="20"/>
          <w:szCs w:val="20"/>
        </w:rPr>
        <w:t>a dividend payment at the rate of Baht 700 per share to 100,000 shareholders, totaling Baht 70.00</w:t>
      </w:r>
      <w:r w:rsidR="002B0971" w:rsidRPr="00AF084E">
        <w:rPr>
          <w:rFonts w:ascii="Arial" w:hAnsi="Arial" w:cs="Arial"/>
          <w:spacing w:val="-2"/>
          <w:sz w:val="20"/>
          <w:szCs w:val="20"/>
        </w:rPr>
        <w:t xml:space="preserve"> </w:t>
      </w:r>
      <w:r w:rsidR="002B0971" w:rsidRPr="004C22FA">
        <w:rPr>
          <w:rFonts w:ascii="Arial" w:hAnsi="Arial" w:cs="Arial"/>
          <w:sz w:val="20"/>
          <w:szCs w:val="20"/>
        </w:rPr>
        <w:t>million</w:t>
      </w:r>
      <w:r w:rsidRPr="004C22FA">
        <w:rPr>
          <w:rFonts w:ascii="Arial" w:hAnsi="Arial" w:cs="Arial"/>
          <w:sz w:val="20"/>
          <w:szCs w:val="20"/>
        </w:rPr>
        <w:t xml:space="preserve">. </w:t>
      </w:r>
      <w:r w:rsidR="00834D81" w:rsidRPr="004C22FA">
        <w:rPr>
          <w:rFonts w:ascii="Arial" w:hAnsi="Arial" w:cs="Arial"/>
          <w:sz w:val="20"/>
          <w:szCs w:val="20"/>
        </w:rPr>
        <w:t xml:space="preserve">The </w:t>
      </w:r>
      <w:r w:rsidR="00C46CCD" w:rsidRPr="004C22FA">
        <w:rPr>
          <w:rFonts w:ascii="Arial" w:hAnsi="Arial" w:cs="Arial"/>
          <w:sz w:val="20"/>
          <w:szCs w:val="20"/>
        </w:rPr>
        <w:t>s</w:t>
      </w:r>
      <w:r w:rsidR="00E23B9C" w:rsidRPr="004C22FA">
        <w:rPr>
          <w:rFonts w:ascii="Arial" w:hAnsi="Arial" w:cs="Arial"/>
          <w:sz w:val="20"/>
          <w:szCs w:val="20"/>
        </w:rPr>
        <w:t>ubsidiary</w:t>
      </w:r>
      <w:r w:rsidR="007F43B7" w:rsidRPr="004C22FA">
        <w:rPr>
          <w:rFonts w:ascii="Arial" w:hAnsi="Arial" w:cs="Arial"/>
          <w:sz w:val="20"/>
          <w:szCs w:val="20"/>
        </w:rPr>
        <w:t xml:space="preserve"> </w:t>
      </w:r>
      <w:r w:rsidR="00834D81" w:rsidRPr="004C22FA">
        <w:rPr>
          <w:rFonts w:ascii="Arial" w:hAnsi="Arial" w:cs="Arial"/>
          <w:sz w:val="20"/>
          <w:szCs w:val="20"/>
        </w:rPr>
        <w:t>paid dividend on 11 May 2026.</w:t>
      </w:r>
      <w:r w:rsidR="002B0971" w:rsidRPr="004C22FA">
        <w:rPr>
          <w:rFonts w:ascii="Arial" w:hAnsi="Arial" w:cs="Arial"/>
          <w:sz w:val="20"/>
          <w:szCs w:val="20"/>
        </w:rPr>
        <w:t xml:space="preserve"> </w:t>
      </w:r>
    </w:p>
    <w:p w14:paraId="37750314" w14:textId="77777777" w:rsidR="002B0971" w:rsidRPr="00AF084E" w:rsidRDefault="002B0971" w:rsidP="00AF084E">
      <w:pPr>
        <w:pStyle w:val="ListParagraph"/>
        <w:spacing w:after="0" w:line="360" w:lineRule="auto"/>
        <w:contextualSpacing w:val="0"/>
        <w:rPr>
          <w:rFonts w:ascii="Arial" w:hAnsi="Arial" w:cs="Arial"/>
          <w:sz w:val="12"/>
          <w:szCs w:val="12"/>
        </w:rPr>
      </w:pPr>
    </w:p>
    <w:p w14:paraId="1F03F281" w14:textId="7CE02B63" w:rsidR="002B0971" w:rsidRPr="004C22FA" w:rsidRDefault="00B62162" w:rsidP="00AF084E">
      <w:pPr>
        <w:pStyle w:val="ListParagraph"/>
        <w:numPr>
          <w:ilvl w:val="0"/>
          <w:numId w:val="37"/>
        </w:numPr>
        <w:spacing w:after="0" w:line="360" w:lineRule="auto"/>
        <w:contextualSpacing w:val="0"/>
        <w:jc w:val="thaiDistribute"/>
        <w:rPr>
          <w:rFonts w:ascii="Arial" w:hAnsi="Arial" w:cs="Arial"/>
          <w:sz w:val="20"/>
          <w:szCs w:val="20"/>
        </w:rPr>
      </w:pPr>
      <w:r w:rsidRPr="004C22FA">
        <w:rPr>
          <w:rFonts w:ascii="Arial" w:hAnsi="Arial" w:cs="Arial"/>
          <w:spacing w:val="-2"/>
          <w:sz w:val="20"/>
          <w:szCs w:val="20"/>
        </w:rPr>
        <w:t>According to the minutes of the Annual General Meeting of Shareholders</w:t>
      </w:r>
      <w:r w:rsidR="002B0971" w:rsidRPr="004C22FA">
        <w:rPr>
          <w:rFonts w:ascii="Arial" w:hAnsi="Arial" w:cs="Arial"/>
          <w:spacing w:val="-2"/>
          <w:sz w:val="20"/>
          <w:szCs w:val="20"/>
        </w:rPr>
        <w:t xml:space="preserve"> of Sauce Skills</w:t>
      </w:r>
      <w:r w:rsidR="002B0971" w:rsidRPr="00AF084E">
        <w:rPr>
          <w:rFonts w:ascii="Arial" w:hAnsi="Arial" w:cs="Arial"/>
          <w:sz w:val="20"/>
          <w:szCs w:val="20"/>
        </w:rPr>
        <w:t xml:space="preserve"> Company </w:t>
      </w:r>
      <w:r w:rsidR="002B0971" w:rsidRPr="004C22FA">
        <w:rPr>
          <w:rFonts w:ascii="Arial" w:hAnsi="Arial" w:cs="Arial"/>
          <w:spacing w:val="-4"/>
          <w:sz w:val="20"/>
          <w:szCs w:val="20"/>
        </w:rPr>
        <w:t>Limited (a subsidiary)</w:t>
      </w:r>
      <w:r w:rsidRPr="004C22FA">
        <w:rPr>
          <w:rFonts w:ascii="Arial" w:hAnsi="Arial" w:cs="Arial"/>
          <w:spacing w:val="-4"/>
          <w:sz w:val="20"/>
          <w:szCs w:val="20"/>
        </w:rPr>
        <w:t xml:space="preserve"> for </w:t>
      </w:r>
      <w:r w:rsidR="002B0971" w:rsidRPr="004C22FA">
        <w:rPr>
          <w:rFonts w:ascii="Arial" w:hAnsi="Arial" w:cs="Arial"/>
          <w:spacing w:val="-4"/>
          <w:sz w:val="20"/>
          <w:szCs w:val="20"/>
        </w:rPr>
        <w:t>2026</w:t>
      </w:r>
      <w:r w:rsidR="00BE128B" w:rsidRPr="004C22FA">
        <w:rPr>
          <w:rFonts w:ascii="Arial" w:hAnsi="Arial" w:cs="Arial"/>
          <w:spacing w:val="-4"/>
          <w:sz w:val="20"/>
          <w:szCs w:val="20"/>
        </w:rPr>
        <w:t>, held</w:t>
      </w:r>
      <w:r w:rsidR="002B0971" w:rsidRPr="004C22FA">
        <w:rPr>
          <w:rFonts w:ascii="Arial" w:hAnsi="Arial" w:cs="Arial"/>
          <w:spacing w:val="-4"/>
          <w:sz w:val="20"/>
          <w:szCs w:val="20"/>
        </w:rPr>
        <w:t xml:space="preserve"> on </w:t>
      </w:r>
      <w:r w:rsidR="00BE128B" w:rsidRPr="004C22FA">
        <w:rPr>
          <w:rFonts w:ascii="Arial" w:hAnsi="Arial" w:cs="Arial"/>
          <w:spacing w:val="-4"/>
          <w:sz w:val="20"/>
          <w:szCs w:val="20"/>
        </w:rPr>
        <w:t>20</w:t>
      </w:r>
      <w:r w:rsidR="002B0971" w:rsidRPr="004C22FA">
        <w:rPr>
          <w:rFonts w:ascii="Arial" w:hAnsi="Arial" w:cs="Arial"/>
          <w:spacing w:val="-4"/>
          <w:sz w:val="20"/>
          <w:szCs w:val="20"/>
        </w:rPr>
        <w:t xml:space="preserve"> </w:t>
      </w:r>
      <w:r w:rsidR="00BE128B" w:rsidRPr="004C22FA">
        <w:rPr>
          <w:rFonts w:ascii="Arial" w:hAnsi="Arial" w:cs="Arial"/>
          <w:spacing w:val="-4"/>
          <w:sz w:val="20"/>
          <w:szCs w:val="20"/>
        </w:rPr>
        <w:t>April</w:t>
      </w:r>
      <w:r w:rsidR="002B0971" w:rsidRPr="004C22FA">
        <w:rPr>
          <w:rFonts w:ascii="Arial" w:hAnsi="Arial" w:cs="Arial"/>
          <w:spacing w:val="-4"/>
          <w:sz w:val="20"/>
          <w:szCs w:val="20"/>
        </w:rPr>
        <w:t xml:space="preserve"> 2026, a resolution was passed to approve a dividend </w:t>
      </w:r>
      <w:r w:rsidR="002B0971" w:rsidRPr="004C22FA">
        <w:rPr>
          <w:rFonts w:ascii="Arial" w:hAnsi="Arial" w:cs="Arial"/>
          <w:spacing w:val="2"/>
          <w:sz w:val="20"/>
          <w:szCs w:val="20"/>
        </w:rPr>
        <w:t>payment at the rate of Baht 46 per share to 100,000 shareholders, totaling Baht 4.60 million</w:t>
      </w:r>
      <w:r w:rsidRPr="004C22FA">
        <w:rPr>
          <w:rFonts w:ascii="Arial" w:hAnsi="Arial" w:cs="Arial"/>
          <w:spacing w:val="2"/>
          <w:sz w:val="20"/>
          <w:szCs w:val="20"/>
        </w:rPr>
        <w:t xml:space="preserve">. </w:t>
      </w:r>
      <w:r w:rsidR="00834D81" w:rsidRPr="004C22FA">
        <w:rPr>
          <w:rFonts w:ascii="Arial" w:hAnsi="Arial" w:cs="Arial"/>
          <w:sz w:val="20"/>
          <w:szCs w:val="20"/>
        </w:rPr>
        <w:t xml:space="preserve">The </w:t>
      </w:r>
      <w:r w:rsidR="00C46CCD" w:rsidRPr="004C22FA">
        <w:rPr>
          <w:rFonts w:ascii="Arial" w:hAnsi="Arial" w:cs="Arial"/>
          <w:sz w:val="20"/>
          <w:szCs w:val="20"/>
        </w:rPr>
        <w:t>s</w:t>
      </w:r>
      <w:r w:rsidR="00E23B9C" w:rsidRPr="004C22FA">
        <w:rPr>
          <w:rFonts w:ascii="Arial" w:hAnsi="Arial" w:cs="Arial"/>
          <w:sz w:val="20"/>
          <w:szCs w:val="20"/>
        </w:rPr>
        <w:t>ubsidiary</w:t>
      </w:r>
      <w:r w:rsidR="007F43B7" w:rsidRPr="004C22FA">
        <w:rPr>
          <w:rFonts w:ascii="Arial" w:hAnsi="Arial" w:cs="Arial"/>
          <w:sz w:val="20"/>
          <w:szCs w:val="20"/>
        </w:rPr>
        <w:t xml:space="preserve"> </w:t>
      </w:r>
      <w:r w:rsidR="00834D81" w:rsidRPr="004C22FA">
        <w:rPr>
          <w:rFonts w:ascii="Arial" w:hAnsi="Arial" w:cs="Arial"/>
          <w:sz w:val="20"/>
          <w:szCs w:val="20"/>
        </w:rPr>
        <w:t>paid dividend on 11 May 2026.</w:t>
      </w:r>
      <w:r w:rsidR="002B0971" w:rsidRPr="004C22FA">
        <w:rPr>
          <w:rFonts w:ascii="Arial" w:hAnsi="Arial" w:cs="Arial"/>
          <w:sz w:val="20"/>
          <w:szCs w:val="20"/>
        </w:rPr>
        <w:t xml:space="preserve"> </w:t>
      </w:r>
    </w:p>
    <w:p w14:paraId="757B0957" w14:textId="77777777" w:rsidR="002B0971" w:rsidRPr="005A5162" w:rsidRDefault="002B0971" w:rsidP="00AF084E">
      <w:pPr>
        <w:spacing w:line="360" w:lineRule="auto"/>
        <w:jc w:val="thaiDistribute"/>
        <w:rPr>
          <w:rFonts w:cs="Arial"/>
          <w:sz w:val="6"/>
          <w:szCs w:val="6"/>
        </w:rPr>
      </w:pPr>
    </w:p>
    <w:p w14:paraId="7CEDFEC8" w14:textId="28604A0B" w:rsidR="002B0971" w:rsidRPr="00593957" w:rsidRDefault="00B62162" w:rsidP="00AF084E">
      <w:pPr>
        <w:pStyle w:val="ListParagraph"/>
        <w:numPr>
          <w:ilvl w:val="0"/>
          <w:numId w:val="37"/>
        </w:numPr>
        <w:spacing w:after="0" w:line="360" w:lineRule="auto"/>
        <w:contextualSpacing w:val="0"/>
        <w:jc w:val="thaiDistribute"/>
        <w:rPr>
          <w:rFonts w:ascii="Arial" w:hAnsi="Arial" w:cs="Arial"/>
          <w:sz w:val="20"/>
          <w:szCs w:val="20"/>
        </w:rPr>
      </w:pPr>
      <w:r w:rsidRPr="00593957">
        <w:rPr>
          <w:rFonts w:ascii="Arial" w:hAnsi="Arial" w:cs="Arial"/>
          <w:sz w:val="20"/>
          <w:szCs w:val="20"/>
        </w:rPr>
        <w:t xml:space="preserve">According to the minutes of the Annual General Meeting of Shareholders </w:t>
      </w:r>
      <w:r w:rsidR="002B0971" w:rsidRPr="00593957">
        <w:rPr>
          <w:rFonts w:ascii="Arial" w:hAnsi="Arial" w:cs="Arial"/>
          <w:sz w:val="20"/>
          <w:szCs w:val="20"/>
        </w:rPr>
        <w:t>of Bluebik Titans</w:t>
      </w:r>
      <w:r w:rsidR="002B0971" w:rsidRPr="00AF084E">
        <w:rPr>
          <w:rFonts w:ascii="Arial" w:hAnsi="Arial" w:cs="Arial"/>
          <w:spacing w:val="-2"/>
          <w:sz w:val="20"/>
          <w:szCs w:val="20"/>
        </w:rPr>
        <w:t xml:space="preserve"> </w:t>
      </w:r>
      <w:r w:rsidR="002B0971" w:rsidRPr="00593957">
        <w:rPr>
          <w:rFonts w:ascii="Arial" w:hAnsi="Arial" w:cs="Arial"/>
          <w:spacing w:val="-2"/>
          <w:sz w:val="20"/>
          <w:szCs w:val="20"/>
        </w:rPr>
        <w:t>Company Limited (a subsidiary)</w:t>
      </w:r>
      <w:r w:rsidRPr="00593957">
        <w:rPr>
          <w:rFonts w:ascii="Arial" w:hAnsi="Arial" w:cs="Arial"/>
          <w:spacing w:val="-2"/>
          <w:sz w:val="20"/>
          <w:szCs w:val="20"/>
        </w:rPr>
        <w:t xml:space="preserve"> for </w:t>
      </w:r>
      <w:r w:rsidR="002B0971" w:rsidRPr="00593957">
        <w:rPr>
          <w:rFonts w:ascii="Arial" w:hAnsi="Arial" w:cs="Arial"/>
          <w:spacing w:val="-2"/>
          <w:sz w:val="20"/>
          <w:szCs w:val="20"/>
        </w:rPr>
        <w:t>2026</w:t>
      </w:r>
      <w:r w:rsidR="00740254" w:rsidRPr="00593957">
        <w:rPr>
          <w:rFonts w:ascii="Arial" w:hAnsi="Arial" w:cs="Arial"/>
          <w:spacing w:val="-2"/>
          <w:sz w:val="20"/>
          <w:szCs w:val="20"/>
        </w:rPr>
        <w:t>, held</w:t>
      </w:r>
      <w:r w:rsidR="002B0971" w:rsidRPr="00593957">
        <w:rPr>
          <w:rFonts w:ascii="Arial" w:hAnsi="Arial" w:cs="Arial"/>
          <w:spacing w:val="-2"/>
          <w:sz w:val="20"/>
          <w:szCs w:val="20"/>
        </w:rPr>
        <w:t xml:space="preserve"> on </w:t>
      </w:r>
      <w:r w:rsidR="00740254" w:rsidRPr="00593957">
        <w:rPr>
          <w:rFonts w:ascii="Arial" w:hAnsi="Arial" w:cs="Arial"/>
          <w:spacing w:val="-2"/>
          <w:sz w:val="20"/>
          <w:szCs w:val="20"/>
        </w:rPr>
        <w:t>20</w:t>
      </w:r>
      <w:r w:rsidR="002B0971" w:rsidRPr="00593957">
        <w:rPr>
          <w:rFonts w:ascii="Arial" w:hAnsi="Arial" w:cs="Arial"/>
          <w:spacing w:val="-2"/>
          <w:sz w:val="20"/>
          <w:szCs w:val="20"/>
        </w:rPr>
        <w:t xml:space="preserve"> </w:t>
      </w:r>
      <w:r w:rsidR="00740254" w:rsidRPr="00593957">
        <w:rPr>
          <w:rFonts w:ascii="Arial" w:hAnsi="Arial" w:cs="Arial"/>
          <w:spacing w:val="-2"/>
          <w:sz w:val="20"/>
          <w:szCs w:val="20"/>
        </w:rPr>
        <w:t>April</w:t>
      </w:r>
      <w:r w:rsidR="002B0971" w:rsidRPr="00593957">
        <w:rPr>
          <w:rFonts w:ascii="Arial" w:hAnsi="Arial" w:cs="Arial"/>
          <w:spacing w:val="-2"/>
          <w:sz w:val="20"/>
          <w:szCs w:val="20"/>
        </w:rPr>
        <w:t xml:space="preserve"> 2026, a resolution was passed to approve </w:t>
      </w:r>
      <w:r w:rsidR="002B0971" w:rsidRPr="00593957">
        <w:rPr>
          <w:rFonts w:ascii="Arial" w:hAnsi="Arial" w:cs="Arial"/>
          <w:sz w:val="20"/>
          <w:szCs w:val="20"/>
        </w:rPr>
        <w:t xml:space="preserve">a dividend payment at the rate of Baht 100 per share to 10,000 shareholders, totaling Baht 1.00 </w:t>
      </w:r>
      <w:r w:rsidR="002B0971" w:rsidRPr="00593957">
        <w:rPr>
          <w:rFonts w:ascii="Arial" w:hAnsi="Arial" w:cs="Arial"/>
          <w:spacing w:val="-4"/>
          <w:sz w:val="20"/>
          <w:szCs w:val="20"/>
        </w:rPr>
        <w:t>million</w:t>
      </w:r>
      <w:r w:rsidRPr="00593957">
        <w:rPr>
          <w:rFonts w:ascii="Arial" w:hAnsi="Arial" w:cs="Arial"/>
          <w:spacing w:val="-4"/>
          <w:sz w:val="20"/>
          <w:szCs w:val="20"/>
        </w:rPr>
        <w:t>. T</w:t>
      </w:r>
      <w:r w:rsidR="002B0971" w:rsidRPr="00593957">
        <w:rPr>
          <w:rFonts w:ascii="Arial" w:hAnsi="Arial" w:cs="Arial"/>
          <w:spacing w:val="-4"/>
          <w:sz w:val="20"/>
          <w:szCs w:val="20"/>
        </w:rPr>
        <w:t xml:space="preserve">he dividend </w:t>
      </w:r>
      <w:r w:rsidR="00D31453" w:rsidRPr="00593957">
        <w:rPr>
          <w:rFonts w:ascii="Arial" w:hAnsi="Arial" w:cs="Arial"/>
          <w:spacing w:val="-4"/>
          <w:sz w:val="20"/>
          <w:szCs w:val="20"/>
        </w:rPr>
        <w:t>will</w:t>
      </w:r>
      <w:r w:rsidR="002B0971" w:rsidRPr="00593957">
        <w:rPr>
          <w:rFonts w:ascii="Arial" w:hAnsi="Arial" w:cs="Arial"/>
          <w:spacing w:val="-4"/>
          <w:sz w:val="20"/>
          <w:szCs w:val="20"/>
        </w:rPr>
        <w:t xml:space="preserve"> be paid to the shareholders by 15 May 2026 and approved the appropriation </w:t>
      </w:r>
      <w:r w:rsidR="002B0971" w:rsidRPr="00593957">
        <w:rPr>
          <w:rFonts w:ascii="Arial" w:hAnsi="Arial" w:cs="Arial"/>
          <w:sz w:val="20"/>
          <w:szCs w:val="20"/>
        </w:rPr>
        <w:t>of profit to the legal reserve in the amount of Baht 0.10 million.</w:t>
      </w:r>
    </w:p>
    <w:p w14:paraId="7BB47694" w14:textId="77777777" w:rsidR="002B0971" w:rsidRPr="00AF084E" w:rsidRDefault="002B0971" w:rsidP="00AF084E">
      <w:pPr>
        <w:spacing w:line="360" w:lineRule="auto"/>
        <w:jc w:val="thaiDistribute"/>
        <w:rPr>
          <w:rFonts w:cs="Arial"/>
          <w:sz w:val="20"/>
          <w:szCs w:val="20"/>
        </w:rPr>
      </w:pPr>
    </w:p>
    <w:p w14:paraId="1E66F267" w14:textId="77777777" w:rsidR="008A279A" w:rsidRPr="00AF084E" w:rsidRDefault="008A279A" w:rsidP="00AF084E">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F084E">
        <w:rPr>
          <w:rFonts w:cs="Arial"/>
          <w:sz w:val="20"/>
          <w:szCs w:val="20"/>
          <w:u w:val="single"/>
          <w:lang w:val="en-GB"/>
        </w:rPr>
        <w:t xml:space="preserve">AUTHORISATION OF </w:t>
      </w:r>
      <w:r w:rsidRPr="00AF084E">
        <w:rPr>
          <w:rFonts w:cs="Arial"/>
          <w:sz w:val="20"/>
          <w:szCs w:val="20"/>
          <w:u w:val="single"/>
        </w:rPr>
        <w:t xml:space="preserve">THE INTERIM </w:t>
      </w:r>
      <w:r w:rsidRPr="00AF084E">
        <w:rPr>
          <w:rFonts w:cs="Arial"/>
          <w:sz w:val="20"/>
          <w:szCs w:val="20"/>
          <w:u w:val="single"/>
          <w:lang w:val="en-GB"/>
        </w:rPr>
        <w:t>FINANCIAL STATEMENTS</w:t>
      </w:r>
    </w:p>
    <w:p w14:paraId="6E6E2CA9" w14:textId="77777777" w:rsidR="008A279A" w:rsidRPr="00AF084E" w:rsidRDefault="008A279A" w:rsidP="00AF084E">
      <w:pPr>
        <w:pStyle w:val="BodyTextIndent3"/>
        <w:tabs>
          <w:tab w:val="clear" w:pos="454"/>
          <w:tab w:val="left" w:pos="426"/>
        </w:tabs>
        <w:spacing w:after="0" w:line="360" w:lineRule="auto"/>
        <w:ind w:left="426"/>
        <w:jc w:val="thaiDistribute"/>
        <w:rPr>
          <w:rFonts w:cs="Arial"/>
          <w:lang w:val="en-GB"/>
        </w:rPr>
      </w:pPr>
    </w:p>
    <w:p w14:paraId="13B44808" w14:textId="0AAE4D55" w:rsidR="008A279A" w:rsidRPr="00AF084E" w:rsidRDefault="008A279A" w:rsidP="00AF084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AF084E">
        <w:rPr>
          <w:rFonts w:eastAsia="Calibri" w:cs="Arial"/>
          <w:spacing w:val="2"/>
          <w:sz w:val="20"/>
          <w:szCs w:val="20"/>
        </w:rPr>
        <w:t xml:space="preserve">These interim financial statements have been approved by the Company’s Board of Directors on </w:t>
      </w:r>
      <w:r w:rsidRPr="00AF084E">
        <w:rPr>
          <w:rFonts w:eastAsia="Calibri" w:cs="Arial"/>
          <w:sz w:val="20"/>
          <w:szCs w:val="20"/>
        </w:rPr>
        <w:t>1</w:t>
      </w:r>
      <w:r w:rsidR="00972850" w:rsidRPr="00AF084E">
        <w:rPr>
          <w:rFonts w:eastAsia="Calibri" w:cs="Arial"/>
          <w:sz w:val="20"/>
          <w:szCs w:val="20"/>
        </w:rPr>
        <w:t>2</w:t>
      </w:r>
      <w:r w:rsidRPr="00AF084E">
        <w:rPr>
          <w:rFonts w:eastAsia="Calibri" w:cs="Arial"/>
          <w:sz w:val="20"/>
          <w:szCs w:val="20"/>
        </w:rPr>
        <w:t xml:space="preserve"> May 202</w:t>
      </w:r>
      <w:r w:rsidR="00450BFF" w:rsidRPr="00AF084E">
        <w:rPr>
          <w:rFonts w:eastAsia="Calibri" w:cs="Arial"/>
          <w:sz w:val="20"/>
          <w:szCs w:val="20"/>
        </w:rPr>
        <w:t>6</w:t>
      </w:r>
      <w:r w:rsidRPr="00AF084E">
        <w:rPr>
          <w:rFonts w:eastAsia="Calibri" w:cs="Arial"/>
          <w:sz w:val="20"/>
          <w:szCs w:val="20"/>
        </w:rPr>
        <w:t>.</w:t>
      </w:r>
    </w:p>
    <w:p w14:paraId="063C1F78" w14:textId="77777777" w:rsidR="008A279A"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AF084E" w:rsidRDefault="008A279A" w:rsidP="00AF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AF084E">
        <w:rPr>
          <w:rFonts w:cs="Arial"/>
          <w:sz w:val="20"/>
          <w:szCs w:val="20"/>
          <w:u w:val="single"/>
          <w:cs/>
        </w:rPr>
        <w:tab/>
      </w:r>
      <w:r w:rsidRPr="00AF084E">
        <w:rPr>
          <w:rFonts w:cs="Arial"/>
          <w:sz w:val="20"/>
          <w:szCs w:val="20"/>
          <w:u w:val="single"/>
          <w:cs/>
        </w:rPr>
        <w:tab/>
      </w:r>
      <w:r w:rsidRPr="00AF084E">
        <w:rPr>
          <w:rFonts w:cs="Arial"/>
          <w:sz w:val="20"/>
          <w:szCs w:val="20"/>
          <w:u w:val="single"/>
          <w:cs/>
        </w:rPr>
        <w:tab/>
      </w:r>
      <w:r w:rsidRPr="00AF084E">
        <w:rPr>
          <w:rFonts w:cs="Arial"/>
          <w:sz w:val="20"/>
          <w:szCs w:val="20"/>
          <w:u w:val="single"/>
          <w:cs/>
        </w:rPr>
        <w:tab/>
      </w:r>
      <w:r w:rsidRPr="00AF084E">
        <w:rPr>
          <w:rFonts w:cs="Arial"/>
          <w:sz w:val="20"/>
          <w:szCs w:val="20"/>
          <w:u w:val="single"/>
          <w:cs/>
        </w:rPr>
        <w:tab/>
      </w:r>
    </w:p>
    <w:sectPr w:rsidR="00731BF3" w:rsidRPr="00AF084E" w:rsidSect="00C41B39">
      <w:footerReference w:type="default" r:id="rId17"/>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8431" w14:textId="77777777" w:rsidR="00A0021A" w:rsidRDefault="00A0021A">
      <w:r>
        <w:separator/>
      </w:r>
    </w:p>
  </w:endnote>
  <w:endnote w:type="continuationSeparator" w:id="0">
    <w:p w14:paraId="0DC778EA" w14:textId="77777777" w:rsidR="00A0021A" w:rsidRDefault="00A0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50D79" w14:textId="640506E0" w:rsidR="005E0E57" w:rsidRDefault="005E0E5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6652B3BF" w14:textId="77777777" w:rsidR="005E0E57" w:rsidRDefault="005E0E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5294" w14:textId="77777777" w:rsidR="005E0E57" w:rsidRPr="00322E83" w:rsidRDefault="005E0E57"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C3614" w14:textId="77777777" w:rsidR="005E0E57" w:rsidRDefault="005E0E57">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5E0E57" w:rsidRDefault="005E0E57">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D08E" w14:textId="734DFDBE" w:rsidR="005E0E57" w:rsidRDefault="005E0E57">
    <w:pPr>
      <w:pStyle w:val="Footer"/>
    </w:pPr>
    <w:r>
      <w:rPr>
        <w:noProof/>
        <w:cs/>
      </w:rPr>
      <mc:AlternateContent>
        <mc:Choice Requires="wps">
          <w:drawing>
            <wp:anchor distT="45720" distB="45720" distL="114300" distR="114300" simplePos="0" relativeHeight="251658240"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5E0E57" w:rsidRPr="00FC24CF" w:rsidRDefault="005E0E57"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zQ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V54ubvJF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DBKld44QAAAAoBAAAPAAAAZHJzL2Rvd25yZXYueG1sTI89T8MwEIZ3&#10;JP6DdUgsKHWalFCFOFWFgAEWaLuwufGRhMTnELtt4NdzTLDdx6P3nitWk+3FEUffOlIwn8UgkCpn&#10;WqoV7LYP0RKED5qM7h2hgi/0sCrPzwqdG3eiVzxuQi04hHyuFTQhDLmUvmrQaj9zAxLv3t1odeB2&#10;rKUZ9YnDbS+TOM6k1S3xhUYPeNdg1W0OVkGnQ7Ve4PdLvfh8vrJPH91j+nav1OXFtL4FEXAKfzD8&#10;6rM6lOy0dwcyXvQKouVNwigXSTYHwUSUZjzZK7hOE5BlIf+/UP4AAAD//wMAUEsBAi0AFAAGAAgA&#10;AAAhALaDOJL+AAAA4QEAABMAAAAAAAAAAAAAAAAAAAAAAFtDb250ZW50X1R5cGVzXS54bWxQSwEC&#10;LQAUAAYACAAAACEAOP0h/9YAAACUAQAACwAAAAAAAAAAAAAAAAAvAQAAX3JlbHMvLnJlbHNQSwEC&#10;LQAUAAYACAAAACEAvfM80B0CAAA4BAAADgAAAAAAAAAAAAAAAAAuAgAAZHJzL2Uyb0RvYy54bWxQ&#10;SwECLQAUAAYACAAAACEAwSpXeOEAAAAKAQAADwAAAAAAAAAAAAAAAAB3BAAAZHJzL2Rvd25yZXYu&#10;eG1sUEsFBgAAAAAEAAQA8wAAAIUFAAAAAA==&#10;" strokecolor="window">
              <v:textbox style="layout-flow:vertical">
                <w:txbxContent>
                  <w:p w14:paraId="435381BF" w14:textId="77777777" w:rsidR="005E0E57" w:rsidRPr="00FC24CF" w:rsidRDefault="005E0E57"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4754" w14:textId="77777777" w:rsidR="005E0E57" w:rsidRPr="003605C3" w:rsidRDefault="005E0E57"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C22DE" w14:textId="77777777" w:rsidR="00A0021A" w:rsidRDefault="00A0021A">
      <w:r>
        <w:separator/>
      </w:r>
    </w:p>
  </w:footnote>
  <w:footnote w:type="continuationSeparator" w:id="0">
    <w:p w14:paraId="2FAC2018" w14:textId="77777777" w:rsidR="00A0021A" w:rsidRDefault="00A00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E555" w14:textId="0DC70935" w:rsidR="005E0E57" w:rsidRPr="00A54300" w:rsidRDefault="005E0E57"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5E0E57" w:rsidRPr="00A54300" w:rsidRDefault="005E0E57"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E517A95" w14:textId="525F5422" w:rsidR="005E0E57" w:rsidRPr="00A54300" w:rsidRDefault="005E0E57"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6</w:t>
    </w:r>
    <w:r w:rsidRPr="00A54300">
      <w:rPr>
        <w:rFonts w:cs="Arial"/>
        <w:b/>
        <w:bCs/>
        <w:sz w:val="20"/>
        <w:szCs w:val="20"/>
        <w:lang w:val="en-GB"/>
      </w:rPr>
      <w:t xml:space="preserve"> (Unaudited but reviewed)</w:t>
    </w:r>
  </w:p>
  <w:p w14:paraId="28A67683" w14:textId="6DF62824" w:rsidR="005E0E57" w:rsidRPr="006A2319" w:rsidRDefault="005E0E57" w:rsidP="00210A25">
    <w:pPr>
      <w:pStyle w:val="Header"/>
      <w:spacing w:after="36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8B1B" w14:textId="7B020B13" w:rsidR="005E0E57" w:rsidRPr="00A54300" w:rsidRDefault="005E0E57"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3D57762E" w14:textId="77777777" w:rsidR="005E0E57" w:rsidRPr="00A54300" w:rsidRDefault="005E0E57"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5F5DA7B6" w14:textId="77777777" w:rsidR="005E0E57" w:rsidRPr="00A54300" w:rsidRDefault="005E0E57"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6</w:t>
    </w:r>
    <w:r w:rsidRPr="00A54300">
      <w:rPr>
        <w:rFonts w:cs="Arial"/>
        <w:b/>
        <w:bCs/>
        <w:sz w:val="20"/>
        <w:szCs w:val="20"/>
        <w:lang w:val="en-GB"/>
      </w:rPr>
      <w:t xml:space="preserve"> (Unaudited but reviewed)</w:t>
    </w:r>
  </w:p>
  <w:p w14:paraId="26F7EBA0" w14:textId="19FBE567" w:rsidR="005E0E57" w:rsidRPr="006A2319" w:rsidRDefault="005E0E57" w:rsidP="000D292C">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835873"/>
    <w:multiLevelType w:val="hybridMultilevel"/>
    <w:tmpl w:val="B08EADA4"/>
    <w:lvl w:ilvl="0" w:tplc="30545A8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12E637BB"/>
    <w:multiLevelType w:val="hybridMultilevel"/>
    <w:tmpl w:val="AAEA7E80"/>
    <w:lvl w:ilvl="0" w:tplc="27A2ECC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CA43F14"/>
    <w:multiLevelType w:val="multilevel"/>
    <w:tmpl w:val="4F608ECC"/>
    <w:lvl w:ilvl="0">
      <w:start w:val="17"/>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4"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4733616">
    <w:abstractNumId w:val="6"/>
  </w:num>
  <w:num w:numId="2" w16cid:durableId="1119955905">
    <w:abstractNumId w:val="5"/>
  </w:num>
  <w:num w:numId="3" w16cid:durableId="1968926271">
    <w:abstractNumId w:val="9"/>
  </w:num>
  <w:num w:numId="4" w16cid:durableId="196817772">
    <w:abstractNumId w:val="7"/>
  </w:num>
  <w:num w:numId="5" w16cid:durableId="157698041">
    <w:abstractNumId w:val="8"/>
  </w:num>
  <w:num w:numId="6" w16cid:durableId="424423580">
    <w:abstractNumId w:val="3"/>
  </w:num>
  <w:num w:numId="7" w16cid:durableId="2099081">
    <w:abstractNumId w:val="2"/>
  </w:num>
  <w:num w:numId="8" w16cid:durableId="171073556">
    <w:abstractNumId w:val="0"/>
  </w:num>
  <w:num w:numId="9" w16cid:durableId="600189523">
    <w:abstractNumId w:val="1"/>
  </w:num>
  <w:num w:numId="10" w16cid:durableId="1724672101">
    <w:abstractNumId w:val="4"/>
  </w:num>
  <w:num w:numId="11" w16cid:durableId="700128706">
    <w:abstractNumId w:val="25"/>
  </w:num>
  <w:num w:numId="12" w16cid:durableId="941765183">
    <w:abstractNumId w:val="20"/>
  </w:num>
  <w:num w:numId="13" w16cid:durableId="387144849">
    <w:abstractNumId w:val="35"/>
  </w:num>
  <w:num w:numId="14" w16cid:durableId="1452431951">
    <w:abstractNumId w:val="23"/>
  </w:num>
  <w:num w:numId="15" w16cid:durableId="1595741226">
    <w:abstractNumId w:val="28"/>
  </w:num>
  <w:num w:numId="16" w16cid:durableId="1129207814">
    <w:abstractNumId w:val="37"/>
  </w:num>
  <w:num w:numId="17" w16cid:durableId="80756265">
    <w:abstractNumId w:val="13"/>
  </w:num>
  <w:num w:numId="18" w16cid:durableId="1133014950">
    <w:abstractNumId w:val="19"/>
  </w:num>
  <w:num w:numId="19" w16cid:durableId="1788886154">
    <w:abstractNumId w:val="12"/>
  </w:num>
  <w:num w:numId="20" w16cid:durableId="989792543">
    <w:abstractNumId w:val="14"/>
  </w:num>
  <w:num w:numId="21" w16cid:durableId="1584414090">
    <w:abstractNumId w:val="27"/>
  </w:num>
  <w:num w:numId="22" w16cid:durableId="1899395203">
    <w:abstractNumId w:val="36"/>
  </w:num>
  <w:num w:numId="23" w16cid:durableId="166487730">
    <w:abstractNumId w:val="11"/>
  </w:num>
  <w:num w:numId="24" w16cid:durableId="766386902">
    <w:abstractNumId w:val="16"/>
  </w:num>
  <w:num w:numId="25" w16cid:durableId="649867711">
    <w:abstractNumId w:val="22"/>
  </w:num>
  <w:num w:numId="26" w16cid:durableId="170991861">
    <w:abstractNumId w:val="30"/>
  </w:num>
  <w:num w:numId="27" w16cid:durableId="1252620887">
    <w:abstractNumId w:val="18"/>
  </w:num>
  <w:num w:numId="28" w16cid:durableId="811140998">
    <w:abstractNumId w:val="34"/>
  </w:num>
  <w:num w:numId="29" w16cid:durableId="1458448502">
    <w:abstractNumId w:val="17"/>
  </w:num>
  <w:num w:numId="30" w16cid:durableId="2136944842">
    <w:abstractNumId w:val="33"/>
  </w:num>
  <w:num w:numId="31" w16cid:durableId="1510214912">
    <w:abstractNumId w:val="31"/>
  </w:num>
  <w:num w:numId="32" w16cid:durableId="532620308">
    <w:abstractNumId w:val="32"/>
  </w:num>
  <w:num w:numId="33" w16cid:durableId="1908954135">
    <w:abstractNumId w:val="26"/>
  </w:num>
  <w:num w:numId="34" w16cid:durableId="891499169">
    <w:abstractNumId w:val="29"/>
  </w:num>
  <w:num w:numId="35" w16cid:durableId="1181430785">
    <w:abstractNumId w:val="21"/>
  </w:num>
  <w:num w:numId="36" w16cid:durableId="2048136230">
    <w:abstractNumId w:val="24"/>
  </w:num>
  <w:num w:numId="37" w16cid:durableId="537859083">
    <w:abstractNumId w:val="15"/>
  </w:num>
  <w:num w:numId="38" w16cid:durableId="14451157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2A"/>
    <w:rsid w:val="00000BE3"/>
    <w:rsid w:val="000011EE"/>
    <w:rsid w:val="000012C1"/>
    <w:rsid w:val="00001554"/>
    <w:rsid w:val="000017EE"/>
    <w:rsid w:val="00001884"/>
    <w:rsid w:val="000019DE"/>
    <w:rsid w:val="00001BB2"/>
    <w:rsid w:val="00001C19"/>
    <w:rsid w:val="00001E15"/>
    <w:rsid w:val="00002167"/>
    <w:rsid w:val="0000242C"/>
    <w:rsid w:val="00002666"/>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2BF"/>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B2C"/>
    <w:rsid w:val="00011D8E"/>
    <w:rsid w:val="000122B6"/>
    <w:rsid w:val="000124D8"/>
    <w:rsid w:val="000126E3"/>
    <w:rsid w:val="00013331"/>
    <w:rsid w:val="000133D2"/>
    <w:rsid w:val="00013408"/>
    <w:rsid w:val="0001357F"/>
    <w:rsid w:val="000137B5"/>
    <w:rsid w:val="0001382E"/>
    <w:rsid w:val="0001396B"/>
    <w:rsid w:val="00013C8F"/>
    <w:rsid w:val="00013CD4"/>
    <w:rsid w:val="00014231"/>
    <w:rsid w:val="000144C3"/>
    <w:rsid w:val="00014C17"/>
    <w:rsid w:val="0001525C"/>
    <w:rsid w:val="00015630"/>
    <w:rsid w:val="00015646"/>
    <w:rsid w:val="00015C81"/>
    <w:rsid w:val="00015CFD"/>
    <w:rsid w:val="00015E35"/>
    <w:rsid w:val="000162D4"/>
    <w:rsid w:val="00016309"/>
    <w:rsid w:val="00016426"/>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CCD"/>
    <w:rsid w:val="00021DCA"/>
    <w:rsid w:val="00022018"/>
    <w:rsid w:val="0002202E"/>
    <w:rsid w:val="00022E77"/>
    <w:rsid w:val="00022ECA"/>
    <w:rsid w:val="00023355"/>
    <w:rsid w:val="0002336E"/>
    <w:rsid w:val="000234E3"/>
    <w:rsid w:val="0002352D"/>
    <w:rsid w:val="000235EB"/>
    <w:rsid w:val="000237F9"/>
    <w:rsid w:val="00023997"/>
    <w:rsid w:val="000242CD"/>
    <w:rsid w:val="000249D1"/>
    <w:rsid w:val="00024A50"/>
    <w:rsid w:val="00024EA8"/>
    <w:rsid w:val="00025296"/>
    <w:rsid w:val="0002547F"/>
    <w:rsid w:val="00025657"/>
    <w:rsid w:val="0002580A"/>
    <w:rsid w:val="00025EC8"/>
    <w:rsid w:val="00026174"/>
    <w:rsid w:val="000262FF"/>
    <w:rsid w:val="00026645"/>
    <w:rsid w:val="000269AC"/>
    <w:rsid w:val="00027DAC"/>
    <w:rsid w:val="00030150"/>
    <w:rsid w:val="000301FA"/>
    <w:rsid w:val="0003030F"/>
    <w:rsid w:val="000303B0"/>
    <w:rsid w:val="000311AB"/>
    <w:rsid w:val="00031799"/>
    <w:rsid w:val="00031846"/>
    <w:rsid w:val="00031E22"/>
    <w:rsid w:val="0003213F"/>
    <w:rsid w:val="0003222B"/>
    <w:rsid w:val="00032401"/>
    <w:rsid w:val="00032502"/>
    <w:rsid w:val="00032788"/>
    <w:rsid w:val="00032C37"/>
    <w:rsid w:val="00033125"/>
    <w:rsid w:val="000347EA"/>
    <w:rsid w:val="00034A4D"/>
    <w:rsid w:val="00034BFA"/>
    <w:rsid w:val="00034E7F"/>
    <w:rsid w:val="00034E9C"/>
    <w:rsid w:val="0003548A"/>
    <w:rsid w:val="000355E1"/>
    <w:rsid w:val="0003621C"/>
    <w:rsid w:val="00036325"/>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2F"/>
    <w:rsid w:val="000453F1"/>
    <w:rsid w:val="00045520"/>
    <w:rsid w:val="0004561E"/>
    <w:rsid w:val="00045800"/>
    <w:rsid w:val="00046400"/>
    <w:rsid w:val="00046458"/>
    <w:rsid w:val="00046D0A"/>
    <w:rsid w:val="00046E5C"/>
    <w:rsid w:val="0004706A"/>
    <w:rsid w:val="000476B0"/>
    <w:rsid w:val="00047BD3"/>
    <w:rsid w:val="000502C4"/>
    <w:rsid w:val="0005061D"/>
    <w:rsid w:val="00050688"/>
    <w:rsid w:val="0005086F"/>
    <w:rsid w:val="00050911"/>
    <w:rsid w:val="00050DD8"/>
    <w:rsid w:val="00051366"/>
    <w:rsid w:val="0005174D"/>
    <w:rsid w:val="00051A14"/>
    <w:rsid w:val="00051AFC"/>
    <w:rsid w:val="00051B40"/>
    <w:rsid w:val="00051C74"/>
    <w:rsid w:val="00051E40"/>
    <w:rsid w:val="00051FF3"/>
    <w:rsid w:val="00052238"/>
    <w:rsid w:val="00052743"/>
    <w:rsid w:val="000529BC"/>
    <w:rsid w:val="00052E4F"/>
    <w:rsid w:val="000538C9"/>
    <w:rsid w:val="00053B56"/>
    <w:rsid w:val="0005402A"/>
    <w:rsid w:val="00054222"/>
    <w:rsid w:val="00054333"/>
    <w:rsid w:val="00054B40"/>
    <w:rsid w:val="00054C5B"/>
    <w:rsid w:val="00054D80"/>
    <w:rsid w:val="00054E67"/>
    <w:rsid w:val="0005507F"/>
    <w:rsid w:val="000550B7"/>
    <w:rsid w:val="0005511A"/>
    <w:rsid w:val="00055784"/>
    <w:rsid w:val="00055DDD"/>
    <w:rsid w:val="00056131"/>
    <w:rsid w:val="0005617E"/>
    <w:rsid w:val="0005632F"/>
    <w:rsid w:val="00056621"/>
    <w:rsid w:val="000567A5"/>
    <w:rsid w:val="00056C99"/>
    <w:rsid w:val="0005733E"/>
    <w:rsid w:val="00057545"/>
    <w:rsid w:val="0005757B"/>
    <w:rsid w:val="00057733"/>
    <w:rsid w:val="00060417"/>
    <w:rsid w:val="00060679"/>
    <w:rsid w:val="00060AED"/>
    <w:rsid w:val="00061204"/>
    <w:rsid w:val="000612B1"/>
    <w:rsid w:val="00061426"/>
    <w:rsid w:val="0006157D"/>
    <w:rsid w:val="0006178A"/>
    <w:rsid w:val="00061929"/>
    <w:rsid w:val="000619A1"/>
    <w:rsid w:val="00061B89"/>
    <w:rsid w:val="00061BB5"/>
    <w:rsid w:val="0006212E"/>
    <w:rsid w:val="0006214E"/>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789"/>
    <w:rsid w:val="00065CD1"/>
    <w:rsid w:val="00065E40"/>
    <w:rsid w:val="00065F65"/>
    <w:rsid w:val="000660D1"/>
    <w:rsid w:val="00066165"/>
    <w:rsid w:val="000663E0"/>
    <w:rsid w:val="00066912"/>
    <w:rsid w:val="00066BFD"/>
    <w:rsid w:val="00066D44"/>
    <w:rsid w:val="00066D89"/>
    <w:rsid w:val="00066FCC"/>
    <w:rsid w:val="000677D0"/>
    <w:rsid w:val="000677D4"/>
    <w:rsid w:val="0006796D"/>
    <w:rsid w:val="00067B12"/>
    <w:rsid w:val="00067B3E"/>
    <w:rsid w:val="00067D00"/>
    <w:rsid w:val="00067DF5"/>
    <w:rsid w:val="00070008"/>
    <w:rsid w:val="000700DD"/>
    <w:rsid w:val="000702C7"/>
    <w:rsid w:val="00070309"/>
    <w:rsid w:val="000706EB"/>
    <w:rsid w:val="00070C15"/>
    <w:rsid w:val="0007184E"/>
    <w:rsid w:val="00071FF0"/>
    <w:rsid w:val="0007257A"/>
    <w:rsid w:val="00072BD9"/>
    <w:rsid w:val="00072E41"/>
    <w:rsid w:val="00073038"/>
    <w:rsid w:val="00073068"/>
    <w:rsid w:val="0007322F"/>
    <w:rsid w:val="0007331B"/>
    <w:rsid w:val="00073633"/>
    <w:rsid w:val="000736F3"/>
    <w:rsid w:val="00073E3C"/>
    <w:rsid w:val="000743B8"/>
    <w:rsid w:val="00075465"/>
    <w:rsid w:val="00075AE9"/>
    <w:rsid w:val="00075C03"/>
    <w:rsid w:val="00076134"/>
    <w:rsid w:val="00076575"/>
    <w:rsid w:val="00076D46"/>
    <w:rsid w:val="00076E05"/>
    <w:rsid w:val="000775E4"/>
    <w:rsid w:val="00077A05"/>
    <w:rsid w:val="00077AFD"/>
    <w:rsid w:val="00077C43"/>
    <w:rsid w:val="00077CAA"/>
    <w:rsid w:val="0008009F"/>
    <w:rsid w:val="000800CA"/>
    <w:rsid w:val="0008042A"/>
    <w:rsid w:val="00080444"/>
    <w:rsid w:val="000804EF"/>
    <w:rsid w:val="0008098D"/>
    <w:rsid w:val="00080F6D"/>
    <w:rsid w:val="0008166E"/>
    <w:rsid w:val="00081A11"/>
    <w:rsid w:val="00081A7B"/>
    <w:rsid w:val="00081F55"/>
    <w:rsid w:val="000821AC"/>
    <w:rsid w:val="0008250E"/>
    <w:rsid w:val="00082778"/>
    <w:rsid w:val="00082865"/>
    <w:rsid w:val="00082879"/>
    <w:rsid w:val="00082CB6"/>
    <w:rsid w:val="00083715"/>
    <w:rsid w:val="0008389A"/>
    <w:rsid w:val="00083B70"/>
    <w:rsid w:val="00083C66"/>
    <w:rsid w:val="00083C8C"/>
    <w:rsid w:val="0008441A"/>
    <w:rsid w:val="0008464D"/>
    <w:rsid w:val="0008476E"/>
    <w:rsid w:val="00084B39"/>
    <w:rsid w:val="00084C82"/>
    <w:rsid w:val="00084D06"/>
    <w:rsid w:val="00084F9F"/>
    <w:rsid w:val="00085D4D"/>
    <w:rsid w:val="00086A8F"/>
    <w:rsid w:val="00086B52"/>
    <w:rsid w:val="00087135"/>
    <w:rsid w:val="000871BB"/>
    <w:rsid w:val="00087AF8"/>
    <w:rsid w:val="00087C37"/>
    <w:rsid w:val="00090511"/>
    <w:rsid w:val="0009074A"/>
    <w:rsid w:val="00090909"/>
    <w:rsid w:val="00091375"/>
    <w:rsid w:val="000913BE"/>
    <w:rsid w:val="0009179A"/>
    <w:rsid w:val="00091B6A"/>
    <w:rsid w:val="00091E4F"/>
    <w:rsid w:val="00091EE3"/>
    <w:rsid w:val="0009250B"/>
    <w:rsid w:val="00092639"/>
    <w:rsid w:val="0009332F"/>
    <w:rsid w:val="000934F2"/>
    <w:rsid w:val="000936F1"/>
    <w:rsid w:val="00093AF5"/>
    <w:rsid w:val="00093F9D"/>
    <w:rsid w:val="0009446A"/>
    <w:rsid w:val="0009482D"/>
    <w:rsid w:val="000949D0"/>
    <w:rsid w:val="00094BD3"/>
    <w:rsid w:val="00094C2F"/>
    <w:rsid w:val="00095239"/>
    <w:rsid w:val="00095562"/>
    <w:rsid w:val="00095D75"/>
    <w:rsid w:val="00095EA2"/>
    <w:rsid w:val="00096242"/>
    <w:rsid w:val="00096521"/>
    <w:rsid w:val="00097260"/>
    <w:rsid w:val="00097589"/>
    <w:rsid w:val="000975CA"/>
    <w:rsid w:val="00097B78"/>
    <w:rsid w:val="000A0191"/>
    <w:rsid w:val="000A01A6"/>
    <w:rsid w:val="000A030D"/>
    <w:rsid w:val="000A04A9"/>
    <w:rsid w:val="000A04C5"/>
    <w:rsid w:val="000A0AA0"/>
    <w:rsid w:val="000A0C04"/>
    <w:rsid w:val="000A0D1A"/>
    <w:rsid w:val="000A0EEA"/>
    <w:rsid w:val="000A10F2"/>
    <w:rsid w:val="000A1A91"/>
    <w:rsid w:val="000A1BBD"/>
    <w:rsid w:val="000A1F28"/>
    <w:rsid w:val="000A200A"/>
    <w:rsid w:val="000A2212"/>
    <w:rsid w:val="000A229E"/>
    <w:rsid w:val="000A22BC"/>
    <w:rsid w:val="000A243C"/>
    <w:rsid w:val="000A2A11"/>
    <w:rsid w:val="000A2AEB"/>
    <w:rsid w:val="000A2BF5"/>
    <w:rsid w:val="000A3946"/>
    <w:rsid w:val="000A3BE5"/>
    <w:rsid w:val="000A3C14"/>
    <w:rsid w:val="000A3DBC"/>
    <w:rsid w:val="000A4084"/>
    <w:rsid w:val="000A40A2"/>
    <w:rsid w:val="000A4319"/>
    <w:rsid w:val="000A4729"/>
    <w:rsid w:val="000A48B6"/>
    <w:rsid w:val="000A4B4A"/>
    <w:rsid w:val="000A589B"/>
    <w:rsid w:val="000A5941"/>
    <w:rsid w:val="000A5A2C"/>
    <w:rsid w:val="000A5FEE"/>
    <w:rsid w:val="000A64CC"/>
    <w:rsid w:val="000A6624"/>
    <w:rsid w:val="000A6B51"/>
    <w:rsid w:val="000A6C98"/>
    <w:rsid w:val="000A6D2D"/>
    <w:rsid w:val="000A702D"/>
    <w:rsid w:val="000A76AE"/>
    <w:rsid w:val="000B02FE"/>
    <w:rsid w:val="000B0502"/>
    <w:rsid w:val="000B0DF4"/>
    <w:rsid w:val="000B109F"/>
    <w:rsid w:val="000B10BE"/>
    <w:rsid w:val="000B176F"/>
    <w:rsid w:val="000B1873"/>
    <w:rsid w:val="000B1A80"/>
    <w:rsid w:val="000B1B16"/>
    <w:rsid w:val="000B1DB1"/>
    <w:rsid w:val="000B1E1F"/>
    <w:rsid w:val="000B26FA"/>
    <w:rsid w:val="000B284D"/>
    <w:rsid w:val="000B2B8F"/>
    <w:rsid w:val="000B34FB"/>
    <w:rsid w:val="000B357F"/>
    <w:rsid w:val="000B3CF2"/>
    <w:rsid w:val="000B3D43"/>
    <w:rsid w:val="000B3D48"/>
    <w:rsid w:val="000B4271"/>
    <w:rsid w:val="000B4458"/>
    <w:rsid w:val="000B4538"/>
    <w:rsid w:val="000B48D7"/>
    <w:rsid w:val="000B4A23"/>
    <w:rsid w:val="000B4ADC"/>
    <w:rsid w:val="000B509C"/>
    <w:rsid w:val="000B50A5"/>
    <w:rsid w:val="000B50A6"/>
    <w:rsid w:val="000B53CA"/>
    <w:rsid w:val="000B5AAE"/>
    <w:rsid w:val="000B5ADB"/>
    <w:rsid w:val="000B5CDB"/>
    <w:rsid w:val="000B5DFC"/>
    <w:rsid w:val="000B69FC"/>
    <w:rsid w:val="000B6FAD"/>
    <w:rsid w:val="000B71AE"/>
    <w:rsid w:val="000B727B"/>
    <w:rsid w:val="000B79AA"/>
    <w:rsid w:val="000B7C09"/>
    <w:rsid w:val="000C00D9"/>
    <w:rsid w:val="000C0464"/>
    <w:rsid w:val="000C04E8"/>
    <w:rsid w:val="000C1754"/>
    <w:rsid w:val="000C192C"/>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0D8"/>
    <w:rsid w:val="000C59BC"/>
    <w:rsid w:val="000C5D17"/>
    <w:rsid w:val="000C5E05"/>
    <w:rsid w:val="000C60B1"/>
    <w:rsid w:val="000C61B5"/>
    <w:rsid w:val="000C61F4"/>
    <w:rsid w:val="000C6216"/>
    <w:rsid w:val="000C6700"/>
    <w:rsid w:val="000C751B"/>
    <w:rsid w:val="000C75D8"/>
    <w:rsid w:val="000C7890"/>
    <w:rsid w:val="000C7A4E"/>
    <w:rsid w:val="000C7ADF"/>
    <w:rsid w:val="000C7B2D"/>
    <w:rsid w:val="000C7C1E"/>
    <w:rsid w:val="000C7CF3"/>
    <w:rsid w:val="000D0284"/>
    <w:rsid w:val="000D063C"/>
    <w:rsid w:val="000D07DB"/>
    <w:rsid w:val="000D0897"/>
    <w:rsid w:val="000D0B3A"/>
    <w:rsid w:val="000D0D0C"/>
    <w:rsid w:val="000D0D9C"/>
    <w:rsid w:val="000D168C"/>
    <w:rsid w:val="000D176C"/>
    <w:rsid w:val="000D1AA0"/>
    <w:rsid w:val="000D1BE4"/>
    <w:rsid w:val="000D1D09"/>
    <w:rsid w:val="000D2322"/>
    <w:rsid w:val="000D2381"/>
    <w:rsid w:val="000D2714"/>
    <w:rsid w:val="000D292C"/>
    <w:rsid w:val="000D2977"/>
    <w:rsid w:val="000D2C0F"/>
    <w:rsid w:val="000D3092"/>
    <w:rsid w:val="000D32A9"/>
    <w:rsid w:val="000D341C"/>
    <w:rsid w:val="000D3A8A"/>
    <w:rsid w:val="000D3B4A"/>
    <w:rsid w:val="000D3B80"/>
    <w:rsid w:val="000D3B98"/>
    <w:rsid w:val="000D4BC9"/>
    <w:rsid w:val="000D4EF7"/>
    <w:rsid w:val="000D50A7"/>
    <w:rsid w:val="000D56BB"/>
    <w:rsid w:val="000D58A9"/>
    <w:rsid w:val="000D5976"/>
    <w:rsid w:val="000D5CF9"/>
    <w:rsid w:val="000D6103"/>
    <w:rsid w:val="000D6448"/>
    <w:rsid w:val="000D64C1"/>
    <w:rsid w:val="000D651A"/>
    <w:rsid w:val="000D6579"/>
    <w:rsid w:val="000D6669"/>
    <w:rsid w:val="000D66D6"/>
    <w:rsid w:val="000D6C7E"/>
    <w:rsid w:val="000D6D98"/>
    <w:rsid w:val="000D6E4E"/>
    <w:rsid w:val="000D6F9C"/>
    <w:rsid w:val="000D720C"/>
    <w:rsid w:val="000D7598"/>
    <w:rsid w:val="000E00E1"/>
    <w:rsid w:val="000E06CC"/>
    <w:rsid w:val="000E083A"/>
    <w:rsid w:val="000E0B4C"/>
    <w:rsid w:val="000E0C7E"/>
    <w:rsid w:val="000E0E92"/>
    <w:rsid w:val="000E0FD5"/>
    <w:rsid w:val="000E138C"/>
    <w:rsid w:val="000E15D8"/>
    <w:rsid w:val="000E19D7"/>
    <w:rsid w:val="000E19E2"/>
    <w:rsid w:val="000E1F59"/>
    <w:rsid w:val="000E27C8"/>
    <w:rsid w:val="000E280A"/>
    <w:rsid w:val="000E2852"/>
    <w:rsid w:val="000E298D"/>
    <w:rsid w:val="000E2C6D"/>
    <w:rsid w:val="000E2EA2"/>
    <w:rsid w:val="000E3210"/>
    <w:rsid w:val="000E3582"/>
    <w:rsid w:val="000E3799"/>
    <w:rsid w:val="000E3A4E"/>
    <w:rsid w:val="000E3B3D"/>
    <w:rsid w:val="000E4359"/>
    <w:rsid w:val="000E49A0"/>
    <w:rsid w:val="000E4B77"/>
    <w:rsid w:val="000E54DF"/>
    <w:rsid w:val="000E55FA"/>
    <w:rsid w:val="000E5834"/>
    <w:rsid w:val="000E5839"/>
    <w:rsid w:val="000E590C"/>
    <w:rsid w:val="000E59EF"/>
    <w:rsid w:val="000E5A08"/>
    <w:rsid w:val="000E62E5"/>
    <w:rsid w:val="000E6634"/>
    <w:rsid w:val="000E66AF"/>
    <w:rsid w:val="000E6E01"/>
    <w:rsid w:val="000E7A4A"/>
    <w:rsid w:val="000F013F"/>
    <w:rsid w:val="000F04F0"/>
    <w:rsid w:val="000F07A7"/>
    <w:rsid w:val="000F123D"/>
    <w:rsid w:val="000F124B"/>
    <w:rsid w:val="000F15D3"/>
    <w:rsid w:val="000F16BC"/>
    <w:rsid w:val="000F1950"/>
    <w:rsid w:val="000F2549"/>
    <w:rsid w:val="000F2904"/>
    <w:rsid w:val="000F2C23"/>
    <w:rsid w:val="000F2CC9"/>
    <w:rsid w:val="000F361E"/>
    <w:rsid w:val="000F3C06"/>
    <w:rsid w:val="000F3CC6"/>
    <w:rsid w:val="000F3D4A"/>
    <w:rsid w:val="000F3E16"/>
    <w:rsid w:val="000F427D"/>
    <w:rsid w:val="000F4573"/>
    <w:rsid w:val="000F4CFD"/>
    <w:rsid w:val="000F506A"/>
    <w:rsid w:val="000F50B9"/>
    <w:rsid w:val="000F5588"/>
    <w:rsid w:val="000F57EE"/>
    <w:rsid w:val="000F5B44"/>
    <w:rsid w:val="000F5D04"/>
    <w:rsid w:val="000F5F32"/>
    <w:rsid w:val="000F5FB9"/>
    <w:rsid w:val="000F6355"/>
    <w:rsid w:val="000F6899"/>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0DAF"/>
    <w:rsid w:val="00101710"/>
    <w:rsid w:val="00101739"/>
    <w:rsid w:val="00101CEC"/>
    <w:rsid w:val="00101DA6"/>
    <w:rsid w:val="00101DCD"/>
    <w:rsid w:val="001021F5"/>
    <w:rsid w:val="00102739"/>
    <w:rsid w:val="00102DFE"/>
    <w:rsid w:val="00102ECA"/>
    <w:rsid w:val="001030B4"/>
    <w:rsid w:val="001030BB"/>
    <w:rsid w:val="0010387B"/>
    <w:rsid w:val="001038A1"/>
    <w:rsid w:val="001038FA"/>
    <w:rsid w:val="001039DB"/>
    <w:rsid w:val="001045F1"/>
    <w:rsid w:val="00104BC6"/>
    <w:rsid w:val="00104CC1"/>
    <w:rsid w:val="0010565A"/>
    <w:rsid w:val="001059B2"/>
    <w:rsid w:val="001060F8"/>
    <w:rsid w:val="0010616B"/>
    <w:rsid w:val="00106AA0"/>
    <w:rsid w:val="00106BCB"/>
    <w:rsid w:val="00106F8C"/>
    <w:rsid w:val="00107001"/>
    <w:rsid w:val="00107436"/>
    <w:rsid w:val="001075DE"/>
    <w:rsid w:val="0010765F"/>
    <w:rsid w:val="001076E8"/>
    <w:rsid w:val="00107A22"/>
    <w:rsid w:val="00107A78"/>
    <w:rsid w:val="00107B56"/>
    <w:rsid w:val="00107D98"/>
    <w:rsid w:val="00110190"/>
    <w:rsid w:val="00110203"/>
    <w:rsid w:val="0011026D"/>
    <w:rsid w:val="001104E7"/>
    <w:rsid w:val="001106D8"/>
    <w:rsid w:val="0011070A"/>
    <w:rsid w:val="0011077A"/>
    <w:rsid w:val="00110AD3"/>
    <w:rsid w:val="00110EB0"/>
    <w:rsid w:val="0011148F"/>
    <w:rsid w:val="00111539"/>
    <w:rsid w:val="001116A3"/>
    <w:rsid w:val="001116A8"/>
    <w:rsid w:val="001116B0"/>
    <w:rsid w:val="00111A36"/>
    <w:rsid w:val="00111D03"/>
    <w:rsid w:val="001121FC"/>
    <w:rsid w:val="001122B6"/>
    <w:rsid w:val="001124FA"/>
    <w:rsid w:val="00112B53"/>
    <w:rsid w:val="00112C2D"/>
    <w:rsid w:val="00112D73"/>
    <w:rsid w:val="0011304E"/>
    <w:rsid w:val="001130AF"/>
    <w:rsid w:val="001133FE"/>
    <w:rsid w:val="00113464"/>
    <w:rsid w:val="0011385A"/>
    <w:rsid w:val="00113BB0"/>
    <w:rsid w:val="00114285"/>
    <w:rsid w:val="00114B0A"/>
    <w:rsid w:val="001152AE"/>
    <w:rsid w:val="00115DC4"/>
    <w:rsid w:val="00116527"/>
    <w:rsid w:val="00116789"/>
    <w:rsid w:val="0011688D"/>
    <w:rsid w:val="00116C1B"/>
    <w:rsid w:val="00116DD7"/>
    <w:rsid w:val="00117D83"/>
    <w:rsid w:val="00117F92"/>
    <w:rsid w:val="00120047"/>
    <w:rsid w:val="0012024B"/>
    <w:rsid w:val="00120895"/>
    <w:rsid w:val="00120A60"/>
    <w:rsid w:val="00120B22"/>
    <w:rsid w:val="00120C12"/>
    <w:rsid w:val="00120F01"/>
    <w:rsid w:val="0012167A"/>
    <w:rsid w:val="001218B4"/>
    <w:rsid w:val="00121A7A"/>
    <w:rsid w:val="0012207D"/>
    <w:rsid w:val="0012212E"/>
    <w:rsid w:val="00122B35"/>
    <w:rsid w:val="00122B70"/>
    <w:rsid w:val="00123B2B"/>
    <w:rsid w:val="001240EA"/>
    <w:rsid w:val="001244B9"/>
    <w:rsid w:val="00124A80"/>
    <w:rsid w:val="00125704"/>
    <w:rsid w:val="00125DF1"/>
    <w:rsid w:val="001263F7"/>
    <w:rsid w:val="00126822"/>
    <w:rsid w:val="00126875"/>
    <w:rsid w:val="00126BA3"/>
    <w:rsid w:val="0012720C"/>
    <w:rsid w:val="001273F1"/>
    <w:rsid w:val="0012755B"/>
    <w:rsid w:val="0012763F"/>
    <w:rsid w:val="00127CE4"/>
    <w:rsid w:val="0013003C"/>
    <w:rsid w:val="0013058B"/>
    <w:rsid w:val="00130B22"/>
    <w:rsid w:val="00130FE0"/>
    <w:rsid w:val="00131225"/>
    <w:rsid w:val="00131249"/>
    <w:rsid w:val="001318B3"/>
    <w:rsid w:val="00131E8A"/>
    <w:rsid w:val="001321B2"/>
    <w:rsid w:val="001321CE"/>
    <w:rsid w:val="0013222F"/>
    <w:rsid w:val="00132446"/>
    <w:rsid w:val="00132479"/>
    <w:rsid w:val="0013265A"/>
    <w:rsid w:val="00132BB3"/>
    <w:rsid w:val="00132C29"/>
    <w:rsid w:val="00132ED3"/>
    <w:rsid w:val="00132EF4"/>
    <w:rsid w:val="00133087"/>
    <w:rsid w:val="001331A7"/>
    <w:rsid w:val="00133674"/>
    <w:rsid w:val="001338C6"/>
    <w:rsid w:val="001339C5"/>
    <w:rsid w:val="0013460B"/>
    <w:rsid w:val="0013462C"/>
    <w:rsid w:val="001347B9"/>
    <w:rsid w:val="00135099"/>
    <w:rsid w:val="0013531F"/>
    <w:rsid w:val="00135549"/>
    <w:rsid w:val="00135562"/>
    <w:rsid w:val="001358DA"/>
    <w:rsid w:val="001358E9"/>
    <w:rsid w:val="0013592D"/>
    <w:rsid w:val="0013598E"/>
    <w:rsid w:val="00135FD5"/>
    <w:rsid w:val="00136229"/>
    <w:rsid w:val="00136802"/>
    <w:rsid w:val="001369E1"/>
    <w:rsid w:val="00136F41"/>
    <w:rsid w:val="001371C8"/>
    <w:rsid w:val="00137323"/>
    <w:rsid w:val="00137612"/>
    <w:rsid w:val="0013793A"/>
    <w:rsid w:val="0013797A"/>
    <w:rsid w:val="00137C16"/>
    <w:rsid w:val="00140688"/>
    <w:rsid w:val="00140BE6"/>
    <w:rsid w:val="00140EC7"/>
    <w:rsid w:val="001410B2"/>
    <w:rsid w:val="00141204"/>
    <w:rsid w:val="0014170D"/>
    <w:rsid w:val="00141EBC"/>
    <w:rsid w:val="001420F4"/>
    <w:rsid w:val="00142349"/>
    <w:rsid w:val="001424BE"/>
    <w:rsid w:val="00142AE4"/>
    <w:rsid w:val="0014311A"/>
    <w:rsid w:val="00143401"/>
    <w:rsid w:val="00143663"/>
    <w:rsid w:val="001436FA"/>
    <w:rsid w:val="00143C03"/>
    <w:rsid w:val="00144AE1"/>
    <w:rsid w:val="00144B1C"/>
    <w:rsid w:val="00144FAA"/>
    <w:rsid w:val="00145420"/>
    <w:rsid w:val="00145489"/>
    <w:rsid w:val="001455D9"/>
    <w:rsid w:val="001456F5"/>
    <w:rsid w:val="00145B94"/>
    <w:rsid w:val="0014626C"/>
    <w:rsid w:val="0014685A"/>
    <w:rsid w:val="00147133"/>
    <w:rsid w:val="001473DB"/>
    <w:rsid w:val="001476BC"/>
    <w:rsid w:val="00147901"/>
    <w:rsid w:val="00147981"/>
    <w:rsid w:val="001479B2"/>
    <w:rsid w:val="00147B17"/>
    <w:rsid w:val="00150595"/>
    <w:rsid w:val="00150816"/>
    <w:rsid w:val="001509DD"/>
    <w:rsid w:val="00150AC6"/>
    <w:rsid w:val="00150E64"/>
    <w:rsid w:val="0015192A"/>
    <w:rsid w:val="0015194F"/>
    <w:rsid w:val="00151EF1"/>
    <w:rsid w:val="0015269F"/>
    <w:rsid w:val="00152AED"/>
    <w:rsid w:val="00152C38"/>
    <w:rsid w:val="00152F9E"/>
    <w:rsid w:val="00153A37"/>
    <w:rsid w:val="00153ACB"/>
    <w:rsid w:val="00153F87"/>
    <w:rsid w:val="00154CB2"/>
    <w:rsid w:val="00154F6F"/>
    <w:rsid w:val="00154FC3"/>
    <w:rsid w:val="00156007"/>
    <w:rsid w:val="001560D5"/>
    <w:rsid w:val="00156100"/>
    <w:rsid w:val="0015699F"/>
    <w:rsid w:val="00156EEC"/>
    <w:rsid w:val="00157208"/>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7FC"/>
    <w:rsid w:val="00162FFB"/>
    <w:rsid w:val="001632A8"/>
    <w:rsid w:val="00163923"/>
    <w:rsid w:val="001639C5"/>
    <w:rsid w:val="00163A27"/>
    <w:rsid w:val="00164381"/>
    <w:rsid w:val="00164473"/>
    <w:rsid w:val="00164E52"/>
    <w:rsid w:val="00164E7A"/>
    <w:rsid w:val="00164F0E"/>
    <w:rsid w:val="00165A37"/>
    <w:rsid w:val="00165AA7"/>
    <w:rsid w:val="00165AB2"/>
    <w:rsid w:val="00166083"/>
    <w:rsid w:val="00166764"/>
    <w:rsid w:val="00166F57"/>
    <w:rsid w:val="00167344"/>
    <w:rsid w:val="0016768A"/>
    <w:rsid w:val="001679EF"/>
    <w:rsid w:val="00167AA9"/>
    <w:rsid w:val="00167C2E"/>
    <w:rsid w:val="00167F89"/>
    <w:rsid w:val="001700F1"/>
    <w:rsid w:val="001706C2"/>
    <w:rsid w:val="00170729"/>
    <w:rsid w:val="00170C89"/>
    <w:rsid w:val="00170D38"/>
    <w:rsid w:val="00170EF2"/>
    <w:rsid w:val="00171210"/>
    <w:rsid w:val="00171754"/>
    <w:rsid w:val="001717B2"/>
    <w:rsid w:val="00171AC8"/>
    <w:rsid w:val="00171D28"/>
    <w:rsid w:val="00171F8E"/>
    <w:rsid w:val="00172A5D"/>
    <w:rsid w:val="00172F99"/>
    <w:rsid w:val="00173366"/>
    <w:rsid w:val="00173936"/>
    <w:rsid w:val="00173A69"/>
    <w:rsid w:val="00173B0F"/>
    <w:rsid w:val="00173B49"/>
    <w:rsid w:val="00173CE5"/>
    <w:rsid w:val="00174251"/>
    <w:rsid w:val="00174819"/>
    <w:rsid w:val="00174930"/>
    <w:rsid w:val="0017537E"/>
    <w:rsid w:val="00175384"/>
    <w:rsid w:val="00175693"/>
    <w:rsid w:val="00176307"/>
    <w:rsid w:val="001768A3"/>
    <w:rsid w:val="00177796"/>
    <w:rsid w:val="00177C35"/>
    <w:rsid w:val="00180097"/>
    <w:rsid w:val="00180344"/>
    <w:rsid w:val="00180F1D"/>
    <w:rsid w:val="00180F73"/>
    <w:rsid w:val="00181E6C"/>
    <w:rsid w:val="00182162"/>
    <w:rsid w:val="001829AA"/>
    <w:rsid w:val="00182CA7"/>
    <w:rsid w:val="001833DD"/>
    <w:rsid w:val="00183758"/>
    <w:rsid w:val="0018389A"/>
    <w:rsid w:val="00183C48"/>
    <w:rsid w:val="00183CFC"/>
    <w:rsid w:val="00183D47"/>
    <w:rsid w:val="001843E3"/>
    <w:rsid w:val="00184857"/>
    <w:rsid w:val="001849BC"/>
    <w:rsid w:val="00185988"/>
    <w:rsid w:val="00185B1F"/>
    <w:rsid w:val="001860D4"/>
    <w:rsid w:val="00186380"/>
    <w:rsid w:val="001865A2"/>
    <w:rsid w:val="00186605"/>
    <w:rsid w:val="00186805"/>
    <w:rsid w:val="001869DC"/>
    <w:rsid w:val="00186B2A"/>
    <w:rsid w:val="00186C08"/>
    <w:rsid w:val="00186DAC"/>
    <w:rsid w:val="00187205"/>
    <w:rsid w:val="00187616"/>
    <w:rsid w:val="00187DA1"/>
    <w:rsid w:val="001900FD"/>
    <w:rsid w:val="00190243"/>
    <w:rsid w:val="001902B3"/>
    <w:rsid w:val="0019096E"/>
    <w:rsid w:val="00190F70"/>
    <w:rsid w:val="00191118"/>
    <w:rsid w:val="00191388"/>
    <w:rsid w:val="00192398"/>
    <w:rsid w:val="001925DC"/>
    <w:rsid w:val="00192957"/>
    <w:rsid w:val="00192B64"/>
    <w:rsid w:val="00193241"/>
    <w:rsid w:val="001934C8"/>
    <w:rsid w:val="001938C7"/>
    <w:rsid w:val="00193C34"/>
    <w:rsid w:val="00194071"/>
    <w:rsid w:val="0019420B"/>
    <w:rsid w:val="0019441D"/>
    <w:rsid w:val="00194A2F"/>
    <w:rsid w:val="00194A50"/>
    <w:rsid w:val="00194C4F"/>
    <w:rsid w:val="00194FA6"/>
    <w:rsid w:val="001957B4"/>
    <w:rsid w:val="00195B37"/>
    <w:rsid w:val="00195F1C"/>
    <w:rsid w:val="00196C33"/>
    <w:rsid w:val="00196F82"/>
    <w:rsid w:val="00196FA8"/>
    <w:rsid w:val="0019718D"/>
    <w:rsid w:val="00197347"/>
    <w:rsid w:val="0019746C"/>
    <w:rsid w:val="0019798F"/>
    <w:rsid w:val="001A0B47"/>
    <w:rsid w:val="001A15E8"/>
    <w:rsid w:val="001A17F1"/>
    <w:rsid w:val="001A1C7B"/>
    <w:rsid w:val="001A1FE5"/>
    <w:rsid w:val="001A2299"/>
    <w:rsid w:val="001A22AE"/>
    <w:rsid w:val="001A2423"/>
    <w:rsid w:val="001A24C2"/>
    <w:rsid w:val="001A255F"/>
    <w:rsid w:val="001A293D"/>
    <w:rsid w:val="001A2B1B"/>
    <w:rsid w:val="001A2B75"/>
    <w:rsid w:val="001A2D59"/>
    <w:rsid w:val="001A30EB"/>
    <w:rsid w:val="001A3739"/>
    <w:rsid w:val="001A3E2A"/>
    <w:rsid w:val="001A4164"/>
    <w:rsid w:val="001A4304"/>
    <w:rsid w:val="001A46C2"/>
    <w:rsid w:val="001A4A00"/>
    <w:rsid w:val="001A52D5"/>
    <w:rsid w:val="001A5C76"/>
    <w:rsid w:val="001A5D85"/>
    <w:rsid w:val="001A5EBC"/>
    <w:rsid w:val="001A5F3E"/>
    <w:rsid w:val="001A634F"/>
    <w:rsid w:val="001A65BB"/>
    <w:rsid w:val="001A6C7F"/>
    <w:rsid w:val="001A6D5B"/>
    <w:rsid w:val="001A6EFD"/>
    <w:rsid w:val="001A733A"/>
    <w:rsid w:val="001A77BF"/>
    <w:rsid w:val="001A79C2"/>
    <w:rsid w:val="001A7A43"/>
    <w:rsid w:val="001A7C60"/>
    <w:rsid w:val="001A7FBA"/>
    <w:rsid w:val="001B032B"/>
    <w:rsid w:val="001B03AA"/>
    <w:rsid w:val="001B072F"/>
    <w:rsid w:val="001B09DB"/>
    <w:rsid w:val="001B0C4E"/>
    <w:rsid w:val="001B11B7"/>
    <w:rsid w:val="001B12FF"/>
    <w:rsid w:val="001B135D"/>
    <w:rsid w:val="001B1571"/>
    <w:rsid w:val="001B15E5"/>
    <w:rsid w:val="001B15FB"/>
    <w:rsid w:val="001B1D4A"/>
    <w:rsid w:val="001B1D73"/>
    <w:rsid w:val="001B1DC8"/>
    <w:rsid w:val="001B29DD"/>
    <w:rsid w:val="001B2BE4"/>
    <w:rsid w:val="001B3197"/>
    <w:rsid w:val="001B3312"/>
    <w:rsid w:val="001B3440"/>
    <w:rsid w:val="001B357B"/>
    <w:rsid w:val="001B3ADC"/>
    <w:rsid w:val="001B3B4F"/>
    <w:rsid w:val="001B3C4E"/>
    <w:rsid w:val="001B3CA3"/>
    <w:rsid w:val="001B3EA5"/>
    <w:rsid w:val="001B40AC"/>
    <w:rsid w:val="001B4512"/>
    <w:rsid w:val="001B47A6"/>
    <w:rsid w:val="001B4F17"/>
    <w:rsid w:val="001B588E"/>
    <w:rsid w:val="001B5909"/>
    <w:rsid w:val="001B592F"/>
    <w:rsid w:val="001B5CA3"/>
    <w:rsid w:val="001B5F2E"/>
    <w:rsid w:val="001B6273"/>
    <w:rsid w:val="001B6612"/>
    <w:rsid w:val="001B67A6"/>
    <w:rsid w:val="001B6A67"/>
    <w:rsid w:val="001B6AF8"/>
    <w:rsid w:val="001B6E65"/>
    <w:rsid w:val="001B70F5"/>
    <w:rsid w:val="001B7478"/>
    <w:rsid w:val="001B756D"/>
    <w:rsid w:val="001B75B0"/>
    <w:rsid w:val="001B7957"/>
    <w:rsid w:val="001B79BA"/>
    <w:rsid w:val="001B7BC5"/>
    <w:rsid w:val="001B7CEB"/>
    <w:rsid w:val="001B7D33"/>
    <w:rsid w:val="001B7DC5"/>
    <w:rsid w:val="001B7F20"/>
    <w:rsid w:val="001C01B4"/>
    <w:rsid w:val="001C03A3"/>
    <w:rsid w:val="001C06AF"/>
    <w:rsid w:val="001C079F"/>
    <w:rsid w:val="001C0AFC"/>
    <w:rsid w:val="001C0B0A"/>
    <w:rsid w:val="001C1BED"/>
    <w:rsid w:val="001C1BFB"/>
    <w:rsid w:val="001C23B8"/>
    <w:rsid w:val="001C2906"/>
    <w:rsid w:val="001C2AA6"/>
    <w:rsid w:val="001C2D5A"/>
    <w:rsid w:val="001C3098"/>
    <w:rsid w:val="001C36FA"/>
    <w:rsid w:val="001C37B8"/>
    <w:rsid w:val="001C37BF"/>
    <w:rsid w:val="001C39B1"/>
    <w:rsid w:val="001C3C95"/>
    <w:rsid w:val="001C3D43"/>
    <w:rsid w:val="001C3DCF"/>
    <w:rsid w:val="001C40AC"/>
    <w:rsid w:val="001C480F"/>
    <w:rsid w:val="001C4885"/>
    <w:rsid w:val="001C4DC7"/>
    <w:rsid w:val="001C4DFF"/>
    <w:rsid w:val="001C4EB4"/>
    <w:rsid w:val="001C4EC8"/>
    <w:rsid w:val="001C58E8"/>
    <w:rsid w:val="001C5A4A"/>
    <w:rsid w:val="001C625F"/>
    <w:rsid w:val="001C62AF"/>
    <w:rsid w:val="001C63BC"/>
    <w:rsid w:val="001C664D"/>
    <w:rsid w:val="001C6B49"/>
    <w:rsid w:val="001C7699"/>
    <w:rsid w:val="001D03AD"/>
    <w:rsid w:val="001D0409"/>
    <w:rsid w:val="001D0420"/>
    <w:rsid w:val="001D07A5"/>
    <w:rsid w:val="001D0972"/>
    <w:rsid w:val="001D0ACF"/>
    <w:rsid w:val="001D0C98"/>
    <w:rsid w:val="001D10B7"/>
    <w:rsid w:val="001D1549"/>
    <w:rsid w:val="001D1819"/>
    <w:rsid w:val="001D1EF5"/>
    <w:rsid w:val="001D237E"/>
    <w:rsid w:val="001D27C8"/>
    <w:rsid w:val="001D2E7D"/>
    <w:rsid w:val="001D33F9"/>
    <w:rsid w:val="001D3947"/>
    <w:rsid w:val="001D3B05"/>
    <w:rsid w:val="001D3CAF"/>
    <w:rsid w:val="001D42D3"/>
    <w:rsid w:val="001D42DD"/>
    <w:rsid w:val="001D4F68"/>
    <w:rsid w:val="001D500C"/>
    <w:rsid w:val="001D5665"/>
    <w:rsid w:val="001D57DB"/>
    <w:rsid w:val="001D5848"/>
    <w:rsid w:val="001D58D4"/>
    <w:rsid w:val="001D6248"/>
    <w:rsid w:val="001D64E2"/>
    <w:rsid w:val="001D6611"/>
    <w:rsid w:val="001D6BCD"/>
    <w:rsid w:val="001D74E7"/>
    <w:rsid w:val="001D7D86"/>
    <w:rsid w:val="001D7E27"/>
    <w:rsid w:val="001E066D"/>
    <w:rsid w:val="001E0796"/>
    <w:rsid w:val="001E09EF"/>
    <w:rsid w:val="001E0A29"/>
    <w:rsid w:val="001E0A88"/>
    <w:rsid w:val="001E16A5"/>
    <w:rsid w:val="001E1B2D"/>
    <w:rsid w:val="001E21B4"/>
    <w:rsid w:val="001E2470"/>
    <w:rsid w:val="001E302D"/>
    <w:rsid w:val="001E3231"/>
    <w:rsid w:val="001E35A5"/>
    <w:rsid w:val="001E3A11"/>
    <w:rsid w:val="001E3C33"/>
    <w:rsid w:val="001E4604"/>
    <w:rsid w:val="001E482E"/>
    <w:rsid w:val="001E48A8"/>
    <w:rsid w:val="001E4B03"/>
    <w:rsid w:val="001E4F97"/>
    <w:rsid w:val="001E501F"/>
    <w:rsid w:val="001E55AB"/>
    <w:rsid w:val="001E623F"/>
    <w:rsid w:val="001E65F5"/>
    <w:rsid w:val="001E66C7"/>
    <w:rsid w:val="001E67BE"/>
    <w:rsid w:val="001E6C00"/>
    <w:rsid w:val="001E7316"/>
    <w:rsid w:val="001E75B6"/>
    <w:rsid w:val="001F004A"/>
    <w:rsid w:val="001F0111"/>
    <w:rsid w:val="001F071E"/>
    <w:rsid w:val="001F0738"/>
    <w:rsid w:val="001F0841"/>
    <w:rsid w:val="001F0A31"/>
    <w:rsid w:val="001F0A62"/>
    <w:rsid w:val="001F0F37"/>
    <w:rsid w:val="001F1392"/>
    <w:rsid w:val="001F147F"/>
    <w:rsid w:val="001F1A82"/>
    <w:rsid w:val="001F259A"/>
    <w:rsid w:val="001F25C5"/>
    <w:rsid w:val="001F25E7"/>
    <w:rsid w:val="001F2715"/>
    <w:rsid w:val="001F273B"/>
    <w:rsid w:val="001F30DA"/>
    <w:rsid w:val="001F3257"/>
    <w:rsid w:val="001F3538"/>
    <w:rsid w:val="001F382D"/>
    <w:rsid w:val="001F391E"/>
    <w:rsid w:val="001F39C2"/>
    <w:rsid w:val="001F3DEB"/>
    <w:rsid w:val="001F406B"/>
    <w:rsid w:val="001F414B"/>
    <w:rsid w:val="001F4169"/>
    <w:rsid w:val="001F41E6"/>
    <w:rsid w:val="001F4260"/>
    <w:rsid w:val="001F45A9"/>
    <w:rsid w:val="001F4711"/>
    <w:rsid w:val="001F4785"/>
    <w:rsid w:val="001F48B9"/>
    <w:rsid w:val="001F4CBA"/>
    <w:rsid w:val="001F4EC9"/>
    <w:rsid w:val="001F5B3E"/>
    <w:rsid w:val="001F5EF0"/>
    <w:rsid w:val="001F61FF"/>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2C33"/>
    <w:rsid w:val="00202F44"/>
    <w:rsid w:val="0020327F"/>
    <w:rsid w:val="0020336A"/>
    <w:rsid w:val="00203AAA"/>
    <w:rsid w:val="0020402B"/>
    <w:rsid w:val="002046B3"/>
    <w:rsid w:val="002047B4"/>
    <w:rsid w:val="0020494F"/>
    <w:rsid w:val="00204E9F"/>
    <w:rsid w:val="00205364"/>
    <w:rsid w:val="00205A74"/>
    <w:rsid w:val="0020644B"/>
    <w:rsid w:val="002066DC"/>
    <w:rsid w:val="0020697D"/>
    <w:rsid w:val="00207470"/>
    <w:rsid w:val="002076B9"/>
    <w:rsid w:val="00207B78"/>
    <w:rsid w:val="00207CF5"/>
    <w:rsid w:val="0021004B"/>
    <w:rsid w:val="002100C1"/>
    <w:rsid w:val="002103B6"/>
    <w:rsid w:val="00210400"/>
    <w:rsid w:val="00210A25"/>
    <w:rsid w:val="00210DAA"/>
    <w:rsid w:val="0021107A"/>
    <w:rsid w:val="002112BA"/>
    <w:rsid w:val="00212202"/>
    <w:rsid w:val="002127F2"/>
    <w:rsid w:val="00212B8D"/>
    <w:rsid w:val="00212E7B"/>
    <w:rsid w:val="002131FB"/>
    <w:rsid w:val="0021360E"/>
    <w:rsid w:val="00213CFB"/>
    <w:rsid w:val="0021446C"/>
    <w:rsid w:val="00214516"/>
    <w:rsid w:val="00214634"/>
    <w:rsid w:val="00214734"/>
    <w:rsid w:val="00214B11"/>
    <w:rsid w:val="00214E0E"/>
    <w:rsid w:val="00214E7C"/>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838"/>
    <w:rsid w:val="00220905"/>
    <w:rsid w:val="002210C0"/>
    <w:rsid w:val="002212E8"/>
    <w:rsid w:val="00221586"/>
    <w:rsid w:val="0022174F"/>
    <w:rsid w:val="0022176D"/>
    <w:rsid w:val="00221A37"/>
    <w:rsid w:val="00221B77"/>
    <w:rsid w:val="00222027"/>
    <w:rsid w:val="00222472"/>
    <w:rsid w:val="002229EC"/>
    <w:rsid w:val="002237D1"/>
    <w:rsid w:val="00223928"/>
    <w:rsid w:val="00223F7D"/>
    <w:rsid w:val="002242C0"/>
    <w:rsid w:val="0022508B"/>
    <w:rsid w:val="002253E0"/>
    <w:rsid w:val="002257B0"/>
    <w:rsid w:val="00226029"/>
    <w:rsid w:val="0022697B"/>
    <w:rsid w:val="00226CBF"/>
    <w:rsid w:val="00226E1C"/>
    <w:rsid w:val="00227943"/>
    <w:rsid w:val="00227A16"/>
    <w:rsid w:val="00227FDA"/>
    <w:rsid w:val="002303F8"/>
    <w:rsid w:val="002306D8"/>
    <w:rsid w:val="002307A4"/>
    <w:rsid w:val="00230A63"/>
    <w:rsid w:val="00230DEE"/>
    <w:rsid w:val="00230EDF"/>
    <w:rsid w:val="00232874"/>
    <w:rsid w:val="00232A0C"/>
    <w:rsid w:val="00232E9B"/>
    <w:rsid w:val="00233752"/>
    <w:rsid w:val="0023425F"/>
    <w:rsid w:val="00234773"/>
    <w:rsid w:val="002349AD"/>
    <w:rsid w:val="00234EF1"/>
    <w:rsid w:val="0023502A"/>
    <w:rsid w:val="0023573D"/>
    <w:rsid w:val="00235C5E"/>
    <w:rsid w:val="00235FD3"/>
    <w:rsid w:val="00236488"/>
    <w:rsid w:val="00236BB1"/>
    <w:rsid w:val="00236E10"/>
    <w:rsid w:val="002370A2"/>
    <w:rsid w:val="002374F9"/>
    <w:rsid w:val="00237562"/>
    <w:rsid w:val="002377E0"/>
    <w:rsid w:val="002377E4"/>
    <w:rsid w:val="002405C2"/>
    <w:rsid w:val="002405DE"/>
    <w:rsid w:val="002407AB"/>
    <w:rsid w:val="00240CEB"/>
    <w:rsid w:val="00240EDE"/>
    <w:rsid w:val="00241610"/>
    <w:rsid w:val="00241816"/>
    <w:rsid w:val="00241A0C"/>
    <w:rsid w:val="0024213E"/>
    <w:rsid w:val="002421BB"/>
    <w:rsid w:val="00242488"/>
    <w:rsid w:val="00242ADE"/>
    <w:rsid w:val="00242B55"/>
    <w:rsid w:val="00243411"/>
    <w:rsid w:val="00243F4C"/>
    <w:rsid w:val="00244209"/>
    <w:rsid w:val="00244268"/>
    <w:rsid w:val="00244736"/>
    <w:rsid w:val="00244D4C"/>
    <w:rsid w:val="0024504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086"/>
    <w:rsid w:val="0025264F"/>
    <w:rsid w:val="002529A3"/>
    <w:rsid w:val="00252A53"/>
    <w:rsid w:val="00252BAC"/>
    <w:rsid w:val="00252D75"/>
    <w:rsid w:val="00252DE1"/>
    <w:rsid w:val="00252FC5"/>
    <w:rsid w:val="002536CC"/>
    <w:rsid w:val="002546EC"/>
    <w:rsid w:val="00255BDA"/>
    <w:rsid w:val="002566A8"/>
    <w:rsid w:val="00256734"/>
    <w:rsid w:val="00256799"/>
    <w:rsid w:val="00256CEE"/>
    <w:rsid w:val="00256DEA"/>
    <w:rsid w:val="002570F9"/>
    <w:rsid w:val="00257534"/>
    <w:rsid w:val="0025775C"/>
    <w:rsid w:val="0025784D"/>
    <w:rsid w:val="002579DE"/>
    <w:rsid w:val="00257E85"/>
    <w:rsid w:val="002602D2"/>
    <w:rsid w:val="0026038C"/>
    <w:rsid w:val="0026097B"/>
    <w:rsid w:val="00260B1B"/>
    <w:rsid w:val="00260B68"/>
    <w:rsid w:val="00260F83"/>
    <w:rsid w:val="002615CF"/>
    <w:rsid w:val="00262062"/>
    <w:rsid w:val="002620C7"/>
    <w:rsid w:val="00262128"/>
    <w:rsid w:val="0026247A"/>
    <w:rsid w:val="002624A9"/>
    <w:rsid w:val="002624B9"/>
    <w:rsid w:val="00262664"/>
    <w:rsid w:val="00262A78"/>
    <w:rsid w:val="00262F95"/>
    <w:rsid w:val="0026327D"/>
    <w:rsid w:val="002635DB"/>
    <w:rsid w:val="0026369E"/>
    <w:rsid w:val="00263701"/>
    <w:rsid w:val="0026371C"/>
    <w:rsid w:val="002638DD"/>
    <w:rsid w:val="00263A70"/>
    <w:rsid w:val="00263CB1"/>
    <w:rsid w:val="00263CFB"/>
    <w:rsid w:val="0026422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7B4"/>
    <w:rsid w:val="00273A76"/>
    <w:rsid w:val="00273E45"/>
    <w:rsid w:val="00273E93"/>
    <w:rsid w:val="00274643"/>
    <w:rsid w:val="00274677"/>
    <w:rsid w:val="002746CD"/>
    <w:rsid w:val="00274982"/>
    <w:rsid w:val="00274CAD"/>
    <w:rsid w:val="00275430"/>
    <w:rsid w:val="00275916"/>
    <w:rsid w:val="00275C9F"/>
    <w:rsid w:val="0027610C"/>
    <w:rsid w:val="0027624A"/>
    <w:rsid w:val="00276341"/>
    <w:rsid w:val="00276344"/>
    <w:rsid w:val="0027661C"/>
    <w:rsid w:val="00276AF3"/>
    <w:rsid w:val="00276B0E"/>
    <w:rsid w:val="00276D16"/>
    <w:rsid w:val="00277304"/>
    <w:rsid w:val="00277442"/>
    <w:rsid w:val="002774EC"/>
    <w:rsid w:val="00277642"/>
    <w:rsid w:val="00280004"/>
    <w:rsid w:val="002801F0"/>
    <w:rsid w:val="00280890"/>
    <w:rsid w:val="00280E55"/>
    <w:rsid w:val="002812D9"/>
    <w:rsid w:val="002813E3"/>
    <w:rsid w:val="00281822"/>
    <w:rsid w:val="00281913"/>
    <w:rsid w:val="00282251"/>
    <w:rsid w:val="0028232E"/>
    <w:rsid w:val="0028257E"/>
    <w:rsid w:val="002828C6"/>
    <w:rsid w:val="00282A47"/>
    <w:rsid w:val="00282D03"/>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99F"/>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308E"/>
    <w:rsid w:val="002930FF"/>
    <w:rsid w:val="0029312E"/>
    <w:rsid w:val="00293304"/>
    <w:rsid w:val="002934CB"/>
    <w:rsid w:val="00293B40"/>
    <w:rsid w:val="00293B4D"/>
    <w:rsid w:val="00293B6D"/>
    <w:rsid w:val="00293D1F"/>
    <w:rsid w:val="00293F79"/>
    <w:rsid w:val="00293FD9"/>
    <w:rsid w:val="00294131"/>
    <w:rsid w:val="00294448"/>
    <w:rsid w:val="00294F7B"/>
    <w:rsid w:val="0029509A"/>
    <w:rsid w:val="002951F2"/>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522"/>
    <w:rsid w:val="002A07A0"/>
    <w:rsid w:val="002A160F"/>
    <w:rsid w:val="002A27A6"/>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611E"/>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290"/>
    <w:rsid w:val="002B039E"/>
    <w:rsid w:val="002B048D"/>
    <w:rsid w:val="002B0971"/>
    <w:rsid w:val="002B0A90"/>
    <w:rsid w:val="002B0B11"/>
    <w:rsid w:val="002B0B4E"/>
    <w:rsid w:val="002B0BA5"/>
    <w:rsid w:val="002B11C7"/>
    <w:rsid w:val="002B18CC"/>
    <w:rsid w:val="002B19A8"/>
    <w:rsid w:val="002B1B4E"/>
    <w:rsid w:val="002B2146"/>
    <w:rsid w:val="002B278E"/>
    <w:rsid w:val="002B29D0"/>
    <w:rsid w:val="002B2C9B"/>
    <w:rsid w:val="002B2E5E"/>
    <w:rsid w:val="002B310F"/>
    <w:rsid w:val="002B3475"/>
    <w:rsid w:val="002B3679"/>
    <w:rsid w:val="002B3685"/>
    <w:rsid w:val="002B3EC7"/>
    <w:rsid w:val="002B3EDC"/>
    <w:rsid w:val="002B3F68"/>
    <w:rsid w:val="002B4005"/>
    <w:rsid w:val="002B4366"/>
    <w:rsid w:val="002B468A"/>
    <w:rsid w:val="002B480A"/>
    <w:rsid w:val="002B4E96"/>
    <w:rsid w:val="002B4F22"/>
    <w:rsid w:val="002B5136"/>
    <w:rsid w:val="002B55ED"/>
    <w:rsid w:val="002B59D7"/>
    <w:rsid w:val="002B5FFA"/>
    <w:rsid w:val="002B61F1"/>
    <w:rsid w:val="002B624F"/>
    <w:rsid w:val="002B682A"/>
    <w:rsid w:val="002B6960"/>
    <w:rsid w:val="002B6A94"/>
    <w:rsid w:val="002B6D4B"/>
    <w:rsid w:val="002B7445"/>
    <w:rsid w:val="002B7DF4"/>
    <w:rsid w:val="002C02CB"/>
    <w:rsid w:val="002C052A"/>
    <w:rsid w:val="002C09F6"/>
    <w:rsid w:val="002C0AF8"/>
    <w:rsid w:val="002C0AFC"/>
    <w:rsid w:val="002C0ED5"/>
    <w:rsid w:val="002C0F50"/>
    <w:rsid w:val="002C1F97"/>
    <w:rsid w:val="002C2666"/>
    <w:rsid w:val="002C29F7"/>
    <w:rsid w:val="002C2F93"/>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AEC"/>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372C"/>
    <w:rsid w:val="002D3AFD"/>
    <w:rsid w:val="002D3D3D"/>
    <w:rsid w:val="002D3EF1"/>
    <w:rsid w:val="002D405D"/>
    <w:rsid w:val="002D46CA"/>
    <w:rsid w:val="002D4B44"/>
    <w:rsid w:val="002D4E4E"/>
    <w:rsid w:val="002D5182"/>
    <w:rsid w:val="002D587C"/>
    <w:rsid w:val="002D5BFA"/>
    <w:rsid w:val="002D5DDA"/>
    <w:rsid w:val="002D5FDF"/>
    <w:rsid w:val="002D67AB"/>
    <w:rsid w:val="002D68CE"/>
    <w:rsid w:val="002D6AEE"/>
    <w:rsid w:val="002D6DBD"/>
    <w:rsid w:val="002D71B7"/>
    <w:rsid w:val="002D7DB8"/>
    <w:rsid w:val="002D7FC4"/>
    <w:rsid w:val="002E0CA2"/>
    <w:rsid w:val="002E0CD4"/>
    <w:rsid w:val="002E0FE1"/>
    <w:rsid w:val="002E0FE3"/>
    <w:rsid w:val="002E11B0"/>
    <w:rsid w:val="002E12AC"/>
    <w:rsid w:val="002E17C9"/>
    <w:rsid w:val="002E2278"/>
    <w:rsid w:val="002E2692"/>
    <w:rsid w:val="002E2932"/>
    <w:rsid w:val="002E2B13"/>
    <w:rsid w:val="002E316F"/>
    <w:rsid w:val="002E326C"/>
    <w:rsid w:val="002E3287"/>
    <w:rsid w:val="002E39A7"/>
    <w:rsid w:val="002E39C1"/>
    <w:rsid w:val="002E3D48"/>
    <w:rsid w:val="002E4B98"/>
    <w:rsid w:val="002E4C87"/>
    <w:rsid w:val="002E4DF4"/>
    <w:rsid w:val="002E4E7B"/>
    <w:rsid w:val="002E50AC"/>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7113"/>
    <w:rsid w:val="002E7255"/>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C3"/>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963"/>
    <w:rsid w:val="002F5B31"/>
    <w:rsid w:val="002F65A3"/>
    <w:rsid w:val="002F6AF5"/>
    <w:rsid w:val="002F73D1"/>
    <w:rsid w:val="002F7575"/>
    <w:rsid w:val="002F771D"/>
    <w:rsid w:val="002F7DF3"/>
    <w:rsid w:val="002F7F94"/>
    <w:rsid w:val="00300026"/>
    <w:rsid w:val="003002DB"/>
    <w:rsid w:val="003003BD"/>
    <w:rsid w:val="00300716"/>
    <w:rsid w:val="003007D2"/>
    <w:rsid w:val="003010AC"/>
    <w:rsid w:val="00301143"/>
    <w:rsid w:val="00301C2B"/>
    <w:rsid w:val="00301D18"/>
    <w:rsid w:val="00301FAB"/>
    <w:rsid w:val="00302851"/>
    <w:rsid w:val="00302A9F"/>
    <w:rsid w:val="00302D3C"/>
    <w:rsid w:val="00302D63"/>
    <w:rsid w:val="00302ECB"/>
    <w:rsid w:val="003030FF"/>
    <w:rsid w:val="003034FB"/>
    <w:rsid w:val="00303C2D"/>
    <w:rsid w:val="00303C5E"/>
    <w:rsid w:val="00304052"/>
    <w:rsid w:val="003044D0"/>
    <w:rsid w:val="00304650"/>
    <w:rsid w:val="003047EC"/>
    <w:rsid w:val="00304CC8"/>
    <w:rsid w:val="003061EE"/>
    <w:rsid w:val="00306566"/>
    <w:rsid w:val="00307479"/>
    <w:rsid w:val="003074F5"/>
    <w:rsid w:val="0030750E"/>
    <w:rsid w:val="00307E53"/>
    <w:rsid w:val="00310A9F"/>
    <w:rsid w:val="00310C6E"/>
    <w:rsid w:val="00310C70"/>
    <w:rsid w:val="00310FDB"/>
    <w:rsid w:val="0031146A"/>
    <w:rsid w:val="0031170A"/>
    <w:rsid w:val="00311893"/>
    <w:rsid w:val="00311E5F"/>
    <w:rsid w:val="00311F78"/>
    <w:rsid w:val="0031265E"/>
    <w:rsid w:val="0031286C"/>
    <w:rsid w:val="00312C09"/>
    <w:rsid w:val="00312C9A"/>
    <w:rsid w:val="00312E5A"/>
    <w:rsid w:val="00313304"/>
    <w:rsid w:val="00313AE4"/>
    <w:rsid w:val="00313D15"/>
    <w:rsid w:val="003140C9"/>
    <w:rsid w:val="003141F4"/>
    <w:rsid w:val="00314AE6"/>
    <w:rsid w:val="00314B37"/>
    <w:rsid w:val="0031503C"/>
    <w:rsid w:val="0031527F"/>
    <w:rsid w:val="00315782"/>
    <w:rsid w:val="003160BD"/>
    <w:rsid w:val="00316410"/>
    <w:rsid w:val="00316416"/>
    <w:rsid w:val="00316DF5"/>
    <w:rsid w:val="00317149"/>
    <w:rsid w:val="00317575"/>
    <w:rsid w:val="003176BF"/>
    <w:rsid w:val="00317832"/>
    <w:rsid w:val="00317921"/>
    <w:rsid w:val="00317C64"/>
    <w:rsid w:val="00317D3A"/>
    <w:rsid w:val="00317FB8"/>
    <w:rsid w:val="003200A5"/>
    <w:rsid w:val="00320340"/>
    <w:rsid w:val="003203A6"/>
    <w:rsid w:val="0032049A"/>
    <w:rsid w:val="0032066D"/>
    <w:rsid w:val="00320845"/>
    <w:rsid w:val="00320F58"/>
    <w:rsid w:val="0032124F"/>
    <w:rsid w:val="00321487"/>
    <w:rsid w:val="003214F7"/>
    <w:rsid w:val="00321666"/>
    <w:rsid w:val="003218FE"/>
    <w:rsid w:val="00321AB3"/>
    <w:rsid w:val="00322A9E"/>
    <w:rsid w:val="00322BC1"/>
    <w:rsid w:val="00322E83"/>
    <w:rsid w:val="00322FEB"/>
    <w:rsid w:val="00323001"/>
    <w:rsid w:val="0032305D"/>
    <w:rsid w:val="00323253"/>
    <w:rsid w:val="0032365F"/>
    <w:rsid w:val="00323ADA"/>
    <w:rsid w:val="00323B51"/>
    <w:rsid w:val="00324132"/>
    <w:rsid w:val="003241EF"/>
    <w:rsid w:val="00324EFB"/>
    <w:rsid w:val="00325073"/>
    <w:rsid w:val="00325583"/>
    <w:rsid w:val="00325700"/>
    <w:rsid w:val="003258F9"/>
    <w:rsid w:val="00325B98"/>
    <w:rsid w:val="00325E29"/>
    <w:rsid w:val="0032614F"/>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0E6A"/>
    <w:rsid w:val="003316E2"/>
    <w:rsid w:val="003318B9"/>
    <w:rsid w:val="00331BCD"/>
    <w:rsid w:val="00331F1A"/>
    <w:rsid w:val="003324DF"/>
    <w:rsid w:val="00332540"/>
    <w:rsid w:val="0033280E"/>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37907"/>
    <w:rsid w:val="00337EBF"/>
    <w:rsid w:val="00337F64"/>
    <w:rsid w:val="0034006B"/>
    <w:rsid w:val="00341804"/>
    <w:rsid w:val="00341E08"/>
    <w:rsid w:val="003426FE"/>
    <w:rsid w:val="0034335B"/>
    <w:rsid w:val="003439C6"/>
    <w:rsid w:val="003441F1"/>
    <w:rsid w:val="00344406"/>
    <w:rsid w:val="00344654"/>
    <w:rsid w:val="0034478D"/>
    <w:rsid w:val="00344A0A"/>
    <w:rsid w:val="00344CBB"/>
    <w:rsid w:val="0034520D"/>
    <w:rsid w:val="00345604"/>
    <w:rsid w:val="00345738"/>
    <w:rsid w:val="0034576C"/>
    <w:rsid w:val="00345818"/>
    <w:rsid w:val="00345BBF"/>
    <w:rsid w:val="00346456"/>
    <w:rsid w:val="0034674E"/>
    <w:rsid w:val="00346EF5"/>
    <w:rsid w:val="003478E2"/>
    <w:rsid w:val="00347C15"/>
    <w:rsid w:val="00347C35"/>
    <w:rsid w:val="00347D4B"/>
    <w:rsid w:val="00347FB1"/>
    <w:rsid w:val="00350054"/>
    <w:rsid w:val="00350192"/>
    <w:rsid w:val="003501BE"/>
    <w:rsid w:val="0035024F"/>
    <w:rsid w:val="003504EC"/>
    <w:rsid w:val="00350B25"/>
    <w:rsid w:val="003513F8"/>
    <w:rsid w:val="00351455"/>
    <w:rsid w:val="00351D4C"/>
    <w:rsid w:val="00352241"/>
    <w:rsid w:val="0035291F"/>
    <w:rsid w:val="00352B16"/>
    <w:rsid w:val="00352E18"/>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947"/>
    <w:rsid w:val="00357180"/>
    <w:rsid w:val="00357197"/>
    <w:rsid w:val="0035754B"/>
    <w:rsid w:val="00357DB3"/>
    <w:rsid w:val="003605C3"/>
    <w:rsid w:val="003607E4"/>
    <w:rsid w:val="0036089C"/>
    <w:rsid w:val="003608E4"/>
    <w:rsid w:val="00360C2F"/>
    <w:rsid w:val="00360CC2"/>
    <w:rsid w:val="0036112E"/>
    <w:rsid w:val="00361593"/>
    <w:rsid w:val="0036199D"/>
    <w:rsid w:val="003619B6"/>
    <w:rsid w:val="00361ABB"/>
    <w:rsid w:val="0036200D"/>
    <w:rsid w:val="003622BF"/>
    <w:rsid w:val="00362378"/>
    <w:rsid w:val="00362A49"/>
    <w:rsid w:val="00362CC3"/>
    <w:rsid w:val="00363554"/>
    <w:rsid w:val="00364156"/>
    <w:rsid w:val="00364165"/>
    <w:rsid w:val="00364434"/>
    <w:rsid w:val="00364942"/>
    <w:rsid w:val="00364F40"/>
    <w:rsid w:val="003653E0"/>
    <w:rsid w:val="0036554C"/>
    <w:rsid w:val="003657E2"/>
    <w:rsid w:val="003659CC"/>
    <w:rsid w:val="00365A92"/>
    <w:rsid w:val="00366203"/>
    <w:rsid w:val="0036630A"/>
    <w:rsid w:val="00366330"/>
    <w:rsid w:val="003663B5"/>
    <w:rsid w:val="003667CB"/>
    <w:rsid w:val="003668B8"/>
    <w:rsid w:val="00366BDC"/>
    <w:rsid w:val="003670B8"/>
    <w:rsid w:val="003672EB"/>
    <w:rsid w:val="00367BC9"/>
    <w:rsid w:val="00367D9A"/>
    <w:rsid w:val="00367EBC"/>
    <w:rsid w:val="00367F36"/>
    <w:rsid w:val="003701BE"/>
    <w:rsid w:val="00370571"/>
    <w:rsid w:val="00370BD7"/>
    <w:rsid w:val="00371087"/>
    <w:rsid w:val="00371152"/>
    <w:rsid w:val="0037139F"/>
    <w:rsid w:val="0037156D"/>
    <w:rsid w:val="00371C4A"/>
    <w:rsid w:val="00371FE7"/>
    <w:rsid w:val="0037252E"/>
    <w:rsid w:val="00372955"/>
    <w:rsid w:val="00373412"/>
    <w:rsid w:val="003736D5"/>
    <w:rsid w:val="00373728"/>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5ECD"/>
    <w:rsid w:val="00376308"/>
    <w:rsid w:val="00376472"/>
    <w:rsid w:val="003764A0"/>
    <w:rsid w:val="00376755"/>
    <w:rsid w:val="003769C9"/>
    <w:rsid w:val="00376E89"/>
    <w:rsid w:val="00377272"/>
    <w:rsid w:val="003772EE"/>
    <w:rsid w:val="00377B58"/>
    <w:rsid w:val="0038041C"/>
    <w:rsid w:val="003805A9"/>
    <w:rsid w:val="00380CDD"/>
    <w:rsid w:val="00380D9C"/>
    <w:rsid w:val="003811E7"/>
    <w:rsid w:val="0038153B"/>
    <w:rsid w:val="00381592"/>
    <w:rsid w:val="00381793"/>
    <w:rsid w:val="00381E4C"/>
    <w:rsid w:val="00382663"/>
    <w:rsid w:val="00382679"/>
    <w:rsid w:val="0038292D"/>
    <w:rsid w:val="00382A86"/>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39A"/>
    <w:rsid w:val="00387467"/>
    <w:rsid w:val="00387664"/>
    <w:rsid w:val="0038770B"/>
    <w:rsid w:val="00387965"/>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27F"/>
    <w:rsid w:val="00392542"/>
    <w:rsid w:val="0039256A"/>
    <w:rsid w:val="0039283A"/>
    <w:rsid w:val="00392990"/>
    <w:rsid w:val="00392BFD"/>
    <w:rsid w:val="00392EE5"/>
    <w:rsid w:val="003930A5"/>
    <w:rsid w:val="00393352"/>
    <w:rsid w:val="00393410"/>
    <w:rsid w:val="00393421"/>
    <w:rsid w:val="00393AC8"/>
    <w:rsid w:val="00393ACC"/>
    <w:rsid w:val="00393C47"/>
    <w:rsid w:val="003942ED"/>
    <w:rsid w:val="0039477A"/>
    <w:rsid w:val="003947C3"/>
    <w:rsid w:val="00394B2E"/>
    <w:rsid w:val="00394C70"/>
    <w:rsid w:val="00394D52"/>
    <w:rsid w:val="003955F8"/>
    <w:rsid w:val="00395904"/>
    <w:rsid w:val="003959FC"/>
    <w:rsid w:val="00396313"/>
    <w:rsid w:val="00396451"/>
    <w:rsid w:val="00396690"/>
    <w:rsid w:val="0039677A"/>
    <w:rsid w:val="00396A3E"/>
    <w:rsid w:val="00396D37"/>
    <w:rsid w:val="003970E5"/>
    <w:rsid w:val="0039716A"/>
    <w:rsid w:val="003971CD"/>
    <w:rsid w:val="00397B32"/>
    <w:rsid w:val="00397BAD"/>
    <w:rsid w:val="003A02F1"/>
    <w:rsid w:val="003A074F"/>
    <w:rsid w:val="003A0929"/>
    <w:rsid w:val="003A0D47"/>
    <w:rsid w:val="003A0EF8"/>
    <w:rsid w:val="003A1BE6"/>
    <w:rsid w:val="003A1D20"/>
    <w:rsid w:val="003A2D3A"/>
    <w:rsid w:val="003A2E83"/>
    <w:rsid w:val="003A2FDF"/>
    <w:rsid w:val="003A31D1"/>
    <w:rsid w:val="003A320B"/>
    <w:rsid w:val="003A38F0"/>
    <w:rsid w:val="003A3B07"/>
    <w:rsid w:val="003A3D2B"/>
    <w:rsid w:val="003A433B"/>
    <w:rsid w:val="003A451E"/>
    <w:rsid w:val="003A4919"/>
    <w:rsid w:val="003A4B44"/>
    <w:rsid w:val="003A532B"/>
    <w:rsid w:val="003A5697"/>
    <w:rsid w:val="003A5974"/>
    <w:rsid w:val="003A59AB"/>
    <w:rsid w:val="003A65DB"/>
    <w:rsid w:val="003A67F6"/>
    <w:rsid w:val="003A7371"/>
    <w:rsid w:val="003A784A"/>
    <w:rsid w:val="003A7B81"/>
    <w:rsid w:val="003B09A7"/>
    <w:rsid w:val="003B0AC3"/>
    <w:rsid w:val="003B1424"/>
    <w:rsid w:val="003B1498"/>
    <w:rsid w:val="003B1FA2"/>
    <w:rsid w:val="003B226E"/>
    <w:rsid w:val="003B255B"/>
    <w:rsid w:val="003B25E9"/>
    <w:rsid w:val="003B2926"/>
    <w:rsid w:val="003B2D03"/>
    <w:rsid w:val="003B2E7E"/>
    <w:rsid w:val="003B3294"/>
    <w:rsid w:val="003B365D"/>
    <w:rsid w:val="003B3901"/>
    <w:rsid w:val="003B3B6E"/>
    <w:rsid w:val="003B4700"/>
    <w:rsid w:val="003B4784"/>
    <w:rsid w:val="003B4948"/>
    <w:rsid w:val="003B4956"/>
    <w:rsid w:val="003B4C57"/>
    <w:rsid w:val="003B5418"/>
    <w:rsid w:val="003B5F56"/>
    <w:rsid w:val="003B6049"/>
    <w:rsid w:val="003B626E"/>
    <w:rsid w:val="003B62BF"/>
    <w:rsid w:val="003B62F2"/>
    <w:rsid w:val="003B6532"/>
    <w:rsid w:val="003B6996"/>
    <w:rsid w:val="003B6C70"/>
    <w:rsid w:val="003B6D3D"/>
    <w:rsid w:val="003B6E20"/>
    <w:rsid w:val="003B6E24"/>
    <w:rsid w:val="003B6FE3"/>
    <w:rsid w:val="003B7186"/>
    <w:rsid w:val="003B76E4"/>
    <w:rsid w:val="003B7BCC"/>
    <w:rsid w:val="003B7CE4"/>
    <w:rsid w:val="003B7D68"/>
    <w:rsid w:val="003B7FCD"/>
    <w:rsid w:val="003C01E8"/>
    <w:rsid w:val="003C0490"/>
    <w:rsid w:val="003C04AC"/>
    <w:rsid w:val="003C06DF"/>
    <w:rsid w:val="003C07B6"/>
    <w:rsid w:val="003C0973"/>
    <w:rsid w:val="003C0A99"/>
    <w:rsid w:val="003C0B26"/>
    <w:rsid w:val="003C1162"/>
    <w:rsid w:val="003C15B4"/>
    <w:rsid w:val="003C1667"/>
    <w:rsid w:val="003C19C4"/>
    <w:rsid w:val="003C1ABE"/>
    <w:rsid w:val="003C213A"/>
    <w:rsid w:val="003C23C5"/>
    <w:rsid w:val="003C23D3"/>
    <w:rsid w:val="003C26D8"/>
    <w:rsid w:val="003C2B6C"/>
    <w:rsid w:val="003C2BA2"/>
    <w:rsid w:val="003C31B4"/>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30F"/>
    <w:rsid w:val="003C7862"/>
    <w:rsid w:val="003D01EE"/>
    <w:rsid w:val="003D0748"/>
    <w:rsid w:val="003D08CA"/>
    <w:rsid w:val="003D09D3"/>
    <w:rsid w:val="003D0B23"/>
    <w:rsid w:val="003D0B9A"/>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0D0"/>
    <w:rsid w:val="003D3C4D"/>
    <w:rsid w:val="003D3C73"/>
    <w:rsid w:val="003D3FAC"/>
    <w:rsid w:val="003D422E"/>
    <w:rsid w:val="003D4509"/>
    <w:rsid w:val="003D4C0D"/>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C26"/>
    <w:rsid w:val="003D6E81"/>
    <w:rsid w:val="003D74F6"/>
    <w:rsid w:val="003E085A"/>
    <w:rsid w:val="003E0907"/>
    <w:rsid w:val="003E1404"/>
    <w:rsid w:val="003E169B"/>
    <w:rsid w:val="003E1A21"/>
    <w:rsid w:val="003E1C7F"/>
    <w:rsid w:val="003E1DD4"/>
    <w:rsid w:val="003E2126"/>
    <w:rsid w:val="003E23F9"/>
    <w:rsid w:val="003E26C1"/>
    <w:rsid w:val="003E26E4"/>
    <w:rsid w:val="003E2C83"/>
    <w:rsid w:val="003E3227"/>
    <w:rsid w:val="003E33B9"/>
    <w:rsid w:val="003E3C7C"/>
    <w:rsid w:val="003E3E35"/>
    <w:rsid w:val="003E4B1F"/>
    <w:rsid w:val="003E4D0D"/>
    <w:rsid w:val="003E4DEE"/>
    <w:rsid w:val="003E5136"/>
    <w:rsid w:val="003E515D"/>
    <w:rsid w:val="003E5254"/>
    <w:rsid w:val="003E537F"/>
    <w:rsid w:val="003E5392"/>
    <w:rsid w:val="003E5A4F"/>
    <w:rsid w:val="003E6204"/>
    <w:rsid w:val="003E667F"/>
    <w:rsid w:val="003E6711"/>
    <w:rsid w:val="003E68BB"/>
    <w:rsid w:val="003E789D"/>
    <w:rsid w:val="003E7B22"/>
    <w:rsid w:val="003E7C3A"/>
    <w:rsid w:val="003E7D14"/>
    <w:rsid w:val="003F0652"/>
    <w:rsid w:val="003F0EF3"/>
    <w:rsid w:val="003F12DA"/>
    <w:rsid w:val="003F1399"/>
    <w:rsid w:val="003F13A3"/>
    <w:rsid w:val="003F1496"/>
    <w:rsid w:val="003F1DC3"/>
    <w:rsid w:val="003F2183"/>
    <w:rsid w:val="003F2FB9"/>
    <w:rsid w:val="003F2FF6"/>
    <w:rsid w:val="003F3102"/>
    <w:rsid w:val="003F3268"/>
    <w:rsid w:val="003F32B0"/>
    <w:rsid w:val="003F32F5"/>
    <w:rsid w:val="003F346B"/>
    <w:rsid w:val="003F37A7"/>
    <w:rsid w:val="003F3956"/>
    <w:rsid w:val="003F3B65"/>
    <w:rsid w:val="003F44DA"/>
    <w:rsid w:val="003F4515"/>
    <w:rsid w:val="003F46E3"/>
    <w:rsid w:val="003F47DD"/>
    <w:rsid w:val="003F4A7D"/>
    <w:rsid w:val="003F4E36"/>
    <w:rsid w:val="003F566F"/>
    <w:rsid w:val="003F57F6"/>
    <w:rsid w:val="003F58BE"/>
    <w:rsid w:val="003F5AE2"/>
    <w:rsid w:val="003F60AC"/>
    <w:rsid w:val="003F62F6"/>
    <w:rsid w:val="003F631C"/>
    <w:rsid w:val="003F76A7"/>
    <w:rsid w:val="003F7A83"/>
    <w:rsid w:val="003F7D05"/>
    <w:rsid w:val="003F7D66"/>
    <w:rsid w:val="004000CA"/>
    <w:rsid w:val="00400140"/>
    <w:rsid w:val="00400288"/>
    <w:rsid w:val="004003BD"/>
    <w:rsid w:val="00400485"/>
    <w:rsid w:val="00400488"/>
    <w:rsid w:val="0040052D"/>
    <w:rsid w:val="0040052F"/>
    <w:rsid w:val="00401314"/>
    <w:rsid w:val="004013EB"/>
    <w:rsid w:val="00401595"/>
    <w:rsid w:val="00401636"/>
    <w:rsid w:val="00401AB6"/>
    <w:rsid w:val="004022CD"/>
    <w:rsid w:val="00402BB6"/>
    <w:rsid w:val="00402E89"/>
    <w:rsid w:val="00402F13"/>
    <w:rsid w:val="004032E8"/>
    <w:rsid w:val="00403351"/>
    <w:rsid w:val="00403797"/>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423"/>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5A5"/>
    <w:rsid w:val="00411F60"/>
    <w:rsid w:val="00412119"/>
    <w:rsid w:val="004121FE"/>
    <w:rsid w:val="0041226C"/>
    <w:rsid w:val="004123B1"/>
    <w:rsid w:val="004128F0"/>
    <w:rsid w:val="004129ED"/>
    <w:rsid w:val="0041327E"/>
    <w:rsid w:val="004132E8"/>
    <w:rsid w:val="00413394"/>
    <w:rsid w:val="00413574"/>
    <w:rsid w:val="004136E9"/>
    <w:rsid w:val="004137E5"/>
    <w:rsid w:val="00413C6A"/>
    <w:rsid w:val="004140C4"/>
    <w:rsid w:val="004140D8"/>
    <w:rsid w:val="004142DF"/>
    <w:rsid w:val="00414423"/>
    <w:rsid w:val="004144AF"/>
    <w:rsid w:val="004144F8"/>
    <w:rsid w:val="00414D26"/>
    <w:rsid w:val="00415367"/>
    <w:rsid w:val="00415504"/>
    <w:rsid w:val="00415561"/>
    <w:rsid w:val="0041556E"/>
    <w:rsid w:val="00415807"/>
    <w:rsid w:val="004159A7"/>
    <w:rsid w:val="00415B72"/>
    <w:rsid w:val="00415D78"/>
    <w:rsid w:val="004161AC"/>
    <w:rsid w:val="004161BB"/>
    <w:rsid w:val="0041654B"/>
    <w:rsid w:val="00416615"/>
    <w:rsid w:val="004169C3"/>
    <w:rsid w:val="00416ABA"/>
    <w:rsid w:val="00416F8D"/>
    <w:rsid w:val="00417604"/>
    <w:rsid w:val="004176B5"/>
    <w:rsid w:val="00417931"/>
    <w:rsid w:val="00417DC9"/>
    <w:rsid w:val="00417FF4"/>
    <w:rsid w:val="0042014D"/>
    <w:rsid w:val="00420B2C"/>
    <w:rsid w:val="00420B64"/>
    <w:rsid w:val="00420C8C"/>
    <w:rsid w:val="00420F0A"/>
    <w:rsid w:val="00420F84"/>
    <w:rsid w:val="00421A37"/>
    <w:rsid w:val="00422511"/>
    <w:rsid w:val="00422572"/>
    <w:rsid w:val="0042285D"/>
    <w:rsid w:val="00422928"/>
    <w:rsid w:val="00422B28"/>
    <w:rsid w:val="004230E6"/>
    <w:rsid w:val="004231ED"/>
    <w:rsid w:val="004236F1"/>
    <w:rsid w:val="00423771"/>
    <w:rsid w:val="0042387E"/>
    <w:rsid w:val="00423D03"/>
    <w:rsid w:val="00423F9A"/>
    <w:rsid w:val="00424BD3"/>
    <w:rsid w:val="0042552F"/>
    <w:rsid w:val="0042557B"/>
    <w:rsid w:val="00425BE7"/>
    <w:rsid w:val="00425C82"/>
    <w:rsid w:val="00425C95"/>
    <w:rsid w:val="00425CE2"/>
    <w:rsid w:val="00425D9B"/>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772"/>
    <w:rsid w:val="004308CC"/>
    <w:rsid w:val="00430BAC"/>
    <w:rsid w:val="004312DF"/>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4EDA"/>
    <w:rsid w:val="00435195"/>
    <w:rsid w:val="0043538D"/>
    <w:rsid w:val="00435DA6"/>
    <w:rsid w:val="00436368"/>
    <w:rsid w:val="0043661E"/>
    <w:rsid w:val="00436883"/>
    <w:rsid w:val="00436938"/>
    <w:rsid w:val="00436F7E"/>
    <w:rsid w:val="0043714C"/>
    <w:rsid w:val="0043780A"/>
    <w:rsid w:val="004378A2"/>
    <w:rsid w:val="00437B2B"/>
    <w:rsid w:val="00437D1E"/>
    <w:rsid w:val="00437DD6"/>
    <w:rsid w:val="00437EA5"/>
    <w:rsid w:val="00440146"/>
    <w:rsid w:val="004401E5"/>
    <w:rsid w:val="00440285"/>
    <w:rsid w:val="00440A1C"/>
    <w:rsid w:val="00440AF0"/>
    <w:rsid w:val="00440B1F"/>
    <w:rsid w:val="0044135E"/>
    <w:rsid w:val="00441746"/>
    <w:rsid w:val="00441776"/>
    <w:rsid w:val="00441B6C"/>
    <w:rsid w:val="00441ED0"/>
    <w:rsid w:val="004420AC"/>
    <w:rsid w:val="004420BB"/>
    <w:rsid w:val="0044226A"/>
    <w:rsid w:val="00442923"/>
    <w:rsid w:val="00442BC2"/>
    <w:rsid w:val="00442C0A"/>
    <w:rsid w:val="00442E6C"/>
    <w:rsid w:val="00443A2F"/>
    <w:rsid w:val="00443BEB"/>
    <w:rsid w:val="00443EDC"/>
    <w:rsid w:val="00443F72"/>
    <w:rsid w:val="0044467F"/>
    <w:rsid w:val="004447BD"/>
    <w:rsid w:val="0044481D"/>
    <w:rsid w:val="00444EA4"/>
    <w:rsid w:val="00445015"/>
    <w:rsid w:val="004455C7"/>
    <w:rsid w:val="0044561B"/>
    <w:rsid w:val="00445C94"/>
    <w:rsid w:val="00445F59"/>
    <w:rsid w:val="00446012"/>
    <w:rsid w:val="004460D4"/>
    <w:rsid w:val="004468E4"/>
    <w:rsid w:val="004469F0"/>
    <w:rsid w:val="00446C28"/>
    <w:rsid w:val="00446FAB"/>
    <w:rsid w:val="004470C5"/>
    <w:rsid w:val="004477BC"/>
    <w:rsid w:val="004477EE"/>
    <w:rsid w:val="00447E95"/>
    <w:rsid w:val="00450228"/>
    <w:rsid w:val="00450412"/>
    <w:rsid w:val="00450BFF"/>
    <w:rsid w:val="00450CFB"/>
    <w:rsid w:val="00450D92"/>
    <w:rsid w:val="00450FA2"/>
    <w:rsid w:val="00451EC6"/>
    <w:rsid w:val="00451EDF"/>
    <w:rsid w:val="0045222D"/>
    <w:rsid w:val="004525D9"/>
    <w:rsid w:val="00452E13"/>
    <w:rsid w:val="0045325E"/>
    <w:rsid w:val="00453415"/>
    <w:rsid w:val="0045341D"/>
    <w:rsid w:val="004539C5"/>
    <w:rsid w:val="00453E99"/>
    <w:rsid w:val="00453EBE"/>
    <w:rsid w:val="00453F03"/>
    <w:rsid w:val="0045424E"/>
    <w:rsid w:val="004542CE"/>
    <w:rsid w:val="0045445F"/>
    <w:rsid w:val="00454533"/>
    <w:rsid w:val="00454740"/>
    <w:rsid w:val="00454755"/>
    <w:rsid w:val="004557E2"/>
    <w:rsid w:val="00455D19"/>
    <w:rsid w:val="00456042"/>
    <w:rsid w:val="004560F2"/>
    <w:rsid w:val="00456453"/>
    <w:rsid w:val="004564B2"/>
    <w:rsid w:val="00456771"/>
    <w:rsid w:val="00456793"/>
    <w:rsid w:val="004567DA"/>
    <w:rsid w:val="004569EE"/>
    <w:rsid w:val="00456D1D"/>
    <w:rsid w:val="00456E3A"/>
    <w:rsid w:val="004573B1"/>
    <w:rsid w:val="004573E1"/>
    <w:rsid w:val="00460325"/>
    <w:rsid w:val="00460541"/>
    <w:rsid w:val="004612C9"/>
    <w:rsid w:val="00461382"/>
    <w:rsid w:val="004614AB"/>
    <w:rsid w:val="00461747"/>
    <w:rsid w:val="00461849"/>
    <w:rsid w:val="00461BF4"/>
    <w:rsid w:val="00461C14"/>
    <w:rsid w:val="00461C1C"/>
    <w:rsid w:val="00461FB7"/>
    <w:rsid w:val="00461FD6"/>
    <w:rsid w:val="0046233D"/>
    <w:rsid w:val="00462CA2"/>
    <w:rsid w:val="0046314E"/>
    <w:rsid w:val="0046369C"/>
    <w:rsid w:val="004636B2"/>
    <w:rsid w:val="004637DB"/>
    <w:rsid w:val="00463A8B"/>
    <w:rsid w:val="00463CA6"/>
    <w:rsid w:val="00463DBF"/>
    <w:rsid w:val="00463F7D"/>
    <w:rsid w:val="00464470"/>
    <w:rsid w:val="00464521"/>
    <w:rsid w:val="00464AFF"/>
    <w:rsid w:val="00464F5E"/>
    <w:rsid w:val="00465649"/>
    <w:rsid w:val="004657AD"/>
    <w:rsid w:val="00465C8E"/>
    <w:rsid w:val="004665ED"/>
    <w:rsid w:val="0046665F"/>
    <w:rsid w:val="004666FC"/>
    <w:rsid w:val="00466B4C"/>
    <w:rsid w:val="00466B9B"/>
    <w:rsid w:val="00466C4D"/>
    <w:rsid w:val="00466FAC"/>
    <w:rsid w:val="00467A12"/>
    <w:rsid w:val="00467CD5"/>
    <w:rsid w:val="00467F9B"/>
    <w:rsid w:val="00470B5D"/>
    <w:rsid w:val="00470B79"/>
    <w:rsid w:val="00470C41"/>
    <w:rsid w:val="0047142D"/>
    <w:rsid w:val="00471733"/>
    <w:rsid w:val="00471DEC"/>
    <w:rsid w:val="00471F84"/>
    <w:rsid w:val="004720C2"/>
    <w:rsid w:val="00472528"/>
    <w:rsid w:val="0047273C"/>
    <w:rsid w:val="004729BE"/>
    <w:rsid w:val="00472AC9"/>
    <w:rsid w:val="00472B78"/>
    <w:rsid w:val="00472E09"/>
    <w:rsid w:val="00472E3B"/>
    <w:rsid w:val="004733DA"/>
    <w:rsid w:val="00473548"/>
    <w:rsid w:val="00473763"/>
    <w:rsid w:val="004739E0"/>
    <w:rsid w:val="00473F47"/>
    <w:rsid w:val="0047431A"/>
    <w:rsid w:val="00474A59"/>
    <w:rsid w:val="00474E81"/>
    <w:rsid w:val="00474F10"/>
    <w:rsid w:val="004757EA"/>
    <w:rsid w:val="0047626D"/>
    <w:rsid w:val="004762A7"/>
    <w:rsid w:val="00476542"/>
    <w:rsid w:val="0047676B"/>
    <w:rsid w:val="00476879"/>
    <w:rsid w:val="00476AF6"/>
    <w:rsid w:val="00476D18"/>
    <w:rsid w:val="00477620"/>
    <w:rsid w:val="00477D0E"/>
    <w:rsid w:val="0048039C"/>
    <w:rsid w:val="0048098C"/>
    <w:rsid w:val="00480B2E"/>
    <w:rsid w:val="00480C77"/>
    <w:rsid w:val="00480E55"/>
    <w:rsid w:val="00481229"/>
    <w:rsid w:val="004814FB"/>
    <w:rsid w:val="004818CE"/>
    <w:rsid w:val="00481ADD"/>
    <w:rsid w:val="00481D7D"/>
    <w:rsid w:val="00482434"/>
    <w:rsid w:val="00482592"/>
    <w:rsid w:val="004826D6"/>
    <w:rsid w:val="00482961"/>
    <w:rsid w:val="00482AFE"/>
    <w:rsid w:val="00483041"/>
    <w:rsid w:val="00483433"/>
    <w:rsid w:val="00483682"/>
    <w:rsid w:val="004837C5"/>
    <w:rsid w:val="004837F4"/>
    <w:rsid w:val="004838B7"/>
    <w:rsid w:val="00483C49"/>
    <w:rsid w:val="00483E72"/>
    <w:rsid w:val="00483F55"/>
    <w:rsid w:val="00484276"/>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48E"/>
    <w:rsid w:val="00492740"/>
    <w:rsid w:val="0049309E"/>
    <w:rsid w:val="0049348B"/>
    <w:rsid w:val="00493577"/>
    <w:rsid w:val="00494366"/>
    <w:rsid w:val="00494531"/>
    <w:rsid w:val="00495C5D"/>
    <w:rsid w:val="00496317"/>
    <w:rsid w:val="00496943"/>
    <w:rsid w:val="004969E2"/>
    <w:rsid w:val="004969FB"/>
    <w:rsid w:val="00496A55"/>
    <w:rsid w:val="00496B9A"/>
    <w:rsid w:val="004973C7"/>
    <w:rsid w:val="00497A22"/>
    <w:rsid w:val="00497C77"/>
    <w:rsid w:val="00497CA5"/>
    <w:rsid w:val="00497D2E"/>
    <w:rsid w:val="004A0050"/>
    <w:rsid w:val="004A0340"/>
    <w:rsid w:val="004A05BE"/>
    <w:rsid w:val="004A1017"/>
    <w:rsid w:val="004A11C8"/>
    <w:rsid w:val="004A15A1"/>
    <w:rsid w:val="004A1735"/>
    <w:rsid w:val="004A1BC7"/>
    <w:rsid w:val="004A1FE7"/>
    <w:rsid w:val="004A20E3"/>
    <w:rsid w:val="004A2152"/>
    <w:rsid w:val="004A2232"/>
    <w:rsid w:val="004A2A92"/>
    <w:rsid w:val="004A32BC"/>
    <w:rsid w:val="004A32FA"/>
    <w:rsid w:val="004A350B"/>
    <w:rsid w:val="004A41F0"/>
    <w:rsid w:val="004A4229"/>
    <w:rsid w:val="004A4642"/>
    <w:rsid w:val="004A4C78"/>
    <w:rsid w:val="004A5089"/>
    <w:rsid w:val="004A51EB"/>
    <w:rsid w:val="004A5484"/>
    <w:rsid w:val="004A5825"/>
    <w:rsid w:val="004A5B87"/>
    <w:rsid w:val="004A5D5B"/>
    <w:rsid w:val="004A6063"/>
    <w:rsid w:val="004A6440"/>
    <w:rsid w:val="004A67FF"/>
    <w:rsid w:val="004A6986"/>
    <w:rsid w:val="004A6993"/>
    <w:rsid w:val="004A7076"/>
    <w:rsid w:val="004A7260"/>
    <w:rsid w:val="004A7931"/>
    <w:rsid w:val="004A7B53"/>
    <w:rsid w:val="004A7C2E"/>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1ABF"/>
    <w:rsid w:val="004B229F"/>
    <w:rsid w:val="004B2814"/>
    <w:rsid w:val="004B30F2"/>
    <w:rsid w:val="004B31B6"/>
    <w:rsid w:val="004B32A6"/>
    <w:rsid w:val="004B3A9D"/>
    <w:rsid w:val="004B3DEB"/>
    <w:rsid w:val="004B3ECD"/>
    <w:rsid w:val="004B3FE8"/>
    <w:rsid w:val="004B488F"/>
    <w:rsid w:val="004B49E6"/>
    <w:rsid w:val="004B4B80"/>
    <w:rsid w:val="004B537A"/>
    <w:rsid w:val="004B5405"/>
    <w:rsid w:val="004B643B"/>
    <w:rsid w:val="004B6589"/>
    <w:rsid w:val="004B685C"/>
    <w:rsid w:val="004B6962"/>
    <w:rsid w:val="004B6B65"/>
    <w:rsid w:val="004B6BF0"/>
    <w:rsid w:val="004B6C0F"/>
    <w:rsid w:val="004B6DDA"/>
    <w:rsid w:val="004B75D7"/>
    <w:rsid w:val="004B7E57"/>
    <w:rsid w:val="004C00AB"/>
    <w:rsid w:val="004C01CD"/>
    <w:rsid w:val="004C094D"/>
    <w:rsid w:val="004C13EE"/>
    <w:rsid w:val="004C1767"/>
    <w:rsid w:val="004C1899"/>
    <w:rsid w:val="004C19BD"/>
    <w:rsid w:val="004C19E1"/>
    <w:rsid w:val="004C20A4"/>
    <w:rsid w:val="004C22FA"/>
    <w:rsid w:val="004C2359"/>
    <w:rsid w:val="004C2404"/>
    <w:rsid w:val="004C29BD"/>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5B5"/>
    <w:rsid w:val="004C68A5"/>
    <w:rsid w:val="004C68DF"/>
    <w:rsid w:val="004C699E"/>
    <w:rsid w:val="004C6BC6"/>
    <w:rsid w:val="004C6EA6"/>
    <w:rsid w:val="004C7676"/>
    <w:rsid w:val="004C7BE5"/>
    <w:rsid w:val="004D0045"/>
    <w:rsid w:val="004D0491"/>
    <w:rsid w:val="004D07AA"/>
    <w:rsid w:val="004D0951"/>
    <w:rsid w:val="004D0FAE"/>
    <w:rsid w:val="004D14AD"/>
    <w:rsid w:val="004D16E7"/>
    <w:rsid w:val="004D17A2"/>
    <w:rsid w:val="004D19E6"/>
    <w:rsid w:val="004D1A7D"/>
    <w:rsid w:val="004D1FD8"/>
    <w:rsid w:val="004D27E2"/>
    <w:rsid w:val="004D2857"/>
    <w:rsid w:val="004D288A"/>
    <w:rsid w:val="004D2AFC"/>
    <w:rsid w:val="004D322C"/>
    <w:rsid w:val="004D3805"/>
    <w:rsid w:val="004D3C13"/>
    <w:rsid w:val="004D401C"/>
    <w:rsid w:val="004D424B"/>
    <w:rsid w:val="004D42A7"/>
    <w:rsid w:val="004D48D7"/>
    <w:rsid w:val="004D50E7"/>
    <w:rsid w:val="004D556D"/>
    <w:rsid w:val="004D58D3"/>
    <w:rsid w:val="004D5D8A"/>
    <w:rsid w:val="004D5F53"/>
    <w:rsid w:val="004D6049"/>
    <w:rsid w:val="004D607C"/>
    <w:rsid w:val="004D60D3"/>
    <w:rsid w:val="004D6433"/>
    <w:rsid w:val="004D64C4"/>
    <w:rsid w:val="004D65D9"/>
    <w:rsid w:val="004D667F"/>
    <w:rsid w:val="004D708B"/>
    <w:rsid w:val="004D72C3"/>
    <w:rsid w:val="004D7305"/>
    <w:rsid w:val="004D75D2"/>
    <w:rsid w:val="004D785E"/>
    <w:rsid w:val="004D79BE"/>
    <w:rsid w:val="004D7A92"/>
    <w:rsid w:val="004D7F20"/>
    <w:rsid w:val="004D7FFE"/>
    <w:rsid w:val="004E015D"/>
    <w:rsid w:val="004E0601"/>
    <w:rsid w:val="004E060F"/>
    <w:rsid w:val="004E096E"/>
    <w:rsid w:val="004E10F3"/>
    <w:rsid w:val="004E1775"/>
    <w:rsid w:val="004E1A74"/>
    <w:rsid w:val="004E1B31"/>
    <w:rsid w:val="004E26A4"/>
    <w:rsid w:val="004E29FB"/>
    <w:rsid w:val="004E2A18"/>
    <w:rsid w:val="004E2AF4"/>
    <w:rsid w:val="004E2D1E"/>
    <w:rsid w:val="004E3096"/>
    <w:rsid w:val="004E3197"/>
    <w:rsid w:val="004E3485"/>
    <w:rsid w:val="004E3671"/>
    <w:rsid w:val="004E3920"/>
    <w:rsid w:val="004E3A58"/>
    <w:rsid w:val="004E3D6C"/>
    <w:rsid w:val="004E3E55"/>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5CA0"/>
    <w:rsid w:val="004E623A"/>
    <w:rsid w:val="004E623D"/>
    <w:rsid w:val="004E624C"/>
    <w:rsid w:val="004E642B"/>
    <w:rsid w:val="004E6DD0"/>
    <w:rsid w:val="004E6FD8"/>
    <w:rsid w:val="004E70DE"/>
    <w:rsid w:val="004E71B5"/>
    <w:rsid w:val="004E73F9"/>
    <w:rsid w:val="004E7CB3"/>
    <w:rsid w:val="004E7DAF"/>
    <w:rsid w:val="004F0149"/>
    <w:rsid w:val="004F153D"/>
    <w:rsid w:val="004F1794"/>
    <w:rsid w:val="004F186A"/>
    <w:rsid w:val="004F29F4"/>
    <w:rsid w:val="004F2C0C"/>
    <w:rsid w:val="004F2F56"/>
    <w:rsid w:val="004F2F91"/>
    <w:rsid w:val="004F314A"/>
    <w:rsid w:val="004F33AB"/>
    <w:rsid w:val="004F35FF"/>
    <w:rsid w:val="004F3677"/>
    <w:rsid w:val="004F3C6B"/>
    <w:rsid w:val="004F40FA"/>
    <w:rsid w:val="004F4299"/>
    <w:rsid w:val="004F4EC6"/>
    <w:rsid w:val="004F54DB"/>
    <w:rsid w:val="004F5821"/>
    <w:rsid w:val="004F5A3B"/>
    <w:rsid w:val="004F6100"/>
    <w:rsid w:val="004F64A9"/>
    <w:rsid w:val="004F6A00"/>
    <w:rsid w:val="004F728B"/>
    <w:rsid w:val="004F72F5"/>
    <w:rsid w:val="004F7BCD"/>
    <w:rsid w:val="004F7F69"/>
    <w:rsid w:val="00500357"/>
    <w:rsid w:val="005008E8"/>
    <w:rsid w:val="00500BF2"/>
    <w:rsid w:val="00500C69"/>
    <w:rsid w:val="00500C7D"/>
    <w:rsid w:val="00500E6A"/>
    <w:rsid w:val="0050112B"/>
    <w:rsid w:val="00501C14"/>
    <w:rsid w:val="00502258"/>
    <w:rsid w:val="005026ED"/>
    <w:rsid w:val="00503064"/>
    <w:rsid w:val="00503107"/>
    <w:rsid w:val="00503376"/>
    <w:rsid w:val="0050392F"/>
    <w:rsid w:val="00503C78"/>
    <w:rsid w:val="00503E16"/>
    <w:rsid w:val="00503E5B"/>
    <w:rsid w:val="00504659"/>
    <w:rsid w:val="005046FB"/>
    <w:rsid w:val="00504788"/>
    <w:rsid w:val="00504D27"/>
    <w:rsid w:val="00504FAB"/>
    <w:rsid w:val="005050AD"/>
    <w:rsid w:val="00505134"/>
    <w:rsid w:val="00505184"/>
    <w:rsid w:val="00505203"/>
    <w:rsid w:val="005052BA"/>
    <w:rsid w:val="00505380"/>
    <w:rsid w:val="00505501"/>
    <w:rsid w:val="0050560A"/>
    <w:rsid w:val="005061EE"/>
    <w:rsid w:val="00506748"/>
    <w:rsid w:val="00506810"/>
    <w:rsid w:val="00506E63"/>
    <w:rsid w:val="00507AC5"/>
    <w:rsid w:val="00510062"/>
    <w:rsid w:val="0051016E"/>
    <w:rsid w:val="005104A3"/>
    <w:rsid w:val="005107B4"/>
    <w:rsid w:val="0051093E"/>
    <w:rsid w:val="0051098E"/>
    <w:rsid w:val="00510B10"/>
    <w:rsid w:val="00510D42"/>
    <w:rsid w:val="005111A0"/>
    <w:rsid w:val="00511293"/>
    <w:rsid w:val="0051141D"/>
    <w:rsid w:val="00511821"/>
    <w:rsid w:val="00511A08"/>
    <w:rsid w:val="00511AB3"/>
    <w:rsid w:val="00511F09"/>
    <w:rsid w:val="00511F0C"/>
    <w:rsid w:val="00512392"/>
    <w:rsid w:val="00512504"/>
    <w:rsid w:val="0051253E"/>
    <w:rsid w:val="005127A3"/>
    <w:rsid w:val="005129A3"/>
    <w:rsid w:val="00512A3D"/>
    <w:rsid w:val="00512BF7"/>
    <w:rsid w:val="00512D9A"/>
    <w:rsid w:val="005137BF"/>
    <w:rsid w:val="00513820"/>
    <w:rsid w:val="00513A4C"/>
    <w:rsid w:val="00513AC3"/>
    <w:rsid w:val="00513EB8"/>
    <w:rsid w:val="005144C3"/>
    <w:rsid w:val="00514F52"/>
    <w:rsid w:val="00515180"/>
    <w:rsid w:val="00515651"/>
    <w:rsid w:val="0051595A"/>
    <w:rsid w:val="00516365"/>
    <w:rsid w:val="00516373"/>
    <w:rsid w:val="00516935"/>
    <w:rsid w:val="00516966"/>
    <w:rsid w:val="00516A28"/>
    <w:rsid w:val="00516BE1"/>
    <w:rsid w:val="00516EB2"/>
    <w:rsid w:val="005177E5"/>
    <w:rsid w:val="00517827"/>
    <w:rsid w:val="005179DB"/>
    <w:rsid w:val="00517CAD"/>
    <w:rsid w:val="00517FB1"/>
    <w:rsid w:val="005200F4"/>
    <w:rsid w:val="00520238"/>
    <w:rsid w:val="00520AE7"/>
    <w:rsid w:val="00520CEA"/>
    <w:rsid w:val="00520E75"/>
    <w:rsid w:val="00520F85"/>
    <w:rsid w:val="0052131B"/>
    <w:rsid w:val="005216FB"/>
    <w:rsid w:val="005219DE"/>
    <w:rsid w:val="00521A46"/>
    <w:rsid w:val="00521F62"/>
    <w:rsid w:val="0052259B"/>
    <w:rsid w:val="00522E47"/>
    <w:rsid w:val="00522E4A"/>
    <w:rsid w:val="00522EA5"/>
    <w:rsid w:val="00523600"/>
    <w:rsid w:val="00523D15"/>
    <w:rsid w:val="0052450E"/>
    <w:rsid w:val="005245C5"/>
    <w:rsid w:val="00525154"/>
    <w:rsid w:val="0052558E"/>
    <w:rsid w:val="00525D58"/>
    <w:rsid w:val="00525F81"/>
    <w:rsid w:val="0052622D"/>
    <w:rsid w:val="005269FC"/>
    <w:rsid w:val="00526A37"/>
    <w:rsid w:val="00527C77"/>
    <w:rsid w:val="00527DF4"/>
    <w:rsid w:val="00530039"/>
    <w:rsid w:val="005300D6"/>
    <w:rsid w:val="00530B61"/>
    <w:rsid w:val="00530C56"/>
    <w:rsid w:val="0053157E"/>
    <w:rsid w:val="005315C6"/>
    <w:rsid w:val="005318FA"/>
    <w:rsid w:val="00531BB1"/>
    <w:rsid w:val="00532132"/>
    <w:rsid w:val="0053261C"/>
    <w:rsid w:val="00532A72"/>
    <w:rsid w:val="00532B1C"/>
    <w:rsid w:val="00532E32"/>
    <w:rsid w:val="005330EE"/>
    <w:rsid w:val="00533280"/>
    <w:rsid w:val="005334A3"/>
    <w:rsid w:val="00533774"/>
    <w:rsid w:val="005337AE"/>
    <w:rsid w:val="005339A5"/>
    <w:rsid w:val="00533BA5"/>
    <w:rsid w:val="0053423C"/>
    <w:rsid w:val="0053428F"/>
    <w:rsid w:val="00534328"/>
    <w:rsid w:val="00534634"/>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567"/>
    <w:rsid w:val="005406FB"/>
    <w:rsid w:val="005407C1"/>
    <w:rsid w:val="0054082E"/>
    <w:rsid w:val="00540903"/>
    <w:rsid w:val="00540DCE"/>
    <w:rsid w:val="00540F70"/>
    <w:rsid w:val="00541034"/>
    <w:rsid w:val="005412D8"/>
    <w:rsid w:val="00541505"/>
    <w:rsid w:val="0054166E"/>
    <w:rsid w:val="00541D3F"/>
    <w:rsid w:val="00542031"/>
    <w:rsid w:val="0054251E"/>
    <w:rsid w:val="00542715"/>
    <w:rsid w:val="00542F5C"/>
    <w:rsid w:val="0054323F"/>
    <w:rsid w:val="005435D3"/>
    <w:rsid w:val="00543CD5"/>
    <w:rsid w:val="00543D12"/>
    <w:rsid w:val="005441BA"/>
    <w:rsid w:val="0054474C"/>
    <w:rsid w:val="00544938"/>
    <w:rsid w:val="00544B89"/>
    <w:rsid w:val="0054517E"/>
    <w:rsid w:val="00545316"/>
    <w:rsid w:val="005458B9"/>
    <w:rsid w:val="00545AE5"/>
    <w:rsid w:val="00546080"/>
    <w:rsid w:val="005460E8"/>
    <w:rsid w:val="00546428"/>
    <w:rsid w:val="005469B1"/>
    <w:rsid w:val="00547410"/>
    <w:rsid w:val="0054795F"/>
    <w:rsid w:val="00547BA5"/>
    <w:rsid w:val="00547D5C"/>
    <w:rsid w:val="005501D0"/>
    <w:rsid w:val="005501D1"/>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888"/>
    <w:rsid w:val="0055394A"/>
    <w:rsid w:val="005539AE"/>
    <w:rsid w:val="00553B60"/>
    <w:rsid w:val="00553B9D"/>
    <w:rsid w:val="00553C5A"/>
    <w:rsid w:val="00553D17"/>
    <w:rsid w:val="00553F43"/>
    <w:rsid w:val="005543F3"/>
    <w:rsid w:val="00554466"/>
    <w:rsid w:val="0055447D"/>
    <w:rsid w:val="005544DC"/>
    <w:rsid w:val="00554B65"/>
    <w:rsid w:val="00554CFD"/>
    <w:rsid w:val="00554F03"/>
    <w:rsid w:val="00555027"/>
    <w:rsid w:val="00555587"/>
    <w:rsid w:val="00555598"/>
    <w:rsid w:val="005555BA"/>
    <w:rsid w:val="00556134"/>
    <w:rsid w:val="00556441"/>
    <w:rsid w:val="00556445"/>
    <w:rsid w:val="00556C8E"/>
    <w:rsid w:val="00557107"/>
    <w:rsid w:val="005572A4"/>
    <w:rsid w:val="00557775"/>
    <w:rsid w:val="0055792E"/>
    <w:rsid w:val="0056008B"/>
    <w:rsid w:val="00560117"/>
    <w:rsid w:val="0056020E"/>
    <w:rsid w:val="00560D36"/>
    <w:rsid w:val="00560F9E"/>
    <w:rsid w:val="005615BF"/>
    <w:rsid w:val="00561784"/>
    <w:rsid w:val="00561836"/>
    <w:rsid w:val="00561CFA"/>
    <w:rsid w:val="00562080"/>
    <w:rsid w:val="00562569"/>
    <w:rsid w:val="00562ACC"/>
    <w:rsid w:val="00562CBE"/>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21B"/>
    <w:rsid w:val="005653ED"/>
    <w:rsid w:val="005654C6"/>
    <w:rsid w:val="0056555B"/>
    <w:rsid w:val="005658E6"/>
    <w:rsid w:val="00565BFE"/>
    <w:rsid w:val="00565D12"/>
    <w:rsid w:val="00565D41"/>
    <w:rsid w:val="00565ECA"/>
    <w:rsid w:val="005660C9"/>
    <w:rsid w:val="0056625A"/>
    <w:rsid w:val="00566753"/>
    <w:rsid w:val="005669C5"/>
    <w:rsid w:val="005669F2"/>
    <w:rsid w:val="00566A95"/>
    <w:rsid w:val="00566C11"/>
    <w:rsid w:val="00566C32"/>
    <w:rsid w:val="0056751E"/>
    <w:rsid w:val="005675DE"/>
    <w:rsid w:val="00567AC4"/>
    <w:rsid w:val="00567D4B"/>
    <w:rsid w:val="005702B6"/>
    <w:rsid w:val="00570716"/>
    <w:rsid w:val="00570738"/>
    <w:rsid w:val="00570E7D"/>
    <w:rsid w:val="00570EA3"/>
    <w:rsid w:val="005712B2"/>
    <w:rsid w:val="005715DD"/>
    <w:rsid w:val="0057167D"/>
    <w:rsid w:val="0057169F"/>
    <w:rsid w:val="0057185E"/>
    <w:rsid w:val="005719D5"/>
    <w:rsid w:val="0057222C"/>
    <w:rsid w:val="005723B2"/>
    <w:rsid w:val="005724AC"/>
    <w:rsid w:val="0057271C"/>
    <w:rsid w:val="0057284A"/>
    <w:rsid w:val="0057298E"/>
    <w:rsid w:val="00572B63"/>
    <w:rsid w:val="00572D4D"/>
    <w:rsid w:val="00573121"/>
    <w:rsid w:val="00573166"/>
    <w:rsid w:val="0057321C"/>
    <w:rsid w:val="00573A35"/>
    <w:rsid w:val="00573A6F"/>
    <w:rsid w:val="00573AA2"/>
    <w:rsid w:val="00573D25"/>
    <w:rsid w:val="00573F56"/>
    <w:rsid w:val="00574451"/>
    <w:rsid w:val="00574A56"/>
    <w:rsid w:val="00574E9F"/>
    <w:rsid w:val="00574F30"/>
    <w:rsid w:val="00574F47"/>
    <w:rsid w:val="005754D5"/>
    <w:rsid w:val="005756AD"/>
    <w:rsid w:val="00575AB4"/>
    <w:rsid w:val="00575AF8"/>
    <w:rsid w:val="00576180"/>
    <w:rsid w:val="005766E5"/>
    <w:rsid w:val="00576863"/>
    <w:rsid w:val="005769C0"/>
    <w:rsid w:val="00576B57"/>
    <w:rsid w:val="00576D3B"/>
    <w:rsid w:val="005777BB"/>
    <w:rsid w:val="00577BA6"/>
    <w:rsid w:val="00577C4C"/>
    <w:rsid w:val="00577F60"/>
    <w:rsid w:val="0058052E"/>
    <w:rsid w:val="00581DB7"/>
    <w:rsid w:val="0058274A"/>
    <w:rsid w:val="0058288D"/>
    <w:rsid w:val="00582F2A"/>
    <w:rsid w:val="00583030"/>
    <w:rsid w:val="005830D2"/>
    <w:rsid w:val="0058312A"/>
    <w:rsid w:val="00583232"/>
    <w:rsid w:val="0058407E"/>
    <w:rsid w:val="005841EB"/>
    <w:rsid w:val="005841F3"/>
    <w:rsid w:val="0058423D"/>
    <w:rsid w:val="0058456D"/>
    <w:rsid w:val="005845A1"/>
    <w:rsid w:val="0058463F"/>
    <w:rsid w:val="005848E3"/>
    <w:rsid w:val="00584AE4"/>
    <w:rsid w:val="00584B4E"/>
    <w:rsid w:val="00584E3C"/>
    <w:rsid w:val="0058535B"/>
    <w:rsid w:val="00585899"/>
    <w:rsid w:val="00585C40"/>
    <w:rsid w:val="0058614E"/>
    <w:rsid w:val="005865CD"/>
    <w:rsid w:val="0058666E"/>
    <w:rsid w:val="005866C4"/>
    <w:rsid w:val="00586757"/>
    <w:rsid w:val="00586EA9"/>
    <w:rsid w:val="00587942"/>
    <w:rsid w:val="00587A82"/>
    <w:rsid w:val="00587B55"/>
    <w:rsid w:val="00587D66"/>
    <w:rsid w:val="00587D83"/>
    <w:rsid w:val="0059008B"/>
    <w:rsid w:val="005907F5"/>
    <w:rsid w:val="00590C67"/>
    <w:rsid w:val="00590EC4"/>
    <w:rsid w:val="00591174"/>
    <w:rsid w:val="00591744"/>
    <w:rsid w:val="00591A49"/>
    <w:rsid w:val="00591E40"/>
    <w:rsid w:val="00591FCF"/>
    <w:rsid w:val="00592728"/>
    <w:rsid w:val="0059283F"/>
    <w:rsid w:val="00592B67"/>
    <w:rsid w:val="00592EED"/>
    <w:rsid w:val="00592FBE"/>
    <w:rsid w:val="00593036"/>
    <w:rsid w:val="0059303C"/>
    <w:rsid w:val="00593242"/>
    <w:rsid w:val="0059338C"/>
    <w:rsid w:val="005933D2"/>
    <w:rsid w:val="0059380F"/>
    <w:rsid w:val="00593957"/>
    <w:rsid w:val="00593F5D"/>
    <w:rsid w:val="00594C30"/>
    <w:rsid w:val="00594E40"/>
    <w:rsid w:val="00595028"/>
    <w:rsid w:val="00595096"/>
    <w:rsid w:val="005952E7"/>
    <w:rsid w:val="00595799"/>
    <w:rsid w:val="00595DF9"/>
    <w:rsid w:val="00595EC0"/>
    <w:rsid w:val="0059616D"/>
    <w:rsid w:val="00596243"/>
    <w:rsid w:val="0059685C"/>
    <w:rsid w:val="00596BE8"/>
    <w:rsid w:val="00597496"/>
    <w:rsid w:val="00597523"/>
    <w:rsid w:val="005978DF"/>
    <w:rsid w:val="00597C43"/>
    <w:rsid w:val="00597EC2"/>
    <w:rsid w:val="005A0066"/>
    <w:rsid w:val="005A0607"/>
    <w:rsid w:val="005A0706"/>
    <w:rsid w:val="005A07FC"/>
    <w:rsid w:val="005A0FFC"/>
    <w:rsid w:val="005A1063"/>
    <w:rsid w:val="005A177C"/>
    <w:rsid w:val="005A1CE9"/>
    <w:rsid w:val="005A2143"/>
    <w:rsid w:val="005A2E80"/>
    <w:rsid w:val="005A2F4E"/>
    <w:rsid w:val="005A305C"/>
    <w:rsid w:val="005A30FF"/>
    <w:rsid w:val="005A377D"/>
    <w:rsid w:val="005A39A7"/>
    <w:rsid w:val="005A3E24"/>
    <w:rsid w:val="005A3F92"/>
    <w:rsid w:val="005A45B9"/>
    <w:rsid w:val="005A4AED"/>
    <w:rsid w:val="005A4F0E"/>
    <w:rsid w:val="005A4F20"/>
    <w:rsid w:val="005A5162"/>
    <w:rsid w:val="005A5172"/>
    <w:rsid w:val="005A5225"/>
    <w:rsid w:val="005A5497"/>
    <w:rsid w:val="005A5723"/>
    <w:rsid w:val="005A58F8"/>
    <w:rsid w:val="005A5965"/>
    <w:rsid w:val="005A5B51"/>
    <w:rsid w:val="005A5D95"/>
    <w:rsid w:val="005A60B3"/>
    <w:rsid w:val="005A636C"/>
    <w:rsid w:val="005A6B0E"/>
    <w:rsid w:val="005A6C21"/>
    <w:rsid w:val="005A6FC4"/>
    <w:rsid w:val="005A7296"/>
    <w:rsid w:val="005A7552"/>
    <w:rsid w:val="005A76E9"/>
    <w:rsid w:val="005A7C6D"/>
    <w:rsid w:val="005A7CB1"/>
    <w:rsid w:val="005B06B8"/>
    <w:rsid w:val="005B0AF9"/>
    <w:rsid w:val="005B0D4B"/>
    <w:rsid w:val="005B1490"/>
    <w:rsid w:val="005B1CA5"/>
    <w:rsid w:val="005B227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5FA7"/>
    <w:rsid w:val="005B60AB"/>
    <w:rsid w:val="005B64AA"/>
    <w:rsid w:val="005B683C"/>
    <w:rsid w:val="005B6E67"/>
    <w:rsid w:val="005B6E99"/>
    <w:rsid w:val="005B7284"/>
    <w:rsid w:val="005B7941"/>
    <w:rsid w:val="005B7A2D"/>
    <w:rsid w:val="005C00DF"/>
    <w:rsid w:val="005C01C4"/>
    <w:rsid w:val="005C17CE"/>
    <w:rsid w:val="005C1C3C"/>
    <w:rsid w:val="005C1F64"/>
    <w:rsid w:val="005C208D"/>
    <w:rsid w:val="005C233F"/>
    <w:rsid w:val="005C26C6"/>
    <w:rsid w:val="005C2D08"/>
    <w:rsid w:val="005C3625"/>
    <w:rsid w:val="005C3886"/>
    <w:rsid w:val="005C3DE2"/>
    <w:rsid w:val="005C3E84"/>
    <w:rsid w:val="005C44BE"/>
    <w:rsid w:val="005C466F"/>
    <w:rsid w:val="005C4B28"/>
    <w:rsid w:val="005C4FC8"/>
    <w:rsid w:val="005C508D"/>
    <w:rsid w:val="005C52D4"/>
    <w:rsid w:val="005C5304"/>
    <w:rsid w:val="005C55A3"/>
    <w:rsid w:val="005C56DC"/>
    <w:rsid w:val="005C590B"/>
    <w:rsid w:val="005C5C36"/>
    <w:rsid w:val="005C5CD4"/>
    <w:rsid w:val="005C5F5D"/>
    <w:rsid w:val="005C648F"/>
    <w:rsid w:val="005C6822"/>
    <w:rsid w:val="005C6EB3"/>
    <w:rsid w:val="005C6EB5"/>
    <w:rsid w:val="005C6FBC"/>
    <w:rsid w:val="005C7190"/>
    <w:rsid w:val="005C73FC"/>
    <w:rsid w:val="005C77F8"/>
    <w:rsid w:val="005C7ACA"/>
    <w:rsid w:val="005C7C43"/>
    <w:rsid w:val="005D0291"/>
    <w:rsid w:val="005D05F2"/>
    <w:rsid w:val="005D070B"/>
    <w:rsid w:val="005D0840"/>
    <w:rsid w:val="005D0C9F"/>
    <w:rsid w:val="005D0E01"/>
    <w:rsid w:val="005D0EB1"/>
    <w:rsid w:val="005D18FA"/>
    <w:rsid w:val="005D1B41"/>
    <w:rsid w:val="005D22A4"/>
    <w:rsid w:val="005D23A5"/>
    <w:rsid w:val="005D2413"/>
    <w:rsid w:val="005D2459"/>
    <w:rsid w:val="005D282C"/>
    <w:rsid w:val="005D2CBA"/>
    <w:rsid w:val="005D2F3E"/>
    <w:rsid w:val="005D3121"/>
    <w:rsid w:val="005D3136"/>
    <w:rsid w:val="005D314C"/>
    <w:rsid w:val="005D3DE7"/>
    <w:rsid w:val="005D5529"/>
    <w:rsid w:val="005D572A"/>
    <w:rsid w:val="005D5779"/>
    <w:rsid w:val="005D5B3E"/>
    <w:rsid w:val="005D5B50"/>
    <w:rsid w:val="005D5C58"/>
    <w:rsid w:val="005D6672"/>
    <w:rsid w:val="005D6C68"/>
    <w:rsid w:val="005D6FD7"/>
    <w:rsid w:val="005D744B"/>
    <w:rsid w:val="005D76F5"/>
    <w:rsid w:val="005D7E3F"/>
    <w:rsid w:val="005E0290"/>
    <w:rsid w:val="005E0333"/>
    <w:rsid w:val="005E0336"/>
    <w:rsid w:val="005E0BC4"/>
    <w:rsid w:val="005E0CD7"/>
    <w:rsid w:val="005E0E57"/>
    <w:rsid w:val="005E14A6"/>
    <w:rsid w:val="005E1915"/>
    <w:rsid w:val="005E193E"/>
    <w:rsid w:val="005E19DE"/>
    <w:rsid w:val="005E1F7E"/>
    <w:rsid w:val="005E1FF2"/>
    <w:rsid w:val="005E24E2"/>
    <w:rsid w:val="005E2808"/>
    <w:rsid w:val="005E291F"/>
    <w:rsid w:val="005E30CD"/>
    <w:rsid w:val="005E323A"/>
    <w:rsid w:val="005E33DC"/>
    <w:rsid w:val="005E3447"/>
    <w:rsid w:val="005E381B"/>
    <w:rsid w:val="005E391D"/>
    <w:rsid w:val="005E3944"/>
    <w:rsid w:val="005E3B15"/>
    <w:rsid w:val="005E3B70"/>
    <w:rsid w:val="005E4206"/>
    <w:rsid w:val="005E4241"/>
    <w:rsid w:val="005E47EB"/>
    <w:rsid w:val="005E4827"/>
    <w:rsid w:val="005E5222"/>
    <w:rsid w:val="005E53E0"/>
    <w:rsid w:val="005E5A45"/>
    <w:rsid w:val="005E5BCB"/>
    <w:rsid w:val="005E6109"/>
    <w:rsid w:val="005E61DE"/>
    <w:rsid w:val="005E6252"/>
    <w:rsid w:val="005E65DE"/>
    <w:rsid w:val="005E7652"/>
    <w:rsid w:val="005E78C1"/>
    <w:rsid w:val="005E7B5B"/>
    <w:rsid w:val="005F011C"/>
    <w:rsid w:val="005F0150"/>
    <w:rsid w:val="005F01B5"/>
    <w:rsid w:val="005F0645"/>
    <w:rsid w:val="005F087E"/>
    <w:rsid w:val="005F13D1"/>
    <w:rsid w:val="005F1B45"/>
    <w:rsid w:val="005F1BE1"/>
    <w:rsid w:val="005F1CA0"/>
    <w:rsid w:val="005F1E27"/>
    <w:rsid w:val="005F1F9E"/>
    <w:rsid w:val="005F22DF"/>
    <w:rsid w:val="005F23E9"/>
    <w:rsid w:val="005F249D"/>
    <w:rsid w:val="005F2738"/>
    <w:rsid w:val="005F2BE0"/>
    <w:rsid w:val="005F2CFB"/>
    <w:rsid w:val="005F33C5"/>
    <w:rsid w:val="005F3B51"/>
    <w:rsid w:val="005F3BC8"/>
    <w:rsid w:val="005F420E"/>
    <w:rsid w:val="005F47D6"/>
    <w:rsid w:val="005F4899"/>
    <w:rsid w:val="005F4950"/>
    <w:rsid w:val="005F4C9A"/>
    <w:rsid w:val="005F4E40"/>
    <w:rsid w:val="005F4FD7"/>
    <w:rsid w:val="005F50F9"/>
    <w:rsid w:val="005F5230"/>
    <w:rsid w:val="005F5799"/>
    <w:rsid w:val="005F5B40"/>
    <w:rsid w:val="005F5CDC"/>
    <w:rsid w:val="005F6083"/>
    <w:rsid w:val="005F61A7"/>
    <w:rsid w:val="005F67A9"/>
    <w:rsid w:val="005F6E0C"/>
    <w:rsid w:val="005F71DA"/>
    <w:rsid w:val="005F7A8D"/>
    <w:rsid w:val="0060021B"/>
    <w:rsid w:val="00600679"/>
    <w:rsid w:val="006006C3"/>
    <w:rsid w:val="006006D6"/>
    <w:rsid w:val="00600BDD"/>
    <w:rsid w:val="006013B1"/>
    <w:rsid w:val="00601586"/>
    <w:rsid w:val="00601C8E"/>
    <w:rsid w:val="00601E7A"/>
    <w:rsid w:val="00601F89"/>
    <w:rsid w:val="0060201F"/>
    <w:rsid w:val="0060244C"/>
    <w:rsid w:val="006028F4"/>
    <w:rsid w:val="0060297D"/>
    <w:rsid w:val="00602D09"/>
    <w:rsid w:val="006032C8"/>
    <w:rsid w:val="00603826"/>
    <w:rsid w:val="0060403A"/>
    <w:rsid w:val="006041F7"/>
    <w:rsid w:val="00604309"/>
    <w:rsid w:val="006044B4"/>
    <w:rsid w:val="0060493E"/>
    <w:rsid w:val="00604963"/>
    <w:rsid w:val="00604E36"/>
    <w:rsid w:val="00605133"/>
    <w:rsid w:val="006052BD"/>
    <w:rsid w:val="0060541B"/>
    <w:rsid w:val="0060557A"/>
    <w:rsid w:val="006056DA"/>
    <w:rsid w:val="00605742"/>
    <w:rsid w:val="0060581B"/>
    <w:rsid w:val="006059CD"/>
    <w:rsid w:val="00605A17"/>
    <w:rsid w:val="00605D70"/>
    <w:rsid w:val="00605F3F"/>
    <w:rsid w:val="0060649F"/>
    <w:rsid w:val="00606663"/>
    <w:rsid w:val="00606932"/>
    <w:rsid w:val="00606A5E"/>
    <w:rsid w:val="00606B95"/>
    <w:rsid w:val="00606E35"/>
    <w:rsid w:val="006074D2"/>
    <w:rsid w:val="00607759"/>
    <w:rsid w:val="00607A00"/>
    <w:rsid w:val="00607BD9"/>
    <w:rsid w:val="00607DC7"/>
    <w:rsid w:val="00607F54"/>
    <w:rsid w:val="0061020D"/>
    <w:rsid w:val="00610457"/>
    <w:rsid w:val="00610651"/>
    <w:rsid w:val="00610B3D"/>
    <w:rsid w:val="00610C5B"/>
    <w:rsid w:val="00610CCB"/>
    <w:rsid w:val="00611378"/>
    <w:rsid w:val="006117A7"/>
    <w:rsid w:val="006117BE"/>
    <w:rsid w:val="00611AF1"/>
    <w:rsid w:val="00611E0F"/>
    <w:rsid w:val="00611E15"/>
    <w:rsid w:val="0061237F"/>
    <w:rsid w:val="0061291C"/>
    <w:rsid w:val="00612AD1"/>
    <w:rsid w:val="00612CB7"/>
    <w:rsid w:val="00612D92"/>
    <w:rsid w:val="0061320B"/>
    <w:rsid w:val="006136FF"/>
    <w:rsid w:val="0061384D"/>
    <w:rsid w:val="00613886"/>
    <w:rsid w:val="00613D2A"/>
    <w:rsid w:val="00613FBD"/>
    <w:rsid w:val="00614600"/>
    <w:rsid w:val="00614E4F"/>
    <w:rsid w:val="006150A3"/>
    <w:rsid w:val="006151EF"/>
    <w:rsid w:val="006153D9"/>
    <w:rsid w:val="00615534"/>
    <w:rsid w:val="00615602"/>
    <w:rsid w:val="00615EF3"/>
    <w:rsid w:val="0061622D"/>
    <w:rsid w:val="006167DF"/>
    <w:rsid w:val="00616BCE"/>
    <w:rsid w:val="00616D3A"/>
    <w:rsid w:val="00616DC0"/>
    <w:rsid w:val="00616DE2"/>
    <w:rsid w:val="00616EA7"/>
    <w:rsid w:val="00616EF8"/>
    <w:rsid w:val="00616F65"/>
    <w:rsid w:val="00617444"/>
    <w:rsid w:val="0061746E"/>
    <w:rsid w:val="006175AA"/>
    <w:rsid w:val="0061787A"/>
    <w:rsid w:val="00617882"/>
    <w:rsid w:val="00617B51"/>
    <w:rsid w:val="00617B97"/>
    <w:rsid w:val="00620BC4"/>
    <w:rsid w:val="00620F4C"/>
    <w:rsid w:val="0062105E"/>
    <w:rsid w:val="0062111B"/>
    <w:rsid w:val="0062128D"/>
    <w:rsid w:val="0062146E"/>
    <w:rsid w:val="00621A7C"/>
    <w:rsid w:val="006220F2"/>
    <w:rsid w:val="00622981"/>
    <w:rsid w:val="0062298B"/>
    <w:rsid w:val="00622C2A"/>
    <w:rsid w:val="00622C8E"/>
    <w:rsid w:val="00622CDD"/>
    <w:rsid w:val="00622D4C"/>
    <w:rsid w:val="00622DCB"/>
    <w:rsid w:val="00623740"/>
    <w:rsid w:val="00623AE5"/>
    <w:rsid w:val="006247C8"/>
    <w:rsid w:val="00624B4B"/>
    <w:rsid w:val="00624F56"/>
    <w:rsid w:val="006250A4"/>
    <w:rsid w:val="00625659"/>
    <w:rsid w:val="00625ABE"/>
    <w:rsid w:val="00625D3E"/>
    <w:rsid w:val="00625EDC"/>
    <w:rsid w:val="00626058"/>
    <w:rsid w:val="00626071"/>
    <w:rsid w:val="00626688"/>
    <w:rsid w:val="006267A3"/>
    <w:rsid w:val="00626943"/>
    <w:rsid w:val="00626A07"/>
    <w:rsid w:val="00626D29"/>
    <w:rsid w:val="006273FA"/>
    <w:rsid w:val="0062783B"/>
    <w:rsid w:val="00627856"/>
    <w:rsid w:val="00627A7C"/>
    <w:rsid w:val="00627C75"/>
    <w:rsid w:val="00627DB4"/>
    <w:rsid w:val="00627E3D"/>
    <w:rsid w:val="00627F45"/>
    <w:rsid w:val="006306A2"/>
    <w:rsid w:val="00630935"/>
    <w:rsid w:val="00630B64"/>
    <w:rsid w:val="00630C7F"/>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6CC"/>
    <w:rsid w:val="006338B5"/>
    <w:rsid w:val="006339B1"/>
    <w:rsid w:val="006340D5"/>
    <w:rsid w:val="00634156"/>
    <w:rsid w:val="006341D6"/>
    <w:rsid w:val="0063467B"/>
    <w:rsid w:val="00634A59"/>
    <w:rsid w:val="00634C9B"/>
    <w:rsid w:val="00634D59"/>
    <w:rsid w:val="00635532"/>
    <w:rsid w:val="00635946"/>
    <w:rsid w:val="00635D9A"/>
    <w:rsid w:val="00635DBD"/>
    <w:rsid w:val="00635F2F"/>
    <w:rsid w:val="00635F38"/>
    <w:rsid w:val="00635FFA"/>
    <w:rsid w:val="00636345"/>
    <w:rsid w:val="006364E6"/>
    <w:rsid w:val="00636828"/>
    <w:rsid w:val="00636986"/>
    <w:rsid w:val="006369A8"/>
    <w:rsid w:val="00636A05"/>
    <w:rsid w:val="00636A0C"/>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8B4"/>
    <w:rsid w:val="00643F56"/>
    <w:rsid w:val="006449D7"/>
    <w:rsid w:val="006449E0"/>
    <w:rsid w:val="0064505F"/>
    <w:rsid w:val="00645C69"/>
    <w:rsid w:val="00645F08"/>
    <w:rsid w:val="00645FC5"/>
    <w:rsid w:val="006462F1"/>
    <w:rsid w:val="006462FD"/>
    <w:rsid w:val="00646F0E"/>
    <w:rsid w:val="0064741D"/>
    <w:rsid w:val="00647909"/>
    <w:rsid w:val="0065004F"/>
    <w:rsid w:val="00650071"/>
    <w:rsid w:val="00650AB7"/>
    <w:rsid w:val="00650B5A"/>
    <w:rsid w:val="00650FC9"/>
    <w:rsid w:val="006512F0"/>
    <w:rsid w:val="00651ADD"/>
    <w:rsid w:val="00651AF4"/>
    <w:rsid w:val="0065210E"/>
    <w:rsid w:val="006521F9"/>
    <w:rsid w:val="00652DAE"/>
    <w:rsid w:val="00652F0A"/>
    <w:rsid w:val="00653042"/>
    <w:rsid w:val="00653146"/>
    <w:rsid w:val="00653409"/>
    <w:rsid w:val="006535E5"/>
    <w:rsid w:val="00653E92"/>
    <w:rsid w:val="00653F7A"/>
    <w:rsid w:val="006548D9"/>
    <w:rsid w:val="00654C18"/>
    <w:rsid w:val="00654CBA"/>
    <w:rsid w:val="0065502B"/>
    <w:rsid w:val="006550D1"/>
    <w:rsid w:val="0065513B"/>
    <w:rsid w:val="00655145"/>
    <w:rsid w:val="00655585"/>
    <w:rsid w:val="00655748"/>
    <w:rsid w:val="00655971"/>
    <w:rsid w:val="00655FDA"/>
    <w:rsid w:val="00656412"/>
    <w:rsid w:val="006565DF"/>
    <w:rsid w:val="006568A7"/>
    <w:rsid w:val="006569FE"/>
    <w:rsid w:val="00656AA7"/>
    <w:rsid w:val="006570C2"/>
    <w:rsid w:val="00657552"/>
    <w:rsid w:val="00657B6D"/>
    <w:rsid w:val="006609F4"/>
    <w:rsid w:val="00660F36"/>
    <w:rsid w:val="00660F9C"/>
    <w:rsid w:val="00660FB3"/>
    <w:rsid w:val="00661504"/>
    <w:rsid w:val="006618D1"/>
    <w:rsid w:val="0066192D"/>
    <w:rsid w:val="00661F2B"/>
    <w:rsid w:val="006621EC"/>
    <w:rsid w:val="00662A60"/>
    <w:rsid w:val="00662F7F"/>
    <w:rsid w:val="006632DB"/>
    <w:rsid w:val="0066376E"/>
    <w:rsid w:val="00663FD5"/>
    <w:rsid w:val="006642FF"/>
    <w:rsid w:val="006643FC"/>
    <w:rsid w:val="00664557"/>
    <w:rsid w:val="00664A56"/>
    <w:rsid w:val="00664AA4"/>
    <w:rsid w:val="00664CB1"/>
    <w:rsid w:val="0066518F"/>
    <w:rsid w:val="00665195"/>
    <w:rsid w:val="00665539"/>
    <w:rsid w:val="006655F6"/>
    <w:rsid w:val="006658B4"/>
    <w:rsid w:val="00665918"/>
    <w:rsid w:val="006660B4"/>
    <w:rsid w:val="0066621A"/>
    <w:rsid w:val="0066655C"/>
    <w:rsid w:val="00666772"/>
    <w:rsid w:val="006667C2"/>
    <w:rsid w:val="00666B8B"/>
    <w:rsid w:val="00666BFC"/>
    <w:rsid w:val="00666D01"/>
    <w:rsid w:val="00666D10"/>
    <w:rsid w:val="00667710"/>
    <w:rsid w:val="00667895"/>
    <w:rsid w:val="00667F92"/>
    <w:rsid w:val="00670634"/>
    <w:rsid w:val="0067064C"/>
    <w:rsid w:val="00670CEA"/>
    <w:rsid w:val="00671217"/>
    <w:rsid w:val="0067155A"/>
    <w:rsid w:val="006715C9"/>
    <w:rsid w:val="006717EC"/>
    <w:rsid w:val="00671940"/>
    <w:rsid w:val="006728C8"/>
    <w:rsid w:val="006730CD"/>
    <w:rsid w:val="0067317A"/>
    <w:rsid w:val="00674B15"/>
    <w:rsid w:val="00674DCC"/>
    <w:rsid w:val="00674E77"/>
    <w:rsid w:val="006752ED"/>
    <w:rsid w:val="006753DE"/>
    <w:rsid w:val="00675969"/>
    <w:rsid w:val="00675E69"/>
    <w:rsid w:val="00676789"/>
    <w:rsid w:val="0067715B"/>
    <w:rsid w:val="0067733E"/>
    <w:rsid w:val="00677909"/>
    <w:rsid w:val="00677A6E"/>
    <w:rsid w:val="00677CF5"/>
    <w:rsid w:val="00680070"/>
    <w:rsid w:val="0068031D"/>
    <w:rsid w:val="006809E3"/>
    <w:rsid w:val="00680E5A"/>
    <w:rsid w:val="00681493"/>
    <w:rsid w:val="006815B3"/>
    <w:rsid w:val="00681845"/>
    <w:rsid w:val="006818FB"/>
    <w:rsid w:val="00681A3E"/>
    <w:rsid w:val="00681B55"/>
    <w:rsid w:val="00681B75"/>
    <w:rsid w:val="00681F37"/>
    <w:rsid w:val="00682ABF"/>
    <w:rsid w:val="00682F4B"/>
    <w:rsid w:val="00683715"/>
    <w:rsid w:val="00683B33"/>
    <w:rsid w:val="0068421F"/>
    <w:rsid w:val="00684358"/>
    <w:rsid w:val="00684934"/>
    <w:rsid w:val="006849FD"/>
    <w:rsid w:val="00684AF6"/>
    <w:rsid w:val="0068507F"/>
    <w:rsid w:val="00686026"/>
    <w:rsid w:val="006861A6"/>
    <w:rsid w:val="006861C3"/>
    <w:rsid w:val="006863FE"/>
    <w:rsid w:val="0068650C"/>
    <w:rsid w:val="00686845"/>
    <w:rsid w:val="00686FFE"/>
    <w:rsid w:val="00687654"/>
    <w:rsid w:val="00687A4D"/>
    <w:rsid w:val="00687A9E"/>
    <w:rsid w:val="00687FD1"/>
    <w:rsid w:val="0069034E"/>
    <w:rsid w:val="00690432"/>
    <w:rsid w:val="00690474"/>
    <w:rsid w:val="006905E9"/>
    <w:rsid w:val="006909AA"/>
    <w:rsid w:val="00690AF3"/>
    <w:rsid w:val="00690B73"/>
    <w:rsid w:val="00690C2F"/>
    <w:rsid w:val="00691449"/>
    <w:rsid w:val="00691DC9"/>
    <w:rsid w:val="00691EEB"/>
    <w:rsid w:val="006926CF"/>
    <w:rsid w:val="00692D4E"/>
    <w:rsid w:val="006932AD"/>
    <w:rsid w:val="006935E5"/>
    <w:rsid w:val="006938DF"/>
    <w:rsid w:val="00693D18"/>
    <w:rsid w:val="00693D26"/>
    <w:rsid w:val="0069496A"/>
    <w:rsid w:val="006949FA"/>
    <w:rsid w:val="00694ACA"/>
    <w:rsid w:val="006950D3"/>
    <w:rsid w:val="00695176"/>
    <w:rsid w:val="00695238"/>
    <w:rsid w:val="006952FA"/>
    <w:rsid w:val="00695C08"/>
    <w:rsid w:val="00695DA6"/>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681"/>
    <w:rsid w:val="006A16E1"/>
    <w:rsid w:val="006A1AE7"/>
    <w:rsid w:val="006A1D73"/>
    <w:rsid w:val="006A2319"/>
    <w:rsid w:val="006A24B7"/>
    <w:rsid w:val="006A24C2"/>
    <w:rsid w:val="006A2537"/>
    <w:rsid w:val="006A2C23"/>
    <w:rsid w:val="006A2D79"/>
    <w:rsid w:val="006A3026"/>
    <w:rsid w:val="006A3207"/>
    <w:rsid w:val="006A3331"/>
    <w:rsid w:val="006A3775"/>
    <w:rsid w:val="006A3F94"/>
    <w:rsid w:val="006A40E3"/>
    <w:rsid w:val="006A4185"/>
    <w:rsid w:val="006A4B3D"/>
    <w:rsid w:val="006A4C5B"/>
    <w:rsid w:val="006A4D7B"/>
    <w:rsid w:val="006A4E5D"/>
    <w:rsid w:val="006A4F33"/>
    <w:rsid w:val="006A5187"/>
    <w:rsid w:val="006A529C"/>
    <w:rsid w:val="006A5901"/>
    <w:rsid w:val="006A5916"/>
    <w:rsid w:val="006A5CA0"/>
    <w:rsid w:val="006A5FFD"/>
    <w:rsid w:val="006A61C8"/>
    <w:rsid w:val="006A6490"/>
    <w:rsid w:val="006A69AA"/>
    <w:rsid w:val="006A6AA8"/>
    <w:rsid w:val="006A7060"/>
    <w:rsid w:val="006A714D"/>
    <w:rsid w:val="006A7D35"/>
    <w:rsid w:val="006A7D3A"/>
    <w:rsid w:val="006A7E53"/>
    <w:rsid w:val="006B0663"/>
    <w:rsid w:val="006B079C"/>
    <w:rsid w:val="006B106D"/>
    <w:rsid w:val="006B17E7"/>
    <w:rsid w:val="006B1F1A"/>
    <w:rsid w:val="006B2758"/>
    <w:rsid w:val="006B3033"/>
    <w:rsid w:val="006B303D"/>
    <w:rsid w:val="006B34D8"/>
    <w:rsid w:val="006B49B3"/>
    <w:rsid w:val="006B5522"/>
    <w:rsid w:val="006B56E8"/>
    <w:rsid w:val="006B58FE"/>
    <w:rsid w:val="006B5965"/>
    <w:rsid w:val="006B5DED"/>
    <w:rsid w:val="006B5F43"/>
    <w:rsid w:val="006B6DA1"/>
    <w:rsid w:val="006B7048"/>
    <w:rsid w:val="006B72E5"/>
    <w:rsid w:val="006B7356"/>
    <w:rsid w:val="006B7B1E"/>
    <w:rsid w:val="006B7E80"/>
    <w:rsid w:val="006B7FA0"/>
    <w:rsid w:val="006C05EC"/>
    <w:rsid w:val="006C0AAF"/>
    <w:rsid w:val="006C116C"/>
    <w:rsid w:val="006C14A7"/>
    <w:rsid w:val="006C168F"/>
    <w:rsid w:val="006C183E"/>
    <w:rsid w:val="006C18C5"/>
    <w:rsid w:val="006C1B84"/>
    <w:rsid w:val="006C1DE4"/>
    <w:rsid w:val="006C1EBF"/>
    <w:rsid w:val="006C1EE2"/>
    <w:rsid w:val="006C210E"/>
    <w:rsid w:val="006C2686"/>
    <w:rsid w:val="006C2879"/>
    <w:rsid w:val="006C2BCF"/>
    <w:rsid w:val="006C36C6"/>
    <w:rsid w:val="006C3806"/>
    <w:rsid w:val="006C3A9C"/>
    <w:rsid w:val="006C3B09"/>
    <w:rsid w:val="006C3CBE"/>
    <w:rsid w:val="006C3DAA"/>
    <w:rsid w:val="006C3F62"/>
    <w:rsid w:val="006C402B"/>
    <w:rsid w:val="006C4184"/>
    <w:rsid w:val="006C428D"/>
    <w:rsid w:val="006C43EE"/>
    <w:rsid w:val="006C4416"/>
    <w:rsid w:val="006C4C74"/>
    <w:rsid w:val="006C56EF"/>
    <w:rsid w:val="006C5C06"/>
    <w:rsid w:val="006C60F6"/>
    <w:rsid w:val="006C62DF"/>
    <w:rsid w:val="006C62F0"/>
    <w:rsid w:val="006C6A36"/>
    <w:rsid w:val="006C6FB3"/>
    <w:rsid w:val="006C7830"/>
    <w:rsid w:val="006C7E08"/>
    <w:rsid w:val="006C7F0C"/>
    <w:rsid w:val="006D00DC"/>
    <w:rsid w:val="006D041A"/>
    <w:rsid w:val="006D0520"/>
    <w:rsid w:val="006D0906"/>
    <w:rsid w:val="006D0CF9"/>
    <w:rsid w:val="006D0DD4"/>
    <w:rsid w:val="006D1239"/>
    <w:rsid w:val="006D1FF6"/>
    <w:rsid w:val="006D2229"/>
    <w:rsid w:val="006D2351"/>
    <w:rsid w:val="006D2779"/>
    <w:rsid w:val="006D2997"/>
    <w:rsid w:val="006D2FDA"/>
    <w:rsid w:val="006D31CD"/>
    <w:rsid w:val="006D3FE0"/>
    <w:rsid w:val="006D4701"/>
    <w:rsid w:val="006D47B7"/>
    <w:rsid w:val="006D4BA9"/>
    <w:rsid w:val="006D51BD"/>
    <w:rsid w:val="006D53CC"/>
    <w:rsid w:val="006D590F"/>
    <w:rsid w:val="006D616C"/>
    <w:rsid w:val="006D6C88"/>
    <w:rsid w:val="006D71F1"/>
    <w:rsid w:val="006D7296"/>
    <w:rsid w:val="006D74A8"/>
    <w:rsid w:val="006D769E"/>
    <w:rsid w:val="006D76FF"/>
    <w:rsid w:val="006D7926"/>
    <w:rsid w:val="006D7ADA"/>
    <w:rsid w:val="006D7D9F"/>
    <w:rsid w:val="006E0245"/>
    <w:rsid w:val="006E03F9"/>
    <w:rsid w:val="006E061F"/>
    <w:rsid w:val="006E0990"/>
    <w:rsid w:val="006E0CE8"/>
    <w:rsid w:val="006E0EFF"/>
    <w:rsid w:val="006E1296"/>
    <w:rsid w:val="006E1468"/>
    <w:rsid w:val="006E1703"/>
    <w:rsid w:val="006E178A"/>
    <w:rsid w:val="006E1B97"/>
    <w:rsid w:val="006E1C8F"/>
    <w:rsid w:val="006E1CDA"/>
    <w:rsid w:val="006E1E6D"/>
    <w:rsid w:val="006E210C"/>
    <w:rsid w:val="006E2212"/>
    <w:rsid w:val="006E2303"/>
    <w:rsid w:val="006E2505"/>
    <w:rsid w:val="006E2DAA"/>
    <w:rsid w:val="006E2F01"/>
    <w:rsid w:val="006E30CE"/>
    <w:rsid w:val="006E37C0"/>
    <w:rsid w:val="006E392D"/>
    <w:rsid w:val="006E3934"/>
    <w:rsid w:val="006E39D5"/>
    <w:rsid w:val="006E3C5A"/>
    <w:rsid w:val="006E3EA0"/>
    <w:rsid w:val="006E4F2F"/>
    <w:rsid w:val="006E5965"/>
    <w:rsid w:val="006E5FA4"/>
    <w:rsid w:val="006E6629"/>
    <w:rsid w:val="006E6BF1"/>
    <w:rsid w:val="006E702D"/>
    <w:rsid w:val="006E7770"/>
    <w:rsid w:val="006E79CB"/>
    <w:rsid w:val="006E7A23"/>
    <w:rsid w:val="006E7DD5"/>
    <w:rsid w:val="006E7E9F"/>
    <w:rsid w:val="006F090E"/>
    <w:rsid w:val="006F0AA8"/>
    <w:rsid w:val="006F0CFC"/>
    <w:rsid w:val="006F0DF8"/>
    <w:rsid w:val="006F0F22"/>
    <w:rsid w:val="006F1522"/>
    <w:rsid w:val="006F16D0"/>
    <w:rsid w:val="006F1B27"/>
    <w:rsid w:val="006F1C60"/>
    <w:rsid w:val="006F1DA6"/>
    <w:rsid w:val="006F206B"/>
    <w:rsid w:val="006F2566"/>
    <w:rsid w:val="006F27A8"/>
    <w:rsid w:val="006F28D7"/>
    <w:rsid w:val="006F2AAE"/>
    <w:rsid w:val="006F2F36"/>
    <w:rsid w:val="006F3336"/>
    <w:rsid w:val="006F34D8"/>
    <w:rsid w:val="006F3620"/>
    <w:rsid w:val="006F3664"/>
    <w:rsid w:val="006F3869"/>
    <w:rsid w:val="006F3991"/>
    <w:rsid w:val="006F3B8D"/>
    <w:rsid w:val="006F3D1F"/>
    <w:rsid w:val="006F40CE"/>
    <w:rsid w:val="006F442E"/>
    <w:rsid w:val="006F48B4"/>
    <w:rsid w:val="006F4F47"/>
    <w:rsid w:val="006F54CF"/>
    <w:rsid w:val="006F562E"/>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8B"/>
    <w:rsid w:val="007005CF"/>
    <w:rsid w:val="007006DC"/>
    <w:rsid w:val="007007C0"/>
    <w:rsid w:val="0070102F"/>
    <w:rsid w:val="00701520"/>
    <w:rsid w:val="00701A8A"/>
    <w:rsid w:val="00701B2D"/>
    <w:rsid w:val="0070207C"/>
    <w:rsid w:val="0070232C"/>
    <w:rsid w:val="00702802"/>
    <w:rsid w:val="007028A1"/>
    <w:rsid w:val="00702B02"/>
    <w:rsid w:val="00702DF2"/>
    <w:rsid w:val="00702F5F"/>
    <w:rsid w:val="0070366F"/>
    <w:rsid w:val="00703886"/>
    <w:rsid w:val="0070403D"/>
    <w:rsid w:val="007040FD"/>
    <w:rsid w:val="0070416B"/>
    <w:rsid w:val="007041E2"/>
    <w:rsid w:val="007042A0"/>
    <w:rsid w:val="00704B11"/>
    <w:rsid w:val="007053AC"/>
    <w:rsid w:val="00705494"/>
    <w:rsid w:val="00705573"/>
    <w:rsid w:val="00705594"/>
    <w:rsid w:val="00705640"/>
    <w:rsid w:val="0070575F"/>
    <w:rsid w:val="00705B21"/>
    <w:rsid w:val="00705C5D"/>
    <w:rsid w:val="007066CF"/>
    <w:rsid w:val="00706A62"/>
    <w:rsid w:val="00706C10"/>
    <w:rsid w:val="00706D62"/>
    <w:rsid w:val="00706E56"/>
    <w:rsid w:val="00706FCC"/>
    <w:rsid w:val="00707381"/>
    <w:rsid w:val="0070759C"/>
    <w:rsid w:val="00707861"/>
    <w:rsid w:val="00707A15"/>
    <w:rsid w:val="00707E73"/>
    <w:rsid w:val="00710C98"/>
    <w:rsid w:val="00710D6A"/>
    <w:rsid w:val="00711083"/>
    <w:rsid w:val="0071142B"/>
    <w:rsid w:val="00711D55"/>
    <w:rsid w:val="00712148"/>
    <w:rsid w:val="0071239D"/>
    <w:rsid w:val="007123AE"/>
    <w:rsid w:val="0071246C"/>
    <w:rsid w:val="007128BE"/>
    <w:rsid w:val="00712B9C"/>
    <w:rsid w:val="00712BA0"/>
    <w:rsid w:val="00712CC1"/>
    <w:rsid w:val="0071328E"/>
    <w:rsid w:val="00713998"/>
    <w:rsid w:val="00713A99"/>
    <w:rsid w:val="00713BEF"/>
    <w:rsid w:val="00713F77"/>
    <w:rsid w:val="0071416C"/>
    <w:rsid w:val="0071431E"/>
    <w:rsid w:val="00714846"/>
    <w:rsid w:val="00714AA3"/>
    <w:rsid w:val="00714C56"/>
    <w:rsid w:val="00714E75"/>
    <w:rsid w:val="007154DB"/>
    <w:rsid w:val="007156B3"/>
    <w:rsid w:val="007158C7"/>
    <w:rsid w:val="007158E8"/>
    <w:rsid w:val="007161F3"/>
    <w:rsid w:val="00716B0B"/>
    <w:rsid w:val="00716FAE"/>
    <w:rsid w:val="00717191"/>
    <w:rsid w:val="0071726B"/>
    <w:rsid w:val="00717714"/>
    <w:rsid w:val="0071779F"/>
    <w:rsid w:val="00720054"/>
    <w:rsid w:val="0072017D"/>
    <w:rsid w:val="00720190"/>
    <w:rsid w:val="007201E9"/>
    <w:rsid w:val="007202C9"/>
    <w:rsid w:val="007206C0"/>
    <w:rsid w:val="0072084D"/>
    <w:rsid w:val="00720EFB"/>
    <w:rsid w:val="00721188"/>
    <w:rsid w:val="00721265"/>
    <w:rsid w:val="00721E95"/>
    <w:rsid w:val="00721F49"/>
    <w:rsid w:val="00722630"/>
    <w:rsid w:val="00722A1E"/>
    <w:rsid w:val="00722BCA"/>
    <w:rsid w:val="00722E60"/>
    <w:rsid w:val="007230F4"/>
    <w:rsid w:val="007239F7"/>
    <w:rsid w:val="00723CE4"/>
    <w:rsid w:val="00723F4A"/>
    <w:rsid w:val="00723FE1"/>
    <w:rsid w:val="0072444C"/>
    <w:rsid w:val="00724B63"/>
    <w:rsid w:val="00724D48"/>
    <w:rsid w:val="00724EE8"/>
    <w:rsid w:val="00725132"/>
    <w:rsid w:val="00725236"/>
    <w:rsid w:val="007254FB"/>
    <w:rsid w:val="007259C2"/>
    <w:rsid w:val="00725CD2"/>
    <w:rsid w:val="00725DA0"/>
    <w:rsid w:val="00725FD5"/>
    <w:rsid w:val="0072614E"/>
    <w:rsid w:val="007264C8"/>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0F83"/>
    <w:rsid w:val="00731241"/>
    <w:rsid w:val="007313D5"/>
    <w:rsid w:val="00731B8F"/>
    <w:rsid w:val="00731BF3"/>
    <w:rsid w:val="00731C33"/>
    <w:rsid w:val="00732290"/>
    <w:rsid w:val="00732B79"/>
    <w:rsid w:val="00732C66"/>
    <w:rsid w:val="00732F7C"/>
    <w:rsid w:val="007332F9"/>
    <w:rsid w:val="00733B11"/>
    <w:rsid w:val="007342EB"/>
    <w:rsid w:val="007344B5"/>
    <w:rsid w:val="00734551"/>
    <w:rsid w:val="0073485D"/>
    <w:rsid w:val="007348F9"/>
    <w:rsid w:val="00734A2F"/>
    <w:rsid w:val="00734DF1"/>
    <w:rsid w:val="00734F96"/>
    <w:rsid w:val="00734FE5"/>
    <w:rsid w:val="007350A5"/>
    <w:rsid w:val="0073550E"/>
    <w:rsid w:val="00735629"/>
    <w:rsid w:val="00735905"/>
    <w:rsid w:val="00735A90"/>
    <w:rsid w:val="00735CBA"/>
    <w:rsid w:val="00736144"/>
    <w:rsid w:val="0073622E"/>
    <w:rsid w:val="00736634"/>
    <w:rsid w:val="0073711A"/>
    <w:rsid w:val="007374AA"/>
    <w:rsid w:val="00737598"/>
    <w:rsid w:val="007376BE"/>
    <w:rsid w:val="00737B06"/>
    <w:rsid w:val="00737E63"/>
    <w:rsid w:val="00737E76"/>
    <w:rsid w:val="00737F3A"/>
    <w:rsid w:val="00737F6E"/>
    <w:rsid w:val="00740045"/>
    <w:rsid w:val="00740254"/>
    <w:rsid w:val="00740A1B"/>
    <w:rsid w:val="00740C6B"/>
    <w:rsid w:val="0074110D"/>
    <w:rsid w:val="00741712"/>
    <w:rsid w:val="0074188B"/>
    <w:rsid w:val="00741AEC"/>
    <w:rsid w:val="00741B8A"/>
    <w:rsid w:val="0074219A"/>
    <w:rsid w:val="00742261"/>
    <w:rsid w:val="00742266"/>
    <w:rsid w:val="0074230E"/>
    <w:rsid w:val="00742691"/>
    <w:rsid w:val="00743202"/>
    <w:rsid w:val="007434B7"/>
    <w:rsid w:val="007435C6"/>
    <w:rsid w:val="007436F0"/>
    <w:rsid w:val="00744016"/>
    <w:rsid w:val="00744099"/>
    <w:rsid w:val="0074444B"/>
    <w:rsid w:val="00744B61"/>
    <w:rsid w:val="00744C39"/>
    <w:rsid w:val="00744F02"/>
    <w:rsid w:val="00744F27"/>
    <w:rsid w:val="00745AE0"/>
    <w:rsid w:val="00745FC7"/>
    <w:rsid w:val="00746023"/>
    <w:rsid w:val="00746302"/>
    <w:rsid w:val="007463F9"/>
    <w:rsid w:val="007466D9"/>
    <w:rsid w:val="007471FE"/>
    <w:rsid w:val="0074728C"/>
    <w:rsid w:val="00747617"/>
    <w:rsid w:val="00750470"/>
    <w:rsid w:val="00751308"/>
    <w:rsid w:val="00751463"/>
    <w:rsid w:val="00751C02"/>
    <w:rsid w:val="0075204F"/>
    <w:rsid w:val="00752988"/>
    <w:rsid w:val="00752E23"/>
    <w:rsid w:val="007530DA"/>
    <w:rsid w:val="007531F6"/>
    <w:rsid w:val="007537C0"/>
    <w:rsid w:val="00753C69"/>
    <w:rsid w:val="00755122"/>
    <w:rsid w:val="007552A0"/>
    <w:rsid w:val="007553C8"/>
    <w:rsid w:val="007554E3"/>
    <w:rsid w:val="00755756"/>
    <w:rsid w:val="0075580E"/>
    <w:rsid w:val="00755B2F"/>
    <w:rsid w:val="00755C1E"/>
    <w:rsid w:val="007560D5"/>
    <w:rsid w:val="007568D7"/>
    <w:rsid w:val="00756AE4"/>
    <w:rsid w:val="00756F22"/>
    <w:rsid w:val="007570B7"/>
    <w:rsid w:val="00757203"/>
    <w:rsid w:val="00757A8F"/>
    <w:rsid w:val="00757EE6"/>
    <w:rsid w:val="00757F4F"/>
    <w:rsid w:val="00760076"/>
    <w:rsid w:val="0076007F"/>
    <w:rsid w:val="007602FE"/>
    <w:rsid w:val="007604E8"/>
    <w:rsid w:val="00760E4A"/>
    <w:rsid w:val="007611B0"/>
    <w:rsid w:val="00761223"/>
    <w:rsid w:val="007616C9"/>
    <w:rsid w:val="00761A1C"/>
    <w:rsid w:val="00761E1A"/>
    <w:rsid w:val="00761E8B"/>
    <w:rsid w:val="007621F4"/>
    <w:rsid w:val="0076233D"/>
    <w:rsid w:val="0076258A"/>
    <w:rsid w:val="007628A7"/>
    <w:rsid w:val="00762C50"/>
    <w:rsid w:val="00762C72"/>
    <w:rsid w:val="00762F58"/>
    <w:rsid w:val="00763157"/>
    <w:rsid w:val="00763504"/>
    <w:rsid w:val="007636FB"/>
    <w:rsid w:val="00763818"/>
    <w:rsid w:val="00763C31"/>
    <w:rsid w:val="00764128"/>
    <w:rsid w:val="007641A2"/>
    <w:rsid w:val="007643A9"/>
    <w:rsid w:val="00764D23"/>
    <w:rsid w:val="0076523F"/>
    <w:rsid w:val="007652D7"/>
    <w:rsid w:val="00765C4E"/>
    <w:rsid w:val="00765C87"/>
    <w:rsid w:val="0076639C"/>
    <w:rsid w:val="00766801"/>
    <w:rsid w:val="007669B2"/>
    <w:rsid w:val="00766A7B"/>
    <w:rsid w:val="00770989"/>
    <w:rsid w:val="00770B19"/>
    <w:rsid w:val="00770E66"/>
    <w:rsid w:val="00770E7C"/>
    <w:rsid w:val="0077105C"/>
    <w:rsid w:val="007715B6"/>
    <w:rsid w:val="0077165E"/>
    <w:rsid w:val="0077171A"/>
    <w:rsid w:val="00771EC1"/>
    <w:rsid w:val="00772196"/>
    <w:rsid w:val="0077248B"/>
    <w:rsid w:val="00772CCC"/>
    <w:rsid w:val="00772D52"/>
    <w:rsid w:val="00772D7A"/>
    <w:rsid w:val="00772EE5"/>
    <w:rsid w:val="0077348B"/>
    <w:rsid w:val="00773550"/>
    <w:rsid w:val="00773713"/>
    <w:rsid w:val="00773849"/>
    <w:rsid w:val="007739D2"/>
    <w:rsid w:val="00773DE2"/>
    <w:rsid w:val="0077419B"/>
    <w:rsid w:val="007743C5"/>
    <w:rsid w:val="00774C73"/>
    <w:rsid w:val="0077535A"/>
    <w:rsid w:val="007756B1"/>
    <w:rsid w:val="00775D3F"/>
    <w:rsid w:val="0077613A"/>
    <w:rsid w:val="00777268"/>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D6E"/>
    <w:rsid w:val="00784289"/>
    <w:rsid w:val="007845E4"/>
    <w:rsid w:val="007848DC"/>
    <w:rsid w:val="00784A4D"/>
    <w:rsid w:val="007854A9"/>
    <w:rsid w:val="0078561A"/>
    <w:rsid w:val="0078571B"/>
    <w:rsid w:val="00785743"/>
    <w:rsid w:val="00785788"/>
    <w:rsid w:val="007857A2"/>
    <w:rsid w:val="00785AE9"/>
    <w:rsid w:val="00786205"/>
    <w:rsid w:val="00786D08"/>
    <w:rsid w:val="00786D23"/>
    <w:rsid w:val="00786F86"/>
    <w:rsid w:val="00787230"/>
    <w:rsid w:val="007875BE"/>
    <w:rsid w:val="00787682"/>
    <w:rsid w:val="00787990"/>
    <w:rsid w:val="00790549"/>
    <w:rsid w:val="00790BDF"/>
    <w:rsid w:val="0079110C"/>
    <w:rsid w:val="00791CA9"/>
    <w:rsid w:val="00791CF8"/>
    <w:rsid w:val="00792037"/>
    <w:rsid w:val="00792048"/>
    <w:rsid w:val="007922E5"/>
    <w:rsid w:val="0079248D"/>
    <w:rsid w:val="007924C5"/>
    <w:rsid w:val="007926D4"/>
    <w:rsid w:val="007929A2"/>
    <w:rsid w:val="00793040"/>
    <w:rsid w:val="0079345E"/>
    <w:rsid w:val="007936AD"/>
    <w:rsid w:val="007938D8"/>
    <w:rsid w:val="00793935"/>
    <w:rsid w:val="00793CB6"/>
    <w:rsid w:val="00793DD8"/>
    <w:rsid w:val="0079468C"/>
    <w:rsid w:val="007947B3"/>
    <w:rsid w:val="00794CC1"/>
    <w:rsid w:val="0079550F"/>
    <w:rsid w:val="00795AF9"/>
    <w:rsid w:val="00795C8E"/>
    <w:rsid w:val="00795CB6"/>
    <w:rsid w:val="007962BA"/>
    <w:rsid w:val="007965CE"/>
    <w:rsid w:val="007965E3"/>
    <w:rsid w:val="00796702"/>
    <w:rsid w:val="0079696A"/>
    <w:rsid w:val="00796A64"/>
    <w:rsid w:val="00796C8D"/>
    <w:rsid w:val="00796FA7"/>
    <w:rsid w:val="0079739A"/>
    <w:rsid w:val="00797646"/>
    <w:rsid w:val="00797A3B"/>
    <w:rsid w:val="007A0216"/>
    <w:rsid w:val="007A025A"/>
    <w:rsid w:val="007A0465"/>
    <w:rsid w:val="007A06CE"/>
    <w:rsid w:val="007A0793"/>
    <w:rsid w:val="007A0A5D"/>
    <w:rsid w:val="007A0FD1"/>
    <w:rsid w:val="007A11B7"/>
    <w:rsid w:val="007A1283"/>
    <w:rsid w:val="007A1635"/>
    <w:rsid w:val="007A1865"/>
    <w:rsid w:val="007A1A0D"/>
    <w:rsid w:val="007A1C53"/>
    <w:rsid w:val="007A206A"/>
    <w:rsid w:val="007A2C89"/>
    <w:rsid w:val="007A319F"/>
    <w:rsid w:val="007A368D"/>
    <w:rsid w:val="007A3BD7"/>
    <w:rsid w:val="007A3C42"/>
    <w:rsid w:val="007A3DA2"/>
    <w:rsid w:val="007A40AC"/>
    <w:rsid w:val="007A454E"/>
    <w:rsid w:val="007A4E23"/>
    <w:rsid w:val="007A50B0"/>
    <w:rsid w:val="007A5188"/>
    <w:rsid w:val="007A519D"/>
    <w:rsid w:val="007A52F5"/>
    <w:rsid w:val="007A5641"/>
    <w:rsid w:val="007A5D36"/>
    <w:rsid w:val="007A6851"/>
    <w:rsid w:val="007A6ACD"/>
    <w:rsid w:val="007A6DAC"/>
    <w:rsid w:val="007A701A"/>
    <w:rsid w:val="007A7064"/>
    <w:rsid w:val="007A73C2"/>
    <w:rsid w:val="007A7696"/>
    <w:rsid w:val="007A7782"/>
    <w:rsid w:val="007A78B6"/>
    <w:rsid w:val="007A7B3B"/>
    <w:rsid w:val="007A7C32"/>
    <w:rsid w:val="007A7F6A"/>
    <w:rsid w:val="007B030A"/>
    <w:rsid w:val="007B034F"/>
    <w:rsid w:val="007B105E"/>
    <w:rsid w:val="007B1C89"/>
    <w:rsid w:val="007B2142"/>
    <w:rsid w:val="007B21E5"/>
    <w:rsid w:val="007B2764"/>
    <w:rsid w:val="007B306B"/>
    <w:rsid w:val="007B3251"/>
    <w:rsid w:val="007B3A87"/>
    <w:rsid w:val="007B3B93"/>
    <w:rsid w:val="007B3ED0"/>
    <w:rsid w:val="007B40B0"/>
    <w:rsid w:val="007B447F"/>
    <w:rsid w:val="007B44A4"/>
    <w:rsid w:val="007B4A53"/>
    <w:rsid w:val="007B4F96"/>
    <w:rsid w:val="007B5448"/>
    <w:rsid w:val="007B5978"/>
    <w:rsid w:val="007B5DDA"/>
    <w:rsid w:val="007B5E27"/>
    <w:rsid w:val="007B63F5"/>
    <w:rsid w:val="007B643B"/>
    <w:rsid w:val="007B6832"/>
    <w:rsid w:val="007B6975"/>
    <w:rsid w:val="007B6DAA"/>
    <w:rsid w:val="007B7162"/>
    <w:rsid w:val="007B73BB"/>
    <w:rsid w:val="007B763A"/>
    <w:rsid w:val="007B7A2A"/>
    <w:rsid w:val="007B7BE6"/>
    <w:rsid w:val="007B7C9B"/>
    <w:rsid w:val="007B7CAF"/>
    <w:rsid w:val="007C0150"/>
    <w:rsid w:val="007C0344"/>
    <w:rsid w:val="007C091C"/>
    <w:rsid w:val="007C0A95"/>
    <w:rsid w:val="007C111D"/>
    <w:rsid w:val="007C1445"/>
    <w:rsid w:val="007C14F1"/>
    <w:rsid w:val="007C167E"/>
    <w:rsid w:val="007C1A0E"/>
    <w:rsid w:val="007C1F8F"/>
    <w:rsid w:val="007C204D"/>
    <w:rsid w:val="007C248F"/>
    <w:rsid w:val="007C27A2"/>
    <w:rsid w:val="007C2CC7"/>
    <w:rsid w:val="007C2D35"/>
    <w:rsid w:val="007C32CD"/>
    <w:rsid w:val="007C3382"/>
    <w:rsid w:val="007C360C"/>
    <w:rsid w:val="007C3B9B"/>
    <w:rsid w:val="007C3C78"/>
    <w:rsid w:val="007C3ECD"/>
    <w:rsid w:val="007C3FFB"/>
    <w:rsid w:val="007C42AE"/>
    <w:rsid w:val="007C465F"/>
    <w:rsid w:val="007C4940"/>
    <w:rsid w:val="007C4A51"/>
    <w:rsid w:val="007C51B6"/>
    <w:rsid w:val="007C560E"/>
    <w:rsid w:val="007C5A73"/>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0BDB"/>
    <w:rsid w:val="007D1366"/>
    <w:rsid w:val="007D1CFF"/>
    <w:rsid w:val="007D2049"/>
    <w:rsid w:val="007D262D"/>
    <w:rsid w:val="007D31B6"/>
    <w:rsid w:val="007D3554"/>
    <w:rsid w:val="007D36F1"/>
    <w:rsid w:val="007D3800"/>
    <w:rsid w:val="007D38E9"/>
    <w:rsid w:val="007D3B49"/>
    <w:rsid w:val="007D3B8E"/>
    <w:rsid w:val="007D42EF"/>
    <w:rsid w:val="007D4744"/>
    <w:rsid w:val="007D47D8"/>
    <w:rsid w:val="007D4C99"/>
    <w:rsid w:val="007D51C7"/>
    <w:rsid w:val="007D52ED"/>
    <w:rsid w:val="007D5E0D"/>
    <w:rsid w:val="007D5EAC"/>
    <w:rsid w:val="007D62C4"/>
    <w:rsid w:val="007D6973"/>
    <w:rsid w:val="007D6C6A"/>
    <w:rsid w:val="007D7419"/>
    <w:rsid w:val="007D77D0"/>
    <w:rsid w:val="007D7858"/>
    <w:rsid w:val="007D7A06"/>
    <w:rsid w:val="007D7F14"/>
    <w:rsid w:val="007D7F91"/>
    <w:rsid w:val="007E08C0"/>
    <w:rsid w:val="007E0E30"/>
    <w:rsid w:val="007E0EBF"/>
    <w:rsid w:val="007E115F"/>
    <w:rsid w:val="007E18CE"/>
    <w:rsid w:val="007E2103"/>
    <w:rsid w:val="007E22F4"/>
    <w:rsid w:val="007E24E9"/>
    <w:rsid w:val="007E254B"/>
    <w:rsid w:val="007E2F6E"/>
    <w:rsid w:val="007E303E"/>
    <w:rsid w:val="007E3378"/>
    <w:rsid w:val="007E3641"/>
    <w:rsid w:val="007E38D5"/>
    <w:rsid w:val="007E3D88"/>
    <w:rsid w:val="007E42D6"/>
    <w:rsid w:val="007E430D"/>
    <w:rsid w:val="007E456E"/>
    <w:rsid w:val="007E470E"/>
    <w:rsid w:val="007E48C8"/>
    <w:rsid w:val="007E498C"/>
    <w:rsid w:val="007E49D3"/>
    <w:rsid w:val="007E4AFF"/>
    <w:rsid w:val="007E4BAB"/>
    <w:rsid w:val="007E4D88"/>
    <w:rsid w:val="007E518E"/>
    <w:rsid w:val="007E58BB"/>
    <w:rsid w:val="007E594B"/>
    <w:rsid w:val="007E5BE2"/>
    <w:rsid w:val="007E5C1C"/>
    <w:rsid w:val="007E66B8"/>
    <w:rsid w:val="007E6C7D"/>
    <w:rsid w:val="007E7216"/>
    <w:rsid w:val="007E74A9"/>
    <w:rsid w:val="007E7A65"/>
    <w:rsid w:val="007E7A98"/>
    <w:rsid w:val="007E7DE4"/>
    <w:rsid w:val="007E7E98"/>
    <w:rsid w:val="007E7F8E"/>
    <w:rsid w:val="007F010D"/>
    <w:rsid w:val="007F0563"/>
    <w:rsid w:val="007F05CE"/>
    <w:rsid w:val="007F067A"/>
    <w:rsid w:val="007F09B1"/>
    <w:rsid w:val="007F09BE"/>
    <w:rsid w:val="007F0EA0"/>
    <w:rsid w:val="007F11BC"/>
    <w:rsid w:val="007F1604"/>
    <w:rsid w:val="007F1B21"/>
    <w:rsid w:val="007F1C05"/>
    <w:rsid w:val="007F2BDE"/>
    <w:rsid w:val="007F2EF9"/>
    <w:rsid w:val="007F3079"/>
    <w:rsid w:val="007F30A6"/>
    <w:rsid w:val="007F30BC"/>
    <w:rsid w:val="007F383A"/>
    <w:rsid w:val="007F43B7"/>
    <w:rsid w:val="007F45D2"/>
    <w:rsid w:val="007F46F8"/>
    <w:rsid w:val="007F49EF"/>
    <w:rsid w:val="007F511C"/>
    <w:rsid w:val="007F538B"/>
    <w:rsid w:val="007F5B59"/>
    <w:rsid w:val="007F607B"/>
    <w:rsid w:val="007F6507"/>
    <w:rsid w:val="007F6598"/>
    <w:rsid w:val="007F7420"/>
    <w:rsid w:val="007F7423"/>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747"/>
    <w:rsid w:val="00802AE4"/>
    <w:rsid w:val="00803297"/>
    <w:rsid w:val="008032CA"/>
    <w:rsid w:val="0080349F"/>
    <w:rsid w:val="008035BB"/>
    <w:rsid w:val="0080381F"/>
    <w:rsid w:val="00803C3B"/>
    <w:rsid w:val="00804066"/>
    <w:rsid w:val="00804467"/>
    <w:rsid w:val="00805023"/>
    <w:rsid w:val="00805249"/>
    <w:rsid w:val="00805467"/>
    <w:rsid w:val="008054A7"/>
    <w:rsid w:val="00805AF8"/>
    <w:rsid w:val="00805FE8"/>
    <w:rsid w:val="008072BD"/>
    <w:rsid w:val="008074FC"/>
    <w:rsid w:val="00807826"/>
    <w:rsid w:val="008078C0"/>
    <w:rsid w:val="00807ACF"/>
    <w:rsid w:val="00807B44"/>
    <w:rsid w:val="00807C87"/>
    <w:rsid w:val="008106C2"/>
    <w:rsid w:val="008108F1"/>
    <w:rsid w:val="00810C2A"/>
    <w:rsid w:val="00811302"/>
    <w:rsid w:val="00811D38"/>
    <w:rsid w:val="00811E64"/>
    <w:rsid w:val="00811F86"/>
    <w:rsid w:val="008123EB"/>
    <w:rsid w:val="00812B72"/>
    <w:rsid w:val="008133EE"/>
    <w:rsid w:val="008137BA"/>
    <w:rsid w:val="00813819"/>
    <w:rsid w:val="008138D7"/>
    <w:rsid w:val="00814425"/>
    <w:rsid w:val="008146CE"/>
    <w:rsid w:val="00814916"/>
    <w:rsid w:val="00814C33"/>
    <w:rsid w:val="0081502A"/>
    <w:rsid w:val="00815159"/>
    <w:rsid w:val="008153EC"/>
    <w:rsid w:val="008158DE"/>
    <w:rsid w:val="008159B4"/>
    <w:rsid w:val="00815BAB"/>
    <w:rsid w:val="00815DDE"/>
    <w:rsid w:val="008176E5"/>
    <w:rsid w:val="00817AB9"/>
    <w:rsid w:val="00817D76"/>
    <w:rsid w:val="00817E29"/>
    <w:rsid w:val="0082027D"/>
    <w:rsid w:val="008209B0"/>
    <w:rsid w:val="00820CE5"/>
    <w:rsid w:val="00821211"/>
    <w:rsid w:val="008215AB"/>
    <w:rsid w:val="008218F2"/>
    <w:rsid w:val="008219AA"/>
    <w:rsid w:val="00821F98"/>
    <w:rsid w:val="00822249"/>
    <w:rsid w:val="00822454"/>
    <w:rsid w:val="0082257D"/>
    <w:rsid w:val="00822A19"/>
    <w:rsid w:val="00822E47"/>
    <w:rsid w:val="00823609"/>
    <w:rsid w:val="00823610"/>
    <w:rsid w:val="008238A5"/>
    <w:rsid w:val="00823923"/>
    <w:rsid w:val="00823C55"/>
    <w:rsid w:val="0082450F"/>
    <w:rsid w:val="0082475D"/>
    <w:rsid w:val="00824765"/>
    <w:rsid w:val="0082483B"/>
    <w:rsid w:val="00824A8D"/>
    <w:rsid w:val="008254D5"/>
    <w:rsid w:val="00825598"/>
    <w:rsid w:val="00825713"/>
    <w:rsid w:val="00825CBA"/>
    <w:rsid w:val="00825D98"/>
    <w:rsid w:val="00825DB1"/>
    <w:rsid w:val="00826505"/>
    <w:rsid w:val="0082683B"/>
    <w:rsid w:val="00826BF7"/>
    <w:rsid w:val="00826CDC"/>
    <w:rsid w:val="00826E51"/>
    <w:rsid w:val="0082709C"/>
    <w:rsid w:val="00827BB6"/>
    <w:rsid w:val="00827CC8"/>
    <w:rsid w:val="00830314"/>
    <w:rsid w:val="0083034B"/>
    <w:rsid w:val="00830462"/>
    <w:rsid w:val="00830AEA"/>
    <w:rsid w:val="008311E5"/>
    <w:rsid w:val="008312ED"/>
    <w:rsid w:val="00831493"/>
    <w:rsid w:val="008314A2"/>
    <w:rsid w:val="0083162E"/>
    <w:rsid w:val="00832324"/>
    <w:rsid w:val="00832339"/>
    <w:rsid w:val="008329C6"/>
    <w:rsid w:val="00833279"/>
    <w:rsid w:val="00833423"/>
    <w:rsid w:val="00833599"/>
    <w:rsid w:val="008335FE"/>
    <w:rsid w:val="00833895"/>
    <w:rsid w:val="008338C2"/>
    <w:rsid w:val="008341A7"/>
    <w:rsid w:val="00834706"/>
    <w:rsid w:val="00834D81"/>
    <w:rsid w:val="00835106"/>
    <w:rsid w:val="008352EB"/>
    <w:rsid w:val="008352FB"/>
    <w:rsid w:val="00835DE5"/>
    <w:rsid w:val="008360C9"/>
    <w:rsid w:val="00836E46"/>
    <w:rsid w:val="00837286"/>
    <w:rsid w:val="008374EE"/>
    <w:rsid w:val="00837CF4"/>
    <w:rsid w:val="00837CFC"/>
    <w:rsid w:val="00837EC1"/>
    <w:rsid w:val="008402CD"/>
    <w:rsid w:val="008403A8"/>
    <w:rsid w:val="00840677"/>
    <w:rsid w:val="00840A33"/>
    <w:rsid w:val="00840B36"/>
    <w:rsid w:val="00840F9B"/>
    <w:rsid w:val="00840FA2"/>
    <w:rsid w:val="00841093"/>
    <w:rsid w:val="00841141"/>
    <w:rsid w:val="00841691"/>
    <w:rsid w:val="0084191D"/>
    <w:rsid w:val="00841A63"/>
    <w:rsid w:val="00842167"/>
    <w:rsid w:val="00842769"/>
    <w:rsid w:val="008427C8"/>
    <w:rsid w:val="00842A50"/>
    <w:rsid w:val="00842A53"/>
    <w:rsid w:val="00842A66"/>
    <w:rsid w:val="00842D2F"/>
    <w:rsid w:val="00842E0A"/>
    <w:rsid w:val="00843063"/>
    <w:rsid w:val="00843D54"/>
    <w:rsid w:val="008445AE"/>
    <w:rsid w:val="0084478D"/>
    <w:rsid w:val="00844850"/>
    <w:rsid w:val="00844AD6"/>
    <w:rsid w:val="00844CE6"/>
    <w:rsid w:val="00844F8F"/>
    <w:rsid w:val="00844FD8"/>
    <w:rsid w:val="0084523A"/>
    <w:rsid w:val="008452CA"/>
    <w:rsid w:val="0084551C"/>
    <w:rsid w:val="00845596"/>
    <w:rsid w:val="0084570C"/>
    <w:rsid w:val="0084599F"/>
    <w:rsid w:val="00845FCE"/>
    <w:rsid w:val="0084633F"/>
    <w:rsid w:val="00846573"/>
    <w:rsid w:val="008468F2"/>
    <w:rsid w:val="008473CC"/>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5FC"/>
    <w:rsid w:val="00851912"/>
    <w:rsid w:val="00851B85"/>
    <w:rsid w:val="0085215A"/>
    <w:rsid w:val="008525E5"/>
    <w:rsid w:val="008527B3"/>
    <w:rsid w:val="008528BD"/>
    <w:rsid w:val="00852B86"/>
    <w:rsid w:val="00852BE5"/>
    <w:rsid w:val="00852D22"/>
    <w:rsid w:val="00853059"/>
    <w:rsid w:val="0085322C"/>
    <w:rsid w:val="008534E4"/>
    <w:rsid w:val="008537B6"/>
    <w:rsid w:val="00853827"/>
    <w:rsid w:val="00853994"/>
    <w:rsid w:val="00853BBF"/>
    <w:rsid w:val="00853F79"/>
    <w:rsid w:val="008547EC"/>
    <w:rsid w:val="00854F02"/>
    <w:rsid w:val="00855A33"/>
    <w:rsid w:val="00855CC1"/>
    <w:rsid w:val="00855CF5"/>
    <w:rsid w:val="00855F3B"/>
    <w:rsid w:val="00855FEA"/>
    <w:rsid w:val="0085618D"/>
    <w:rsid w:val="0085627F"/>
    <w:rsid w:val="00856307"/>
    <w:rsid w:val="0085635C"/>
    <w:rsid w:val="0085641A"/>
    <w:rsid w:val="0085651D"/>
    <w:rsid w:val="00856526"/>
    <w:rsid w:val="00856A91"/>
    <w:rsid w:val="00856DFB"/>
    <w:rsid w:val="00857036"/>
    <w:rsid w:val="00857195"/>
    <w:rsid w:val="0085743C"/>
    <w:rsid w:val="008578B8"/>
    <w:rsid w:val="00857DD4"/>
    <w:rsid w:val="00857E6E"/>
    <w:rsid w:val="008601BF"/>
    <w:rsid w:val="008604D4"/>
    <w:rsid w:val="008608ED"/>
    <w:rsid w:val="00860E0E"/>
    <w:rsid w:val="008614E2"/>
    <w:rsid w:val="00861E09"/>
    <w:rsid w:val="00861F2E"/>
    <w:rsid w:val="00862003"/>
    <w:rsid w:val="00862F4F"/>
    <w:rsid w:val="008636F6"/>
    <w:rsid w:val="00863732"/>
    <w:rsid w:val="00863CE1"/>
    <w:rsid w:val="00863EF0"/>
    <w:rsid w:val="00864977"/>
    <w:rsid w:val="00864B10"/>
    <w:rsid w:val="00865B84"/>
    <w:rsid w:val="00865EB0"/>
    <w:rsid w:val="00865F00"/>
    <w:rsid w:val="0086601F"/>
    <w:rsid w:val="0086612F"/>
    <w:rsid w:val="0086689B"/>
    <w:rsid w:val="008669D2"/>
    <w:rsid w:val="00866CA7"/>
    <w:rsid w:val="00867026"/>
    <w:rsid w:val="008671AA"/>
    <w:rsid w:val="008672AC"/>
    <w:rsid w:val="00867FD6"/>
    <w:rsid w:val="00870504"/>
    <w:rsid w:val="00870508"/>
    <w:rsid w:val="00870983"/>
    <w:rsid w:val="00870DAF"/>
    <w:rsid w:val="00870E6A"/>
    <w:rsid w:val="00870EB2"/>
    <w:rsid w:val="00870EE6"/>
    <w:rsid w:val="008713B7"/>
    <w:rsid w:val="00871A0E"/>
    <w:rsid w:val="00871B36"/>
    <w:rsid w:val="00871B4E"/>
    <w:rsid w:val="00871B71"/>
    <w:rsid w:val="00871B9E"/>
    <w:rsid w:val="00871C80"/>
    <w:rsid w:val="00871D39"/>
    <w:rsid w:val="00872438"/>
    <w:rsid w:val="0087259A"/>
    <w:rsid w:val="008734CE"/>
    <w:rsid w:val="008736A9"/>
    <w:rsid w:val="0087371B"/>
    <w:rsid w:val="008738A8"/>
    <w:rsid w:val="00873D86"/>
    <w:rsid w:val="00874198"/>
    <w:rsid w:val="00874399"/>
    <w:rsid w:val="008743F9"/>
    <w:rsid w:val="00874470"/>
    <w:rsid w:val="00874C7B"/>
    <w:rsid w:val="00875438"/>
    <w:rsid w:val="00875461"/>
    <w:rsid w:val="0087550C"/>
    <w:rsid w:val="0087567B"/>
    <w:rsid w:val="00875707"/>
    <w:rsid w:val="0087613B"/>
    <w:rsid w:val="00876780"/>
    <w:rsid w:val="0087681D"/>
    <w:rsid w:val="00876F9E"/>
    <w:rsid w:val="00877238"/>
    <w:rsid w:val="008774CE"/>
    <w:rsid w:val="008776A0"/>
    <w:rsid w:val="008777B1"/>
    <w:rsid w:val="00877830"/>
    <w:rsid w:val="0087793B"/>
    <w:rsid w:val="0088059D"/>
    <w:rsid w:val="00880DD9"/>
    <w:rsid w:val="00880DE4"/>
    <w:rsid w:val="00880EBF"/>
    <w:rsid w:val="00880FED"/>
    <w:rsid w:val="008814DB"/>
    <w:rsid w:val="008816C4"/>
    <w:rsid w:val="0088170F"/>
    <w:rsid w:val="00881950"/>
    <w:rsid w:val="0088195E"/>
    <w:rsid w:val="00881E0D"/>
    <w:rsid w:val="00881F77"/>
    <w:rsid w:val="008820C3"/>
    <w:rsid w:val="00882302"/>
    <w:rsid w:val="00882731"/>
    <w:rsid w:val="00882818"/>
    <w:rsid w:val="00882D59"/>
    <w:rsid w:val="00882E51"/>
    <w:rsid w:val="00884038"/>
    <w:rsid w:val="008844E2"/>
    <w:rsid w:val="00884678"/>
    <w:rsid w:val="00884872"/>
    <w:rsid w:val="008849CE"/>
    <w:rsid w:val="00884B65"/>
    <w:rsid w:val="00884F59"/>
    <w:rsid w:val="0088500D"/>
    <w:rsid w:val="00885083"/>
    <w:rsid w:val="00885188"/>
    <w:rsid w:val="00885326"/>
    <w:rsid w:val="00885771"/>
    <w:rsid w:val="008858CB"/>
    <w:rsid w:val="008859CB"/>
    <w:rsid w:val="008859E4"/>
    <w:rsid w:val="00885C04"/>
    <w:rsid w:val="00885C8E"/>
    <w:rsid w:val="00885C9A"/>
    <w:rsid w:val="00886078"/>
    <w:rsid w:val="00886518"/>
    <w:rsid w:val="00886683"/>
    <w:rsid w:val="00886916"/>
    <w:rsid w:val="008874AE"/>
    <w:rsid w:val="008874D4"/>
    <w:rsid w:val="0088783A"/>
    <w:rsid w:val="00887A45"/>
    <w:rsid w:val="008901D0"/>
    <w:rsid w:val="0089020C"/>
    <w:rsid w:val="00890E4A"/>
    <w:rsid w:val="00890F30"/>
    <w:rsid w:val="008914D4"/>
    <w:rsid w:val="0089156B"/>
    <w:rsid w:val="00891AED"/>
    <w:rsid w:val="00891B84"/>
    <w:rsid w:val="00892056"/>
    <w:rsid w:val="00892753"/>
    <w:rsid w:val="00892D99"/>
    <w:rsid w:val="00892E54"/>
    <w:rsid w:val="00893ADD"/>
    <w:rsid w:val="00893C35"/>
    <w:rsid w:val="00893D40"/>
    <w:rsid w:val="00893E70"/>
    <w:rsid w:val="00894316"/>
    <w:rsid w:val="0089461B"/>
    <w:rsid w:val="00894A45"/>
    <w:rsid w:val="0089503F"/>
    <w:rsid w:val="00895272"/>
    <w:rsid w:val="008952E5"/>
    <w:rsid w:val="008957EB"/>
    <w:rsid w:val="00895D62"/>
    <w:rsid w:val="00896463"/>
    <w:rsid w:val="008967E3"/>
    <w:rsid w:val="00896A8D"/>
    <w:rsid w:val="00896B4B"/>
    <w:rsid w:val="00896FCC"/>
    <w:rsid w:val="0089721E"/>
    <w:rsid w:val="008972B2"/>
    <w:rsid w:val="0089736F"/>
    <w:rsid w:val="00897447"/>
    <w:rsid w:val="00897477"/>
    <w:rsid w:val="00897492"/>
    <w:rsid w:val="00897796"/>
    <w:rsid w:val="00897B02"/>
    <w:rsid w:val="00897B68"/>
    <w:rsid w:val="00897BE7"/>
    <w:rsid w:val="00897D40"/>
    <w:rsid w:val="00897F8F"/>
    <w:rsid w:val="008A044C"/>
    <w:rsid w:val="008A058E"/>
    <w:rsid w:val="008A06CF"/>
    <w:rsid w:val="008A07FC"/>
    <w:rsid w:val="008A09EB"/>
    <w:rsid w:val="008A0D83"/>
    <w:rsid w:val="008A1230"/>
    <w:rsid w:val="008A180C"/>
    <w:rsid w:val="008A1B22"/>
    <w:rsid w:val="008A1E94"/>
    <w:rsid w:val="008A26BE"/>
    <w:rsid w:val="008A26ED"/>
    <w:rsid w:val="008A279A"/>
    <w:rsid w:val="008A2E5F"/>
    <w:rsid w:val="008A2FA2"/>
    <w:rsid w:val="008A303D"/>
    <w:rsid w:val="008A31F1"/>
    <w:rsid w:val="008A3991"/>
    <w:rsid w:val="008A3C86"/>
    <w:rsid w:val="008A3D51"/>
    <w:rsid w:val="008A40D5"/>
    <w:rsid w:val="008A4AC3"/>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A7E36"/>
    <w:rsid w:val="008A7FE0"/>
    <w:rsid w:val="008B0B22"/>
    <w:rsid w:val="008B0E25"/>
    <w:rsid w:val="008B1004"/>
    <w:rsid w:val="008B10B2"/>
    <w:rsid w:val="008B1578"/>
    <w:rsid w:val="008B197B"/>
    <w:rsid w:val="008B1B71"/>
    <w:rsid w:val="008B1C4D"/>
    <w:rsid w:val="008B1FFA"/>
    <w:rsid w:val="008B2496"/>
    <w:rsid w:val="008B260F"/>
    <w:rsid w:val="008B273C"/>
    <w:rsid w:val="008B2812"/>
    <w:rsid w:val="008B2DB4"/>
    <w:rsid w:val="008B3775"/>
    <w:rsid w:val="008B382D"/>
    <w:rsid w:val="008B408A"/>
    <w:rsid w:val="008B4108"/>
    <w:rsid w:val="008B437B"/>
    <w:rsid w:val="008B47D7"/>
    <w:rsid w:val="008B480B"/>
    <w:rsid w:val="008B4C33"/>
    <w:rsid w:val="008B4CC1"/>
    <w:rsid w:val="008B5B3F"/>
    <w:rsid w:val="008B5C23"/>
    <w:rsid w:val="008B5FD4"/>
    <w:rsid w:val="008B6BE9"/>
    <w:rsid w:val="008B6DAF"/>
    <w:rsid w:val="008B6DB2"/>
    <w:rsid w:val="008B6F22"/>
    <w:rsid w:val="008B6FFA"/>
    <w:rsid w:val="008B706B"/>
    <w:rsid w:val="008B7144"/>
    <w:rsid w:val="008B72F3"/>
    <w:rsid w:val="008B770E"/>
    <w:rsid w:val="008B7C6D"/>
    <w:rsid w:val="008B7EE5"/>
    <w:rsid w:val="008C06FD"/>
    <w:rsid w:val="008C071A"/>
    <w:rsid w:val="008C07EF"/>
    <w:rsid w:val="008C09C3"/>
    <w:rsid w:val="008C0A81"/>
    <w:rsid w:val="008C0B6C"/>
    <w:rsid w:val="008C0BEC"/>
    <w:rsid w:val="008C1574"/>
    <w:rsid w:val="008C16A5"/>
    <w:rsid w:val="008C1D14"/>
    <w:rsid w:val="008C1D86"/>
    <w:rsid w:val="008C1EC9"/>
    <w:rsid w:val="008C218C"/>
    <w:rsid w:val="008C261C"/>
    <w:rsid w:val="008C2A13"/>
    <w:rsid w:val="008C2B06"/>
    <w:rsid w:val="008C2D2D"/>
    <w:rsid w:val="008C2DAF"/>
    <w:rsid w:val="008C2F62"/>
    <w:rsid w:val="008C2F67"/>
    <w:rsid w:val="008C305D"/>
    <w:rsid w:val="008C31FA"/>
    <w:rsid w:val="008C340B"/>
    <w:rsid w:val="008C3529"/>
    <w:rsid w:val="008C359F"/>
    <w:rsid w:val="008C38A0"/>
    <w:rsid w:val="008C3CCE"/>
    <w:rsid w:val="008C4115"/>
    <w:rsid w:val="008C4544"/>
    <w:rsid w:val="008C49B6"/>
    <w:rsid w:val="008C4DE1"/>
    <w:rsid w:val="008C5262"/>
    <w:rsid w:val="008C55B1"/>
    <w:rsid w:val="008C5626"/>
    <w:rsid w:val="008C5784"/>
    <w:rsid w:val="008C5A3B"/>
    <w:rsid w:val="008C5A4B"/>
    <w:rsid w:val="008C5AF6"/>
    <w:rsid w:val="008C5C44"/>
    <w:rsid w:val="008C6650"/>
    <w:rsid w:val="008C6777"/>
    <w:rsid w:val="008C6999"/>
    <w:rsid w:val="008C6BD4"/>
    <w:rsid w:val="008D0085"/>
    <w:rsid w:val="008D02D3"/>
    <w:rsid w:val="008D094D"/>
    <w:rsid w:val="008D0F54"/>
    <w:rsid w:val="008D1E8D"/>
    <w:rsid w:val="008D1F31"/>
    <w:rsid w:val="008D276F"/>
    <w:rsid w:val="008D27CF"/>
    <w:rsid w:val="008D284D"/>
    <w:rsid w:val="008D293B"/>
    <w:rsid w:val="008D2B50"/>
    <w:rsid w:val="008D2DE8"/>
    <w:rsid w:val="008D2FA5"/>
    <w:rsid w:val="008D34CB"/>
    <w:rsid w:val="008D4323"/>
    <w:rsid w:val="008D45C2"/>
    <w:rsid w:val="008D46AF"/>
    <w:rsid w:val="008D4C17"/>
    <w:rsid w:val="008D4DF2"/>
    <w:rsid w:val="008D5D3A"/>
    <w:rsid w:val="008D5F82"/>
    <w:rsid w:val="008D5F8B"/>
    <w:rsid w:val="008D5FB8"/>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64E"/>
    <w:rsid w:val="008E271D"/>
    <w:rsid w:val="008E2D89"/>
    <w:rsid w:val="008E2FDB"/>
    <w:rsid w:val="008E367C"/>
    <w:rsid w:val="008E41E4"/>
    <w:rsid w:val="008E4321"/>
    <w:rsid w:val="008E4491"/>
    <w:rsid w:val="008E453F"/>
    <w:rsid w:val="008E468D"/>
    <w:rsid w:val="008E4841"/>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CAC"/>
    <w:rsid w:val="008E7E49"/>
    <w:rsid w:val="008F026B"/>
    <w:rsid w:val="008F0E46"/>
    <w:rsid w:val="008F0F5E"/>
    <w:rsid w:val="008F0F8C"/>
    <w:rsid w:val="008F1248"/>
    <w:rsid w:val="008F13A1"/>
    <w:rsid w:val="008F13EF"/>
    <w:rsid w:val="008F188C"/>
    <w:rsid w:val="008F18E2"/>
    <w:rsid w:val="008F1E7B"/>
    <w:rsid w:val="008F1F1C"/>
    <w:rsid w:val="008F206F"/>
    <w:rsid w:val="008F2079"/>
    <w:rsid w:val="008F2A36"/>
    <w:rsid w:val="008F2FAB"/>
    <w:rsid w:val="008F36AA"/>
    <w:rsid w:val="008F3928"/>
    <w:rsid w:val="008F4113"/>
    <w:rsid w:val="008F4525"/>
    <w:rsid w:val="008F4C69"/>
    <w:rsid w:val="008F4DC1"/>
    <w:rsid w:val="008F5116"/>
    <w:rsid w:val="008F51AB"/>
    <w:rsid w:val="008F550C"/>
    <w:rsid w:val="008F5BF6"/>
    <w:rsid w:val="008F6031"/>
    <w:rsid w:val="008F61A6"/>
    <w:rsid w:val="008F6381"/>
    <w:rsid w:val="008F63D5"/>
    <w:rsid w:val="008F6A9E"/>
    <w:rsid w:val="008F6ADF"/>
    <w:rsid w:val="008F6D8F"/>
    <w:rsid w:val="008F7437"/>
    <w:rsid w:val="008F7568"/>
    <w:rsid w:val="008F761E"/>
    <w:rsid w:val="0090000E"/>
    <w:rsid w:val="009002F2"/>
    <w:rsid w:val="009006B8"/>
    <w:rsid w:val="0090078D"/>
    <w:rsid w:val="00900933"/>
    <w:rsid w:val="00900A1B"/>
    <w:rsid w:val="00900F55"/>
    <w:rsid w:val="009010D2"/>
    <w:rsid w:val="00901236"/>
    <w:rsid w:val="009026BE"/>
    <w:rsid w:val="00902961"/>
    <w:rsid w:val="00902E42"/>
    <w:rsid w:val="009030F7"/>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5B0B"/>
    <w:rsid w:val="00905E36"/>
    <w:rsid w:val="0090601B"/>
    <w:rsid w:val="0090637F"/>
    <w:rsid w:val="00906736"/>
    <w:rsid w:val="00906C4C"/>
    <w:rsid w:val="00906F5C"/>
    <w:rsid w:val="00907032"/>
    <w:rsid w:val="00907934"/>
    <w:rsid w:val="00907B34"/>
    <w:rsid w:val="00907D51"/>
    <w:rsid w:val="009105D4"/>
    <w:rsid w:val="00910688"/>
    <w:rsid w:val="00910E1E"/>
    <w:rsid w:val="009112B3"/>
    <w:rsid w:val="00911606"/>
    <w:rsid w:val="0091178C"/>
    <w:rsid w:val="00911D58"/>
    <w:rsid w:val="00911D8F"/>
    <w:rsid w:val="009126F2"/>
    <w:rsid w:val="00913111"/>
    <w:rsid w:val="009135E6"/>
    <w:rsid w:val="00913958"/>
    <w:rsid w:val="00913C9C"/>
    <w:rsid w:val="00913FDE"/>
    <w:rsid w:val="0091448A"/>
    <w:rsid w:val="0091468B"/>
    <w:rsid w:val="0091474C"/>
    <w:rsid w:val="0091491E"/>
    <w:rsid w:val="00914C98"/>
    <w:rsid w:val="00914D0E"/>
    <w:rsid w:val="00914D55"/>
    <w:rsid w:val="00915410"/>
    <w:rsid w:val="00915C13"/>
    <w:rsid w:val="00915E52"/>
    <w:rsid w:val="00915EB7"/>
    <w:rsid w:val="00915F53"/>
    <w:rsid w:val="0091625F"/>
    <w:rsid w:val="0091659C"/>
    <w:rsid w:val="009168D8"/>
    <w:rsid w:val="00916A59"/>
    <w:rsid w:val="00916B67"/>
    <w:rsid w:val="00916C9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1D8"/>
    <w:rsid w:val="00923285"/>
    <w:rsid w:val="0092328D"/>
    <w:rsid w:val="009234A1"/>
    <w:rsid w:val="00923556"/>
    <w:rsid w:val="00923F83"/>
    <w:rsid w:val="00924186"/>
    <w:rsid w:val="009244B2"/>
    <w:rsid w:val="00925611"/>
    <w:rsid w:val="009256B5"/>
    <w:rsid w:val="00925C99"/>
    <w:rsid w:val="00926779"/>
    <w:rsid w:val="00926A95"/>
    <w:rsid w:val="00926F2D"/>
    <w:rsid w:val="00926FFB"/>
    <w:rsid w:val="0092754B"/>
    <w:rsid w:val="009276EA"/>
    <w:rsid w:val="00927923"/>
    <w:rsid w:val="009305BD"/>
    <w:rsid w:val="009305E8"/>
    <w:rsid w:val="00930857"/>
    <w:rsid w:val="009308FB"/>
    <w:rsid w:val="00930E63"/>
    <w:rsid w:val="00930FB5"/>
    <w:rsid w:val="00931046"/>
    <w:rsid w:val="00931074"/>
    <w:rsid w:val="00931758"/>
    <w:rsid w:val="00931925"/>
    <w:rsid w:val="00931F2A"/>
    <w:rsid w:val="00932088"/>
    <w:rsid w:val="00932268"/>
    <w:rsid w:val="009329CF"/>
    <w:rsid w:val="00932BE5"/>
    <w:rsid w:val="00933224"/>
    <w:rsid w:val="009339A0"/>
    <w:rsid w:val="00933CB2"/>
    <w:rsid w:val="00933CCB"/>
    <w:rsid w:val="009343E2"/>
    <w:rsid w:val="0093462D"/>
    <w:rsid w:val="009346BE"/>
    <w:rsid w:val="009348A1"/>
    <w:rsid w:val="009348CC"/>
    <w:rsid w:val="00934DCB"/>
    <w:rsid w:val="00934F2A"/>
    <w:rsid w:val="00934FD1"/>
    <w:rsid w:val="0093594B"/>
    <w:rsid w:val="00936078"/>
    <w:rsid w:val="009365E9"/>
    <w:rsid w:val="009366DF"/>
    <w:rsid w:val="009368BF"/>
    <w:rsid w:val="00937081"/>
    <w:rsid w:val="00937506"/>
    <w:rsid w:val="00937701"/>
    <w:rsid w:val="00937C83"/>
    <w:rsid w:val="00937FEE"/>
    <w:rsid w:val="00940A08"/>
    <w:rsid w:val="00940FFB"/>
    <w:rsid w:val="009415BA"/>
    <w:rsid w:val="00941742"/>
    <w:rsid w:val="00941870"/>
    <w:rsid w:val="00941A67"/>
    <w:rsid w:val="00941B8A"/>
    <w:rsid w:val="00942453"/>
    <w:rsid w:val="009426F4"/>
    <w:rsid w:val="00942B2E"/>
    <w:rsid w:val="00942E04"/>
    <w:rsid w:val="00943B80"/>
    <w:rsid w:val="00943E63"/>
    <w:rsid w:val="00944278"/>
    <w:rsid w:val="00944B3F"/>
    <w:rsid w:val="00944BBD"/>
    <w:rsid w:val="00945316"/>
    <w:rsid w:val="009454EE"/>
    <w:rsid w:val="00945677"/>
    <w:rsid w:val="0094586F"/>
    <w:rsid w:val="00945949"/>
    <w:rsid w:val="00945A3B"/>
    <w:rsid w:val="00945D45"/>
    <w:rsid w:val="00946219"/>
    <w:rsid w:val="009462FC"/>
    <w:rsid w:val="00946501"/>
    <w:rsid w:val="00946C52"/>
    <w:rsid w:val="00946FA0"/>
    <w:rsid w:val="00947479"/>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CB9"/>
    <w:rsid w:val="00951D20"/>
    <w:rsid w:val="00951E28"/>
    <w:rsid w:val="00951E6F"/>
    <w:rsid w:val="0095205B"/>
    <w:rsid w:val="00952B7F"/>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522"/>
    <w:rsid w:val="009606E5"/>
    <w:rsid w:val="009606EF"/>
    <w:rsid w:val="00960907"/>
    <w:rsid w:val="00960969"/>
    <w:rsid w:val="00960AE7"/>
    <w:rsid w:val="009612CE"/>
    <w:rsid w:val="00961521"/>
    <w:rsid w:val="0096166A"/>
    <w:rsid w:val="009616E9"/>
    <w:rsid w:val="00961A56"/>
    <w:rsid w:val="00962415"/>
    <w:rsid w:val="009626AA"/>
    <w:rsid w:val="00962834"/>
    <w:rsid w:val="009628A8"/>
    <w:rsid w:val="00962A3A"/>
    <w:rsid w:val="00962D32"/>
    <w:rsid w:val="0096391C"/>
    <w:rsid w:val="00963D17"/>
    <w:rsid w:val="00963EE6"/>
    <w:rsid w:val="009645F5"/>
    <w:rsid w:val="00964661"/>
    <w:rsid w:val="00964A9B"/>
    <w:rsid w:val="00964D6D"/>
    <w:rsid w:val="00964EFB"/>
    <w:rsid w:val="009652BC"/>
    <w:rsid w:val="00965494"/>
    <w:rsid w:val="0096553B"/>
    <w:rsid w:val="0096553C"/>
    <w:rsid w:val="00965960"/>
    <w:rsid w:val="00965F37"/>
    <w:rsid w:val="00966480"/>
    <w:rsid w:val="00966587"/>
    <w:rsid w:val="00966DEB"/>
    <w:rsid w:val="00966F88"/>
    <w:rsid w:val="0096706F"/>
    <w:rsid w:val="009670F7"/>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6E"/>
    <w:rsid w:val="009719B2"/>
    <w:rsid w:val="00971C9F"/>
    <w:rsid w:val="00971E1A"/>
    <w:rsid w:val="00971E6E"/>
    <w:rsid w:val="0097253C"/>
    <w:rsid w:val="009725EF"/>
    <w:rsid w:val="00972850"/>
    <w:rsid w:val="00972A26"/>
    <w:rsid w:val="00973061"/>
    <w:rsid w:val="00973224"/>
    <w:rsid w:val="0097323F"/>
    <w:rsid w:val="00973575"/>
    <w:rsid w:val="0097386F"/>
    <w:rsid w:val="00973B13"/>
    <w:rsid w:val="00973C9E"/>
    <w:rsid w:val="0097429F"/>
    <w:rsid w:val="00974612"/>
    <w:rsid w:val="00974765"/>
    <w:rsid w:val="0097486C"/>
    <w:rsid w:val="00974C56"/>
    <w:rsid w:val="00974D71"/>
    <w:rsid w:val="00974F56"/>
    <w:rsid w:val="009757A3"/>
    <w:rsid w:val="00975D9E"/>
    <w:rsid w:val="00975E3A"/>
    <w:rsid w:val="009760D6"/>
    <w:rsid w:val="009766D9"/>
    <w:rsid w:val="00976982"/>
    <w:rsid w:val="00976AA9"/>
    <w:rsid w:val="00976AAA"/>
    <w:rsid w:val="00976BED"/>
    <w:rsid w:val="00976DB1"/>
    <w:rsid w:val="00977273"/>
    <w:rsid w:val="0097744D"/>
    <w:rsid w:val="009776A1"/>
    <w:rsid w:val="00977BD4"/>
    <w:rsid w:val="00980068"/>
    <w:rsid w:val="009803B7"/>
    <w:rsid w:val="009803EE"/>
    <w:rsid w:val="00980677"/>
    <w:rsid w:val="00980946"/>
    <w:rsid w:val="00980A01"/>
    <w:rsid w:val="00980D55"/>
    <w:rsid w:val="009813F4"/>
    <w:rsid w:val="009816F8"/>
    <w:rsid w:val="00981B5A"/>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610D"/>
    <w:rsid w:val="0098633D"/>
    <w:rsid w:val="009863A3"/>
    <w:rsid w:val="00986512"/>
    <w:rsid w:val="0098658F"/>
    <w:rsid w:val="0098685F"/>
    <w:rsid w:val="00986A77"/>
    <w:rsid w:val="00986E6F"/>
    <w:rsid w:val="009876A3"/>
    <w:rsid w:val="00987871"/>
    <w:rsid w:val="009878A0"/>
    <w:rsid w:val="009878DD"/>
    <w:rsid w:val="009879E0"/>
    <w:rsid w:val="00987A70"/>
    <w:rsid w:val="00987AA1"/>
    <w:rsid w:val="009900AE"/>
    <w:rsid w:val="0099061F"/>
    <w:rsid w:val="00990756"/>
    <w:rsid w:val="00990CF7"/>
    <w:rsid w:val="00990D77"/>
    <w:rsid w:val="009918EC"/>
    <w:rsid w:val="00992187"/>
    <w:rsid w:val="009922C5"/>
    <w:rsid w:val="00992390"/>
    <w:rsid w:val="00992409"/>
    <w:rsid w:val="009924FC"/>
    <w:rsid w:val="0099298A"/>
    <w:rsid w:val="00992E00"/>
    <w:rsid w:val="00992FBB"/>
    <w:rsid w:val="009937D2"/>
    <w:rsid w:val="00994081"/>
    <w:rsid w:val="00994346"/>
    <w:rsid w:val="00994897"/>
    <w:rsid w:val="00994E19"/>
    <w:rsid w:val="00995165"/>
    <w:rsid w:val="00995208"/>
    <w:rsid w:val="00995488"/>
    <w:rsid w:val="00995C16"/>
    <w:rsid w:val="00995C3D"/>
    <w:rsid w:val="0099671E"/>
    <w:rsid w:val="00996A0A"/>
    <w:rsid w:val="00996B3A"/>
    <w:rsid w:val="00996D34"/>
    <w:rsid w:val="00996FB6"/>
    <w:rsid w:val="009973CB"/>
    <w:rsid w:val="00997592"/>
    <w:rsid w:val="00997B94"/>
    <w:rsid w:val="00997E8D"/>
    <w:rsid w:val="009A00F9"/>
    <w:rsid w:val="009A0919"/>
    <w:rsid w:val="009A1035"/>
    <w:rsid w:val="009A11E5"/>
    <w:rsid w:val="009A1231"/>
    <w:rsid w:val="009A1256"/>
    <w:rsid w:val="009A1662"/>
    <w:rsid w:val="009A178F"/>
    <w:rsid w:val="009A1A6A"/>
    <w:rsid w:val="009A1CB0"/>
    <w:rsid w:val="009A1EFE"/>
    <w:rsid w:val="009A259C"/>
    <w:rsid w:val="009A2601"/>
    <w:rsid w:val="009A2694"/>
    <w:rsid w:val="009A2852"/>
    <w:rsid w:val="009A2F52"/>
    <w:rsid w:val="009A3203"/>
    <w:rsid w:val="009A393F"/>
    <w:rsid w:val="009A4185"/>
    <w:rsid w:val="009A436A"/>
    <w:rsid w:val="009A436F"/>
    <w:rsid w:val="009A45C6"/>
    <w:rsid w:val="009A4A6C"/>
    <w:rsid w:val="009A4AC7"/>
    <w:rsid w:val="009A4CAF"/>
    <w:rsid w:val="009A4E27"/>
    <w:rsid w:val="009A5123"/>
    <w:rsid w:val="009A516D"/>
    <w:rsid w:val="009A5693"/>
    <w:rsid w:val="009A5BC4"/>
    <w:rsid w:val="009A5E81"/>
    <w:rsid w:val="009A5FFE"/>
    <w:rsid w:val="009A6280"/>
    <w:rsid w:val="009A62B9"/>
    <w:rsid w:val="009A62ED"/>
    <w:rsid w:val="009A6C9A"/>
    <w:rsid w:val="009A7533"/>
    <w:rsid w:val="009A7AF4"/>
    <w:rsid w:val="009A7F05"/>
    <w:rsid w:val="009B0459"/>
    <w:rsid w:val="009B0885"/>
    <w:rsid w:val="009B12E6"/>
    <w:rsid w:val="009B1C93"/>
    <w:rsid w:val="009B2A35"/>
    <w:rsid w:val="009B3006"/>
    <w:rsid w:val="009B3268"/>
    <w:rsid w:val="009B3459"/>
    <w:rsid w:val="009B35B0"/>
    <w:rsid w:val="009B38D7"/>
    <w:rsid w:val="009B3B43"/>
    <w:rsid w:val="009B3BD0"/>
    <w:rsid w:val="009B42E8"/>
    <w:rsid w:val="009B4439"/>
    <w:rsid w:val="009B4649"/>
    <w:rsid w:val="009B4B72"/>
    <w:rsid w:val="009B4CD8"/>
    <w:rsid w:val="009B4DE2"/>
    <w:rsid w:val="009B4E5A"/>
    <w:rsid w:val="009B52D2"/>
    <w:rsid w:val="009B54F0"/>
    <w:rsid w:val="009B578F"/>
    <w:rsid w:val="009B58A4"/>
    <w:rsid w:val="009B5D76"/>
    <w:rsid w:val="009B5DD8"/>
    <w:rsid w:val="009B639D"/>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26"/>
    <w:rsid w:val="009C2365"/>
    <w:rsid w:val="009C25B7"/>
    <w:rsid w:val="009C2860"/>
    <w:rsid w:val="009C29CE"/>
    <w:rsid w:val="009C3388"/>
    <w:rsid w:val="009C360F"/>
    <w:rsid w:val="009C36F2"/>
    <w:rsid w:val="009C37D5"/>
    <w:rsid w:val="009C3CEE"/>
    <w:rsid w:val="009C3D40"/>
    <w:rsid w:val="009C4DF4"/>
    <w:rsid w:val="009C50ED"/>
    <w:rsid w:val="009C56EA"/>
    <w:rsid w:val="009C570E"/>
    <w:rsid w:val="009C58BE"/>
    <w:rsid w:val="009C59AB"/>
    <w:rsid w:val="009C5CF0"/>
    <w:rsid w:val="009C5D52"/>
    <w:rsid w:val="009C5DE0"/>
    <w:rsid w:val="009C5DF4"/>
    <w:rsid w:val="009C5FF2"/>
    <w:rsid w:val="009C65EE"/>
    <w:rsid w:val="009C6807"/>
    <w:rsid w:val="009C6927"/>
    <w:rsid w:val="009C71BF"/>
    <w:rsid w:val="009C7313"/>
    <w:rsid w:val="009C73A2"/>
    <w:rsid w:val="009C79B5"/>
    <w:rsid w:val="009C7C23"/>
    <w:rsid w:val="009D00E4"/>
    <w:rsid w:val="009D0652"/>
    <w:rsid w:val="009D07E2"/>
    <w:rsid w:val="009D1047"/>
    <w:rsid w:val="009D1503"/>
    <w:rsid w:val="009D1605"/>
    <w:rsid w:val="009D1B62"/>
    <w:rsid w:val="009D2076"/>
    <w:rsid w:val="009D20D3"/>
    <w:rsid w:val="009D27FA"/>
    <w:rsid w:val="009D28C7"/>
    <w:rsid w:val="009D2AAC"/>
    <w:rsid w:val="009D2B20"/>
    <w:rsid w:val="009D367A"/>
    <w:rsid w:val="009D36F7"/>
    <w:rsid w:val="009D383A"/>
    <w:rsid w:val="009D396B"/>
    <w:rsid w:val="009D397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998"/>
    <w:rsid w:val="009D7C47"/>
    <w:rsid w:val="009D7F7C"/>
    <w:rsid w:val="009E04A2"/>
    <w:rsid w:val="009E0678"/>
    <w:rsid w:val="009E067D"/>
    <w:rsid w:val="009E0C41"/>
    <w:rsid w:val="009E0DA5"/>
    <w:rsid w:val="009E0EAA"/>
    <w:rsid w:val="009E0EFC"/>
    <w:rsid w:val="009E1015"/>
    <w:rsid w:val="009E1033"/>
    <w:rsid w:val="009E1C42"/>
    <w:rsid w:val="009E1FAD"/>
    <w:rsid w:val="009E1FB5"/>
    <w:rsid w:val="009E2119"/>
    <w:rsid w:val="009E24EC"/>
    <w:rsid w:val="009E2604"/>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E731C"/>
    <w:rsid w:val="009F053E"/>
    <w:rsid w:val="009F055E"/>
    <w:rsid w:val="009F077D"/>
    <w:rsid w:val="009F0DD0"/>
    <w:rsid w:val="009F11AD"/>
    <w:rsid w:val="009F13FA"/>
    <w:rsid w:val="009F1435"/>
    <w:rsid w:val="009F16E4"/>
    <w:rsid w:val="009F1C62"/>
    <w:rsid w:val="009F1CD1"/>
    <w:rsid w:val="009F1EEC"/>
    <w:rsid w:val="009F211C"/>
    <w:rsid w:val="009F227B"/>
    <w:rsid w:val="009F2461"/>
    <w:rsid w:val="009F27C6"/>
    <w:rsid w:val="009F2C0F"/>
    <w:rsid w:val="009F2C58"/>
    <w:rsid w:val="009F2D70"/>
    <w:rsid w:val="009F2E01"/>
    <w:rsid w:val="009F2F8D"/>
    <w:rsid w:val="009F4317"/>
    <w:rsid w:val="009F45DF"/>
    <w:rsid w:val="009F4817"/>
    <w:rsid w:val="009F4CE7"/>
    <w:rsid w:val="009F5184"/>
    <w:rsid w:val="009F5305"/>
    <w:rsid w:val="009F566B"/>
    <w:rsid w:val="009F5838"/>
    <w:rsid w:val="009F5B10"/>
    <w:rsid w:val="009F5CC9"/>
    <w:rsid w:val="009F6543"/>
    <w:rsid w:val="009F65DA"/>
    <w:rsid w:val="009F685A"/>
    <w:rsid w:val="009F6AB4"/>
    <w:rsid w:val="009F6C4E"/>
    <w:rsid w:val="009F6EA7"/>
    <w:rsid w:val="009F7C2A"/>
    <w:rsid w:val="00A0021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1D"/>
    <w:rsid w:val="00A034AA"/>
    <w:rsid w:val="00A038EF"/>
    <w:rsid w:val="00A03EDE"/>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DEC"/>
    <w:rsid w:val="00A10E84"/>
    <w:rsid w:val="00A10F47"/>
    <w:rsid w:val="00A11352"/>
    <w:rsid w:val="00A11716"/>
    <w:rsid w:val="00A11C42"/>
    <w:rsid w:val="00A12260"/>
    <w:rsid w:val="00A1252E"/>
    <w:rsid w:val="00A12757"/>
    <w:rsid w:val="00A12CD8"/>
    <w:rsid w:val="00A12EBC"/>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17BD9"/>
    <w:rsid w:val="00A20E4F"/>
    <w:rsid w:val="00A21031"/>
    <w:rsid w:val="00A2109D"/>
    <w:rsid w:val="00A212A7"/>
    <w:rsid w:val="00A21528"/>
    <w:rsid w:val="00A21993"/>
    <w:rsid w:val="00A21C71"/>
    <w:rsid w:val="00A21E5E"/>
    <w:rsid w:val="00A226B7"/>
    <w:rsid w:val="00A22969"/>
    <w:rsid w:val="00A22B71"/>
    <w:rsid w:val="00A233E3"/>
    <w:rsid w:val="00A2369C"/>
    <w:rsid w:val="00A2389C"/>
    <w:rsid w:val="00A23AE4"/>
    <w:rsid w:val="00A24CD1"/>
    <w:rsid w:val="00A24E90"/>
    <w:rsid w:val="00A25078"/>
    <w:rsid w:val="00A25B85"/>
    <w:rsid w:val="00A25CDF"/>
    <w:rsid w:val="00A25FD3"/>
    <w:rsid w:val="00A2677A"/>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B58"/>
    <w:rsid w:val="00A31E75"/>
    <w:rsid w:val="00A3207B"/>
    <w:rsid w:val="00A322E7"/>
    <w:rsid w:val="00A32EC6"/>
    <w:rsid w:val="00A3312C"/>
    <w:rsid w:val="00A331E5"/>
    <w:rsid w:val="00A334E3"/>
    <w:rsid w:val="00A33755"/>
    <w:rsid w:val="00A33AD6"/>
    <w:rsid w:val="00A33B1D"/>
    <w:rsid w:val="00A341BC"/>
    <w:rsid w:val="00A344E7"/>
    <w:rsid w:val="00A349F5"/>
    <w:rsid w:val="00A34D70"/>
    <w:rsid w:val="00A35173"/>
    <w:rsid w:val="00A35392"/>
    <w:rsid w:val="00A353BD"/>
    <w:rsid w:val="00A3568E"/>
    <w:rsid w:val="00A3590F"/>
    <w:rsid w:val="00A36115"/>
    <w:rsid w:val="00A36505"/>
    <w:rsid w:val="00A36729"/>
    <w:rsid w:val="00A36D71"/>
    <w:rsid w:val="00A376CD"/>
    <w:rsid w:val="00A37C94"/>
    <w:rsid w:val="00A37E68"/>
    <w:rsid w:val="00A37E9C"/>
    <w:rsid w:val="00A40212"/>
    <w:rsid w:val="00A40221"/>
    <w:rsid w:val="00A40446"/>
    <w:rsid w:val="00A4087D"/>
    <w:rsid w:val="00A40F4D"/>
    <w:rsid w:val="00A410D0"/>
    <w:rsid w:val="00A410D1"/>
    <w:rsid w:val="00A4117D"/>
    <w:rsid w:val="00A413D9"/>
    <w:rsid w:val="00A41A06"/>
    <w:rsid w:val="00A41B60"/>
    <w:rsid w:val="00A41BB2"/>
    <w:rsid w:val="00A41BE6"/>
    <w:rsid w:val="00A41C45"/>
    <w:rsid w:val="00A42264"/>
    <w:rsid w:val="00A42670"/>
    <w:rsid w:val="00A42882"/>
    <w:rsid w:val="00A429EA"/>
    <w:rsid w:val="00A434EB"/>
    <w:rsid w:val="00A43830"/>
    <w:rsid w:val="00A43A08"/>
    <w:rsid w:val="00A43CB0"/>
    <w:rsid w:val="00A440EC"/>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E3D"/>
    <w:rsid w:val="00A50FF1"/>
    <w:rsid w:val="00A5116C"/>
    <w:rsid w:val="00A516AE"/>
    <w:rsid w:val="00A516EF"/>
    <w:rsid w:val="00A51A9D"/>
    <w:rsid w:val="00A51FE2"/>
    <w:rsid w:val="00A52258"/>
    <w:rsid w:val="00A52897"/>
    <w:rsid w:val="00A52B24"/>
    <w:rsid w:val="00A52B5B"/>
    <w:rsid w:val="00A53045"/>
    <w:rsid w:val="00A53066"/>
    <w:rsid w:val="00A538FF"/>
    <w:rsid w:val="00A5418E"/>
    <w:rsid w:val="00A54300"/>
    <w:rsid w:val="00A545FE"/>
    <w:rsid w:val="00A5460C"/>
    <w:rsid w:val="00A54865"/>
    <w:rsid w:val="00A54996"/>
    <w:rsid w:val="00A54B45"/>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501"/>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0B74"/>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86C"/>
    <w:rsid w:val="00A64CDF"/>
    <w:rsid w:val="00A64E9D"/>
    <w:rsid w:val="00A64F47"/>
    <w:rsid w:val="00A652BB"/>
    <w:rsid w:val="00A653D3"/>
    <w:rsid w:val="00A65C56"/>
    <w:rsid w:val="00A65E2B"/>
    <w:rsid w:val="00A66170"/>
    <w:rsid w:val="00A6652D"/>
    <w:rsid w:val="00A66851"/>
    <w:rsid w:val="00A669B7"/>
    <w:rsid w:val="00A66AAC"/>
    <w:rsid w:val="00A66C7E"/>
    <w:rsid w:val="00A67348"/>
    <w:rsid w:val="00A67355"/>
    <w:rsid w:val="00A67BF5"/>
    <w:rsid w:val="00A70C30"/>
    <w:rsid w:val="00A70CFC"/>
    <w:rsid w:val="00A70DC8"/>
    <w:rsid w:val="00A70EB3"/>
    <w:rsid w:val="00A7148E"/>
    <w:rsid w:val="00A7154C"/>
    <w:rsid w:val="00A71591"/>
    <w:rsid w:val="00A71B42"/>
    <w:rsid w:val="00A71D72"/>
    <w:rsid w:val="00A72213"/>
    <w:rsid w:val="00A72358"/>
    <w:rsid w:val="00A725AC"/>
    <w:rsid w:val="00A72791"/>
    <w:rsid w:val="00A72A1D"/>
    <w:rsid w:val="00A72A84"/>
    <w:rsid w:val="00A72C84"/>
    <w:rsid w:val="00A731DE"/>
    <w:rsid w:val="00A734B5"/>
    <w:rsid w:val="00A7356E"/>
    <w:rsid w:val="00A73E39"/>
    <w:rsid w:val="00A73F1C"/>
    <w:rsid w:val="00A748D3"/>
    <w:rsid w:val="00A74C86"/>
    <w:rsid w:val="00A74D4E"/>
    <w:rsid w:val="00A74DD4"/>
    <w:rsid w:val="00A74DED"/>
    <w:rsid w:val="00A74E7C"/>
    <w:rsid w:val="00A74FF1"/>
    <w:rsid w:val="00A74FF5"/>
    <w:rsid w:val="00A75A42"/>
    <w:rsid w:val="00A75C60"/>
    <w:rsid w:val="00A76048"/>
    <w:rsid w:val="00A7658F"/>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05"/>
    <w:rsid w:val="00A8208C"/>
    <w:rsid w:val="00A822E7"/>
    <w:rsid w:val="00A82FD5"/>
    <w:rsid w:val="00A83468"/>
    <w:rsid w:val="00A83476"/>
    <w:rsid w:val="00A83554"/>
    <w:rsid w:val="00A83BFC"/>
    <w:rsid w:val="00A83C88"/>
    <w:rsid w:val="00A83D04"/>
    <w:rsid w:val="00A8424E"/>
    <w:rsid w:val="00A84928"/>
    <w:rsid w:val="00A849B9"/>
    <w:rsid w:val="00A84FA1"/>
    <w:rsid w:val="00A854DB"/>
    <w:rsid w:val="00A855B7"/>
    <w:rsid w:val="00A85833"/>
    <w:rsid w:val="00A859A2"/>
    <w:rsid w:val="00A85BD3"/>
    <w:rsid w:val="00A85F19"/>
    <w:rsid w:val="00A86052"/>
    <w:rsid w:val="00A864D6"/>
    <w:rsid w:val="00A86574"/>
    <w:rsid w:val="00A86FA3"/>
    <w:rsid w:val="00A87168"/>
    <w:rsid w:val="00A87318"/>
    <w:rsid w:val="00A874BF"/>
    <w:rsid w:val="00A876DF"/>
    <w:rsid w:val="00A8782B"/>
    <w:rsid w:val="00A879A8"/>
    <w:rsid w:val="00A87A3E"/>
    <w:rsid w:val="00A87E55"/>
    <w:rsid w:val="00A90866"/>
    <w:rsid w:val="00A909E9"/>
    <w:rsid w:val="00A90AB7"/>
    <w:rsid w:val="00A90C88"/>
    <w:rsid w:val="00A90DB0"/>
    <w:rsid w:val="00A9119B"/>
    <w:rsid w:val="00A91FD4"/>
    <w:rsid w:val="00A922E5"/>
    <w:rsid w:val="00A9272A"/>
    <w:rsid w:val="00A92A3E"/>
    <w:rsid w:val="00A92CF3"/>
    <w:rsid w:val="00A92D75"/>
    <w:rsid w:val="00A93004"/>
    <w:rsid w:val="00A9314F"/>
    <w:rsid w:val="00A93260"/>
    <w:rsid w:val="00A93351"/>
    <w:rsid w:val="00A9365E"/>
    <w:rsid w:val="00A9400F"/>
    <w:rsid w:val="00A94025"/>
    <w:rsid w:val="00A94FAB"/>
    <w:rsid w:val="00A95483"/>
    <w:rsid w:val="00A95CC9"/>
    <w:rsid w:val="00A95EAC"/>
    <w:rsid w:val="00A9613B"/>
    <w:rsid w:val="00A96682"/>
    <w:rsid w:val="00A966F3"/>
    <w:rsid w:val="00A96899"/>
    <w:rsid w:val="00A97077"/>
    <w:rsid w:val="00A97353"/>
    <w:rsid w:val="00A978D6"/>
    <w:rsid w:val="00A97A80"/>
    <w:rsid w:val="00A97BC6"/>
    <w:rsid w:val="00AA02B6"/>
    <w:rsid w:val="00AA04DF"/>
    <w:rsid w:val="00AA09BB"/>
    <w:rsid w:val="00AA0BC6"/>
    <w:rsid w:val="00AA0BDC"/>
    <w:rsid w:val="00AA0E3E"/>
    <w:rsid w:val="00AA13A9"/>
    <w:rsid w:val="00AA13B1"/>
    <w:rsid w:val="00AA17D3"/>
    <w:rsid w:val="00AA1837"/>
    <w:rsid w:val="00AA195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07B5"/>
    <w:rsid w:val="00AB2866"/>
    <w:rsid w:val="00AB2955"/>
    <w:rsid w:val="00AB3530"/>
    <w:rsid w:val="00AB3B03"/>
    <w:rsid w:val="00AB3BB2"/>
    <w:rsid w:val="00AB3FB2"/>
    <w:rsid w:val="00AB4247"/>
    <w:rsid w:val="00AB43BA"/>
    <w:rsid w:val="00AB462C"/>
    <w:rsid w:val="00AB46C7"/>
    <w:rsid w:val="00AB474A"/>
    <w:rsid w:val="00AB4861"/>
    <w:rsid w:val="00AB4909"/>
    <w:rsid w:val="00AB4AE1"/>
    <w:rsid w:val="00AB4BBA"/>
    <w:rsid w:val="00AB4D09"/>
    <w:rsid w:val="00AB4EEA"/>
    <w:rsid w:val="00AB52D4"/>
    <w:rsid w:val="00AB55DD"/>
    <w:rsid w:val="00AB591D"/>
    <w:rsid w:val="00AB637E"/>
    <w:rsid w:val="00AB649F"/>
    <w:rsid w:val="00AB682E"/>
    <w:rsid w:val="00AB69FB"/>
    <w:rsid w:val="00AB6AA0"/>
    <w:rsid w:val="00AB6B7F"/>
    <w:rsid w:val="00AB6D67"/>
    <w:rsid w:val="00AB6EE8"/>
    <w:rsid w:val="00AB7268"/>
    <w:rsid w:val="00AB7315"/>
    <w:rsid w:val="00AB796B"/>
    <w:rsid w:val="00AB7DCC"/>
    <w:rsid w:val="00AB7E2C"/>
    <w:rsid w:val="00AC05C7"/>
    <w:rsid w:val="00AC242A"/>
    <w:rsid w:val="00AC28A3"/>
    <w:rsid w:val="00AC2A30"/>
    <w:rsid w:val="00AC2E8D"/>
    <w:rsid w:val="00AC3111"/>
    <w:rsid w:val="00AC344C"/>
    <w:rsid w:val="00AC3747"/>
    <w:rsid w:val="00AC3767"/>
    <w:rsid w:val="00AC3DE4"/>
    <w:rsid w:val="00AC4114"/>
    <w:rsid w:val="00AC47BB"/>
    <w:rsid w:val="00AC50AC"/>
    <w:rsid w:val="00AC530B"/>
    <w:rsid w:val="00AC5F96"/>
    <w:rsid w:val="00AC6114"/>
    <w:rsid w:val="00AC6379"/>
    <w:rsid w:val="00AC64E0"/>
    <w:rsid w:val="00AC6E0A"/>
    <w:rsid w:val="00AC6FB4"/>
    <w:rsid w:val="00AC72E2"/>
    <w:rsid w:val="00AC7C9F"/>
    <w:rsid w:val="00AD01B0"/>
    <w:rsid w:val="00AD0654"/>
    <w:rsid w:val="00AD0A6D"/>
    <w:rsid w:val="00AD0B10"/>
    <w:rsid w:val="00AD0B93"/>
    <w:rsid w:val="00AD0CAF"/>
    <w:rsid w:val="00AD1124"/>
    <w:rsid w:val="00AD116D"/>
    <w:rsid w:val="00AD17CC"/>
    <w:rsid w:val="00AD1A4E"/>
    <w:rsid w:val="00AD1D07"/>
    <w:rsid w:val="00AD2354"/>
    <w:rsid w:val="00AD24D1"/>
    <w:rsid w:val="00AD24E1"/>
    <w:rsid w:val="00AD263B"/>
    <w:rsid w:val="00AD279D"/>
    <w:rsid w:val="00AD27D5"/>
    <w:rsid w:val="00AD3945"/>
    <w:rsid w:val="00AD39CD"/>
    <w:rsid w:val="00AD3E10"/>
    <w:rsid w:val="00AD4593"/>
    <w:rsid w:val="00AD49B0"/>
    <w:rsid w:val="00AD4FCE"/>
    <w:rsid w:val="00AD5327"/>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C19"/>
    <w:rsid w:val="00AE0C3D"/>
    <w:rsid w:val="00AE0CF3"/>
    <w:rsid w:val="00AE0DA6"/>
    <w:rsid w:val="00AE0F7C"/>
    <w:rsid w:val="00AE1161"/>
    <w:rsid w:val="00AE1601"/>
    <w:rsid w:val="00AE183B"/>
    <w:rsid w:val="00AE1A30"/>
    <w:rsid w:val="00AE1B49"/>
    <w:rsid w:val="00AE1D77"/>
    <w:rsid w:val="00AE21B8"/>
    <w:rsid w:val="00AE24B5"/>
    <w:rsid w:val="00AE280C"/>
    <w:rsid w:val="00AE286F"/>
    <w:rsid w:val="00AE2B06"/>
    <w:rsid w:val="00AE2CB3"/>
    <w:rsid w:val="00AE324C"/>
    <w:rsid w:val="00AE33AD"/>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6BE0"/>
    <w:rsid w:val="00AE73F1"/>
    <w:rsid w:val="00AE74AA"/>
    <w:rsid w:val="00AE7500"/>
    <w:rsid w:val="00AE7DC2"/>
    <w:rsid w:val="00AE7F91"/>
    <w:rsid w:val="00AF03B5"/>
    <w:rsid w:val="00AF07B4"/>
    <w:rsid w:val="00AF0802"/>
    <w:rsid w:val="00AF084E"/>
    <w:rsid w:val="00AF08D6"/>
    <w:rsid w:val="00AF1068"/>
    <w:rsid w:val="00AF1186"/>
    <w:rsid w:val="00AF20FB"/>
    <w:rsid w:val="00AF2479"/>
    <w:rsid w:val="00AF27E7"/>
    <w:rsid w:val="00AF27EC"/>
    <w:rsid w:val="00AF3846"/>
    <w:rsid w:val="00AF39FC"/>
    <w:rsid w:val="00AF3FFB"/>
    <w:rsid w:val="00AF4462"/>
    <w:rsid w:val="00AF44D8"/>
    <w:rsid w:val="00AF4807"/>
    <w:rsid w:val="00AF4A99"/>
    <w:rsid w:val="00AF4AA8"/>
    <w:rsid w:val="00AF4CF4"/>
    <w:rsid w:val="00AF59F7"/>
    <w:rsid w:val="00AF6194"/>
    <w:rsid w:val="00AF6882"/>
    <w:rsid w:val="00AF6F07"/>
    <w:rsid w:val="00AF70E2"/>
    <w:rsid w:val="00AF72F1"/>
    <w:rsid w:val="00AF7663"/>
    <w:rsid w:val="00AF7C10"/>
    <w:rsid w:val="00AF7CFB"/>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30E1"/>
    <w:rsid w:val="00B03104"/>
    <w:rsid w:val="00B035FC"/>
    <w:rsid w:val="00B03946"/>
    <w:rsid w:val="00B03B6B"/>
    <w:rsid w:val="00B03EA5"/>
    <w:rsid w:val="00B03F54"/>
    <w:rsid w:val="00B04AEA"/>
    <w:rsid w:val="00B04F69"/>
    <w:rsid w:val="00B04FE2"/>
    <w:rsid w:val="00B0512A"/>
    <w:rsid w:val="00B05174"/>
    <w:rsid w:val="00B051B4"/>
    <w:rsid w:val="00B0542A"/>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789"/>
    <w:rsid w:val="00B10E94"/>
    <w:rsid w:val="00B10F0E"/>
    <w:rsid w:val="00B1117E"/>
    <w:rsid w:val="00B118A5"/>
    <w:rsid w:val="00B118D4"/>
    <w:rsid w:val="00B11D90"/>
    <w:rsid w:val="00B11F97"/>
    <w:rsid w:val="00B124CF"/>
    <w:rsid w:val="00B12866"/>
    <w:rsid w:val="00B132EF"/>
    <w:rsid w:val="00B134FD"/>
    <w:rsid w:val="00B136E4"/>
    <w:rsid w:val="00B13B89"/>
    <w:rsid w:val="00B13F85"/>
    <w:rsid w:val="00B1407B"/>
    <w:rsid w:val="00B14251"/>
    <w:rsid w:val="00B14393"/>
    <w:rsid w:val="00B1483B"/>
    <w:rsid w:val="00B149AB"/>
    <w:rsid w:val="00B14B66"/>
    <w:rsid w:val="00B14D85"/>
    <w:rsid w:val="00B14DB3"/>
    <w:rsid w:val="00B14EC8"/>
    <w:rsid w:val="00B15422"/>
    <w:rsid w:val="00B156F6"/>
    <w:rsid w:val="00B15B1B"/>
    <w:rsid w:val="00B15B78"/>
    <w:rsid w:val="00B15D9B"/>
    <w:rsid w:val="00B15F34"/>
    <w:rsid w:val="00B16124"/>
    <w:rsid w:val="00B1617B"/>
    <w:rsid w:val="00B16224"/>
    <w:rsid w:val="00B16398"/>
    <w:rsid w:val="00B16E34"/>
    <w:rsid w:val="00B16FD9"/>
    <w:rsid w:val="00B177AE"/>
    <w:rsid w:val="00B1792E"/>
    <w:rsid w:val="00B17FF3"/>
    <w:rsid w:val="00B20067"/>
    <w:rsid w:val="00B20314"/>
    <w:rsid w:val="00B20864"/>
    <w:rsid w:val="00B20913"/>
    <w:rsid w:val="00B20D10"/>
    <w:rsid w:val="00B20D3A"/>
    <w:rsid w:val="00B20F21"/>
    <w:rsid w:val="00B20FC3"/>
    <w:rsid w:val="00B2108E"/>
    <w:rsid w:val="00B21096"/>
    <w:rsid w:val="00B2116C"/>
    <w:rsid w:val="00B215CE"/>
    <w:rsid w:val="00B2177B"/>
    <w:rsid w:val="00B21914"/>
    <w:rsid w:val="00B21A42"/>
    <w:rsid w:val="00B223E7"/>
    <w:rsid w:val="00B2270E"/>
    <w:rsid w:val="00B22715"/>
    <w:rsid w:val="00B229BE"/>
    <w:rsid w:val="00B22A46"/>
    <w:rsid w:val="00B22DFD"/>
    <w:rsid w:val="00B22F99"/>
    <w:rsid w:val="00B23323"/>
    <w:rsid w:val="00B2340C"/>
    <w:rsid w:val="00B234A1"/>
    <w:rsid w:val="00B2369D"/>
    <w:rsid w:val="00B237D4"/>
    <w:rsid w:val="00B23860"/>
    <w:rsid w:val="00B23AB8"/>
    <w:rsid w:val="00B23CF9"/>
    <w:rsid w:val="00B23FAD"/>
    <w:rsid w:val="00B24120"/>
    <w:rsid w:val="00B2474C"/>
    <w:rsid w:val="00B24F30"/>
    <w:rsid w:val="00B25F00"/>
    <w:rsid w:val="00B26130"/>
    <w:rsid w:val="00B261C9"/>
    <w:rsid w:val="00B2699D"/>
    <w:rsid w:val="00B269F8"/>
    <w:rsid w:val="00B26BD2"/>
    <w:rsid w:val="00B26C75"/>
    <w:rsid w:val="00B26CFD"/>
    <w:rsid w:val="00B27234"/>
    <w:rsid w:val="00B2737D"/>
    <w:rsid w:val="00B274BF"/>
    <w:rsid w:val="00B27D89"/>
    <w:rsid w:val="00B27F02"/>
    <w:rsid w:val="00B3045B"/>
    <w:rsid w:val="00B30BCD"/>
    <w:rsid w:val="00B311E1"/>
    <w:rsid w:val="00B31301"/>
    <w:rsid w:val="00B31334"/>
    <w:rsid w:val="00B31610"/>
    <w:rsid w:val="00B31ACD"/>
    <w:rsid w:val="00B31D8A"/>
    <w:rsid w:val="00B31E81"/>
    <w:rsid w:val="00B32082"/>
    <w:rsid w:val="00B32091"/>
    <w:rsid w:val="00B32786"/>
    <w:rsid w:val="00B32BB8"/>
    <w:rsid w:val="00B334C0"/>
    <w:rsid w:val="00B33AD5"/>
    <w:rsid w:val="00B344AC"/>
    <w:rsid w:val="00B3460C"/>
    <w:rsid w:val="00B347BA"/>
    <w:rsid w:val="00B3493E"/>
    <w:rsid w:val="00B3519D"/>
    <w:rsid w:val="00B35269"/>
    <w:rsid w:val="00B35A68"/>
    <w:rsid w:val="00B35C1E"/>
    <w:rsid w:val="00B35F93"/>
    <w:rsid w:val="00B36081"/>
    <w:rsid w:val="00B360B1"/>
    <w:rsid w:val="00B360C9"/>
    <w:rsid w:val="00B36147"/>
    <w:rsid w:val="00B367F8"/>
    <w:rsid w:val="00B36C6D"/>
    <w:rsid w:val="00B36F69"/>
    <w:rsid w:val="00B372D4"/>
    <w:rsid w:val="00B4049B"/>
    <w:rsid w:val="00B4056C"/>
    <w:rsid w:val="00B40B8A"/>
    <w:rsid w:val="00B40D18"/>
    <w:rsid w:val="00B40D8F"/>
    <w:rsid w:val="00B41621"/>
    <w:rsid w:val="00B41986"/>
    <w:rsid w:val="00B424B3"/>
    <w:rsid w:val="00B4288E"/>
    <w:rsid w:val="00B428D5"/>
    <w:rsid w:val="00B429A4"/>
    <w:rsid w:val="00B42A5F"/>
    <w:rsid w:val="00B42F59"/>
    <w:rsid w:val="00B43016"/>
    <w:rsid w:val="00B43274"/>
    <w:rsid w:val="00B434EE"/>
    <w:rsid w:val="00B4379D"/>
    <w:rsid w:val="00B43ACD"/>
    <w:rsid w:val="00B440A3"/>
    <w:rsid w:val="00B44323"/>
    <w:rsid w:val="00B4466E"/>
    <w:rsid w:val="00B44EE4"/>
    <w:rsid w:val="00B45ABE"/>
    <w:rsid w:val="00B45CFB"/>
    <w:rsid w:val="00B45FE9"/>
    <w:rsid w:val="00B46478"/>
    <w:rsid w:val="00B46495"/>
    <w:rsid w:val="00B46590"/>
    <w:rsid w:val="00B46DF0"/>
    <w:rsid w:val="00B46FA8"/>
    <w:rsid w:val="00B47678"/>
    <w:rsid w:val="00B47744"/>
    <w:rsid w:val="00B50332"/>
    <w:rsid w:val="00B50630"/>
    <w:rsid w:val="00B50717"/>
    <w:rsid w:val="00B5076F"/>
    <w:rsid w:val="00B507C2"/>
    <w:rsid w:val="00B5093B"/>
    <w:rsid w:val="00B50B76"/>
    <w:rsid w:val="00B50D27"/>
    <w:rsid w:val="00B50E03"/>
    <w:rsid w:val="00B50FE0"/>
    <w:rsid w:val="00B516EF"/>
    <w:rsid w:val="00B51E71"/>
    <w:rsid w:val="00B51FBF"/>
    <w:rsid w:val="00B52288"/>
    <w:rsid w:val="00B52465"/>
    <w:rsid w:val="00B53146"/>
    <w:rsid w:val="00B53163"/>
    <w:rsid w:val="00B534B6"/>
    <w:rsid w:val="00B536DD"/>
    <w:rsid w:val="00B54419"/>
    <w:rsid w:val="00B545DB"/>
    <w:rsid w:val="00B54DB6"/>
    <w:rsid w:val="00B54E1B"/>
    <w:rsid w:val="00B5527D"/>
    <w:rsid w:val="00B554CE"/>
    <w:rsid w:val="00B55C3E"/>
    <w:rsid w:val="00B55E56"/>
    <w:rsid w:val="00B5619F"/>
    <w:rsid w:val="00B56524"/>
    <w:rsid w:val="00B566EB"/>
    <w:rsid w:val="00B57237"/>
    <w:rsid w:val="00B57381"/>
    <w:rsid w:val="00B573EE"/>
    <w:rsid w:val="00B57D38"/>
    <w:rsid w:val="00B57DA1"/>
    <w:rsid w:val="00B57FF5"/>
    <w:rsid w:val="00B60104"/>
    <w:rsid w:val="00B60226"/>
    <w:rsid w:val="00B602F7"/>
    <w:rsid w:val="00B609D7"/>
    <w:rsid w:val="00B61B4B"/>
    <w:rsid w:val="00B62007"/>
    <w:rsid w:val="00B62162"/>
    <w:rsid w:val="00B62233"/>
    <w:rsid w:val="00B62D3F"/>
    <w:rsid w:val="00B63043"/>
    <w:rsid w:val="00B63133"/>
    <w:rsid w:val="00B6364D"/>
    <w:rsid w:val="00B63718"/>
    <w:rsid w:val="00B63767"/>
    <w:rsid w:val="00B63DBF"/>
    <w:rsid w:val="00B63FB0"/>
    <w:rsid w:val="00B64009"/>
    <w:rsid w:val="00B64D2F"/>
    <w:rsid w:val="00B64D6B"/>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A56"/>
    <w:rsid w:val="00B67E31"/>
    <w:rsid w:val="00B702A9"/>
    <w:rsid w:val="00B707D4"/>
    <w:rsid w:val="00B71386"/>
    <w:rsid w:val="00B717EE"/>
    <w:rsid w:val="00B71A16"/>
    <w:rsid w:val="00B72798"/>
    <w:rsid w:val="00B72B06"/>
    <w:rsid w:val="00B72B21"/>
    <w:rsid w:val="00B7322C"/>
    <w:rsid w:val="00B7335A"/>
    <w:rsid w:val="00B734A0"/>
    <w:rsid w:val="00B73603"/>
    <w:rsid w:val="00B73698"/>
    <w:rsid w:val="00B73BB1"/>
    <w:rsid w:val="00B73D74"/>
    <w:rsid w:val="00B73F2F"/>
    <w:rsid w:val="00B746F8"/>
    <w:rsid w:val="00B74944"/>
    <w:rsid w:val="00B74998"/>
    <w:rsid w:val="00B74AE8"/>
    <w:rsid w:val="00B74AE9"/>
    <w:rsid w:val="00B74B8B"/>
    <w:rsid w:val="00B74DBB"/>
    <w:rsid w:val="00B74F5D"/>
    <w:rsid w:val="00B755ED"/>
    <w:rsid w:val="00B75C2C"/>
    <w:rsid w:val="00B7623F"/>
    <w:rsid w:val="00B76458"/>
    <w:rsid w:val="00B765C4"/>
    <w:rsid w:val="00B76B6C"/>
    <w:rsid w:val="00B77133"/>
    <w:rsid w:val="00B774C0"/>
    <w:rsid w:val="00B774D1"/>
    <w:rsid w:val="00B776A6"/>
    <w:rsid w:val="00B7777F"/>
    <w:rsid w:val="00B777AE"/>
    <w:rsid w:val="00B77890"/>
    <w:rsid w:val="00B779E5"/>
    <w:rsid w:val="00B77C39"/>
    <w:rsid w:val="00B77C48"/>
    <w:rsid w:val="00B77F04"/>
    <w:rsid w:val="00B77F35"/>
    <w:rsid w:val="00B80141"/>
    <w:rsid w:val="00B80303"/>
    <w:rsid w:val="00B80862"/>
    <w:rsid w:val="00B80D5C"/>
    <w:rsid w:val="00B81F5F"/>
    <w:rsid w:val="00B823C8"/>
    <w:rsid w:val="00B82407"/>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5F5F"/>
    <w:rsid w:val="00B861CD"/>
    <w:rsid w:val="00B86A1C"/>
    <w:rsid w:val="00B8715B"/>
    <w:rsid w:val="00B909E1"/>
    <w:rsid w:val="00B91123"/>
    <w:rsid w:val="00B91419"/>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85F"/>
    <w:rsid w:val="00BA1D79"/>
    <w:rsid w:val="00BA1FBB"/>
    <w:rsid w:val="00BA2075"/>
    <w:rsid w:val="00BA260F"/>
    <w:rsid w:val="00BA26A6"/>
    <w:rsid w:val="00BA29C4"/>
    <w:rsid w:val="00BA2F24"/>
    <w:rsid w:val="00BA331D"/>
    <w:rsid w:val="00BA3603"/>
    <w:rsid w:val="00BA3906"/>
    <w:rsid w:val="00BA4422"/>
    <w:rsid w:val="00BA484E"/>
    <w:rsid w:val="00BA4C0F"/>
    <w:rsid w:val="00BA50BC"/>
    <w:rsid w:val="00BA5459"/>
    <w:rsid w:val="00BA59C6"/>
    <w:rsid w:val="00BA5A24"/>
    <w:rsid w:val="00BA5C5A"/>
    <w:rsid w:val="00BA5DEB"/>
    <w:rsid w:val="00BA5E94"/>
    <w:rsid w:val="00BA6B00"/>
    <w:rsid w:val="00BA6B36"/>
    <w:rsid w:val="00BA6E80"/>
    <w:rsid w:val="00BA6EA3"/>
    <w:rsid w:val="00BA6F71"/>
    <w:rsid w:val="00BA730D"/>
    <w:rsid w:val="00BA744E"/>
    <w:rsid w:val="00BA7805"/>
    <w:rsid w:val="00BA7D23"/>
    <w:rsid w:val="00BB02AE"/>
    <w:rsid w:val="00BB0819"/>
    <w:rsid w:val="00BB0AA6"/>
    <w:rsid w:val="00BB0D7F"/>
    <w:rsid w:val="00BB0EFB"/>
    <w:rsid w:val="00BB0F11"/>
    <w:rsid w:val="00BB133D"/>
    <w:rsid w:val="00BB194F"/>
    <w:rsid w:val="00BB1A70"/>
    <w:rsid w:val="00BB1F3F"/>
    <w:rsid w:val="00BB23D6"/>
    <w:rsid w:val="00BB28A5"/>
    <w:rsid w:val="00BB2B54"/>
    <w:rsid w:val="00BB2FCA"/>
    <w:rsid w:val="00BB3408"/>
    <w:rsid w:val="00BB366D"/>
    <w:rsid w:val="00BB36A9"/>
    <w:rsid w:val="00BB38EC"/>
    <w:rsid w:val="00BB391A"/>
    <w:rsid w:val="00BB391E"/>
    <w:rsid w:val="00BB39B9"/>
    <w:rsid w:val="00BB3C29"/>
    <w:rsid w:val="00BB3D46"/>
    <w:rsid w:val="00BB3E6B"/>
    <w:rsid w:val="00BB4887"/>
    <w:rsid w:val="00BB4AB7"/>
    <w:rsid w:val="00BB4D21"/>
    <w:rsid w:val="00BB4D75"/>
    <w:rsid w:val="00BB57CB"/>
    <w:rsid w:val="00BB5936"/>
    <w:rsid w:val="00BB5986"/>
    <w:rsid w:val="00BB5ADE"/>
    <w:rsid w:val="00BB5BEE"/>
    <w:rsid w:val="00BB5C9C"/>
    <w:rsid w:val="00BB5DF1"/>
    <w:rsid w:val="00BB6109"/>
    <w:rsid w:val="00BB6151"/>
    <w:rsid w:val="00BB64DF"/>
    <w:rsid w:val="00BB71CE"/>
    <w:rsid w:val="00BB7CD7"/>
    <w:rsid w:val="00BB7D38"/>
    <w:rsid w:val="00BB7DD4"/>
    <w:rsid w:val="00BB7DDE"/>
    <w:rsid w:val="00BC03B7"/>
    <w:rsid w:val="00BC06CA"/>
    <w:rsid w:val="00BC084D"/>
    <w:rsid w:val="00BC0AF3"/>
    <w:rsid w:val="00BC0DD0"/>
    <w:rsid w:val="00BC13E4"/>
    <w:rsid w:val="00BC14F8"/>
    <w:rsid w:val="00BC182B"/>
    <w:rsid w:val="00BC1B28"/>
    <w:rsid w:val="00BC2739"/>
    <w:rsid w:val="00BC2BCC"/>
    <w:rsid w:val="00BC32C1"/>
    <w:rsid w:val="00BC3301"/>
    <w:rsid w:val="00BC350A"/>
    <w:rsid w:val="00BC353F"/>
    <w:rsid w:val="00BC358B"/>
    <w:rsid w:val="00BC368C"/>
    <w:rsid w:val="00BC3849"/>
    <w:rsid w:val="00BC3996"/>
    <w:rsid w:val="00BC3B17"/>
    <w:rsid w:val="00BC3B79"/>
    <w:rsid w:val="00BC42C2"/>
    <w:rsid w:val="00BC42C4"/>
    <w:rsid w:val="00BC46E9"/>
    <w:rsid w:val="00BC4703"/>
    <w:rsid w:val="00BC4873"/>
    <w:rsid w:val="00BC4F65"/>
    <w:rsid w:val="00BC52C5"/>
    <w:rsid w:val="00BC5455"/>
    <w:rsid w:val="00BC5746"/>
    <w:rsid w:val="00BC5923"/>
    <w:rsid w:val="00BC61D4"/>
    <w:rsid w:val="00BC629D"/>
    <w:rsid w:val="00BC70AC"/>
    <w:rsid w:val="00BC71CE"/>
    <w:rsid w:val="00BC71F3"/>
    <w:rsid w:val="00BC77BE"/>
    <w:rsid w:val="00BC7A19"/>
    <w:rsid w:val="00BC7C65"/>
    <w:rsid w:val="00BD0063"/>
    <w:rsid w:val="00BD0228"/>
    <w:rsid w:val="00BD04D6"/>
    <w:rsid w:val="00BD0793"/>
    <w:rsid w:val="00BD0E39"/>
    <w:rsid w:val="00BD0E73"/>
    <w:rsid w:val="00BD1133"/>
    <w:rsid w:val="00BD1608"/>
    <w:rsid w:val="00BD16DC"/>
    <w:rsid w:val="00BD17A7"/>
    <w:rsid w:val="00BD18D3"/>
    <w:rsid w:val="00BD1AE4"/>
    <w:rsid w:val="00BD1B34"/>
    <w:rsid w:val="00BD1BD6"/>
    <w:rsid w:val="00BD1BDF"/>
    <w:rsid w:val="00BD1C93"/>
    <w:rsid w:val="00BD1CAE"/>
    <w:rsid w:val="00BD1E7C"/>
    <w:rsid w:val="00BD1EA2"/>
    <w:rsid w:val="00BD2037"/>
    <w:rsid w:val="00BD2344"/>
    <w:rsid w:val="00BD283C"/>
    <w:rsid w:val="00BD2F8A"/>
    <w:rsid w:val="00BD341B"/>
    <w:rsid w:val="00BD3447"/>
    <w:rsid w:val="00BD37C8"/>
    <w:rsid w:val="00BD3BCE"/>
    <w:rsid w:val="00BD3D2B"/>
    <w:rsid w:val="00BD3FAD"/>
    <w:rsid w:val="00BD515A"/>
    <w:rsid w:val="00BD51DC"/>
    <w:rsid w:val="00BD56EC"/>
    <w:rsid w:val="00BD5760"/>
    <w:rsid w:val="00BD5E4A"/>
    <w:rsid w:val="00BD607F"/>
    <w:rsid w:val="00BD6567"/>
    <w:rsid w:val="00BD6B7B"/>
    <w:rsid w:val="00BD6F86"/>
    <w:rsid w:val="00BD6FBA"/>
    <w:rsid w:val="00BD70B2"/>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28B"/>
    <w:rsid w:val="00BE1472"/>
    <w:rsid w:val="00BE147D"/>
    <w:rsid w:val="00BE2135"/>
    <w:rsid w:val="00BE25A6"/>
    <w:rsid w:val="00BE2911"/>
    <w:rsid w:val="00BE2DEE"/>
    <w:rsid w:val="00BE2E35"/>
    <w:rsid w:val="00BE3110"/>
    <w:rsid w:val="00BE34B2"/>
    <w:rsid w:val="00BE3CC2"/>
    <w:rsid w:val="00BE3D4D"/>
    <w:rsid w:val="00BE3E39"/>
    <w:rsid w:val="00BE3F78"/>
    <w:rsid w:val="00BE4171"/>
    <w:rsid w:val="00BE47A1"/>
    <w:rsid w:val="00BE4DC4"/>
    <w:rsid w:val="00BE4EE8"/>
    <w:rsid w:val="00BE4F9B"/>
    <w:rsid w:val="00BE50AD"/>
    <w:rsid w:val="00BE56A3"/>
    <w:rsid w:val="00BE5741"/>
    <w:rsid w:val="00BE575D"/>
    <w:rsid w:val="00BE57C1"/>
    <w:rsid w:val="00BE588C"/>
    <w:rsid w:val="00BE5BCC"/>
    <w:rsid w:val="00BE5C86"/>
    <w:rsid w:val="00BE6041"/>
    <w:rsid w:val="00BE605B"/>
    <w:rsid w:val="00BE6B6F"/>
    <w:rsid w:val="00BE73A2"/>
    <w:rsid w:val="00BE7739"/>
    <w:rsid w:val="00BE7E13"/>
    <w:rsid w:val="00BF0399"/>
    <w:rsid w:val="00BF08F1"/>
    <w:rsid w:val="00BF097C"/>
    <w:rsid w:val="00BF0F15"/>
    <w:rsid w:val="00BF11E3"/>
    <w:rsid w:val="00BF13FD"/>
    <w:rsid w:val="00BF17AA"/>
    <w:rsid w:val="00BF1F3F"/>
    <w:rsid w:val="00BF2310"/>
    <w:rsid w:val="00BF2723"/>
    <w:rsid w:val="00BF294F"/>
    <w:rsid w:val="00BF2C56"/>
    <w:rsid w:val="00BF2CDA"/>
    <w:rsid w:val="00BF2F82"/>
    <w:rsid w:val="00BF3039"/>
    <w:rsid w:val="00BF3A90"/>
    <w:rsid w:val="00BF3D7B"/>
    <w:rsid w:val="00BF3F2A"/>
    <w:rsid w:val="00BF43F2"/>
    <w:rsid w:val="00BF4ADD"/>
    <w:rsid w:val="00BF4B3F"/>
    <w:rsid w:val="00BF4BAB"/>
    <w:rsid w:val="00BF5012"/>
    <w:rsid w:val="00BF5191"/>
    <w:rsid w:val="00BF5258"/>
    <w:rsid w:val="00BF53D2"/>
    <w:rsid w:val="00BF54DE"/>
    <w:rsid w:val="00BF5E19"/>
    <w:rsid w:val="00BF6317"/>
    <w:rsid w:val="00BF6E51"/>
    <w:rsid w:val="00BF714A"/>
    <w:rsid w:val="00BF7174"/>
    <w:rsid w:val="00BF77F5"/>
    <w:rsid w:val="00BF7BEC"/>
    <w:rsid w:val="00BF7CAA"/>
    <w:rsid w:val="00BF7D93"/>
    <w:rsid w:val="00BF7EF6"/>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1E8E"/>
    <w:rsid w:val="00C0201F"/>
    <w:rsid w:val="00C02056"/>
    <w:rsid w:val="00C020D6"/>
    <w:rsid w:val="00C02338"/>
    <w:rsid w:val="00C024C1"/>
    <w:rsid w:val="00C0264A"/>
    <w:rsid w:val="00C0290D"/>
    <w:rsid w:val="00C02CD2"/>
    <w:rsid w:val="00C0350F"/>
    <w:rsid w:val="00C03648"/>
    <w:rsid w:val="00C036C4"/>
    <w:rsid w:val="00C039E7"/>
    <w:rsid w:val="00C03C86"/>
    <w:rsid w:val="00C041B1"/>
    <w:rsid w:val="00C041C1"/>
    <w:rsid w:val="00C04825"/>
    <w:rsid w:val="00C049B0"/>
    <w:rsid w:val="00C04B02"/>
    <w:rsid w:val="00C04C0A"/>
    <w:rsid w:val="00C04D39"/>
    <w:rsid w:val="00C05666"/>
    <w:rsid w:val="00C05890"/>
    <w:rsid w:val="00C05E2C"/>
    <w:rsid w:val="00C066E2"/>
    <w:rsid w:val="00C06707"/>
    <w:rsid w:val="00C0704A"/>
    <w:rsid w:val="00C07225"/>
    <w:rsid w:val="00C0762A"/>
    <w:rsid w:val="00C07C16"/>
    <w:rsid w:val="00C102D6"/>
    <w:rsid w:val="00C1072A"/>
    <w:rsid w:val="00C107E2"/>
    <w:rsid w:val="00C111A8"/>
    <w:rsid w:val="00C111DB"/>
    <w:rsid w:val="00C117F5"/>
    <w:rsid w:val="00C11ACF"/>
    <w:rsid w:val="00C11B0E"/>
    <w:rsid w:val="00C12142"/>
    <w:rsid w:val="00C12250"/>
    <w:rsid w:val="00C12283"/>
    <w:rsid w:val="00C1264F"/>
    <w:rsid w:val="00C126A4"/>
    <w:rsid w:val="00C12777"/>
    <w:rsid w:val="00C13467"/>
    <w:rsid w:val="00C13490"/>
    <w:rsid w:val="00C136F4"/>
    <w:rsid w:val="00C138CE"/>
    <w:rsid w:val="00C13D6B"/>
    <w:rsid w:val="00C142B6"/>
    <w:rsid w:val="00C14402"/>
    <w:rsid w:val="00C1447D"/>
    <w:rsid w:val="00C146B6"/>
    <w:rsid w:val="00C14B6B"/>
    <w:rsid w:val="00C14C50"/>
    <w:rsid w:val="00C14CC0"/>
    <w:rsid w:val="00C15052"/>
    <w:rsid w:val="00C156D9"/>
    <w:rsid w:val="00C15928"/>
    <w:rsid w:val="00C15B8D"/>
    <w:rsid w:val="00C15C88"/>
    <w:rsid w:val="00C15CD7"/>
    <w:rsid w:val="00C165D3"/>
    <w:rsid w:val="00C16B71"/>
    <w:rsid w:val="00C16C3A"/>
    <w:rsid w:val="00C173E5"/>
    <w:rsid w:val="00C17737"/>
    <w:rsid w:val="00C17F73"/>
    <w:rsid w:val="00C20374"/>
    <w:rsid w:val="00C20423"/>
    <w:rsid w:val="00C20949"/>
    <w:rsid w:val="00C20D42"/>
    <w:rsid w:val="00C20E2F"/>
    <w:rsid w:val="00C20EBD"/>
    <w:rsid w:val="00C212E8"/>
    <w:rsid w:val="00C214CB"/>
    <w:rsid w:val="00C2191E"/>
    <w:rsid w:val="00C21BEA"/>
    <w:rsid w:val="00C21E2D"/>
    <w:rsid w:val="00C21E98"/>
    <w:rsid w:val="00C22044"/>
    <w:rsid w:val="00C22176"/>
    <w:rsid w:val="00C22397"/>
    <w:rsid w:val="00C22D02"/>
    <w:rsid w:val="00C22D38"/>
    <w:rsid w:val="00C22D5F"/>
    <w:rsid w:val="00C23175"/>
    <w:rsid w:val="00C234FA"/>
    <w:rsid w:val="00C23D42"/>
    <w:rsid w:val="00C23E46"/>
    <w:rsid w:val="00C23F1E"/>
    <w:rsid w:val="00C23F56"/>
    <w:rsid w:val="00C24416"/>
    <w:rsid w:val="00C2470E"/>
    <w:rsid w:val="00C2480E"/>
    <w:rsid w:val="00C24B6D"/>
    <w:rsid w:val="00C24C13"/>
    <w:rsid w:val="00C24FD6"/>
    <w:rsid w:val="00C250D6"/>
    <w:rsid w:val="00C259C0"/>
    <w:rsid w:val="00C25C77"/>
    <w:rsid w:val="00C25D08"/>
    <w:rsid w:val="00C25E74"/>
    <w:rsid w:val="00C26126"/>
    <w:rsid w:val="00C261A7"/>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DED"/>
    <w:rsid w:val="00C32020"/>
    <w:rsid w:val="00C322A2"/>
    <w:rsid w:val="00C32A39"/>
    <w:rsid w:val="00C32AFC"/>
    <w:rsid w:val="00C32EA2"/>
    <w:rsid w:val="00C32F8A"/>
    <w:rsid w:val="00C33002"/>
    <w:rsid w:val="00C331C3"/>
    <w:rsid w:val="00C33603"/>
    <w:rsid w:val="00C339F7"/>
    <w:rsid w:val="00C33DA0"/>
    <w:rsid w:val="00C347E9"/>
    <w:rsid w:val="00C349EE"/>
    <w:rsid w:val="00C34A3A"/>
    <w:rsid w:val="00C34AD7"/>
    <w:rsid w:val="00C34F84"/>
    <w:rsid w:val="00C3507F"/>
    <w:rsid w:val="00C35129"/>
    <w:rsid w:val="00C35911"/>
    <w:rsid w:val="00C35D3C"/>
    <w:rsid w:val="00C35ED5"/>
    <w:rsid w:val="00C35F20"/>
    <w:rsid w:val="00C362F4"/>
    <w:rsid w:val="00C3645C"/>
    <w:rsid w:val="00C36983"/>
    <w:rsid w:val="00C36B6B"/>
    <w:rsid w:val="00C371AE"/>
    <w:rsid w:val="00C3722F"/>
    <w:rsid w:val="00C3727A"/>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2A6"/>
    <w:rsid w:val="00C423B1"/>
    <w:rsid w:val="00C42A1F"/>
    <w:rsid w:val="00C43702"/>
    <w:rsid w:val="00C43AB4"/>
    <w:rsid w:val="00C43B0B"/>
    <w:rsid w:val="00C444D3"/>
    <w:rsid w:val="00C4487C"/>
    <w:rsid w:val="00C44E6C"/>
    <w:rsid w:val="00C464E6"/>
    <w:rsid w:val="00C4683F"/>
    <w:rsid w:val="00C46985"/>
    <w:rsid w:val="00C46CCD"/>
    <w:rsid w:val="00C46EE0"/>
    <w:rsid w:val="00C46FA5"/>
    <w:rsid w:val="00C4700C"/>
    <w:rsid w:val="00C47042"/>
    <w:rsid w:val="00C472C1"/>
    <w:rsid w:val="00C473FD"/>
    <w:rsid w:val="00C50696"/>
    <w:rsid w:val="00C506EA"/>
    <w:rsid w:val="00C5099C"/>
    <w:rsid w:val="00C50AF3"/>
    <w:rsid w:val="00C50C2F"/>
    <w:rsid w:val="00C5122D"/>
    <w:rsid w:val="00C514C8"/>
    <w:rsid w:val="00C51CA7"/>
    <w:rsid w:val="00C51DB4"/>
    <w:rsid w:val="00C51E4C"/>
    <w:rsid w:val="00C523F7"/>
    <w:rsid w:val="00C524B7"/>
    <w:rsid w:val="00C5250E"/>
    <w:rsid w:val="00C5259C"/>
    <w:rsid w:val="00C52747"/>
    <w:rsid w:val="00C52785"/>
    <w:rsid w:val="00C52868"/>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742"/>
    <w:rsid w:val="00C56CAC"/>
    <w:rsid w:val="00C57174"/>
    <w:rsid w:val="00C5774B"/>
    <w:rsid w:val="00C57C27"/>
    <w:rsid w:val="00C57C92"/>
    <w:rsid w:val="00C60692"/>
    <w:rsid w:val="00C6091F"/>
    <w:rsid w:val="00C60BFA"/>
    <w:rsid w:val="00C60D64"/>
    <w:rsid w:val="00C60F60"/>
    <w:rsid w:val="00C611EF"/>
    <w:rsid w:val="00C61293"/>
    <w:rsid w:val="00C61E98"/>
    <w:rsid w:val="00C62092"/>
    <w:rsid w:val="00C623DA"/>
    <w:rsid w:val="00C62720"/>
    <w:rsid w:val="00C62945"/>
    <w:rsid w:val="00C62A1E"/>
    <w:rsid w:val="00C62D9E"/>
    <w:rsid w:val="00C633DB"/>
    <w:rsid w:val="00C634C5"/>
    <w:rsid w:val="00C63736"/>
    <w:rsid w:val="00C641BE"/>
    <w:rsid w:val="00C642D4"/>
    <w:rsid w:val="00C644CB"/>
    <w:rsid w:val="00C647DB"/>
    <w:rsid w:val="00C64AF5"/>
    <w:rsid w:val="00C64B3A"/>
    <w:rsid w:val="00C64D3A"/>
    <w:rsid w:val="00C64DE0"/>
    <w:rsid w:val="00C6594B"/>
    <w:rsid w:val="00C65B26"/>
    <w:rsid w:val="00C65BC4"/>
    <w:rsid w:val="00C65E44"/>
    <w:rsid w:val="00C65E5F"/>
    <w:rsid w:val="00C65FC5"/>
    <w:rsid w:val="00C66076"/>
    <w:rsid w:val="00C6667C"/>
    <w:rsid w:val="00C66D14"/>
    <w:rsid w:val="00C670DA"/>
    <w:rsid w:val="00C67131"/>
    <w:rsid w:val="00C67731"/>
    <w:rsid w:val="00C67A33"/>
    <w:rsid w:val="00C67D59"/>
    <w:rsid w:val="00C70211"/>
    <w:rsid w:val="00C7051F"/>
    <w:rsid w:val="00C705B9"/>
    <w:rsid w:val="00C708E7"/>
    <w:rsid w:val="00C712E9"/>
    <w:rsid w:val="00C716E5"/>
    <w:rsid w:val="00C71981"/>
    <w:rsid w:val="00C71D2A"/>
    <w:rsid w:val="00C71E22"/>
    <w:rsid w:val="00C71ECA"/>
    <w:rsid w:val="00C7210F"/>
    <w:rsid w:val="00C72300"/>
    <w:rsid w:val="00C727DE"/>
    <w:rsid w:val="00C729C2"/>
    <w:rsid w:val="00C72BB7"/>
    <w:rsid w:val="00C72DA1"/>
    <w:rsid w:val="00C7316D"/>
    <w:rsid w:val="00C731F9"/>
    <w:rsid w:val="00C734A4"/>
    <w:rsid w:val="00C737E4"/>
    <w:rsid w:val="00C7426E"/>
    <w:rsid w:val="00C744B8"/>
    <w:rsid w:val="00C74A5D"/>
    <w:rsid w:val="00C74B97"/>
    <w:rsid w:val="00C752E5"/>
    <w:rsid w:val="00C75420"/>
    <w:rsid w:val="00C75474"/>
    <w:rsid w:val="00C7553D"/>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0D5A"/>
    <w:rsid w:val="00C81278"/>
    <w:rsid w:val="00C813A4"/>
    <w:rsid w:val="00C8156E"/>
    <w:rsid w:val="00C81C2B"/>
    <w:rsid w:val="00C822E4"/>
    <w:rsid w:val="00C82776"/>
    <w:rsid w:val="00C82A45"/>
    <w:rsid w:val="00C8306F"/>
    <w:rsid w:val="00C830DB"/>
    <w:rsid w:val="00C83642"/>
    <w:rsid w:val="00C83906"/>
    <w:rsid w:val="00C83A37"/>
    <w:rsid w:val="00C83FCE"/>
    <w:rsid w:val="00C84955"/>
    <w:rsid w:val="00C84C26"/>
    <w:rsid w:val="00C8515B"/>
    <w:rsid w:val="00C85535"/>
    <w:rsid w:val="00C85852"/>
    <w:rsid w:val="00C85D5C"/>
    <w:rsid w:val="00C85EC6"/>
    <w:rsid w:val="00C8609F"/>
    <w:rsid w:val="00C865B2"/>
    <w:rsid w:val="00C86C9C"/>
    <w:rsid w:val="00C87648"/>
    <w:rsid w:val="00C87689"/>
    <w:rsid w:val="00C87ACD"/>
    <w:rsid w:val="00C87E96"/>
    <w:rsid w:val="00C90087"/>
    <w:rsid w:val="00C901D8"/>
    <w:rsid w:val="00C90327"/>
    <w:rsid w:val="00C90457"/>
    <w:rsid w:val="00C90F32"/>
    <w:rsid w:val="00C91515"/>
    <w:rsid w:val="00C917D7"/>
    <w:rsid w:val="00C91A7F"/>
    <w:rsid w:val="00C91D63"/>
    <w:rsid w:val="00C92103"/>
    <w:rsid w:val="00C92423"/>
    <w:rsid w:val="00C92739"/>
    <w:rsid w:val="00C92AB2"/>
    <w:rsid w:val="00C92ACF"/>
    <w:rsid w:val="00C92DE7"/>
    <w:rsid w:val="00C930F1"/>
    <w:rsid w:val="00C93AAF"/>
    <w:rsid w:val="00C93EDC"/>
    <w:rsid w:val="00C94B19"/>
    <w:rsid w:val="00C951FA"/>
    <w:rsid w:val="00C9572D"/>
    <w:rsid w:val="00C9584E"/>
    <w:rsid w:val="00C95F9A"/>
    <w:rsid w:val="00C9643D"/>
    <w:rsid w:val="00C9658E"/>
    <w:rsid w:val="00C97342"/>
    <w:rsid w:val="00C97390"/>
    <w:rsid w:val="00C97726"/>
    <w:rsid w:val="00C97AD1"/>
    <w:rsid w:val="00C97D31"/>
    <w:rsid w:val="00C97F08"/>
    <w:rsid w:val="00CA0323"/>
    <w:rsid w:val="00CA04F4"/>
    <w:rsid w:val="00CA05C0"/>
    <w:rsid w:val="00CA0763"/>
    <w:rsid w:val="00CA1105"/>
    <w:rsid w:val="00CA118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B54"/>
    <w:rsid w:val="00CA5041"/>
    <w:rsid w:val="00CA5228"/>
    <w:rsid w:val="00CA5340"/>
    <w:rsid w:val="00CA580E"/>
    <w:rsid w:val="00CA608C"/>
    <w:rsid w:val="00CA6229"/>
    <w:rsid w:val="00CA6588"/>
    <w:rsid w:val="00CA6940"/>
    <w:rsid w:val="00CA6C52"/>
    <w:rsid w:val="00CA6CEA"/>
    <w:rsid w:val="00CA73A2"/>
    <w:rsid w:val="00CA7C30"/>
    <w:rsid w:val="00CA7CB7"/>
    <w:rsid w:val="00CB07C2"/>
    <w:rsid w:val="00CB0AB6"/>
    <w:rsid w:val="00CB10CE"/>
    <w:rsid w:val="00CB11F8"/>
    <w:rsid w:val="00CB12BC"/>
    <w:rsid w:val="00CB1B1C"/>
    <w:rsid w:val="00CB2882"/>
    <w:rsid w:val="00CB2B4A"/>
    <w:rsid w:val="00CB2CBF"/>
    <w:rsid w:val="00CB2F7B"/>
    <w:rsid w:val="00CB3111"/>
    <w:rsid w:val="00CB3151"/>
    <w:rsid w:val="00CB35BE"/>
    <w:rsid w:val="00CB37A6"/>
    <w:rsid w:val="00CB3D72"/>
    <w:rsid w:val="00CB418C"/>
    <w:rsid w:val="00CB45C1"/>
    <w:rsid w:val="00CB4707"/>
    <w:rsid w:val="00CB4F7A"/>
    <w:rsid w:val="00CB53A5"/>
    <w:rsid w:val="00CB5584"/>
    <w:rsid w:val="00CB5B8B"/>
    <w:rsid w:val="00CB5BE2"/>
    <w:rsid w:val="00CB5F82"/>
    <w:rsid w:val="00CB6231"/>
    <w:rsid w:val="00CB7A7A"/>
    <w:rsid w:val="00CC00BF"/>
    <w:rsid w:val="00CC03DF"/>
    <w:rsid w:val="00CC042D"/>
    <w:rsid w:val="00CC058A"/>
    <w:rsid w:val="00CC0686"/>
    <w:rsid w:val="00CC082C"/>
    <w:rsid w:val="00CC0AAD"/>
    <w:rsid w:val="00CC0BAD"/>
    <w:rsid w:val="00CC143F"/>
    <w:rsid w:val="00CC1583"/>
    <w:rsid w:val="00CC15EE"/>
    <w:rsid w:val="00CC1661"/>
    <w:rsid w:val="00CC18CB"/>
    <w:rsid w:val="00CC1B86"/>
    <w:rsid w:val="00CC1EC5"/>
    <w:rsid w:val="00CC2950"/>
    <w:rsid w:val="00CC2A4D"/>
    <w:rsid w:val="00CC3454"/>
    <w:rsid w:val="00CC363F"/>
    <w:rsid w:val="00CC37CC"/>
    <w:rsid w:val="00CC451F"/>
    <w:rsid w:val="00CC46CB"/>
    <w:rsid w:val="00CC4AD3"/>
    <w:rsid w:val="00CC4ADA"/>
    <w:rsid w:val="00CC4CB7"/>
    <w:rsid w:val="00CC5ABE"/>
    <w:rsid w:val="00CC5FAF"/>
    <w:rsid w:val="00CC6570"/>
    <w:rsid w:val="00CC66AE"/>
    <w:rsid w:val="00CC66CC"/>
    <w:rsid w:val="00CC6836"/>
    <w:rsid w:val="00CC6D22"/>
    <w:rsid w:val="00CC6F78"/>
    <w:rsid w:val="00CC72EC"/>
    <w:rsid w:val="00CC78B5"/>
    <w:rsid w:val="00CC7CDB"/>
    <w:rsid w:val="00CC7E84"/>
    <w:rsid w:val="00CD001D"/>
    <w:rsid w:val="00CD0296"/>
    <w:rsid w:val="00CD0C5A"/>
    <w:rsid w:val="00CD0CE2"/>
    <w:rsid w:val="00CD0D11"/>
    <w:rsid w:val="00CD0FC5"/>
    <w:rsid w:val="00CD10A4"/>
    <w:rsid w:val="00CD1166"/>
    <w:rsid w:val="00CD12C6"/>
    <w:rsid w:val="00CD136B"/>
    <w:rsid w:val="00CD1C09"/>
    <w:rsid w:val="00CD1CEE"/>
    <w:rsid w:val="00CD200D"/>
    <w:rsid w:val="00CD21E9"/>
    <w:rsid w:val="00CD2655"/>
    <w:rsid w:val="00CD275F"/>
    <w:rsid w:val="00CD27EF"/>
    <w:rsid w:val="00CD2C73"/>
    <w:rsid w:val="00CD33D2"/>
    <w:rsid w:val="00CD33F4"/>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6965"/>
    <w:rsid w:val="00CD6BAD"/>
    <w:rsid w:val="00CD7709"/>
    <w:rsid w:val="00CD79B4"/>
    <w:rsid w:val="00CD7A24"/>
    <w:rsid w:val="00CE0067"/>
    <w:rsid w:val="00CE0182"/>
    <w:rsid w:val="00CE0AE6"/>
    <w:rsid w:val="00CE0C64"/>
    <w:rsid w:val="00CE119E"/>
    <w:rsid w:val="00CE136F"/>
    <w:rsid w:val="00CE18B4"/>
    <w:rsid w:val="00CE1A01"/>
    <w:rsid w:val="00CE1FF4"/>
    <w:rsid w:val="00CE2F3A"/>
    <w:rsid w:val="00CE36F9"/>
    <w:rsid w:val="00CE37C9"/>
    <w:rsid w:val="00CE381E"/>
    <w:rsid w:val="00CE3CA4"/>
    <w:rsid w:val="00CE3CFB"/>
    <w:rsid w:val="00CE4178"/>
    <w:rsid w:val="00CE42D3"/>
    <w:rsid w:val="00CE44E2"/>
    <w:rsid w:val="00CE4DF2"/>
    <w:rsid w:val="00CE566D"/>
    <w:rsid w:val="00CE59FA"/>
    <w:rsid w:val="00CE5D86"/>
    <w:rsid w:val="00CE6004"/>
    <w:rsid w:val="00CE6027"/>
    <w:rsid w:val="00CE6187"/>
    <w:rsid w:val="00CE6920"/>
    <w:rsid w:val="00CE69BF"/>
    <w:rsid w:val="00CE6B13"/>
    <w:rsid w:val="00CE6B59"/>
    <w:rsid w:val="00CE6DE3"/>
    <w:rsid w:val="00CE72E3"/>
    <w:rsid w:val="00CE7830"/>
    <w:rsid w:val="00CE7E19"/>
    <w:rsid w:val="00CF0030"/>
    <w:rsid w:val="00CF0944"/>
    <w:rsid w:val="00CF0CE2"/>
    <w:rsid w:val="00CF0EAF"/>
    <w:rsid w:val="00CF1368"/>
    <w:rsid w:val="00CF17C7"/>
    <w:rsid w:val="00CF188C"/>
    <w:rsid w:val="00CF1A6B"/>
    <w:rsid w:val="00CF1B66"/>
    <w:rsid w:val="00CF1F2B"/>
    <w:rsid w:val="00CF2438"/>
    <w:rsid w:val="00CF24ED"/>
    <w:rsid w:val="00CF24F4"/>
    <w:rsid w:val="00CF26C3"/>
    <w:rsid w:val="00CF2A10"/>
    <w:rsid w:val="00CF2AB7"/>
    <w:rsid w:val="00CF2C37"/>
    <w:rsid w:val="00CF3A86"/>
    <w:rsid w:val="00CF3B5B"/>
    <w:rsid w:val="00CF3C9B"/>
    <w:rsid w:val="00CF46E4"/>
    <w:rsid w:val="00CF48B8"/>
    <w:rsid w:val="00CF4C1C"/>
    <w:rsid w:val="00CF50F3"/>
    <w:rsid w:val="00CF541A"/>
    <w:rsid w:val="00CF5C60"/>
    <w:rsid w:val="00CF61B8"/>
    <w:rsid w:val="00CF66A3"/>
    <w:rsid w:val="00CF66CC"/>
    <w:rsid w:val="00CF6791"/>
    <w:rsid w:val="00CF73A7"/>
    <w:rsid w:val="00CF74B2"/>
    <w:rsid w:val="00CF75BE"/>
    <w:rsid w:val="00CF7657"/>
    <w:rsid w:val="00CF78BF"/>
    <w:rsid w:val="00CF7D6A"/>
    <w:rsid w:val="00CF7FF1"/>
    <w:rsid w:val="00D00620"/>
    <w:rsid w:val="00D007F6"/>
    <w:rsid w:val="00D01AFE"/>
    <w:rsid w:val="00D01CB9"/>
    <w:rsid w:val="00D01CE5"/>
    <w:rsid w:val="00D02301"/>
    <w:rsid w:val="00D0240B"/>
    <w:rsid w:val="00D02595"/>
    <w:rsid w:val="00D025C3"/>
    <w:rsid w:val="00D025D7"/>
    <w:rsid w:val="00D02AAE"/>
    <w:rsid w:val="00D02BAA"/>
    <w:rsid w:val="00D02E19"/>
    <w:rsid w:val="00D03082"/>
    <w:rsid w:val="00D0361F"/>
    <w:rsid w:val="00D03720"/>
    <w:rsid w:val="00D037AA"/>
    <w:rsid w:val="00D03871"/>
    <w:rsid w:val="00D038A2"/>
    <w:rsid w:val="00D03C09"/>
    <w:rsid w:val="00D0404B"/>
    <w:rsid w:val="00D04059"/>
    <w:rsid w:val="00D04131"/>
    <w:rsid w:val="00D04141"/>
    <w:rsid w:val="00D042B5"/>
    <w:rsid w:val="00D0448C"/>
    <w:rsid w:val="00D04695"/>
    <w:rsid w:val="00D0496A"/>
    <w:rsid w:val="00D04B13"/>
    <w:rsid w:val="00D04BDB"/>
    <w:rsid w:val="00D052CF"/>
    <w:rsid w:val="00D05C25"/>
    <w:rsid w:val="00D06029"/>
    <w:rsid w:val="00D0608C"/>
    <w:rsid w:val="00D06146"/>
    <w:rsid w:val="00D065B8"/>
    <w:rsid w:val="00D065FC"/>
    <w:rsid w:val="00D06CD9"/>
    <w:rsid w:val="00D06ECE"/>
    <w:rsid w:val="00D0729A"/>
    <w:rsid w:val="00D072B8"/>
    <w:rsid w:val="00D07584"/>
    <w:rsid w:val="00D076D0"/>
    <w:rsid w:val="00D07DB2"/>
    <w:rsid w:val="00D101EB"/>
    <w:rsid w:val="00D10264"/>
    <w:rsid w:val="00D1047C"/>
    <w:rsid w:val="00D104B6"/>
    <w:rsid w:val="00D10641"/>
    <w:rsid w:val="00D10A99"/>
    <w:rsid w:val="00D110C6"/>
    <w:rsid w:val="00D111B9"/>
    <w:rsid w:val="00D11F13"/>
    <w:rsid w:val="00D12AE4"/>
    <w:rsid w:val="00D12EE9"/>
    <w:rsid w:val="00D13DE4"/>
    <w:rsid w:val="00D13E83"/>
    <w:rsid w:val="00D142FA"/>
    <w:rsid w:val="00D147D3"/>
    <w:rsid w:val="00D15DA4"/>
    <w:rsid w:val="00D160DA"/>
    <w:rsid w:val="00D1641D"/>
    <w:rsid w:val="00D168FD"/>
    <w:rsid w:val="00D16DFC"/>
    <w:rsid w:val="00D16EE2"/>
    <w:rsid w:val="00D17003"/>
    <w:rsid w:val="00D17153"/>
    <w:rsid w:val="00D177EA"/>
    <w:rsid w:val="00D17E39"/>
    <w:rsid w:val="00D2015D"/>
    <w:rsid w:val="00D2029B"/>
    <w:rsid w:val="00D20767"/>
    <w:rsid w:val="00D208D6"/>
    <w:rsid w:val="00D20A88"/>
    <w:rsid w:val="00D20E07"/>
    <w:rsid w:val="00D20E87"/>
    <w:rsid w:val="00D20FAC"/>
    <w:rsid w:val="00D21050"/>
    <w:rsid w:val="00D2198B"/>
    <w:rsid w:val="00D2249C"/>
    <w:rsid w:val="00D23AC2"/>
    <w:rsid w:val="00D23EFC"/>
    <w:rsid w:val="00D24357"/>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04AB"/>
    <w:rsid w:val="00D30AC8"/>
    <w:rsid w:val="00D310D9"/>
    <w:rsid w:val="00D31453"/>
    <w:rsid w:val="00D31883"/>
    <w:rsid w:val="00D31A2D"/>
    <w:rsid w:val="00D31B5F"/>
    <w:rsid w:val="00D31DA6"/>
    <w:rsid w:val="00D31F43"/>
    <w:rsid w:val="00D32177"/>
    <w:rsid w:val="00D322A1"/>
    <w:rsid w:val="00D32421"/>
    <w:rsid w:val="00D32448"/>
    <w:rsid w:val="00D3251B"/>
    <w:rsid w:val="00D32882"/>
    <w:rsid w:val="00D32A03"/>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5B7"/>
    <w:rsid w:val="00D3771C"/>
    <w:rsid w:val="00D401AC"/>
    <w:rsid w:val="00D40315"/>
    <w:rsid w:val="00D40436"/>
    <w:rsid w:val="00D40C18"/>
    <w:rsid w:val="00D40CBE"/>
    <w:rsid w:val="00D40F66"/>
    <w:rsid w:val="00D41ABC"/>
    <w:rsid w:val="00D41B29"/>
    <w:rsid w:val="00D41BD7"/>
    <w:rsid w:val="00D41F9C"/>
    <w:rsid w:val="00D41FFE"/>
    <w:rsid w:val="00D4234B"/>
    <w:rsid w:val="00D423D7"/>
    <w:rsid w:val="00D43455"/>
    <w:rsid w:val="00D43771"/>
    <w:rsid w:val="00D43E52"/>
    <w:rsid w:val="00D43E5B"/>
    <w:rsid w:val="00D44244"/>
    <w:rsid w:val="00D44A23"/>
    <w:rsid w:val="00D44AA6"/>
    <w:rsid w:val="00D44B70"/>
    <w:rsid w:val="00D44E8D"/>
    <w:rsid w:val="00D454B6"/>
    <w:rsid w:val="00D45803"/>
    <w:rsid w:val="00D458CB"/>
    <w:rsid w:val="00D45A58"/>
    <w:rsid w:val="00D45B89"/>
    <w:rsid w:val="00D45BDD"/>
    <w:rsid w:val="00D46160"/>
    <w:rsid w:val="00D465DD"/>
    <w:rsid w:val="00D467E8"/>
    <w:rsid w:val="00D46E65"/>
    <w:rsid w:val="00D479FE"/>
    <w:rsid w:val="00D47BF3"/>
    <w:rsid w:val="00D47FB4"/>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575A"/>
    <w:rsid w:val="00D55E1C"/>
    <w:rsid w:val="00D56708"/>
    <w:rsid w:val="00D5688D"/>
    <w:rsid w:val="00D568F7"/>
    <w:rsid w:val="00D572E0"/>
    <w:rsid w:val="00D57471"/>
    <w:rsid w:val="00D574A4"/>
    <w:rsid w:val="00D5784A"/>
    <w:rsid w:val="00D579A6"/>
    <w:rsid w:val="00D57AF2"/>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352"/>
    <w:rsid w:val="00D635F5"/>
    <w:rsid w:val="00D637D7"/>
    <w:rsid w:val="00D637F5"/>
    <w:rsid w:val="00D6382C"/>
    <w:rsid w:val="00D63BE2"/>
    <w:rsid w:val="00D63CAB"/>
    <w:rsid w:val="00D64671"/>
    <w:rsid w:val="00D646F3"/>
    <w:rsid w:val="00D65307"/>
    <w:rsid w:val="00D653AC"/>
    <w:rsid w:val="00D6546E"/>
    <w:rsid w:val="00D6579D"/>
    <w:rsid w:val="00D65FC4"/>
    <w:rsid w:val="00D66111"/>
    <w:rsid w:val="00D669AD"/>
    <w:rsid w:val="00D66ACC"/>
    <w:rsid w:val="00D66C27"/>
    <w:rsid w:val="00D671D3"/>
    <w:rsid w:val="00D671ED"/>
    <w:rsid w:val="00D672D1"/>
    <w:rsid w:val="00D67954"/>
    <w:rsid w:val="00D67A7A"/>
    <w:rsid w:val="00D703C1"/>
    <w:rsid w:val="00D70BA6"/>
    <w:rsid w:val="00D70E4C"/>
    <w:rsid w:val="00D71037"/>
    <w:rsid w:val="00D710EB"/>
    <w:rsid w:val="00D714CE"/>
    <w:rsid w:val="00D717B9"/>
    <w:rsid w:val="00D7192E"/>
    <w:rsid w:val="00D71990"/>
    <w:rsid w:val="00D71B04"/>
    <w:rsid w:val="00D72652"/>
    <w:rsid w:val="00D72982"/>
    <w:rsid w:val="00D72C38"/>
    <w:rsid w:val="00D735BB"/>
    <w:rsid w:val="00D73A7C"/>
    <w:rsid w:val="00D74661"/>
    <w:rsid w:val="00D748BB"/>
    <w:rsid w:val="00D7505B"/>
    <w:rsid w:val="00D7524C"/>
    <w:rsid w:val="00D7562E"/>
    <w:rsid w:val="00D75704"/>
    <w:rsid w:val="00D758BE"/>
    <w:rsid w:val="00D76C19"/>
    <w:rsid w:val="00D76EF3"/>
    <w:rsid w:val="00D77321"/>
    <w:rsid w:val="00D77398"/>
    <w:rsid w:val="00D77441"/>
    <w:rsid w:val="00D7746B"/>
    <w:rsid w:val="00D777F8"/>
    <w:rsid w:val="00D7782F"/>
    <w:rsid w:val="00D77951"/>
    <w:rsid w:val="00D779C3"/>
    <w:rsid w:val="00D77A66"/>
    <w:rsid w:val="00D77B9F"/>
    <w:rsid w:val="00D8024A"/>
    <w:rsid w:val="00D80E09"/>
    <w:rsid w:val="00D812AE"/>
    <w:rsid w:val="00D81369"/>
    <w:rsid w:val="00D817C8"/>
    <w:rsid w:val="00D81977"/>
    <w:rsid w:val="00D8224B"/>
    <w:rsid w:val="00D82301"/>
    <w:rsid w:val="00D8304C"/>
    <w:rsid w:val="00D8353D"/>
    <w:rsid w:val="00D835CB"/>
    <w:rsid w:val="00D83757"/>
    <w:rsid w:val="00D83916"/>
    <w:rsid w:val="00D83A17"/>
    <w:rsid w:val="00D83E3D"/>
    <w:rsid w:val="00D840A5"/>
    <w:rsid w:val="00D84589"/>
    <w:rsid w:val="00D849E1"/>
    <w:rsid w:val="00D851EA"/>
    <w:rsid w:val="00D86411"/>
    <w:rsid w:val="00D869A8"/>
    <w:rsid w:val="00D87439"/>
    <w:rsid w:val="00D87444"/>
    <w:rsid w:val="00D8766A"/>
    <w:rsid w:val="00D878E5"/>
    <w:rsid w:val="00D90E56"/>
    <w:rsid w:val="00D91076"/>
    <w:rsid w:val="00D91203"/>
    <w:rsid w:val="00D91787"/>
    <w:rsid w:val="00D919ED"/>
    <w:rsid w:val="00D91C72"/>
    <w:rsid w:val="00D9266A"/>
    <w:rsid w:val="00D929B5"/>
    <w:rsid w:val="00D92CB6"/>
    <w:rsid w:val="00D9352D"/>
    <w:rsid w:val="00D936E9"/>
    <w:rsid w:val="00D93BA3"/>
    <w:rsid w:val="00D93DED"/>
    <w:rsid w:val="00D93E80"/>
    <w:rsid w:val="00D94382"/>
    <w:rsid w:val="00D94490"/>
    <w:rsid w:val="00D946F7"/>
    <w:rsid w:val="00D9482D"/>
    <w:rsid w:val="00D94960"/>
    <w:rsid w:val="00D9507A"/>
    <w:rsid w:val="00D95770"/>
    <w:rsid w:val="00D957E4"/>
    <w:rsid w:val="00D95B0F"/>
    <w:rsid w:val="00D95B27"/>
    <w:rsid w:val="00D95B4E"/>
    <w:rsid w:val="00D9640D"/>
    <w:rsid w:val="00D968DA"/>
    <w:rsid w:val="00D96929"/>
    <w:rsid w:val="00D96AAC"/>
    <w:rsid w:val="00D96D32"/>
    <w:rsid w:val="00D96E35"/>
    <w:rsid w:val="00D97AFB"/>
    <w:rsid w:val="00D97BE5"/>
    <w:rsid w:val="00D97BEB"/>
    <w:rsid w:val="00D97C56"/>
    <w:rsid w:val="00D97F4F"/>
    <w:rsid w:val="00D97F9F"/>
    <w:rsid w:val="00DA04AF"/>
    <w:rsid w:val="00DA06B8"/>
    <w:rsid w:val="00DA0ED6"/>
    <w:rsid w:val="00DA1065"/>
    <w:rsid w:val="00DA10B9"/>
    <w:rsid w:val="00DA1278"/>
    <w:rsid w:val="00DA1806"/>
    <w:rsid w:val="00DA2577"/>
    <w:rsid w:val="00DA28AC"/>
    <w:rsid w:val="00DA2D7E"/>
    <w:rsid w:val="00DA2EC4"/>
    <w:rsid w:val="00DA2FE8"/>
    <w:rsid w:val="00DA3358"/>
    <w:rsid w:val="00DA3B93"/>
    <w:rsid w:val="00DA4015"/>
    <w:rsid w:val="00DA427D"/>
    <w:rsid w:val="00DA49AE"/>
    <w:rsid w:val="00DA4F25"/>
    <w:rsid w:val="00DA4FC1"/>
    <w:rsid w:val="00DA5198"/>
    <w:rsid w:val="00DA56E5"/>
    <w:rsid w:val="00DA59F9"/>
    <w:rsid w:val="00DA5AD4"/>
    <w:rsid w:val="00DA608A"/>
    <w:rsid w:val="00DA62C8"/>
    <w:rsid w:val="00DA64C8"/>
    <w:rsid w:val="00DA668D"/>
    <w:rsid w:val="00DA6ADB"/>
    <w:rsid w:val="00DA72BC"/>
    <w:rsid w:val="00DA75FB"/>
    <w:rsid w:val="00DA773F"/>
    <w:rsid w:val="00DA77D3"/>
    <w:rsid w:val="00DA7B6C"/>
    <w:rsid w:val="00DB0495"/>
    <w:rsid w:val="00DB0763"/>
    <w:rsid w:val="00DB08D1"/>
    <w:rsid w:val="00DB1343"/>
    <w:rsid w:val="00DB150C"/>
    <w:rsid w:val="00DB1566"/>
    <w:rsid w:val="00DB16A0"/>
    <w:rsid w:val="00DB1778"/>
    <w:rsid w:val="00DB1806"/>
    <w:rsid w:val="00DB1886"/>
    <w:rsid w:val="00DB1925"/>
    <w:rsid w:val="00DB1FCB"/>
    <w:rsid w:val="00DB289E"/>
    <w:rsid w:val="00DB2BB6"/>
    <w:rsid w:val="00DB2BDD"/>
    <w:rsid w:val="00DB2D1C"/>
    <w:rsid w:val="00DB2E95"/>
    <w:rsid w:val="00DB2FE0"/>
    <w:rsid w:val="00DB34C9"/>
    <w:rsid w:val="00DB3542"/>
    <w:rsid w:val="00DB3651"/>
    <w:rsid w:val="00DB37A5"/>
    <w:rsid w:val="00DB3860"/>
    <w:rsid w:val="00DB39B5"/>
    <w:rsid w:val="00DB3AC1"/>
    <w:rsid w:val="00DB3AEB"/>
    <w:rsid w:val="00DB3B77"/>
    <w:rsid w:val="00DB3D39"/>
    <w:rsid w:val="00DB413B"/>
    <w:rsid w:val="00DB456C"/>
    <w:rsid w:val="00DB49CB"/>
    <w:rsid w:val="00DB4A88"/>
    <w:rsid w:val="00DB4DDF"/>
    <w:rsid w:val="00DB521C"/>
    <w:rsid w:val="00DB53E7"/>
    <w:rsid w:val="00DB574F"/>
    <w:rsid w:val="00DB5872"/>
    <w:rsid w:val="00DB595A"/>
    <w:rsid w:val="00DB5DAE"/>
    <w:rsid w:val="00DB66EB"/>
    <w:rsid w:val="00DB7A47"/>
    <w:rsid w:val="00DB7C16"/>
    <w:rsid w:val="00DB7D43"/>
    <w:rsid w:val="00DC0114"/>
    <w:rsid w:val="00DC0210"/>
    <w:rsid w:val="00DC0438"/>
    <w:rsid w:val="00DC097A"/>
    <w:rsid w:val="00DC14BD"/>
    <w:rsid w:val="00DC168B"/>
    <w:rsid w:val="00DC1D2E"/>
    <w:rsid w:val="00DC1D9C"/>
    <w:rsid w:val="00DC1E01"/>
    <w:rsid w:val="00DC2121"/>
    <w:rsid w:val="00DC216D"/>
    <w:rsid w:val="00DC22A5"/>
    <w:rsid w:val="00DC25E7"/>
    <w:rsid w:val="00DC27A7"/>
    <w:rsid w:val="00DC3100"/>
    <w:rsid w:val="00DC39AB"/>
    <w:rsid w:val="00DC3A8A"/>
    <w:rsid w:val="00DC3E94"/>
    <w:rsid w:val="00DC44E0"/>
    <w:rsid w:val="00DC44ED"/>
    <w:rsid w:val="00DC4A44"/>
    <w:rsid w:val="00DC5032"/>
    <w:rsid w:val="00DC516B"/>
    <w:rsid w:val="00DC55E7"/>
    <w:rsid w:val="00DC589B"/>
    <w:rsid w:val="00DC5A07"/>
    <w:rsid w:val="00DC5B4D"/>
    <w:rsid w:val="00DC5DA5"/>
    <w:rsid w:val="00DC6034"/>
    <w:rsid w:val="00DC6164"/>
    <w:rsid w:val="00DC6276"/>
    <w:rsid w:val="00DC6584"/>
    <w:rsid w:val="00DC6A07"/>
    <w:rsid w:val="00DC7369"/>
    <w:rsid w:val="00DC738D"/>
    <w:rsid w:val="00DC7969"/>
    <w:rsid w:val="00DC7E8B"/>
    <w:rsid w:val="00DC7EF1"/>
    <w:rsid w:val="00DD03B0"/>
    <w:rsid w:val="00DD0962"/>
    <w:rsid w:val="00DD0CEA"/>
    <w:rsid w:val="00DD102F"/>
    <w:rsid w:val="00DD13ED"/>
    <w:rsid w:val="00DD1684"/>
    <w:rsid w:val="00DD1B81"/>
    <w:rsid w:val="00DD1F6F"/>
    <w:rsid w:val="00DD2DDB"/>
    <w:rsid w:val="00DD2F86"/>
    <w:rsid w:val="00DD327B"/>
    <w:rsid w:val="00DD34D2"/>
    <w:rsid w:val="00DD4029"/>
    <w:rsid w:val="00DD46E5"/>
    <w:rsid w:val="00DD4C01"/>
    <w:rsid w:val="00DD5101"/>
    <w:rsid w:val="00DD5454"/>
    <w:rsid w:val="00DD59E2"/>
    <w:rsid w:val="00DD5C43"/>
    <w:rsid w:val="00DD5F2A"/>
    <w:rsid w:val="00DD5F3A"/>
    <w:rsid w:val="00DD63B2"/>
    <w:rsid w:val="00DD65EA"/>
    <w:rsid w:val="00DD69B3"/>
    <w:rsid w:val="00DD6C65"/>
    <w:rsid w:val="00DD6C67"/>
    <w:rsid w:val="00DD6D6B"/>
    <w:rsid w:val="00DD7315"/>
    <w:rsid w:val="00DD74F6"/>
    <w:rsid w:val="00DD76ED"/>
    <w:rsid w:val="00DD7731"/>
    <w:rsid w:val="00DD795B"/>
    <w:rsid w:val="00DD7CD6"/>
    <w:rsid w:val="00DD7D6A"/>
    <w:rsid w:val="00DE0195"/>
    <w:rsid w:val="00DE01B7"/>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7F9"/>
    <w:rsid w:val="00DE5967"/>
    <w:rsid w:val="00DE5DF2"/>
    <w:rsid w:val="00DE60C3"/>
    <w:rsid w:val="00DE6136"/>
    <w:rsid w:val="00DE6A2A"/>
    <w:rsid w:val="00DE6A7B"/>
    <w:rsid w:val="00DE6C93"/>
    <w:rsid w:val="00DE7495"/>
    <w:rsid w:val="00DE7F09"/>
    <w:rsid w:val="00DE7FDD"/>
    <w:rsid w:val="00DF0448"/>
    <w:rsid w:val="00DF0789"/>
    <w:rsid w:val="00DF0B8A"/>
    <w:rsid w:val="00DF0C2F"/>
    <w:rsid w:val="00DF1D74"/>
    <w:rsid w:val="00DF2659"/>
    <w:rsid w:val="00DF2857"/>
    <w:rsid w:val="00DF2C50"/>
    <w:rsid w:val="00DF2E56"/>
    <w:rsid w:val="00DF31E7"/>
    <w:rsid w:val="00DF35FF"/>
    <w:rsid w:val="00DF3C40"/>
    <w:rsid w:val="00DF3FED"/>
    <w:rsid w:val="00DF458A"/>
    <w:rsid w:val="00DF470A"/>
    <w:rsid w:val="00DF4A94"/>
    <w:rsid w:val="00DF4ACB"/>
    <w:rsid w:val="00DF4B48"/>
    <w:rsid w:val="00DF4E48"/>
    <w:rsid w:val="00DF4F55"/>
    <w:rsid w:val="00DF5700"/>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5C5"/>
    <w:rsid w:val="00E01754"/>
    <w:rsid w:val="00E017CB"/>
    <w:rsid w:val="00E02225"/>
    <w:rsid w:val="00E02960"/>
    <w:rsid w:val="00E02CEA"/>
    <w:rsid w:val="00E02ECB"/>
    <w:rsid w:val="00E02FF0"/>
    <w:rsid w:val="00E03089"/>
    <w:rsid w:val="00E03198"/>
    <w:rsid w:val="00E0329A"/>
    <w:rsid w:val="00E034D7"/>
    <w:rsid w:val="00E03574"/>
    <w:rsid w:val="00E037C2"/>
    <w:rsid w:val="00E03BF2"/>
    <w:rsid w:val="00E03EAE"/>
    <w:rsid w:val="00E04247"/>
    <w:rsid w:val="00E04316"/>
    <w:rsid w:val="00E04830"/>
    <w:rsid w:val="00E04B35"/>
    <w:rsid w:val="00E04CE1"/>
    <w:rsid w:val="00E05199"/>
    <w:rsid w:val="00E0562F"/>
    <w:rsid w:val="00E05CE2"/>
    <w:rsid w:val="00E05D65"/>
    <w:rsid w:val="00E05EA6"/>
    <w:rsid w:val="00E0621E"/>
    <w:rsid w:val="00E06420"/>
    <w:rsid w:val="00E064EF"/>
    <w:rsid w:val="00E069C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0F1"/>
    <w:rsid w:val="00E122E6"/>
    <w:rsid w:val="00E12767"/>
    <w:rsid w:val="00E127BC"/>
    <w:rsid w:val="00E12B63"/>
    <w:rsid w:val="00E12B75"/>
    <w:rsid w:val="00E12BC9"/>
    <w:rsid w:val="00E13881"/>
    <w:rsid w:val="00E139E7"/>
    <w:rsid w:val="00E13AE5"/>
    <w:rsid w:val="00E13C2A"/>
    <w:rsid w:val="00E13F8B"/>
    <w:rsid w:val="00E141C0"/>
    <w:rsid w:val="00E14778"/>
    <w:rsid w:val="00E14891"/>
    <w:rsid w:val="00E14E7B"/>
    <w:rsid w:val="00E15171"/>
    <w:rsid w:val="00E154DB"/>
    <w:rsid w:val="00E1553A"/>
    <w:rsid w:val="00E155C5"/>
    <w:rsid w:val="00E157B3"/>
    <w:rsid w:val="00E157C1"/>
    <w:rsid w:val="00E161F1"/>
    <w:rsid w:val="00E16278"/>
    <w:rsid w:val="00E16964"/>
    <w:rsid w:val="00E17102"/>
    <w:rsid w:val="00E17351"/>
    <w:rsid w:val="00E173E9"/>
    <w:rsid w:val="00E17735"/>
    <w:rsid w:val="00E202FD"/>
    <w:rsid w:val="00E206F5"/>
    <w:rsid w:val="00E208EB"/>
    <w:rsid w:val="00E20F08"/>
    <w:rsid w:val="00E2152F"/>
    <w:rsid w:val="00E216A7"/>
    <w:rsid w:val="00E21D7A"/>
    <w:rsid w:val="00E21DAF"/>
    <w:rsid w:val="00E21DF3"/>
    <w:rsid w:val="00E2208E"/>
    <w:rsid w:val="00E223D6"/>
    <w:rsid w:val="00E2269E"/>
    <w:rsid w:val="00E22F05"/>
    <w:rsid w:val="00E23769"/>
    <w:rsid w:val="00E237B8"/>
    <w:rsid w:val="00E23849"/>
    <w:rsid w:val="00E23B5B"/>
    <w:rsid w:val="00E23B9C"/>
    <w:rsid w:val="00E23D27"/>
    <w:rsid w:val="00E24017"/>
    <w:rsid w:val="00E24281"/>
    <w:rsid w:val="00E2432B"/>
    <w:rsid w:val="00E2442A"/>
    <w:rsid w:val="00E25247"/>
    <w:rsid w:val="00E254A2"/>
    <w:rsid w:val="00E254E4"/>
    <w:rsid w:val="00E25823"/>
    <w:rsid w:val="00E258E6"/>
    <w:rsid w:val="00E25E5B"/>
    <w:rsid w:val="00E26754"/>
    <w:rsid w:val="00E27640"/>
    <w:rsid w:val="00E27858"/>
    <w:rsid w:val="00E27906"/>
    <w:rsid w:val="00E27A7F"/>
    <w:rsid w:val="00E27EDB"/>
    <w:rsid w:val="00E302E0"/>
    <w:rsid w:val="00E30D9D"/>
    <w:rsid w:val="00E311EF"/>
    <w:rsid w:val="00E313A2"/>
    <w:rsid w:val="00E313A7"/>
    <w:rsid w:val="00E3147D"/>
    <w:rsid w:val="00E31759"/>
    <w:rsid w:val="00E319D1"/>
    <w:rsid w:val="00E31A78"/>
    <w:rsid w:val="00E32031"/>
    <w:rsid w:val="00E323E6"/>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E"/>
    <w:rsid w:val="00E35FF0"/>
    <w:rsid w:val="00E3636F"/>
    <w:rsid w:val="00E36538"/>
    <w:rsid w:val="00E367D1"/>
    <w:rsid w:val="00E36A76"/>
    <w:rsid w:val="00E36D59"/>
    <w:rsid w:val="00E37316"/>
    <w:rsid w:val="00E37534"/>
    <w:rsid w:val="00E37672"/>
    <w:rsid w:val="00E377AB"/>
    <w:rsid w:val="00E37EF5"/>
    <w:rsid w:val="00E40219"/>
    <w:rsid w:val="00E40C54"/>
    <w:rsid w:val="00E411B3"/>
    <w:rsid w:val="00E4131B"/>
    <w:rsid w:val="00E41449"/>
    <w:rsid w:val="00E41A32"/>
    <w:rsid w:val="00E41B79"/>
    <w:rsid w:val="00E41C9E"/>
    <w:rsid w:val="00E420E0"/>
    <w:rsid w:val="00E423A3"/>
    <w:rsid w:val="00E424E3"/>
    <w:rsid w:val="00E425D0"/>
    <w:rsid w:val="00E42648"/>
    <w:rsid w:val="00E42CF3"/>
    <w:rsid w:val="00E43597"/>
    <w:rsid w:val="00E43611"/>
    <w:rsid w:val="00E4388B"/>
    <w:rsid w:val="00E43971"/>
    <w:rsid w:val="00E43A88"/>
    <w:rsid w:val="00E43C1F"/>
    <w:rsid w:val="00E43D29"/>
    <w:rsid w:val="00E43DE3"/>
    <w:rsid w:val="00E43F9C"/>
    <w:rsid w:val="00E449A0"/>
    <w:rsid w:val="00E44DDD"/>
    <w:rsid w:val="00E44ED5"/>
    <w:rsid w:val="00E45060"/>
    <w:rsid w:val="00E45907"/>
    <w:rsid w:val="00E459A4"/>
    <w:rsid w:val="00E45CAF"/>
    <w:rsid w:val="00E45D64"/>
    <w:rsid w:val="00E46168"/>
    <w:rsid w:val="00E462AD"/>
    <w:rsid w:val="00E46640"/>
    <w:rsid w:val="00E46BCA"/>
    <w:rsid w:val="00E46D4D"/>
    <w:rsid w:val="00E46EFA"/>
    <w:rsid w:val="00E4770D"/>
    <w:rsid w:val="00E477AE"/>
    <w:rsid w:val="00E478DF"/>
    <w:rsid w:val="00E47A02"/>
    <w:rsid w:val="00E47B71"/>
    <w:rsid w:val="00E47D82"/>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CB4"/>
    <w:rsid w:val="00E52D5A"/>
    <w:rsid w:val="00E534B0"/>
    <w:rsid w:val="00E53704"/>
    <w:rsid w:val="00E539E7"/>
    <w:rsid w:val="00E53B8E"/>
    <w:rsid w:val="00E53C22"/>
    <w:rsid w:val="00E5430B"/>
    <w:rsid w:val="00E54411"/>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C15"/>
    <w:rsid w:val="00E61CE9"/>
    <w:rsid w:val="00E621FE"/>
    <w:rsid w:val="00E63035"/>
    <w:rsid w:val="00E63D7C"/>
    <w:rsid w:val="00E63FB8"/>
    <w:rsid w:val="00E64050"/>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500"/>
    <w:rsid w:val="00E67F82"/>
    <w:rsid w:val="00E67FC8"/>
    <w:rsid w:val="00E70442"/>
    <w:rsid w:val="00E70E7C"/>
    <w:rsid w:val="00E7101F"/>
    <w:rsid w:val="00E710D8"/>
    <w:rsid w:val="00E715D8"/>
    <w:rsid w:val="00E71A7F"/>
    <w:rsid w:val="00E71D18"/>
    <w:rsid w:val="00E72106"/>
    <w:rsid w:val="00E721AE"/>
    <w:rsid w:val="00E72F8F"/>
    <w:rsid w:val="00E7307E"/>
    <w:rsid w:val="00E730B6"/>
    <w:rsid w:val="00E73438"/>
    <w:rsid w:val="00E73979"/>
    <w:rsid w:val="00E73D04"/>
    <w:rsid w:val="00E741DF"/>
    <w:rsid w:val="00E7481A"/>
    <w:rsid w:val="00E74D67"/>
    <w:rsid w:val="00E751FD"/>
    <w:rsid w:val="00E7532A"/>
    <w:rsid w:val="00E754A0"/>
    <w:rsid w:val="00E75583"/>
    <w:rsid w:val="00E7571D"/>
    <w:rsid w:val="00E7591F"/>
    <w:rsid w:val="00E75AA9"/>
    <w:rsid w:val="00E765FE"/>
    <w:rsid w:val="00E76600"/>
    <w:rsid w:val="00E7687B"/>
    <w:rsid w:val="00E76B1D"/>
    <w:rsid w:val="00E76C06"/>
    <w:rsid w:val="00E76E1C"/>
    <w:rsid w:val="00E7749D"/>
    <w:rsid w:val="00E77546"/>
    <w:rsid w:val="00E77700"/>
    <w:rsid w:val="00E7783F"/>
    <w:rsid w:val="00E7785D"/>
    <w:rsid w:val="00E7799F"/>
    <w:rsid w:val="00E779DF"/>
    <w:rsid w:val="00E800EC"/>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8779E"/>
    <w:rsid w:val="00E90170"/>
    <w:rsid w:val="00E90220"/>
    <w:rsid w:val="00E903B7"/>
    <w:rsid w:val="00E90524"/>
    <w:rsid w:val="00E90AD3"/>
    <w:rsid w:val="00E90E5E"/>
    <w:rsid w:val="00E91142"/>
    <w:rsid w:val="00E911AF"/>
    <w:rsid w:val="00E91A17"/>
    <w:rsid w:val="00E9234F"/>
    <w:rsid w:val="00E928B6"/>
    <w:rsid w:val="00E92E98"/>
    <w:rsid w:val="00E92EEF"/>
    <w:rsid w:val="00E93393"/>
    <w:rsid w:val="00E93600"/>
    <w:rsid w:val="00E937D1"/>
    <w:rsid w:val="00E9391C"/>
    <w:rsid w:val="00E93AD4"/>
    <w:rsid w:val="00E941C4"/>
    <w:rsid w:val="00E94435"/>
    <w:rsid w:val="00E946A2"/>
    <w:rsid w:val="00E94E3E"/>
    <w:rsid w:val="00E9506E"/>
    <w:rsid w:val="00E95098"/>
    <w:rsid w:val="00E9556C"/>
    <w:rsid w:val="00E95600"/>
    <w:rsid w:val="00E95AC9"/>
    <w:rsid w:val="00E96116"/>
    <w:rsid w:val="00E9622D"/>
    <w:rsid w:val="00E96464"/>
    <w:rsid w:val="00E9653C"/>
    <w:rsid w:val="00E970B4"/>
    <w:rsid w:val="00E9790A"/>
    <w:rsid w:val="00E97A8D"/>
    <w:rsid w:val="00E97BC6"/>
    <w:rsid w:val="00E97C0B"/>
    <w:rsid w:val="00E97CC0"/>
    <w:rsid w:val="00E97DFB"/>
    <w:rsid w:val="00E97F99"/>
    <w:rsid w:val="00EA0513"/>
    <w:rsid w:val="00EA06E3"/>
    <w:rsid w:val="00EA074C"/>
    <w:rsid w:val="00EA0E01"/>
    <w:rsid w:val="00EA0FE9"/>
    <w:rsid w:val="00EA1B38"/>
    <w:rsid w:val="00EA1E3E"/>
    <w:rsid w:val="00EA24A3"/>
    <w:rsid w:val="00EA3476"/>
    <w:rsid w:val="00EA3832"/>
    <w:rsid w:val="00EA38B1"/>
    <w:rsid w:val="00EA3CD0"/>
    <w:rsid w:val="00EA3EAD"/>
    <w:rsid w:val="00EA3FCF"/>
    <w:rsid w:val="00EA46E3"/>
    <w:rsid w:val="00EA4AD2"/>
    <w:rsid w:val="00EA4F91"/>
    <w:rsid w:val="00EA511D"/>
    <w:rsid w:val="00EA5181"/>
    <w:rsid w:val="00EA59C6"/>
    <w:rsid w:val="00EA5B04"/>
    <w:rsid w:val="00EA5B12"/>
    <w:rsid w:val="00EA5B3E"/>
    <w:rsid w:val="00EA5F8A"/>
    <w:rsid w:val="00EA6115"/>
    <w:rsid w:val="00EA66C9"/>
    <w:rsid w:val="00EA6704"/>
    <w:rsid w:val="00EA6AF5"/>
    <w:rsid w:val="00EA6F68"/>
    <w:rsid w:val="00EA7064"/>
    <w:rsid w:val="00EA73EF"/>
    <w:rsid w:val="00EA7AA0"/>
    <w:rsid w:val="00EA7C00"/>
    <w:rsid w:val="00EB01CD"/>
    <w:rsid w:val="00EB0BC6"/>
    <w:rsid w:val="00EB14D3"/>
    <w:rsid w:val="00EB1B58"/>
    <w:rsid w:val="00EB1C43"/>
    <w:rsid w:val="00EB1C6F"/>
    <w:rsid w:val="00EB37AD"/>
    <w:rsid w:val="00EB385D"/>
    <w:rsid w:val="00EB39AE"/>
    <w:rsid w:val="00EB39CB"/>
    <w:rsid w:val="00EB3B3E"/>
    <w:rsid w:val="00EB3DD0"/>
    <w:rsid w:val="00EB3F5B"/>
    <w:rsid w:val="00EB401C"/>
    <w:rsid w:val="00EB43FD"/>
    <w:rsid w:val="00EB46D6"/>
    <w:rsid w:val="00EB481B"/>
    <w:rsid w:val="00EB4A26"/>
    <w:rsid w:val="00EB4DE0"/>
    <w:rsid w:val="00EB53FA"/>
    <w:rsid w:val="00EB555F"/>
    <w:rsid w:val="00EB58FD"/>
    <w:rsid w:val="00EB6216"/>
    <w:rsid w:val="00EB67E0"/>
    <w:rsid w:val="00EB6BE7"/>
    <w:rsid w:val="00EB6ED9"/>
    <w:rsid w:val="00EB76A2"/>
    <w:rsid w:val="00EB7752"/>
    <w:rsid w:val="00EB791C"/>
    <w:rsid w:val="00EB79BE"/>
    <w:rsid w:val="00EB7A4B"/>
    <w:rsid w:val="00EB7B58"/>
    <w:rsid w:val="00EB7C0D"/>
    <w:rsid w:val="00EB7F0D"/>
    <w:rsid w:val="00EC03C6"/>
    <w:rsid w:val="00EC06BB"/>
    <w:rsid w:val="00EC073C"/>
    <w:rsid w:val="00EC0D04"/>
    <w:rsid w:val="00EC1F3D"/>
    <w:rsid w:val="00EC1F83"/>
    <w:rsid w:val="00EC1FC9"/>
    <w:rsid w:val="00EC22A2"/>
    <w:rsid w:val="00EC2A6C"/>
    <w:rsid w:val="00EC2B0A"/>
    <w:rsid w:val="00EC2C8D"/>
    <w:rsid w:val="00EC3095"/>
    <w:rsid w:val="00EC3516"/>
    <w:rsid w:val="00EC3588"/>
    <w:rsid w:val="00EC3A1C"/>
    <w:rsid w:val="00EC3D71"/>
    <w:rsid w:val="00EC4034"/>
    <w:rsid w:val="00EC4645"/>
    <w:rsid w:val="00EC4A78"/>
    <w:rsid w:val="00EC51DC"/>
    <w:rsid w:val="00EC5298"/>
    <w:rsid w:val="00EC5462"/>
    <w:rsid w:val="00EC6043"/>
    <w:rsid w:val="00EC6102"/>
    <w:rsid w:val="00EC630A"/>
    <w:rsid w:val="00EC65E8"/>
    <w:rsid w:val="00EC6751"/>
    <w:rsid w:val="00EC6BA4"/>
    <w:rsid w:val="00EC6CA0"/>
    <w:rsid w:val="00EC7408"/>
    <w:rsid w:val="00EC7FAA"/>
    <w:rsid w:val="00ED035D"/>
    <w:rsid w:val="00ED03AF"/>
    <w:rsid w:val="00ED05B7"/>
    <w:rsid w:val="00ED094E"/>
    <w:rsid w:val="00ED100A"/>
    <w:rsid w:val="00ED102A"/>
    <w:rsid w:val="00ED1A0B"/>
    <w:rsid w:val="00ED1AFF"/>
    <w:rsid w:val="00ED1DD1"/>
    <w:rsid w:val="00ED1DDE"/>
    <w:rsid w:val="00ED278B"/>
    <w:rsid w:val="00ED2A25"/>
    <w:rsid w:val="00ED3345"/>
    <w:rsid w:val="00ED38FD"/>
    <w:rsid w:val="00ED3A85"/>
    <w:rsid w:val="00ED4263"/>
    <w:rsid w:val="00ED4574"/>
    <w:rsid w:val="00ED4898"/>
    <w:rsid w:val="00ED4ACC"/>
    <w:rsid w:val="00ED4D55"/>
    <w:rsid w:val="00ED52F3"/>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F74"/>
    <w:rsid w:val="00EE171C"/>
    <w:rsid w:val="00EE18E7"/>
    <w:rsid w:val="00EE1C12"/>
    <w:rsid w:val="00EE1C5B"/>
    <w:rsid w:val="00EE1DC8"/>
    <w:rsid w:val="00EE1DF0"/>
    <w:rsid w:val="00EE2080"/>
    <w:rsid w:val="00EE20A5"/>
    <w:rsid w:val="00EE2A92"/>
    <w:rsid w:val="00EE2BCE"/>
    <w:rsid w:val="00EE314E"/>
    <w:rsid w:val="00EE31AF"/>
    <w:rsid w:val="00EE351F"/>
    <w:rsid w:val="00EE38CF"/>
    <w:rsid w:val="00EE3A6F"/>
    <w:rsid w:val="00EE3BDF"/>
    <w:rsid w:val="00EE3EEE"/>
    <w:rsid w:val="00EE433A"/>
    <w:rsid w:val="00EE48CF"/>
    <w:rsid w:val="00EE4AE9"/>
    <w:rsid w:val="00EE4E0E"/>
    <w:rsid w:val="00EE4F7C"/>
    <w:rsid w:val="00EE5531"/>
    <w:rsid w:val="00EE55C2"/>
    <w:rsid w:val="00EE59E8"/>
    <w:rsid w:val="00EE5C65"/>
    <w:rsid w:val="00EE5FCF"/>
    <w:rsid w:val="00EE619F"/>
    <w:rsid w:val="00EE63AB"/>
    <w:rsid w:val="00EE6F1C"/>
    <w:rsid w:val="00EE6F81"/>
    <w:rsid w:val="00EE7557"/>
    <w:rsid w:val="00EE7721"/>
    <w:rsid w:val="00EE7A5A"/>
    <w:rsid w:val="00EE7BC9"/>
    <w:rsid w:val="00EE7C5E"/>
    <w:rsid w:val="00EF04C2"/>
    <w:rsid w:val="00EF1043"/>
    <w:rsid w:val="00EF10B7"/>
    <w:rsid w:val="00EF161D"/>
    <w:rsid w:val="00EF1CCF"/>
    <w:rsid w:val="00EF2217"/>
    <w:rsid w:val="00EF2397"/>
    <w:rsid w:val="00EF27E9"/>
    <w:rsid w:val="00EF2928"/>
    <w:rsid w:val="00EF292A"/>
    <w:rsid w:val="00EF307F"/>
    <w:rsid w:val="00EF338A"/>
    <w:rsid w:val="00EF3BC5"/>
    <w:rsid w:val="00EF404D"/>
    <w:rsid w:val="00EF4325"/>
    <w:rsid w:val="00EF4476"/>
    <w:rsid w:val="00EF4539"/>
    <w:rsid w:val="00EF454C"/>
    <w:rsid w:val="00EF493B"/>
    <w:rsid w:val="00EF4DAC"/>
    <w:rsid w:val="00EF4E49"/>
    <w:rsid w:val="00EF53A8"/>
    <w:rsid w:val="00EF5775"/>
    <w:rsid w:val="00EF59D5"/>
    <w:rsid w:val="00EF5ADA"/>
    <w:rsid w:val="00EF5BB4"/>
    <w:rsid w:val="00EF5EDE"/>
    <w:rsid w:val="00EF631C"/>
    <w:rsid w:val="00EF642D"/>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1C9F"/>
    <w:rsid w:val="00F02261"/>
    <w:rsid w:val="00F02283"/>
    <w:rsid w:val="00F024BB"/>
    <w:rsid w:val="00F02B97"/>
    <w:rsid w:val="00F02EE1"/>
    <w:rsid w:val="00F034AA"/>
    <w:rsid w:val="00F0392A"/>
    <w:rsid w:val="00F03D8B"/>
    <w:rsid w:val="00F043A2"/>
    <w:rsid w:val="00F046D3"/>
    <w:rsid w:val="00F04CD7"/>
    <w:rsid w:val="00F04E47"/>
    <w:rsid w:val="00F05016"/>
    <w:rsid w:val="00F05180"/>
    <w:rsid w:val="00F0537C"/>
    <w:rsid w:val="00F055E5"/>
    <w:rsid w:val="00F0590F"/>
    <w:rsid w:val="00F059D1"/>
    <w:rsid w:val="00F05C08"/>
    <w:rsid w:val="00F060E6"/>
    <w:rsid w:val="00F06820"/>
    <w:rsid w:val="00F06825"/>
    <w:rsid w:val="00F068D0"/>
    <w:rsid w:val="00F06949"/>
    <w:rsid w:val="00F06B76"/>
    <w:rsid w:val="00F06FAF"/>
    <w:rsid w:val="00F071C2"/>
    <w:rsid w:val="00F079DC"/>
    <w:rsid w:val="00F10C4C"/>
    <w:rsid w:val="00F10F00"/>
    <w:rsid w:val="00F10FDF"/>
    <w:rsid w:val="00F1117D"/>
    <w:rsid w:val="00F11567"/>
    <w:rsid w:val="00F118C6"/>
    <w:rsid w:val="00F11E25"/>
    <w:rsid w:val="00F1235A"/>
    <w:rsid w:val="00F12AAE"/>
    <w:rsid w:val="00F1361D"/>
    <w:rsid w:val="00F1382D"/>
    <w:rsid w:val="00F13A2C"/>
    <w:rsid w:val="00F13B93"/>
    <w:rsid w:val="00F14032"/>
    <w:rsid w:val="00F14477"/>
    <w:rsid w:val="00F14588"/>
    <w:rsid w:val="00F14737"/>
    <w:rsid w:val="00F14794"/>
    <w:rsid w:val="00F1485B"/>
    <w:rsid w:val="00F14ABB"/>
    <w:rsid w:val="00F14C3B"/>
    <w:rsid w:val="00F14D69"/>
    <w:rsid w:val="00F15007"/>
    <w:rsid w:val="00F15032"/>
    <w:rsid w:val="00F153BE"/>
    <w:rsid w:val="00F1575B"/>
    <w:rsid w:val="00F15E1A"/>
    <w:rsid w:val="00F1699F"/>
    <w:rsid w:val="00F1705A"/>
    <w:rsid w:val="00F170AE"/>
    <w:rsid w:val="00F17690"/>
    <w:rsid w:val="00F179F6"/>
    <w:rsid w:val="00F17BC3"/>
    <w:rsid w:val="00F20092"/>
    <w:rsid w:val="00F20320"/>
    <w:rsid w:val="00F207C7"/>
    <w:rsid w:val="00F20875"/>
    <w:rsid w:val="00F20C80"/>
    <w:rsid w:val="00F21112"/>
    <w:rsid w:val="00F21288"/>
    <w:rsid w:val="00F21947"/>
    <w:rsid w:val="00F2199C"/>
    <w:rsid w:val="00F21F79"/>
    <w:rsid w:val="00F21FE4"/>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95D"/>
    <w:rsid w:val="00F25F8F"/>
    <w:rsid w:val="00F261EC"/>
    <w:rsid w:val="00F26294"/>
    <w:rsid w:val="00F262D9"/>
    <w:rsid w:val="00F2648C"/>
    <w:rsid w:val="00F264DD"/>
    <w:rsid w:val="00F265D3"/>
    <w:rsid w:val="00F26637"/>
    <w:rsid w:val="00F266C8"/>
    <w:rsid w:val="00F26A8C"/>
    <w:rsid w:val="00F26D7F"/>
    <w:rsid w:val="00F27683"/>
    <w:rsid w:val="00F277C2"/>
    <w:rsid w:val="00F300CE"/>
    <w:rsid w:val="00F3040F"/>
    <w:rsid w:val="00F30688"/>
    <w:rsid w:val="00F30A37"/>
    <w:rsid w:val="00F30CC9"/>
    <w:rsid w:val="00F30E43"/>
    <w:rsid w:val="00F30E6B"/>
    <w:rsid w:val="00F30FA4"/>
    <w:rsid w:val="00F31274"/>
    <w:rsid w:val="00F315BA"/>
    <w:rsid w:val="00F31DBE"/>
    <w:rsid w:val="00F31E8C"/>
    <w:rsid w:val="00F3232D"/>
    <w:rsid w:val="00F32462"/>
    <w:rsid w:val="00F3284D"/>
    <w:rsid w:val="00F32A83"/>
    <w:rsid w:val="00F336D4"/>
    <w:rsid w:val="00F3374A"/>
    <w:rsid w:val="00F33C32"/>
    <w:rsid w:val="00F34AF9"/>
    <w:rsid w:val="00F34D85"/>
    <w:rsid w:val="00F34EE9"/>
    <w:rsid w:val="00F357D4"/>
    <w:rsid w:val="00F35CCF"/>
    <w:rsid w:val="00F36154"/>
    <w:rsid w:val="00F3620E"/>
    <w:rsid w:val="00F3639A"/>
    <w:rsid w:val="00F37314"/>
    <w:rsid w:val="00F374D9"/>
    <w:rsid w:val="00F37C1E"/>
    <w:rsid w:val="00F40280"/>
    <w:rsid w:val="00F402C9"/>
    <w:rsid w:val="00F402D3"/>
    <w:rsid w:val="00F40444"/>
    <w:rsid w:val="00F404D4"/>
    <w:rsid w:val="00F40661"/>
    <w:rsid w:val="00F4077B"/>
    <w:rsid w:val="00F40A81"/>
    <w:rsid w:val="00F40D77"/>
    <w:rsid w:val="00F40EFE"/>
    <w:rsid w:val="00F40FE6"/>
    <w:rsid w:val="00F41238"/>
    <w:rsid w:val="00F41800"/>
    <w:rsid w:val="00F41C85"/>
    <w:rsid w:val="00F41CCF"/>
    <w:rsid w:val="00F41DEF"/>
    <w:rsid w:val="00F42603"/>
    <w:rsid w:val="00F426E7"/>
    <w:rsid w:val="00F42BBA"/>
    <w:rsid w:val="00F42D8D"/>
    <w:rsid w:val="00F42D98"/>
    <w:rsid w:val="00F43076"/>
    <w:rsid w:val="00F43496"/>
    <w:rsid w:val="00F4356A"/>
    <w:rsid w:val="00F43762"/>
    <w:rsid w:val="00F43971"/>
    <w:rsid w:val="00F439D3"/>
    <w:rsid w:val="00F43A02"/>
    <w:rsid w:val="00F43A3A"/>
    <w:rsid w:val="00F43A9F"/>
    <w:rsid w:val="00F43F0A"/>
    <w:rsid w:val="00F441FD"/>
    <w:rsid w:val="00F444E0"/>
    <w:rsid w:val="00F4459C"/>
    <w:rsid w:val="00F44700"/>
    <w:rsid w:val="00F44842"/>
    <w:rsid w:val="00F448F2"/>
    <w:rsid w:val="00F44D57"/>
    <w:rsid w:val="00F44DC4"/>
    <w:rsid w:val="00F4503D"/>
    <w:rsid w:val="00F451DA"/>
    <w:rsid w:val="00F456DD"/>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6E5"/>
    <w:rsid w:val="00F519D3"/>
    <w:rsid w:val="00F51A5D"/>
    <w:rsid w:val="00F521A2"/>
    <w:rsid w:val="00F523F7"/>
    <w:rsid w:val="00F524A2"/>
    <w:rsid w:val="00F524BF"/>
    <w:rsid w:val="00F52528"/>
    <w:rsid w:val="00F5278A"/>
    <w:rsid w:val="00F52A4C"/>
    <w:rsid w:val="00F530D1"/>
    <w:rsid w:val="00F531FF"/>
    <w:rsid w:val="00F5340D"/>
    <w:rsid w:val="00F534E8"/>
    <w:rsid w:val="00F538BD"/>
    <w:rsid w:val="00F5446F"/>
    <w:rsid w:val="00F54497"/>
    <w:rsid w:val="00F54992"/>
    <w:rsid w:val="00F54E67"/>
    <w:rsid w:val="00F5548E"/>
    <w:rsid w:val="00F55695"/>
    <w:rsid w:val="00F557F2"/>
    <w:rsid w:val="00F55F61"/>
    <w:rsid w:val="00F55FBD"/>
    <w:rsid w:val="00F56341"/>
    <w:rsid w:val="00F56897"/>
    <w:rsid w:val="00F56EC4"/>
    <w:rsid w:val="00F57D32"/>
    <w:rsid w:val="00F6010C"/>
    <w:rsid w:val="00F60232"/>
    <w:rsid w:val="00F6033E"/>
    <w:rsid w:val="00F603A9"/>
    <w:rsid w:val="00F603CB"/>
    <w:rsid w:val="00F609EF"/>
    <w:rsid w:val="00F60C8F"/>
    <w:rsid w:val="00F6107C"/>
    <w:rsid w:val="00F61445"/>
    <w:rsid w:val="00F61D5A"/>
    <w:rsid w:val="00F6258B"/>
    <w:rsid w:val="00F6268A"/>
    <w:rsid w:val="00F627C0"/>
    <w:rsid w:val="00F62853"/>
    <w:rsid w:val="00F628B6"/>
    <w:rsid w:val="00F6325E"/>
    <w:rsid w:val="00F632B8"/>
    <w:rsid w:val="00F63305"/>
    <w:rsid w:val="00F63A77"/>
    <w:rsid w:val="00F63B48"/>
    <w:rsid w:val="00F63F0A"/>
    <w:rsid w:val="00F644F4"/>
    <w:rsid w:val="00F64638"/>
    <w:rsid w:val="00F647F5"/>
    <w:rsid w:val="00F64EB7"/>
    <w:rsid w:val="00F64F31"/>
    <w:rsid w:val="00F65407"/>
    <w:rsid w:val="00F6584C"/>
    <w:rsid w:val="00F6593D"/>
    <w:rsid w:val="00F65EB4"/>
    <w:rsid w:val="00F664F8"/>
    <w:rsid w:val="00F666C0"/>
    <w:rsid w:val="00F669D7"/>
    <w:rsid w:val="00F66D44"/>
    <w:rsid w:val="00F67356"/>
    <w:rsid w:val="00F6760C"/>
    <w:rsid w:val="00F677DF"/>
    <w:rsid w:val="00F67813"/>
    <w:rsid w:val="00F679FA"/>
    <w:rsid w:val="00F67A1B"/>
    <w:rsid w:val="00F67CB2"/>
    <w:rsid w:val="00F67DDF"/>
    <w:rsid w:val="00F67FBE"/>
    <w:rsid w:val="00F700F7"/>
    <w:rsid w:val="00F701F2"/>
    <w:rsid w:val="00F70438"/>
    <w:rsid w:val="00F704DF"/>
    <w:rsid w:val="00F706B1"/>
    <w:rsid w:val="00F708AA"/>
    <w:rsid w:val="00F708B2"/>
    <w:rsid w:val="00F70DC6"/>
    <w:rsid w:val="00F70EB2"/>
    <w:rsid w:val="00F711CA"/>
    <w:rsid w:val="00F7160B"/>
    <w:rsid w:val="00F7196A"/>
    <w:rsid w:val="00F71B58"/>
    <w:rsid w:val="00F71CC6"/>
    <w:rsid w:val="00F72031"/>
    <w:rsid w:val="00F72CB3"/>
    <w:rsid w:val="00F73B6C"/>
    <w:rsid w:val="00F745A7"/>
    <w:rsid w:val="00F74829"/>
    <w:rsid w:val="00F74DDE"/>
    <w:rsid w:val="00F74F3D"/>
    <w:rsid w:val="00F7504F"/>
    <w:rsid w:val="00F75050"/>
    <w:rsid w:val="00F750D8"/>
    <w:rsid w:val="00F7524E"/>
    <w:rsid w:val="00F75741"/>
    <w:rsid w:val="00F7577E"/>
    <w:rsid w:val="00F75BCD"/>
    <w:rsid w:val="00F75D90"/>
    <w:rsid w:val="00F76138"/>
    <w:rsid w:val="00F76BAB"/>
    <w:rsid w:val="00F76C5B"/>
    <w:rsid w:val="00F76CF0"/>
    <w:rsid w:val="00F76F29"/>
    <w:rsid w:val="00F770D1"/>
    <w:rsid w:val="00F7724F"/>
    <w:rsid w:val="00F77AD1"/>
    <w:rsid w:val="00F77EDA"/>
    <w:rsid w:val="00F801A7"/>
    <w:rsid w:val="00F801FE"/>
    <w:rsid w:val="00F80642"/>
    <w:rsid w:val="00F80DDB"/>
    <w:rsid w:val="00F81CD3"/>
    <w:rsid w:val="00F820CF"/>
    <w:rsid w:val="00F82326"/>
    <w:rsid w:val="00F8273E"/>
    <w:rsid w:val="00F82B38"/>
    <w:rsid w:val="00F82BD9"/>
    <w:rsid w:val="00F82C20"/>
    <w:rsid w:val="00F82D4D"/>
    <w:rsid w:val="00F82E7C"/>
    <w:rsid w:val="00F833E8"/>
    <w:rsid w:val="00F8396E"/>
    <w:rsid w:val="00F8406A"/>
    <w:rsid w:val="00F841FD"/>
    <w:rsid w:val="00F8432D"/>
    <w:rsid w:val="00F853DC"/>
    <w:rsid w:val="00F85A38"/>
    <w:rsid w:val="00F85AAC"/>
    <w:rsid w:val="00F860A5"/>
    <w:rsid w:val="00F86139"/>
    <w:rsid w:val="00F86CA9"/>
    <w:rsid w:val="00F86FD5"/>
    <w:rsid w:val="00F8774E"/>
    <w:rsid w:val="00F87A94"/>
    <w:rsid w:val="00F87CB4"/>
    <w:rsid w:val="00F90266"/>
    <w:rsid w:val="00F907C4"/>
    <w:rsid w:val="00F907DC"/>
    <w:rsid w:val="00F91123"/>
    <w:rsid w:val="00F9121F"/>
    <w:rsid w:val="00F9127D"/>
    <w:rsid w:val="00F9139A"/>
    <w:rsid w:val="00F91C17"/>
    <w:rsid w:val="00F92070"/>
    <w:rsid w:val="00F92244"/>
    <w:rsid w:val="00F92E7B"/>
    <w:rsid w:val="00F933BF"/>
    <w:rsid w:val="00F93B36"/>
    <w:rsid w:val="00F9434F"/>
    <w:rsid w:val="00F9543E"/>
    <w:rsid w:val="00F955C3"/>
    <w:rsid w:val="00F95759"/>
    <w:rsid w:val="00F957A1"/>
    <w:rsid w:val="00F95C6D"/>
    <w:rsid w:val="00F95F25"/>
    <w:rsid w:val="00F961BF"/>
    <w:rsid w:val="00F9674B"/>
    <w:rsid w:val="00F96B62"/>
    <w:rsid w:val="00F97AA8"/>
    <w:rsid w:val="00FA0174"/>
    <w:rsid w:val="00FA02B2"/>
    <w:rsid w:val="00FA0B72"/>
    <w:rsid w:val="00FA12F9"/>
    <w:rsid w:val="00FA13E6"/>
    <w:rsid w:val="00FA1E6C"/>
    <w:rsid w:val="00FA2046"/>
    <w:rsid w:val="00FA213A"/>
    <w:rsid w:val="00FA220A"/>
    <w:rsid w:val="00FA24D9"/>
    <w:rsid w:val="00FA2731"/>
    <w:rsid w:val="00FA2B69"/>
    <w:rsid w:val="00FA2ECB"/>
    <w:rsid w:val="00FA3125"/>
    <w:rsid w:val="00FA33F2"/>
    <w:rsid w:val="00FA35BC"/>
    <w:rsid w:val="00FA36EB"/>
    <w:rsid w:val="00FA3FCE"/>
    <w:rsid w:val="00FA3FDA"/>
    <w:rsid w:val="00FA4522"/>
    <w:rsid w:val="00FA4855"/>
    <w:rsid w:val="00FA4A53"/>
    <w:rsid w:val="00FA4A66"/>
    <w:rsid w:val="00FA4BE0"/>
    <w:rsid w:val="00FA5186"/>
    <w:rsid w:val="00FA51DC"/>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A7CEA"/>
    <w:rsid w:val="00FB03B1"/>
    <w:rsid w:val="00FB0426"/>
    <w:rsid w:val="00FB0949"/>
    <w:rsid w:val="00FB133B"/>
    <w:rsid w:val="00FB1676"/>
    <w:rsid w:val="00FB17BA"/>
    <w:rsid w:val="00FB17C4"/>
    <w:rsid w:val="00FB1B4B"/>
    <w:rsid w:val="00FB220A"/>
    <w:rsid w:val="00FB2334"/>
    <w:rsid w:val="00FB269C"/>
    <w:rsid w:val="00FB2F0D"/>
    <w:rsid w:val="00FB310F"/>
    <w:rsid w:val="00FB31CF"/>
    <w:rsid w:val="00FB3981"/>
    <w:rsid w:val="00FB3F87"/>
    <w:rsid w:val="00FB41F4"/>
    <w:rsid w:val="00FB4782"/>
    <w:rsid w:val="00FB4A25"/>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B7F8F"/>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3C7"/>
    <w:rsid w:val="00FC38EE"/>
    <w:rsid w:val="00FC3BD7"/>
    <w:rsid w:val="00FC3DF0"/>
    <w:rsid w:val="00FC3E25"/>
    <w:rsid w:val="00FC489C"/>
    <w:rsid w:val="00FC4E09"/>
    <w:rsid w:val="00FC5476"/>
    <w:rsid w:val="00FC5916"/>
    <w:rsid w:val="00FC5A7E"/>
    <w:rsid w:val="00FC629E"/>
    <w:rsid w:val="00FC6B3A"/>
    <w:rsid w:val="00FC6D2B"/>
    <w:rsid w:val="00FC6DD5"/>
    <w:rsid w:val="00FC7194"/>
    <w:rsid w:val="00FC7342"/>
    <w:rsid w:val="00FC7CE9"/>
    <w:rsid w:val="00FC7E69"/>
    <w:rsid w:val="00FC7F97"/>
    <w:rsid w:val="00FD0632"/>
    <w:rsid w:val="00FD0B6C"/>
    <w:rsid w:val="00FD1045"/>
    <w:rsid w:val="00FD1091"/>
    <w:rsid w:val="00FD14DB"/>
    <w:rsid w:val="00FD14EA"/>
    <w:rsid w:val="00FD1558"/>
    <w:rsid w:val="00FD15BC"/>
    <w:rsid w:val="00FD1ACF"/>
    <w:rsid w:val="00FD2039"/>
    <w:rsid w:val="00FD20DA"/>
    <w:rsid w:val="00FD21E3"/>
    <w:rsid w:val="00FD26AB"/>
    <w:rsid w:val="00FD27D4"/>
    <w:rsid w:val="00FD294A"/>
    <w:rsid w:val="00FD2FCD"/>
    <w:rsid w:val="00FD30BD"/>
    <w:rsid w:val="00FD33D8"/>
    <w:rsid w:val="00FD3485"/>
    <w:rsid w:val="00FD35C6"/>
    <w:rsid w:val="00FD38BF"/>
    <w:rsid w:val="00FD3B12"/>
    <w:rsid w:val="00FD4147"/>
    <w:rsid w:val="00FD47A4"/>
    <w:rsid w:val="00FD5502"/>
    <w:rsid w:val="00FD586E"/>
    <w:rsid w:val="00FD5A5B"/>
    <w:rsid w:val="00FD63EC"/>
    <w:rsid w:val="00FD694C"/>
    <w:rsid w:val="00FD6A0F"/>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273"/>
    <w:rsid w:val="00FE2848"/>
    <w:rsid w:val="00FE2890"/>
    <w:rsid w:val="00FE29F0"/>
    <w:rsid w:val="00FE2A9F"/>
    <w:rsid w:val="00FE2FAC"/>
    <w:rsid w:val="00FE2FBA"/>
    <w:rsid w:val="00FE3369"/>
    <w:rsid w:val="00FE408E"/>
    <w:rsid w:val="00FE4101"/>
    <w:rsid w:val="00FE455B"/>
    <w:rsid w:val="00FE45F9"/>
    <w:rsid w:val="00FE4848"/>
    <w:rsid w:val="00FE484F"/>
    <w:rsid w:val="00FE4860"/>
    <w:rsid w:val="00FE48D4"/>
    <w:rsid w:val="00FE4924"/>
    <w:rsid w:val="00FE553B"/>
    <w:rsid w:val="00FE58AC"/>
    <w:rsid w:val="00FE5ECF"/>
    <w:rsid w:val="00FE62EB"/>
    <w:rsid w:val="00FE68E0"/>
    <w:rsid w:val="00FE6BB0"/>
    <w:rsid w:val="00FE6E87"/>
    <w:rsid w:val="00FE70FE"/>
    <w:rsid w:val="00FE7329"/>
    <w:rsid w:val="00FE75A2"/>
    <w:rsid w:val="00FE7622"/>
    <w:rsid w:val="00FE767A"/>
    <w:rsid w:val="00FE7B81"/>
    <w:rsid w:val="00FE7CF5"/>
    <w:rsid w:val="00FF086B"/>
    <w:rsid w:val="00FF0952"/>
    <w:rsid w:val="00FF0C9A"/>
    <w:rsid w:val="00FF0E52"/>
    <w:rsid w:val="00FF138D"/>
    <w:rsid w:val="00FF1C5D"/>
    <w:rsid w:val="00FF20A4"/>
    <w:rsid w:val="00FF2A9F"/>
    <w:rsid w:val="00FF2C9A"/>
    <w:rsid w:val="00FF2F8F"/>
    <w:rsid w:val="00FF317A"/>
    <w:rsid w:val="00FF3186"/>
    <w:rsid w:val="00FF31F3"/>
    <w:rsid w:val="00FF3249"/>
    <w:rsid w:val="00FF3640"/>
    <w:rsid w:val="00FF3773"/>
    <w:rsid w:val="00FF3D19"/>
    <w:rsid w:val="00FF4ABC"/>
    <w:rsid w:val="00FF4E94"/>
    <w:rsid w:val="00FF517F"/>
    <w:rsid w:val="00FF561E"/>
    <w:rsid w:val="00FF627D"/>
    <w:rsid w:val="00FF697C"/>
    <w:rsid w:val="00FF6BC8"/>
    <w:rsid w:val="00FF6BF9"/>
    <w:rsid w:val="00FF6EE5"/>
    <w:rsid w:val="00FF7156"/>
    <w:rsid w:val="00FF77EA"/>
    <w:rsid w:val="00FF7946"/>
    <w:rsid w:val="00FF7D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636986"/>
    <w:pPr>
      <w:numPr>
        <w:numId w:val="3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heme="minorHAnsi" w:eastAsiaTheme="minorHAnsi" w:hAnsiTheme="minorHAnsi" w:cs="Times New Roman"/>
      <w:sz w:val="22"/>
      <w:szCs w:val="2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CB8E7B08818B0438471226110231D13" ma:contentTypeVersion="14" ma:contentTypeDescription="สร้างเอกสารใหม่" ma:contentTypeScope="" ma:versionID="4c91a8f665c332d4d041e024e4ef36fd">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ca3c2e49b40520bbf3d1b64e4400529c"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878959fd-22de-4805-a506-366270cbf115"/>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63D5B50B-F8CC-48E6-901E-5AD6E86C69E3}"/>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Thai Report</Template>
  <TotalTime>0</TotalTime>
  <Pages>23</Pages>
  <Words>6675</Words>
  <Characters>38049</Characters>
  <Application>Microsoft Office Word</Application>
  <DocSecurity>0</DocSecurity>
  <Lines>317</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
  <LinksUpToDate>false</LinksUpToDate>
  <CharactersWithSpaces>44635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ThitimaC</dc:creator>
  <cp:keywords/>
  <dc:description/>
  <cp:lastModifiedBy>Office 03</cp:lastModifiedBy>
  <cp:revision>2</cp:revision>
  <cp:lastPrinted>2026-05-12T03:39:00Z</cp:lastPrinted>
  <dcterms:created xsi:type="dcterms:W3CDTF">2026-05-12T09:29:00Z</dcterms:created>
  <dcterms:modified xsi:type="dcterms:W3CDTF">2026-05-12T09:29:00Z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