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A75D8" w:rsidRPr="00E344BF" w14:paraId="6B94607B" w14:textId="77777777" w:rsidTr="00A91A00">
        <w:trPr>
          <w:trHeight w:val="2865"/>
        </w:trPr>
        <w:tc>
          <w:tcPr>
            <w:tcW w:w="2628" w:type="dxa"/>
          </w:tcPr>
          <w:p w14:paraId="0DCE2DC3" w14:textId="77777777" w:rsidR="002A75D8" w:rsidRPr="00E344BF" w:rsidRDefault="002A75D8" w:rsidP="00A91A0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9BE45D7" w14:textId="77777777" w:rsidR="002A75D8" w:rsidRPr="002A75D8" w:rsidRDefault="002A75D8" w:rsidP="002A75D8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ปิ่นทอง อินดัสเตรียล ปาร์ค จำกัด (มหาชน) และบริษัทย่อย</w:t>
            </w:r>
          </w:p>
          <w:p w14:paraId="538A2531" w14:textId="77777777" w:rsidR="002A75D8" w:rsidRPr="002A75D8" w:rsidRDefault="002A75D8" w:rsidP="002A75D8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</w:p>
          <w:p w14:paraId="75C1ABB4" w14:textId="77777777" w:rsidR="002A75D8" w:rsidRPr="002A75D8" w:rsidRDefault="002A75D8" w:rsidP="002A75D8">
            <w:pPr>
              <w:spacing w:after="0" w:line="240" w:lineRule="auto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21E50F9B" w14:textId="702E101E" w:rsidR="002A75D8" w:rsidRPr="00E344BF" w:rsidRDefault="002A75D8" w:rsidP="002A75D8">
            <w:pPr>
              <w:spacing w:after="0" w:line="240" w:lineRule="auto"/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2A75D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B078A7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6465136" w14:textId="77777777" w:rsidR="002A75D8" w:rsidRPr="00E344BF" w:rsidRDefault="002A75D8" w:rsidP="002A75D8">
      <w:pPr>
        <w:rPr>
          <w:rFonts w:ascii="Angsana New" w:hAnsi="Angsana New"/>
        </w:rPr>
        <w:sectPr w:rsidR="002A75D8" w:rsidRPr="00E344BF" w:rsidSect="002A75D8"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1F3743C3" w14:textId="77777777" w:rsidR="00AE6535" w:rsidRPr="002A75D8" w:rsidRDefault="00AE6535" w:rsidP="002A75D8">
      <w:pPr>
        <w:pStyle w:val="Default"/>
        <w:spacing w:before="840"/>
        <w:rPr>
          <w:rFonts w:asciiTheme="majorBidi" w:hAnsiTheme="majorBidi" w:cstheme="majorBidi"/>
          <w:b/>
          <w:bCs/>
          <w:sz w:val="32"/>
          <w:szCs w:val="32"/>
        </w:rPr>
      </w:pPr>
      <w:r w:rsidRPr="004C2F60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</w:t>
      </w: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>ทางการเงินระหว่างกาลโดย</w:t>
      </w:r>
      <w:r w:rsidR="00DE6248" w:rsidRPr="002A75D8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 w:rsidR="0076062A" w:rsidRPr="002A75D8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262F4604" w14:textId="246EB58D" w:rsidR="00A91AA5" w:rsidRPr="002A75D8" w:rsidRDefault="00A91AA5" w:rsidP="002A75D8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A75D8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2A75D8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4C2F60" w:rsidRPr="002A75D8">
        <w:rPr>
          <w:rFonts w:asciiTheme="majorBidi" w:hAnsiTheme="majorBidi" w:cs="Angsana New"/>
          <w:color w:val="000000"/>
          <w:sz w:val="32"/>
          <w:szCs w:val="32"/>
          <w:cs/>
        </w:rPr>
        <w:t>บริษัท ปิ่นทอง อินดัสเตรียล ปาร์ค จำกัด (มหาชน)</w:t>
      </w:r>
    </w:p>
    <w:p w14:paraId="05F9188A" w14:textId="134A3689" w:rsidR="00AE6535" w:rsidRPr="002A75D8" w:rsidRDefault="00AE6535" w:rsidP="002A75D8">
      <w:pPr>
        <w:pStyle w:val="Default"/>
        <w:spacing w:before="120" w:after="120"/>
        <w:rPr>
          <w:rFonts w:asciiTheme="majorBidi" w:hAnsiTheme="majorBidi" w:cs="Angsana New"/>
          <w:sz w:val="32"/>
          <w:szCs w:val="32"/>
        </w:rPr>
      </w:pPr>
      <w:r w:rsidRPr="002A75D8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="006D7354" w:rsidRPr="002A75D8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9D34F6" w:rsidRPr="002A75D8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D7354" w:rsidRPr="002A75D8">
        <w:rPr>
          <w:rFonts w:asciiTheme="majorBidi" w:hAnsiTheme="majorBidi" w:cs="Angsana New"/>
          <w:sz w:val="32"/>
          <w:szCs w:val="32"/>
          <w:cs/>
        </w:rPr>
        <w:t>ของ</w:t>
      </w:r>
      <w:r w:rsidR="004C2F60" w:rsidRPr="002A75D8">
        <w:rPr>
          <w:rFonts w:asciiTheme="majorBidi" w:hAnsiTheme="majorBidi" w:cs="Angsana New"/>
          <w:sz w:val="32"/>
          <w:szCs w:val="32"/>
          <w:cs/>
        </w:rPr>
        <w:t>บริษัท ปิ่นทอง อินดัสเตรียล ปาร์ค จำกัด (มหาชน)</w:t>
      </w:r>
      <w:r w:rsidR="00093D8C" w:rsidRPr="002A75D8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="006D7354" w:rsidRPr="002A75D8">
        <w:rPr>
          <w:rFonts w:asciiTheme="majorBidi" w:hAnsiTheme="majorBidi" w:cs="Angsana New"/>
          <w:sz w:val="32"/>
          <w:szCs w:val="32"/>
        </w:rPr>
        <w:t xml:space="preserve"> </w:t>
      </w:r>
      <w:r w:rsidR="006D7354" w:rsidRPr="002A75D8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E97AD2" w:rsidRPr="002A75D8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</w:rPr>
        <w:t>31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Pr="002A75D8">
        <w:rPr>
          <w:rFonts w:asciiTheme="majorBidi" w:hAnsiTheme="majorBidi" w:cstheme="majorBidi"/>
          <w:sz w:val="32"/>
          <w:szCs w:val="32"/>
        </w:rPr>
        <w:t>25</w:t>
      </w:r>
      <w:r w:rsidR="004C2F60" w:rsidRPr="002A75D8">
        <w:rPr>
          <w:rFonts w:asciiTheme="majorBidi" w:hAnsiTheme="majorBidi" w:cstheme="majorBidi"/>
          <w:sz w:val="32"/>
          <w:szCs w:val="32"/>
        </w:rPr>
        <w:t>69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="00494554" w:rsidRPr="002A75D8">
        <w:rPr>
          <w:rFonts w:asciiTheme="majorBidi" w:hAnsiTheme="majorBidi" w:cs="Angsana New"/>
          <w:sz w:val="32"/>
          <w:szCs w:val="32"/>
        </w:rPr>
        <w:t xml:space="preserve"> </w:t>
      </w:r>
      <w:r w:rsidR="002A75D8">
        <w:rPr>
          <w:rFonts w:asciiTheme="majorBidi" w:hAnsiTheme="majorBidi" w:cs="Angsana New"/>
          <w:sz w:val="32"/>
          <w:szCs w:val="32"/>
        </w:rPr>
        <w:t xml:space="preserve">          </w:t>
      </w:r>
      <w:r w:rsidR="009067C1" w:rsidRPr="002A75D8">
        <w:rPr>
          <w:rFonts w:ascii="Angsana New" w:hAnsi="Angsana New" w:cs="Angsana New"/>
          <w:sz w:val="32"/>
          <w:szCs w:val="32"/>
          <w:cs/>
        </w:rPr>
        <w:t>งบการเปลี่ยนแปลง</w:t>
      </w:r>
      <w:r w:rsidRPr="002A75D8">
        <w:rPr>
          <w:rFonts w:asciiTheme="majorBidi" w:hAnsiTheme="majorBidi" w:cs="Angsana New"/>
          <w:sz w:val="32"/>
          <w:szCs w:val="32"/>
          <w:cs/>
        </w:rPr>
        <w:t>ส่วนของ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2A75D8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2A75D8">
        <w:rPr>
          <w:rFonts w:asciiTheme="majorBidi" w:hAnsiTheme="majorBidi" w:cs="Angsana New"/>
          <w:sz w:val="32"/>
          <w:szCs w:val="32"/>
          <w:cs/>
        </w:rPr>
        <w:t>น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และงบกระแสเงินสด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Pr="002A75D8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2A75D8">
        <w:rPr>
          <w:rFonts w:asciiTheme="majorBidi" w:hAnsiTheme="majorBidi" w:cs="Angsana New"/>
          <w:sz w:val="32"/>
          <w:szCs w:val="32"/>
          <w:cs/>
        </w:rPr>
        <w:t>นสุดวันเดียวกัน แล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ะหมายเหตุประกอบ</w:t>
      </w:r>
      <w:r w:rsidRPr="002A75D8">
        <w:rPr>
          <w:rFonts w:asciiTheme="majorBidi" w:hAnsiTheme="majorBidi" w:cs="Angsana New"/>
          <w:sz w:val="32"/>
          <w:szCs w:val="32"/>
          <w:cs/>
        </w:rPr>
        <w:t>งบการเงิน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รวม</w:t>
      </w:r>
      <w:r w:rsidR="00916169" w:rsidRPr="002A75D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="00F071C4" w:rsidRPr="002A75D8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2A75D8">
        <w:rPr>
          <w:rFonts w:asciiTheme="majorBidi" w:hAnsiTheme="majorBidi" w:cs="Angsana New"/>
          <w:sz w:val="32"/>
          <w:szCs w:val="32"/>
        </w:rPr>
        <w:t xml:space="preserve"> </w:t>
      </w:r>
      <w:r w:rsidR="00494554" w:rsidRPr="002A75D8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8826A4" w:rsidRPr="002A75D8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071C4" w:rsidRPr="002A75D8">
        <w:rPr>
          <w:rFonts w:asciiTheme="majorBidi" w:hAnsiTheme="majorBidi" w:cs="Angsana New" w:hint="cs"/>
          <w:sz w:val="32"/>
          <w:szCs w:val="32"/>
          <w:cs/>
        </w:rPr>
        <w:t>การเงินเฉพาะกิจการของ</w:t>
      </w:r>
      <w:r w:rsidR="002A75D8">
        <w:rPr>
          <w:rFonts w:asciiTheme="majorBidi" w:hAnsiTheme="majorBidi" w:cs="Angsana New"/>
          <w:sz w:val="32"/>
          <w:szCs w:val="32"/>
        </w:rPr>
        <w:t xml:space="preserve">          </w:t>
      </w:r>
      <w:r w:rsidR="004C2F60" w:rsidRPr="002A75D8">
        <w:rPr>
          <w:rFonts w:asciiTheme="majorBidi" w:hAnsiTheme="majorBidi" w:cs="Angsana New"/>
          <w:sz w:val="32"/>
          <w:szCs w:val="32"/>
          <w:cs/>
        </w:rPr>
        <w:t>บริษัท ปิ่นทอง อินดัสเตรียล ปาร์ค จำกัด (มหาชน)</w:t>
      </w:r>
      <w:r w:rsidR="00956DE3" w:rsidRPr="002A75D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71C4" w:rsidRPr="002A75D8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C47A2E" w:rsidRPr="002A75D8">
        <w:rPr>
          <w:rFonts w:asciiTheme="majorBidi" w:hAnsiTheme="majorBidi" w:cs="Angsana New"/>
          <w:sz w:val="32"/>
          <w:szCs w:val="32"/>
        </w:rPr>
        <w:t>(</w:t>
      </w:r>
      <w:r w:rsidR="00C47A2E" w:rsidRPr="002A75D8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2A75D8">
        <w:rPr>
          <w:rFonts w:asciiTheme="majorBidi" w:hAnsiTheme="majorBidi" w:cs="Angsana New"/>
          <w:sz w:val="32"/>
          <w:szCs w:val="32"/>
        </w:rPr>
        <w:t>“</w:t>
      </w:r>
      <w:r w:rsidR="00C47A2E" w:rsidRPr="002A75D8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2A75D8">
        <w:rPr>
          <w:rFonts w:asciiTheme="majorBidi" w:hAnsiTheme="majorBidi" w:cs="Angsana New"/>
          <w:sz w:val="32"/>
          <w:szCs w:val="32"/>
        </w:rPr>
        <w:t xml:space="preserve">”) </w:t>
      </w:r>
      <w:r w:rsidR="002A75D8">
        <w:rPr>
          <w:rFonts w:asciiTheme="majorBidi" w:hAnsiTheme="majorBidi" w:cs="Angsana New"/>
          <w:sz w:val="32"/>
          <w:szCs w:val="32"/>
        </w:rPr>
        <w:t xml:space="preserve">       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2A75D8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2A75D8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2A75D8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</w:t>
      </w:r>
      <w:r w:rsidRPr="002A75D8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2A75D8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2A75D8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</w:rPr>
        <w:t>34</w:t>
      </w:r>
      <w:r w:rsidR="00494554" w:rsidRPr="002A75D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2A75D8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2A75D8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2A75D8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2A75D8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2A75D8">
        <w:rPr>
          <w:rFonts w:asciiTheme="majorBidi" w:hAnsiTheme="majorBidi" w:cs="Angsana New"/>
          <w:sz w:val="32"/>
          <w:szCs w:val="32"/>
          <w:cs/>
        </w:rPr>
        <w:t>รับผิดชอบในการ</w:t>
      </w:r>
      <w:r w:rsidR="002A75D8">
        <w:rPr>
          <w:rFonts w:asciiTheme="majorBidi" w:hAnsiTheme="majorBidi" w:cs="Angsana New"/>
          <w:sz w:val="32"/>
          <w:szCs w:val="32"/>
        </w:rPr>
        <w:t xml:space="preserve">            </w:t>
      </w:r>
      <w:r w:rsidRPr="002A75D8">
        <w:rPr>
          <w:rFonts w:asciiTheme="majorBidi" w:hAnsiTheme="majorBidi" w:cs="Angsana New"/>
          <w:sz w:val="32"/>
          <w:szCs w:val="32"/>
          <w:cs/>
        </w:rPr>
        <w:t>ให้ข้อสรุปเ</w:t>
      </w:r>
      <w:r w:rsidR="00DE6248" w:rsidRPr="002A75D8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2A75D8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2A75D8" w:rsidRDefault="00AE6535" w:rsidP="002A75D8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45C7660D" w:rsidR="0025795A" w:rsidRPr="002A75D8" w:rsidRDefault="00494554" w:rsidP="002A75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4C2F60" w:rsidRPr="002A75D8">
        <w:rPr>
          <w:rFonts w:asciiTheme="majorBidi" w:hAnsiTheme="majorBidi" w:cstheme="majorBidi"/>
          <w:sz w:val="32"/>
          <w:szCs w:val="32"/>
        </w:rPr>
        <w:t xml:space="preserve"> 2410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A75D8">
        <w:rPr>
          <w:rFonts w:asciiTheme="majorBidi" w:hAnsiTheme="majorBidi" w:cstheme="majorBidi"/>
          <w:sz w:val="32"/>
          <w:szCs w:val="32"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2A75D8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2A75D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A75D8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2A75D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5571" w:rsidRPr="002A75D8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2A75D8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26536B" w:rsidRPr="002A75D8">
        <w:rPr>
          <w:rFonts w:ascii="Angsana New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Pr="002A75D8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A75D8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2A75D8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25795A" w:rsidRPr="002A75D8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2A75D8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2A75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2A75D8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77777777" w:rsidR="00AE6535" w:rsidRPr="002A75D8" w:rsidRDefault="00AE6535" w:rsidP="002A75D8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2A75D8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3E3005FF" w14:textId="6E8D23E1" w:rsidR="00A91AA5" w:rsidRPr="002A75D8" w:rsidRDefault="00F071C4" w:rsidP="002A75D8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2A75D8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2A75D8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4C2F60" w:rsidRPr="002A75D8">
        <w:rPr>
          <w:rFonts w:asciiTheme="majorBidi" w:hAnsiTheme="majorBidi" w:cstheme="majorBidi"/>
          <w:sz w:val="32"/>
          <w:szCs w:val="32"/>
        </w:rPr>
        <w:t>34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 w:rsidRPr="002A75D8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2A75D8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BC3A2BB" w14:textId="21DD777E" w:rsidR="00283EB8" w:rsidRPr="002A75D8" w:rsidRDefault="004C2F60" w:rsidP="002A75D8">
      <w:pPr>
        <w:pStyle w:val="CM1"/>
        <w:spacing w:before="1200" w:line="240" w:lineRule="auto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="Angsana New"/>
          <w:sz w:val="32"/>
          <w:szCs w:val="32"/>
          <w:cs/>
        </w:rPr>
        <w:t>เกิดศิริ กาญจนประกาศิต</w:t>
      </w:r>
    </w:p>
    <w:p w14:paraId="32066987" w14:textId="6EBEB084" w:rsidR="00283EB8" w:rsidRPr="002A75D8" w:rsidRDefault="00283EB8" w:rsidP="002A75D8">
      <w:pPr>
        <w:tabs>
          <w:tab w:val="left" w:pos="720"/>
          <w:tab w:val="center" w:pos="6480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 w:rsidRPr="002A75D8">
        <w:rPr>
          <w:rFonts w:asciiTheme="majorBidi" w:hAnsiTheme="majorBidi" w:cstheme="majorBidi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4C2F60" w:rsidRPr="002A75D8">
        <w:rPr>
          <w:rFonts w:ascii="Angsana New" w:hAnsi="Angsana New"/>
          <w:sz w:val="32"/>
          <w:szCs w:val="32"/>
        </w:rPr>
        <w:t>6014</w:t>
      </w:r>
    </w:p>
    <w:p w14:paraId="0532A762" w14:textId="77777777" w:rsidR="00283EB8" w:rsidRPr="002A75D8" w:rsidRDefault="00283EB8" w:rsidP="002A75D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A75D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5771B270" w14:textId="3D0E96ED" w:rsidR="00892C4F" w:rsidRPr="002A75D8" w:rsidRDefault="00283EB8" w:rsidP="002A75D8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hAnsiTheme="majorBidi" w:cs="Angsana New"/>
          <w:color w:val="00B050"/>
          <w:sz w:val="32"/>
          <w:szCs w:val="32"/>
        </w:rPr>
      </w:pPr>
      <w:r w:rsidRPr="002A75D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4C2F60" w:rsidRPr="002A75D8">
        <w:rPr>
          <w:rFonts w:ascii="Angsana New" w:eastAsia="Times New Roman" w:hAnsi="Angsana New" w:cs="Angsana New"/>
          <w:sz w:val="32"/>
          <w:szCs w:val="32"/>
        </w:rPr>
        <w:t xml:space="preserve">15 </w:t>
      </w:r>
      <w:r w:rsidR="004C2F60" w:rsidRPr="002A75D8">
        <w:rPr>
          <w:rFonts w:ascii="Angsana New" w:eastAsia="Times New Roman" w:hAnsi="Angsana New" w:cs="Angsana New" w:hint="cs"/>
          <w:sz w:val="32"/>
          <w:szCs w:val="32"/>
          <w:cs/>
        </w:rPr>
        <w:t xml:space="preserve">พฤษภาคม </w:t>
      </w:r>
      <w:r w:rsidR="004C2F60" w:rsidRPr="002A75D8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892C4F" w:rsidRPr="002A75D8" w:rsidSect="002A75D8">
      <w:headerReference w:type="first" r:id="rId8"/>
      <w:pgSz w:w="11909" w:h="16834" w:code="9"/>
      <w:pgMar w:top="2376" w:right="1080" w:bottom="1080" w:left="1296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03E32" w14:textId="77777777" w:rsidR="00B84B96" w:rsidRDefault="00B84B96" w:rsidP="00A66E19">
      <w:pPr>
        <w:spacing w:after="0" w:line="240" w:lineRule="auto"/>
      </w:pPr>
      <w:r>
        <w:separator/>
      </w:r>
    </w:p>
  </w:endnote>
  <w:endnote w:type="continuationSeparator" w:id="0">
    <w:p w14:paraId="5E3B61DB" w14:textId="77777777" w:rsidR="00B84B96" w:rsidRDefault="00B84B96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E4A15" w14:textId="77777777" w:rsidR="00B84B96" w:rsidRDefault="00B84B96" w:rsidP="00A66E19">
      <w:pPr>
        <w:spacing w:after="0" w:line="240" w:lineRule="auto"/>
      </w:pPr>
      <w:r>
        <w:separator/>
      </w:r>
    </w:p>
  </w:footnote>
  <w:footnote w:type="continuationSeparator" w:id="0">
    <w:p w14:paraId="758D1B8A" w14:textId="77777777" w:rsidR="00B84B96" w:rsidRDefault="00B84B96" w:rsidP="00A66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C31CA" w14:textId="77777777" w:rsidR="002A75D8" w:rsidRDefault="002A75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27A70"/>
    <w:rsid w:val="000361B3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101051"/>
    <w:rsid w:val="00106EB9"/>
    <w:rsid w:val="00106F75"/>
    <w:rsid w:val="001077A5"/>
    <w:rsid w:val="00110AE3"/>
    <w:rsid w:val="00116428"/>
    <w:rsid w:val="00120461"/>
    <w:rsid w:val="001228C5"/>
    <w:rsid w:val="00132E97"/>
    <w:rsid w:val="00135B72"/>
    <w:rsid w:val="001444A9"/>
    <w:rsid w:val="00153FFF"/>
    <w:rsid w:val="001542AC"/>
    <w:rsid w:val="001544D2"/>
    <w:rsid w:val="0015574F"/>
    <w:rsid w:val="001614F9"/>
    <w:rsid w:val="00161A21"/>
    <w:rsid w:val="001621E6"/>
    <w:rsid w:val="00165DE4"/>
    <w:rsid w:val="00171EC3"/>
    <w:rsid w:val="001745FB"/>
    <w:rsid w:val="00176E88"/>
    <w:rsid w:val="0018163F"/>
    <w:rsid w:val="00187967"/>
    <w:rsid w:val="001973D0"/>
    <w:rsid w:val="001B36D3"/>
    <w:rsid w:val="001B4F91"/>
    <w:rsid w:val="001B7688"/>
    <w:rsid w:val="001C51C5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A75D8"/>
    <w:rsid w:val="002B08F2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680A"/>
    <w:rsid w:val="003208AC"/>
    <w:rsid w:val="00320DAF"/>
    <w:rsid w:val="00324A7A"/>
    <w:rsid w:val="0032716E"/>
    <w:rsid w:val="00342A77"/>
    <w:rsid w:val="0034496C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7BAA"/>
    <w:rsid w:val="00452C8C"/>
    <w:rsid w:val="00453670"/>
    <w:rsid w:val="00462C4D"/>
    <w:rsid w:val="0047141D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4256"/>
    <w:rsid w:val="004C1F70"/>
    <w:rsid w:val="004C2F60"/>
    <w:rsid w:val="004C5F1D"/>
    <w:rsid w:val="004D0F4D"/>
    <w:rsid w:val="004D1F48"/>
    <w:rsid w:val="004D7AAC"/>
    <w:rsid w:val="004E2CC3"/>
    <w:rsid w:val="004E3120"/>
    <w:rsid w:val="004E5000"/>
    <w:rsid w:val="004F2E02"/>
    <w:rsid w:val="00505300"/>
    <w:rsid w:val="005106A9"/>
    <w:rsid w:val="005129AD"/>
    <w:rsid w:val="00516532"/>
    <w:rsid w:val="00522734"/>
    <w:rsid w:val="00523541"/>
    <w:rsid w:val="00524BBD"/>
    <w:rsid w:val="00525406"/>
    <w:rsid w:val="005260A4"/>
    <w:rsid w:val="00526FD8"/>
    <w:rsid w:val="00532761"/>
    <w:rsid w:val="005544F5"/>
    <w:rsid w:val="005570FC"/>
    <w:rsid w:val="00560BEC"/>
    <w:rsid w:val="00561D66"/>
    <w:rsid w:val="0056407D"/>
    <w:rsid w:val="00566E68"/>
    <w:rsid w:val="005706F7"/>
    <w:rsid w:val="005726FF"/>
    <w:rsid w:val="00582A56"/>
    <w:rsid w:val="00594364"/>
    <w:rsid w:val="005A1993"/>
    <w:rsid w:val="005B0649"/>
    <w:rsid w:val="005B4343"/>
    <w:rsid w:val="005C0BA3"/>
    <w:rsid w:val="005C0C04"/>
    <w:rsid w:val="005C4191"/>
    <w:rsid w:val="005C668E"/>
    <w:rsid w:val="005D0662"/>
    <w:rsid w:val="005D606B"/>
    <w:rsid w:val="005E172B"/>
    <w:rsid w:val="005F172D"/>
    <w:rsid w:val="005F1D48"/>
    <w:rsid w:val="005F37B0"/>
    <w:rsid w:val="006178AD"/>
    <w:rsid w:val="00622363"/>
    <w:rsid w:val="006247C8"/>
    <w:rsid w:val="00626628"/>
    <w:rsid w:val="00632106"/>
    <w:rsid w:val="006338E8"/>
    <w:rsid w:val="006357D1"/>
    <w:rsid w:val="00640C2E"/>
    <w:rsid w:val="0064249B"/>
    <w:rsid w:val="00643D6E"/>
    <w:rsid w:val="006570B3"/>
    <w:rsid w:val="00665BEC"/>
    <w:rsid w:val="0067200E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7C0E"/>
    <w:rsid w:val="006D7354"/>
    <w:rsid w:val="006D7785"/>
    <w:rsid w:val="006E4185"/>
    <w:rsid w:val="006E48B7"/>
    <w:rsid w:val="006E7C28"/>
    <w:rsid w:val="00707375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418C"/>
    <w:rsid w:val="00740938"/>
    <w:rsid w:val="007417D8"/>
    <w:rsid w:val="00741985"/>
    <w:rsid w:val="0074350C"/>
    <w:rsid w:val="0074512F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6E52"/>
    <w:rsid w:val="007A7EE1"/>
    <w:rsid w:val="007B04E3"/>
    <w:rsid w:val="007B5514"/>
    <w:rsid w:val="007C7640"/>
    <w:rsid w:val="007D43BC"/>
    <w:rsid w:val="007D5B71"/>
    <w:rsid w:val="007E5E2C"/>
    <w:rsid w:val="007F1C9D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56A"/>
    <w:rsid w:val="0084563C"/>
    <w:rsid w:val="0084575C"/>
    <w:rsid w:val="00852448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2BDB"/>
    <w:rsid w:val="008A3B57"/>
    <w:rsid w:val="008B0DBA"/>
    <w:rsid w:val="008B69D2"/>
    <w:rsid w:val="008C19CA"/>
    <w:rsid w:val="008C1FF6"/>
    <w:rsid w:val="008C4C86"/>
    <w:rsid w:val="008C55D5"/>
    <w:rsid w:val="008D2EFC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69"/>
    <w:rsid w:val="00932371"/>
    <w:rsid w:val="00932CCB"/>
    <w:rsid w:val="00933877"/>
    <w:rsid w:val="009366D6"/>
    <w:rsid w:val="00937DD6"/>
    <w:rsid w:val="00942288"/>
    <w:rsid w:val="00942610"/>
    <w:rsid w:val="00956987"/>
    <w:rsid w:val="00956DE3"/>
    <w:rsid w:val="00961B10"/>
    <w:rsid w:val="00965E79"/>
    <w:rsid w:val="00972696"/>
    <w:rsid w:val="00981565"/>
    <w:rsid w:val="00982E62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674E"/>
    <w:rsid w:val="009D05D8"/>
    <w:rsid w:val="009D34F6"/>
    <w:rsid w:val="009D4F53"/>
    <w:rsid w:val="009D59AA"/>
    <w:rsid w:val="009E2344"/>
    <w:rsid w:val="009F0215"/>
    <w:rsid w:val="009F1342"/>
    <w:rsid w:val="00A018D5"/>
    <w:rsid w:val="00A05CBA"/>
    <w:rsid w:val="00A121C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9B9"/>
    <w:rsid w:val="00A84E80"/>
    <w:rsid w:val="00A91AA5"/>
    <w:rsid w:val="00A91EC1"/>
    <w:rsid w:val="00A94BB9"/>
    <w:rsid w:val="00AA2AC3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078A7"/>
    <w:rsid w:val="00B11AAD"/>
    <w:rsid w:val="00B14968"/>
    <w:rsid w:val="00B14DC2"/>
    <w:rsid w:val="00B151A5"/>
    <w:rsid w:val="00B176F6"/>
    <w:rsid w:val="00B21CB1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EAD"/>
    <w:rsid w:val="00B52754"/>
    <w:rsid w:val="00B62503"/>
    <w:rsid w:val="00B70E74"/>
    <w:rsid w:val="00B75BA7"/>
    <w:rsid w:val="00B84B96"/>
    <w:rsid w:val="00B87CB2"/>
    <w:rsid w:val="00B90C70"/>
    <w:rsid w:val="00B91DB2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6B62"/>
    <w:rsid w:val="00CF7596"/>
    <w:rsid w:val="00D0262C"/>
    <w:rsid w:val="00D140CD"/>
    <w:rsid w:val="00D16D8B"/>
    <w:rsid w:val="00D238FF"/>
    <w:rsid w:val="00D2419D"/>
    <w:rsid w:val="00D24B2B"/>
    <w:rsid w:val="00D30A38"/>
    <w:rsid w:val="00D35F1A"/>
    <w:rsid w:val="00D4280B"/>
    <w:rsid w:val="00D47067"/>
    <w:rsid w:val="00D568F5"/>
    <w:rsid w:val="00D61096"/>
    <w:rsid w:val="00D70328"/>
    <w:rsid w:val="00D75917"/>
    <w:rsid w:val="00D77AE6"/>
    <w:rsid w:val="00D8144C"/>
    <w:rsid w:val="00D90150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4BE9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5309"/>
    <w:rsid w:val="00E6240E"/>
    <w:rsid w:val="00E71E6F"/>
    <w:rsid w:val="00E822EA"/>
    <w:rsid w:val="00E90739"/>
    <w:rsid w:val="00E95F9B"/>
    <w:rsid w:val="00E97AD2"/>
    <w:rsid w:val="00EA3091"/>
    <w:rsid w:val="00EB0DD8"/>
    <w:rsid w:val="00EB23B6"/>
    <w:rsid w:val="00EC1087"/>
    <w:rsid w:val="00EC71AD"/>
    <w:rsid w:val="00ED0492"/>
    <w:rsid w:val="00ED44D7"/>
    <w:rsid w:val="00EE0E82"/>
    <w:rsid w:val="00EE1665"/>
    <w:rsid w:val="00EE4D8C"/>
    <w:rsid w:val="00EF20D5"/>
    <w:rsid w:val="00EF7BD0"/>
    <w:rsid w:val="00F071C4"/>
    <w:rsid w:val="00F26F58"/>
    <w:rsid w:val="00F27B56"/>
    <w:rsid w:val="00F30A47"/>
    <w:rsid w:val="00F314DB"/>
    <w:rsid w:val="00F3488B"/>
    <w:rsid w:val="00F37E96"/>
    <w:rsid w:val="00F4253B"/>
    <w:rsid w:val="00F613D8"/>
    <w:rsid w:val="00F62E67"/>
    <w:rsid w:val="00F62F32"/>
    <w:rsid w:val="00F63007"/>
    <w:rsid w:val="00F63895"/>
    <w:rsid w:val="00F72D57"/>
    <w:rsid w:val="00F85BF8"/>
    <w:rsid w:val="00F86601"/>
    <w:rsid w:val="00F91592"/>
    <w:rsid w:val="00F91EE2"/>
    <w:rsid w:val="00FA03B1"/>
    <w:rsid w:val="00FA0555"/>
    <w:rsid w:val="00FB0332"/>
    <w:rsid w:val="00FB61D9"/>
    <w:rsid w:val="00FB65C0"/>
    <w:rsid w:val="00FB7234"/>
    <w:rsid w:val="00FC0FE7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4</cp:revision>
  <cp:lastPrinted>2019-08-09T07:59:00Z</cp:lastPrinted>
  <dcterms:created xsi:type="dcterms:W3CDTF">2026-05-06T11:29:00Z</dcterms:created>
  <dcterms:modified xsi:type="dcterms:W3CDTF">2026-05-15T09:31:00Z</dcterms:modified>
</cp:coreProperties>
</file>