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A11997" w:rsidRPr="002C6A88" w14:paraId="3535D344" w14:textId="77777777" w:rsidTr="00131532">
        <w:trPr>
          <w:trHeight w:val="2865"/>
        </w:trPr>
        <w:tc>
          <w:tcPr>
            <w:tcW w:w="2358" w:type="dxa"/>
          </w:tcPr>
          <w:p w14:paraId="3FEEA796" w14:textId="77777777" w:rsidR="00A11997" w:rsidRPr="002C6A88" w:rsidRDefault="00A11997" w:rsidP="00BF36D5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419FF49E" w14:textId="317A0FA1" w:rsidR="00A11997" w:rsidRPr="002C6A88" w:rsidRDefault="00A11997" w:rsidP="00BF36D5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2C6A88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</w:t>
            </w:r>
            <w:r w:rsidR="00F537CA" w:rsidRPr="002C6A88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รุ่งเรืองตลอดไป</w:t>
            </w:r>
            <w:r w:rsidRPr="002C6A88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จำกัด (มหาชน)</w:t>
            </w:r>
            <w:r w:rsidR="00267ABC" w:rsidRPr="002C6A88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775AFCFF" w14:textId="77777777" w:rsidR="00CA043E" w:rsidRPr="002C6A88" w:rsidRDefault="00A11997" w:rsidP="00BF36D5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2C6A88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604626" w:rsidRPr="002C6A88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การสอบทาน</w:t>
            </w:r>
            <w:r w:rsidRPr="002C6A88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 </w:t>
            </w:r>
            <w:r w:rsidR="00413867" w:rsidRPr="002C6A88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ข้อมูลทางการเงินรวม</w:t>
            </w:r>
          </w:p>
          <w:p w14:paraId="3078240C" w14:textId="36D7295F" w:rsidR="00A11997" w:rsidRPr="002C6A88" w:rsidRDefault="00413867" w:rsidP="00BF36D5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2C6A88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0C0BA140" w14:textId="57FEA0E8" w:rsidR="00A11997" w:rsidRPr="002C6A88" w:rsidRDefault="008E63EA" w:rsidP="00BF36D5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  <w:cs/>
              </w:rPr>
            </w:pPr>
            <w:r w:rsidRPr="002C6A88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สำหรับงวด</w:t>
            </w:r>
            <w:r w:rsidR="00E535FA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สามเดือน</w:t>
            </w:r>
            <w:r w:rsidRPr="002C6A88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E535FA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31 </w:t>
            </w:r>
            <w:r w:rsidR="00E535FA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มีนาคม </w:t>
            </w:r>
            <w:r w:rsidR="00E535FA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2569</w:t>
            </w:r>
          </w:p>
        </w:tc>
      </w:tr>
    </w:tbl>
    <w:p w14:paraId="6CF6A853" w14:textId="77777777" w:rsidR="00A11997" w:rsidRPr="002C6A88" w:rsidRDefault="00A11997" w:rsidP="00BF36D5">
      <w:pPr>
        <w:rPr>
          <w:rFonts w:asciiTheme="majorBidi" w:hAnsiTheme="majorBidi" w:cstheme="majorBidi"/>
        </w:rPr>
        <w:sectPr w:rsidR="00A11997" w:rsidRPr="002C6A88" w:rsidSect="00C35042">
          <w:footerReference w:type="even" r:id="rId7"/>
          <w:footerReference w:type="default" r:id="rId8"/>
          <w:footerReference w:type="first" r:id="rId9"/>
          <w:pgSz w:w="11909" w:h="16834" w:code="9"/>
          <w:pgMar w:top="3312" w:right="1080" w:bottom="1080" w:left="360" w:header="720" w:footer="720" w:gutter="0"/>
          <w:cols w:space="720"/>
          <w:docGrid w:linePitch="360"/>
        </w:sectPr>
      </w:pPr>
    </w:p>
    <w:p w14:paraId="4DA46313" w14:textId="77777777" w:rsidR="00A11997" w:rsidRPr="002C6A88" w:rsidRDefault="00A11997" w:rsidP="00D026CB">
      <w:pPr>
        <w:pStyle w:val="Default"/>
        <w:spacing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2C6A88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679B189" w14:textId="1281B222" w:rsidR="00A11997" w:rsidRPr="002C6A88" w:rsidRDefault="00A11997" w:rsidP="00D026CB">
      <w:pPr>
        <w:pStyle w:val="CM2"/>
        <w:spacing w:line="420" w:lineRule="exact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2C6A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เสนอต่อผู้ถือหุ้นของบริษัท </w:t>
      </w:r>
      <w:r w:rsidR="00EF1744" w:rsidRPr="002C6A88">
        <w:rPr>
          <w:rFonts w:asciiTheme="majorBidi" w:hAnsiTheme="majorBidi" w:cstheme="majorBidi"/>
          <w:color w:val="000000"/>
          <w:sz w:val="32"/>
          <w:szCs w:val="32"/>
          <w:cs/>
        </w:rPr>
        <w:t>รุ่งเรืองตลอดไป</w:t>
      </w:r>
      <w:r w:rsidRPr="002C6A8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14:paraId="2198412B" w14:textId="2E83708E" w:rsidR="00CA27A0" w:rsidRPr="002C6A88" w:rsidRDefault="00434C06" w:rsidP="00D026CB">
      <w:pPr>
        <w:pStyle w:val="CM2"/>
        <w:spacing w:before="360" w:after="120" w:line="420" w:lineRule="exact"/>
        <w:rPr>
          <w:rFonts w:asciiTheme="majorBidi" w:hAnsiTheme="majorBidi" w:cstheme="majorBidi"/>
          <w:sz w:val="32"/>
          <w:szCs w:val="32"/>
        </w:rPr>
      </w:pPr>
      <w:r w:rsidRPr="005267F8">
        <w:rPr>
          <w:rFonts w:asciiTheme="majorBidi" w:hAnsiTheme="majorBidi" w:cstheme="majorBidi"/>
          <w:spacing w:val="-4"/>
          <w:sz w:val="32"/>
          <w:szCs w:val="32"/>
          <w:cs/>
        </w:rPr>
        <w:t>ข้</w:t>
      </w:r>
      <w:r w:rsidR="00CA27A0" w:rsidRPr="005267F8">
        <w:rPr>
          <w:rFonts w:asciiTheme="majorBidi" w:hAnsiTheme="majorBidi" w:cstheme="majorBidi"/>
          <w:spacing w:val="-4"/>
          <w:sz w:val="32"/>
          <w:szCs w:val="32"/>
          <w:cs/>
        </w:rPr>
        <w:t>าพเจ้าได้สอบทานข้อมูลทางการเงินรวมของบริษัท รุ่งเรืองตลอดไป จำกัด (มหาชน) และบริษัทย่อย</w:t>
      </w:r>
      <w:r w:rsidR="005267F8" w:rsidRPr="005267F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A27A0" w:rsidRPr="005267F8">
        <w:rPr>
          <w:rFonts w:asciiTheme="majorBidi" w:hAnsiTheme="majorBidi" w:cstheme="majorBidi"/>
          <w:spacing w:val="-4"/>
          <w:sz w:val="32"/>
          <w:szCs w:val="32"/>
          <w:cs/>
        </w:rPr>
        <w:t>(กลุ่มบริษัท)</w:t>
      </w:r>
      <w:r w:rsidR="00CA27A0" w:rsidRPr="005267F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A27A0" w:rsidRPr="005267F8">
        <w:rPr>
          <w:rFonts w:asciiTheme="majorBidi" w:hAnsiTheme="majorBidi" w:cstheme="majorBidi"/>
          <w:sz w:val="32"/>
          <w:szCs w:val="32"/>
          <w:cs/>
        </w:rPr>
        <w:t xml:space="preserve">ซึ่งประกอบไปด้วยงบฐานะการเงินรวม ณ วันที่ </w:t>
      </w:r>
      <w:r w:rsidR="00E535FA">
        <w:rPr>
          <w:rFonts w:asciiTheme="majorBidi" w:hAnsiTheme="majorBidi" w:cstheme="majorBidi"/>
          <w:sz w:val="32"/>
          <w:szCs w:val="32"/>
        </w:rPr>
        <w:t xml:space="preserve">31 </w:t>
      </w:r>
      <w:r w:rsidR="00E535FA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E535FA">
        <w:rPr>
          <w:rFonts w:asciiTheme="majorBidi" w:hAnsiTheme="majorBidi" w:cstheme="majorBidi"/>
          <w:sz w:val="32"/>
          <w:szCs w:val="32"/>
        </w:rPr>
        <w:t>2569</w:t>
      </w:r>
      <w:r w:rsidR="00CA27A0" w:rsidRPr="005267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178C" w:rsidRPr="005267F8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งบกำไรขาดทุนเบ็ดเสร็จรวม</w:t>
      </w:r>
      <w:r w:rsidR="0006178C" w:rsidRPr="00D01BC6">
        <w:rPr>
          <w:rFonts w:asciiTheme="majorBidi" w:hAnsiTheme="majorBidi" w:cs="Angsana New"/>
          <w:spacing w:val="-4"/>
          <w:sz w:val="32"/>
          <w:szCs w:val="32"/>
          <w:cs/>
        </w:rPr>
        <w:t xml:space="preserve"> งบการ</w:t>
      </w:r>
      <w:r w:rsidR="00F62D85">
        <w:rPr>
          <w:rFonts w:asciiTheme="majorBidi" w:hAnsiTheme="majorBidi" w:cs="Angsana New" w:hint="cs"/>
          <w:spacing w:val="-4"/>
          <w:sz w:val="32"/>
          <w:szCs w:val="32"/>
          <w:cs/>
        </w:rPr>
        <w:t>เ</w:t>
      </w:r>
      <w:r w:rsidR="0006178C" w:rsidRPr="00D01BC6">
        <w:rPr>
          <w:rFonts w:asciiTheme="majorBidi" w:hAnsiTheme="majorBidi" w:cs="Angsana New"/>
          <w:spacing w:val="-4"/>
          <w:sz w:val="32"/>
          <w:szCs w:val="32"/>
          <w:cs/>
        </w:rPr>
        <w:t>ปลี่ยนแปลงส่วนของผู้ถือหุ้นรวม</w:t>
      </w:r>
      <w:r w:rsidR="0097608A">
        <w:rPr>
          <w:rFonts w:asciiTheme="majorBidi" w:hAnsiTheme="majorBidi" w:cs="Angsana New"/>
          <w:spacing w:val="-4"/>
          <w:sz w:val="32"/>
          <w:szCs w:val="32"/>
        </w:rPr>
        <w:t xml:space="preserve"> </w:t>
      </w:r>
      <w:r w:rsidR="0006178C" w:rsidRPr="00D01BC6">
        <w:rPr>
          <w:rFonts w:asciiTheme="majorBidi" w:hAnsiTheme="majorBidi" w:cs="Angsana New"/>
          <w:spacing w:val="-4"/>
          <w:sz w:val="32"/>
          <w:szCs w:val="32"/>
          <w:cs/>
        </w:rPr>
        <w:t>และงบกระแสเงินสดรวม</w:t>
      </w:r>
      <w:r w:rsidR="0006178C" w:rsidRPr="007D63BB">
        <w:rPr>
          <w:rFonts w:asciiTheme="majorBidi" w:hAnsiTheme="majorBidi" w:cs="Angsana New"/>
          <w:spacing w:val="-2"/>
          <w:sz w:val="32"/>
          <w:szCs w:val="32"/>
          <w:cs/>
        </w:rPr>
        <w:t>สำหรับงวด</w:t>
      </w:r>
      <w:r w:rsidR="00E535FA">
        <w:rPr>
          <w:rFonts w:asciiTheme="majorBidi" w:hAnsiTheme="majorBidi" w:cs="Angsana New" w:hint="cs"/>
          <w:spacing w:val="-2"/>
          <w:sz w:val="32"/>
          <w:szCs w:val="32"/>
          <w:cs/>
        </w:rPr>
        <w:t>สาม</w:t>
      </w:r>
      <w:r w:rsidR="00073A14" w:rsidRPr="007D63BB">
        <w:rPr>
          <w:rFonts w:asciiTheme="majorBidi" w:hAnsiTheme="majorBidi" w:cs="Angsana New"/>
          <w:spacing w:val="-2"/>
          <w:sz w:val="32"/>
          <w:szCs w:val="32"/>
          <w:cs/>
        </w:rPr>
        <w:t>เดือน</w:t>
      </w:r>
      <w:r w:rsidR="0006178C" w:rsidRPr="007D63BB">
        <w:rPr>
          <w:rFonts w:asciiTheme="majorBidi" w:hAnsiTheme="majorBidi" w:cs="Angsana New"/>
          <w:spacing w:val="-2"/>
          <w:sz w:val="32"/>
          <w:szCs w:val="32"/>
          <w:cs/>
        </w:rPr>
        <w:t>สิ้นสุดวันเดียวกัน และหมายเหตุประกอบงบการเงินรวมระหว่างกาลแบบย่อ และได้สอบทาน</w:t>
      </w:r>
      <w:r w:rsidR="0006178C" w:rsidRPr="005267F8">
        <w:rPr>
          <w:rFonts w:asciiTheme="majorBidi" w:hAnsiTheme="majorBidi" w:cs="Angsana New"/>
          <w:sz w:val="32"/>
          <w:szCs w:val="32"/>
          <w:cs/>
        </w:rPr>
        <w:t>ข้อมูลทางการเงินเฉพาะกิจการของบริษัท รุ่งเรืองตลอดไป จำกัด (มหาชน) ด้วยเช่นกัน</w:t>
      </w:r>
      <w:r w:rsidR="00CA27A0" w:rsidRPr="005267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A27A0" w:rsidRPr="005267F8">
        <w:rPr>
          <w:rFonts w:asciiTheme="majorBidi" w:hAnsiTheme="majorBidi" w:cstheme="majorBidi"/>
          <w:sz w:val="32"/>
          <w:szCs w:val="32"/>
        </w:rPr>
        <w:t>(</w:t>
      </w:r>
      <w:r w:rsidR="00CA27A0" w:rsidRPr="005267F8">
        <w:rPr>
          <w:rFonts w:asciiTheme="majorBidi" w:hAnsiTheme="majorBidi" w:cstheme="majorBidi"/>
          <w:sz w:val="32"/>
          <w:szCs w:val="32"/>
          <w:cs/>
        </w:rPr>
        <w:t xml:space="preserve">รวมเรียกว่า </w:t>
      </w:r>
      <w:r w:rsidR="00CA27A0" w:rsidRPr="005267F8">
        <w:rPr>
          <w:rFonts w:asciiTheme="majorBidi" w:hAnsiTheme="majorBidi" w:cstheme="majorBidi"/>
          <w:sz w:val="32"/>
          <w:szCs w:val="32"/>
        </w:rPr>
        <w:t>“</w:t>
      </w:r>
      <w:r w:rsidR="00CA27A0" w:rsidRPr="005267F8">
        <w:rPr>
          <w:rFonts w:asciiTheme="majorBidi" w:hAnsiTheme="majorBidi" w:cstheme="majorBidi"/>
          <w:sz w:val="32"/>
          <w:szCs w:val="32"/>
          <w:cs/>
        </w:rPr>
        <w:t>ข้อมูลทางการเงินระหว่างกาล</w:t>
      </w:r>
      <w:r w:rsidR="00CA27A0" w:rsidRPr="005267F8">
        <w:rPr>
          <w:rFonts w:asciiTheme="majorBidi" w:hAnsiTheme="majorBidi" w:cstheme="majorBidi"/>
          <w:sz w:val="32"/>
          <w:szCs w:val="32"/>
        </w:rPr>
        <w:t xml:space="preserve">”) </w:t>
      </w:r>
      <w:r w:rsidR="00CA27A0" w:rsidRPr="005267F8">
        <w:rPr>
          <w:rFonts w:asciiTheme="majorBidi" w:hAnsiTheme="majorBidi" w:cstheme="majorBidi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A27A0" w:rsidRPr="005267F8">
        <w:rPr>
          <w:rFonts w:asciiTheme="majorBidi" w:hAnsiTheme="majorBidi" w:cstheme="majorBidi"/>
          <w:sz w:val="32"/>
          <w:szCs w:val="32"/>
        </w:rPr>
        <w:t>34</w:t>
      </w:r>
      <w:r w:rsidR="00CA27A0" w:rsidRPr="005267F8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5F2389" w:rsidRPr="005267F8">
        <w:rPr>
          <w:rFonts w:asciiTheme="majorBidi" w:hAnsiTheme="majorBidi" w:cstheme="majorBidi"/>
          <w:sz w:val="32"/>
          <w:szCs w:val="32"/>
        </w:rPr>
        <w:t xml:space="preserve"> </w:t>
      </w:r>
      <w:r w:rsidR="00CA27A0" w:rsidRPr="005267F8">
        <w:rPr>
          <w:rFonts w:asciiTheme="majorBidi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 w:rsidR="00CA27A0" w:rsidRPr="002C6A88">
        <w:rPr>
          <w:rFonts w:asciiTheme="majorBidi" w:hAnsiTheme="majorBidi" w:cstheme="majorBidi"/>
          <w:sz w:val="32"/>
          <w:szCs w:val="32"/>
          <w:cs/>
        </w:rPr>
        <w:t xml:space="preserve">ผลการสอบทานของข้าพเจ้า </w:t>
      </w:r>
    </w:p>
    <w:p w14:paraId="15091DAF" w14:textId="77777777" w:rsidR="00A11997" w:rsidRPr="002C6A88" w:rsidRDefault="00A11997" w:rsidP="00D026CB">
      <w:pPr>
        <w:pStyle w:val="Default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2C6A88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4627932F" w14:textId="2DF1F6CD" w:rsidR="00883E29" w:rsidRPr="00883E29" w:rsidRDefault="00883E29" w:rsidP="00D026CB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7F5557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Pr="007F5557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Pr="007F5557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Pr="007F5557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ที่ออกโดยสภาวิชาชีพบัญชี </w:t>
      </w:r>
      <w:r w:rsidRPr="007F5557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7F555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7F5557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7F5557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7F5557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7F5557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7F5557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50DB310" w14:textId="6F54D99E" w:rsidR="00A11997" w:rsidRPr="002C6A88" w:rsidRDefault="00A11997" w:rsidP="00D026CB">
      <w:pPr>
        <w:pStyle w:val="Default"/>
        <w:spacing w:before="240" w:after="120" w:line="42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2C6A88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2FA86F17" w14:textId="77777777" w:rsidR="00AC4488" w:rsidRPr="002C6A88" w:rsidRDefault="00A11997" w:rsidP="00D026CB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2C6A88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</w:t>
      </w:r>
      <w:r w:rsidR="00F13840" w:rsidRPr="002C6A88">
        <w:rPr>
          <w:rFonts w:asciiTheme="majorBidi" w:hAnsiTheme="majorBidi" w:cstheme="majorBidi"/>
          <w:sz w:val="32"/>
          <w:szCs w:val="32"/>
          <w:cs/>
        </w:rPr>
        <w:t xml:space="preserve">ขึ้นตามมาตรฐานการบัญชีฉบับที่ </w:t>
      </w:r>
      <w:r w:rsidR="00F13840" w:rsidRPr="002C6A88">
        <w:rPr>
          <w:rFonts w:asciiTheme="majorBidi" w:hAnsiTheme="majorBidi" w:cstheme="majorBidi"/>
          <w:sz w:val="32"/>
          <w:szCs w:val="32"/>
        </w:rPr>
        <w:t>34</w:t>
      </w:r>
      <w:r w:rsidRPr="002C6A88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E337CE" w:rsidRPr="002C6A88">
        <w:rPr>
          <w:rFonts w:asciiTheme="majorBidi" w:hAnsiTheme="majorBidi" w:cstheme="majorBidi"/>
          <w:sz w:val="32"/>
          <w:szCs w:val="32"/>
          <w:cs/>
        </w:rPr>
        <w:t>การรายงานทาง</w:t>
      </w:r>
      <w:r w:rsidRPr="002C6A88">
        <w:rPr>
          <w:rFonts w:asciiTheme="majorBidi" w:hAnsiTheme="majorBidi" w:cstheme="majorBidi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39B00FF" w14:textId="66FB0F74" w:rsidR="00AC4488" w:rsidRPr="002C6A88" w:rsidRDefault="00AC4488" w:rsidP="00D026CB">
      <w:pPr>
        <w:tabs>
          <w:tab w:val="left" w:pos="720"/>
          <w:tab w:val="center" w:pos="5760"/>
        </w:tabs>
        <w:spacing w:before="1080" w:line="420" w:lineRule="exact"/>
        <w:ind w:right="-43"/>
        <w:jc w:val="thaiDistribute"/>
        <w:rPr>
          <w:rFonts w:asciiTheme="majorBidi" w:hAnsiTheme="majorBidi" w:cstheme="majorBidi"/>
        </w:rPr>
      </w:pPr>
      <w:r w:rsidRPr="002C6A88">
        <w:rPr>
          <w:rFonts w:asciiTheme="majorBidi" w:hAnsiTheme="majorBidi" w:cstheme="majorBidi"/>
          <w:cs/>
        </w:rPr>
        <w:t>พรอนันต์ กิจนะวันชัย</w:t>
      </w:r>
    </w:p>
    <w:p w14:paraId="1C8219EB" w14:textId="77777777" w:rsidR="00AC4488" w:rsidRPr="002C6A88" w:rsidRDefault="00AC4488" w:rsidP="00D026CB">
      <w:pPr>
        <w:tabs>
          <w:tab w:val="center" w:pos="6480"/>
        </w:tabs>
        <w:spacing w:line="420" w:lineRule="exact"/>
        <w:rPr>
          <w:rFonts w:asciiTheme="majorBidi" w:hAnsiTheme="majorBidi" w:cstheme="majorBidi"/>
          <w:spacing w:val="-4"/>
          <w:cs/>
        </w:rPr>
      </w:pPr>
      <w:r w:rsidRPr="002C6A88">
        <w:rPr>
          <w:rFonts w:asciiTheme="majorBidi" w:hAnsiTheme="majorBidi" w:cstheme="majorBidi"/>
          <w:spacing w:val="-4"/>
          <w:cs/>
        </w:rPr>
        <w:t xml:space="preserve">ผู้สอบบัญชีรับอนุญาต เลขทะเบียน </w:t>
      </w:r>
      <w:r w:rsidRPr="002C6A88">
        <w:rPr>
          <w:rFonts w:asciiTheme="majorBidi" w:hAnsiTheme="majorBidi" w:cstheme="majorBidi"/>
          <w:spacing w:val="-4"/>
        </w:rPr>
        <w:t>7792</w:t>
      </w:r>
    </w:p>
    <w:p w14:paraId="462919C6" w14:textId="77777777" w:rsidR="00AC4488" w:rsidRPr="002C6A88" w:rsidRDefault="00AC4488" w:rsidP="00D026CB">
      <w:pPr>
        <w:tabs>
          <w:tab w:val="left" w:pos="720"/>
          <w:tab w:val="center" w:pos="6480"/>
        </w:tabs>
        <w:spacing w:line="420" w:lineRule="exact"/>
        <w:ind w:right="-43"/>
        <w:jc w:val="thaiDistribute"/>
        <w:rPr>
          <w:rFonts w:asciiTheme="majorBidi" w:hAnsiTheme="majorBidi" w:cstheme="majorBidi"/>
        </w:rPr>
      </w:pPr>
    </w:p>
    <w:p w14:paraId="31CE8CC2" w14:textId="77777777" w:rsidR="00AC4488" w:rsidRPr="002C6A88" w:rsidRDefault="00AC4488" w:rsidP="00D026CB">
      <w:pPr>
        <w:tabs>
          <w:tab w:val="left" w:pos="720"/>
          <w:tab w:val="center" w:pos="5760"/>
        </w:tabs>
        <w:spacing w:line="420" w:lineRule="exact"/>
        <w:ind w:right="-43"/>
        <w:jc w:val="thaiDistribute"/>
        <w:rPr>
          <w:rFonts w:asciiTheme="majorBidi" w:hAnsiTheme="majorBidi" w:cstheme="majorBidi"/>
        </w:rPr>
      </w:pPr>
      <w:r w:rsidRPr="002C6A88">
        <w:rPr>
          <w:rFonts w:asciiTheme="majorBidi" w:hAnsiTheme="majorBidi" w:cstheme="majorBidi"/>
          <w:cs/>
        </w:rPr>
        <w:t>บริษัท สำนักงาน อีวาย จำกัด</w:t>
      </w:r>
    </w:p>
    <w:p w14:paraId="5BFAC16C" w14:textId="0B346F14" w:rsidR="00AC4488" w:rsidRPr="002C6A88" w:rsidRDefault="00AC4488" w:rsidP="00D026CB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jc w:val="thaiDistribute"/>
        <w:rPr>
          <w:rFonts w:asciiTheme="majorBidi" w:hAnsiTheme="majorBidi" w:cstheme="majorBidi"/>
        </w:rPr>
      </w:pPr>
      <w:r w:rsidRPr="002C6A88">
        <w:rPr>
          <w:rFonts w:asciiTheme="majorBidi" w:hAnsiTheme="majorBidi" w:cstheme="majorBidi"/>
          <w:cs/>
        </w:rPr>
        <w:t>กรุงเทพฯ:</w:t>
      </w:r>
      <w:r w:rsidRPr="002C6A88">
        <w:rPr>
          <w:rFonts w:asciiTheme="majorBidi" w:hAnsiTheme="majorBidi" w:cstheme="majorBidi"/>
        </w:rPr>
        <w:t xml:space="preserve"> </w:t>
      </w:r>
      <w:r w:rsidR="007F5557">
        <w:rPr>
          <w:rFonts w:asciiTheme="majorBidi" w:hAnsiTheme="majorBidi" w:cstheme="majorBidi"/>
        </w:rPr>
        <w:t xml:space="preserve">12 </w:t>
      </w:r>
      <w:r w:rsidR="007F5557">
        <w:rPr>
          <w:rFonts w:asciiTheme="majorBidi" w:hAnsiTheme="majorBidi" w:cstheme="majorBidi" w:hint="cs"/>
          <w:cs/>
        </w:rPr>
        <w:t>พฤษภาคม</w:t>
      </w:r>
      <w:r w:rsidR="000B0AF9">
        <w:rPr>
          <w:rFonts w:asciiTheme="majorBidi" w:hAnsiTheme="majorBidi" w:cstheme="majorBidi" w:hint="cs"/>
          <w:cs/>
        </w:rPr>
        <w:t xml:space="preserve"> </w:t>
      </w:r>
      <w:r w:rsidR="000B0AF9">
        <w:rPr>
          <w:rFonts w:asciiTheme="majorBidi" w:hAnsiTheme="majorBidi" w:cstheme="majorBidi"/>
        </w:rPr>
        <w:t>256</w:t>
      </w:r>
      <w:r w:rsidR="00E535FA">
        <w:rPr>
          <w:rFonts w:asciiTheme="majorBidi" w:hAnsiTheme="majorBidi" w:cstheme="majorBidi"/>
        </w:rPr>
        <w:t>9</w:t>
      </w:r>
    </w:p>
    <w:sectPr w:rsidR="00AC4488" w:rsidRPr="002C6A88" w:rsidSect="00D026CB">
      <w:headerReference w:type="first" r:id="rId10"/>
      <w:footerReference w:type="first" r:id="rId11"/>
      <w:pgSz w:w="11909" w:h="16834" w:code="9"/>
      <w:pgMar w:top="3168" w:right="1080" w:bottom="806" w:left="1339" w:header="706" w:footer="360" w:gutter="0"/>
      <w:pgNumType w:start="2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BAEFE" w14:textId="77777777" w:rsidR="00057677" w:rsidRDefault="00057677" w:rsidP="008030D4">
      <w:r>
        <w:separator/>
      </w:r>
    </w:p>
  </w:endnote>
  <w:endnote w:type="continuationSeparator" w:id="0">
    <w:p w14:paraId="17FFB08F" w14:textId="77777777" w:rsidR="00057677" w:rsidRDefault="00057677" w:rsidP="00803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99415" w14:textId="736EFB04" w:rsidR="00A12B4C" w:rsidRDefault="004A420D" w:rsidP="00A12B4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A12B4C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362DFC">
      <w:rPr>
        <w:rStyle w:val="PageNumber"/>
        <w:noProof/>
        <w:cs/>
      </w:rPr>
      <w:t>1</w:t>
    </w:r>
    <w:r>
      <w:rPr>
        <w:rStyle w:val="PageNumber"/>
        <w:cs/>
      </w:rPr>
      <w:fldChar w:fldCharType="end"/>
    </w:r>
  </w:p>
  <w:p w14:paraId="08D2D1B5" w14:textId="77777777" w:rsidR="00A12B4C" w:rsidRDefault="00A12B4C" w:rsidP="00A12B4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D1530" w14:textId="77777777" w:rsidR="00EF07C4" w:rsidRPr="00EF07C4" w:rsidRDefault="00EF07C4" w:rsidP="00EF07C4">
    <w:pPr>
      <w:pStyle w:val="Footer"/>
      <w:jc w:val="right"/>
      <w:rPr>
        <w:rFonts w:asciiTheme="majorBidi" w:hAnsiTheme="majorBidi" w:cstheme="majorBid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6038166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</w:rPr>
    </w:sdtEndPr>
    <w:sdtContent>
      <w:p w14:paraId="7AB753FA" w14:textId="77777777" w:rsidR="00131532" w:rsidRPr="00131532" w:rsidRDefault="00131532">
        <w:pPr>
          <w:pStyle w:val="Footer"/>
          <w:jc w:val="right"/>
          <w:rPr>
            <w:rFonts w:ascii="Angsana New" w:hAnsi="Angsana New" w:cs="Angsana New"/>
          </w:rPr>
        </w:pPr>
        <w:r w:rsidRPr="00131532">
          <w:rPr>
            <w:rFonts w:ascii="Angsana New" w:hAnsi="Angsana New" w:cs="Angsana New"/>
          </w:rPr>
          <w:fldChar w:fldCharType="begin"/>
        </w:r>
        <w:r w:rsidRPr="00131532">
          <w:rPr>
            <w:rFonts w:ascii="Angsana New" w:hAnsi="Angsana New" w:cs="Angsana New"/>
          </w:rPr>
          <w:instrText xml:space="preserve"> PAGE   \* MERGEFORMAT </w:instrText>
        </w:r>
        <w:r w:rsidRPr="00131532">
          <w:rPr>
            <w:rFonts w:ascii="Angsana New" w:hAnsi="Angsana New" w:cs="Angsana New"/>
          </w:rPr>
          <w:fldChar w:fldCharType="separate"/>
        </w:r>
        <w:r>
          <w:rPr>
            <w:rFonts w:ascii="Angsana New" w:hAnsi="Angsana New" w:cs="Angsana New"/>
            <w:noProof/>
          </w:rPr>
          <w:t>1</w:t>
        </w:r>
        <w:r w:rsidRPr="00131532">
          <w:rPr>
            <w:rFonts w:ascii="Angsana New" w:hAnsi="Angsana New" w:cs="Angsana New"/>
            <w:noProof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18D4B" w14:textId="4D7525FE" w:rsidR="000C5A3F" w:rsidRDefault="000C5A3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4E298" w14:textId="77777777" w:rsidR="00057677" w:rsidRDefault="00057677" w:rsidP="008030D4">
      <w:r>
        <w:separator/>
      </w:r>
    </w:p>
  </w:footnote>
  <w:footnote w:type="continuationSeparator" w:id="0">
    <w:p w14:paraId="2BF210DD" w14:textId="77777777" w:rsidR="00057677" w:rsidRDefault="00057677" w:rsidP="00803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3F265" w14:textId="77777777" w:rsidR="000C5A3F" w:rsidRDefault="000C5A3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997"/>
    <w:rsid w:val="000070FE"/>
    <w:rsid w:val="00014B44"/>
    <w:rsid w:val="00030036"/>
    <w:rsid w:val="000378EC"/>
    <w:rsid w:val="00053581"/>
    <w:rsid w:val="00057677"/>
    <w:rsid w:val="00057C05"/>
    <w:rsid w:val="0006178C"/>
    <w:rsid w:val="0007202D"/>
    <w:rsid w:val="00073A14"/>
    <w:rsid w:val="0007421E"/>
    <w:rsid w:val="00074985"/>
    <w:rsid w:val="00084CEA"/>
    <w:rsid w:val="00091F96"/>
    <w:rsid w:val="000924EA"/>
    <w:rsid w:val="000A070C"/>
    <w:rsid w:val="000A1D67"/>
    <w:rsid w:val="000A75CC"/>
    <w:rsid w:val="000B0AF9"/>
    <w:rsid w:val="000C47C6"/>
    <w:rsid w:val="000C5A3F"/>
    <w:rsid w:val="000C7020"/>
    <w:rsid w:val="000D7BE5"/>
    <w:rsid w:val="000E2EDC"/>
    <w:rsid w:val="000E7000"/>
    <w:rsid w:val="000F2400"/>
    <w:rsid w:val="00103E4E"/>
    <w:rsid w:val="00106943"/>
    <w:rsid w:val="00116F05"/>
    <w:rsid w:val="001228C5"/>
    <w:rsid w:val="00127547"/>
    <w:rsid w:val="00127E67"/>
    <w:rsid w:val="00131136"/>
    <w:rsid w:val="00131532"/>
    <w:rsid w:val="001521A6"/>
    <w:rsid w:val="001605B1"/>
    <w:rsid w:val="00166A78"/>
    <w:rsid w:val="0018111B"/>
    <w:rsid w:val="00190F07"/>
    <w:rsid w:val="001958BD"/>
    <w:rsid w:val="001B54EA"/>
    <w:rsid w:val="001C5104"/>
    <w:rsid w:val="001D3AEF"/>
    <w:rsid w:val="001E399D"/>
    <w:rsid w:val="001E3F57"/>
    <w:rsid w:val="001E47E6"/>
    <w:rsid w:val="001E5D4C"/>
    <w:rsid w:val="001F2831"/>
    <w:rsid w:val="001F33A4"/>
    <w:rsid w:val="001F6769"/>
    <w:rsid w:val="001F7C3C"/>
    <w:rsid w:val="001F7D41"/>
    <w:rsid w:val="002002DA"/>
    <w:rsid w:val="00205B52"/>
    <w:rsid w:val="0021577B"/>
    <w:rsid w:val="00221F33"/>
    <w:rsid w:val="002235C0"/>
    <w:rsid w:val="00235315"/>
    <w:rsid w:val="002376FE"/>
    <w:rsid w:val="00244BCE"/>
    <w:rsid w:val="00255759"/>
    <w:rsid w:val="00267ABC"/>
    <w:rsid w:val="002700FC"/>
    <w:rsid w:val="0027221B"/>
    <w:rsid w:val="0027602F"/>
    <w:rsid w:val="002874B7"/>
    <w:rsid w:val="00290F87"/>
    <w:rsid w:val="002930D8"/>
    <w:rsid w:val="002A3D92"/>
    <w:rsid w:val="002A6064"/>
    <w:rsid w:val="002A74B3"/>
    <w:rsid w:val="002A78DB"/>
    <w:rsid w:val="002B5178"/>
    <w:rsid w:val="002B55F7"/>
    <w:rsid w:val="002B778C"/>
    <w:rsid w:val="002C2575"/>
    <w:rsid w:val="002C3BF0"/>
    <w:rsid w:val="002C6A88"/>
    <w:rsid w:val="002D42D5"/>
    <w:rsid w:val="002E7524"/>
    <w:rsid w:val="002E7FEB"/>
    <w:rsid w:val="002F478C"/>
    <w:rsid w:val="00300CCC"/>
    <w:rsid w:val="00307E4B"/>
    <w:rsid w:val="00310657"/>
    <w:rsid w:val="00312BAD"/>
    <w:rsid w:val="00330578"/>
    <w:rsid w:val="003332CF"/>
    <w:rsid w:val="0034496C"/>
    <w:rsid w:val="00345951"/>
    <w:rsid w:val="00345F37"/>
    <w:rsid w:val="003529BB"/>
    <w:rsid w:val="0036164B"/>
    <w:rsid w:val="00361A0B"/>
    <w:rsid w:val="00362DFC"/>
    <w:rsid w:val="00363632"/>
    <w:rsid w:val="00373F1E"/>
    <w:rsid w:val="00377D84"/>
    <w:rsid w:val="00380930"/>
    <w:rsid w:val="00382B8B"/>
    <w:rsid w:val="00394905"/>
    <w:rsid w:val="003C2C87"/>
    <w:rsid w:val="003C39AF"/>
    <w:rsid w:val="003C4817"/>
    <w:rsid w:val="003D43F5"/>
    <w:rsid w:val="003D6029"/>
    <w:rsid w:val="003D69AC"/>
    <w:rsid w:val="003E68F2"/>
    <w:rsid w:val="003E7954"/>
    <w:rsid w:val="003F2B2C"/>
    <w:rsid w:val="003F40A3"/>
    <w:rsid w:val="00402B83"/>
    <w:rsid w:val="0040643E"/>
    <w:rsid w:val="00406B6F"/>
    <w:rsid w:val="00407076"/>
    <w:rsid w:val="00413867"/>
    <w:rsid w:val="00423F5B"/>
    <w:rsid w:val="0043463B"/>
    <w:rsid w:val="00434C06"/>
    <w:rsid w:val="00463FEB"/>
    <w:rsid w:val="004730D0"/>
    <w:rsid w:val="00476CD9"/>
    <w:rsid w:val="00477E54"/>
    <w:rsid w:val="00482E23"/>
    <w:rsid w:val="00486ECD"/>
    <w:rsid w:val="00492615"/>
    <w:rsid w:val="004A1732"/>
    <w:rsid w:val="004A420D"/>
    <w:rsid w:val="004A424E"/>
    <w:rsid w:val="004B5209"/>
    <w:rsid w:val="004D2FD9"/>
    <w:rsid w:val="004D42AB"/>
    <w:rsid w:val="004D42C6"/>
    <w:rsid w:val="004F2E02"/>
    <w:rsid w:val="00503579"/>
    <w:rsid w:val="00521744"/>
    <w:rsid w:val="005267F8"/>
    <w:rsid w:val="005541B6"/>
    <w:rsid w:val="005544F5"/>
    <w:rsid w:val="00562EB3"/>
    <w:rsid w:val="00563190"/>
    <w:rsid w:val="005670BB"/>
    <w:rsid w:val="005706F7"/>
    <w:rsid w:val="00586609"/>
    <w:rsid w:val="005914C2"/>
    <w:rsid w:val="00592E73"/>
    <w:rsid w:val="005A026D"/>
    <w:rsid w:val="005C0767"/>
    <w:rsid w:val="005C2C0D"/>
    <w:rsid w:val="005C582B"/>
    <w:rsid w:val="005D58CB"/>
    <w:rsid w:val="005E2B24"/>
    <w:rsid w:val="005F2389"/>
    <w:rsid w:val="005F28A9"/>
    <w:rsid w:val="005F323D"/>
    <w:rsid w:val="005F37B0"/>
    <w:rsid w:val="005F432F"/>
    <w:rsid w:val="00600B3A"/>
    <w:rsid w:val="006016F9"/>
    <w:rsid w:val="0060176E"/>
    <w:rsid w:val="00604626"/>
    <w:rsid w:val="00607245"/>
    <w:rsid w:val="00622E6F"/>
    <w:rsid w:val="00630BED"/>
    <w:rsid w:val="006443BB"/>
    <w:rsid w:val="006547CC"/>
    <w:rsid w:val="00662205"/>
    <w:rsid w:val="00664854"/>
    <w:rsid w:val="00666CFD"/>
    <w:rsid w:val="0068210F"/>
    <w:rsid w:val="00685F5B"/>
    <w:rsid w:val="00690641"/>
    <w:rsid w:val="0069383F"/>
    <w:rsid w:val="006962B6"/>
    <w:rsid w:val="006A096C"/>
    <w:rsid w:val="006A1CB8"/>
    <w:rsid w:val="006C4E78"/>
    <w:rsid w:val="006C7A53"/>
    <w:rsid w:val="006D0D23"/>
    <w:rsid w:val="006D792D"/>
    <w:rsid w:val="006E620E"/>
    <w:rsid w:val="006F2662"/>
    <w:rsid w:val="006F4550"/>
    <w:rsid w:val="006F71B1"/>
    <w:rsid w:val="00703999"/>
    <w:rsid w:val="00705E74"/>
    <w:rsid w:val="00713863"/>
    <w:rsid w:val="00721842"/>
    <w:rsid w:val="007256AE"/>
    <w:rsid w:val="00725D36"/>
    <w:rsid w:val="007308AC"/>
    <w:rsid w:val="0073160D"/>
    <w:rsid w:val="007375E9"/>
    <w:rsid w:val="0074239E"/>
    <w:rsid w:val="00742BE4"/>
    <w:rsid w:val="007570E5"/>
    <w:rsid w:val="007627A0"/>
    <w:rsid w:val="00786C0E"/>
    <w:rsid w:val="0079350C"/>
    <w:rsid w:val="007A3971"/>
    <w:rsid w:val="007A3F1B"/>
    <w:rsid w:val="007A57E0"/>
    <w:rsid w:val="007A6453"/>
    <w:rsid w:val="007A710A"/>
    <w:rsid w:val="007A75CE"/>
    <w:rsid w:val="007B4088"/>
    <w:rsid w:val="007B5EC7"/>
    <w:rsid w:val="007B6DEC"/>
    <w:rsid w:val="007D549F"/>
    <w:rsid w:val="007D58BE"/>
    <w:rsid w:val="007D63BB"/>
    <w:rsid w:val="007E0315"/>
    <w:rsid w:val="007E0724"/>
    <w:rsid w:val="007F2B2C"/>
    <w:rsid w:val="007F5557"/>
    <w:rsid w:val="007F70AC"/>
    <w:rsid w:val="008030D4"/>
    <w:rsid w:val="008053CF"/>
    <w:rsid w:val="00807C58"/>
    <w:rsid w:val="00816A6C"/>
    <w:rsid w:val="00817FC0"/>
    <w:rsid w:val="0082252B"/>
    <w:rsid w:val="00826F65"/>
    <w:rsid w:val="00827DE9"/>
    <w:rsid w:val="0083282B"/>
    <w:rsid w:val="00845055"/>
    <w:rsid w:val="008719FB"/>
    <w:rsid w:val="00871BBC"/>
    <w:rsid w:val="008721AE"/>
    <w:rsid w:val="00875903"/>
    <w:rsid w:val="00876B61"/>
    <w:rsid w:val="00883E29"/>
    <w:rsid w:val="00894C3B"/>
    <w:rsid w:val="008A296E"/>
    <w:rsid w:val="008B40CE"/>
    <w:rsid w:val="008B7396"/>
    <w:rsid w:val="008C1733"/>
    <w:rsid w:val="008E63EA"/>
    <w:rsid w:val="008F2E52"/>
    <w:rsid w:val="008F520C"/>
    <w:rsid w:val="00900AB0"/>
    <w:rsid w:val="00902BB2"/>
    <w:rsid w:val="00902DDF"/>
    <w:rsid w:val="00903C72"/>
    <w:rsid w:val="009061E5"/>
    <w:rsid w:val="00912BB4"/>
    <w:rsid w:val="00931A02"/>
    <w:rsid w:val="00934A7D"/>
    <w:rsid w:val="00943615"/>
    <w:rsid w:val="0095335F"/>
    <w:rsid w:val="00961CE5"/>
    <w:rsid w:val="00974AD7"/>
    <w:rsid w:val="0097608A"/>
    <w:rsid w:val="0098773D"/>
    <w:rsid w:val="00991E17"/>
    <w:rsid w:val="00997C3C"/>
    <w:rsid w:val="009A0657"/>
    <w:rsid w:val="009A5818"/>
    <w:rsid w:val="009B2A70"/>
    <w:rsid w:val="009C0E88"/>
    <w:rsid w:val="009C3BE6"/>
    <w:rsid w:val="009D1D7B"/>
    <w:rsid w:val="009E1CF1"/>
    <w:rsid w:val="009E7D0D"/>
    <w:rsid w:val="009F3591"/>
    <w:rsid w:val="009F3F93"/>
    <w:rsid w:val="009F693F"/>
    <w:rsid w:val="00A003A3"/>
    <w:rsid w:val="00A11997"/>
    <w:rsid w:val="00A11E65"/>
    <w:rsid w:val="00A12B4C"/>
    <w:rsid w:val="00A20534"/>
    <w:rsid w:val="00A2169F"/>
    <w:rsid w:val="00A23ABB"/>
    <w:rsid w:val="00A275F9"/>
    <w:rsid w:val="00A30325"/>
    <w:rsid w:val="00A30695"/>
    <w:rsid w:val="00A32740"/>
    <w:rsid w:val="00A37001"/>
    <w:rsid w:val="00A4207A"/>
    <w:rsid w:val="00A42387"/>
    <w:rsid w:val="00A43796"/>
    <w:rsid w:val="00A438A6"/>
    <w:rsid w:val="00A475EE"/>
    <w:rsid w:val="00A508CA"/>
    <w:rsid w:val="00A57AF3"/>
    <w:rsid w:val="00A72545"/>
    <w:rsid w:val="00A7567F"/>
    <w:rsid w:val="00A75D06"/>
    <w:rsid w:val="00A834A0"/>
    <w:rsid w:val="00A96E33"/>
    <w:rsid w:val="00AA2F7B"/>
    <w:rsid w:val="00AA45F1"/>
    <w:rsid w:val="00AC03B2"/>
    <w:rsid w:val="00AC2896"/>
    <w:rsid w:val="00AC4488"/>
    <w:rsid w:val="00AD5155"/>
    <w:rsid w:val="00AE6961"/>
    <w:rsid w:val="00B03A23"/>
    <w:rsid w:val="00B07127"/>
    <w:rsid w:val="00B12B2D"/>
    <w:rsid w:val="00B179DA"/>
    <w:rsid w:val="00B231D6"/>
    <w:rsid w:val="00B33628"/>
    <w:rsid w:val="00B34AFF"/>
    <w:rsid w:val="00B35445"/>
    <w:rsid w:val="00B36AC3"/>
    <w:rsid w:val="00B40A6C"/>
    <w:rsid w:val="00B44807"/>
    <w:rsid w:val="00B50248"/>
    <w:rsid w:val="00B513BA"/>
    <w:rsid w:val="00B517FB"/>
    <w:rsid w:val="00B6053C"/>
    <w:rsid w:val="00B64AFE"/>
    <w:rsid w:val="00B64F0D"/>
    <w:rsid w:val="00B711A9"/>
    <w:rsid w:val="00B726B4"/>
    <w:rsid w:val="00B775CB"/>
    <w:rsid w:val="00B9181F"/>
    <w:rsid w:val="00B94120"/>
    <w:rsid w:val="00BA3774"/>
    <w:rsid w:val="00BA7EF1"/>
    <w:rsid w:val="00BB34EF"/>
    <w:rsid w:val="00BC0E98"/>
    <w:rsid w:val="00BC55AC"/>
    <w:rsid w:val="00BD0C33"/>
    <w:rsid w:val="00BD0F52"/>
    <w:rsid w:val="00BE3D3D"/>
    <w:rsid w:val="00BE3FA9"/>
    <w:rsid w:val="00BF0A2B"/>
    <w:rsid w:val="00BF11A0"/>
    <w:rsid w:val="00BF3395"/>
    <w:rsid w:val="00BF36D5"/>
    <w:rsid w:val="00BF537F"/>
    <w:rsid w:val="00C00C7B"/>
    <w:rsid w:val="00C06DA8"/>
    <w:rsid w:val="00C11A46"/>
    <w:rsid w:val="00C13E58"/>
    <w:rsid w:val="00C21F4B"/>
    <w:rsid w:val="00C22D42"/>
    <w:rsid w:val="00C23A98"/>
    <w:rsid w:val="00C35042"/>
    <w:rsid w:val="00C57AFF"/>
    <w:rsid w:val="00C671FF"/>
    <w:rsid w:val="00C76A6A"/>
    <w:rsid w:val="00C77379"/>
    <w:rsid w:val="00C84637"/>
    <w:rsid w:val="00C86E5A"/>
    <w:rsid w:val="00C91A3C"/>
    <w:rsid w:val="00C9592C"/>
    <w:rsid w:val="00CA043E"/>
    <w:rsid w:val="00CA27A0"/>
    <w:rsid w:val="00CB0281"/>
    <w:rsid w:val="00CB14F4"/>
    <w:rsid w:val="00CC0AEA"/>
    <w:rsid w:val="00CF2D11"/>
    <w:rsid w:val="00CF342C"/>
    <w:rsid w:val="00D01BC6"/>
    <w:rsid w:val="00D026CB"/>
    <w:rsid w:val="00D04BF1"/>
    <w:rsid w:val="00D1000F"/>
    <w:rsid w:val="00D1231A"/>
    <w:rsid w:val="00D17AE3"/>
    <w:rsid w:val="00D223D3"/>
    <w:rsid w:val="00D26988"/>
    <w:rsid w:val="00D301A0"/>
    <w:rsid w:val="00D43B38"/>
    <w:rsid w:val="00D46099"/>
    <w:rsid w:val="00D53EE1"/>
    <w:rsid w:val="00D61DB0"/>
    <w:rsid w:val="00D75CE6"/>
    <w:rsid w:val="00D832DA"/>
    <w:rsid w:val="00D87155"/>
    <w:rsid w:val="00D939F1"/>
    <w:rsid w:val="00D94350"/>
    <w:rsid w:val="00D94874"/>
    <w:rsid w:val="00D9726E"/>
    <w:rsid w:val="00DA6EDD"/>
    <w:rsid w:val="00DA7C84"/>
    <w:rsid w:val="00DB025B"/>
    <w:rsid w:val="00DB09D3"/>
    <w:rsid w:val="00DB59BA"/>
    <w:rsid w:val="00DB6584"/>
    <w:rsid w:val="00DC0B70"/>
    <w:rsid w:val="00DC14A4"/>
    <w:rsid w:val="00DC3D89"/>
    <w:rsid w:val="00DC78F3"/>
    <w:rsid w:val="00DC7FCA"/>
    <w:rsid w:val="00DD1AC9"/>
    <w:rsid w:val="00DD2307"/>
    <w:rsid w:val="00DE3129"/>
    <w:rsid w:val="00DF6819"/>
    <w:rsid w:val="00E01AB9"/>
    <w:rsid w:val="00E10049"/>
    <w:rsid w:val="00E15A66"/>
    <w:rsid w:val="00E22D69"/>
    <w:rsid w:val="00E25F1E"/>
    <w:rsid w:val="00E26905"/>
    <w:rsid w:val="00E2758D"/>
    <w:rsid w:val="00E32B46"/>
    <w:rsid w:val="00E337CE"/>
    <w:rsid w:val="00E42A90"/>
    <w:rsid w:val="00E47CE1"/>
    <w:rsid w:val="00E535FA"/>
    <w:rsid w:val="00E63070"/>
    <w:rsid w:val="00E67866"/>
    <w:rsid w:val="00E71E6F"/>
    <w:rsid w:val="00E71F4D"/>
    <w:rsid w:val="00E76599"/>
    <w:rsid w:val="00E83AD6"/>
    <w:rsid w:val="00E90B4F"/>
    <w:rsid w:val="00E950FA"/>
    <w:rsid w:val="00EB125B"/>
    <w:rsid w:val="00EB5D09"/>
    <w:rsid w:val="00EC073A"/>
    <w:rsid w:val="00EC1087"/>
    <w:rsid w:val="00ED6E94"/>
    <w:rsid w:val="00ED7F21"/>
    <w:rsid w:val="00EE5309"/>
    <w:rsid w:val="00EE71B4"/>
    <w:rsid w:val="00EF07C4"/>
    <w:rsid w:val="00EF1744"/>
    <w:rsid w:val="00EF573F"/>
    <w:rsid w:val="00F01947"/>
    <w:rsid w:val="00F03D29"/>
    <w:rsid w:val="00F06CE0"/>
    <w:rsid w:val="00F12E04"/>
    <w:rsid w:val="00F13840"/>
    <w:rsid w:val="00F13A4A"/>
    <w:rsid w:val="00F23F70"/>
    <w:rsid w:val="00F25814"/>
    <w:rsid w:val="00F50E2E"/>
    <w:rsid w:val="00F537CA"/>
    <w:rsid w:val="00F576F6"/>
    <w:rsid w:val="00F62D85"/>
    <w:rsid w:val="00F650E2"/>
    <w:rsid w:val="00F71FCF"/>
    <w:rsid w:val="00F746DA"/>
    <w:rsid w:val="00F76538"/>
    <w:rsid w:val="00F80AE0"/>
    <w:rsid w:val="00F9230F"/>
    <w:rsid w:val="00FA4B93"/>
    <w:rsid w:val="00FA62C7"/>
    <w:rsid w:val="00FB4D10"/>
    <w:rsid w:val="00FB6CDB"/>
    <w:rsid w:val="00FD1B3A"/>
    <w:rsid w:val="00FF4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2E0C0"/>
  <w15:docId w15:val="{66A8C816-4A2C-44CD-B16C-F42CB2618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9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1199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1997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A11997"/>
  </w:style>
  <w:style w:type="paragraph" w:styleId="Header">
    <w:name w:val="header"/>
    <w:basedOn w:val="Normal"/>
    <w:link w:val="HeaderChar"/>
    <w:rsid w:val="00A1199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11997"/>
    <w:rPr>
      <w:rFonts w:ascii="Times New Roman" w:eastAsia="Times New Roman" w:hAnsi="Times New Roman" w:cs="AngsanaUPC"/>
      <w:sz w:val="32"/>
      <w:szCs w:val="32"/>
    </w:rPr>
  </w:style>
  <w:style w:type="paragraph" w:customStyle="1" w:styleId="Default">
    <w:name w:val="Default"/>
    <w:rsid w:val="00A11997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997"/>
    <w:rPr>
      <w:rFonts w:ascii="Calibri"/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1AC9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1AC9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8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7BD0B-0D2C-487F-BEE8-721203A31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Ketsuda Piasawat</cp:lastModifiedBy>
  <cp:revision>141</cp:revision>
  <cp:lastPrinted>2026-05-12T03:21:00Z</cp:lastPrinted>
  <dcterms:created xsi:type="dcterms:W3CDTF">2022-10-21T07:22:00Z</dcterms:created>
  <dcterms:modified xsi:type="dcterms:W3CDTF">2026-05-12T03:21:00Z</dcterms:modified>
</cp:coreProperties>
</file>