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B987C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55B81E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854664" w14:textId="77777777" w:rsidR="00007E61" w:rsidRPr="00866125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DEA4EF5" w14:textId="77777777" w:rsidR="008E1259" w:rsidRPr="00866125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0E3E4AD" w14:textId="561F7DDC" w:rsidR="003154F4" w:rsidRPr="00866125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12C5690" w14:textId="77777777" w:rsidR="00AC4008" w:rsidRPr="00866125" w:rsidRDefault="00AC4008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438A2C3" w14:textId="77777777" w:rsidR="00A57EB8" w:rsidRPr="00953FE7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NL DEVELOPMENT PUBLIC COMPANY LIMITED</w:t>
      </w:r>
    </w:p>
    <w:p w14:paraId="41F85E90" w14:textId="38FE70C2" w:rsidR="00990BDA" w:rsidRPr="00953FE7" w:rsidRDefault="00990BDA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AND SUBSIDIAR</w:t>
      </w:r>
      <w:r w:rsidR="0098419B" w:rsidRPr="00953FE7">
        <w:rPr>
          <w:rFonts w:ascii="Angsana New" w:hAnsi="Angsana New"/>
          <w:sz w:val="30"/>
          <w:szCs w:val="30"/>
        </w:rPr>
        <w:t>Y</w:t>
      </w:r>
    </w:p>
    <w:p w14:paraId="3F6045A4" w14:textId="1EF5422C" w:rsidR="008E1259" w:rsidRPr="00953FE7" w:rsidRDefault="00BE5EDB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AUDITOR’S REPORT AND INTERIM FINANCIAL INFORMATION</w:t>
      </w:r>
    </w:p>
    <w:p w14:paraId="6B5C7366" w14:textId="1FF918C1" w:rsidR="00092376" w:rsidRPr="00953FE7" w:rsidRDefault="00C26201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/>
          <w:sz w:val="30"/>
          <w:szCs w:val="30"/>
        </w:rPr>
        <w:t>FOR THE THREE-MONTH PERIODS ENDED MARCH 31, 202</w:t>
      </w:r>
      <w:r w:rsidR="006922B9">
        <w:rPr>
          <w:rFonts w:ascii="Angsana New" w:hAnsi="Angsana New"/>
          <w:sz w:val="30"/>
          <w:szCs w:val="30"/>
        </w:rPr>
        <w:t>6</w:t>
      </w:r>
    </w:p>
    <w:p w14:paraId="54C4138E" w14:textId="77777777" w:rsidR="00404F5E" w:rsidRPr="00953FE7" w:rsidRDefault="005F70D5" w:rsidP="00953FE7">
      <w:pPr>
        <w:tabs>
          <w:tab w:val="center" w:pos="1701"/>
          <w:tab w:val="left" w:pos="6804"/>
        </w:tabs>
        <w:spacing w:after="0" w:line="50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953FE7">
        <w:rPr>
          <w:rFonts w:ascii="Angsana New" w:hAnsi="Angsana New" w:hint="cs"/>
          <w:sz w:val="30"/>
          <w:szCs w:val="30"/>
        </w:rPr>
        <w:t>(UNAUDITED/REVIEWED ONLY)</w:t>
      </w:r>
    </w:p>
    <w:p w14:paraId="012F000A" w14:textId="77777777" w:rsidR="00404F5E" w:rsidRPr="00FE40B0" w:rsidRDefault="00404F5E">
      <w:pPr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br w:type="page"/>
      </w:r>
    </w:p>
    <w:p w14:paraId="03211DC2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Pr="00FE40B0" w:rsidRDefault="0050618D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DB61B08" w:rsidR="00C70117" w:rsidRPr="00FE40B0" w:rsidRDefault="00AF187E" w:rsidP="004E18B9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bidi="ar-SA"/>
        </w:rPr>
      </w:pPr>
      <w:r w:rsidRPr="00FE40B0">
        <w:rPr>
          <w:rFonts w:ascii="Angsana New" w:hAnsi="Angsana New" w:cs="Angsana New" w:hint="cs"/>
          <w:b/>
          <w:bCs/>
          <w:sz w:val="30"/>
          <w:szCs w:val="30"/>
        </w:rPr>
        <w:t>AUDITOR’S REPORT ON REVIEW OF INTERIM FINANCIAL INFORMATION</w:t>
      </w:r>
    </w:p>
    <w:p w14:paraId="1B98F682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56358E46" w14:textId="40FF1D0D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8F0D44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To The Shareholders of</w:t>
      </w:r>
      <w:r w:rsidRPr="008F0D44">
        <w:rPr>
          <w:rFonts w:ascii="Angsana New" w:eastAsia="Angsana New" w:hAnsi="Angsana New" w:cs="Angsana New" w:hint="cs"/>
          <w:b/>
          <w:bCs/>
          <w:spacing w:val="-4"/>
          <w:sz w:val="30"/>
          <w:szCs w:val="30"/>
        </w:rPr>
        <w:t xml:space="preserve"> </w:t>
      </w:r>
      <w:r w:rsidR="00990BDA" w:rsidRPr="00FE40B0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</w:p>
    <w:p w14:paraId="5FA00458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6BA57792" w14:textId="32E1BE52" w:rsidR="00073A58" w:rsidRPr="00FE40B0" w:rsidRDefault="00073A58" w:rsidP="00073A58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  <w:bookmarkStart w:id="0" w:name="_Hlk197510397"/>
      <w:r w:rsidRPr="00FE40B0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>I have reviewed the interim consolidated financial information of</w:t>
      </w:r>
      <w:bookmarkEnd w:id="0"/>
      <w:r w:rsidR="005F70D5" w:rsidRPr="00FE40B0">
        <w:rPr>
          <w:rFonts w:ascii="Angsana New" w:eastAsia="Times New Roman" w:hAnsi="Angsana New" w:cs="Angsana New" w:hint="cs"/>
          <w:sz w:val="30"/>
          <w:szCs w:val="30"/>
          <w:lang w:val="en-GB" w:bidi="ar-SA"/>
        </w:rPr>
        <w:t xml:space="preserve"> </w:t>
      </w:r>
      <w:r w:rsidR="00990BDA" w:rsidRPr="00FE40B0">
        <w:rPr>
          <w:rFonts w:ascii="Angsana New" w:hAnsi="Angsana New" w:cs="Angsana New" w:hint="cs"/>
          <w:b/>
          <w:bCs/>
          <w:sz w:val="30"/>
          <w:szCs w:val="30"/>
        </w:rPr>
        <w:t xml:space="preserve">NL DEVELOPMENT PUBLIC COMPANY </w:t>
      </w:r>
      <w:r w:rsidR="00990BDA" w:rsidRPr="00B10F31">
        <w:rPr>
          <w:rFonts w:ascii="Angsana New" w:hAnsi="Angsana New" w:cs="Angsana New" w:hint="cs"/>
          <w:b/>
          <w:bCs/>
          <w:sz w:val="30"/>
          <w:szCs w:val="30"/>
        </w:rPr>
        <w:t xml:space="preserve">LIMITED </w:t>
      </w:r>
      <w:r w:rsidR="005F70D5" w:rsidRPr="00B10F31">
        <w:rPr>
          <w:rFonts w:ascii="Angsana New" w:hAnsi="Angsana New" w:cs="Angsana New" w:hint="cs"/>
          <w:b/>
          <w:bCs/>
          <w:sz w:val="30"/>
          <w:szCs w:val="30"/>
        </w:rPr>
        <w:t>AND SUBSIDIAR</w:t>
      </w:r>
      <w:r w:rsidR="00E42ECF" w:rsidRPr="00B10F31">
        <w:rPr>
          <w:rFonts w:ascii="Angsana New" w:hAnsi="Angsana New" w:cs="Angsana New" w:hint="cs"/>
          <w:b/>
          <w:bCs/>
          <w:sz w:val="30"/>
          <w:szCs w:val="30"/>
        </w:rPr>
        <w:t>Y</w:t>
      </w:r>
      <w:bookmarkStart w:id="1" w:name="_Hlk197510447"/>
      <w:r w:rsidRPr="00FE40B0">
        <w:rPr>
          <w:rFonts w:ascii="Angsana New" w:hAnsi="Angsana New" w:cs="Angsana New" w:hint="cs"/>
          <w:sz w:val="30"/>
          <w:szCs w:val="30"/>
        </w:rPr>
        <w:t>, and the interim separate financial information of</w:t>
      </w:r>
      <w:r w:rsidR="00990BDA" w:rsidRPr="00FE40B0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bookmarkEnd w:id="1"/>
      <w:r w:rsidR="00990BDA" w:rsidRPr="00FE40B0">
        <w:rPr>
          <w:rFonts w:ascii="Angsana New" w:hAnsi="Angsana New" w:cs="Angsana New" w:hint="cs"/>
          <w:b/>
          <w:bCs/>
          <w:sz w:val="30"/>
          <w:szCs w:val="30"/>
        </w:rPr>
        <w:t>NL DEVELOPMENT PUBLIC COMPANY LIMITED</w:t>
      </w:r>
      <w:bookmarkStart w:id="2" w:name="_Hlk197510510"/>
      <w:r w:rsidR="000F7F7D" w:rsidRPr="00FE40B0">
        <w:rPr>
          <w:rFonts w:ascii="Angsana New" w:hAnsi="Angsana New" w:cs="Angsana New" w:hint="cs"/>
          <w:sz w:val="30"/>
          <w:szCs w:val="30"/>
        </w:rPr>
        <w:t>, which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comprise the consolidated and separate statements of financial position </w:t>
      </w:r>
      <w:bookmarkEnd w:id="2"/>
      <w:r w:rsidR="00113F3D" w:rsidRPr="00FE40B0">
        <w:rPr>
          <w:rFonts w:ascii="Angsana New" w:eastAsia="Times New Roman" w:hAnsi="Angsana New" w:cs="Angsana New"/>
          <w:sz w:val="30"/>
          <w:szCs w:val="30"/>
          <w:lang w:bidi="ar-SA"/>
        </w:rPr>
        <w:t>as at March 31, 202</w:t>
      </w:r>
      <w:r w:rsidR="006922B9">
        <w:rPr>
          <w:rFonts w:ascii="Angsana New" w:eastAsia="Times New Roman" w:hAnsi="Angsana New" w:cs="Angsana New"/>
          <w:sz w:val="30"/>
          <w:szCs w:val="30"/>
          <w:lang w:bidi="ar-SA"/>
        </w:rPr>
        <w:t>6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, the </w:t>
      </w:r>
      <w:r w:rsidR="000F7F7D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related 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statements of comprehensive income, consolidated and separate statements of changes in </w:t>
      </w:r>
      <w:r w:rsidR="000F7F7D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shareholders’ 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equity, and </w:t>
      </w:r>
      <w:r w:rsidR="000F7F7D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statements of 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cash flows </w:t>
      </w:r>
      <w:r w:rsidR="00113F3D" w:rsidRPr="00FE40B0">
        <w:rPr>
          <w:rFonts w:ascii="Angsana New" w:eastAsia="Times New Roman" w:hAnsi="Angsana New" w:cs="Angsana New"/>
          <w:sz w:val="30"/>
          <w:szCs w:val="30"/>
          <w:lang w:bidi="ar-SA"/>
        </w:rPr>
        <w:t xml:space="preserve">for the three-month periods </w:t>
      </w:r>
      <w:r w:rsidR="00BB600B" w:rsidRPr="00CD2E7A">
        <w:rPr>
          <w:rFonts w:ascii="Angsana New" w:eastAsia="Times New Roman" w:hAnsi="Angsana New" w:cs="Angsana New"/>
          <w:sz w:val="30"/>
          <w:szCs w:val="30"/>
          <w:lang w:bidi="ar-SA"/>
        </w:rPr>
        <w:t>ended March 31, 202</w:t>
      </w:r>
      <w:r w:rsidR="006922B9">
        <w:rPr>
          <w:rFonts w:ascii="Angsana New" w:eastAsia="Times New Roman" w:hAnsi="Angsana New" w:cs="Angsana New"/>
          <w:sz w:val="30"/>
          <w:szCs w:val="30"/>
          <w:lang w:bidi="ar-SA"/>
        </w:rPr>
        <w:t>6</w:t>
      </w:r>
      <w:r w:rsidRPr="00CD2E7A">
        <w:rPr>
          <w:rFonts w:ascii="Angsana New" w:eastAsia="Times New Roman" w:hAnsi="Angsana New" w:cs="Angsana New" w:hint="cs"/>
          <w:sz w:val="30"/>
          <w:szCs w:val="30"/>
          <w:lang w:bidi="ar-SA"/>
        </w:rPr>
        <w:t>,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and notes to </w:t>
      </w:r>
      <w:bookmarkStart w:id="3" w:name="_Hlk197510799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interim </w:t>
      </w:r>
      <w:bookmarkStart w:id="4" w:name="_Hlk197511216"/>
      <w:bookmarkEnd w:id="3"/>
      <w:r w:rsidR="00D62303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condensed </w:t>
      </w:r>
      <w:bookmarkEnd w:id="4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financial </w:t>
      </w:r>
      <w:bookmarkStart w:id="5" w:name="_Hlk197511246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information</w:t>
      </w:r>
      <w:bookmarkEnd w:id="5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.</w:t>
      </w:r>
      <w:r w:rsidR="00113F3D" w:rsidRPr="00FE40B0">
        <w:t xml:space="preserve"> </w:t>
      </w:r>
      <w:r w:rsidR="00113F3D" w:rsidRPr="00FE40B0">
        <w:rPr>
          <w:rFonts w:ascii="Angsana New" w:eastAsia="Times New Roman" w:hAnsi="Angsana New" w:cs="Angsana New"/>
          <w:sz w:val="30"/>
          <w:szCs w:val="30"/>
          <w:lang w:bidi="ar-SA"/>
        </w:rPr>
        <w:t>The Company’s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</w:t>
      </w:r>
      <w:r w:rsidR="00113F3D" w:rsidRPr="00FE40B0">
        <w:rPr>
          <w:rFonts w:ascii="Angsana New" w:eastAsia="Times New Roman" w:hAnsi="Angsana New" w:cs="Angsana New"/>
          <w:sz w:val="30"/>
          <w:szCs w:val="30"/>
        </w:rPr>
        <w:t>m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anagement is responsible for the preparation and presentation of this interim </w:t>
      </w:r>
      <w:bookmarkStart w:id="6" w:name="_Hlk197511859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consolidated and separate</w:t>
      </w:r>
      <w:bookmarkEnd w:id="6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 financial information in accordance with the Thai Accounting Standard </w:t>
      </w:r>
      <w:r w:rsidR="000F7F7D"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No. </w:t>
      </w:r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34, “Interim Financial Reporting”. My responsibility is to express a conclusion on this interim </w:t>
      </w:r>
      <w:bookmarkStart w:id="7" w:name="_Hlk197512059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 xml:space="preserve">consolidated and separate </w:t>
      </w:r>
      <w:bookmarkEnd w:id="7"/>
      <w:r w:rsidRPr="00FE40B0">
        <w:rPr>
          <w:rFonts w:ascii="Angsana New" w:eastAsia="Times New Roman" w:hAnsi="Angsana New" w:cs="Angsana New" w:hint="cs"/>
          <w:sz w:val="30"/>
          <w:szCs w:val="30"/>
          <w:lang w:bidi="ar-SA"/>
        </w:rPr>
        <w:t>financial information based on my review.</w:t>
      </w:r>
    </w:p>
    <w:p w14:paraId="08C42F61" w14:textId="45E91A38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bidi="ar-SA"/>
        </w:rPr>
      </w:pPr>
    </w:p>
    <w:p w14:paraId="695A4466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FE40B0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1A746D26" w:rsidR="005F70D5" w:rsidRPr="00FE40B0" w:rsidRDefault="00075F22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E40B0">
        <w:rPr>
          <w:rFonts w:ascii="Angsana New" w:hAnsi="Angsana New" w:cs="Angsana New" w:hint="cs"/>
          <w:sz w:val="30"/>
          <w:szCs w:val="30"/>
          <w:lang w:val="en-GB"/>
        </w:rPr>
        <w:t>I conducted my review in accordance with Thai Standard on Review Engagements No. 2410, “Review of Interim Financial Information Performed by the Independent Auditor of the Entity”. A review of interim</w:t>
      </w:r>
      <w:r w:rsidR="00363BAB" w:rsidRPr="00FE40B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  <w:lang w:val="en-GB"/>
        </w:rPr>
        <w:t xml:space="preserve">financial </w:t>
      </w:r>
      <w:r w:rsidR="000F7F7D" w:rsidRPr="00FE40B0">
        <w:rPr>
          <w:rFonts w:ascii="Angsana New" w:hAnsi="Angsana New" w:cs="Angsana New" w:hint="cs"/>
          <w:sz w:val="30"/>
          <w:szCs w:val="30"/>
          <w:lang w:val="en-GB"/>
        </w:rPr>
        <w:t>information</w:t>
      </w:r>
      <w:r w:rsidRPr="00FE40B0">
        <w:rPr>
          <w:rFonts w:ascii="Angsana New" w:hAnsi="Angsana New" w:cs="Angsana New" w:hint="cs"/>
          <w:sz w:val="30"/>
          <w:szCs w:val="30"/>
          <w:lang w:val="en-GB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</w:t>
      </w:r>
      <w:r w:rsidR="00810DAC" w:rsidRPr="00FE40B0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  <w:lang w:val="en-GB"/>
        </w:rPr>
        <w:t>I would become aware of all significant matters that might be identified in an audit. Accordingly, I do not express an audit opinion on this reviewed interim financial information.</w:t>
      </w:r>
    </w:p>
    <w:p w14:paraId="4909738E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FE40B0" w:rsidRDefault="005F70D5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FE40B0">
        <w:rPr>
          <w:rFonts w:ascii="Angsana New" w:eastAsia="Times New Roman" w:hAnsi="Angsana New" w:cs="Angsana New" w:hint="cs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Pr="00FE40B0" w:rsidRDefault="00C70117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2079818D" w:rsidR="005F70D5" w:rsidRPr="00FE40B0" w:rsidRDefault="00E47F51" w:rsidP="004E18B9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 xml:space="preserve">Based on my review, nothing has come to my attention that causes me to believe that the accompanying interim </w:t>
      </w:r>
      <w:bookmarkStart w:id="8" w:name="_Hlk197512276"/>
      <w:r w:rsidR="00D95D0A" w:rsidRPr="00FE40B0">
        <w:rPr>
          <w:rFonts w:ascii="Angsana New" w:hAnsi="Angsana New" w:cs="Angsana New" w:hint="cs"/>
          <w:sz w:val="30"/>
          <w:szCs w:val="30"/>
        </w:rPr>
        <w:t>consolidated and separate</w:t>
      </w:r>
      <w:bookmarkEnd w:id="8"/>
      <w:r w:rsidR="00D95D0A" w:rsidRPr="00FE40B0">
        <w:rPr>
          <w:rFonts w:ascii="Angsana New" w:hAnsi="Angsana New" w:cs="Angsana New" w:hint="cs"/>
          <w:sz w:val="30"/>
          <w:szCs w:val="30"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</w:rPr>
        <w:t>financial information is not prepared, in all material respects, in accordance with Thai Accounting Standard No. 34</w:t>
      </w:r>
      <w:r w:rsidRPr="00FE40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E40B0">
        <w:rPr>
          <w:rFonts w:ascii="Angsana New" w:hAnsi="Angsana New" w:cs="Angsana New" w:hint="cs"/>
          <w:sz w:val="30"/>
          <w:szCs w:val="30"/>
        </w:rPr>
        <w:t>Interim Financial Reporting.</w:t>
      </w:r>
    </w:p>
    <w:p w14:paraId="41333107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FE40B0" w:rsidRDefault="005F70D5" w:rsidP="007812E5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EE74219" w14:textId="334A6FF2" w:rsidR="00990BDA" w:rsidRPr="00FE40B0" w:rsidRDefault="00990BDA" w:rsidP="007812E5">
      <w:pPr>
        <w:spacing w:after="0" w:line="340" w:lineRule="exact"/>
        <w:ind w:left="4678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>(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 xml:space="preserve">Mrs. 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Suvimol   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Ch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rityakiern</w:t>
      </w:r>
      <w:r w:rsidRPr="00FE40B0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e</w:t>
      </w:r>
      <w:r w:rsidRPr="00FE40B0">
        <w:rPr>
          <w:rFonts w:ascii="Angsana New" w:hAnsi="Angsana New" w:cs="Angsana New" w:hint="cs"/>
          <w:sz w:val="30"/>
          <w:szCs w:val="30"/>
        </w:rPr>
        <w:t>)</w:t>
      </w:r>
    </w:p>
    <w:p w14:paraId="48DF953E" w14:textId="61DB409B" w:rsidR="00990BDA" w:rsidRPr="00FE40B0" w:rsidRDefault="00990BDA" w:rsidP="007812E5">
      <w:pPr>
        <w:spacing w:after="0" w:line="340" w:lineRule="exact"/>
        <w:ind w:left="4678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 xml:space="preserve">C.P.A. (Thailand) </w:t>
      </w:r>
    </w:p>
    <w:p w14:paraId="0D91FC4D" w14:textId="49B5777F" w:rsidR="0050618D" w:rsidRPr="00FE40B0" w:rsidRDefault="00990BDA" w:rsidP="007812E5">
      <w:pPr>
        <w:spacing w:after="0" w:line="340" w:lineRule="exact"/>
        <w:ind w:left="4678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 w:hint="cs"/>
          <w:sz w:val="30"/>
          <w:szCs w:val="30"/>
        </w:rPr>
        <w:t>Registration No. 2982</w:t>
      </w:r>
    </w:p>
    <w:p w14:paraId="3488C69A" w14:textId="0FC27E64" w:rsidR="00E81F21" w:rsidRPr="00866125" w:rsidRDefault="00113F3D" w:rsidP="007812E5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FE40B0">
        <w:rPr>
          <w:rFonts w:ascii="Angsana New" w:hAnsi="Angsana New" w:cs="Angsana New"/>
          <w:sz w:val="30"/>
          <w:szCs w:val="30"/>
        </w:rPr>
        <w:t>May 13</w:t>
      </w:r>
      <w:r w:rsidR="00CC02C8" w:rsidRPr="00FE40B0">
        <w:rPr>
          <w:rFonts w:ascii="Angsana New" w:hAnsi="Angsana New" w:cs="Angsana New" w:hint="cs"/>
          <w:sz w:val="30"/>
          <w:szCs w:val="30"/>
        </w:rPr>
        <w:t>, 20</w:t>
      </w:r>
      <w:r w:rsidR="0096237B" w:rsidRPr="00FE40B0">
        <w:rPr>
          <w:rFonts w:ascii="Angsana New" w:hAnsi="Angsana New" w:cs="Angsana New" w:hint="cs"/>
          <w:sz w:val="30"/>
          <w:szCs w:val="30"/>
        </w:rPr>
        <w:t>2</w:t>
      </w:r>
      <w:r w:rsidR="006922B9">
        <w:rPr>
          <w:rFonts w:ascii="Angsana New" w:hAnsi="Angsana New" w:cs="Angsana New"/>
          <w:sz w:val="30"/>
          <w:szCs w:val="30"/>
        </w:rPr>
        <w:t>6</w:t>
      </w:r>
    </w:p>
    <w:sectPr w:rsidR="00E81F21" w:rsidRPr="00866125" w:rsidSect="00517675">
      <w:pgSz w:w="11906" w:h="16838"/>
      <w:pgMar w:top="993" w:right="1274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773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5F2F"/>
    <w:rsid w:val="00007E61"/>
    <w:rsid w:val="00011D91"/>
    <w:rsid w:val="00020AD2"/>
    <w:rsid w:val="00023F38"/>
    <w:rsid w:val="00053F6B"/>
    <w:rsid w:val="00060C70"/>
    <w:rsid w:val="00073A58"/>
    <w:rsid w:val="00075F22"/>
    <w:rsid w:val="00092376"/>
    <w:rsid w:val="0009504E"/>
    <w:rsid w:val="000B39D0"/>
    <w:rsid w:val="000F7EB5"/>
    <w:rsid w:val="000F7F7D"/>
    <w:rsid w:val="00113F3D"/>
    <w:rsid w:val="001514F7"/>
    <w:rsid w:val="00166AF6"/>
    <w:rsid w:val="00185573"/>
    <w:rsid w:val="001871BA"/>
    <w:rsid w:val="001B0648"/>
    <w:rsid w:val="001C64B9"/>
    <w:rsid w:val="001D5C47"/>
    <w:rsid w:val="001F497C"/>
    <w:rsid w:val="00201A6B"/>
    <w:rsid w:val="002135F8"/>
    <w:rsid w:val="0023030E"/>
    <w:rsid w:val="002404A7"/>
    <w:rsid w:val="00251D88"/>
    <w:rsid w:val="00264FEF"/>
    <w:rsid w:val="002B76A2"/>
    <w:rsid w:val="002B7F57"/>
    <w:rsid w:val="003154F4"/>
    <w:rsid w:val="00340CEA"/>
    <w:rsid w:val="00363BAB"/>
    <w:rsid w:val="00365729"/>
    <w:rsid w:val="00373F99"/>
    <w:rsid w:val="00395B55"/>
    <w:rsid w:val="003D5F56"/>
    <w:rsid w:val="00404F5E"/>
    <w:rsid w:val="00414D60"/>
    <w:rsid w:val="0041617D"/>
    <w:rsid w:val="004178C8"/>
    <w:rsid w:val="0046481E"/>
    <w:rsid w:val="004B0E95"/>
    <w:rsid w:val="004D3FE2"/>
    <w:rsid w:val="004E18B9"/>
    <w:rsid w:val="0050618D"/>
    <w:rsid w:val="00517675"/>
    <w:rsid w:val="00541ABD"/>
    <w:rsid w:val="00550D90"/>
    <w:rsid w:val="00591530"/>
    <w:rsid w:val="005F70D5"/>
    <w:rsid w:val="00627476"/>
    <w:rsid w:val="00635300"/>
    <w:rsid w:val="00644CB8"/>
    <w:rsid w:val="00691765"/>
    <w:rsid w:val="006922B9"/>
    <w:rsid w:val="00697FE5"/>
    <w:rsid w:val="006B794F"/>
    <w:rsid w:val="006F2084"/>
    <w:rsid w:val="007048DC"/>
    <w:rsid w:val="00704A27"/>
    <w:rsid w:val="00754359"/>
    <w:rsid w:val="007812E5"/>
    <w:rsid w:val="0078433F"/>
    <w:rsid w:val="00810DAC"/>
    <w:rsid w:val="00824269"/>
    <w:rsid w:val="008374E4"/>
    <w:rsid w:val="00855168"/>
    <w:rsid w:val="00866125"/>
    <w:rsid w:val="0087487F"/>
    <w:rsid w:val="00894D1F"/>
    <w:rsid w:val="008B5D18"/>
    <w:rsid w:val="008D6D2D"/>
    <w:rsid w:val="008E1259"/>
    <w:rsid w:val="008F0D44"/>
    <w:rsid w:val="00905E7C"/>
    <w:rsid w:val="0092409B"/>
    <w:rsid w:val="00932EF6"/>
    <w:rsid w:val="00937709"/>
    <w:rsid w:val="00944D4B"/>
    <w:rsid w:val="00953FE7"/>
    <w:rsid w:val="0096237B"/>
    <w:rsid w:val="0098419B"/>
    <w:rsid w:val="00990BDA"/>
    <w:rsid w:val="009A168F"/>
    <w:rsid w:val="009C710B"/>
    <w:rsid w:val="009E0DFA"/>
    <w:rsid w:val="009E7689"/>
    <w:rsid w:val="009F60DA"/>
    <w:rsid w:val="00A01140"/>
    <w:rsid w:val="00A3227D"/>
    <w:rsid w:val="00A3386B"/>
    <w:rsid w:val="00A530ED"/>
    <w:rsid w:val="00A57EB8"/>
    <w:rsid w:val="00A71896"/>
    <w:rsid w:val="00AC4008"/>
    <w:rsid w:val="00AF187E"/>
    <w:rsid w:val="00AF46CF"/>
    <w:rsid w:val="00B03410"/>
    <w:rsid w:val="00B10F31"/>
    <w:rsid w:val="00B146AF"/>
    <w:rsid w:val="00B16AC7"/>
    <w:rsid w:val="00B36633"/>
    <w:rsid w:val="00B463D4"/>
    <w:rsid w:val="00B61358"/>
    <w:rsid w:val="00BA7E22"/>
    <w:rsid w:val="00BB600B"/>
    <w:rsid w:val="00BE1BF7"/>
    <w:rsid w:val="00BE5EDB"/>
    <w:rsid w:val="00C26201"/>
    <w:rsid w:val="00C37822"/>
    <w:rsid w:val="00C43D62"/>
    <w:rsid w:val="00C70117"/>
    <w:rsid w:val="00C74F78"/>
    <w:rsid w:val="00CB34DD"/>
    <w:rsid w:val="00CB5E2F"/>
    <w:rsid w:val="00CC02C8"/>
    <w:rsid w:val="00CD2E7A"/>
    <w:rsid w:val="00CF78B7"/>
    <w:rsid w:val="00D25551"/>
    <w:rsid w:val="00D422F9"/>
    <w:rsid w:val="00D44BCD"/>
    <w:rsid w:val="00D62303"/>
    <w:rsid w:val="00D932E4"/>
    <w:rsid w:val="00D95D0A"/>
    <w:rsid w:val="00DA5286"/>
    <w:rsid w:val="00DC2D34"/>
    <w:rsid w:val="00DF5397"/>
    <w:rsid w:val="00E42ECF"/>
    <w:rsid w:val="00E47F51"/>
    <w:rsid w:val="00E5070B"/>
    <w:rsid w:val="00E717BF"/>
    <w:rsid w:val="00E81EA0"/>
    <w:rsid w:val="00E81F21"/>
    <w:rsid w:val="00EA2167"/>
    <w:rsid w:val="00ED0A70"/>
    <w:rsid w:val="00F11800"/>
    <w:rsid w:val="00F57670"/>
    <w:rsid w:val="00F720DF"/>
    <w:rsid w:val="00F95860"/>
    <w:rsid w:val="00FC6F2C"/>
    <w:rsid w:val="00FD35C3"/>
    <w:rsid w:val="00FD5131"/>
    <w:rsid w:val="00FE2AB5"/>
    <w:rsid w:val="00FE40B0"/>
    <w:rsid w:val="00FE7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0B1309FC-A98E-4A0E-A2E7-05BBECF0C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BodyText">
    <w:name w:val="Body Text"/>
    <w:basedOn w:val="Normal"/>
    <w:link w:val="BodyTextChar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BodyTextChar">
    <w:name w:val="Body Text Char"/>
    <w:basedOn w:val="DefaultParagraphFont"/>
    <w:link w:val="BodyText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0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7919f41a-3818-4469-9cf3-0daab527495b" xsi:nil="true"/>
    <_x0e2b__x0e21__x0e32__x0e22__x0e40__x0e2b__x0e15__x0e38_ xmlns="7919f41a-3818-4469-9cf3-0daab527495b" xsi:nil="true"/>
    <Reviewer_x0020_Sign_x002d_off xmlns="7919f41a-3818-4469-9cf3-0daab527495b" xsi:nil="true"/>
    <TaxCatchAll xmlns="52673c9f-e737-4eea-8892-bcda32bbff7f" xsi:nil="true"/>
    <lcf76f155ced4ddcb4097134ff3c332f xmlns="7919f41a-3818-4469-9cf3-0daab527495b">
      <Terms xmlns="http://schemas.microsoft.com/office/infopath/2007/PartnerControls"/>
    </lcf76f155ced4ddcb4097134ff3c332f>
    <AuthorizedSign_x002d_off xmlns="7919f41a-3818-4469-9cf3-0daab52749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CEF2CD677C0B4CA72FCE4E70AD6336" ma:contentTypeVersion="14" ma:contentTypeDescription="Create a new document." ma:contentTypeScope="" ma:versionID="2e4f0e1113d57be082627f125de4c489">
  <xsd:schema xmlns:xsd="http://www.w3.org/2001/XMLSchema" xmlns:xs="http://www.w3.org/2001/XMLSchema" xmlns:p="http://schemas.microsoft.com/office/2006/metadata/properties" xmlns:ns2="7919f41a-3818-4469-9cf3-0daab527495b" xmlns:ns3="52673c9f-e737-4eea-8892-bcda32bbff7f" targetNamespace="http://schemas.microsoft.com/office/2006/metadata/properties" ma:root="true" ma:fieldsID="b4f6e960356f56b3b6dd1cb330f8ae3d" ns2:_="" ns3:_="">
    <xsd:import namespace="7919f41a-3818-4469-9cf3-0daab527495b"/>
    <xsd:import namespace="52673c9f-e737-4eea-8892-bcda32bbff7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uthorized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9f41a-3818-4469-9cf3-0daab527495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3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AuthorizedSign_x002d_off" ma:index="21" nillable="true" ma:displayName="Authorized Sign-off" ma:format="Dropdown" ma:internalName="AuthorizedSign_x002d_of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73c9f-e737-4eea-8892-bcda32bbff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96ce9dd-2fdc-425d-9dba-b5f04930f270}" ma:internalName="TaxCatchAll" ma:showField="CatchAllData" ma:web="52673c9f-e737-4eea-8892-bcda32bbff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56163A-2C2E-424A-931B-D114EBCE4BF6}">
  <ds:schemaRefs>
    <ds:schemaRef ds:uri="http://schemas.microsoft.com/office/2006/metadata/properties"/>
    <ds:schemaRef ds:uri="http://schemas.microsoft.com/office/infopath/2007/PartnerControls"/>
    <ds:schemaRef ds:uri="7919f41a-3818-4469-9cf3-0daab527495b"/>
    <ds:schemaRef ds:uri="52673c9f-e737-4eea-8892-bcda32bbff7f"/>
  </ds:schemaRefs>
</ds:datastoreItem>
</file>

<file path=customXml/itemProps2.xml><?xml version="1.0" encoding="utf-8"?>
<ds:datastoreItem xmlns:ds="http://schemas.openxmlformats.org/officeDocument/2006/customXml" ds:itemID="{E04A45B0-BCFB-4A9B-B80F-7C6A27FAFACB}"/>
</file>

<file path=customXml/itemProps3.xml><?xml version="1.0" encoding="utf-8"?>
<ds:datastoreItem xmlns:ds="http://schemas.openxmlformats.org/officeDocument/2006/customXml" ds:itemID="{69F37207-0C1E-42F7-9DF7-E73D823DDA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Thanicha Luammuenwai</cp:lastModifiedBy>
  <cp:revision>36</cp:revision>
  <cp:lastPrinted>2019-08-08T20:33:00Z</cp:lastPrinted>
  <dcterms:created xsi:type="dcterms:W3CDTF">2024-11-08T23:33:00Z</dcterms:created>
  <dcterms:modified xsi:type="dcterms:W3CDTF">2026-05-12T03:34:00Z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  <property fmtid="{D5CDD505-2E9C-101B-9397-08002B2CF9AE}" pid="5" name="ContentTypeId">
    <vt:lpwstr>0x01010026CEF2CD677C0B4CA72FCE4E70AD6336</vt:lpwstr>
  </property>
  <property fmtid="{D5CDD505-2E9C-101B-9397-08002B2CF9AE}" pid="6" name="Order">
    <vt:r8>7100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