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20746" w14:textId="04D1F344" w:rsidR="006803BC" w:rsidRPr="00451CC9" w:rsidRDefault="002E506D" w:rsidP="002E506D">
      <w:pPr>
        <w:tabs>
          <w:tab w:val="left" w:pos="720"/>
        </w:tabs>
        <w:spacing w:line="360" w:lineRule="exact"/>
        <w:ind w:right="-43"/>
        <w:rPr>
          <w:rFonts w:ascii="Arial" w:hAnsi="Arial" w:cs="Arial"/>
          <w:b/>
          <w:bCs/>
          <w:sz w:val="22"/>
          <w:szCs w:val="28"/>
        </w:rPr>
      </w:pPr>
      <w:r w:rsidRPr="00451CC9">
        <w:rPr>
          <w:rFonts w:ascii="Arial" w:hAnsi="Arial" w:cs="Arial"/>
          <w:b/>
          <w:bCs/>
          <w:sz w:val="22"/>
          <w:szCs w:val="22"/>
        </w:rPr>
        <w:t>BKI Holdings Public Company Limited and its subsidiar</w:t>
      </w:r>
      <w:r w:rsidRPr="00451CC9">
        <w:rPr>
          <w:rFonts w:ascii="Arial" w:hAnsi="Arial" w:cs="Arial"/>
          <w:b/>
          <w:bCs/>
          <w:sz w:val="22"/>
          <w:szCs w:val="28"/>
        </w:rPr>
        <w:t>y</w:t>
      </w:r>
    </w:p>
    <w:p w14:paraId="15EDFA06" w14:textId="0A94B436" w:rsidR="00920D43" w:rsidRPr="00451CC9" w:rsidRDefault="00667784" w:rsidP="00920D43">
      <w:pPr>
        <w:spacing w:line="380" w:lineRule="exact"/>
        <w:ind w:left="547" w:hanging="547"/>
        <w:jc w:val="both"/>
        <w:rPr>
          <w:rFonts w:ascii="Arial" w:eastAsia="Arial Unicode MS" w:hAnsi="Arial" w:cs="Arial"/>
          <w:b/>
          <w:bCs/>
          <w:sz w:val="22"/>
          <w:szCs w:val="22"/>
          <w:cs/>
        </w:rPr>
      </w:pPr>
      <w:r w:rsidRPr="00451CC9">
        <w:rPr>
          <w:rFonts w:ascii="Arial" w:eastAsia="Arial Unicode MS" w:hAnsi="Arial" w:cs="Arial"/>
          <w:b/>
          <w:bCs/>
          <w:sz w:val="22"/>
          <w:szCs w:val="22"/>
        </w:rPr>
        <w:t>Condensed n</w:t>
      </w:r>
      <w:r w:rsidR="00920D43" w:rsidRPr="00451CC9">
        <w:rPr>
          <w:rFonts w:ascii="Arial" w:eastAsia="Arial Unicode MS" w:hAnsi="Arial" w:cs="Arial"/>
          <w:b/>
          <w:bCs/>
          <w:sz w:val="22"/>
          <w:szCs w:val="22"/>
        </w:rPr>
        <w:t>otes to interim financial statements</w:t>
      </w:r>
    </w:p>
    <w:p w14:paraId="659D79BD" w14:textId="0EC54E92" w:rsidR="005B204C" w:rsidRPr="00451CC9" w:rsidRDefault="006719AD" w:rsidP="005B204C">
      <w:pPr>
        <w:tabs>
          <w:tab w:val="left" w:pos="720"/>
        </w:tabs>
        <w:spacing w:line="380" w:lineRule="exact"/>
        <w:rPr>
          <w:rFonts w:ascii="Arial" w:hAnsi="Arial" w:cs="Arial"/>
          <w:b/>
          <w:bCs/>
          <w:sz w:val="22"/>
          <w:szCs w:val="22"/>
        </w:rPr>
      </w:pPr>
      <w:r w:rsidRPr="00451CC9">
        <w:rPr>
          <w:rFonts w:ascii="Arial" w:hAnsi="Arial" w:cs="Arial"/>
          <w:b/>
          <w:bCs/>
          <w:sz w:val="22"/>
          <w:szCs w:val="22"/>
        </w:rPr>
        <w:t>For the three-month period ended 3</w:t>
      </w:r>
      <w:r w:rsidR="00667784" w:rsidRPr="00451CC9">
        <w:rPr>
          <w:rFonts w:ascii="Arial" w:hAnsi="Arial" w:cs="Arial"/>
          <w:b/>
          <w:bCs/>
          <w:sz w:val="22"/>
          <w:szCs w:val="22"/>
        </w:rPr>
        <w:t>1</w:t>
      </w:r>
      <w:r w:rsidRPr="00451CC9">
        <w:rPr>
          <w:rFonts w:ascii="Arial" w:hAnsi="Arial" w:cs="Arial"/>
          <w:b/>
          <w:bCs/>
          <w:sz w:val="22"/>
          <w:szCs w:val="22"/>
        </w:rPr>
        <w:t xml:space="preserve"> </w:t>
      </w:r>
      <w:r w:rsidR="00667784" w:rsidRPr="00451CC9">
        <w:rPr>
          <w:rFonts w:ascii="Arial" w:hAnsi="Arial" w:cs="Arial"/>
          <w:b/>
          <w:bCs/>
          <w:sz w:val="22"/>
          <w:szCs w:val="22"/>
        </w:rPr>
        <w:t>March</w:t>
      </w:r>
      <w:r w:rsidRPr="00451CC9">
        <w:rPr>
          <w:rFonts w:ascii="Arial" w:hAnsi="Arial" w:cs="Arial"/>
          <w:b/>
          <w:bCs/>
          <w:sz w:val="22"/>
          <w:szCs w:val="22"/>
        </w:rPr>
        <w:t xml:space="preserve"> </w:t>
      </w:r>
      <w:r w:rsidR="00123051" w:rsidRPr="00451CC9">
        <w:rPr>
          <w:rFonts w:ascii="Arial" w:hAnsi="Arial" w:cs="Arial"/>
          <w:b/>
          <w:bCs/>
          <w:sz w:val="22"/>
          <w:szCs w:val="22"/>
        </w:rPr>
        <w:t>202</w:t>
      </w:r>
      <w:r w:rsidR="00667784" w:rsidRPr="00451CC9">
        <w:rPr>
          <w:rFonts w:ascii="Arial" w:hAnsi="Arial" w:cs="Arial"/>
          <w:b/>
          <w:bCs/>
          <w:sz w:val="22"/>
          <w:szCs w:val="28"/>
        </w:rPr>
        <w:t>6</w:t>
      </w:r>
      <w:r w:rsidR="008E6377" w:rsidRPr="00451CC9">
        <w:rPr>
          <w:rFonts w:ascii="Arial" w:hAnsi="Arial" w:cs="Arial"/>
          <w:b/>
          <w:bCs/>
          <w:sz w:val="22"/>
          <w:szCs w:val="22"/>
        </w:rPr>
        <w:t xml:space="preserve"> </w:t>
      </w:r>
    </w:p>
    <w:p w14:paraId="65544563" w14:textId="77777777" w:rsidR="006C40E6" w:rsidRPr="00451CC9" w:rsidRDefault="006C40E6" w:rsidP="006F756B">
      <w:pPr>
        <w:pStyle w:val="Heading1"/>
        <w:numPr>
          <w:ilvl w:val="0"/>
          <w:numId w:val="2"/>
        </w:numPr>
        <w:spacing w:before="240" w:after="80"/>
        <w:ind w:left="533" w:hanging="547"/>
        <w:jc w:val="left"/>
        <w:rPr>
          <w:rFonts w:ascii="Arial" w:eastAsia="Arial Unicode MS" w:hAnsi="Arial" w:cs="Arial"/>
          <w:b/>
          <w:bCs/>
          <w:sz w:val="22"/>
          <w:szCs w:val="22"/>
          <w:u w:val="none"/>
        </w:rPr>
      </w:pPr>
      <w:bookmarkStart w:id="0" w:name="_Toc55383164"/>
      <w:bookmarkStart w:id="1" w:name="_Toc99951322"/>
      <w:bookmarkStart w:id="2" w:name="_Toc417915552"/>
      <w:bookmarkStart w:id="3" w:name="_Toc774319"/>
      <w:r w:rsidRPr="00451CC9">
        <w:rPr>
          <w:rFonts w:ascii="Arial" w:eastAsia="Arial Unicode MS" w:hAnsi="Arial" w:cs="Arial"/>
          <w:b/>
          <w:bCs/>
          <w:sz w:val="22"/>
          <w:szCs w:val="22"/>
          <w:u w:val="none"/>
        </w:rPr>
        <w:t>General information</w:t>
      </w:r>
      <w:bookmarkEnd w:id="0"/>
      <w:bookmarkEnd w:id="1"/>
    </w:p>
    <w:p w14:paraId="6CF6DF39" w14:textId="77777777" w:rsidR="006C40E6" w:rsidRPr="00451CC9" w:rsidRDefault="006C40E6" w:rsidP="006F756B">
      <w:pPr>
        <w:spacing w:before="80" w:after="80" w:line="380" w:lineRule="exact"/>
        <w:ind w:left="540" w:hanging="540"/>
        <w:jc w:val="both"/>
        <w:rPr>
          <w:rFonts w:ascii="Arial" w:eastAsia="Arial Unicode MS" w:hAnsi="Arial" w:cs="Arial"/>
          <w:b/>
          <w:bCs/>
          <w:sz w:val="22"/>
          <w:szCs w:val="22"/>
        </w:rPr>
      </w:pPr>
      <w:r w:rsidRPr="00451CC9">
        <w:rPr>
          <w:rFonts w:ascii="Arial" w:eastAsia="Arial Unicode MS" w:hAnsi="Arial" w:cs="Arial"/>
          <w:b/>
          <w:bCs/>
          <w:sz w:val="22"/>
          <w:szCs w:val="22"/>
        </w:rPr>
        <w:t xml:space="preserve">1.1 </w:t>
      </w:r>
      <w:r w:rsidRPr="00451CC9">
        <w:rPr>
          <w:rFonts w:ascii="Arial" w:eastAsia="Arial Unicode MS" w:hAnsi="Arial" w:cs="Arial"/>
          <w:b/>
          <w:bCs/>
          <w:sz w:val="22"/>
          <w:szCs w:val="22"/>
        </w:rPr>
        <w:tab/>
        <w:t>Corporate information</w:t>
      </w:r>
    </w:p>
    <w:bookmarkEnd w:id="2"/>
    <w:bookmarkEnd w:id="3"/>
    <w:p w14:paraId="0A7121F3" w14:textId="0C53CD40" w:rsidR="00831981" w:rsidRPr="00451CC9" w:rsidRDefault="00831981" w:rsidP="006F756B">
      <w:pPr>
        <w:spacing w:before="80" w:after="80" w:line="380" w:lineRule="exact"/>
        <w:ind w:left="540"/>
        <w:jc w:val="both"/>
        <w:rPr>
          <w:rFonts w:ascii="Arial" w:hAnsi="Arial" w:cs="Arial"/>
          <w:sz w:val="22"/>
          <w:szCs w:val="22"/>
        </w:rPr>
      </w:pPr>
      <w:r w:rsidRPr="00451CC9">
        <w:rPr>
          <w:rFonts w:ascii="Arial" w:hAnsi="Arial" w:cs="Arial"/>
          <w:sz w:val="22"/>
          <w:szCs w:val="22"/>
        </w:rPr>
        <w:t>B</w:t>
      </w:r>
      <w:r w:rsidR="002E506D" w:rsidRPr="00451CC9">
        <w:rPr>
          <w:rFonts w:ascii="Arial" w:hAnsi="Arial" w:cs="Arial"/>
          <w:sz w:val="22"/>
          <w:szCs w:val="22"/>
        </w:rPr>
        <w:t xml:space="preserve">KI Holdings </w:t>
      </w:r>
      <w:r w:rsidRPr="00451CC9">
        <w:rPr>
          <w:rFonts w:ascii="Arial" w:hAnsi="Arial" w:cs="Arial"/>
          <w:sz w:val="22"/>
          <w:szCs w:val="22"/>
        </w:rPr>
        <w:t xml:space="preserve">Public Company Limited (the Company) is a public company incorporated and domiciled in Thailand. </w:t>
      </w:r>
      <w:r w:rsidR="002E506D" w:rsidRPr="00451CC9">
        <w:rPr>
          <w:rFonts w:ascii="Arial" w:hAnsi="Arial" w:cs="Arial"/>
          <w:sz w:val="22"/>
          <w:szCs w:val="22"/>
        </w:rPr>
        <w:t xml:space="preserve">The Company </w:t>
      </w:r>
      <w:r w:rsidRPr="00451CC9">
        <w:rPr>
          <w:rFonts w:ascii="Arial" w:hAnsi="Arial" w:cs="Arial"/>
          <w:sz w:val="22"/>
          <w:szCs w:val="22"/>
        </w:rPr>
        <w:t xml:space="preserve">is principally engaged in </w:t>
      </w:r>
      <w:r w:rsidR="002E506D" w:rsidRPr="00451CC9">
        <w:rPr>
          <w:rFonts w:ascii="Arial" w:hAnsi="Arial" w:cs="Arial"/>
          <w:sz w:val="22"/>
          <w:szCs w:val="22"/>
        </w:rPr>
        <w:t xml:space="preserve">investment in other company. The registered office of the Company is at No. 25, </w:t>
      </w:r>
      <w:r w:rsidR="002E506D" w:rsidRPr="00451CC9">
        <w:rPr>
          <w:rFonts w:ascii="Arial" w:hAnsi="Arial" w:cs="Arial"/>
          <w:sz w:val="22"/>
          <w:szCs w:val="28"/>
        </w:rPr>
        <w:t>5</w:t>
      </w:r>
      <w:r w:rsidR="002E506D" w:rsidRPr="00451CC9">
        <w:rPr>
          <w:rFonts w:ascii="Arial" w:hAnsi="Arial" w:cs="Arial"/>
          <w:sz w:val="22"/>
          <w:szCs w:val="22"/>
        </w:rPr>
        <w:t>th floor Bangkok Insurance Building, South Sathon Road, Tung Ma Ha Mek, Sathon, Bangkok.</w:t>
      </w:r>
    </w:p>
    <w:p w14:paraId="313028B1" w14:textId="77777777" w:rsidR="00AF36F3" w:rsidRPr="00451CC9" w:rsidRDefault="0099171C" w:rsidP="006F756B">
      <w:pPr>
        <w:tabs>
          <w:tab w:val="left" w:pos="540"/>
        </w:tabs>
        <w:spacing w:before="80" w:after="80" w:line="380" w:lineRule="exact"/>
        <w:ind w:left="-10" w:right="-34"/>
        <w:jc w:val="thaiDistribute"/>
        <w:rPr>
          <w:rFonts w:ascii="Arial" w:hAnsi="Arial" w:cs="Arial"/>
          <w:sz w:val="22"/>
          <w:szCs w:val="22"/>
        </w:rPr>
      </w:pPr>
      <w:r w:rsidRPr="00451CC9">
        <w:rPr>
          <w:rFonts w:ascii="Arial" w:eastAsia="Arial Unicode MS" w:hAnsi="Arial" w:cs="Arial"/>
          <w:b/>
          <w:bCs/>
          <w:sz w:val="22"/>
          <w:szCs w:val="22"/>
        </w:rPr>
        <w:t>1</w:t>
      </w:r>
      <w:r w:rsidR="00AF36F3" w:rsidRPr="00451CC9">
        <w:rPr>
          <w:rFonts w:ascii="Arial" w:eastAsia="Arial Unicode MS" w:hAnsi="Arial" w:cs="Arial"/>
          <w:b/>
          <w:bCs/>
          <w:sz w:val="22"/>
          <w:szCs w:val="22"/>
        </w:rPr>
        <w:t>.</w:t>
      </w:r>
      <w:r w:rsidRPr="00451CC9">
        <w:rPr>
          <w:rFonts w:ascii="Arial" w:eastAsia="Arial Unicode MS" w:hAnsi="Arial" w:cs="Arial"/>
          <w:b/>
          <w:bCs/>
          <w:sz w:val="22"/>
          <w:szCs w:val="22"/>
        </w:rPr>
        <w:t>2</w:t>
      </w:r>
      <w:r w:rsidR="00AF36F3" w:rsidRPr="00451CC9">
        <w:rPr>
          <w:rFonts w:ascii="Arial" w:eastAsia="Arial Unicode MS" w:hAnsi="Arial" w:cs="Arial"/>
          <w:b/>
          <w:bCs/>
          <w:sz w:val="22"/>
          <w:szCs w:val="22"/>
        </w:rPr>
        <w:t xml:space="preserve"> </w:t>
      </w:r>
      <w:r w:rsidR="00AF36F3" w:rsidRPr="00451CC9">
        <w:rPr>
          <w:rFonts w:ascii="Arial" w:eastAsia="Arial Unicode MS" w:hAnsi="Arial" w:cs="Arial"/>
          <w:b/>
          <w:bCs/>
          <w:sz w:val="22"/>
          <w:szCs w:val="22"/>
        </w:rPr>
        <w:tab/>
        <w:t xml:space="preserve">Basis for preparation of interim financial </w:t>
      </w:r>
      <w:r w:rsidR="001C30CC" w:rsidRPr="00451CC9">
        <w:rPr>
          <w:rFonts w:ascii="Arial" w:eastAsia="Arial Unicode MS" w:hAnsi="Arial" w:cs="Arial"/>
          <w:b/>
          <w:bCs/>
          <w:sz w:val="22"/>
          <w:szCs w:val="22"/>
        </w:rPr>
        <w:t>statements</w:t>
      </w:r>
    </w:p>
    <w:p w14:paraId="1F95D7BC" w14:textId="20818AFE" w:rsidR="00AF36F3" w:rsidRPr="00451CC9" w:rsidRDefault="00AF36F3" w:rsidP="006F756B">
      <w:pPr>
        <w:tabs>
          <w:tab w:val="left" w:pos="540"/>
        </w:tabs>
        <w:spacing w:before="80" w:after="80" w:line="380" w:lineRule="exact"/>
        <w:ind w:left="547" w:right="-34" w:hanging="547"/>
        <w:jc w:val="thaiDistribute"/>
        <w:rPr>
          <w:rFonts w:ascii="Arial" w:hAnsi="Arial" w:cs="Arial"/>
          <w:spacing w:val="-2"/>
          <w:sz w:val="22"/>
          <w:szCs w:val="22"/>
        </w:rPr>
      </w:pPr>
      <w:r w:rsidRPr="00451CC9">
        <w:rPr>
          <w:rFonts w:ascii="Arial" w:hAnsi="Arial" w:cs="Arial"/>
          <w:sz w:val="22"/>
          <w:szCs w:val="22"/>
        </w:rPr>
        <w:tab/>
      </w:r>
      <w:r w:rsidR="00667784" w:rsidRPr="00451CC9">
        <w:rPr>
          <w:rFonts w:ascii="Arial" w:hAnsi="Arial" w:cs="Arial"/>
          <w:sz w:val="22"/>
          <w:szCs w:val="22"/>
        </w:rPr>
        <w:t>These interim financial statements are prepared in accordance with Thai Accounting Standard No. 34 Interim Financial Reporting, with the Company presenting condensed interim financial statements. The Company has presented the statements of financial position, comprehensive income, changes in shareholders' equity, and cash flows in the same format as that used for the annual financial statements and has presented notes to the interim financial statements on a condensed basis</w:t>
      </w:r>
      <w:r w:rsidRPr="00451CC9">
        <w:rPr>
          <w:rFonts w:ascii="Arial" w:hAnsi="Arial" w:cs="Arial"/>
          <w:sz w:val="22"/>
          <w:szCs w:val="22"/>
        </w:rPr>
        <w:t xml:space="preserve">, and in accordance with the format of financial statements specified in the Notification of the Office of Insurance Commission (OIC) regarding criteria, procedures, conditions </w:t>
      </w:r>
      <w:r w:rsidR="00B917EB" w:rsidRPr="00451CC9">
        <w:rPr>
          <w:rFonts w:ascii="Arial" w:hAnsi="Arial" w:cs="Arial"/>
          <w:sz w:val="22"/>
          <w:szCs w:val="22"/>
        </w:rPr>
        <w:t xml:space="preserve">and terms </w:t>
      </w:r>
      <w:r w:rsidRPr="00451CC9">
        <w:rPr>
          <w:rFonts w:ascii="Arial" w:hAnsi="Arial" w:cs="Arial"/>
          <w:sz w:val="22"/>
          <w:szCs w:val="22"/>
        </w:rPr>
        <w:t xml:space="preserve">for </w:t>
      </w:r>
      <w:r w:rsidRPr="00451CC9">
        <w:rPr>
          <w:rFonts w:ascii="Arial" w:hAnsi="Arial" w:cs="Arial"/>
          <w:spacing w:val="-2"/>
          <w:sz w:val="22"/>
          <w:szCs w:val="22"/>
        </w:rPr>
        <w:t>preparation and submission of financial statements of non-life insurance companies</w:t>
      </w:r>
      <w:r w:rsidR="00EC1EE0" w:rsidRPr="00451CC9">
        <w:rPr>
          <w:rFonts w:ascii="Arial" w:hAnsi="Arial" w:cs="Arial"/>
          <w:spacing w:val="-2"/>
          <w:sz w:val="22"/>
          <w:szCs w:val="22"/>
        </w:rPr>
        <w:t xml:space="preserve"> </w:t>
      </w:r>
      <w:r w:rsidRPr="00451CC9">
        <w:rPr>
          <w:rFonts w:ascii="Arial" w:hAnsi="Arial" w:cs="Arial"/>
          <w:spacing w:val="-2"/>
          <w:sz w:val="22"/>
          <w:szCs w:val="22"/>
        </w:rPr>
        <w:t>B.E. 256</w:t>
      </w:r>
      <w:r w:rsidR="00A87ED1" w:rsidRPr="00451CC9">
        <w:rPr>
          <w:rFonts w:ascii="Arial" w:hAnsi="Arial" w:cs="Arial"/>
          <w:spacing w:val="-2"/>
          <w:sz w:val="22"/>
          <w:szCs w:val="22"/>
        </w:rPr>
        <w:t>6</w:t>
      </w:r>
      <w:r w:rsidRPr="00451CC9">
        <w:rPr>
          <w:rFonts w:ascii="Arial" w:hAnsi="Arial" w:cs="Arial"/>
          <w:spacing w:val="-2"/>
          <w:sz w:val="22"/>
          <w:szCs w:val="22"/>
        </w:rPr>
        <w:t xml:space="preserve"> dated </w:t>
      </w:r>
      <w:r w:rsidR="00A87ED1" w:rsidRPr="00451CC9">
        <w:rPr>
          <w:rFonts w:ascii="Arial" w:hAnsi="Arial" w:cs="Arial"/>
          <w:spacing w:val="-2"/>
          <w:sz w:val="22"/>
          <w:szCs w:val="22"/>
        </w:rPr>
        <w:t>8 February 2023</w:t>
      </w:r>
      <w:r w:rsidRPr="00451CC9">
        <w:rPr>
          <w:rFonts w:ascii="Arial" w:hAnsi="Arial" w:cs="Arial"/>
          <w:spacing w:val="-2"/>
          <w:sz w:val="22"/>
          <w:szCs w:val="22"/>
        </w:rPr>
        <w:t>.</w:t>
      </w:r>
    </w:p>
    <w:p w14:paraId="6B0A438A" w14:textId="77777777" w:rsidR="00980CA7" w:rsidRPr="00451CC9" w:rsidRDefault="00AF36F3" w:rsidP="006F756B">
      <w:pPr>
        <w:tabs>
          <w:tab w:val="left" w:pos="540"/>
        </w:tabs>
        <w:spacing w:before="80" w:after="80" w:line="380" w:lineRule="exact"/>
        <w:ind w:left="547" w:right="-34" w:hanging="547"/>
        <w:jc w:val="thaiDistribute"/>
        <w:rPr>
          <w:rFonts w:ascii="Arial" w:hAnsi="Arial" w:cs="Arial"/>
          <w:sz w:val="22"/>
          <w:szCs w:val="22"/>
        </w:rPr>
      </w:pPr>
      <w:r w:rsidRPr="00451CC9">
        <w:rPr>
          <w:rFonts w:ascii="Arial" w:hAnsi="Arial" w:cs="Arial"/>
          <w:sz w:val="22"/>
          <w:szCs w:val="22"/>
        </w:rPr>
        <w:tab/>
      </w:r>
      <w:r w:rsidR="00667784" w:rsidRPr="00451CC9">
        <w:rPr>
          <w:rFonts w:ascii="Arial" w:hAnsi="Arial" w:cs="Arial"/>
          <w:sz w:val="22"/>
          <w:szCs w:val="22"/>
        </w:rPr>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r w:rsidRPr="00451CC9">
        <w:rPr>
          <w:rFonts w:ascii="Arial" w:hAnsi="Arial" w:cs="Arial"/>
          <w:sz w:val="22"/>
          <w:szCs w:val="22"/>
        </w:rPr>
        <w:t>.</w:t>
      </w:r>
    </w:p>
    <w:p w14:paraId="5281FB12" w14:textId="673D0ACA" w:rsidR="00AF36F3" w:rsidRPr="00451CC9" w:rsidRDefault="00980CA7" w:rsidP="006F756B">
      <w:pPr>
        <w:tabs>
          <w:tab w:val="left" w:pos="540"/>
        </w:tabs>
        <w:spacing w:before="80" w:after="80" w:line="380" w:lineRule="exact"/>
        <w:ind w:left="547" w:right="-34" w:hanging="547"/>
        <w:jc w:val="thaiDistribute"/>
        <w:rPr>
          <w:rFonts w:ascii="Arial" w:hAnsi="Arial" w:cs="Arial"/>
          <w:sz w:val="22"/>
          <w:szCs w:val="22"/>
        </w:rPr>
      </w:pPr>
      <w:r w:rsidRPr="00451CC9">
        <w:rPr>
          <w:rFonts w:ascii="Arial" w:hAnsi="Arial" w:cs="Arial"/>
          <w:sz w:val="22"/>
          <w:szCs w:val="22"/>
          <w:cs/>
        </w:rPr>
        <w:tab/>
      </w:r>
      <w:r w:rsidRPr="00451CC9">
        <w:rPr>
          <w:rFonts w:ascii="Arial" w:hAnsi="Arial" w:cs="Arial"/>
          <w:sz w:val="22"/>
          <w:szCs w:val="22"/>
        </w:rPr>
        <w:t xml:space="preserve">The opening balance as at 1 January 2025 presented in the statement of changes in </w:t>
      </w:r>
      <w:r w:rsidR="00087FE1" w:rsidRPr="00451CC9">
        <w:rPr>
          <w:rFonts w:ascii="Arial" w:hAnsi="Arial" w:cs="Arial"/>
          <w:sz w:val="22"/>
          <w:szCs w:val="22"/>
        </w:rPr>
        <w:t>shareholders</w:t>
      </w:r>
      <w:r w:rsidRPr="00451CC9">
        <w:rPr>
          <w:rFonts w:ascii="Arial" w:hAnsi="Arial" w:cs="Arial"/>
          <w:sz w:val="22"/>
          <w:szCs w:val="22"/>
        </w:rPr>
        <w:t>’</w:t>
      </w:r>
      <w:r w:rsidR="00087FE1" w:rsidRPr="00451CC9">
        <w:rPr>
          <w:rFonts w:ascii="Arial" w:hAnsi="Arial" w:cs="Arial"/>
          <w:sz w:val="22"/>
          <w:szCs w:val="22"/>
          <w:cs/>
        </w:rPr>
        <w:t xml:space="preserve"> </w:t>
      </w:r>
      <w:r w:rsidRPr="00451CC9">
        <w:rPr>
          <w:rFonts w:ascii="Arial" w:hAnsi="Arial" w:cs="Arial"/>
          <w:sz w:val="22"/>
          <w:szCs w:val="22"/>
        </w:rPr>
        <w:t>equity represents the restated balance resulting from the first-time adoption of Thai Financial Reporting Standard No. 17, Insurance Contracts, and Thai Financial Reporting Standard</w:t>
      </w:r>
      <w:r w:rsidR="00087FE1" w:rsidRPr="00451CC9">
        <w:rPr>
          <w:rFonts w:ascii="Arial" w:hAnsi="Arial" w:cs="Arial"/>
          <w:sz w:val="22"/>
          <w:szCs w:val="22"/>
          <w:cs/>
        </w:rPr>
        <w:t xml:space="preserve"> </w:t>
      </w:r>
      <w:r w:rsidRPr="00451CC9">
        <w:rPr>
          <w:rFonts w:ascii="Arial" w:hAnsi="Arial" w:cs="Arial"/>
          <w:sz w:val="22"/>
          <w:szCs w:val="22"/>
        </w:rPr>
        <w:t>No. 9, Financial Instruments, as disclosed in the financial statements for the year ended</w:t>
      </w:r>
      <w:r w:rsidR="00087FE1" w:rsidRPr="00451CC9">
        <w:rPr>
          <w:rFonts w:ascii="Arial" w:hAnsi="Arial" w:cs="Arial"/>
          <w:sz w:val="22"/>
          <w:szCs w:val="22"/>
          <w:cs/>
        </w:rPr>
        <w:t xml:space="preserve"> </w:t>
      </w:r>
      <w:r w:rsidRPr="00451CC9">
        <w:rPr>
          <w:rFonts w:ascii="Arial" w:hAnsi="Arial" w:cs="Arial"/>
          <w:sz w:val="22"/>
          <w:szCs w:val="22"/>
        </w:rPr>
        <w:t>31 December 2025</w:t>
      </w:r>
      <w:r w:rsidR="00AF36F3" w:rsidRPr="00451CC9">
        <w:rPr>
          <w:rFonts w:ascii="Arial" w:hAnsi="Arial" w:cs="Arial"/>
          <w:sz w:val="22"/>
          <w:szCs w:val="22"/>
        </w:rPr>
        <w:t xml:space="preserve"> </w:t>
      </w:r>
    </w:p>
    <w:p w14:paraId="5F89CF15" w14:textId="1A77F7D5" w:rsidR="00BD6840" w:rsidRPr="00451CC9" w:rsidRDefault="00AF36F3" w:rsidP="006F756B">
      <w:pPr>
        <w:tabs>
          <w:tab w:val="left" w:pos="540"/>
        </w:tabs>
        <w:spacing w:before="80" w:after="80" w:line="380" w:lineRule="exact"/>
        <w:ind w:left="547" w:right="-34" w:hanging="547"/>
        <w:jc w:val="thaiDistribute"/>
        <w:rPr>
          <w:rFonts w:ascii="Arial" w:hAnsi="Arial" w:cs="Arial"/>
          <w:sz w:val="22"/>
          <w:szCs w:val="22"/>
        </w:rPr>
      </w:pPr>
      <w:r w:rsidRPr="00451CC9">
        <w:rPr>
          <w:rFonts w:ascii="Arial" w:hAnsi="Arial" w:cs="Arial"/>
          <w:sz w:val="22"/>
          <w:szCs w:val="22"/>
          <w:cs/>
        </w:rPr>
        <w:tab/>
      </w:r>
      <w:r w:rsidR="00667784" w:rsidRPr="00451CC9">
        <w:rPr>
          <w:rFonts w:ascii="Arial" w:hAnsi="Arial" w:cs="Arial"/>
          <w:sz w:val="22"/>
          <w:szCs w:val="22"/>
        </w:rPr>
        <w:t>The interim financial statements in Thai language are the official statutory financial statements of the Company. The interim financial statements in English language have been translated from the Thai language financial statements</w:t>
      </w:r>
      <w:r w:rsidRPr="00451CC9">
        <w:rPr>
          <w:rFonts w:ascii="Arial" w:hAnsi="Arial" w:cs="Arial"/>
          <w:sz w:val="22"/>
          <w:szCs w:val="22"/>
        </w:rPr>
        <w:t xml:space="preserve">. </w:t>
      </w:r>
    </w:p>
    <w:p w14:paraId="076B5F8E" w14:textId="77777777" w:rsidR="00BD6840" w:rsidRPr="00451CC9" w:rsidRDefault="00BD6840">
      <w:pPr>
        <w:overflowPunct/>
        <w:autoSpaceDE/>
        <w:autoSpaceDN/>
        <w:adjustRightInd/>
        <w:textAlignment w:val="auto"/>
        <w:rPr>
          <w:rFonts w:ascii="Arial" w:hAnsi="Arial" w:cs="Arial"/>
          <w:sz w:val="22"/>
          <w:szCs w:val="22"/>
        </w:rPr>
      </w:pPr>
      <w:r w:rsidRPr="00451CC9">
        <w:rPr>
          <w:rFonts w:ascii="Arial" w:hAnsi="Arial" w:cs="Arial"/>
          <w:sz w:val="22"/>
          <w:szCs w:val="22"/>
        </w:rPr>
        <w:br w:type="page"/>
      </w:r>
    </w:p>
    <w:p w14:paraId="47302DAD" w14:textId="77777777" w:rsidR="002E506D" w:rsidRPr="00451CC9" w:rsidRDefault="002E506D" w:rsidP="006F756B">
      <w:pPr>
        <w:tabs>
          <w:tab w:val="left" w:pos="540"/>
        </w:tabs>
        <w:spacing w:before="80" w:after="80" w:line="380" w:lineRule="exact"/>
        <w:ind w:left="-10" w:right="-34"/>
        <w:jc w:val="thaiDistribute"/>
        <w:rPr>
          <w:rFonts w:ascii="Arial" w:eastAsia="Arial Unicode MS" w:hAnsi="Arial" w:cs="Arial"/>
          <w:b/>
          <w:bCs/>
          <w:sz w:val="22"/>
          <w:szCs w:val="22"/>
        </w:rPr>
      </w:pPr>
      <w:r w:rsidRPr="00451CC9">
        <w:rPr>
          <w:rFonts w:ascii="Arial" w:eastAsia="Arial Unicode MS" w:hAnsi="Arial" w:cs="Arial"/>
          <w:b/>
          <w:bCs/>
          <w:sz w:val="22"/>
          <w:szCs w:val="22"/>
        </w:rPr>
        <w:lastRenderedPageBreak/>
        <w:t>1.3</w:t>
      </w:r>
      <w:r w:rsidRPr="00451CC9">
        <w:rPr>
          <w:rFonts w:ascii="Arial" w:eastAsia="Arial Unicode MS" w:hAnsi="Arial" w:cs="Arial"/>
          <w:b/>
          <w:bCs/>
          <w:sz w:val="22"/>
          <w:szCs w:val="22"/>
        </w:rPr>
        <w:tab/>
        <w:t>Basis of consolidation</w:t>
      </w:r>
    </w:p>
    <w:p w14:paraId="6005549F" w14:textId="79AEB715" w:rsidR="00836510" w:rsidRPr="00451CC9" w:rsidRDefault="002E506D" w:rsidP="006F756B">
      <w:pPr>
        <w:tabs>
          <w:tab w:val="left" w:pos="540"/>
        </w:tabs>
        <w:spacing w:before="80" w:after="80" w:line="380" w:lineRule="exact"/>
        <w:ind w:left="547" w:right="-34" w:hanging="547"/>
        <w:jc w:val="thaiDistribute"/>
        <w:rPr>
          <w:rFonts w:ascii="Arial" w:hAnsi="Arial" w:cs="Arial"/>
          <w:sz w:val="22"/>
          <w:szCs w:val="22"/>
        </w:rPr>
      </w:pPr>
      <w:r w:rsidRPr="00451CC9">
        <w:rPr>
          <w:rFonts w:ascii="Arial" w:hAnsi="Arial" w:cs="Arial"/>
          <w:sz w:val="22"/>
          <w:szCs w:val="22"/>
        </w:rPr>
        <w:tab/>
        <w:t xml:space="preserve">The interim consolidated financial statements include the financial statements of                 BKI Holdings Public Company Limited </w:t>
      </w:r>
      <w:r w:rsidR="00667784" w:rsidRPr="00451CC9">
        <w:rPr>
          <w:rFonts w:ascii="Arial" w:hAnsi="Arial" w:cs="Arial"/>
          <w:sz w:val="22"/>
          <w:szCs w:val="22"/>
        </w:rPr>
        <w:t xml:space="preserve">(“the Company”) </w:t>
      </w:r>
      <w:r w:rsidRPr="00451CC9">
        <w:rPr>
          <w:rFonts w:ascii="Arial" w:hAnsi="Arial" w:cs="Arial"/>
          <w:sz w:val="22"/>
          <w:szCs w:val="22"/>
        </w:rPr>
        <w:t>and its subsidiary company</w:t>
      </w:r>
      <w:r w:rsidR="00667784" w:rsidRPr="00451CC9">
        <w:rPr>
          <w:rFonts w:ascii="Arial" w:hAnsi="Arial" w:cs="Arial"/>
          <w:sz w:val="22"/>
          <w:szCs w:val="22"/>
        </w:rPr>
        <w:t xml:space="preserve"> (“the subsidiary”) </w:t>
      </w:r>
      <w:r w:rsidRPr="00451CC9">
        <w:rPr>
          <w:rFonts w:ascii="Arial" w:hAnsi="Arial" w:cs="Arial"/>
          <w:sz w:val="22"/>
          <w:szCs w:val="22"/>
        </w:rPr>
        <w:t>(collectively as “the Group”)</w:t>
      </w:r>
      <w:r w:rsidRPr="00451CC9">
        <w:rPr>
          <w:rFonts w:ascii="Arial" w:hAnsi="Arial" w:cs="Arial"/>
          <w:sz w:val="22"/>
          <w:szCs w:val="22"/>
          <w:cs/>
        </w:rPr>
        <w:t xml:space="preserve"> </w:t>
      </w:r>
      <w:r w:rsidR="00667784" w:rsidRPr="00451CC9">
        <w:rPr>
          <w:rFonts w:ascii="Arial" w:hAnsi="Arial" w:cs="Arial"/>
          <w:sz w:val="22"/>
          <w:szCs w:val="22"/>
        </w:rPr>
        <w:t>and have been prepared on the same basis as that applied for the consolidated financial statements for the year ended 31 December 2025, with no change in shareholding structure of subsidiaries during the current period</w:t>
      </w:r>
      <w:r w:rsidR="00B81661" w:rsidRPr="00451CC9">
        <w:rPr>
          <w:rFonts w:ascii="Arial" w:hAnsi="Arial" w:cs="Arial"/>
          <w:sz w:val="22"/>
          <w:szCs w:val="22"/>
        </w:rPr>
        <w:t xml:space="preserve">. </w:t>
      </w:r>
    </w:p>
    <w:p w14:paraId="7796B819" w14:textId="4A616030" w:rsidR="00667784" w:rsidRPr="00451CC9" w:rsidRDefault="00667784" w:rsidP="00667784">
      <w:pPr>
        <w:tabs>
          <w:tab w:val="left" w:pos="540"/>
        </w:tabs>
        <w:spacing w:before="120" w:after="120" w:line="340" w:lineRule="exact"/>
        <w:ind w:left="-10" w:right="-34"/>
        <w:jc w:val="thaiDistribute"/>
        <w:rPr>
          <w:rFonts w:ascii="Arial" w:eastAsia="Arial Unicode MS" w:hAnsi="Arial" w:cs="Arial"/>
          <w:b/>
          <w:bCs/>
          <w:sz w:val="22"/>
          <w:szCs w:val="22"/>
        </w:rPr>
      </w:pPr>
      <w:r w:rsidRPr="00451CC9">
        <w:rPr>
          <w:rFonts w:ascii="Arial" w:eastAsia="Arial Unicode MS" w:hAnsi="Arial" w:cs="Arial"/>
          <w:b/>
          <w:bCs/>
          <w:sz w:val="22"/>
          <w:szCs w:val="22"/>
        </w:rPr>
        <w:t>1.4</w:t>
      </w:r>
      <w:r w:rsidRPr="00451CC9">
        <w:rPr>
          <w:rFonts w:ascii="Arial" w:eastAsia="Arial Unicode MS" w:hAnsi="Arial" w:cs="Arial"/>
          <w:b/>
          <w:bCs/>
          <w:sz w:val="22"/>
          <w:szCs w:val="22"/>
        </w:rPr>
        <w:tab/>
        <w:t>Accounting policies</w:t>
      </w:r>
    </w:p>
    <w:p w14:paraId="6C219F4D" w14:textId="375A6ACB" w:rsidR="00667784" w:rsidRPr="00451CC9" w:rsidRDefault="00667784" w:rsidP="00667784">
      <w:pPr>
        <w:tabs>
          <w:tab w:val="left" w:pos="540"/>
        </w:tabs>
        <w:spacing w:before="120" w:after="120" w:line="340" w:lineRule="exact"/>
        <w:ind w:left="547" w:right="-34" w:hanging="547"/>
        <w:jc w:val="thaiDistribute"/>
        <w:rPr>
          <w:rFonts w:ascii="Arial" w:hAnsi="Arial" w:cs="Arial"/>
          <w:sz w:val="22"/>
          <w:szCs w:val="22"/>
        </w:rPr>
      </w:pPr>
      <w:r w:rsidRPr="00451CC9">
        <w:rPr>
          <w:rFonts w:ascii="Arial" w:hAnsi="Arial" w:cs="Arial"/>
          <w:sz w:val="22"/>
          <w:szCs w:val="22"/>
        </w:rPr>
        <w:tab/>
        <w:t>The interim financial statements are prepared using the same accounting policies and methods of computation as were used for the financial statements for the year ended</w:t>
      </w:r>
      <w:r w:rsidR="006008F8">
        <w:rPr>
          <w:rFonts w:ascii="Arial" w:hAnsi="Arial" w:cs="Arial"/>
          <w:sz w:val="22"/>
          <w:szCs w:val="22"/>
        </w:rPr>
        <w:t xml:space="preserve">                      </w:t>
      </w:r>
      <w:r w:rsidRPr="00451CC9">
        <w:rPr>
          <w:rFonts w:ascii="Arial" w:hAnsi="Arial" w:cs="Arial"/>
          <w:sz w:val="22"/>
          <w:szCs w:val="22"/>
        </w:rPr>
        <w:t xml:space="preserve"> 31 December 2025. </w:t>
      </w:r>
    </w:p>
    <w:p w14:paraId="42273FB2" w14:textId="66EAA6EE" w:rsidR="00BD6840" w:rsidRPr="00451CC9" w:rsidRDefault="00667784" w:rsidP="00667784">
      <w:pPr>
        <w:tabs>
          <w:tab w:val="left" w:pos="540"/>
        </w:tabs>
        <w:spacing w:before="120" w:after="120" w:line="340" w:lineRule="exact"/>
        <w:ind w:left="547" w:right="-34" w:hanging="547"/>
        <w:jc w:val="thaiDistribute"/>
        <w:rPr>
          <w:rFonts w:ascii="Arial" w:hAnsi="Arial" w:cs="Arial"/>
          <w:sz w:val="22"/>
          <w:szCs w:val="22"/>
        </w:rPr>
      </w:pPr>
      <w:r w:rsidRPr="00451CC9">
        <w:rPr>
          <w:rFonts w:ascii="Arial" w:hAnsi="Arial" w:cs="Arial"/>
          <w:sz w:val="22"/>
          <w:szCs w:val="22"/>
        </w:rPr>
        <w:tab/>
        <w:t>The revised financial reporting standards which are effective for fiscal years beginning on or after 1 January 2026, do not have any significant impact on the Group’s financial statements</w:t>
      </w:r>
      <w:r w:rsidR="00161CC8" w:rsidRPr="00451CC9">
        <w:rPr>
          <w:rFonts w:ascii="Arial" w:hAnsi="Arial" w:cs="Arial"/>
          <w:sz w:val="22"/>
          <w:szCs w:val="22"/>
        </w:rPr>
        <w:t>.</w:t>
      </w:r>
    </w:p>
    <w:p w14:paraId="5312E10F" w14:textId="77777777" w:rsidR="00BD6840" w:rsidRPr="00451CC9" w:rsidRDefault="00BD6840">
      <w:pPr>
        <w:overflowPunct/>
        <w:autoSpaceDE/>
        <w:autoSpaceDN/>
        <w:adjustRightInd/>
        <w:textAlignment w:val="auto"/>
        <w:rPr>
          <w:rFonts w:ascii="Arial" w:hAnsi="Arial" w:cs="Arial"/>
          <w:sz w:val="22"/>
          <w:szCs w:val="22"/>
        </w:rPr>
      </w:pPr>
      <w:r w:rsidRPr="00451CC9">
        <w:rPr>
          <w:rFonts w:ascii="Arial" w:hAnsi="Arial" w:cs="Arial"/>
          <w:sz w:val="22"/>
          <w:szCs w:val="22"/>
        </w:rPr>
        <w:br w:type="page"/>
      </w:r>
    </w:p>
    <w:p w14:paraId="44DA47E6" w14:textId="5CF14E52" w:rsidR="00AF36F3" w:rsidRPr="00451CC9" w:rsidRDefault="00667784" w:rsidP="00B83AA1">
      <w:pPr>
        <w:numPr>
          <w:ilvl w:val="0"/>
          <w:numId w:val="2"/>
        </w:numPr>
        <w:spacing w:before="120" w:after="120" w:line="380" w:lineRule="exact"/>
        <w:ind w:left="540" w:right="-34"/>
        <w:jc w:val="thaiDistribute"/>
        <w:rPr>
          <w:rFonts w:ascii="Arial" w:hAnsi="Arial" w:cs="Arial"/>
          <w:b/>
          <w:bCs/>
          <w:sz w:val="22"/>
          <w:szCs w:val="22"/>
        </w:rPr>
      </w:pPr>
      <w:r w:rsidRPr="00451CC9">
        <w:rPr>
          <w:rFonts w:ascii="Arial" w:hAnsi="Arial" w:cs="Arial"/>
          <w:b/>
          <w:bCs/>
          <w:sz w:val="22"/>
          <w:szCs w:val="22"/>
        </w:rPr>
        <w:lastRenderedPageBreak/>
        <w:t>Composition of the statement of financial position for insurance contracts</w:t>
      </w:r>
    </w:p>
    <w:p w14:paraId="37099970" w14:textId="77777777" w:rsidR="00D2271C" w:rsidRPr="00451CC9" w:rsidRDefault="00D2271C" w:rsidP="00D2271C">
      <w:pPr>
        <w:spacing w:before="120" w:after="120" w:line="380" w:lineRule="exact"/>
        <w:ind w:left="547"/>
        <w:jc w:val="thaiDistribute"/>
        <w:rPr>
          <w:rFonts w:ascii="Arial" w:hAnsi="Arial" w:cs="Arial"/>
          <w:sz w:val="22"/>
          <w:szCs w:val="22"/>
        </w:rPr>
      </w:pPr>
      <w:r w:rsidRPr="00451CC9">
        <w:rPr>
          <w:rFonts w:ascii="Arial" w:hAnsi="Arial" w:cs="Arial"/>
          <w:sz w:val="22"/>
          <w:szCs w:val="28"/>
        </w:rPr>
        <w:t xml:space="preserve">The </w:t>
      </w:r>
      <w:r w:rsidRPr="00451CC9">
        <w:rPr>
          <w:rFonts w:ascii="Arial" w:hAnsi="Arial" w:cs="Arial"/>
          <w:sz w:val="22"/>
          <w:szCs w:val="22"/>
        </w:rPr>
        <w:t>analysis of the amounts presented in the statement of financial position for insurance contracts, presented in the table below as follows:</w:t>
      </w:r>
    </w:p>
    <w:tbl>
      <w:tblPr>
        <w:tblW w:w="4817" w:type="pct"/>
        <w:tblInd w:w="450" w:type="dxa"/>
        <w:tblLayout w:type="fixed"/>
        <w:tblLook w:val="04A0" w:firstRow="1" w:lastRow="0" w:firstColumn="1" w:lastColumn="0" w:noHBand="0" w:noVBand="1"/>
      </w:tblPr>
      <w:tblGrid>
        <w:gridCol w:w="3541"/>
        <w:gridCol w:w="1223"/>
        <w:gridCol w:w="1108"/>
        <w:gridCol w:w="1111"/>
        <w:gridCol w:w="1108"/>
        <w:gridCol w:w="1093"/>
      </w:tblGrid>
      <w:tr w:rsidR="0012102C" w:rsidRPr="00451CC9" w14:paraId="5BEA9DBC" w14:textId="77777777" w:rsidTr="00173C04">
        <w:trPr>
          <w:trHeight w:val="20"/>
        </w:trPr>
        <w:tc>
          <w:tcPr>
            <w:tcW w:w="1928" w:type="pct"/>
            <w:tcBorders>
              <w:left w:val="nil"/>
              <w:right w:val="nil"/>
            </w:tcBorders>
            <w:vAlign w:val="bottom"/>
          </w:tcPr>
          <w:p w14:paraId="065023C0" w14:textId="77777777" w:rsidR="0012102C" w:rsidRPr="00451CC9" w:rsidRDefault="0012102C" w:rsidP="00AA502E">
            <w:pPr>
              <w:spacing w:line="320" w:lineRule="exact"/>
              <w:jc w:val="center"/>
              <w:rPr>
                <w:rFonts w:ascii="Arial" w:hAnsi="Arial" w:cs="Arial"/>
                <w:sz w:val="16"/>
                <w:szCs w:val="16"/>
                <w:lang w:val="en-GB" w:eastAsia="en-GB"/>
              </w:rPr>
            </w:pPr>
          </w:p>
        </w:tc>
        <w:tc>
          <w:tcPr>
            <w:tcW w:w="3072" w:type="pct"/>
            <w:gridSpan w:val="5"/>
            <w:tcBorders>
              <w:left w:val="nil"/>
              <w:right w:val="nil"/>
            </w:tcBorders>
            <w:vAlign w:val="bottom"/>
          </w:tcPr>
          <w:p w14:paraId="4B7829DB" w14:textId="77777777" w:rsidR="0012102C" w:rsidRPr="00451CC9" w:rsidRDefault="0012102C" w:rsidP="00AA502E">
            <w:pPr>
              <w:spacing w:line="320" w:lineRule="exact"/>
              <w:jc w:val="right"/>
              <w:rPr>
                <w:rFonts w:ascii="Arial" w:hAnsi="Arial" w:cs="Arial"/>
                <w:sz w:val="16"/>
                <w:szCs w:val="16"/>
                <w:lang w:val="en-GB" w:eastAsia="en-GB"/>
              </w:rPr>
            </w:pPr>
            <w:r w:rsidRPr="00451CC9">
              <w:rPr>
                <w:rFonts w:ascii="Arial" w:eastAsia="Calibri" w:hAnsi="Arial" w:cs="Arial"/>
                <w:sz w:val="16"/>
                <w:szCs w:val="16"/>
              </w:rPr>
              <w:t>(Unit: Thousand Baht)</w:t>
            </w:r>
          </w:p>
        </w:tc>
      </w:tr>
      <w:tr w:rsidR="0012102C" w:rsidRPr="00451CC9" w14:paraId="7682FBA6" w14:textId="77777777" w:rsidTr="00173C04">
        <w:trPr>
          <w:trHeight w:val="20"/>
        </w:trPr>
        <w:tc>
          <w:tcPr>
            <w:tcW w:w="1928" w:type="pct"/>
            <w:tcBorders>
              <w:left w:val="nil"/>
              <w:right w:val="nil"/>
            </w:tcBorders>
            <w:vAlign w:val="bottom"/>
          </w:tcPr>
          <w:p w14:paraId="52B213B5" w14:textId="77777777" w:rsidR="0012102C" w:rsidRPr="00451CC9" w:rsidRDefault="0012102C" w:rsidP="00AA502E">
            <w:pPr>
              <w:spacing w:line="320" w:lineRule="exact"/>
              <w:jc w:val="center"/>
              <w:rPr>
                <w:rFonts w:ascii="Arial" w:hAnsi="Arial" w:cs="Arial"/>
                <w:sz w:val="16"/>
                <w:szCs w:val="16"/>
                <w:lang w:val="en-GB" w:eastAsia="en-GB"/>
              </w:rPr>
            </w:pPr>
          </w:p>
        </w:tc>
        <w:tc>
          <w:tcPr>
            <w:tcW w:w="3072" w:type="pct"/>
            <w:gridSpan w:val="5"/>
            <w:tcBorders>
              <w:left w:val="nil"/>
              <w:right w:val="nil"/>
            </w:tcBorders>
            <w:vAlign w:val="bottom"/>
          </w:tcPr>
          <w:p w14:paraId="79B381AE" w14:textId="3F4709F5" w:rsidR="0012102C" w:rsidRPr="00451CC9" w:rsidRDefault="00BA7357" w:rsidP="00AA502E">
            <w:pPr>
              <w:pBdr>
                <w:bottom w:val="single" w:sz="4" w:space="1" w:color="auto"/>
              </w:pBdr>
              <w:spacing w:line="320" w:lineRule="exact"/>
              <w:jc w:val="center"/>
              <w:rPr>
                <w:rFonts w:ascii="Arial" w:eastAsia="Arial Unicode MS" w:hAnsi="Arial" w:cs="Arial"/>
                <w:sz w:val="16"/>
                <w:szCs w:val="16"/>
                <w:cs/>
              </w:rPr>
            </w:pPr>
            <w:r w:rsidRPr="00451CC9">
              <w:rPr>
                <w:rFonts w:ascii="Arial" w:eastAsia="Arial Unicode MS" w:hAnsi="Arial" w:cs="Arial"/>
                <w:sz w:val="16"/>
                <w:szCs w:val="16"/>
              </w:rPr>
              <w:t>Consolidated financial statements</w:t>
            </w:r>
          </w:p>
        </w:tc>
      </w:tr>
      <w:tr w:rsidR="0012102C" w:rsidRPr="00451CC9" w14:paraId="6EED05D8" w14:textId="77777777" w:rsidTr="00173C04">
        <w:trPr>
          <w:trHeight w:val="20"/>
        </w:trPr>
        <w:tc>
          <w:tcPr>
            <w:tcW w:w="1928" w:type="pct"/>
            <w:tcBorders>
              <w:left w:val="nil"/>
              <w:right w:val="nil"/>
            </w:tcBorders>
            <w:vAlign w:val="bottom"/>
          </w:tcPr>
          <w:p w14:paraId="19FD10DC" w14:textId="77777777" w:rsidR="0012102C" w:rsidRPr="00451CC9" w:rsidRDefault="0012102C" w:rsidP="00AA502E">
            <w:pPr>
              <w:spacing w:line="320" w:lineRule="exact"/>
              <w:jc w:val="center"/>
              <w:rPr>
                <w:rFonts w:ascii="Arial" w:hAnsi="Arial" w:cs="Arial"/>
                <w:sz w:val="16"/>
                <w:szCs w:val="16"/>
                <w:lang w:val="en-GB" w:eastAsia="en-GB"/>
              </w:rPr>
            </w:pPr>
          </w:p>
        </w:tc>
        <w:tc>
          <w:tcPr>
            <w:tcW w:w="3072" w:type="pct"/>
            <w:gridSpan w:val="5"/>
            <w:tcBorders>
              <w:left w:val="nil"/>
              <w:right w:val="nil"/>
            </w:tcBorders>
            <w:vAlign w:val="bottom"/>
          </w:tcPr>
          <w:p w14:paraId="1C7C7DA6" w14:textId="6AC8D2A2" w:rsidR="0012102C" w:rsidRPr="00451CC9" w:rsidRDefault="00414491" w:rsidP="00AA502E">
            <w:pPr>
              <w:pBdr>
                <w:bottom w:val="single" w:sz="4" w:space="1" w:color="auto"/>
              </w:pBdr>
              <w:spacing w:line="320" w:lineRule="exact"/>
              <w:jc w:val="center"/>
              <w:rPr>
                <w:rFonts w:ascii="Arial" w:hAnsi="Arial" w:cs="Arial"/>
                <w:sz w:val="16"/>
                <w:szCs w:val="16"/>
              </w:rPr>
            </w:pPr>
            <w:r w:rsidRPr="00451CC9">
              <w:rPr>
                <w:rFonts w:ascii="Arial" w:hAnsi="Arial" w:cs="Arial"/>
                <w:sz w:val="16"/>
                <w:szCs w:val="16"/>
              </w:rPr>
              <w:t>3</w:t>
            </w:r>
            <w:r w:rsidR="00667784" w:rsidRPr="00451CC9">
              <w:rPr>
                <w:rFonts w:ascii="Arial" w:hAnsi="Arial" w:cs="Arial"/>
                <w:sz w:val="16"/>
                <w:szCs w:val="16"/>
              </w:rPr>
              <w:t>1 March</w:t>
            </w:r>
            <w:r w:rsidR="004B39B3" w:rsidRPr="00451CC9">
              <w:rPr>
                <w:rFonts w:ascii="Arial" w:hAnsi="Arial" w:cs="Arial"/>
                <w:sz w:val="16"/>
                <w:szCs w:val="16"/>
              </w:rPr>
              <w:t xml:space="preserve"> 202</w:t>
            </w:r>
            <w:r w:rsidR="00667784" w:rsidRPr="00451CC9">
              <w:rPr>
                <w:rFonts w:ascii="Arial" w:hAnsi="Arial" w:cs="Arial"/>
                <w:sz w:val="16"/>
                <w:szCs w:val="16"/>
              </w:rPr>
              <w:t>6</w:t>
            </w:r>
          </w:p>
        </w:tc>
      </w:tr>
      <w:tr w:rsidR="0012102C" w:rsidRPr="00451CC9" w14:paraId="6BF6CA1E" w14:textId="77777777" w:rsidTr="00173C04">
        <w:trPr>
          <w:trHeight w:val="20"/>
        </w:trPr>
        <w:tc>
          <w:tcPr>
            <w:tcW w:w="1928" w:type="pct"/>
            <w:tcBorders>
              <w:left w:val="nil"/>
              <w:right w:val="nil"/>
            </w:tcBorders>
            <w:vAlign w:val="bottom"/>
            <w:hideMark/>
          </w:tcPr>
          <w:p w14:paraId="160626AF" w14:textId="77777777" w:rsidR="0012102C" w:rsidRPr="00451CC9" w:rsidRDefault="0012102C" w:rsidP="00AA502E">
            <w:pPr>
              <w:spacing w:line="320" w:lineRule="exact"/>
              <w:jc w:val="center"/>
              <w:rPr>
                <w:rFonts w:ascii="Arial" w:hAnsi="Arial" w:cs="Arial"/>
                <w:sz w:val="16"/>
                <w:szCs w:val="16"/>
                <w:lang w:val="en-GB" w:eastAsia="en-GB"/>
              </w:rPr>
            </w:pPr>
          </w:p>
        </w:tc>
        <w:tc>
          <w:tcPr>
            <w:tcW w:w="666" w:type="pct"/>
            <w:vMerge w:val="restart"/>
            <w:tcBorders>
              <w:left w:val="nil"/>
              <w:right w:val="nil"/>
            </w:tcBorders>
            <w:vAlign w:val="bottom"/>
          </w:tcPr>
          <w:p w14:paraId="0506BAC1" w14:textId="77777777" w:rsidR="0012102C" w:rsidRPr="00451CC9" w:rsidRDefault="004B39B3" w:rsidP="00AA502E">
            <w:pPr>
              <w:pBdr>
                <w:bottom w:val="single" w:sz="4" w:space="1" w:color="auto"/>
              </w:pBdr>
              <w:spacing w:line="320" w:lineRule="exact"/>
              <w:jc w:val="center"/>
              <w:rPr>
                <w:rFonts w:ascii="Arial" w:hAnsi="Arial" w:cs="Arial"/>
                <w:sz w:val="16"/>
                <w:szCs w:val="16"/>
                <w:cs/>
                <w:lang w:val="en-GB" w:eastAsia="en-GB"/>
              </w:rPr>
            </w:pPr>
            <w:r w:rsidRPr="00451CC9">
              <w:rPr>
                <w:rFonts w:ascii="Arial" w:hAnsi="Arial" w:cs="Arial"/>
                <w:sz w:val="16"/>
                <w:szCs w:val="16"/>
                <w:lang w:val="en-GB" w:eastAsia="en-GB"/>
              </w:rPr>
              <w:t>Motor</w:t>
            </w:r>
            <w:r w:rsidR="0012102C" w:rsidRPr="00451CC9">
              <w:rPr>
                <w:rFonts w:ascii="Arial" w:hAnsi="Arial" w:cs="Arial"/>
                <w:sz w:val="16"/>
                <w:szCs w:val="16"/>
                <w:lang w:val="en-GB" w:eastAsia="en-GB"/>
              </w:rPr>
              <w:t xml:space="preserve"> </w:t>
            </w:r>
            <w:r w:rsidR="0012102C" w:rsidRPr="00451CC9">
              <w:rPr>
                <w:rFonts w:ascii="Arial" w:hAnsi="Arial" w:cs="Arial"/>
                <w:sz w:val="16"/>
                <w:szCs w:val="16"/>
                <w:vertAlign w:val="superscript"/>
                <w:lang w:val="en-GB" w:eastAsia="en-GB"/>
              </w:rPr>
              <w:t>(1)</w:t>
            </w:r>
          </w:p>
        </w:tc>
        <w:tc>
          <w:tcPr>
            <w:tcW w:w="1810" w:type="pct"/>
            <w:gridSpan w:val="3"/>
            <w:tcBorders>
              <w:left w:val="nil"/>
              <w:right w:val="nil"/>
            </w:tcBorders>
          </w:tcPr>
          <w:p w14:paraId="6E3733E9" w14:textId="46BEAF84" w:rsidR="0012102C" w:rsidRPr="00451CC9" w:rsidRDefault="00DA6C41" w:rsidP="00AA502E">
            <w:pPr>
              <w:pBdr>
                <w:bottom w:val="single" w:sz="4" w:space="1" w:color="auto"/>
              </w:pBdr>
              <w:spacing w:line="320" w:lineRule="exact"/>
              <w:jc w:val="center"/>
              <w:rPr>
                <w:rFonts w:ascii="Arial" w:hAnsi="Arial" w:cs="Arial"/>
                <w:sz w:val="16"/>
                <w:szCs w:val="16"/>
                <w:lang w:val="en-GB" w:eastAsia="en-GB"/>
              </w:rPr>
            </w:pPr>
            <w:r w:rsidRPr="00451CC9">
              <w:rPr>
                <w:rFonts w:ascii="Arial" w:hAnsi="Arial" w:cs="Arial"/>
                <w:sz w:val="16"/>
                <w:szCs w:val="16"/>
                <w:lang w:val="en-GB" w:eastAsia="en-GB"/>
              </w:rPr>
              <w:t>Non-motor</w:t>
            </w:r>
          </w:p>
        </w:tc>
        <w:tc>
          <w:tcPr>
            <w:tcW w:w="595" w:type="pct"/>
            <w:tcBorders>
              <w:left w:val="nil"/>
              <w:right w:val="nil"/>
            </w:tcBorders>
            <w:vAlign w:val="bottom"/>
          </w:tcPr>
          <w:p w14:paraId="56CF5B84" w14:textId="77777777" w:rsidR="0012102C" w:rsidRPr="00451CC9" w:rsidRDefault="0012102C" w:rsidP="00AA502E">
            <w:pPr>
              <w:spacing w:line="320" w:lineRule="exact"/>
              <w:jc w:val="center"/>
              <w:rPr>
                <w:rFonts w:ascii="Arial" w:hAnsi="Arial" w:cs="Arial"/>
                <w:sz w:val="16"/>
                <w:szCs w:val="16"/>
                <w:lang w:val="en-GB" w:eastAsia="en-GB"/>
              </w:rPr>
            </w:pPr>
          </w:p>
        </w:tc>
      </w:tr>
      <w:tr w:rsidR="0012102C" w:rsidRPr="00451CC9" w14:paraId="77FBE6A9" w14:textId="77777777" w:rsidTr="00173C04">
        <w:trPr>
          <w:trHeight w:val="20"/>
        </w:trPr>
        <w:tc>
          <w:tcPr>
            <w:tcW w:w="1928" w:type="pct"/>
            <w:tcBorders>
              <w:left w:val="nil"/>
              <w:right w:val="nil"/>
            </w:tcBorders>
            <w:vAlign w:val="bottom"/>
          </w:tcPr>
          <w:p w14:paraId="75B4C1B4" w14:textId="77777777" w:rsidR="0012102C" w:rsidRPr="00451CC9" w:rsidRDefault="0012102C" w:rsidP="00AA502E">
            <w:pPr>
              <w:spacing w:line="320" w:lineRule="exact"/>
              <w:jc w:val="center"/>
              <w:rPr>
                <w:rFonts w:ascii="Arial" w:hAnsi="Arial" w:cs="Arial"/>
                <w:sz w:val="16"/>
                <w:szCs w:val="16"/>
                <w:lang w:val="en-GB" w:eastAsia="en-GB"/>
              </w:rPr>
            </w:pPr>
          </w:p>
        </w:tc>
        <w:tc>
          <w:tcPr>
            <w:tcW w:w="666" w:type="pct"/>
            <w:vMerge/>
            <w:tcBorders>
              <w:left w:val="nil"/>
              <w:right w:val="nil"/>
            </w:tcBorders>
            <w:vAlign w:val="bottom"/>
          </w:tcPr>
          <w:p w14:paraId="32780A4E" w14:textId="77777777" w:rsidR="0012102C" w:rsidRPr="00451CC9" w:rsidRDefault="0012102C" w:rsidP="00AA502E">
            <w:pPr>
              <w:pBdr>
                <w:bottom w:val="single" w:sz="4" w:space="1" w:color="auto"/>
              </w:pBdr>
              <w:spacing w:line="320" w:lineRule="exact"/>
              <w:jc w:val="center"/>
              <w:rPr>
                <w:rFonts w:ascii="Arial" w:hAnsi="Arial" w:cs="Arial"/>
                <w:sz w:val="16"/>
                <w:szCs w:val="16"/>
                <w:cs/>
                <w:lang w:val="en-GB" w:eastAsia="en-GB"/>
              </w:rPr>
            </w:pPr>
          </w:p>
        </w:tc>
        <w:tc>
          <w:tcPr>
            <w:tcW w:w="603" w:type="pct"/>
            <w:tcBorders>
              <w:left w:val="nil"/>
              <w:right w:val="nil"/>
            </w:tcBorders>
            <w:vAlign w:val="bottom"/>
          </w:tcPr>
          <w:p w14:paraId="42302C2D" w14:textId="77777777" w:rsidR="0012102C" w:rsidRPr="00451CC9" w:rsidRDefault="004B39B3" w:rsidP="00432468">
            <w:pPr>
              <w:pBdr>
                <w:bottom w:val="single" w:sz="4" w:space="1" w:color="auto"/>
              </w:pBdr>
              <w:spacing w:line="320" w:lineRule="exact"/>
              <w:jc w:val="center"/>
              <w:rPr>
                <w:rFonts w:ascii="Arial" w:hAnsi="Arial" w:cs="Arial"/>
                <w:sz w:val="16"/>
                <w:szCs w:val="16"/>
                <w:cs/>
                <w:lang w:val="en-GB" w:eastAsia="en-GB"/>
              </w:rPr>
            </w:pPr>
            <w:r w:rsidRPr="00451CC9">
              <w:rPr>
                <w:rFonts w:ascii="Arial" w:hAnsi="Arial" w:cs="Arial"/>
                <w:sz w:val="16"/>
                <w:szCs w:val="16"/>
                <w:lang w:val="en-GB" w:eastAsia="en-GB"/>
              </w:rPr>
              <w:t>Insurance contracts measured under the PAA</w:t>
            </w:r>
          </w:p>
        </w:tc>
        <w:tc>
          <w:tcPr>
            <w:tcW w:w="605" w:type="pct"/>
            <w:tcBorders>
              <w:left w:val="nil"/>
              <w:right w:val="nil"/>
            </w:tcBorders>
            <w:vAlign w:val="bottom"/>
          </w:tcPr>
          <w:p w14:paraId="4D1B8C05" w14:textId="77777777" w:rsidR="0021301E" w:rsidRPr="00451CC9" w:rsidRDefault="004B39B3" w:rsidP="00AA502E">
            <w:pPr>
              <w:pBdr>
                <w:bottom w:val="single" w:sz="4" w:space="1" w:color="auto"/>
              </w:pBdr>
              <w:spacing w:line="320" w:lineRule="exact"/>
              <w:jc w:val="center"/>
              <w:rPr>
                <w:rFonts w:ascii="Arial" w:hAnsi="Arial" w:cs="Arial"/>
                <w:sz w:val="16"/>
                <w:szCs w:val="16"/>
                <w:lang w:val="en-GB" w:eastAsia="en-GB"/>
              </w:rPr>
            </w:pPr>
            <w:r w:rsidRPr="00451CC9">
              <w:rPr>
                <w:rFonts w:ascii="Arial" w:hAnsi="Arial" w:cs="Arial"/>
                <w:sz w:val="16"/>
                <w:szCs w:val="16"/>
                <w:lang w:val="en-GB" w:eastAsia="en-GB"/>
              </w:rPr>
              <w:t>Insurance contracts</w:t>
            </w:r>
            <w:r w:rsidR="0021301E" w:rsidRPr="00451CC9">
              <w:rPr>
                <w:rFonts w:ascii="Arial" w:hAnsi="Arial" w:cs="Arial"/>
                <w:sz w:val="16"/>
                <w:szCs w:val="16"/>
                <w:lang w:val="en-GB" w:eastAsia="en-GB"/>
              </w:rPr>
              <w:t xml:space="preserve"> not</w:t>
            </w:r>
          </w:p>
          <w:p w14:paraId="34D77535" w14:textId="77777777" w:rsidR="0012102C" w:rsidRPr="00451CC9" w:rsidRDefault="004B39B3" w:rsidP="00AA502E">
            <w:pPr>
              <w:pBdr>
                <w:bottom w:val="single" w:sz="4" w:space="1" w:color="auto"/>
              </w:pBdr>
              <w:spacing w:line="320" w:lineRule="exact"/>
              <w:jc w:val="center"/>
              <w:rPr>
                <w:rFonts w:ascii="Arial" w:hAnsi="Arial" w:cs="Arial"/>
                <w:sz w:val="16"/>
                <w:szCs w:val="16"/>
                <w:cs/>
                <w:lang w:val="en-GB" w:eastAsia="en-GB"/>
              </w:rPr>
            </w:pPr>
            <w:r w:rsidRPr="00451CC9">
              <w:rPr>
                <w:rFonts w:ascii="Arial" w:hAnsi="Arial" w:cs="Arial"/>
                <w:sz w:val="16"/>
                <w:szCs w:val="16"/>
                <w:lang w:val="en-GB" w:eastAsia="en-GB"/>
              </w:rPr>
              <w:t>measured under the PAA</w:t>
            </w:r>
          </w:p>
        </w:tc>
        <w:tc>
          <w:tcPr>
            <w:tcW w:w="603" w:type="pct"/>
            <w:tcBorders>
              <w:left w:val="nil"/>
              <w:right w:val="nil"/>
            </w:tcBorders>
            <w:vAlign w:val="bottom"/>
          </w:tcPr>
          <w:p w14:paraId="48B8407B" w14:textId="77777777" w:rsidR="0012102C" w:rsidRPr="00451CC9" w:rsidRDefault="004B39B3" w:rsidP="00AA502E">
            <w:pPr>
              <w:pBdr>
                <w:bottom w:val="single" w:sz="4" w:space="1" w:color="auto"/>
              </w:pBdr>
              <w:spacing w:line="320" w:lineRule="exact"/>
              <w:jc w:val="center"/>
              <w:rPr>
                <w:rFonts w:ascii="Arial" w:hAnsi="Arial" w:cs="Arial"/>
                <w:sz w:val="16"/>
                <w:szCs w:val="16"/>
                <w:cs/>
                <w:lang w:val="en-GB" w:eastAsia="en-GB"/>
              </w:rPr>
            </w:pPr>
            <w:r w:rsidRPr="00451CC9">
              <w:rPr>
                <w:rFonts w:ascii="Arial" w:hAnsi="Arial" w:cs="Arial"/>
                <w:sz w:val="16"/>
                <w:szCs w:val="16"/>
                <w:lang w:val="en-GB" w:eastAsia="en-GB"/>
              </w:rPr>
              <w:t>Total</w:t>
            </w:r>
          </w:p>
        </w:tc>
        <w:tc>
          <w:tcPr>
            <w:tcW w:w="595" w:type="pct"/>
            <w:tcBorders>
              <w:left w:val="nil"/>
              <w:right w:val="nil"/>
            </w:tcBorders>
            <w:vAlign w:val="bottom"/>
          </w:tcPr>
          <w:p w14:paraId="5F8E7A6F" w14:textId="77777777" w:rsidR="0012102C" w:rsidRPr="00451CC9" w:rsidRDefault="004B39B3" w:rsidP="00AA502E">
            <w:pPr>
              <w:pBdr>
                <w:bottom w:val="single" w:sz="4" w:space="1" w:color="auto"/>
              </w:pBdr>
              <w:spacing w:line="320" w:lineRule="exact"/>
              <w:jc w:val="center"/>
              <w:rPr>
                <w:rFonts w:ascii="Arial" w:hAnsi="Arial" w:cs="Arial"/>
                <w:sz w:val="16"/>
                <w:szCs w:val="16"/>
                <w:cs/>
                <w:lang w:val="en-GB" w:eastAsia="en-GB"/>
              </w:rPr>
            </w:pPr>
            <w:r w:rsidRPr="00451CC9">
              <w:rPr>
                <w:rFonts w:ascii="Arial" w:hAnsi="Arial" w:cs="Arial"/>
                <w:sz w:val="16"/>
                <w:szCs w:val="16"/>
                <w:lang w:val="en-GB" w:eastAsia="en-GB"/>
              </w:rPr>
              <w:t>Total</w:t>
            </w:r>
          </w:p>
        </w:tc>
      </w:tr>
      <w:tr w:rsidR="00982F70" w:rsidRPr="00451CC9" w14:paraId="6149BBC2" w14:textId="77777777" w:rsidTr="00173C04">
        <w:trPr>
          <w:trHeight w:val="20"/>
        </w:trPr>
        <w:tc>
          <w:tcPr>
            <w:tcW w:w="1928" w:type="pct"/>
            <w:tcBorders>
              <w:top w:val="nil"/>
              <w:left w:val="nil"/>
              <w:bottom w:val="nil"/>
              <w:right w:val="nil"/>
            </w:tcBorders>
            <w:vAlign w:val="center"/>
          </w:tcPr>
          <w:p w14:paraId="74242150" w14:textId="2796D43F" w:rsidR="00982F70" w:rsidRPr="00451CC9" w:rsidRDefault="00982F70" w:rsidP="00173C04">
            <w:pPr>
              <w:spacing w:line="320" w:lineRule="exact"/>
              <w:ind w:left="156" w:right="-129" w:hanging="156"/>
              <w:rPr>
                <w:rFonts w:ascii="Arial" w:hAnsi="Arial" w:cs="Arial"/>
                <w:sz w:val="16"/>
                <w:szCs w:val="16"/>
                <w:cs/>
                <w:lang w:val="en-GB" w:eastAsia="en-GB"/>
              </w:rPr>
            </w:pPr>
            <w:r w:rsidRPr="00451CC9">
              <w:rPr>
                <w:rFonts w:ascii="Arial" w:hAnsi="Arial" w:cs="Arial"/>
                <w:sz w:val="16"/>
                <w:szCs w:val="16"/>
                <w:lang w:val="en-GB" w:eastAsia="en-GB"/>
              </w:rPr>
              <w:t xml:space="preserve">Insurance contract liabilities excluding assets </w:t>
            </w:r>
            <w:r w:rsidR="00173C04" w:rsidRPr="00451CC9">
              <w:rPr>
                <w:rFonts w:ascii="Arial" w:hAnsi="Arial" w:cs="Arial"/>
                <w:sz w:val="16"/>
                <w:szCs w:val="16"/>
                <w:lang w:val="en-GB" w:eastAsia="en-GB"/>
              </w:rPr>
              <w:br/>
            </w:r>
            <w:r w:rsidRPr="00451CC9">
              <w:rPr>
                <w:rFonts w:ascii="Arial" w:hAnsi="Arial" w:cs="Arial"/>
                <w:sz w:val="16"/>
                <w:szCs w:val="16"/>
                <w:lang w:val="en-GB" w:eastAsia="en-GB"/>
              </w:rPr>
              <w:t>for insurance acquisition cash flows</w:t>
            </w:r>
          </w:p>
        </w:tc>
        <w:tc>
          <w:tcPr>
            <w:tcW w:w="666" w:type="pct"/>
            <w:tcBorders>
              <w:top w:val="nil"/>
              <w:left w:val="nil"/>
              <w:bottom w:val="nil"/>
              <w:right w:val="nil"/>
            </w:tcBorders>
            <w:vAlign w:val="bottom"/>
          </w:tcPr>
          <w:p w14:paraId="291EF9D1" w14:textId="59B2DC38" w:rsidR="00982F70" w:rsidRPr="00451CC9" w:rsidRDefault="00982F70" w:rsidP="00982F70">
            <w:pPr>
              <w:spacing w:line="320" w:lineRule="exact"/>
              <w:jc w:val="right"/>
              <w:rPr>
                <w:rFonts w:ascii="Arial" w:hAnsi="Arial" w:cs="Arial"/>
                <w:sz w:val="16"/>
                <w:szCs w:val="16"/>
                <w:lang w:val="en-GB" w:eastAsia="en-GB"/>
              </w:rPr>
            </w:pPr>
            <w:r w:rsidRPr="00451CC9">
              <w:rPr>
                <w:rFonts w:ascii="Arial" w:hAnsi="Arial" w:cs="Arial"/>
                <w:sz w:val="16"/>
                <w:szCs w:val="16"/>
                <w:cs/>
              </w:rPr>
              <w:t>8</w:t>
            </w:r>
            <w:r w:rsidRPr="00451CC9">
              <w:rPr>
                <w:rFonts w:ascii="Arial" w:hAnsi="Arial" w:cs="Arial"/>
                <w:sz w:val="16"/>
                <w:szCs w:val="16"/>
              </w:rPr>
              <w:t>,</w:t>
            </w:r>
            <w:r w:rsidRPr="00451CC9">
              <w:rPr>
                <w:rFonts w:ascii="Arial" w:hAnsi="Arial" w:cs="Arial"/>
                <w:sz w:val="16"/>
                <w:szCs w:val="16"/>
                <w:cs/>
              </w:rPr>
              <w:t>596</w:t>
            </w:r>
            <w:r w:rsidRPr="00451CC9">
              <w:rPr>
                <w:rFonts w:ascii="Arial" w:hAnsi="Arial" w:cs="Arial"/>
                <w:sz w:val="16"/>
                <w:szCs w:val="16"/>
              </w:rPr>
              <w:t>,</w:t>
            </w:r>
            <w:r w:rsidRPr="00451CC9">
              <w:rPr>
                <w:rFonts w:ascii="Arial" w:hAnsi="Arial" w:cs="Arial"/>
                <w:sz w:val="16"/>
                <w:szCs w:val="16"/>
                <w:cs/>
              </w:rPr>
              <w:t>844</w:t>
            </w:r>
          </w:p>
        </w:tc>
        <w:tc>
          <w:tcPr>
            <w:tcW w:w="603" w:type="pct"/>
            <w:tcBorders>
              <w:top w:val="nil"/>
              <w:left w:val="nil"/>
              <w:bottom w:val="nil"/>
              <w:right w:val="nil"/>
            </w:tcBorders>
            <w:vAlign w:val="bottom"/>
          </w:tcPr>
          <w:p w14:paraId="2462953A" w14:textId="3DB728D6" w:rsidR="00982F70" w:rsidRPr="00451CC9" w:rsidRDefault="00982F70" w:rsidP="00982F70">
            <w:pPr>
              <w:spacing w:line="320" w:lineRule="exact"/>
              <w:jc w:val="right"/>
              <w:rPr>
                <w:rFonts w:ascii="Arial" w:hAnsi="Arial" w:cs="Arial"/>
                <w:sz w:val="16"/>
                <w:szCs w:val="16"/>
                <w:lang w:val="en-GB" w:eastAsia="en-GB"/>
              </w:rPr>
            </w:pPr>
            <w:r w:rsidRPr="00451CC9">
              <w:rPr>
                <w:rFonts w:ascii="Arial" w:hAnsi="Arial" w:cs="Arial"/>
                <w:sz w:val="16"/>
                <w:szCs w:val="16"/>
              </w:rPr>
              <w:t>14,030,133</w:t>
            </w:r>
          </w:p>
        </w:tc>
        <w:tc>
          <w:tcPr>
            <w:tcW w:w="605" w:type="pct"/>
            <w:tcBorders>
              <w:top w:val="nil"/>
              <w:left w:val="nil"/>
              <w:bottom w:val="nil"/>
              <w:right w:val="nil"/>
            </w:tcBorders>
            <w:vAlign w:val="bottom"/>
          </w:tcPr>
          <w:p w14:paraId="7503A4CA" w14:textId="36A66113" w:rsidR="00982F70" w:rsidRPr="00451CC9" w:rsidRDefault="00982F70" w:rsidP="00982F70">
            <w:pPr>
              <w:tabs>
                <w:tab w:val="decimal" w:pos="634"/>
              </w:tabs>
              <w:spacing w:line="320" w:lineRule="exact"/>
              <w:jc w:val="right"/>
              <w:rPr>
                <w:rFonts w:ascii="Arial" w:hAnsi="Arial" w:cs="Arial"/>
                <w:sz w:val="16"/>
                <w:szCs w:val="16"/>
                <w:lang w:val="en-GB" w:eastAsia="en-GB"/>
              </w:rPr>
            </w:pPr>
            <w:r w:rsidRPr="00451CC9">
              <w:rPr>
                <w:rFonts w:ascii="Arial" w:hAnsi="Arial" w:cs="Arial"/>
                <w:sz w:val="16"/>
                <w:szCs w:val="16"/>
              </w:rPr>
              <w:t>4,243,816</w:t>
            </w:r>
          </w:p>
        </w:tc>
        <w:tc>
          <w:tcPr>
            <w:tcW w:w="603" w:type="pct"/>
            <w:tcBorders>
              <w:top w:val="nil"/>
              <w:left w:val="nil"/>
              <w:bottom w:val="nil"/>
              <w:right w:val="nil"/>
            </w:tcBorders>
            <w:vAlign w:val="bottom"/>
          </w:tcPr>
          <w:p w14:paraId="27D5C79B" w14:textId="27E6ECBF" w:rsidR="00982F70" w:rsidRPr="00451CC9" w:rsidRDefault="00982F70" w:rsidP="00982F70">
            <w:pPr>
              <w:spacing w:line="320" w:lineRule="exact"/>
              <w:jc w:val="right"/>
              <w:rPr>
                <w:rFonts w:ascii="Arial" w:hAnsi="Arial" w:cs="Arial"/>
                <w:sz w:val="16"/>
                <w:szCs w:val="16"/>
                <w:lang w:val="en-GB" w:eastAsia="en-GB"/>
              </w:rPr>
            </w:pPr>
            <w:r w:rsidRPr="00451CC9">
              <w:rPr>
                <w:rFonts w:ascii="Arial" w:hAnsi="Arial" w:cs="Arial"/>
                <w:sz w:val="16"/>
                <w:szCs w:val="16"/>
              </w:rPr>
              <w:t>18,273,949</w:t>
            </w:r>
          </w:p>
        </w:tc>
        <w:tc>
          <w:tcPr>
            <w:tcW w:w="595" w:type="pct"/>
            <w:tcBorders>
              <w:top w:val="nil"/>
              <w:left w:val="nil"/>
              <w:bottom w:val="nil"/>
              <w:right w:val="nil"/>
            </w:tcBorders>
            <w:vAlign w:val="bottom"/>
          </w:tcPr>
          <w:p w14:paraId="4F574047" w14:textId="611522DE" w:rsidR="00982F70" w:rsidRPr="00451CC9" w:rsidRDefault="00982F70" w:rsidP="00982F70">
            <w:pPr>
              <w:spacing w:line="320" w:lineRule="exact"/>
              <w:jc w:val="right"/>
              <w:rPr>
                <w:rFonts w:ascii="Arial" w:hAnsi="Arial" w:cs="Arial"/>
                <w:sz w:val="16"/>
                <w:szCs w:val="16"/>
                <w:lang w:val="en-GB" w:eastAsia="en-GB"/>
              </w:rPr>
            </w:pPr>
            <w:r w:rsidRPr="00451CC9">
              <w:rPr>
                <w:rFonts w:ascii="Arial" w:hAnsi="Arial" w:cs="Arial"/>
                <w:sz w:val="16"/>
                <w:szCs w:val="16"/>
                <w:lang w:eastAsia="en-GB"/>
              </w:rPr>
              <w:t>26,870,793</w:t>
            </w:r>
          </w:p>
        </w:tc>
      </w:tr>
      <w:tr w:rsidR="00982F70" w:rsidRPr="00451CC9" w14:paraId="6186AA66" w14:textId="77777777" w:rsidTr="00173C04">
        <w:trPr>
          <w:trHeight w:val="20"/>
        </w:trPr>
        <w:tc>
          <w:tcPr>
            <w:tcW w:w="1928" w:type="pct"/>
            <w:tcBorders>
              <w:top w:val="nil"/>
              <w:left w:val="nil"/>
              <w:bottom w:val="nil"/>
              <w:right w:val="nil"/>
            </w:tcBorders>
            <w:vAlign w:val="center"/>
          </w:tcPr>
          <w:p w14:paraId="64B4E4C1" w14:textId="77777777" w:rsidR="00982F70" w:rsidRPr="00451CC9" w:rsidRDefault="00982F70" w:rsidP="00982F70">
            <w:pPr>
              <w:spacing w:line="320" w:lineRule="exact"/>
              <w:rPr>
                <w:rFonts w:ascii="Arial" w:hAnsi="Arial" w:cs="Arial"/>
                <w:sz w:val="16"/>
                <w:szCs w:val="16"/>
                <w:lang w:val="en-GB" w:eastAsia="en-GB"/>
              </w:rPr>
            </w:pPr>
            <w:r w:rsidRPr="00451CC9">
              <w:rPr>
                <w:rFonts w:ascii="Arial" w:hAnsi="Arial" w:cs="Arial"/>
                <w:sz w:val="16"/>
                <w:szCs w:val="16"/>
                <w:lang w:val="en-GB" w:eastAsia="en-GB"/>
              </w:rPr>
              <w:t>Reinsurance contract assets</w:t>
            </w:r>
          </w:p>
        </w:tc>
        <w:tc>
          <w:tcPr>
            <w:tcW w:w="666" w:type="pct"/>
            <w:tcBorders>
              <w:top w:val="nil"/>
              <w:left w:val="nil"/>
              <w:bottom w:val="nil"/>
              <w:right w:val="nil"/>
            </w:tcBorders>
            <w:vAlign w:val="bottom"/>
          </w:tcPr>
          <w:p w14:paraId="0AB8B3CE" w14:textId="02E7836E" w:rsidR="00982F70" w:rsidRPr="00451CC9" w:rsidRDefault="00982F70" w:rsidP="00982F70">
            <w:pPr>
              <w:spacing w:line="320" w:lineRule="exact"/>
              <w:jc w:val="right"/>
              <w:rPr>
                <w:rFonts w:ascii="Arial" w:hAnsi="Arial" w:cs="Arial"/>
                <w:sz w:val="16"/>
                <w:szCs w:val="16"/>
                <w:lang w:val="en-GB" w:eastAsia="en-GB"/>
              </w:rPr>
            </w:pPr>
            <w:r w:rsidRPr="00451CC9">
              <w:rPr>
                <w:rFonts w:ascii="Arial" w:hAnsi="Arial" w:cs="Arial"/>
                <w:sz w:val="16"/>
                <w:szCs w:val="16"/>
              </w:rPr>
              <w:t>483,015</w:t>
            </w:r>
          </w:p>
        </w:tc>
        <w:tc>
          <w:tcPr>
            <w:tcW w:w="603" w:type="pct"/>
            <w:tcBorders>
              <w:top w:val="nil"/>
              <w:left w:val="nil"/>
              <w:bottom w:val="nil"/>
              <w:right w:val="nil"/>
            </w:tcBorders>
            <w:vAlign w:val="bottom"/>
          </w:tcPr>
          <w:p w14:paraId="6AD6AAB1" w14:textId="06A9D234" w:rsidR="00982F70" w:rsidRPr="00451CC9" w:rsidRDefault="00982F70" w:rsidP="00982F70">
            <w:pPr>
              <w:spacing w:line="320" w:lineRule="exact"/>
              <w:jc w:val="right"/>
              <w:rPr>
                <w:rFonts w:ascii="Arial" w:hAnsi="Arial" w:cs="Arial"/>
                <w:sz w:val="16"/>
                <w:szCs w:val="16"/>
                <w:lang w:val="en-GB" w:eastAsia="en-GB"/>
              </w:rPr>
            </w:pPr>
            <w:r w:rsidRPr="00451CC9">
              <w:rPr>
                <w:rFonts w:ascii="Arial" w:hAnsi="Arial" w:cs="Arial"/>
                <w:sz w:val="16"/>
                <w:szCs w:val="16"/>
              </w:rPr>
              <w:t>10,714,764</w:t>
            </w:r>
          </w:p>
        </w:tc>
        <w:tc>
          <w:tcPr>
            <w:tcW w:w="605" w:type="pct"/>
            <w:tcBorders>
              <w:top w:val="nil"/>
              <w:left w:val="nil"/>
              <w:bottom w:val="nil"/>
              <w:right w:val="nil"/>
            </w:tcBorders>
            <w:vAlign w:val="bottom"/>
          </w:tcPr>
          <w:p w14:paraId="485F45BB" w14:textId="3BF1D40F" w:rsidR="00982F70" w:rsidRPr="00451CC9" w:rsidRDefault="00982F70" w:rsidP="00982F70">
            <w:pPr>
              <w:tabs>
                <w:tab w:val="decimal" w:pos="634"/>
              </w:tabs>
              <w:spacing w:line="320" w:lineRule="exact"/>
              <w:jc w:val="right"/>
              <w:rPr>
                <w:rFonts w:ascii="Arial" w:hAnsi="Arial" w:cs="Arial"/>
                <w:sz w:val="16"/>
                <w:szCs w:val="16"/>
                <w:lang w:val="en-GB" w:eastAsia="en-GB"/>
              </w:rPr>
            </w:pPr>
            <w:r w:rsidRPr="00451CC9">
              <w:rPr>
                <w:rFonts w:ascii="Arial" w:hAnsi="Arial" w:cs="Arial"/>
                <w:sz w:val="16"/>
                <w:szCs w:val="16"/>
              </w:rPr>
              <w:t>1,423,317</w:t>
            </w:r>
          </w:p>
        </w:tc>
        <w:tc>
          <w:tcPr>
            <w:tcW w:w="603" w:type="pct"/>
            <w:tcBorders>
              <w:top w:val="nil"/>
              <w:left w:val="nil"/>
              <w:bottom w:val="nil"/>
              <w:right w:val="nil"/>
            </w:tcBorders>
            <w:vAlign w:val="bottom"/>
          </w:tcPr>
          <w:p w14:paraId="0A02F379" w14:textId="476112A4" w:rsidR="00982F70" w:rsidRPr="00451CC9" w:rsidRDefault="00982F70" w:rsidP="00982F70">
            <w:pPr>
              <w:spacing w:line="320" w:lineRule="exact"/>
              <w:jc w:val="right"/>
              <w:rPr>
                <w:rFonts w:ascii="Arial" w:hAnsi="Arial" w:cs="Arial"/>
                <w:sz w:val="16"/>
                <w:szCs w:val="16"/>
                <w:lang w:val="en-GB" w:eastAsia="en-GB"/>
              </w:rPr>
            </w:pPr>
            <w:r w:rsidRPr="00451CC9">
              <w:rPr>
                <w:rFonts w:ascii="Arial" w:hAnsi="Arial" w:cs="Arial"/>
                <w:sz w:val="16"/>
                <w:szCs w:val="16"/>
              </w:rPr>
              <w:t>12,138,081</w:t>
            </w:r>
          </w:p>
        </w:tc>
        <w:tc>
          <w:tcPr>
            <w:tcW w:w="595" w:type="pct"/>
            <w:tcBorders>
              <w:top w:val="nil"/>
              <w:left w:val="nil"/>
              <w:bottom w:val="nil"/>
              <w:right w:val="nil"/>
            </w:tcBorders>
            <w:vAlign w:val="bottom"/>
          </w:tcPr>
          <w:p w14:paraId="2E4328F2" w14:textId="7214E7E7" w:rsidR="00982F70" w:rsidRPr="00451CC9" w:rsidRDefault="00982F70" w:rsidP="00982F70">
            <w:pPr>
              <w:spacing w:line="320" w:lineRule="exact"/>
              <w:jc w:val="right"/>
              <w:rPr>
                <w:rFonts w:ascii="Arial" w:hAnsi="Arial" w:cs="Arial"/>
                <w:sz w:val="16"/>
                <w:szCs w:val="16"/>
                <w:cs/>
                <w:lang w:val="en-GB" w:eastAsia="en-GB"/>
              </w:rPr>
            </w:pPr>
            <w:r w:rsidRPr="00451CC9">
              <w:rPr>
                <w:rFonts w:ascii="Arial" w:hAnsi="Arial" w:cs="Arial"/>
                <w:sz w:val="16"/>
                <w:szCs w:val="16"/>
                <w:cs/>
                <w:lang w:val="en-GB" w:eastAsia="en-GB"/>
              </w:rPr>
              <w:t>12</w:t>
            </w:r>
            <w:r w:rsidRPr="00451CC9">
              <w:rPr>
                <w:rFonts w:ascii="Arial" w:hAnsi="Arial" w:cs="Arial"/>
                <w:sz w:val="16"/>
                <w:szCs w:val="16"/>
                <w:lang w:val="en-GB" w:eastAsia="en-GB"/>
              </w:rPr>
              <w:t>,</w:t>
            </w:r>
            <w:r w:rsidRPr="00451CC9">
              <w:rPr>
                <w:rFonts w:ascii="Arial" w:hAnsi="Arial" w:cs="Arial"/>
                <w:sz w:val="16"/>
                <w:szCs w:val="16"/>
                <w:cs/>
                <w:lang w:val="en-GB" w:eastAsia="en-GB"/>
              </w:rPr>
              <w:t>621</w:t>
            </w:r>
            <w:r w:rsidRPr="00451CC9">
              <w:rPr>
                <w:rFonts w:ascii="Arial" w:hAnsi="Arial" w:cs="Arial"/>
                <w:sz w:val="16"/>
                <w:szCs w:val="16"/>
                <w:lang w:val="en-GB" w:eastAsia="en-GB"/>
              </w:rPr>
              <w:t>,</w:t>
            </w:r>
            <w:r w:rsidRPr="00451CC9">
              <w:rPr>
                <w:rFonts w:ascii="Arial" w:hAnsi="Arial" w:cs="Arial"/>
                <w:sz w:val="16"/>
                <w:szCs w:val="16"/>
                <w:cs/>
                <w:lang w:val="en-GB" w:eastAsia="en-GB"/>
              </w:rPr>
              <w:t>096</w:t>
            </w:r>
          </w:p>
        </w:tc>
      </w:tr>
    </w:tbl>
    <w:p w14:paraId="0643E6C5" w14:textId="77777777" w:rsidR="0012102C" w:rsidRPr="00451CC9" w:rsidRDefault="0012102C" w:rsidP="00173C04">
      <w:pPr>
        <w:spacing w:before="120" w:after="240"/>
        <w:ind w:left="540"/>
        <w:jc w:val="thaiDistribute"/>
        <w:rPr>
          <w:rFonts w:ascii="Arial" w:hAnsi="Arial" w:cs="Arial"/>
          <w:sz w:val="14"/>
          <w:szCs w:val="14"/>
          <w:lang w:val="en-GB" w:eastAsia="en-GB"/>
        </w:rPr>
      </w:pPr>
      <w:r w:rsidRPr="00451CC9">
        <w:rPr>
          <w:rFonts w:ascii="Arial" w:hAnsi="Arial" w:cs="Arial"/>
          <w:sz w:val="14"/>
          <w:szCs w:val="14"/>
          <w:vertAlign w:val="superscript"/>
          <w:lang w:val="en-GB" w:eastAsia="en-GB"/>
        </w:rPr>
        <w:t xml:space="preserve">(1) </w:t>
      </w:r>
      <w:r w:rsidR="0072073E" w:rsidRPr="00451CC9">
        <w:rPr>
          <w:rFonts w:ascii="Arial" w:hAnsi="Arial" w:cs="Arial"/>
          <w:sz w:val="14"/>
          <w:szCs w:val="14"/>
          <w:lang w:val="en-GB" w:eastAsia="en-GB"/>
        </w:rPr>
        <w:t>Contract m</w:t>
      </w:r>
      <w:r w:rsidR="004B39B3" w:rsidRPr="00451CC9">
        <w:rPr>
          <w:rFonts w:ascii="Arial" w:hAnsi="Arial" w:cs="Arial"/>
          <w:sz w:val="14"/>
          <w:szCs w:val="14"/>
          <w:lang w:val="en-GB" w:eastAsia="en-GB"/>
        </w:rPr>
        <w:t>easured under PAA as a whole</w:t>
      </w:r>
    </w:p>
    <w:tbl>
      <w:tblPr>
        <w:tblW w:w="4817" w:type="pct"/>
        <w:tblInd w:w="450" w:type="dxa"/>
        <w:tblLayout w:type="fixed"/>
        <w:tblLook w:val="04A0" w:firstRow="1" w:lastRow="0" w:firstColumn="1" w:lastColumn="0" w:noHBand="0" w:noVBand="1"/>
      </w:tblPr>
      <w:tblGrid>
        <w:gridCol w:w="3541"/>
        <w:gridCol w:w="1223"/>
        <w:gridCol w:w="1108"/>
        <w:gridCol w:w="1111"/>
        <w:gridCol w:w="1108"/>
        <w:gridCol w:w="1093"/>
      </w:tblGrid>
      <w:tr w:rsidR="004B39B3" w:rsidRPr="00451CC9" w14:paraId="3786714B" w14:textId="77777777" w:rsidTr="00173C04">
        <w:trPr>
          <w:trHeight w:val="20"/>
        </w:trPr>
        <w:tc>
          <w:tcPr>
            <w:tcW w:w="1928" w:type="pct"/>
            <w:tcBorders>
              <w:left w:val="nil"/>
              <w:right w:val="nil"/>
            </w:tcBorders>
            <w:vAlign w:val="bottom"/>
          </w:tcPr>
          <w:p w14:paraId="75F8D3A1" w14:textId="77777777" w:rsidR="004B39B3" w:rsidRPr="00451CC9" w:rsidRDefault="004B39B3" w:rsidP="00AA502E">
            <w:pPr>
              <w:spacing w:line="320" w:lineRule="exact"/>
              <w:jc w:val="center"/>
              <w:rPr>
                <w:rFonts w:ascii="Arial" w:hAnsi="Arial" w:cs="Arial"/>
                <w:sz w:val="16"/>
                <w:szCs w:val="16"/>
                <w:lang w:val="en-GB" w:eastAsia="en-GB"/>
              </w:rPr>
            </w:pPr>
          </w:p>
        </w:tc>
        <w:tc>
          <w:tcPr>
            <w:tcW w:w="3072" w:type="pct"/>
            <w:gridSpan w:val="5"/>
            <w:tcBorders>
              <w:left w:val="nil"/>
              <w:right w:val="nil"/>
            </w:tcBorders>
            <w:vAlign w:val="bottom"/>
          </w:tcPr>
          <w:p w14:paraId="65DBACF0" w14:textId="77777777" w:rsidR="004B39B3" w:rsidRPr="00451CC9" w:rsidRDefault="004B39B3" w:rsidP="00AA502E">
            <w:pPr>
              <w:spacing w:line="320" w:lineRule="exact"/>
              <w:jc w:val="right"/>
              <w:rPr>
                <w:rFonts w:ascii="Arial" w:hAnsi="Arial" w:cs="Arial"/>
                <w:sz w:val="16"/>
                <w:szCs w:val="16"/>
                <w:lang w:val="en-GB" w:eastAsia="en-GB"/>
              </w:rPr>
            </w:pPr>
            <w:r w:rsidRPr="00451CC9">
              <w:rPr>
                <w:rFonts w:ascii="Arial" w:eastAsia="Calibri" w:hAnsi="Arial" w:cs="Arial"/>
                <w:sz w:val="16"/>
                <w:szCs w:val="16"/>
              </w:rPr>
              <w:t>(Unit: Thousand Baht)</w:t>
            </w:r>
          </w:p>
        </w:tc>
      </w:tr>
      <w:tr w:rsidR="004B39B3" w:rsidRPr="00451CC9" w14:paraId="526E3101" w14:textId="77777777" w:rsidTr="00173C04">
        <w:trPr>
          <w:trHeight w:val="20"/>
        </w:trPr>
        <w:tc>
          <w:tcPr>
            <w:tcW w:w="1928" w:type="pct"/>
            <w:tcBorders>
              <w:left w:val="nil"/>
              <w:right w:val="nil"/>
            </w:tcBorders>
            <w:vAlign w:val="bottom"/>
          </w:tcPr>
          <w:p w14:paraId="3BB5189F" w14:textId="77777777" w:rsidR="004B39B3" w:rsidRPr="00451CC9" w:rsidRDefault="004B39B3" w:rsidP="00AA502E">
            <w:pPr>
              <w:spacing w:line="320" w:lineRule="exact"/>
              <w:jc w:val="center"/>
              <w:rPr>
                <w:rFonts w:ascii="Arial" w:hAnsi="Arial" w:cs="Arial"/>
                <w:sz w:val="16"/>
                <w:szCs w:val="16"/>
                <w:lang w:val="en-GB" w:eastAsia="en-GB"/>
              </w:rPr>
            </w:pPr>
          </w:p>
        </w:tc>
        <w:tc>
          <w:tcPr>
            <w:tcW w:w="3072" w:type="pct"/>
            <w:gridSpan w:val="5"/>
            <w:tcBorders>
              <w:left w:val="nil"/>
              <w:right w:val="nil"/>
            </w:tcBorders>
            <w:vAlign w:val="bottom"/>
          </w:tcPr>
          <w:p w14:paraId="6506D6E0" w14:textId="63D16B53" w:rsidR="004B39B3" w:rsidRPr="00451CC9" w:rsidRDefault="00BA7357" w:rsidP="00AA502E">
            <w:pPr>
              <w:pBdr>
                <w:bottom w:val="single" w:sz="4" w:space="1" w:color="auto"/>
              </w:pBdr>
              <w:spacing w:line="320" w:lineRule="exact"/>
              <w:jc w:val="center"/>
              <w:rPr>
                <w:rFonts w:ascii="Arial" w:eastAsia="Arial Unicode MS" w:hAnsi="Arial" w:cs="Arial"/>
                <w:sz w:val="16"/>
                <w:szCs w:val="16"/>
                <w:cs/>
              </w:rPr>
            </w:pPr>
            <w:r w:rsidRPr="00451CC9">
              <w:rPr>
                <w:rFonts w:ascii="Arial" w:eastAsia="Arial Unicode MS" w:hAnsi="Arial" w:cs="Arial"/>
                <w:sz w:val="16"/>
                <w:szCs w:val="16"/>
              </w:rPr>
              <w:t>Consolidated financial statements</w:t>
            </w:r>
          </w:p>
        </w:tc>
      </w:tr>
      <w:tr w:rsidR="004B39B3" w:rsidRPr="00451CC9" w14:paraId="65DC96C3" w14:textId="77777777" w:rsidTr="00173C04">
        <w:trPr>
          <w:trHeight w:val="20"/>
        </w:trPr>
        <w:tc>
          <w:tcPr>
            <w:tcW w:w="1928" w:type="pct"/>
            <w:tcBorders>
              <w:left w:val="nil"/>
              <w:right w:val="nil"/>
            </w:tcBorders>
            <w:vAlign w:val="bottom"/>
          </w:tcPr>
          <w:p w14:paraId="685AE733" w14:textId="77777777" w:rsidR="004B39B3" w:rsidRPr="00451CC9" w:rsidRDefault="004B39B3" w:rsidP="00AA502E">
            <w:pPr>
              <w:spacing w:line="320" w:lineRule="exact"/>
              <w:jc w:val="center"/>
              <w:rPr>
                <w:rFonts w:ascii="Arial" w:hAnsi="Arial" w:cs="Arial"/>
                <w:sz w:val="16"/>
                <w:szCs w:val="16"/>
                <w:lang w:val="en-GB" w:eastAsia="en-GB"/>
              </w:rPr>
            </w:pPr>
          </w:p>
        </w:tc>
        <w:tc>
          <w:tcPr>
            <w:tcW w:w="3072" w:type="pct"/>
            <w:gridSpan w:val="5"/>
            <w:tcBorders>
              <w:left w:val="nil"/>
              <w:right w:val="nil"/>
            </w:tcBorders>
            <w:vAlign w:val="bottom"/>
          </w:tcPr>
          <w:p w14:paraId="026488B1" w14:textId="587F673C" w:rsidR="004B39B3" w:rsidRPr="00451CC9" w:rsidRDefault="004B39B3" w:rsidP="00AA502E">
            <w:pPr>
              <w:pBdr>
                <w:bottom w:val="single" w:sz="4" w:space="1" w:color="auto"/>
              </w:pBdr>
              <w:spacing w:line="320" w:lineRule="exact"/>
              <w:jc w:val="center"/>
              <w:rPr>
                <w:rFonts w:ascii="Arial" w:hAnsi="Arial" w:cs="Arial"/>
                <w:sz w:val="16"/>
                <w:szCs w:val="16"/>
              </w:rPr>
            </w:pPr>
            <w:r w:rsidRPr="00451CC9">
              <w:rPr>
                <w:rFonts w:ascii="Arial" w:hAnsi="Arial" w:cs="Arial"/>
                <w:sz w:val="16"/>
                <w:szCs w:val="16"/>
              </w:rPr>
              <w:t>31 December 202</w:t>
            </w:r>
            <w:r w:rsidR="00667784" w:rsidRPr="00451CC9">
              <w:rPr>
                <w:rFonts w:ascii="Arial" w:hAnsi="Arial" w:cs="Arial"/>
                <w:sz w:val="16"/>
                <w:szCs w:val="16"/>
              </w:rPr>
              <w:t>5</w:t>
            </w:r>
          </w:p>
        </w:tc>
      </w:tr>
      <w:tr w:rsidR="004B39B3" w:rsidRPr="00451CC9" w14:paraId="0F79A151" w14:textId="77777777" w:rsidTr="00173C04">
        <w:trPr>
          <w:trHeight w:val="20"/>
        </w:trPr>
        <w:tc>
          <w:tcPr>
            <w:tcW w:w="1928" w:type="pct"/>
            <w:tcBorders>
              <w:left w:val="nil"/>
              <w:right w:val="nil"/>
            </w:tcBorders>
            <w:vAlign w:val="bottom"/>
            <w:hideMark/>
          </w:tcPr>
          <w:p w14:paraId="5A9093FA" w14:textId="77777777" w:rsidR="004B39B3" w:rsidRPr="00451CC9" w:rsidRDefault="004B39B3" w:rsidP="00AA502E">
            <w:pPr>
              <w:spacing w:line="320" w:lineRule="exact"/>
              <w:jc w:val="center"/>
              <w:rPr>
                <w:rFonts w:ascii="Arial" w:hAnsi="Arial" w:cs="Arial"/>
                <w:sz w:val="16"/>
                <w:szCs w:val="16"/>
                <w:lang w:val="en-GB" w:eastAsia="en-GB"/>
              </w:rPr>
            </w:pPr>
          </w:p>
        </w:tc>
        <w:tc>
          <w:tcPr>
            <w:tcW w:w="666" w:type="pct"/>
            <w:vMerge w:val="restart"/>
            <w:tcBorders>
              <w:left w:val="nil"/>
              <w:right w:val="nil"/>
            </w:tcBorders>
            <w:vAlign w:val="bottom"/>
          </w:tcPr>
          <w:p w14:paraId="7789C631" w14:textId="77777777" w:rsidR="004B39B3" w:rsidRPr="00451CC9" w:rsidRDefault="004B39B3" w:rsidP="00AA502E">
            <w:pPr>
              <w:pBdr>
                <w:bottom w:val="single" w:sz="4" w:space="1" w:color="auto"/>
              </w:pBdr>
              <w:spacing w:line="320" w:lineRule="exact"/>
              <w:jc w:val="center"/>
              <w:rPr>
                <w:rFonts w:ascii="Arial" w:hAnsi="Arial" w:cs="Arial"/>
                <w:sz w:val="16"/>
                <w:szCs w:val="16"/>
                <w:cs/>
                <w:lang w:val="en-GB" w:eastAsia="en-GB"/>
              </w:rPr>
            </w:pPr>
            <w:r w:rsidRPr="00451CC9">
              <w:rPr>
                <w:rFonts w:ascii="Arial" w:hAnsi="Arial" w:cs="Arial"/>
                <w:sz w:val="16"/>
                <w:szCs w:val="16"/>
                <w:lang w:val="en-GB" w:eastAsia="en-GB"/>
              </w:rPr>
              <w:t xml:space="preserve">Motor </w:t>
            </w:r>
            <w:r w:rsidRPr="00451CC9">
              <w:rPr>
                <w:rFonts w:ascii="Arial" w:hAnsi="Arial" w:cs="Arial"/>
                <w:sz w:val="16"/>
                <w:szCs w:val="16"/>
                <w:vertAlign w:val="superscript"/>
                <w:lang w:val="en-GB" w:eastAsia="en-GB"/>
              </w:rPr>
              <w:t>(1)</w:t>
            </w:r>
          </w:p>
        </w:tc>
        <w:tc>
          <w:tcPr>
            <w:tcW w:w="1810" w:type="pct"/>
            <w:gridSpan w:val="3"/>
            <w:tcBorders>
              <w:left w:val="nil"/>
              <w:right w:val="nil"/>
            </w:tcBorders>
          </w:tcPr>
          <w:p w14:paraId="7B8546F9" w14:textId="23C49862" w:rsidR="004B39B3" w:rsidRPr="00451CC9" w:rsidRDefault="00DA6C41" w:rsidP="00AA502E">
            <w:pPr>
              <w:pBdr>
                <w:bottom w:val="single" w:sz="4" w:space="1" w:color="auto"/>
              </w:pBdr>
              <w:spacing w:line="320" w:lineRule="exact"/>
              <w:jc w:val="center"/>
              <w:rPr>
                <w:rFonts w:ascii="Arial" w:hAnsi="Arial" w:cs="Arial"/>
                <w:sz w:val="16"/>
                <w:szCs w:val="16"/>
                <w:lang w:val="en-GB" w:eastAsia="en-GB"/>
              </w:rPr>
            </w:pPr>
            <w:r w:rsidRPr="00451CC9">
              <w:rPr>
                <w:rFonts w:ascii="Arial" w:hAnsi="Arial" w:cs="Arial"/>
                <w:sz w:val="16"/>
                <w:szCs w:val="16"/>
                <w:lang w:val="en-GB" w:eastAsia="en-GB"/>
              </w:rPr>
              <w:t>Non-motor</w:t>
            </w:r>
          </w:p>
        </w:tc>
        <w:tc>
          <w:tcPr>
            <w:tcW w:w="595" w:type="pct"/>
            <w:tcBorders>
              <w:left w:val="nil"/>
              <w:right w:val="nil"/>
            </w:tcBorders>
            <w:vAlign w:val="bottom"/>
          </w:tcPr>
          <w:p w14:paraId="4300C45B" w14:textId="77777777" w:rsidR="004B39B3" w:rsidRPr="00451CC9" w:rsidRDefault="004B39B3" w:rsidP="00AA502E">
            <w:pPr>
              <w:spacing w:line="320" w:lineRule="exact"/>
              <w:jc w:val="center"/>
              <w:rPr>
                <w:rFonts w:ascii="Arial" w:hAnsi="Arial" w:cs="Arial"/>
                <w:sz w:val="16"/>
                <w:szCs w:val="16"/>
                <w:lang w:val="en-GB" w:eastAsia="en-GB"/>
              </w:rPr>
            </w:pPr>
          </w:p>
        </w:tc>
      </w:tr>
      <w:tr w:rsidR="004B39B3" w:rsidRPr="00451CC9" w14:paraId="78CBEA01" w14:textId="77777777" w:rsidTr="00173C04">
        <w:trPr>
          <w:trHeight w:val="20"/>
        </w:trPr>
        <w:tc>
          <w:tcPr>
            <w:tcW w:w="1928" w:type="pct"/>
            <w:tcBorders>
              <w:left w:val="nil"/>
              <w:right w:val="nil"/>
            </w:tcBorders>
            <w:vAlign w:val="bottom"/>
          </w:tcPr>
          <w:p w14:paraId="482E5420" w14:textId="77777777" w:rsidR="004B39B3" w:rsidRPr="00451CC9" w:rsidRDefault="004B39B3" w:rsidP="00AA502E">
            <w:pPr>
              <w:spacing w:line="320" w:lineRule="exact"/>
              <w:jc w:val="center"/>
              <w:rPr>
                <w:rFonts w:ascii="Arial" w:hAnsi="Arial" w:cs="Arial"/>
                <w:sz w:val="16"/>
                <w:szCs w:val="16"/>
                <w:lang w:val="en-GB" w:eastAsia="en-GB"/>
              </w:rPr>
            </w:pPr>
          </w:p>
        </w:tc>
        <w:tc>
          <w:tcPr>
            <w:tcW w:w="666" w:type="pct"/>
            <w:vMerge/>
            <w:tcBorders>
              <w:left w:val="nil"/>
              <w:right w:val="nil"/>
            </w:tcBorders>
            <w:vAlign w:val="bottom"/>
          </w:tcPr>
          <w:p w14:paraId="345E3634" w14:textId="77777777" w:rsidR="004B39B3" w:rsidRPr="00451CC9" w:rsidRDefault="004B39B3" w:rsidP="00AA502E">
            <w:pPr>
              <w:pBdr>
                <w:bottom w:val="single" w:sz="4" w:space="1" w:color="auto"/>
              </w:pBdr>
              <w:spacing w:line="320" w:lineRule="exact"/>
              <w:jc w:val="center"/>
              <w:rPr>
                <w:rFonts w:ascii="Arial" w:hAnsi="Arial" w:cs="Arial"/>
                <w:sz w:val="16"/>
                <w:szCs w:val="16"/>
                <w:cs/>
                <w:lang w:val="en-GB" w:eastAsia="en-GB"/>
              </w:rPr>
            </w:pPr>
          </w:p>
        </w:tc>
        <w:tc>
          <w:tcPr>
            <w:tcW w:w="603" w:type="pct"/>
            <w:tcBorders>
              <w:left w:val="nil"/>
              <w:right w:val="nil"/>
            </w:tcBorders>
            <w:vAlign w:val="bottom"/>
          </w:tcPr>
          <w:p w14:paraId="1D5235EB" w14:textId="77777777" w:rsidR="004B39B3" w:rsidRPr="00451CC9" w:rsidRDefault="004B39B3" w:rsidP="00432468">
            <w:pPr>
              <w:pBdr>
                <w:bottom w:val="single" w:sz="4" w:space="1" w:color="auto"/>
              </w:pBdr>
              <w:spacing w:line="320" w:lineRule="exact"/>
              <w:jc w:val="center"/>
              <w:rPr>
                <w:rFonts w:ascii="Arial" w:hAnsi="Arial" w:cs="Arial"/>
                <w:sz w:val="16"/>
                <w:szCs w:val="16"/>
                <w:cs/>
                <w:lang w:val="en-GB" w:eastAsia="en-GB"/>
              </w:rPr>
            </w:pPr>
            <w:r w:rsidRPr="00451CC9">
              <w:rPr>
                <w:rFonts w:ascii="Arial" w:hAnsi="Arial" w:cs="Arial"/>
                <w:sz w:val="16"/>
                <w:szCs w:val="16"/>
                <w:lang w:val="en-GB" w:eastAsia="en-GB"/>
              </w:rPr>
              <w:t>Insurance contracts measured under the PAA</w:t>
            </w:r>
          </w:p>
        </w:tc>
        <w:tc>
          <w:tcPr>
            <w:tcW w:w="605" w:type="pct"/>
            <w:tcBorders>
              <w:left w:val="nil"/>
              <w:right w:val="nil"/>
            </w:tcBorders>
            <w:vAlign w:val="bottom"/>
          </w:tcPr>
          <w:p w14:paraId="75EB47B8" w14:textId="77777777" w:rsidR="004B39B3" w:rsidRPr="00451CC9" w:rsidRDefault="004B39B3" w:rsidP="00AA502E">
            <w:pPr>
              <w:pBdr>
                <w:bottom w:val="single" w:sz="4" w:space="1" w:color="auto"/>
              </w:pBdr>
              <w:spacing w:line="320" w:lineRule="exact"/>
              <w:jc w:val="center"/>
              <w:rPr>
                <w:rFonts w:ascii="Arial" w:hAnsi="Arial" w:cs="Arial"/>
                <w:sz w:val="16"/>
                <w:szCs w:val="16"/>
                <w:cs/>
                <w:lang w:val="en-GB" w:eastAsia="en-GB"/>
              </w:rPr>
            </w:pPr>
            <w:r w:rsidRPr="00451CC9">
              <w:rPr>
                <w:rFonts w:ascii="Arial" w:hAnsi="Arial" w:cs="Arial"/>
                <w:sz w:val="16"/>
                <w:szCs w:val="16"/>
                <w:lang w:val="en-GB" w:eastAsia="en-GB"/>
              </w:rPr>
              <w:t xml:space="preserve">Insurance contracts </w:t>
            </w:r>
            <w:r w:rsidR="0021301E" w:rsidRPr="00451CC9">
              <w:rPr>
                <w:rFonts w:ascii="Arial" w:hAnsi="Arial" w:cs="Arial"/>
                <w:sz w:val="16"/>
                <w:szCs w:val="16"/>
                <w:lang w:val="en-GB" w:eastAsia="en-GB"/>
              </w:rPr>
              <w:t xml:space="preserve">not </w:t>
            </w:r>
            <w:r w:rsidRPr="00451CC9">
              <w:rPr>
                <w:rFonts w:ascii="Arial" w:hAnsi="Arial" w:cs="Arial"/>
                <w:sz w:val="16"/>
                <w:szCs w:val="16"/>
                <w:lang w:val="en-GB" w:eastAsia="en-GB"/>
              </w:rPr>
              <w:t>measured under the PAA</w:t>
            </w:r>
          </w:p>
        </w:tc>
        <w:tc>
          <w:tcPr>
            <w:tcW w:w="603" w:type="pct"/>
            <w:tcBorders>
              <w:left w:val="nil"/>
              <w:right w:val="nil"/>
            </w:tcBorders>
            <w:vAlign w:val="bottom"/>
          </w:tcPr>
          <w:p w14:paraId="5E2B4565" w14:textId="77777777" w:rsidR="004B39B3" w:rsidRPr="00451CC9" w:rsidRDefault="004B39B3" w:rsidP="00AA502E">
            <w:pPr>
              <w:pBdr>
                <w:bottom w:val="single" w:sz="4" w:space="1" w:color="auto"/>
              </w:pBdr>
              <w:spacing w:line="320" w:lineRule="exact"/>
              <w:jc w:val="center"/>
              <w:rPr>
                <w:rFonts w:ascii="Arial" w:hAnsi="Arial" w:cs="Arial"/>
                <w:sz w:val="16"/>
                <w:szCs w:val="16"/>
                <w:cs/>
                <w:lang w:val="en-GB" w:eastAsia="en-GB"/>
              </w:rPr>
            </w:pPr>
            <w:r w:rsidRPr="00451CC9">
              <w:rPr>
                <w:rFonts w:ascii="Arial" w:hAnsi="Arial" w:cs="Arial"/>
                <w:sz w:val="16"/>
                <w:szCs w:val="16"/>
                <w:lang w:val="en-GB" w:eastAsia="en-GB"/>
              </w:rPr>
              <w:t>Total</w:t>
            </w:r>
          </w:p>
        </w:tc>
        <w:tc>
          <w:tcPr>
            <w:tcW w:w="595" w:type="pct"/>
            <w:tcBorders>
              <w:left w:val="nil"/>
              <w:right w:val="nil"/>
            </w:tcBorders>
            <w:vAlign w:val="bottom"/>
          </w:tcPr>
          <w:p w14:paraId="3D120EBB" w14:textId="77777777" w:rsidR="004B39B3" w:rsidRPr="00451CC9" w:rsidRDefault="004B39B3" w:rsidP="00AA502E">
            <w:pPr>
              <w:pBdr>
                <w:bottom w:val="single" w:sz="4" w:space="1" w:color="auto"/>
              </w:pBdr>
              <w:spacing w:line="320" w:lineRule="exact"/>
              <w:jc w:val="center"/>
              <w:rPr>
                <w:rFonts w:ascii="Arial" w:hAnsi="Arial" w:cs="Arial"/>
                <w:sz w:val="16"/>
                <w:szCs w:val="16"/>
                <w:cs/>
                <w:lang w:val="en-GB" w:eastAsia="en-GB"/>
              </w:rPr>
            </w:pPr>
            <w:r w:rsidRPr="00451CC9">
              <w:rPr>
                <w:rFonts w:ascii="Arial" w:hAnsi="Arial" w:cs="Arial"/>
                <w:sz w:val="16"/>
                <w:szCs w:val="16"/>
                <w:lang w:val="en-GB" w:eastAsia="en-GB"/>
              </w:rPr>
              <w:t>Total</w:t>
            </w:r>
          </w:p>
        </w:tc>
      </w:tr>
      <w:tr w:rsidR="00FD4F94" w:rsidRPr="00451CC9" w14:paraId="4C67E535" w14:textId="77777777" w:rsidTr="00173C04">
        <w:trPr>
          <w:trHeight w:val="20"/>
        </w:trPr>
        <w:tc>
          <w:tcPr>
            <w:tcW w:w="1928" w:type="pct"/>
            <w:tcBorders>
              <w:top w:val="nil"/>
              <w:left w:val="nil"/>
              <w:bottom w:val="nil"/>
              <w:right w:val="nil"/>
            </w:tcBorders>
            <w:vAlign w:val="center"/>
          </w:tcPr>
          <w:p w14:paraId="73A137D7" w14:textId="275FF716" w:rsidR="00FD4F94" w:rsidRPr="00451CC9" w:rsidRDefault="00FD4F94" w:rsidP="00173C04">
            <w:pPr>
              <w:spacing w:line="320" w:lineRule="exact"/>
              <w:ind w:left="156" w:right="-129" w:hanging="156"/>
              <w:rPr>
                <w:rFonts w:ascii="Arial" w:hAnsi="Arial" w:cs="Arial"/>
                <w:sz w:val="16"/>
                <w:szCs w:val="16"/>
                <w:cs/>
                <w:lang w:val="en-GB" w:eastAsia="en-GB"/>
              </w:rPr>
            </w:pPr>
            <w:r w:rsidRPr="00451CC9">
              <w:rPr>
                <w:rFonts w:ascii="Arial" w:hAnsi="Arial" w:cs="Arial"/>
                <w:sz w:val="16"/>
                <w:szCs w:val="16"/>
                <w:lang w:val="en-GB" w:eastAsia="en-GB"/>
              </w:rPr>
              <w:t xml:space="preserve">Insurance contract liabilities excluding assets </w:t>
            </w:r>
            <w:r w:rsidR="00173C04" w:rsidRPr="00451CC9">
              <w:rPr>
                <w:rFonts w:ascii="Arial" w:hAnsi="Arial" w:cs="Arial"/>
                <w:sz w:val="16"/>
                <w:szCs w:val="16"/>
                <w:lang w:val="en-GB" w:eastAsia="en-GB"/>
              </w:rPr>
              <w:br/>
            </w:r>
            <w:r w:rsidRPr="00451CC9">
              <w:rPr>
                <w:rFonts w:ascii="Arial" w:hAnsi="Arial" w:cs="Arial"/>
                <w:sz w:val="16"/>
                <w:szCs w:val="16"/>
                <w:lang w:val="en-GB" w:eastAsia="en-GB"/>
              </w:rPr>
              <w:t>for insurance acquisition cash flows</w:t>
            </w:r>
          </w:p>
        </w:tc>
        <w:tc>
          <w:tcPr>
            <w:tcW w:w="666" w:type="pct"/>
            <w:tcBorders>
              <w:top w:val="nil"/>
              <w:left w:val="nil"/>
              <w:bottom w:val="nil"/>
              <w:right w:val="nil"/>
            </w:tcBorders>
            <w:vAlign w:val="bottom"/>
          </w:tcPr>
          <w:p w14:paraId="0AE82CA5" w14:textId="046BA066" w:rsidR="00FD4F94" w:rsidRPr="00451CC9" w:rsidRDefault="00667784" w:rsidP="00FD4F94">
            <w:pPr>
              <w:spacing w:line="320" w:lineRule="exact"/>
              <w:jc w:val="right"/>
              <w:rPr>
                <w:rFonts w:ascii="Arial" w:hAnsi="Arial" w:cs="Arial"/>
                <w:sz w:val="16"/>
                <w:szCs w:val="16"/>
                <w:lang w:val="en-GB" w:eastAsia="en-GB"/>
              </w:rPr>
            </w:pPr>
            <w:r w:rsidRPr="00451CC9">
              <w:rPr>
                <w:rFonts w:ascii="Arial" w:hAnsi="Arial" w:cs="Arial"/>
                <w:sz w:val="16"/>
                <w:szCs w:val="16"/>
                <w:lang w:val="en-GB" w:eastAsia="en-GB"/>
              </w:rPr>
              <w:t>8,449,950</w:t>
            </w:r>
          </w:p>
        </w:tc>
        <w:tc>
          <w:tcPr>
            <w:tcW w:w="603" w:type="pct"/>
            <w:tcBorders>
              <w:top w:val="nil"/>
              <w:left w:val="nil"/>
              <w:bottom w:val="nil"/>
              <w:right w:val="nil"/>
            </w:tcBorders>
            <w:vAlign w:val="bottom"/>
          </w:tcPr>
          <w:p w14:paraId="08055B09" w14:textId="4C6AC37D" w:rsidR="00FD4F94" w:rsidRPr="00451CC9" w:rsidRDefault="00667784" w:rsidP="00FD4F94">
            <w:pPr>
              <w:spacing w:line="320" w:lineRule="exact"/>
              <w:jc w:val="right"/>
              <w:rPr>
                <w:rFonts w:ascii="Arial" w:hAnsi="Arial" w:cs="Arial"/>
                <w:sz w:val="16"/>
                <w:szCs w:val="16"/>
                <w:lang w:val="en-GB" w:eastAsia="en-GB"/>
              </w:rPr>
            </w:pPr>
            <w:r w:rsidRPr="00451CC9">
              <w:rPr>
                <w:rFonts w:ascii="Arial" w:hAnsi="Arial" w:cs="Arial"/>
                <w:sz w:val="16"/>
                <w:szCs w:val="16"/>
                <w:lang w:val="en-GB" w:eastAsia="en-GB"/>
              </w:rPr>
              <w:t>14,726,656</w:t>
            </w:r>
          </w:p>
        </w:tc>
        <w:tc>
          <w:tcPr>
            <w:tcW w:w="605" w:type="pct"/>
            <w:tcBorders>
              <w:top w:val="nil"/>
              <w:left w:val="nil"/>
              <w:bottom w:val="nil"/>
              <w:right w:val="nil"/>
            </w:tcBorders>
            <w:vAlign w:val="bottom"/>
          </w:tcPr>
          <w:p w14:paraId="5082185F" w14:textId="4617FB09" w:rsidR="00FD4F94" w:rsidRPr="00451CC9" w:rsidRDefault="00667784" w:rsidP="00FD4F94">
            <w:pPr>
              <w:tabs>
                <w:tab w:val="decimal" w:pos="634"/>
              </w:tabs>
              <w:spacing w:line="320" w:lineRule="exact"/>
              <w:jc w:val="right"/>
              <w:rPr>
                <w:rFonts w:ascii="Arial" w:hAnsi="Arial" w:cs="Arial"/>
                <w:sz w:val="16"/>
                <w:szCs w:val="16"/>
                <w:lang w:val="en-GB" w:eastAsia="en-GB"/>
              </w:rPr>
            </w:pPr>
            <w:r w:rsidRPr="00451CC9">
              <w:rPr>
                <w:rFonts w:ascii="Arial" w:hAnsi="Arial" w:cs="Arial"/>
                <w:sz w:val="16"/>
                <w:szCs w:val="16"/>
                <w:lang w:val="en-GB" w:eastAsia="en-GB"/>
              </w:rPr>
              <w:t>4,576,677</w:t>
            </w:r>
          </w:p>
        </w:tc>
        <w:tc>
          <w:tcPr>
            <w:tcW w:w="603" w:type="pct"/>
            <w:tcBorders>
              <w:top w:val="nil"/>
              <w:left w:val="nil"/>
              <w:bottom w:val="nil"/>
              <w:right w:val="nil"/>
            </w:tcBorders>
            <w:vAlign w:val="bottom"/>
          </w:tcPr>
          <w:p w14:paraId="29EDE5E1" w14:textId="7D14627E" w:rsidR="00FD4F94" w:rsidRPr="00451CC9" w:rsidRDefault="00667784" w:rsidP="00FD4F94">
            <w:pPr>
              <w:spacing w:line="320" w:lineRule="exact"/>
              <w:jc w:val="right"/>
              <w:rPr>
                <w:rFonts w:ascii="Arial" w:hAnsi="Arial" w:cs="Arial"/>
                <w:sz w:val="16"/>
                <w:szCs w:val="16"/>
                <w:lang w:val="en-GB" w:eastAsia="en-GB"/>
              </w:rPr>
            </w:pPr>
            <w:r w:rsidRPr="00451CC9">
              <w:rPr>
                <w:rFonts w:ascii="Arial" w:hAnsi="Arial" w:cs="Arial"/>
                <w:sz w:val="16"/>
                <w:szCs w:val="16"/>
                <w:lang w:val="en-GB" w:eastAsia="en-GB"/>
              </w:rPr>
              <w:t>19,303,333</w:t>
            </w:r>
          </w:p>
        </w:tc>
        <w:tc>
          <w:tcPr>
            <w:tcW w:w="595" w:type="pct"/>
            <w:tcBorders>
              <w:top w:val="nil"/>
              <w:left w:val="nil"/>
              <w:bottom w:val="nil"/>
              <w:right w:val="nil"/>
            </w:tcBorders>
            <w:vAlign w:val="bottom"/>
          </w:tcPr>
          <w:p w14:paraId="2698BBC3" w14:textId="2A212B80" w:rsidR="00FD4F94" w:rsidRPr="00451CC9" w:rsidRDefault="00BE0CB9" w:rsidP="00FD4F94">
            <w:pPr>
              <w:spacing w:line="320" w:lineRule="exact"/>
              <w:jc w:val="right"/>
              <w:rPr>
                <w:rFonts w:ascii="Arial" w:hAnsi="Arial" w:cs="Arial"/>
                <w:sz w:val="16"/>
                <w:szCs w:val="16"/>
                <w:lang w:val="en-GB" w:eastAsia="en-GB"/>
              </w:rPr>
            </w:pPr>
            <w:r w:rsidRPr="00451CC9">
              <w:rPr>
                <w:rFonts w:ascii="Arial" w:hAnsi="Arial" w:cs="Arial"/>
                <w:sz w:val="16"/>
                <w:szCs w:val="16"/>
                <w:lang w:val="en-GB" w:eastAsia="en-GB"/>
              </w:rPr>
              <w:t>27,753,283</w:t>
            </w:r>
          </w:p>
        </w:tc>
      </w:tr>
      <w:tr w:rsidR="00FD4F94" w:rsidRPr="00451CC9" w14:paraId="00B853E7" w14:textId="77777777" w:rsidTr="00173C04">
        <w:trPr>
          <w:trHeight w:val="20"/>
        </w:trPr>
        <w:tc>
          <w:tcPr>
            <w:tcW w:w="1928" w:type="pct"/>
            <w:tcBorders>
              <w:top w:val="nil"/>
              <w:left w:val="nil"/>
              <w:bottom w:val="nil"/>
              <w:right w:val="nil"/>
            </w:tcBorders>
            <w:vAlign w:val="center"/>
          </w:tcPr>
          <w:p w14:paraId="48D0F307" w14:textId="77777777" w:rsidR="00FD4F94" w:rsidRPr="00451CC9" w:rsidRDefault="00FD4F94" w:rsidP="00FD4F94">
            <w:pPr>
              <w:spacing w:line="320" w:lineRule="exact"/>
              <w:rPr>
                <w:rFonts w:ascii="Arial" w:hAnsi="Arial" w:cs="Arial"/>
                <w:sz w:val="16"/>
                <w:szCs w:val="16"/>
                <w:lang w:val="en-GB" w:eastAsia="en-GB"/>
              </w:rPr>
            </w:pPr>
            <w:r w:rsidRPr="00451CC9">
              <w:rPr>
                <w:rFonts w:ascii="Arial" w:hAnsi="Arial" w:cs="Arial"/>
                <w:sz w:val="16"/>
                <w:szCs w:val="16"/>
                <w:lang w:val="en-GB" w:eastAsia="en-GB"/>
              </w:rPr>
              <w:t>Reinsurance contract assets</w:t>
            </w:r>
          </w:p>
        </w:tc>
        <w:tc>
          <w:tcPr>
            <w:tcW w:w="666" w:type="pct"/>
            <w:tcBorders>
              <w:top w:val="nil"/>
              <w:left w:val="nil"/>
              <w:bottom w:val="nil"/>
              <w:right w:val="nil"/>
            </w:tcBorders>
            <w:vAlign w:val="center"/>
          </w:tcPr>
          <w:p w14:paraId="1308260B" w14:textId="54296E00" w:rsidR="00FD4F94" w:rsidRPr="00451CC9" w:rsidRDefault="00667784" w:rsidP="00FD4F94">
            <w:pPr>
              <w:spacing w:line="320" w:lineRule="exact"/>
              <w:jc w:val="right"/>
              <w:rPr>
                <w:rFonts w:ascii="Arial" w:hAnsi="Arial" w:cs="Arial"/>
                <w:sz w:val="16"/>
                <w:szCs w:val="16"/>
                <w:lang w:val="en-GB" w:eastAsia="en-GB"/>
              </w:rPr>
            </w:pPr>
            <w:r w:rsidRPr="00451CC9">
              <w:rPr>
                <w:rFonts w:ascii="Arial" w:hAnsi="Arial" w:cs="Arial"/>
                <w:sz w:val="16"/>
                <w:szCs w:val="16"/>
                <w:lang w:val="en-GB" w:eastAsia="en-GB"/>
              </w:rPr>
              <w:t>547,093</w:t>
            </w:r>
          </w:p>
        </w:tc>
        <w:tc>
          <w:tcPr>
            <w:tcW w:w="603" w:type="pct"/>
            <w:tcBorders>
              <w:top w:val="nil"/>
              <w:left w:val="nil"/>
              <w:bottom w:val="nil"/>
              <w:right w:val="nil"/>
            </w:tcBorders>
            <w:vAlign w:val="center"/>
          </w:tcPr>
          <w:p w14:paraId="3AA826F3" w14:textId="45660A08" w:rsidR="00FD4F94" w:rsidRPr="00451CC9" w:rsidRDefault="00667784" w:rsidP="00FD4F94">
            <w:pPr>
              <w:spacing w:line="320" w:lineRule="exact"/>
              <w:jc w:val="right"/>
              <w:rPr>
                <w:rFonts w:ascii="Arial" w:hAnsi="Arial" w:cs="Arial"/>
                <w:sz w:val="16"/>
                <w:szCs w:val="16"/>
                <w:lang w:val="en-GB" w:eastAsia="en-GB"/>
              </w:rPr>
            </w:pPr>
            <w:r w:rsidRPr="00451CC9">
              <w:rPr>
                <w:rFonts w:ascii="Arial" w:hAnsi="Arial" w:cs="Arial"/>
                <w:sz w:val="16"/>
                <w:szCs w:val="16"/>
                <w:lang w:val="en-GB" w:eastAsia="en-GB"/>
              </w:rPr>
              <w:t>10,036,522</w:t>
            </w:r>
          </w:p>
        </w:tc>
        <w:tc>
          <w:tcPr>
            <w:tcW w:w="605" w:type="pct"/>
            <w:tcBorders>
              <w:top w:val="nil"/>
              <w:left w:val="nil"/>
              <w:bottom w:val="nil"/>
              <w:right w:val="nil"/>
            </w:tcBorders>
            <w:vAlign w:val="center"/>
          </w:tcPr>
          <w:p w14:paraId="5FEAFF88" w14:textId="756CB986" w:rsidR="00FD4F94" w:rsidRPr="00451CC9" w:rsidRDefault="00667784" w:rsidP="00FD4F94">
            <w:pPr>
              <w:tabs>
                <w:tab w:val="decimal" w:pos="634"/>
              </w:tabs>
              <w:spacing w:line="320" w:lineRule="exact"/>
              <w:jc w:val="right"/>
              <w:rPr>
                <w:rFonts w:ascii="Arial" w:hAnsi="Arial" w:cs="Arial"/>
                <w:sz w:val="16"/>
                <w:szCs w:val="16"/>
                <w:lang w:val="en-GB" w:eastAsia="en-GB"/>
              </w:rPr>
            </w:pPr>
            <w:r w:rsidRPr="00451CC9">
              <w:rPr>
                <w:rFonts w:ascii="Arial" w:hAnsi="Arial" w:cs="Arial"/>
                <w:sz w:val="16"/>
                <w:szCs w:val="16"/>
                <w:lang w:val="en-GB" w:eastAsia="en-GB"/>
              </w:rPr>
              <w:t>1,975,087</w:t>
            </w:r>
          </w:p>
        </w:tc>
        <w:tc>
          <w:tcPr>
            <w:tcW w:w="603" w:type="pct"/>
            <w:tcBorders>
              <w:top w:val="nil"/>
              <w:left w:val="nil"/>
              <w:bottom w:val="nil"/>
              <w:right w:val="nil"/>
            </w:tcBorders>
            <w:vAlign w:val="center"/>
          </w:tcPr>
          <w:p w14:paraId="5559FAA4" w14:textId="0D12FAAF" w:rsidR="00FD4F94" w:rsidRPr="00451CC9" w:rsidRDefault="00667784" w:rsidP="00FD4F94">
            <w:pPr>
              <w:spacing w:line="320" w:lineRule="exact"/>
              <w:jc w:val="right"/>
              <w:rPr>
                <w:rFonts w:ascii="Arial" w:hAnsi="Arial" w:cs="Arial"/>
                <w:sz w:val="16"/>
                <w:szCs w:val="16"/>
                <w:lang w:val="en-GB" w:eastAsia="en-GB"/>
              </w:rPr>
            </w:pPr>
            <w:r w:rsidRPr="00451CC9">
              <w:rPr>
                <w:rFonts w:ascii="Arial" w:hAnsi="Arial" w:cs="Arial"/>
                <w:sz w:val="16"/>
                <w:szCs w:val="16"/>
                <w:lang w:val="en-GB" w:eastAsia="en-GB"/>
              </w:rPr>
              <w:t>12,011,609</w:t>
            </w:r>
          </w:p>
        </w:tc>
        <w:tc>
          <w:tcPr>
            <w:tcW w:w="595" w:type="pct"/>
            <w:tcBorders>
              <w:top w:val="nil"/>
              <w:left w:val="nil"/>
              <w:bottom w:val="nil"/>
              <w:right w:val="nil"/>
            </w:tcBorders>
            <w:vAlign w:val="bottom"/>
          </w:tcPr>
          <w:p w14:paraId="77F1578A" w14:textId="6C3F852B" w:rsidR="00FD4F94" w:rsidRPr="00451CC9" w:rsidRDefault="00667784" w:rsidP="00FD4F94">
            <w:pPr>
              <w:spacing w:line="320" w:lineRule="exact"/>
              <w:jc w:val="right"/>
              <w:rPr>
                <w:rFonts w:ascii="Arial" w:hAnsi="Arial" w:cs="Arial"/>
                <w:sz w:val="16"/>
                <w:szCs w:val="16"/>
                <w:lang w:val="en-GB" w:eastAsia="en-GB"/>
              </w:rPr>
            </w:pPr>
            <w:r w:rsidRPr="00451CC9">
              <w:rPr>
                <w:rFonts w:ascii="Arial" w:hAnsi="Arial" w:cs="Arial"/>
                <w:sz w:val="16"/>
                <w:szCs w:val="16"/>
                <w:lang w:val="en-GB" w:eastAsia="en-GB"/>
              </w:rPr>
              <w:t>12,558,702</w:t>
            </w:r>
          </w:p>
        </w:tc>
      </w:tr>
    </w:tbl>
    <w:p w14:paraId="3A7787AE" w14:textId="77777777" w:rsidR="004B39B3" w:rsidRPr="00451CC9" w:rsidRDefault="004B39B3" w:rsidP="00173C04">
      <w:pPr>
        <w:spacing w:before="120" w:after="120"/>
        <w:ind w:left="540"/>
        <w:jc w:val="thaiDistribute"/>
        <w:rPr>
          <w:rFonts w:ascii="Arial" w:hAnsi="Arial" w:cs="Arial"/>
          <w:sz w:val="14"/>
          <w:szCs w:val="14"/>
          <w:lang w:val="en-GB" w:eastAsia="en-GB"/>
        </w:rPr>
      </w:pPr>
      <w:r w:rsidRPr="00451CC9">
        <w:rPr>
          <w:rFonts w:ascii="Arial" w:hAnsi="Arial" w:cs="Arial"/>
          <w:sz w:val="14"/>
          <w:szCs w:val="14"/>
          <w:vertAlign w:val="superscript"/>
          <w:lang w:val="en-GB" w:eastAsia="en-GB"/>
        </w:rPr>
        <w:t xml:space="preserve">(1) </w:t>
      </w:r>
      <w:r w:rsidR="0072073E" w:rsidRPr="00451CC9">
        <w:rPr>
          <w:rFonts w:ascii="Arial" w:hAnsi="Arial" w:cs="Arial"/>
          <w:sz w:val="14"/>
          <w:szCs w:val="14"/>
          <w:lang w:val="en-GB" w:eastAsia="en-GB"/>
        </w:rPr>
        <w:t>Contract m</w:t>
      </w:r>
      <w:r w:rsidRPr="00451CC9">
        <w:rPr>
          <w:rFonts w:ascii="Arial" w:hAnsi="Arial" w:cs="Arial"/>
          <w:sz w:val="14"/>
          <w:szCs w:val="14"/>
          <w:lang w:val="en-GB" w:eastAsia="en-GB"/>
        </w:rPr>
        <w:t>easured under PAA as a whole</w:t>
      </w:r>
    </w:p>
    <w:p w14:paraId="169CF1FC" w14:textId="70300020" w:rsidR="00850850" w:rsidRPr="00451CC9" w:rsidRDefault="0042395C" w:rsidP="0042395C">
      <w:pPr>
        <w:overflowPunct/>
        <w:autoSpaceDE/>
        <w:autoSpaceDN/>
        <w:adjustRightInd/>
        <w:spacing w:before="120" w:after="120" w:line="380" w:lineRule="exact"/>
        <w:ind w:left="540" w:hanging="540"/>
        <w:jc w:val="thaiDistribute"/>
        <w:textAlignment w:val="auto"/>
        <w:rPr>
          <w:rFonts w:ascii="Arial" w:hAnsi="Arial" w:cs="Arial"/>
          <w:b/>
          <w:bCs/>
          <w:sz w:val="22"/>
          <w:szCs w:val="22"/>
        </w:rPr>
      </w:pPr>
      <w:r w:rsidRPr="00451CC9">
        <w:rPr>
          <w:rFonts w:ascii="Arial" w:hAnsi="Arial" w:cs="Arial"/>
          <w:b/>
          <w:bCs/>
          <w:sz w:val="22"/>
          <w:szCs w:val="22"/>
        </w:rPr>
        <w:br w:type="page"/>
      </w:r>
      <w:r w:rsidR="00667784" w:rsidRPr="00451CC9">
        <w:rPr>
          <w:rFonts w:ascii="Arial" w:hAnsi="Arial" w:cs="Arial"/>
          <w:b/>
          <w:bCs/>
          <w:sz w:val="22"/>
          <w:szCs w:val="22"/>
        </w:rPr>
        <w:lastRenderedPageBreak/>
        <w:t>2</w:t>
      </w:r>
      <w:r w:rsidR="00850850" w:rsidRPr="00451CC9">
        <w:rPr>
          <w:rFonts w:ascii="Arial" w:hAnsi="Arial" w:cs="Arial"/>
          <w:b/>
          <w:bCs/>
          <w:sz w:val="22"/>
          <w:szCs w:val="22"/>
        </w:rPr>
        <w:t>.1</w:t>
      </w:r>
      <w:r w:rsidR="00850850" w:rsidRPr="00451CC9">
        <w:rPr>
          <w:rFonts w:ascii="Arial" w:hAnsi="Arial" w:cs="Arial"/>
          <w:b/>
          <w:bCs/>
          <w:sz w:val="22"/>
          <w:szCs w:val="22"/>
        </w:rPr>
        <w:tab/>
      </w:r>
      <w:r w:rsidR="00705FDB" w:rsidRPr="00451CC9">
        <w:rPr>
          <w:rFonts w:ascii="Arial" w:hAnsi="Arial" w:cs="Arial"/>
          <w:b/>
          <w:bCs/>
          <w:sz w:val="22"/>
          <w:szCs w:val="22"/>
        </w:rPr>
        <w:t>Insurance contracts issued</w:t>
      </w:r>
    </w:p>
    <w:p w14:paraId="1DFC1256" w14:textId="15F4A9B3" w:rsidR="00850850" w:rsidRPr="00451CC9" w:rsidRDefault="00667784" w:rsidP="0042395C">
      <w:pPr>
        <w:spacing w:before="120" w:after="120" w:line="380" w:lineRule="exact"/>
        <w:ind w:left="547" w:hanging="547"/>
        <w:jc w:val="thaiDistribute"/>
        <w:rPr>
          <w:rFonts w:ascii="Arial" w:eastAsia="Arial" w:hAnsi="Arial" w:cs="Arial"/>
          <w:bCs/>
          <w:sz w:val="22"/>
          <w:szCs w:val="22"/>
        </w:rPr>
      </w:pPr>
      <w:r w:rsidRPr="00451CC9">
        <w:rPr>
          <w:rFonts w:ascii="Arial" w:eastAsia="Arial" w:hAnsi="Arial" w:cs="Arial"/>
          <w:b/>
          <w:sz w:val="22"/>
          <w:szCs w:val="22"/>
        </w:rPr>
        <w:t>2</w:t>
      </w:r>
      <w:r w:rsidR="00C37A49" w:rsidRPr="00451CC9">
        <w:rPr>
          <w:rFonts w:ascii="Arial" w:eastAsia="Arial" w:hAnsi="Arial" w:cs="Arial"/>
          <w:b/>
          <w:sz w:val="22"/>
          <w:szCs w:val="22"/>
        </w:rPr>
        <w:t>.1.1</w:t>
      </w:r>
      <w:r w:rsidR="00C37A49" w:rsidRPr="00451CC9">
        <w:rPr>
          <w:rFonts w:ascii="Arial" w:eastAsia="Arial" w:hAnsi="Arial" w:cs="Arial"/>
          <w:bCs/>
          <w:sz w:val="22"/>
          <w:szCs w:val="22"/>
        </w:rPr>
        <w:tab/>
      </w:r>
      <w:r w:rsidR="00C37A49" w:rsidRPr="00451CC9">
        <w:rPr>
          <w:rFonts w:ascii="Arial" w:eastAsia="Arial" w:hAnsi="Arial" w:cs="Arial"/>
          <w:b/>
          <w:sz w:val="22"/>
          <w:szCs w:val="22"/>
        </w:rPr>
        <w:t>Reconciliation of the liability for remaining coverage and the liability for incurred claims</w:t>
      </w:r>
      <w:r w:rsidR="00C37A49" w:rsidRPr="00451CC9">
        <w:rPr>
          <w:rFonts w:ascii="Arial" w:eastAsia="Arial" w:hAnsi="Arial" w:cs="Arial"/>
          <w:bCs/>
          <w:sz w:val="22"/>
          <w:szCs w:val="22"/>
        </w:rPr>
        <w:t xml:space="preserve">  </w:t>
      </w:r>
    </w:p>
    <w:p w14:paraId="2B56A193" w14:textId="35814D89" w:rsidR="009B4839" w:rsidRPr="00451CC9" w:rsidRDefault="003A06F4" w:rsidP="009B4839">
      <w:pPr>
        <w:spacing w:before="120" w:after="120" w:line="380" w:lineRule="exact"/>
        <w:ind w:left="547" w:hanging="547"/>
        <w:jc w:val="thaiDistribute"/>
        <w:rPr>
          <w:rFonts w:ascii="Arial" w:eastAsia="Arial" w:hAnsi="Arial" w:cs="Arial"/>
          <w:bCs/>
          <w:sz w:val="22"/>
          <w:szCs w:val="22"/>
          <w:u w:val="single"/>
        </w:rPr>
      </w:pPr>
      <w:r w:rsidRPr="00451CC9">
        <w:rPr>
          <w:rFonts w:ascii="Arial" w:eastAsia="Arial" w:hAnsi="Arial" w:cs="Arial"/>
          <w:bCs/>
          <w:sz w:val="22"/>
          <w:szCs w:val="22"/>
        </w:rPr>
        <w:tab/>
      </w:r>
      <w:r w:rsidRPr="00451CC9">
        <w:rPr>
          <w:rFonts w:ascii="Arial" w:eastAsia="Arial" w:hAnsi="Arial" w:cs="Arial"/>
          <w:bCs/>
          <w:sz w:val="22"/>
          <w:szCs w:val="22"/>
          <w:u w:val="single"/>
        </w:rPr>
        <w:t>Motor</w:t>
      </w:r>
    </w:p>
    <w:tbl>
      <w:tblPr>
        <w:tblW w:w="9748" w:type="dxa"/>
        <w:tblInd w:w="-90" w:type="dxa"/>
        <w:tblLayout w:type="fixed"/>
        <w:tblLook w:val="04A0" w:firstRow="1" w:lastRow="0" w:firstColumn="1" w:lastColumn="0" w:noHBand="0" w:noVBand="1"/>
      </w:tblPr>
      <w:tblGrid>
        <w:gridCol w:w="3510"/>
        <w:gridCol w:w="1223"/>
        <w:gridCol w:w="1224"/>
        <w:gridCol w:w="1271"/>
        <w:gridCol w:w="1296"/>
        <w:gridCol w:w="1224"/>
      </w:tblGrid>
      <w:tr w:rsidR="009B4839" w:rsidRPr="00451CC9" w14:paraId="2ABCCD83" w14:textId="77777777" w:rsidTr="00763A1C">
        <w:trPr>
          <w:trHeight w:val="234"/>
          <w:tblHeader/>
        </w:trPr>
        <w:tc>
          <w:tcPr>
            <w:tcW w:w="3510" w:type="dxa"/>
            <w:noWrap/>
            <w:vAlign w:val="bottom"/>
          </w:tcPr>
          <w:p w14:paraId="65CDDC7B" w14:textId="77777777" w:rsidR="009B4839" w:rsidRPr="00451CC9" w:rsidRDefault="009B4839" w:rsidP="00763A1C">
            <w:pPr>
              <w:spacing w:line="300" w:lineRule="exact"/>
              <w:ind w:left="158" w:hanging="158"/>
              <w:rPr>
                <w:rFonts w:ascii="Arial" w:hAnsi="Arial" w:cs="Arial"/>
                <w:sz w:val="16"/>
                <w:szCs w:val="16"/>
                <w:lang w:val="en-GB" w:eastAsia="en-GB"/>
              </w:rPr>
            </w:pPr>
          </w:p>
        </w:tc>
        <w:tc>
          <w:tcPr>
            <w:tcW w:w="6238" w:type="dxa"/>
            <w:gridSpan w:val="5"/>
            <w:noWrap/>
            <w:vAlign w:val="bottom"/>
          </w:tcPr>
          <w:p w14:paraId="2590453C" w14:textId="77777777" w:rsidR="009B4839" w:rsidRPr="00451CC9" w:rsidRDefault="009B4839" w:rsidP="00763A1C">
            <w:pPr>
              <w:spacing w:line="300" w:lineRule="exact"/>
              <w:jc w:val="right"/>
              <w:rPr>
                <w:rFonts w:ascii="Arial" w:hAnsi="Arial" w:cs="Arial"/>
                <w:sz w:val="16"/>
                <w:szCs w:val="16"/>
                <w:cs/>
                <w:lang w:val="en-GB" w:eastAsia="en-GB"/>
              </w:rPr>
            </w:pPr>
            <w:r w:rsidRPr="00451CC9">
              <w:rPr>
                <w:rFonts w:ascii="Arial" w:eastAsia="Calibri" w:hAnsi="Arial" w:cs="Arial"/>
                <w:sz w:val="16"/>
                <w:szCs w:val="16"/>
              </w:rPr>
              <w:t>(Unit: Thousand Baht)</w:t>
            </w:r>
          </w:p>
        </w:tc>
      </w:tr>
      <w:tr w:rsidR="009B4839" w:rsidRPr="00451CC9" w14:paraId="7A0CB561" w14:textId="77777777" w:rsidTr="00763A1C">
        <w:trPr>
          <w:trHeight w:val="335"/>
          <w:tblHeader/>
        </w:trPr>
        <w:tc>
          <w:tcPr>
            <w:tcW w:w="3510" w:type="dxa"/>
            <w:noWrap/>
            <w:vAlign w:val="bottom"/>
          </w:tcPr>
          <w:p w14:paraId="2824F5B4" w14:textId="77777777" w:rsidR="009B4839" w:rsidRPr="00451CC9" w:rsidRDefault="009B4839" w:rsidP="00763A1C">
            <w:pPr>
              <w:spacing w:line="300" w:lineRule="exact"/>
              <w:ind w:left="161" w:hanging="161"/>
              <w:jc w:val="center"/>
              <w:rPr>
                <w:rFonts w:ascii="Arial" w:hAnsi="Arial" w:cs="Arial"/>
                <w:sz w:val="16"/>
                <w:szCs w:val="16"/>
                <w:lang w:val="en-GB" w:eastAsia="en-GB"/>
              </w:rPr>
            </w:pPr>
          </w:p>
        </w:tc>
        <w:tc>
          <w:tcPr>
            <w:tcW w:w="6238" w:type="dxa"/>
            <w:gridSpan w:val="5"/>
            <w:noWrap/>
            <w:vAlign w:val="bottom"/>
          </w:tcPr>
          <w:p w14:paraId="2CF2CF70" w14:textId="77777777" w:rsidR="009B4839" w:rsidRPr="00451CC9" w:rsidRDefault="009B4839" w:rsidP="00763A1C">
            <w:pPr>
              <w:pBdr>
                <w:bottom w:val="single" w:sz="4" w:space="1" w:color="auto"/>
              </w:pBdr>
              <w:spacing w:line="300" w:lineRule="exact"/>
              <w:jc w:val="center"/>
              <w:rPr>
                <w:rFonts w:ascii="Arial" w:hAnsi="Arial" w:cs="Arial"/>
                <w:sz w:val="16"/>
                <w:szCs w:val="16"/>
                <w:cs/>
                <w:lang w:val="en-GB" w:eastAsia="en-GB"/>
              </w:rPr>
            </w:pPr>
            <w:r w:rsidRPr="00451CC9">
              <w:rPr>
                <w:rFonts w:ascii="Arial" w:eastAsia="Arial Unicode MS" w:hAnsi="Arial" w:cs="Arial"/>
                <w:sz w:val="16"/>
                <w:szCs w:val="16"/>
              </w:rPr>
              <w:t>Consolidated financial statements</w:t>
            </w:r>
          </w:p>
        </w:tc>
      </w:tr>
      <w:tr w:rsidR="009B4839" w:rsidRPr="00451CC9" w14:paraId="0AA45820" w14:textId="77777777" w:rsidTr="00763A1C">
        <w:trPr>
          <w:trHeight w:val="335"/>
          <w:tblHeader/>
        </w:trPr>
        <w:tc>
          <w:tcPr>
            <w:tcW w:w="3510" w:type="dxa"/>
            <w:noWrap/>
            <w:vAlign w:val="bottom"/>
            <w:hideMark/>
          </w:tcPr>
          <w:p w14:paraId="54974532" w14:textId="77777777" w:rsidR="009B4839" w:rsidRPr="00451CC9" w:rsidRDefault="009B4839" w:rsidP="00763A1C">
            <w:pPr>
              <w:spacing w:line="300" w:lineRule="exact"/>
              <w:ind w:left="161" w:hanging="161"/>
              <w:jc w:val="center"/>
              <w:rPr>
                <w:rFonts w:ascii="Arial" w:hAnsi="Arial" w:cs="Arial"/>
                <w:sz w:val="16"/>
                <w:szCs w:val="16"/>
                <w:lang w:val="en-GB" w:eastAsia="en-GB"/>
              </w:rPr>
            </w:pPr>
          </w:p>
        </w:tc>
        <w:tc>
          <w:tcPr>
            <w:tcW w:w="6238" w:type="dxa"/>
            <w:gridSpan w:val="5"/>
            <w:noWrap/>
            <w:vAlign w:val="bottom"/>
            <w:hideMark/>
          </w:tcPr>
          <w:p w14:paraId="4A466BDA" w14:textId="6FDB1FDA" w:rsidR="009B4839" w:rsidRPr="00451CC9" w:rsidRDefault="009B4839" w:rsidP="00763A1C">
            <w:pPr>
              <w:pBdr>
                <w:bottom w:val="single" w:sz="4" w:space="1" w:color="auto"/>
              </w:pBdr>
              <w:spacing w:line="300" w:lineRule="exact"/>
              <w:jc w:val="center"/>
              <w:rPr>
                <w:rFonts w:ascii="Arial" w:hAnsi="Arial" w:cs="Arial"/>
                <w:sz w:val="16"/>
                <w:szCs w:val="16"/>
                <w:lang w:val="en-GB" w:eastAsia="en-GB"/>
              </w:rPr>
            </w:pPr>
            <w:r w:rsidRPr="00451CC9">
              <w:rPr>
                <w:rFonts w:ascii="Arial" w:hAnsi="Arial" w:cs="Arial"/>
                <w:sz w:val="16"/>
                <w:szCs w:val="16"/>
                <w:lang w:val="en-GB"/>
              </w:rPr>
              <w:t>For the three-month period ended 31 March 2026</w:t>
            </w:r>
          </w:p>
        </w:tc>
      </w:tr>
      <w:tr w:rsidR="009B4839" w:rsidRPr="00451CC9" w14:paraId="409D9F36" w14:textId="77777777" w:rsidTr="00763A1C">
        <w:trPr>
          <w:trHeight w:val="324"/>
          <w:tblHeader/>
        </w:trPr>
        <w:tc>
          <w:tcPr>
            <w:tcW w:w="3510" w:type="dxa"/>
            <w:vMerge w:val="restart"/>
            <w:noWrap/>
            <w:vAlign w:val="bottom"/>
          </w:tcPr>
          <w:p w14:paraId="5DD57381" w14:textId="77777777" w:rsidR="009B4839" w:rsidRPr="00451CC9" w:rsidRDefault="009B4839" w:rsidP="00763A1C">
            <w:pPr>
              <w:pBdr>
                <w:bottom w:val="single" w:sz="4" w:space="1" w:color="auto"/>
              </w:pBdr>
              <w:spacing w:line="300" w:lineRule="exact"/>
              <w:ind w:left="161" w:hanging="161"/>
              <w:jc w:val="center"/>
              <w:rPr>
                <w:rFonts w:ascii="Arial" w:hAnsi="Arial" w:cs="Arial"/>
                <w:sz w:val="16"/>
                <w:szCs w:val="16"/>
                <w:lang w:eastAsia="en-GB"/>
              </w:rPr>
            </w:pPr>
            <w:r w:rsidRPr="00451CC9">
              <w:rPr>
                <w:rFonts w:ascii="Arial" w:hAnsi="Arial" w:cs="Arial"/>
                <w:sz w:val="16"/>
                <w:szCs w:val="16"/>
                <w:lang w:val="en-GB" w:eastAsia="en-GB"/>
              </w:rPr>
              <w:t>Insurance contracts issued</w:t>
            </w:r>
          </w:p>
        </w:tc>
        <w:tc>
          <w:tcPr>
            <w:tcW w:w="2447" w:type="dxa"/>
            <w:gridSpan w:val="2"/>
            <w:noWrap/>
            <w:vAlign w:val="bottom"/>
            <w:hideMark/>
          </w:tcPr>
          <w:p w14:paraId="60BCF853" w14:textId="77777777" w:rsidR="009B4839" w:rsidRPr="00451CC9" w:rsidRDefault="009B4839" w:rsidP="00763A1C">
            <w:pPr>
              <w:pBdr>
                <w:bottom w:val="single" w:sz="4" w:space="1" w:color="auto"/>
              </w:pBdr>
              <w:spacing w:line="300" w:lineRule="exact"/>
              <w:jc w:val="center"/>
              <w:rPr>
                <w:rFonts w:ascii="Arial" w:hAnsi="Arial" w:cs="Arial"/>
                <w:sz w:val="16"/>
                <w:szCs w:val="16"/>
                <w:cs/>
                <w:lang w:val="en-GB" w:eastAsia="en-GB"/>
              </w:rPr>
            </w:pPr>
            <w:r w:rsidRPr="00451CC9">
              <w:rPr>
                <w:rFonts w:ascii="Arial" w:hAnsi="Arial" w:cs="Arial"/>
                <w:sz w:val="16"/>
                <w:szCs w:val="16"/>
                <w:lang w:val="en-GB" w:eastAsia="en-GB"/>
              </w:rPr>
              <w:t>LRC</w:t>
            </w:r>
          </w:p>
        </w:tc>
        <w:tc>
          <w:tcPr>
            <w:tcW w:w="2567" w:type="dxa"/>
            <w:gridSpan w:val="2"/>
            <w:vAlign w:val="bottom"/>
          </w:tcPr>
          <w:p w14:paraId="4C8F6789" w14:textId="77777777" w:rsidR="009B4839" w:rsidRPr="00451CC9" w:rsidRDefault="009B4839" w:rsidP="00763A1C">
            <w:pPr>
              <w:pBdr>
                <w:bottom w:val="single" w:sz="4" w:space="1" w:color="auto"/>
              </w:pBdr>
              <w:spacing w:line="300" w:lineRule="exact"/>
              <w:jc w:val="center"/>
              <w:rPr>
                <w:rFonts w:ascii="Arial" w:hAnsi="Arial" w:cs="Arial"/>
                <w:sz w:val="16"/>
                <w:szCs w:val="16"/>
                <w:cs/>
                <w:lang w:val="en-GB" w:eastAsia="en-GB"/>
              </w:rPr>
            </w:pPr>
            <w:r w:rsidRPr="00451CC9">
              <w:rPr>
                <w:rFonts w:ascii="Arial" w:hAnsi="Arial" w:cs="Arial"/>
                <w:sz w:val="16"/>
                <w:szCs w:val="16"/>
                <w:lang w:val="en-GB" w:eastAsia="en-GB"/>
              </w:rPr>
              <w:t>LIC for contracts measured under the PAA</w:t>
            </w:r>
          </w:p>
        </w:tc>
        <w:tc>
          <w:tcPr>
            <w:tcW w:w="1224" w:type="dxa"/>
            <w:vAlign w:val="bottom"/>
          </w:tcPr>
          <w:p w14:paraId="3483D560" w14:textId="77777777" w:rsidR="009B4839" w:rsidRPr="00451CC9" w:rsidRDefault="009B4839" w:rsidP="00763A1C">
            <w:pPr>
              <w:spacing w:line="300" w:lineRule="exact"/>
              <w:jc w:val="center"/>
              <w:rPr>
                <w:rFonts w:ascii="Arial" w:hAnsi="Arial" w:cs="Arial"/>
                <w:sz w:val="16"/>
                <w:szCs w:val="16"/>
                <w:cs/>
                <w:lang w:val="en-GB" w:eastAsia="en-GB"/>
              </w:rPr>
            </w:pPr>
          </w:p>
        </w:tc>
      </w:tr>
      <w:tr w:rsidR="009B4839" w:rsidRPr="00451CC9" w14:paraId="58E3F03F" w14:textId="77777777" w:rsidTr="00763A1C">
        <w:trPr>
          <w:trHeight w:val="335"/>
          <w:tblHeader/>
        </w:trPr>
        <w:tc>
          <w:tcPr>
            <w:tcW w:w="3510" w:type="dxa"/>
            <w:vMerge/>
            <w:noWrap/>
            <w:vAlign w:val="bottom"/>
            <w:hideMark/>
          </w:tcPr>
          <w:p w14:paraId="79F1C490" w14:textId="77777777" w:rsidR="009B4839" w:rsidRPr="00451CC9" w:rsidRDefault="009B4839" w:rsidP="00763A1C">
            <w:pPr>
              <w:pBdr>
                <w:bottom w:val="single" w:sz="4" w:space="1" w:color="auto"/>
              </w:pBdr>
              <w:spacing w:line="300" w:lineRule="exact"/>
              <w:ind w:left="161" w:hanging="161"/>
              <w:jc w:val="center"/>
              <w:rPr>
                <w:rFonts w:ascii="Arial" w:hAnsi="Arial" w:cs="Arial"/>
                <w:sz w:val="16"/>
                <w:szCs w:val="16"/>
                <w:lang w:val="en-GB" w:eastAsia="en-GB"/>
              </w:rPr>
            </w:pPr>
          </w:p>
        </w:tc>
        <w:tc>
          <w:tcPr>
            <w:tcW w:w="1223" w:type="dxa"/>
            <w:noWrap/>
            <w:vAlign w:val="bottom"/>
            <w:hideMark/>
          </w:tcPr>
          <w:p w14:paraId="4B0EC25F" w14:textId="77777777" w:rsidR="009B4839" w:rsidRPr="00451CC9" w:rsidRDefault="009B4839" w:rsidP="00763A1C">
            <w:pPr>
              <w:pBdr>
                <w:bottom w:val="single" w:sz="4" w:space="1" w:color="auto"/>
              </w:pBdr>
              <w:spacing w:line="300" w:lineRule="exact"/>
              <w:jc w:val="center"/>
              <w:rPr>
                <w:rFonts w:ascii="Arial" w:hAnsi="Arial" w:cs="Arial"/>
                <w:sz w:val="16"/>
                <w:szCs w:val="16"/>
                <w:lang w:val="en-GB" w:eastAsia="en-GB"/>
              </w:rPr>
            </w:pPr>
            <w:r w:rsidRPr="00451CC9">
              <w:rPr>
                <w:rFonts w:ascii="Arial" w:hAnsi="Arial" w:cs="Arial"/>
                <w:sz w:val="16"/>
                <w:szCs w:val="16"/>
                <w:lang w:val="en-GB" w:eastAsia="en-GB"/>
              </w:rPr>
              <w:t>Excluding LC</w:t>
            </w:r>
          </w:p>
        </w:tc>
        <w:tc>
          <w:tcPr>
            <w:tcW w:w="1224" w:type="dxa"/>
            <w:noWrap/>
            <w:vAlign w:val="bottom"/>
            <w:hideMark/>
          </w:tcPr>
          <w:p w14:paraId="10438C4F" w14:textId="77777777" w:rsidR="009B4839" w:rsidRPr="00451CC9" w:rsidRDefault="009B4839" w:rsidP="00763A1C">
            <w:pPr>
              <w:pBdr>
                <w:bottom w:val="single" w:sz="4" w:space="1" w:color="auto"/>
              </w:pBdr>
              <w:spacing w:line="300" w:lineRule="exact"/>
              <w:jc w:val="center"/>
              <w:rPr>
                <w:rFonts w:ascii="Arial" w:hAnsi="Arial" w:cs="Arial"/>
                <w:sz w:val="16"/>
                <w:szCs w:val="16"/>
                <w:lang w:val="en-GB" w:eastAsia="en-GB"/>
              </w:rPr>
            </w:pPr>
            <w:r w:rsidRPr="00451CC9">
              <w:rPr>
                <w:rFonts w:ascii="Arial" w:hAnsi="Arial" w:cs="Arial"/>
                <w:sz w:val="16"/>
                <w:szCs w:val="16"/>
                <w:lang w:val="en-GB" w:eastAsia="en-GB"/>
              </w:rPr>
              <w:t>LC</w:t>
            </w:r>
          </w:p>
        </w:tc>
        <w:tc>
          <w:tcPr>
            <w:tcW w:w="1271" w:type="dxa"/>
            <w:noWrap/>
            <w:vAlign w:val="bottom"/>
            <w:hideMark/>
          </w:tcPr>
          <w:p w14:paraId="0A6A655B" w14:textId="77777777" w:rsidR="009B4839" w:rsidRPr="00451CC9" w:rsidRDefault="009B4839" w:rsidP="00763A1C">
            <w:pPr>
              <w:pBdr>
                <w:bottom w:val="single" w:sz="4" w:space="1" w:color="auto"/>
              </w:pBdr>
              <w:spacing w:line="300" w:lineRule="exact"/>
              <w:jc w:val="center"/>
              <w:rPr>
                <w:rFonts w:ascii="Arial" w:hAnsi="Arial" w:cs="Arial"/>
                <w:sz w:val="16"/>
                <w:szCs w:val="16"/>
                <w:lang w:eastAsia="en-GB"/>
              </w:rPr>
            </w:pPr>
            <w:r w:rsidRPr="00451CC9">
              <w:rPr>
                <w:rFonts w:ascii="Arial" w:hAnsi="Arial" w:cs="Arial"/>
                <w:sz w:val="16"/>
                <w:szCs w:val="16"/>
                <w:lang w:eastAsia="en-GB"/>
              </w:rPr>
              <w:t>PVFCF</w:t>
            </w:r>
          </w:p>
        </w:tc>
        <w:tc>
          <w:tcPr>
            <w:tcW w:w="1296" w:type="dxa"/>
            <w:noWrap/>
            <w:vAlign w:val="bottom"/>
            <w:hideMark/>
          </w:tcPr>
          <w:p w14:paraId="2EBEFF72" w14:textId="77777777" w:rsidR="009B4839" w:rsidRPr="00451CC9" w:rsidRDefault="009B4839" w:rsidP="00763A1C">
            <w:pPr>
              <w:pBdr>
                <w:bottom w:val="single" w:sz="4" w:space="1" w:color="auto"/>
              </w:pBdr>
              <w:spacing w:line="300" w:lineRule="exact"/>
              <w:ind w:left="34"/>
              <w:jc w:val="center"/>
              <w:rPr>
                <w:rFonts w:ascii="Arial" w:hAnsi="Arial" w:cs="Arial"/>
                <w:sz w:val="16"/>
                <w:szCs w:val="16"/>
                <w:lang w:val="en-GB" w:eastAsia="en-GB"/>
              </w:rPr>
            </w:pPr>
            <w:r w:rsidRPr="00451CC9">
              <w:rPr>
                <w:rFonts w:ascii="Arial" w:hAnsi="Arial" w:cs="Arial"/>
                <w:sz w:val="16"/>
                <w:szCs w:val="16"/>
                <w:lang w:val="en-GB" w:eastAsia="en-GB"/>
              </w:rPr>
              <w:t>RA</w:t>
            </w:r>
          </w:p>
        </w:tc>
        <w:tc>
          <w:tcPr>
            <w:tcW w:w="1224" w:type="dxa"/>
            <w:noWrap/>
            <w:vAlign w:val="bottom"/>
            <w:hideMark/>
          </w:tcPr>
          <w:p w14:paraId="705A7268" w14:textId="77777777" w:rsidR="009B4839" w:rsidRPr="00451CC9" w:rsidRDefault="009B4839" w:rsidP="00763A1C">
            <w:pPr>
              <w:pBdr>
                <w:bottom w:val="single" w:sz="4" w:space="1" w:color="auto"/>
              </w:pBdr>
              <w:spacing w:line="300" w:lineRule="exact"/>
              <w:jc w:val="center"/>
              <w:rPr>
                <w:rFonts w:ascii="Arial" w:hAnsi="Arial" w:cs="Arial"/>
                <w:sz w:val="16"/>
                <w:szCs w:val="16"/>
                <w:lang w:val="en-GB" w:eastAsia="en-GB"/>
              </w:rPr>
            </w:pPr>
            <w:r w:rsidRPr="00451CC9">
              <w:rPr>
                <w:rFonts w:ascii="Arial" w:hAnsi="Arial" w:cs="Arial"/>
                <w:sz w:val="16"/>
                <w:szCs w:val="16"/>
                <w:lang w:val="en-GB" w:eastAsia="en-GB"/>
              </w:rPr>
              <w:t>Total</w:t>
            </w:r>
          </w:p>
        </w:tc>
      </w:tr>
      <w:tr w:rsidR="009B4839" w:rsidRPr="00451CC9" w14:paraId="42DBD761" w14:textId="77777777" w:rsidTr="00763A1C">
        <w:trPr>
          <w:trHeight w:val="324"/>
        </w:trPr>
        <w:tc>
          <w:tcPr>
            <w:tcW w:w="3510" w:type="dxa"/>
            <w:noWrap/>
            <w:vAlign w:val="bottom"/>
          </w:tcPr>
          <w:p w14:paraId="3B849374" w14:textId="77777777" w:rsidR="009B4839" w:rsidRPr="00451CC9" w:rsidRDefault="009B4839" w:rsidP="00763A1C">
            <w:pPr>
              <w:spacing w:line="300" w:lineRule="exact"/>
              <w:ind w:left="158" w:right="-43" w:hanging="158"/>
              <w:rPr>
                <w:rFonts w:ascii="Arial" w:hAnsi="Arial" w:cs="Arial"/>
                <w:sz w:val="16"/>
                <w:szCs w:val="16"/>
                <w:lang w:eastAsia="en-GB"/>
              </w:rPr>
            </w:pPr>
            <w:r w:rsidRPr="00451CC9">
              <w:rPr>
                <w:rFonts w:ascii="Arial" w:hAnsi="Arial" w:cs="Arial"/>
                <w:sz w:val="16"/>
                <w:szCs w:val="16"/>
                <w:lang w:eastAsia="en-GB"/>
              </w:rPr>
              <w:t>Beginning balance</w:t>
            </w:r>
            <w:r w:rsidRPr="00451CC9">
              <w:rPr>
                <w:rFonts w:ascii="Arial" w:hAnsi="Arial" w:cs="Arial"/>
                <w:sz w:val="16"/>
                <w:szCs w:val="16"/>
                <w:lang w:val="en-GB" w:eastAsia="en-GB"/>
              </w:rPr>
              <w:t xml:space="preserve"> </w:t>
            </w:r>
          </w:p>
        </w:tc>
        <w:tc>
          <w:tcPr>
            <w:tcW w:w="1223" w:type="dxa"/>
            <w:noWrap/>
          </w:tcPr>
          <w:p w14:paraId="68199890" w14:textId="77777777" w:rsidR="009B4839" w:rsidRPr="00451CC9" w:rsidRDefault="009B4839" w:rsidP="00763A1C">
            <w:pPr>
              <w:tabs>
                <w:tab w:val="decimal" w:pos="936"/>
              </w:tabs>
              <w:spacing w:line="300" w:lineRule="exact"/>
              <w:rPr>
                <w:rFonts w:ascii="Arial" w:hAnsi="Arial" w:cs="Arial"/>
                <w:sz w:val="16"/>
                <w:szCs w:val="16"/>
                <w:lang w:val="en-GB" w:eastAsia="en-GB"/>
              </w:rPr>
            </w:pPr>
          </w:p>
        </w:tc>
        <w:tc>
          <w:tcPr>
            <w:tcW w:w="1224" w:type="dxa"/>
            <w:noWrap/>
          </w:tcPr>
          <w:p w14:paraId="38FEBAD5" w14:textId="77777777" w:rsidR="009B4839" w:rsidRPr="00451CC9" w:rsidRDefault="009B4839" w:rsidP="00763A1C">
            <w:pPr>
              <w:tabs>
                <w:tab w:val="decimal" w:pos="803"/>
              </w:tabs>
              <w:spacing w:line="300" w:lineRule="exact"/>
              <w:rPr>
                <w:rFonts w:ascii="Arial" w:hAnsi="Arial" w:cs="Arial"/>
                <w:sz w:val="16"/>
                <w:szCs w:val="16"/>
                <w:lang w:val="en-GB" w:eastAsia="en-GB"/>
              </w:rPr>
            </w:pPr>
          </w:p>
        </w:tc>
        <w:tc>
          <w:tcPr>
            <w:tcW w:w="1271" w:type="dxa"/>
            <w:noWrap/>
          </w:tcPr>
          <w:p w14:paraId="1F525426" w14:textId="77777777" w:rsidR="009B4839" w:rsidRPr="00451CC9" w:rsidRDefault="009B4839" w:rsidP="00763A1C">
            <w:pPr>
              <w:tabs>
                <w:tab w:val="decimal" w:pos="942"/>
              </w:tabs>
              <w:spacing w:line="300" w:lineRule="exact"/>
              <w:rPr>
                <w:rFonts w:ascii="Arial" w:hAnsi="Arial" w:cs="Arial"/>
                <w:sz w:val="16"/>
                <w:szCs w:val="16"/>
                <w:lang w:val="en-GB" w:eastAsia="en-GB"/>
              </w:rPr>
            </w:pPr>
          </w:p>
        </w:tc>
        <w:tc>
          <w:tcPr>
            <w:tcW w:w="1296" w:type="dxa"/>
            <w:noWrap/>
          </w:tcPr>
          <w:p w14:paraId="3472F652" w14:textId="77777777" w:rsidR="009B4839" w:rsidRPr="00451CC9" w:rsidRDefault="009B4839" w:rsidP="00763A1C">
            <w:pPr>
              <w:tabs>
                <w:tab w:val="decimal" w:pos="953"/>
              </w:tabs>
              <w:spacing w:line="300" w:lineRule="exact"/>
              <w:rPr>
                <w:rFonts w:ascii="Arial" w:hAnsi="Arial" w:cs="Arial"/>
                <w:sz w:val="16"/>
                <w:szCs w:val="16"/>
                <w:lang w:val="en-GB" w:eastAsia="en-GB"/>
              </w:rPr>
            </w:pPr>
          </w:p>
        </w:tc>
        <w:tc>
          <w:tcPr>
            <w:tcW w:w="1224" w:type="dxa"/>
            <w:noWrap/>
          </w:tcPr>
          <w:p w14:paraId="39606A53" w14:textId="77777777" w:rsidR="009B4839" w:rsidRPr="00451CC9" w:rsidRDefault="009B4839" w:rsidP="00763A1C">
            <w:pPr>
              <w:tabs>
                <w:tab w:val="decimal" w:pos="936"/>
              </w:tabs>
              <w:spacing w:line="300" w:lineRule="exact"/>
              <w:rPr>
                <w:rFonts w:ascii="Arial" w:hAnsi="Arial" w:cs="Arial"/>
                <w:sz w:val="16"/>
                <w:szCs w:val="16"/>
                <w:lang w:val="en-GB" w:eastAsia="en-GB"/>
              </w:rPr>
            </w:pPr>
          </w:p>
        </w:tc>
      </w:tr>
      <w:tr w:rsidR="00B624E1" w:rsidRPr="00451CC9" w14:paraId="6839F78D" w14:textId="77777777" w:rsidTr="004B0603">
        <w:trPr>
          <w:trHeight w:val="324"/>
        </w:trPr>
        <w:tc>
          <w:tcPr>
            <w:tcW w:w="3510" w:type="dxa"/>
            <w:noWrap/>
            <w:vAlign w:val="bottom"/>
            <w:hideMark/>
          </w:tcPr>
          <w:p w14:paraId="06E28D4B" w14:textId="77777777" w:rsidR="00B624E1" w:rsidRPr="00451CC9" w:rsidRDefault="00B624E1" w:rsidP="00B624E1">
            <w:pPr>
              <w:spacing w:line="300" w:lineRule="exact"/>
              <w:ind w:left="158" w:right="-43" w:hanging="15"/>
              <w:rPr>
                <w:rFonts w:ascii="Arial" w:hAnsi="Arial" w:cs="Arial"/>
                <w:sz w:val="16"/>
                <w:szCs w:val="16"/>
                <w:lang w:val="en-GB" w:eastAsia="en-GB"/>
              </w:rPr>
            </w:pPr>
            <w:r w:rsidRPr="00451CC9">
              <w:rPr>
                <w:rFonts w:ascii="Arial" w:hAnsi="Arial" w:cs="Arial"/>
                <w:sz w:val="16"/>
                <w:szCs w:val="16"/>
                <w:lang w:val="en-GB" w:eastAsia="en-GB"/>
              </w:rPr>
              <w:t>Insurance contract liabilities</w:t>
            </w:r>
          </w:p>
        </w:tc>
        <w:tc>
          <w:tcPr>
            <w:tcW w:w="1223" w:type="dxa"/>
            <w:noWrap/>
            <w:vAlign w:val="bottom"/>
          </w:tcPr>
          <w:p w14:paraId="3C531CAF" w14:textId="2EC04AAF" w:rsidR="00B624E1" w:rsidRPr="00451CC9" w:rsidRDefault="00B624E1" w:rsidP="00B624E1">
            <w:pPr>
              <w:tabs>
                <w:tab w:val="decimal" w:pos="936"/>
              </w:tabs>
              <w:spacing w:line="300" w:lineRule="exact"/>
              <w:rPr>
                <w:rFonts w:ascii="Arial" w:hAnsi="Arial" w:cs="Arial"/>
                <w:sz w:val="16"/>
                <w:szCs w:val="16"/>
                <w:lang w:val="en-GB" w:eastAsia="en-GB"/>
              </w:rPr>
            </w:pPr>
            <w:r w:rsidRPr="00451CC9">
              <w:rPr>
                <w:rFonts w:ascii="Arial" w:hAnsi="Arial" w:cs="Arial"/>
                <w:sz w:val="16"/>
                <w:szCs w:val="16"/>
                <w:lang w:val="en-GB" w:eastAsia="en-GB"/>
              </w:rPr>
              <w:t>5,695,710</w:t>
            </w:r>
          </w:p>
        </w:tc>
        <w:tc>
          <w:tcPr>
            <w:tcW w:w="1224" w:type="dxa"/>
            <w:noWrap/>
            <w:vAlign w:val="bottom"/>
          </w:tcPr>
          <w:p w14:paraId="5B804661" w14:textId="22B7A37B" w:rsidR="00B624E1" w:rsidRPr="00451CC9" w:rsidRDefault="00B624E1" w:rsidP="00B624E1">
            <w:pPr>
              <w:tabs>
                <w:tab w:val="decimal" w:pos="803"/>
              </w:tabs>
              <w:spacing w:line="300" w:lineRule="exact"/>
              <w:rPr>
                <w:rFonts w:ascii="Arial" w:hAnsi="Arial" w:cs="Arial"/>
                <w:sz w:val="16"/>
                <w:szCs w:val="16"/>
                <w:lang w:val="en-GB" w:eastAsia="en-GB"/>
              </w:rPr>
            </w:pPr>
            <w:r w:rsidRPr="00451CC9">
              <w:rPr>
                <w:rFonts w:ascii="Arial" w:hAnsi="Arial" w:cs="Arial"/>
                <w:sz w:val="16"/>
                <w:szCs w:val="16"/>
                <w:lang w:val="en-GB" w:eastAsia="en-GB"/>
              </w:rPr>
              <w:t>251</w:t>
            </w:r>
          </w:p>
        </w:tc>
        <w:tc>
          <w:tcPr>
            <w:tcW w:w="1271" w:type="dxa"/>
            <w:noWrap/>
            <w:vAlign w:val="bottom"/>
          </w:tcPr>
          <w:p w14:paraId="6318EB27" w14:textId="0983AE15" w:rsidR="00B624E1" w:rsidRPr="00451CC9" w:rsidRDefault="00B624E1" w:rsidP="00B624E1">
            <w:pPr>
              <w:tabs>
                <w:tab w:val="decimal" w:pos="942"/>
              </w:tabs>
              <w:spacing w:line="300" w:lineRule="exact"/>
              <w:rPr>
                <w:rFonts w:ascii="Arial" w:hAnsi="Arial" w:cs="Arial"/>
                <w:sz w:val="16"/>
                <w:szCs w:val="16"/>
                <w:lang w:val="en-GB" w:eastAsia="en-GB"/>
              </w:rPr>
            </w:pPr>
            <w:r w:rsidRPr="00451CC9">
              <w:rPr>
                <w:rFonts w:ascii="Arial" w:hAnsi="Arial" w:cs="Arial"/>
                <w:sz w:val="16"/>
                <w:szCs w:val="16"/>
                <w:lang w:val="en-GB" w:eastAsia="en-GB"/>
              </w:rPr>
              <w:t>2,699,873</w:t>
            </w:r>
          </w:p>
        </w:tc>
        <w:tc>
          <w:tcPr>
            <w:tcW w:w="1296" w:type="dxa"/>
            <w:noWrap/>
            <w:vAlign w:val="bottom"/>
          </w:tcPr>
          <w:p w14:paraId="4E0210EE" w14:textId="4EC22F5F" w:rsidR="00B624E1" w:rsidRPr="00451CC9" w:rsidRDefault="00B624E1" w:rsidP="00B624E1">
            <w:pPr>
              <w:tabs>
                <w:tab w:val="decimal" w:pos="953"/>
              </w:tabs>
              <w:spacing w:line="300" w:lineRule="exact"/>
              <w:rPr>
                <w:rFonts w:ascii="Arial" w:hAnsi="Arial" w:cs="Arial"/>
                <w:sz w:val="16"/>
                <w:szCs w:val="16"/>
                <w:lang w:val="en-GB" w:eastAsia="en-GB"/>
              </w:rPr>
            </w:pPr>
            <w:r w:rsidRPr="00451CC9">
              <w:rPr>
                <w:rFonts w:ascii="Arial" w:hAnsi="Arial" w:cs="Arial"/>
                <w:sz w:val="16"/>
                <w:szCs w:val="16"/>
                <w:lang w:val="en-GB" w:eastAsia="en-GB"/>
              </w:rPr>
              <w:t>54,116</w:t>
            </w:r>
          </w:p>
        </w:tc>
        <w:tc>
          <w:tcPr>
            <w:tcW w:w="1224" w:type="dxa"/>
            <w:noWrap/>
            <w:vAlign w:val="bottom"/>
          </w:tcPr>
          <w:p w14:paraId="40506B87" w14:textId="402DD309" w:rsidR="00B624E1" w:rsidRPr="00451CC9" w:rsidRDefault="00B624E1" w:rsidP="00B624E1">
            <w:pPr>
              <w:tabs>
                <w:tab w:val="decimal" w:pos="936"/>
              </w:tabs>
              <w:spacing w:line="300" w:lineRule="exact"/>
              <w:rPr>
                <w:rFonts w:ascii="Arial" w:hAnsi="Arial" w:cs="Arial"/>
                <w:sz w:val="16"/>
                <w:szCs w:val="16"/>
                <w:lang w:val="en-GB" w:eastAsia="en-GB"/>
              </w:rPr>
            </w:pPr>
            <w:r w:rsidRPr="00451CC9">
              <w:rPr>
                <w:rFonts w:ascii="Arial" w:hAnsi="Arial" w:cs="Arial"/>
                <w:sz w:val="16"/>
                <w:szCs w:val="16"/>
                <w:lang w:val="en-GB" w:eastAsia="en-GB"/>
              </w:rPr>
              <w:t>8,449,95</w:t>
            </w:r>
            <w:r w:rsidRPr="00451CC9">
              <w:rPr>
                <w:rFonts w:ascii="Arial" w:hAnsi="Arial" w:cs="Arial"/>
                <w:sz w:val="16"/>
                <w:szCs w:val="16"/>
                <w:cs/>
                <w:lang w:val="en-GB" w:eastAsia="en-GB"/>
              </w:rPr>
              <w:t>0</w:t>
            </w:r>
          </w:p>
        </w:tc>
      </w:tr>
      <w:tr w:rsidR="00B624E1" w:rsidRPr="00451CC9" w14:paraId="4D405674" w14:textId="77777777" w:rsidTr="00763A1C">
        <w:trPr>
          <w:trHeight w:val="324"/>
        </w:trPr>
        <w:tc>
          <w:tcPr>
            <w:tcW w:w="3510" w:type="dxa"/>
            <w:noWrap/>
            <w:vAlign w:val="bottom"/>
          </w:tcPr>
          <w:p w14:paraId="12DAD071" w14:textId="77777777" w:rsidR="00B624E1" w:rsidRPr="00451CC9" w:rsidRDefault="00B624E1" w:rsidP="00B624E1">
            <w:pPr>
              <w:spacing w:line="300" w:lineRule="exact"/>
              <w:ind w:left="160" w:right="-39" w:hanging="17"/>
              <w:rPr>
                <w:rFonts w:ascii="Arial" w:hAnsi="Arial" w:cs="Arial"/>
                <w:sz w:val="16"/>
                <w:szCs w:val="16"/>
                <w:cs/>
                <w:lang w:val="en-GB" w:eastAsia="en-GB"/>
              </w:rPr>
            </w:pPr>
            <w:r w:rsidRPr="00451CC9">
              <w:rPr>
                <w:rFonts w:ascii="Arial" w:hAnsi="Arial" w:cs="Arial"/>
                <w:sz w:val="16"/>
                <w:szCs w:val="16"/>
                <w:lang w:eastAsia="en-GB"/>
              </w:rPr>
              <w:t>Insurance</w:t>
            </w:r>
            <w:r w:rsidRPr="00451CC9">
              <w:rPr>
                <w:rFonts w:ascii="Arial" w:hAnsi="Arial" w:cs="Arial"/>
                <w:sz w:val="16"/>
                <w:szCs w:val="16"/>
                <w:lang w:val="en-GB" w:eastAsia="en-GB"/>
              </w:rPr>
              <w:t xml:space="preserve"> contract assets</w:t>
            </w:r>
          </w:p>
        </w:tc>
        <w:tc>
          <w:tcPr>
            <w:tcW w:w="1223" w:type="dxa"/>
            <w:noWrap/>
            <w:vAlign w:val="bottom"/>
          </w:tcPr>
          <w:p w14:paraId="6F7B27F6" w14:textId="3150AD0D" w:rsidR="00B624E1" w:rsidRPr="00451CC9" w:rsidRDefault="00B624E1" w:rsidP="00B624E1">
            <w:pPr>
              <w:pBdr>
                <w:bottom w:val="single" w:sz="4" w:space="1" w:color="auto"/>
              </w:pBdr>
              <w:tabs>
                <w:tab w:val="decimal" w:pos="936"/>
              </w:tabs>
              <w:spacing w:line="300" w:lineRule="exact"/>
              <w:rPr>
                <w:rFonts w:ascii="Arial" w:hAnsi="Arial" w:cs="Arial"/>
                <w:b/>
                <w:bCs/>
                <w:sz w:val="16"/>
                <w:szCs w:val="16"/>
                <w:cs/>
                <w:lang w:val="en-GB" w:eastAsia="en-GB"/>
              </w:rPr>
            </w:pPr>
            <w:r w:rsidRPr="00451CC9">
              <w:rPr>
                <w:rFonts w:ascii="Arial" w:hAnsi="Arial" w:cs="Arial"/>
                <w:sz w:val="16"/>
                <w:szCs w:val="16"/>
                <w:lang w:val="en-GB" w:eastAsia="en-GB"/>
              </w:rPr>
              <w:t>-</w:t>
            </w:r>
          </w:p>
        </w:tc>
        <w:tc>
          <w:tcPr>
            <w:tcW w:w="1224" w:type="dxa"/>
            <w:noWrap/>
            <w:vAlign w:val="bottom"/>
          </w:tcPr>
          <w:p w14:paraId="62B8E8F3" w14:textId="7B09ABEF" w:rsidR="00B624E1" w:rsidRPr="00451CC9" w:rsidRDefault="00B624E1" w:rsidP="00B624E1">
            <w:pPr>
              <w:pBdr>
                <w:bottom w:val="single" w:sz="4" w:space="1" w:color="auto"/>
              </w:pBdr>
              <w:tabs>
                <w:tab w:val="decimal" w:pos="803"/>
              </w:tabs>
              <w:spacing w:line="300" w:lineRule="exact"/>
              <w:rPr>
                <w:rFonts w:ascii="Arial" w:hAnsi="Arial" w:cs="Arial"/>
                <w:b/>
                <w:bCs/>
                <w:sz w:val="16"/>
                <w:szCs w:val="16"/>
                <w:cs/>
                <w:lang w:val="en-GB" w:eastAsia="en-GB"/>
              </w:rPr>
            </w:pPr>
            <w:r w:rsidRPr="00451CC9">
              <w:rPr>
                <w:rFonts w:ascii="Arial" w:hAnsi="Arial" w:cs="Arial"/>
                <w:sz w:val="16"/>
                <w:szCs w:val="16"/>
                <w:lang w:val="en-GB" w:eastAsia="en-GB"/>
              </w:rPr>
              <w:t>-</w:t>
            </w:r>
          </w:p>
        </w:tc>
        <w:tc>
          <w:tcPr>
            <w:tcW w:w="1271" w:type="dxa"/>
            <w:noWrap/>
            <w:vAlign w:val="bottom"/>
          </w:tcPr>
          <w:p w14:paraId="6ACD915C" w14:textId="0A2536A5" w:rsidR="00B624E1" w:rsidRPr="00451CC9" w:rsidRDefault="00B624E1" w:rsidP="00B624E1">
            <w:pPr>
              <w:pBdr>
                <w:bottom w:val="single" w:sz="4" w:space="1" w:color="auto"/>
              </w:pBdr>
              <w:tabs>
                <w:tab w:val="decimal" w:pos="942"/>
              </w:tabs>
              <w:spacing w:line="300" w:lineRule="exact"/>
              <w:rPr>
                <w:rFonts w:ascii="Arial" w:hAnsi="Arial" w:cs="Arial"/>
                <w:b/>
                <w:bCs/>
                <w:sz w:val="16"/>
                <w:szCs w:val="16"/>
                <w:cs/>
                <w:lang w:val="en-GB" w:eastAsia="en-GB"/>
              </w:rPr>
            </w:pPr>
            <w:r w:rsidRPr="00451CC9">
              <w:rPr>
                <w:rFonts w:ascii="Arial" w:hAnsi="Arial" w:cs="Arial"/>
                <w:sz w:val="16"/>
                <w:szCs w:val="16"/>
                <w:lang w:val="en-GB" w:eastAsia="en-GB"/>
              </w:rPr>
              <w:t>-</w:t>
            </w:r>
          </w:p>
        </w:tc>
        <w:tc>
          <w:tcPr>
            <w:tcW w:w="1296" w:type="dxa"/>
            <w:noWrap/>
            <w:vAlign w:val="bottom"/>
          </w:tcPr>
          <w:p w14:paraId="6B4E6384" w14:textId="3E2A0E5D" w:rsidR="00B624E1" w:rsidRPr="00451CC9" w:rsidRDefault="00B624E1" w:rsidP="00B624E1">
            <w:pPr>
              <w:pBdr>
                <w:bottom w:val="single" w:sz="4" w:space="1" w:color="auto"/>
              </w:pBdr>
              <w:tabs>
                <w:tab w:val="decimal" w:pos="953"/>
              </w:tabs>
              <w:spacing w:line="300" w:lineRule="exact"/>
              <w:rPr>
                <w:rFonts w:ascii="Arial" w:hAnsi="Arial" w:cs="Arial"/>
                <w:b/>
                <w:bCs/>
                <w:sz w:val="16"/>
                <w:szCs w:val="16"/>
                <w:cs/>
                <w:lang w:val="en-GB" w:eastAsia="en-GB"/>
              </w:rPr>
            </w:pPr>
            <w:r w:rsidRPr="00451CC9">
              <w:rPr>
                <w:rFonts w:ascii="Arial" w:hAnsi="Arial" w:cs="Arial"/>
                <w:sz w:val="16"/>
                <w:szCs w:val="16"/>
                <w:lang w:val="en-GB" w:eastAsia="en-GB"/>
              </w:rPr>
              <w:t>-</w:t>
            </w:r>
          </w:p>
        </w:tc>
        <w:tc>
          <w:tcPr>
            <w:tcW w:w="1224" w:type="dxa"/>
            <w:noWrap/>
            <w:vAlign w:val="bottom"/>
          </w:tcPr>
          <w:p w14:paraId="394CAAC7" w14:textId="3CB19C0C" w:rsidR="00B624E1" w:rsidRPr="00451CC9" w:rsidRDefault="00B624E1" w:rsidP="00B624E1">
            <w:pPr>
              <w:pBdr>
                <w:bottom w:val="single" w:sz="4" w:space="1" w:color="auto"/>
              </w:pBdr>
              <w:tabs>
                <w:tab w:val="decimal" w:pos="936"/>
              </w:tabs>
              <w:spacing w:line="300" w:lineRule="exact"/>
              <w:rPr>
                <w:rFonts w:ascii="Arial" w:hAnsi="Arial" w:cs="Arial"/>
                <w:b/>
                <w:bCs/>
                <w:sz w:val="16"/>
                <w:szCs w:val="16"/>
                <w:cs/>
                <w:lang w:val="en-GB" w:eastAsia="en-GB"/>
              </w:rPr>
            </w:pPr>
            <w:r w:rsidRPr="00451CC9">
              <w:rPr>
                <w:rFonts w:ascii="Arial" w:hAnsi="Arial" w:cs="Arial"/>
                <w:sz w:val="16"/>
                <w:szCs w:val="16"/>
                <w:lang w:val="en-GB" w:eastAsia="en-GB"/>
              </w:rPr>
              <w:t>-</w:t>
            </w:r>
          </w:p>
        </w:tc>
      </w:tr>
      <w:tr w:rsidR="00B624E1" w:rsidRPr="00451CC9" w14:paraId="5C258A41" w14:textId="77777777" w:rsidTr="004B0603">
        <w:trPr>
          <w:trHeight w:val="324"/>
        </w:trPr>
        <w:tc>
          <w:tcPr>
            <w:tcW w:w="3510" w:type="dxa"/>
            <w:noWrap/>
            <w:vAlign w:val="bottom"/>
          </w:tcPr>
          <w:p w14:paraId="384188E4" w14:textId="77777777" w:rsidR="00B624E1" w:rsidRPr="00451CC9" w:rsidRDefault="00B624E1" w:rsidP="00B624E1">
            <w:pPr>
              <w:spacing w:line="300" w:lineRule="exact"/>
              <w:ind w:left="161" w:hanging="161"/>
              <w:rPr>
                <w:rFonts w:ascii="Arial" w:hAnsi="Arial" w:cs="Arial"/>
                <w:b/>
                <w:bCs/>
                <w:sz w:val="16"/>
                <w:szCs w:val="16"/>
                <w:cs/>
                <w:lang w:val="en-GB" w:eastAsia="en-GB"/>
              </w:rPr>
            </w:pPr>
            <w:r w:rsidRPr="00451CC9">
              <w:rPr>
                <w:rFonts w:ascii="Arial" w:hAnsi="Arial" w:cs="Arial"/>
                <w:b/>
                <w:bCs/>
                <w:sz w:val="16"/>
                <w:szCs w:val="16"/>
                <w:lang w:val="en-GB" w:eastAsia="en-GB"/>
              </w:rPr>
              <w:t>Net beginning balance</w:t>
            </w:r>
          </w:p>
        </w:tc>
        <w:tc>
          <w:tcPr>
            <w:tcW w:w="1223" w:type="dxa"/>
            <w:noWrap/>
            <w:vAlign w:val="bottom"/>
          </w:tcPr>
          <w:p w14:paraId="452D6A1F" w14:textId="444BE6FF" w:rsidR="00B624E1" w:rsidRPr="00451CC9" w:rsidRDefault="00B624E1" w:rsidP="00B624E1">
            <w:pPr>
              <w:pBdr>
                <w:bottom w:val="single" w:sz="4" w:space="1" w:color="auto"/>
              </w:pBdr>
              <w:tabs>
                <w:tab w:val="decimal" w:pos="936"/>
              </w:tabs>
              <w:spacing w:line="300" w:lineRule="exact"/>
              <w:rPr>
                <w:rFonts w:ascii="Arial" w:hAnsi="Arial" w:cs="Arial"/>
                <w:b/>
                <w:bCs/>
                <w:sz w:val="16"/>
                <w:szCs w:val="16"/>
                <w:cs/>
                <w:lang w:val="en-GB" w:eastAsia="en-GB"/>
              </w:rPr>
            </w:pPr>
            <w:r w:rsidRPr="00451CC9">
              <w:rPr>
                <w:rFonts w:ascii="Arial" w:hAnsi="Arial" w:cs="Arial"/>
                <w:b/>
                <w:bCs/>
                <w:sz w:val="16"/>
                <w:szCs w:val="16"/>
                <w:lang w:val="en-GB" w:eastAsia="en-GB"/>
              </w:rPr>
              <w:t>5,695,710</w:t>
            </w:r>
          </w:p>
        </w:tc>
        <w:tc>
          <w:tcPr>
            <w:tcW w:w="1224" w:type="dxa"/>
            <w:noWrap/>
            <w:vAlign w:val="bottom"/>
          </w:tcPr>
          <w:p w14:paraId="7A4CF230" w14:textId="54ADB1C4" w:rsidR="00B624E1" w:rsidRPr="00451CC9" w:rsidRDefault="00B624E1" w:rsidP="00B624E1">
            <w:pPr>
              <w:pBdr>
                <w:bottom w:val="single" w:sz="4" w:space="1" w:color="auto"/>
              </w:pBdr>
              <w:tabs>
                <w:tab w:val="decimal" w:pos="803"/>
              </w:tabs>
              <w:spacing w:line="300" w:lineRule="exact"/>
              <w:rPr>
                <w:rFonts w:ascii="Arial" w:hAnsi="Arial" w:cs="Arial"/>
                <w:b/>
                <w:bCs/>
                <w:sz w:val="16"/>
                <w:szCs w:val="16"/>
                <w:cs/>
                <w:lang w:val="en-GB" w:eastAsia="en-GB"/>
              </w:rPr>
            </w:pPr>
            <w:r w:rsidRPr="00451CC9">
              <w:rPr>
                <w:rFonts w:ascii="Arial" w:hAnsi="Arial" w:cs="Arial"/>
                <w:b/>
                <w:bCs/>
                <w:sz w:val="16"/>
                <w:szCs w:val="16"/>
                <w:lang w:val="en-GB" w:eastAsia="en-GB"/>
              </w:rPr>
              <w:t>251</w:t>
            </w:r>
          </w:p>
        </w:tc>
        <w:tc>
          <w:tcPr>
            <w:tcW w:w="1271" w:type="dxa"/>
            <w:noWrap/>
            <w:vAlign w:val="bottom"/>
          </w:tcPr>
          <w:p w14:paraId="74F40DDA" w14:textId="05E51A4B" w:rsidR="00B624E1" w:rsidRPr="00451CC9" w:rsidRDefault="00B624E1" w:rsidP="00B624E1">
            <w:pPr>
              <w:pBdr>
                <w:bottom w:val="single" w:sz="4" w:space="1" w:color="auto"/>
              </w:pBdr>
              <w:tabs>
                <w:tab w:val="decimal" w:pos="942"/>
              </w:tabs>
              <w:spacing w:line="300" w:lineRule="exact"/>
              <w:rPr>
                <w:rFonts w:ascii="Arial" w:hAnsi="Arial" w:cs="Arial"/>
                <w:b/>
                <w:bCs/>
                <w:sz w:val="16"/>
                <w:szCs w:val="16"/>
                <w:cs/>
                <w:lang w:val="en-GB" w:eastAsia="en-GB"/>
              </w:rPr>
            </w:pPr>
            <w:r w:rsidRPr="00451CC9">
              <w:rPr>
                <w:rFonts w:ascii="Arial" w:hAnsi="Arial" w:cs="Arial"/>
                <w:b/>
                <w:bCs/>
                <w:sz w:val="16"/>
                <w:szCs w:val="16"/>
                <w:lang w:val="en-GB" w:eastAsia="en-GB"/>
              </w:rPr>
              <w:t>2,699,873</w:t>
            </w:r>
          </w:p>
        </w:tc>
        <w:tc>
          <w:tcPr>
            <w:tcW w:w="1296" w:type="dxa"/>
            <w:noWrap/>
            <w:vAlign w:val="bottom"/>
          </w:tcPr>
          <w:p w14:paraId="51C44C1F" w14:textId="28E203A9" w:rsidR="00B624E1" w:rsidRPr="00451CC9" w:rsidRDefault="00B624E1" w:rsidP="00B624E1">
            <w:pPr>
              <w:pBdr>
                <w:bottom w:val="single" w:sz="4" w:space="1" w:color="auto"/>
              </w:pBdr>
              <w:tabs>
                <w:tab w:val="decimal" w:pos="953"/>
              </w:tabs>
              <w:spacing w:line="300" w:lineRule="exact"/>
              <w:rPr>
                <w:rFonts w:ascii="Arial" w:hAnsi="Arial" w:cs="Arial"/>
                <w:b/>
                <w:bCs/>
                <w:sz w:val="16"/>
                <w:szCs w:val="16"/>
                <w:cs/>
                <w:lang w:val="en-GB" w:eastAsia="en-GB"/>
              </w:rPr>
            </w:pPr>
            <w:r w:rsidRPr="00451CC9">
              <w:rPr>
                <w:rFonts w:ascii="Arial" w:hAnsi="Arial" w:cs="Arial"/>
                <w:b/>
                <w:bCs/>
                <w:sz w:val="16"/>
                <w:szCs w:val="16"/>
                <w:lang w:val="en-GB" w:eastAsia="en-GB"/>
              </w:rPr>
              <w:t>54,116</w:t>
            </w:r>
          </w:p>
        </w:tc>
        <w:tc>
          <w:tcPr>
            <w:tcW w:w="1224" w:type="dxa"/>
            <w:noWrap/>
            <w:vAlign w:val="bottom"/>
          </w:tcPr>
          <w:p w14:paraId="72A918B3" w14:textId="52BE20F4" w:rsidR="00B624E1" w:rsidRPr="00451CC9" w:rsidRDefault="00B624E1" w:rsidP="00B624E1">
            <w:pPr>
              <w:pBdr>
                <w:bottom w:val="single" w:sz="4" w:space="1" w:color="auto"/>
              </w:pBdr>
              <w:tabs>
                <w:tab w:val="decimal" w:pos="936"/>
              </w:tabs>
              <w:spacing w:line="300" w:lineRule="exact"/>
              <w:rPr>
                <w:rFonts w:ascii="Arial" w:hAnsi="Arial" w:cs="Arial"/>
                <w:b/>
                <w:bCs/>
                <w:sz w:val="16"/>
                <w:szCs w:val="16"/>
                <w:cs/>
                <w:lang w:val="en-GB" w:eastAsia="en-GB"/>
              </w:rPr>
            </w:pPr>
            <w:r w:rsidRPr="00451CC9">
              <w:rPr>
                <w:rFonts w:ascii="Arial" w:hAnsi="Arial" w:cs="Arial"/>
                <w:b/>
                <w:bCs/>
                <w:sz w:val="16"/>
                <w:szCs w:val="16"/>
                <w:lang w:val="en-GB" w:eastAsia="en-GB"/>
              </w:rPr>
              <w:t>8,449,95</w:t>
            </w:r>
            <w:r w:rsidRPr="00451CC9">
              <w:rPr>
                <w:rFonts w:ascii="Arial" w:hAnsi="Arial" w:cs="Arial"/>
                <w:b/>
                <w:bCs/>
                <w:sz w:val="16"/>
                <w:szCs w:val="16"/>
                <w:cs/>
                <w:lang w:val="en-GB" w:eastAsia="en-GB"/>
              </w:rPr>
              <w:t>0</w:t>
            </w:r>
          </w:p>
        </w:tc>
      </w:tr>
      <w:tr w:rsidR="00B624E1" w:rsidRPr="00451CC9" w14:paraId="35D9868E" w14:textId="77777777" w:rsidTr="00763A1C">
        <w:trPr>
          <w:trHeight w:val="324"/>
        </w:trPr>
        <w:tc>
          <w:tcPr>
            <w:tcW w:w="3510" w:type="dxa"/>
            <w:noWrap/>
            <w:vAlign w:val="bottom"/>
          </w:tcPr>
          <w:p w14:paraId="2735C9F0" w14:textId="77777777" w:rsidR="00B624E1" w:rsidRPr="00451CC9" w:rsidRDefault="00B624E1" w:rsidP="00B624E1">
            <w:pPr>
              <w:spacing w:line="300" w:lineRule="exact"/>
              <w:ind w:left="161" w:hanging="161"/>
              <w:rPr>
                <w:rFonts w:ascii="Arial" w:hAnsi="Arial" w:cs="Arial"/>
                <w:b/>
                <w:bCs/>
                <w:sz w:val="16"/>
                <w:szCs w:val="16"/>
                <w:cs/>
                <w:lang w:val="en-GB" w:eastAsia="en-GB"/>
              </w:rPr>
            </w:pPr>
          </w:p>
        </w:tc>
        <w:tc>
          <w:tcPr>
            <w:tcW w:w="1223" w:type="dxa"/>
            <w:noWrap/>
          </w:tcPr>
          <w:p w14:paraId="5590CC5C" w14:textId="77777777" w:rsidR="00B624E1" w:rsidRPr="00451CC9" w:rsidRDefault="00B624E1" w:rsidP="00B624E1">
            <w:pPr>
              <w:tabs>
                <w:tab w:val="decimal" w:pos="936"/>
              </w:tabs>
              <w:spacing w:line="300" w:lineRule="exact"/>
              <w:rPr>
                <w:rFonts w:ascii="Arial" w:hAnsi="Arial" w:cs="Arial"/>
                <w:b/>
                <w:bCs/>
                <w:sz w:val="16"/>
                <w:szCs w:val="16"/>
                <w:lang w:val="en-GB" w:eastAsia="en-GB"/>
              </w:rPr>
            </w:pPr>
          </w:p>
        </w:tc>
        <w:tc>
          <w:tcPr>
            <w:tcW w:w="1224" w:type="dxa"/>
            <w:noWrap/>
          </w:tcPr>
          <w:p w14:paraId="2EFCCCE6" w14:textId="77777777" w:rsidR="00B624E1" w:rsidRPr="00451CC9" w:rsidRDefault="00B624E1" w:rsidP="00B624E1">
            <w:pPr>
              <w:tabs>
                <w:tab w:val="decimal" w:pos="803"/>
              </w:tabs>
              <w:spacing w:line="300" w:lineRule="exact"/>
              <w:rPr>
                <w:rFonts w:ascii="Arial" w:hAnsi="Arial" w:cs="Arial"/>
                <w:b/>
                <w:bCs/>
                <w:sz w:val="16"/>
                <w:szCs w:val="16"/>
                <w:lang w:val="en-GB" w:eastAsia="en-GB"/>
              </w:rPr>
            </w:pPr>
          </w:p>
        </w:tc>
        <w:tc>
          <w:tcPr>
            <w:tcW w:w="1271" w:type="dxa"/>
            <w:noWrap/>
          </w:tcPr>
          <w:p w14:paraId="334D677A" w14:textId="77777777" w:rsidR="00B624E1" w:rsidRPr="00451CC9" w:rsidRDefault="00B624E1" w:rsidP="00B624E1">
            <w:pPr>
              <w:tabs>
                <w:tab w:val="decimal" w:pos="942"/>
              </w:tabs>
              <w:spacing w:line="300" w:lineRule="exact"/>
              <w:rPr>
                <w:rFonts w:ascii="Arial" w:hAnsi="Arial" w:cs="Arial"/>
                <w:b/>
                <w:bCs/>
                <w:sz w:val="16"/>
                <w:szCs w:val="16"/>
                <w:lang w:val="en-GB" w:eastAsia="en-GB"/>
              </w:rPr>
            </w:pPr>
          </w:p>
        </w:tc>
        <w:tc>
          <w:tcPr>
            <w:tcW w:w="1296" w:type="dxa"/>
            <w:noWrap/>
          </w:tcPr>
          <w:p w14:paraId="3B877795" w14:textId="77777777" w:rsidR="00B624E1" w:rsidRPr="00451CC9" w:rsidRDefault="00B624E1" w:rsidP="00B624E1">
            <w:pPr>
              <w:tabs>
                <w:tab w:val="decimal" w:pos="953"/>
              </w:tabs>
              <w:spacing w:line="300" w:lineRule="exact"/>
              <w:rPr>
                <w:rFonts w:ascii="Arial" w:hAnsi="Arial" w:cs="Arial"/>
                <w:b/>
                <w:bCs/>
                <w:sz w:val="16"/>
                <w:szCs w:val="16"/>
                <w:lang w:val="en-GB" w:eastAsia="en-GB"/>
              </w:rPr>
            </w:pPr>
          </w:p>
        </w:tc>
        <w:tc>
          <w:tcPr>
            <w:tcW w:w="1224" w:type="dxa"/>
            <w:noWrap/>
          </w:tcPr>
          <w:p w14:paraId="570354D0" w14:textId="77777777" w:rsidR="00B624E1" w:rsidRPr="00451CC9" w:rsidRDefault="00B624E1" w:rsidP="00B624E1">
            <w:pPr>
              <w:tabs>
                <w:tab w:val="decimal" w:pos="936"/>
              </w:tabs>
              <w:spacing w:line="300" w:lineRule="exact"/>
              <w:rPr>
                <w:rFonts w:ascii="Arial" w:hAnsi="Arial" w:cs="Arial"/>
                <w:b/>
                <w:bCs/>
                <w:sz w:val="16"/>
                <w:szCs w:val="16"/>
                <w:lang w:val="en-GB" w:eastAsia="en-GB"/>
              </w:rPr>
            </w:pPr>
          </w:p>
        </w:tc>
      </w:tr>
      <w:tr w:rsidR="00B624E1" w:rsidRPr="00451CC9" w14:paraId="57893BED" w14:textId="77777777" w:rsidTr="00763A1C">
        <w:trPr>
          <w:trHeight w:val="335"/>
        </w:trPr>
        <w:tc>
          <w:tcPr>
            <w:tcW w:w="3510" w:type="dxa"/>
            <w:noWrap/>
            <w:vAlign w:val="bottom"/>
            <w:hideMark/>
          </w:tcPr>
          <w:p w14:paraId="750BCB00" w14:textId="77777777" w:rsidR="00B624E1" w:rsidRPr="00451CC9" w:rsidRDefault="00B624E1" w:rsidP="00B624E1">
            <w:pPr>
              <w:spacing w:line="300" w:lineRule="exact"/>
              <w:ind w:left="161" w:hanging="161"/>
              <w:rPr>
                <w:rFonts w:ascii="Arial" w:hAnsi="Arial" w:cs="Arial"/>
                <w:b/>
                <w:bCs/>
                <w:sz w:val="16"/>
                <w:szCs w:val="16"/>
                <w:lang w:val="en-GB" w:eastAsia="en-GB"/>
              </w:rPr>
            </w:pPr>
            <w:r w:rsidRPr="00451CC9">
              <w:rPr>
                <w:rFonts w:ascii="Arial" w:hAnsi="Arial" w:cs="Arial"/>
                <w:b/>
                <w:bCs/>
                <w:sz w:val="16"/>
                <w:szCs w:val="16"/>
                <w:lang w:val="en-GB" w:eastAsia="en-GB"/>
              </w:rPr>
              <w:t>Insurance revenue</w:t>
            </w:r>
          </w:p>
        </w:tc>
        <w:tc>
          <w:tcPr>
            <w:tcW w:w="1223" w:type="dxa"/>
            <w:noWrap/>
            <w:vAlign w:val="bottom"/>
          </w:tcPr>
          <w:p w14:paraId="6077C1E6" w14:textId="0979198C" w:rsidR="00B624E1" w:rsidRPr="00451CC9" w:rsidRDefault="00B624E1" w:rsidP="00B624E1">
            <w:pPr>
              <w:pBdr>
                <w:bottom w:val="single" w:sz="4" w:space="1" w:color="auto"/>
              </w:pBdr>
              <w:tabs>
                <w:tab w:val="decimal" w:pos="936"/>
              </w:tabs>
              <w:spacing w:line="300" w:lineRule="exact"/>
              <w:rPr>
                <w:rFonts w:ascii="Arial" w:hAnsi="Arial" w:cs="Arial"/>
                <w:b/>
                <w:bCs/>
                <w:sz w:val="16"/>
                <w:szCs w:val="16"/>
                <w:lang w:val="en-GB" w:eastAsia="en-GB"/>
              </w:rPr>
            </w:pPr>
            <w:r w:rsidRPr="00451CC9">
              <w:rPr>
                <w:rFonts w:ascii="Arial" w:hAnsi="Arial" w:cs="Arial"/>
                <w:sz w:val="16"/>
                <w:szCs w:val="16"/>
                <w:cs/>
                <w:lang w:val="en-GB" w:eastAsia="en-GB"/>
              </w:rPr>
              <w:t>(3</w:t>
            </w:r>
            <w:r w:rsidRPr="00451CC9">
              <w:rPr>
                <w:rFonts w:ascii="Arial" w:hAnsi="Arial" w:cs="Arial"/>
                <w:sz w:val="16"/>
                <w:szCs w:val="16"/>
                <w:lang w:val="en-GB" w:eastAsia="en-GB"/>
              </w:rPr>
              <w:t>,288,674</w:t>
            </w:r>
            <w:r w:rsidRPr="00451CC9">
              <w:rPr>
                <w:rFonts w:ascii="Arial" w:hAnsi="Arial" w:cs="Arial"/>
                <w:sz w:val="16"/>
                <w:szCs w:val="16"/>
                <w:cs/>
                <w:lang w:val="en-GB" w:eastAsia="en-GB"/>
              </w:rPr>
              <w:t>)</w:t>
            </w:r>
          </w:p>
        </w:tc>
        <w:tc>
          <w:tcPr>
            <w:tcW w:w="1224" w:type="dxa"/>
            <w:noWrap/>
            <w:vAlign w:val="bottom"/>
          </w:tcPr>
          <w:p w14:paraId="6D567AFB" w14:textId="76939650" w:rsidR="00B624E1" w:rsidRPr="00451CC9" w:rsidRDefault="00B624E1" w:rsidP="00B624E1">
            <w:pPr>
              <w:pBdr>
                <w:bottom w:val="single" w:sz="4" w:space="1" w:color="auto"/>
              </w:pBdr>
              <w:tabs>
                <w:tab w:val="decimal" w:pos="803"/>
              </w:tabs>
              <w:spacing w:line="300" w:lineRule="exact"/>
              <w:rPr>
                <w:rFonts w:ascii="Arial" w:hAnsi="Arial" w:cs="Arial"/>
                <w:b/>
                <w:bCs/>
                <w:sz w:val="16"/>
                <w:szCs w:val="16"/>
                <w:lang w:val="en-GB" w:eastAsia="en-GB"/>
              </w:rPr>
            </w:pPr>
            <w:r w:rsidRPr="00451CC9">
              <w:rPr>
                <w:rFonts w:ascii="Arial" w:hAnsi="Arial" w:cs="Arial"/>
                <w:sz w:val="16"/>
                <w:szCs w:val="16"/>
                <w:cs/>
                <w:lang w:val="en-GB" w:eastAsia="en-GB"/>
              </w:rPr>
              <w:t>-</w:t>
            </w:r>
          </w:p>
        </w:tc>
        <w:tc>
          <w:tcPr>
            <w:tcW w:w="1271" w:type="dxa"/>
            <w:noWrap/>
            <w:vAlign w:val="bottom"/>
          </w:tcPr>
          <w:p w14:paraId="29B8D4A3" w14:textId="229F8E25" w:rsidR="00B624E1" w:rsidRPr="00451CC9" w:rsidRDefault="00B624E1" w:rsidP="00B624E1">
            <w:pPr>
              <w:pBdr>
                <w:bottom w:val="single" w:sz="4" w:space="1" w:color="auto"/>
              </w:pBdr>
              <w:tabs>
                <w:tab w:val="decimal" w:pos="942"/>
              </w:tabs>
              <w:spacing w:line="300" w:lineRule="exact"/>
              <w:rPr>
                <w:rFonts w:ascii="Arial" w:hAnsi="Arial" w:cs="Arial"/>
                <w:b/>
                <w:bCs/>
                <w:sz w:val="16"/>
                <w:szCs w:val="16"/>
                <w:lang w:val="en-GB" w:eastAsia="en-GB"/>
              </w:rPr>
            </w:pPr>
            <w:r w:rsidRPr="00451CC9">
              <w:rPr>
                <w:rFonts w:ascii="Arial" w:hAnsi="Arial" w:cs="Arial"/>
                <w:sz w:val="16"/>
                <w:szCs w:val="16"/>
                <w:cs/>
                <w:lang w:val="en-GB" w:eastAsia="en-GB"/>
              </w:rPr>
              <w:t>-</w:t>
            </w:r>
          </w:p>
        </w:tc>
        <w:tc>
          <w:tcPr>
            <w:tcW w:w="1296" w:type="dxa"/>
            <w:noWrap/>
            <w:vAlign w:val="bottom"/>
          </w:tcPr>
          <w:p w14:paraId="32C248F5" w14:textId="14DE9900" w:rsidR="00B624E1" w:rsidRPr="00451CC9" w:rsidRDefault="00B624E1" w:rsidP="00B624E1">
            <w:pPr>
              <w:pBdr>
                <w:bottom w:val="single" w:sz="4" w:space="1" w:color="auto"/>
              </w:pBdr>
              <w:tabs>
                <w:tab w:val="decimal" w:pos="953"/>
              </w:tabs>
              <w:spacing w:line="300" w:lineRule="exact"/>
              <w:rPr>
                <w:rFonts w:ascii="Arial" w:hAnsi="Arial" w:cs="Arial"/>
                <w:b/>
                <w:bCs/>
                <w:sz w:val="16"/>
                <w:szCs w:val="16"/>
                <w:lang w:val="en-GB" w:eastAsia="en-GB"/>
              </w:rPr>
            </w:pPr>
            <w:r w:rsidRPr="00451CC9">
              <w:rPr>
                <w:rFonts w:ascii="Arial" w:hAnsi="Arial" w:cs="Arial"/>
                <w:sz w:val="16"/>
                <w:szCs w:val="16"/>
                <w:cs/>
                <w:lang w:val="en-GB" w:eastAsia="en-GB"/>
              </w:rPr>
              <w:t>-</w:t>
            </w:r>
          </w:p>
        </w:tc>
        <w:tc>
          <w:tcPr>
            <w:tcW w:w="1224" w:type="dxa"/>
            <w:noWrap/>
            <w:vAlign w:val="bottom"/>
          </w:tcPr>
          <w:p w14:paraId="6275AD61" w14:textId="33FA8B9F" w:rsidR="00B624E1" w:rsidRPr="00451CC9" w:rsidRDefault="00B624E1" w:rsidP="00B624E1">
            <w:pPr>
              <w:pBdr>
                <w:bottom w:val="single" w:sz="4" w:space="1" w:color="auto"/>
              </w:pBdr>
              <w:tabs>
                <w:tab w:val="decimal" w:pos="936"/>
              </w:tabs>
              <w:spacing w:line="300" w:lineRule="exact"/>
              <w:rPr>
                <w:rFonts w:ascii="Arial" w:hAnsi="Arial" w:cs="Arial"/>
                <w:b/>
                <w:bCs/>
                <w:sz w:val="16"/>
                <w:szCs w:val="16"/>
                <w:lang w:val="en-GB" w:eastAsia="en-GB"/>
              </w:rPr>
            </w:pPr>
            <w:r w:rsidRPr="00451CC9">
              <w:rPr>
                <w:rFonts w:ascii="Arial" w:hAnsi="Arial" w:cs="Arial"/>
                <w:sz w:val="16"/>
                <w:szCs w:val="16"/>
                <w:cs/>
                <w:lang w:val="en-GB" w:eastAsia="en-GB"/>
              </w:rPr>
              <w:t>(3</w:t>
            </w:r>
            <w:r w:rsidRPr="00451CC9">
              <w:rPr>
                <w:rFonts w:ascii="Arial" w:hAnsi="Arial" w:cs="Arial"/>
                <w:sz w:val="16"/>
                <w:szCs w:val="16"/>
                <w:lang w:val="en-GB" w:eastAsia="en-GB"/>
              </w:rPr>
              <w:t>,288,674</w:t>
            </w:r>
            <w:r w:rsidRPr="00451CC9">
              <w:rPr>
                <w:rFonts w:ascii="Arial" w:hAnsi="Arial" w:cs="Arial"/>
                <w:sz w:val="16"/>
                <w:szCs w:val="16"/>
                <w:cs/>
                <w:lang w:val="en-GB" w:eastAsia="en-GB"/>
              </w:rPr>
              <w:t>)</w:t>
            </w:r>
          </w:p>
        </w:tc>
      </w:tr>
      <w:tr w:rsidR="00B624E1" w:rsidRPr="00451CC9" w14:paraId="099CED34" w14:textId="77777777" w:rsidTr="00763A1C">
        <w:trPr>
          <w:trHeight w:val="313"/>
        </w:trPr>
        <w:tc>
          <w:tcPr>
            <w:tcW w:w="3510" w:type="dxa"/>
            <w:noWrap/>
            <w:vAlign w:val="bottom"/>
            <w:hideMark/>
          </w:tcPr>
          <w:p w14:paraId="46CCDD32" w14:textId="77777777" w:rsidR="00B624E1" w:rsidRPr="00451CC9" w:rsidRDefault="00B624E1" w:rsidP="00B624E1">
            <w:pPr>
              <w:spacing w:line="300" w:lineRule="exact"/>
              <w:ind w:left="161" w:hanging="161"/>
              <w:rPr>
                <w:rFonts w:ascii="Arial" w:hAnsi="Arial" w:cs="Arial"/>
                <w:b/>
                <w:bCs/>
                <w:sz w:val="16"/>
                <w:szCs w:val="16"/>
                <w:lang w:val="en-GB" w:eastAsia="en-GB"/>
              </w:rPr>
            </w:pPr>
            <w:r w:rsidRPr="00451CC9">
              <w:rPr>
                <w:rFonts w:ascii="Arial" w:hAnsi="Arial" w:cs="Arial"/>
                <w:b/>
                <w:bCs/>
                <w:sz w:val="16"/>
                <w:szCs w:val="16"/>
                <w:lang w:val="en-GB" w:eastAsia="en-GB"/>
              </w:rPr>
              <w:t>Insurance service expenses</w:t>
            </w:r>
          </w:p>
        </w:tc>
        <w:tc>
          <w:tcPr>
            <w:tcW w:w="1223" w:type="dxa"/>
            <w:noWrap/>
            <w:vAlign w:val="bottom"/>
          </w:tcPr>
          <w:p w14:paraId="3C4EA8CC" w14:textId="77777777" w:rsidR="00B624E1" w:rsidRPr="00451CC9" w:rsidRDefault="00B624E1" w:rsidP="00B624E1">
            <w:pPr>
              <w:tabs>
                <w:tab w:val="decimal" w:pos="936"/>
              </w:tabs>
              <w:spacing w:line="300" w:lineRule="exact"/>
              <w:rPr>
                <w:rFonts w:ascii="Arial" w:hAnsi="Arial" w:cs="Arial"/>
                <w:b/>
                <w:bCs/>
                <w:sz w:val="16"/>
                <w:szCs w:val="16"/>
                <w:lang w:val="en-GB" w:eastAsia="en-GB"/>
              </w:rPr>
            </w:pPr>
          </w:p>
        </w:tc>
        <w:tc>
          <w:tcPr>
            <w:tcW w:w="1224" w:type="dxa"/>
            <w:noWrap/>
            <w:vAlign w:val="bottom"/>
          </w:tcPr>
          <w:p w14:paraId="30AE6796" w14:textId="77777777" w:rsidR="00B624E1" w:rsidRPr="00451CC9" w:rsidRDefault="00B624E1" w:rsidP="00B624E1">
            <w:pPr>
              <w:tabs>
                <w:tab w:val="decimal" w:pos="803"/>
              </w:tabs>
              <w:spacing w:line="300" w:lineRule="exact"/>
              <w:rPr>
                <w:rFonts w:ascii="Arial" w:hAnsi="Arial" w:cs="Arial"/>
                <w:b/>
                <w:bCs/>
                <w:sz w:val="16"/>
                <w:szCs w:val="16"/>
                <w:lang w:val="en-GB" w:eastAsia="en-GB"/>
              </w:rPr>
            </w:pPr>
          </w:p>
        </w:tc>
        <w:tc>
          <w:tcPr>
            <w:tcW w:w="1271" w:type="dxa"/>
            <w:noWrap/>
            <w:vAlign w:val="bottom"/>
          </w:tcPr>
          <w:p w14:paraId="2DC8B84A" w14:textId="77777777" w:rsidR="00B624E1" w:rsidRPr="00451CC9" w:rsidRDefault="00B624E1" w:rsidP="00B624E1">
            <w:pPr>
              <w:tabs>
                <w:tab w:val="decimal" w:pos="942"/>
              </w:tabs>
              <w:spacing w:line="300" w:lineRule="exact"/>
              <w:rPr>
                <w:rFonts w:ascii="Arial" w:hAnsi="Arial" w:cs="Arial"/>
                <w:b/>
                <w:bCs/>
                <w:sz w:val="16"/>
                <w:szCs w:val="16"/>
                <w:lang w:val="en-GB" w:eastAsia="en-GB"/>
              </w:rPr>
            </w:pPr>
          </w:p>
        </w:tc>
        <w:tc>
          <w:tcPr>
            <w:tcW w:w="1296" w:type="dxa"/>
            <w:noWrap/>
            <w:vAlign w:val="bottom"/>
          </w:tcPr>
          <w:p w14:paraId="0852BDB6" w14:textId="77777777" w:rsidR="00B624E1" w:rsidRPr="00451CC9" w:rsidRDefault="00B624E1" w:rsidP="00B624E1">
            <w:pPr>
              <w:tabs>
                <w:tab w:val="decimal" w:pos="953"/>
              </w:tabs>
              <w:spacing w:line="300" w:lineRule="exact"/>
              <w:rPr>
                <w:rFonts w:ascii="Arial" w:hAnsi="Arial" w:cs="Arial"/>
                <w:b/>
                <w:bCs/>
                <w:sz w:val="16"/>
                <w:szCs w:val="16"/>
                <w:lang w:val="en-GB" w:eastAsia="en-GB"/>
              </w:rPr>
            </w:pPr>
          </w:p>
        </w:tc>
        <w:tc>
          <w:tcPr>
            <w:tcW w:w="1224" w:type="dxa"/>
            <w:noWrap/>
            <w:vAlign w:val="bottom"/>
          </w:tcPr>
          <w:p w14:paraId="6944A5E3" w14:textId="77777777" w:rsidR="00B624E1" w:rsidRPr="00451CC9" w:rsidRDefault="00B624E1" w:rsidP="00B624E1">
            <w:pPr>
              <w:tabs>
                <w:tab w:val="decimal" w:pos="936"/>
              </w:tabs>
              <w:spacing w:line="300" w:lineRule="exact"/>
              <w:rPr>
                <w:rFonts w:ascii="Arial" w:hAnsi="Arial" w:cs="Arial"/>
                <w:b/>
                <w:bCs/>
                <w:sz w:val="16"/>
                <w:szCs w:val="16"/>
                <w:lang w:val="en-GB" w:eastAsia="en-GB"/>
              </w:rPr>
            </w:pPr>
          </w:p>
        </w:tc>
      </w:tr>
      <w:tr w:rsidR="00B624E1" w:rsidRPr="00451CC9" w14:paraId="2A34C520" w14:textId="77777777" w:rsidTr="00763A1C">
        <w:trPr>
          <w:trHeight w:val="313"/>
        </w:trPr>
        <w:tc>
          <w:tcPr>
            <w:tcW w:w="3510" w:type="dxa"/>
            <w:noWrap/>
            <w:vAlign w:val="bottom"/>
            <w:hideMark/>
          </w:tcPr>
          <w:p w14:paraId="6444A168" w14:textId="77777777" w:rsidR="00B624E1" w:rsidRPr="00451CC9" w:rsidRDefault="00B624E1" w:rsidP="00B624E1">
            <w:pPr>
              <w:spacing w:line="300" w:lineRule="exact"/>
              <w:ind w:left="161" w:right="-107" w:hanging="161"/>
              <w:rPr>
                <w:rFonts w:ascii="Arial" w:hAnsi="Arial" w:cs="Arial"/>
                <w:sz w:val="16"/>
                <w:szCs w:val="16"/>
                <w:lang w:val="en-GB" w:eastAsia="en-GB"/>
              </w:rPr>
            </w:pPr>
            <w:r w:rsidRPr="00451CC9">
              <w:rPr>
                <w:rFonts w:ascii="Arial" w:hAnsi="Arial" w:cs="Arial"/>
                <w:sz w:val="16"/>
                <w:szCs w:val="16"/>
                <w:lang w:val="en-GB" w:eastAsia="en-GB"/>
              </w:rPr>
              <w:t>Incurred claims and other directly attributable expenses</w:t>
            </w:r>
          </w:p>
        </w:tc>
        <w:tc>
          <w:tcPr>
            <w:tcW w:w="1223" w:type="dxa"/>
            <w:noWrap/>
            <w:vAlign w:val="bottom"/>
          </w:tcPr>
          <w:p w14:paraId="37F0F17E" w14:textId="630E290F" w:rsidR="00B624E1" w:rsidRPr="00451CC9" w:rsidRDefault="00B624E1" w:rsidP="00B624E1">
            <w:pPr>
              <w:tabs>
                <w:tab w:val="decimal" w:pos="936"/>
              </w:tabs>
              <w:spacing w:line="300" w:lineRule="exact"/>
              <w:rPr>
                <w:rFonts w:ascii="Arial" w:hAnsi="Arial" w:cs="Arial"/>
                <w:sz w:val="16"/>
                <w:szCs w:val="16"/>
                <w:lang w:val="en-GB" w:eastAsia="en-GB"/>
              </w:rPr>
            </w:pPr>
            <w:r w:rsidRPr="00451CC9">
              <w:rPr>
                <w:rFonts w:ascii="Arial" w:hAnsi="Arial" w:cs="Arial"/>
                <w:sz w:val="16"/>
                <w:szCs w:val="16"/>
                <w:cs/>
                <w:lang w:val="en-GB" w:eastAsia="en-GB"/>
              </w:rPr>
              <w:t>-</w:t>
            </w:r>
          </w:p>
        </w:tc>
        <w:tc>
          <w:tcPr>
            <w:tcW w:w="1224" w:type="dxa"/>
            <w:noWrap/>
            <w:vAlign w:val="bottom"/>
          </w:tcPr>
          <w:p w14:paraId="316D3907" w14:textId="02FFDCC5" w:rsidR="00B624E1" w:rsidRPr="00451CC9" w:rsidRDefault="00B624E1" w:rsidP="00B624E1">
            <w:pPr>
              <w:tabs>
                <w:tab w:val="decimal" w:pos="803"/>
              </w:tabs>
              <w:spacing w:line="300" w:lineRule="exact"/>
              <w:rPr>
                <w:rFonts w:ascii="Arial" w:hAnsi="Arial" w:cs="Arial"/>
                <w:sz w:val="16"/>
                <w:szCs w:val="16"/>
                <w:lang w:val="en-GB" w:eastAsia="en-GB"/>
              </w:rPr>
            </w:pPr>
            <w:r w:rsidRPr="00451CC9">
              <w:rPr>
                <w:rFonts w:ascii="Arial" w:hAnsi="Arial" w:cs="Arial"/>
                <w:sz w:val="16"/>
                <w:szCs w:val="16"/>
                <w:cs/>
                <w:lang w:val="en-GB" w:eastAsia="en-GB"/>
              </w:rPr>
              <w:t>(244)</w:t>
            </w:r>
          </w:p>
        </w:tc>
        <w:tc>
          <w:tcPr>
            <w:tcW w:w="1271" w:type="dxa"/>
            <w:noWrap/>
            <w:vAlign w:val="bottom"/>
          </w:tcPr>
          <w:p w14:paraId="46319B9B" w14:textId="200BA11D" w:rsidR="00B624E1" w:rsidRPr="00451CC9" w:rsidRDefault="00B624E1" w:rsidP="00B624E1">
            <w:pPr>
              <w:tabs>
                <w:tab w:val="decimal" w:pos="942"/>
              </w:tabs>
              <w:spacing w:line="300" w:lineRule="exact"/>
              <w:rPr>
                <w:rFonts w:ascii="Arial" w:hAnsi="Arial" w:cs="Arial"/>
                <w:sz w:val="16"/>
                <w:szCs w:val="16"/>
                <w:lang w:val="en-GB" w:eastAsia="en-GB"/>
              </w:rPr>
            </w:pPr>
            <w:r w:rsidRPr="00451CC9">
              <w:rPr>
                <w:rFonts w:ascii="Arial" w:hAnsi="Arial" w:cs="Arial"/>
                <w:sz w:val="16"/>
                <w:szCs w:val="16"/>
                <w:cs/>
                <w:lang w:val="en-GB" w:eastAsia="en-GB"/>
              </w:rPr>
              <w:t>2</w:t>
            </w:r>
            <w:r w:rsidRPr="00451CC9">
              <w:rPr>
                <w:rFonts w:ascii="Arial" w:hAnsi="Arial" w:cs="Arial"/>
                <w:sz w:val="16"/>
                <w:szCs w:val="16"/>
                <w:lang w:val="en-GB" w:eastAsia="en-GB"/>
              </w:rPr>
              <w:t>,</w:t>
            </w:r>
            <w:r w:rsidRPr="00451CC9">
              <w:rPr>
                <w:rFonts w:ascii="Arial" w:hAnsi="Arial" w:cs="Arial"/>
                <w:sz w:val="16"/>
                <w:szCs w:val="16"/>
                <w:cs/>
                <w:lang w:val="en-GB" w:eastAsia="en-GB"/>
              </w:rPr>
              <w:t>100</w:t>
            </w:r>
            <w:r w:rsidRPr="00451CC9">
              <w:rPr>
                <w:rFonts w:ascii="Arial" w:hAnsi="Arial" w:cs="Arial"/>
                <w:sz w:val="16"/>
                <w:szCs w:val="16"/>
                <w:lang w:val="en-GB" w:eastAsia="en-GB"/>
              </w:rPr>
              <w:t>,</w:t>
            </w:r>
            <w:r w:rsidRPr="00451CC9">
              <w:rPr>
                <w:rFonts w:ascii="Arial" w:hAnsi="Arial" w:cs="Arial"/>
                <w:sz w:val="16"/>
                <w:szCs w:val="16"/>
                <w:cs/>
                <w:lang w:val="en-GB" w:eastAsia="en-GB"/>
              </w:rPr>
              <w:t>570</w:t>
            </w:r>
          </w:p>
        </w:tc>
        <w:tc>
          <w:tcPr>
            <w:tcW w:w="1296" w:type="dxa"/>
            <w:noWrap/>
            <w:vAlign w:val="bottom"/>
          </w:tcPr>
          <w:p w14:paraId="782B6FE2" w14:textId="5B23CECA" w:rsidR="00B624E1" w:rsidRPr="00451CC9" w:rsidRDefault="00B624E1" w:rsidP="00B624E1">
            <w:pPr>
              <w:tabs>
                <w:tab w:val="decimal" w:pos="953"/>
              </w:tabs>
              <w:spacing w:line="300" w:lineRule="exact"/>
              <w:rPr>
                <w:rFonts w:ascii="Arial" w:hAnsi="Arial" w:cs="Arial"/>
                <w:sz w:val="16"/>
                <w:szCs w:val="16"/>
                <w:lang w:val="en-GB" w:eastAsia="en-GB"/>
              </w:rPr>
            </w:pPr>
            <w:r w:rsidRPr="00451CC9">
              <w:rPr>
                <w:rFonts w:ascii="Arial" w:hAnsi="Arial" w:cs="Arial"/>
                <w:sz w:val="16"/>
                <w:szCs w:val="16"/>
                <w:cs/>
                <w:lang w:val="en-GB" w:eastAsia="en-GB"/>
              </w:rPr>
              <w:t>32</w:t>
            </w:r>
            <w:r w:rsidRPr="00451CC9">
              <w:rPr>
                <w:rFonts w:ascii="Arial" w:hAnsi="Arial" w:cs="Arial"/>
                <w:sz w:val="16"/>
                <w:szCs w:val="16"/>
                <w:lang w:val="en-GB" w:eastAsia="en-GB"/>
              </w:rPr>
              <w:t>,</w:t>
            </w:r>
            <w:r w:rsidRPr="00451CC9">
              <w:rPr>
                <w:rFonts w:ascii="Arial" w:hAnsi="Arial" w:cs="Arial"/>
                <w:sz w:val="16"/>
                <w:szCs w:val="16"/>
                <w:cs/>
                <w:lang w:val="en-GB" w:eastAsia="en-GB"/>
              </w:rPr>
              <w:t>65</w:t>
            </w:r>
            <w:r w:rsidRPr="00451CC9">
              <w:rPr>
                <w:rFonts w:ascii="Arial" w:hAnsi="Arial" w:cs="Arial"/>
                <w:sz w:val="16"/>
                <w:szCs w:val="16"/>
                <w:lang w:val="en-GB" w:eastAsia="en-GB"/>
              </w:rPr>
              <w:t>3</w:t>
            </w:r>
          </w:p>
        </w:tc>
        <w:tc>
          <w:tcPr>
            <w:tcW w:w="1224" w:type="dxa"/>
            <w:noWrap/>
            <w:vAlign w:val="bottom"/>
          </w:tcPr>
          <w:p w14:paraId="3570247E" w14:textId="1097DCDD" w:rsidR="00B624E1" w:rsidRPr="00451CC9" w:rsidRDefault="00B624E1" w:rsidP="00B624E1">
            <w:pPr>
              <w:tabs>
                <w:tab w:val="decimal" w:pos="936"/>
              </w:tabs>
              <w:spacing w:line="300" w:lineRule="exact"/>
              <w:rPr>
                <w:rFonts w:ascii="Arial" w:hAnsi="Arial" w:cs="Arial"/>
                <w:sz w:val="16"/>
                <w:szCs w:val="16"/>
                <w:lang w:val="en-GB" w:eastAsia="en-GB"/>
              </w:rPr>
            </w:pPr>
            <w:r w:rsidRPr="00451CC9">
              <w:rPr>
                <w:rFonts w:ascii="Arial" w:hAnsi="Arial" w:cs="Arial"/>
                <w:sz w:val="16"/>
                <w:szCs w:val="16"/>
                <w:cs/>
                <w:lang w:val="en-GB" w:eastAsia="en-GB"/>
              </w:rPr>
              <w:t>2</w:t>
            </w:r>
            <w:r w:rsidRPr="00451CC9">
              <w:rPr>
                <w:rFonts w:ascii="Arial" w:hAnsi="Arial" w:cs="Arial"/>
                <w:sz w:val="16"/>
                <w:szCs w:val="16"/>
                <w:lang w:val="en-GB" w:eastAsia="en-GB"/>
              </w:rPr>
              <w:t>,</w:t>
            </w:r>
            <w:r w:rsidRPr="00451CC9">
              <w:rPr>
                <w:rFonts w:ascii="Arial" w:hAnsi="Arial" w:cs="Arial"/>
                <w:sz w:val="16"/>
                <w:szCs w:val="16"/>
                <w:cs/>
                <w:lang w:val="en-GB" w:eastAsia="en-GB"/>
              </w:rPr>
              <w:t>132</w:t>
            </w:r>
            <w:r w:rsidRPr="00451CC9">
              <w:rPr>
                <w:rFonts w:ascii="Arial" w:hAnsi="Arial" w:cs="Arial"/>
                <w:sz w:val="16"/>
                <w:szCs w:val="16"/>
                <w:lang w:val="en-GB" w:eastAsia="en-GB"/>
              </w:rPr>
              <w:t>,</w:t>
            </w:r>
            <w:r w:rsidRPr="00451CC9">
              <w:rPr>
                <w:rFonts w:ascii="Arial" w:hAnsi="Arial" w:cs="Arial"/>
                <w:sz w:val="16"/>
                <w:szCs w:val="16"/>
                <w:cs/>
                <w:lang w:val="en-GB" w:eastAsia="en-GB"/>
              </w:rPr>
              <w:t>9</w:t>
            </w:r>
            <w:r w:rsidRPr="00451CC9">
              <w:rPr>
                <w:rFonts w:ascii="Arial" w:hAnsi="Arial" w:cs="Arial"/>
                <w:sz w:val="16"/>
                <w:szCs w:val="16"/>
                <w:lang w:val="en-GB" w:eastAsia="en-GB"/>
              </w:rPr>
              <w:t>79</w:t>
            </w:r>
          </w:p>
        </w:tc>
      </w:tr>
      <w:tr w:rsidR="00B624E1" w:rsidRPr="00451CC9" w14:paraId="0344170E" w14:textId="77777777" w:rsidTr="00763A1C">
        <w:trPr>
          <w:trHeight w:val="313"/>
        </w:trPr>
        <w:tc>
          <w:tcPr>
            <w:tcW w:w="3510" w:type="dxa"/>
            <w:noWrap/>
            <w:vAlign w:val="bottom"/>
          </w:tcPr>
          <w:p w14:paraId="457B1DD0" w14:textId="77777777" w:rsidR="00B624E1" w:rsidRPr="00451CC9" w:rsidRDefault="00B624E1" w:rsidP="00B624E1">
            <w:pPr>
              <w:spacing w:line="300" w:lineRule="exact"/>
              <w:ind w:left="161" w:hanging="161"/>
              <w:rPr>
                <w:rFonts w:ascii="Arial" w:hAnsi="Arial" w:cs="Arial"/>
                <w:sz w:val="16"/>
                <w:szCs w:val="16"/>
                <w:lang w:val="en-GB" w:eastAsia="en-GB"/>
              </w:rPr>
            </w:pPr>
            <w:r w:rsidRPr="00451CC9">
              <w:rPr>
                <w:rFonts w:ascii="Arial" w:hAnsi="Arial" w:cs="Arial"/>
                <w:sz w:val="16"/>
                <w:szCs w:val="16"/>
                <w:lang w:val="en-GB" w:eastAsia="en-GB"/>
              </w:rPr>
              <w:t>Changes that relate to past service - changes in the FCF related to the LIC</w:t>
            </w:r>
          </w:p>
        </w:tc>
        <w:tc>
          <w:tcPr>
            <w:tcW w:w="1223" w:type="dxa"/>
            <w:noWrap/>
            <w:vAlign w:val="bottom"/>
          </w:tcPr>
          <w:p w14:paraId="1F338F74" w14:textId="13B2CE87" w:rsidR="00B624E1" w:rsidRPr="00451CC9" w:rsidRDefault="00B624E1" w:rsidP="00B624E1">
            <w:pPr>
              <w:tabs>
                <w:tab w:val="decimal" w:pos="936"/>
              </w:tabs>
              <w:spacing w:line="300" w:lineRule="exact"/>
              <w:rPr>
                <w:rFonts w:ascii="Arial" w:hAnsi="Arial" w:cs="Arial"/>
                <w:sz w:val="16"/>
                <w:szCs w:val="16"/>
                <w:lang w:val="en-GB" w:eastAsia="en-GB"/>
              </w:rPr>
            </w:pPr>
            <w:r w:rsidRPr="00451CC9">
              <w:rPr>
                <w:rFonts w:ascii="Arial" w:hAnsi="Arial" w:cs="Arial"/>
                <w:sz w:val="16"/>
                <w:szCs w:val="16"/>
                <w:cs/>
                <w:lang w:val="en-GB" w:eastAsia="en-GB"/>
              </w:rPr>
              <w:t>-</w:t>
            </w:r>
          </w:p>
        </w:tc>
        <w:tc>
          <w:tcPr>
            <w:tcW w:w="1224" w:type="dxa"/>
            <w:noWrap/>
            <w:vAlign w:val="bottom"/>
          </w:tcPr>
          <w:p w14:paraId="18131548" w14:textId="066BE267" w:rsidR="00B624E1" w:rsidRPr="00451CC9" w:rsidRDefault="00B624E1" w:rsidP="00B624E1">
            <w:pPr>
              <w:tabs>
                <w:tab w:val="decimal" w:pos="803"/>
              </w:tabs>
              <w:spacing w:line="300" w:lineRule="exact"/>
              <w:rPr>
                <w:rFonts w:ascii="Arial" w:hAnsi="Arial" w:cs="Arial"/>
                <w:sz w:val="16"/>
                <w:szCs w:val="16"/>
                <w:lang w:val="en-GB" w:eastAsia="en-GB"/>
              </w:rPr>
            </w:pPr>
            <w:r w:rsidRPr="00451CC9">
              <w:rPr>
                <w:rFonts w:ascii="Arial" w:hAnsi="Arial" w:cs="Arial"/>
                <w:sz w:val="16"/>
                <w:szCs w:val="16"/>
                <w:cs/>
                <w:lang w:val="en-GB" w:eastAsia="en-GB"/>
              </w:rPr>
              <w:t>-</w:t>
            </w:r>
          </w:p>
        </w:tc>
        <w:tc>
          <w:tcPr>
            <w:tcW w:w="1271" w:type="dxa"/>
            <w:noWrap/>
            <w:vAlign w:val="bottom"/>
          </w:tcPr>
          <w:p w14:paraId="2F243137" w14:textId="722F95C5" w:rsidR="00B624E1" w:rsidRPr="00451CC9" w:rsidRDefault="00B624E1" w:rsidP="00B624E1">
            <w:pPr>
              <w:tabs>
                <w:tab w:val="decimal" w:pos="942"/>
              </w:tabs>
              <w:spacing w:line="300" w:lineRule="exact"/>
              <w:rPr>
                <w:rFonts w:ascii="Arial" w:hAnsi="Arial" w:cs="Arial"/>
                <w:sz w:val="16"/>
                <w:szCs w:val="16"/>
                <w:lang w:val="en-GB" w:eastAsia="en-GB"/>
              </w:rPr>
            </w:pPr>
            <w:r w:rsidRPr="00451CC9">
              <w:rPr>
                <w:rFonts w:ascii="Arial" w:hAnsi="Arial" w:cs="Arial"/>
                <w:sz w:val="16"/>
                <w:szCs w:val="16"/>
                <w:cs/>
                <w:lang w:val="en-GB" w:eastAsia="en-GB"/>
              </w:rPr>
              <w:t>36</w:t>
            </w:r>
            <w:r w:rsidRPr="00451CC9">
              <w:rPr>
                <w:rFonts w:ascii="Arial" w:hAnsi="Arial" w:cs="Arial"/>
                <w:sz w:val="16"/>
                <w:szCs w:val="16"/>
                <w:lang w:val="en-GB" w:eastAsia="en-GB"/>
              </w:rPr>
              <w:t>,</w:t>
            </w:r>
            <w:r w:rsidRPr="00451CC9">
              <w:rPr>
                <w:rFonts w:ascii="Arial" w:hAnsi="Arial" w:cs="Arial"/>
                <w:sz w:val="16"/>
                <w:szCs w:val="16"/>
                <w:cs/>
                <w:lang w:val="en-GB" w:eastAsia="en-GB"/>
              </w:rPr>
              <w:t>376</w:t>
            </w:r>
          </w:p>
        </w:tc>
        <w:tc>
          <w:tcPr>
            <w:tcW w:w="1296" w:type="dxa"/>
            <w:noWrap/>
            <w:vAlign w:val="bottom"/>
          </w:tcPr>
          <w:p w14:paraId="1A80DE74" w14:textId="3D921B7C" w:rsidR="00B624E1" w:rsidRPr="00451CC9" w:rsidRDefault="00B624E1" w:rsidP="00B624E1">
            <w:pPr>
              <w:tabs>
                <w:tab w:val="decimal" w:pos="953"/>
              </w:tabs>
              <w:spacing w:line="300" w:lineRule="exact"/>
              <w:rPr>
                <w:rFonts w:ascii="Arial" w:hAnsi="Arial" w:cs="Arial"/>
                <w:sz w:val="16"/>
                <w:szCs w:val="16"/>
                <w:lang w:val="en-GB" w:eastAsia="en-GB"/>
              </w:rPr>
            </w:pPr>
            <w:r w:rsidRPr="00451CC9">
              <w:rPr>
                <w:rFonts w:ascii="Arial" w:hAnsi="Arial" w:cs="Arial"/>
                <w:sz w:val="16"/>
                <w:szCs w:val="16"/>
                <w:cs/>
                <w:lang w:val="en-GB" w:eastAsia="en-GB"/>
              </w:rPr>
              <w:t>(34</w:t>
            </w:r>
            <w:r w:rsidRPr="00451CC9">
              <w:rPr>
                <w:rFonts w:ascii="Arial" w:hAnsi="Arial" w:cs="Arial"/>
                <w:sz w:val="16"/>
                <w:szCs w:val="16"/>
                <w:lang w:val="en-GB" w:eastAsia="en-GB"/>
              </w:rPr>
              <w:t>,</w:t>
            </w:r>
            <w:r w:rsidRPr="00451CC9">
              <w:rPr>
                <w:rFonts w:ascii="Arial" w:hAnsi="Arial" w:cs="Arial"/>
                <w:sz w:val="16"/>
                <w:szCs w:val="16"/>
                <w:cs/>
                <w:lang w:val="en-GB" w:eastAsia="en-GB"/>
              </w:rPr>
              <w:t>613)</w:t>
            </w:r>
          </w:p>
        </w:tc>
        <w:tc>
          <w:tcPr>
            <w:tcW w:w="1224" w:type="dxa"/>
            <w:noWrap/>
            <w:vAlign w:val="bottom"/>
          </w:tcPr>
          <w:p w14:paraId="5CE2C8F4" w14:textId="7A9C9EBF" w:rsidR="00B624E1" w:rsidRPr="00451CC9" w:rsidRDefault="00B624E1" w:rsidP="00B624E1">
            <w:pPr>
              <w:tabs>
                <w:tab w:val="decimal" w:pos="936"/>
              </w:tabs>
              <w:spacing w:line="300" w:lineRule="exact"/>
              <w:rPr>
                <w:rFonts w:ascii="Arial" w:hAnsi="Arial" w:cs="Arial"/>
                <w:sz w:val="16"/>
                <w:szCs w:val="16"/>
                <w:lang w:val="en-GB" w:eastAsia="en-GB"/>
              </w:rPr>
            </w:pPr>
            <w:r w:rsidRPr="00451CC9">
              <w:rPr>
                <w:rFonts w:ascii="Arial" w:hAnsi="Arial" w:cs="Arial"/>
                <w:sz w:val="16"/>
                <w:szCs w:val="16"/>
                <w:cs/>
                <w:lang w:val="en-GB" w:eastAsia="en-GB"/>
              </w:rPr>
              <w:t>1</w:t>
            </w:r>
            <w:r w:rsidRPr="00451CC9">
              <w:rPr>
                <w:rFonts w:ascii="Arial" w:hAnsi="Arial" w:cs="Arial"/>
                <w:sz w:val="16"/>
                <w:szCs w:val="16"/>
                <w:lang w:val="en-GB" w:eastAsia="en-GB"/>
              </w:rPr>
              <w:t>,</w:t>
            </w:r>
            <w:r w:rsidRPr="00451CC9">
              <w:rPr>
                <w:rFonts w:ascii="Arial" w:hAnsi="Arial" w:cs="Arial"/>
                <w:sz w:val="16"/>
                <w:szCs w:val="16"/>
                <w:cs/>
                <w:lang w:val="en-GB" w:eastAsia="en-GB"/>
              </w:rPr>
              <w:t>763</w:t>
            </w:r>
          </w:p>
        </w:tc>
      </w:tr>
      <w:tr w:rsidR="00B624E1" w:rsidRPr="00451CC9" w14:paraId="66582116" w14:textId="77777777" w:rsidTr="00763A1C">
        <w:trPr>
          <w:trHeight w:val="313"/>
        </w:trPr>
        <w:tc>
          <w:tcPr>
            <w:tcW w:w="3510" w:type="dxa"/>
            <w:noWrap/>
            <w:vAlign w:val="bottom"/>
          </w:tcPr>
          <w:p w14:paraId="66352277" w14:textId="77777777" w:rsidR="00B624E1" w:rsidRPr="00451CC9" w:rsidRDefault="00B624E1" w:rsidP="00B624E1">
            <w:pPr>
              <w:spacing w:line="300" w:lineRule="exact"/>
              <w:ind w:left="161" w:hanging="161"/>
              <w:rPr>
                <w:rFonts w:ascii="Arial" w:hAnsi="Arial" w:cs="Arial"/>
                <w:sz w:val="16"/>
                <w:szCs w:val="16"/>
                <w:lang w:val="en-GB" w:eastAsia="en-GB"/>
              </w:rPr>
            </w:pPr>
            <w:r w:rsidRPr="00451CC9">
              <w:rPr>
                <w:rFonts w:ascii="Arial" w:hAnsi="Arial" w:cs="Arial"/>
                <w:sz w:val="16"/>
                <w:szCs w:val="16"/>
                <w:lang w:val="en-GB" w:eastAsia="en-GB"/>
              </w:rPr>
              <w:t>Losses on onerous contracts and reversal of those losses</w:t>
            </w:r>
          </w:p>
        </w:tc>
        <w:tc>
          <w:tcPr>
            <w:tcW w:w="1223" w:type="dxa"/>
            <w:noWrap/>
            <w:vAlign w:val="bottom"/>
          </w:tcPr>
          <w:p w14:paraId="1F7819C8" w14:textId="6C8EB9A4" w:rsidR="00B624E1" w:rsidRPr="00451CC9" w:rsidRDefault="00B624E1" w:rsidP="00B624E1">
            <w:pPr>
              <w:tabs>
                <w:tab w:val="decimal" w:pos="936"/>
              </w:tabs>
              <w:spacing w:line="300" w:lineRule="exact"/>
              <w:rPr>
                <w:rFonts w:ascii="Arial" w:hAnsi="Arial" w:cs="Arial"/>
                <w:sz w:val="16"/>
                <w:szCs w:val="16"/>
                <w:lang w:val="en-GB" w:eastAsia="en-GB"/>
              </w:rPr>
            </w:pPr>
            <w:r w:rsidRPr="00451CC9">
              <w:rPr>
                <w:rFonts w:ascii="Arial" w:hAnsi="Arial" w:cs="Arial"/>
                <w:sz w:val="16"/>
                <w:szCs w:val="16"/>
                <w:cs/>
                <w:lang w:val="en-GB" w:eastAsia="en-GB"/>
              </w:rPr>
              <w:t>-</w:t>
            </w:r>
          </w:p>
        </w:tc>
        <w:tc>
          <w:tcPr>
            <w:tcW w:w="1224" w:type="dxa"/>
            <w:noWrap/>
            <w:vAlign w:val="bottom"/>
          </w:tcPr>
          <w:p w14:paraId="5D81E35F" w14:textId="2995BD07" w:rsidR="00B624E1" w:rsidRPr="00451CC9" w:rsidRDefault="00B624E1" w:rsidP="00B624E1">
            <w:pPr>
              <w:tabs>
                <w:tab w:val="decimal" w:pos="803"/>
              </w:tabs>
              <w:spacing w:line="300" w:lineRule="exact"/>
              <w:rPr>
                <w:rFonts w:ascii="Arial" w:hAnsi="Arial" w:cs="Arial"/>
                <w:sz w:val="16"/>
                <w:szCs w:val="16"/>
                <w:lang w:val="en-GB" w:eastAsia="en-GB"/>
              </w:rPr>
            </w:pPr>
            <w:r w:rsidRPr="00451CC9">
              <w:rPr>
                <w:rFonts w:ascii="Arial" w:hAnsi="Arial" w:cs="Arial"/>
                <w:sz w:val="16"/>
                <w:szCs w:val="16"/>
                <w:cs/>
                <w:lang w:val="en-GB" w:eastAsia="en-GB"/>
              </w:rPr>
              <w:t>(4)</w:t>
            </w:r>
          </w:p>
        </w:tc>
        <w:tc>
          <w:tcPr>
            <w:tcW w:w="1271" w:type="dxa"/>
            <w:noWrap/>
            <w:vAlign w:val="bottom"/>
          </w:tcPr>
          <w:p w14:paraId="5AFCABEC" w14:textId="33A32894" w:rsidR="00B624E1" w:rsidRPr="00451CC9" w:rsidRDefault="00B624E1" w:rsidP="00B624E1">
            <w:pPr>
              <w:tabs>
                <w:tab w:val="decimal" w:pos="942"/>
              </w:tabs>
              <w:spacing w:line="300" w:lineRule="exact"/>
              <w:rPr>
                <w:rFonts w:ascii="Arial" w:hAnsi="Arial" w:cs="Arial"/>
                <w:sz w:val="16"/>
                <w:szCs w:val="16"/>
                <w:lang w:val="en-GB" w:eastAsia="en-GB"/>
              </w:rPr>
            </w:pPr>
            <w:r w:rsidRPr="00451CC9">
              <w:rPr>
                <w:rFonts w:ascii="Arial" w:hAnsi="Arial" w:cs="Arial"/>
                <w:sz w:val="16"/>
                <w:szCs w:val="16"/>
                <w:cs/>
                <w:lang w:val="en-GB" w:eastAsia="en-GB"/>
              </w:rPr>
              <w:t>-</w:t>
            </w:r>
          </w:p>
        </w:tc>
        <w:tc>
          <w:tcPr>
            <w:tcW w:w="1296" w:type="dxa"/>
            <w:noWrap/>
            <w:vAlign w:val="bottom"/>
          </w:tcPr>
          <w:p w14:paraId="2A5C529B" w14:textId="00B5488E" w:rsidR="00B624E1" w:rsidRPr="00451CC9" w:rsidRDefault="00B624E1" w:rsidP="00B624E1">
            <w:pPr>
              <w:tabs>
                <w:tab w:val="decimal" w:pos="953"/>
              </w:tabs>
              <w:spacing w:line="300" w:lineRule="exact"/>
              <w:rPr>
                <w:rFonts w:ascii="Arial" w:hAnsi="Arial" w:cs="Arial"/>
                <w:sz w:val="16"/>
                <w:szCs w:val="16"/>
                <w:lang w:val="en-GB" w:eastAsia="en-GB"/>
              </w:rPr>
            </w:pPr>
            <w:r w:rsidRPr="00451CC9">
              <w:rPr>
                <w:rFonts w:ascii="Arial" w:hAnsi="Arial" w:cs="Arial"/>
                <w:sz w:val="16"/>
                <w:szCs w:val="16"/>
                <w:cs/>
                <w:lang w:val="en-GB" w:eastAsia="en-GB"/>
              </w:rPr>
              <w:t>-</w:t>
            </w:r>
          </w:p>
        </w:tc>
        <w:tc>
          <w:tcPr>
            <w:tcW w:w="1224" w:type="dxa"/>
            <w:noWrap/>
            <w:vAlign w:val="bottom"/>
          </w:tcPr>
          <w:p w14:paraId="32D9BDEE" w14:textId="1DCAF2A0" w:rsidR="00B624E1" w:rsidRPr="00451CC9" w:rsidRDefault="00B624E1" w:rsidP="00B624E1">
            <w:pPr>
              <w:tabs>
                <w:tab w:val="decimal" w:pos="936"/>
              </w:tabs>
              <w:spacing w:line="300" w:lineRule="exact"/>
              <w:rPr>
                <w:rFonts w:ascii="Arial" w:hAnsi="Arial" w:cs="Arial"/>
                <w:sz w:val="16"/>
                <w:szCs w:val="16"/>
                <w:lang w:val="en-GB" w:eastAsia="en-GB"/>
              </w:rPr>
            </w:pPr>
            <w:r w:rsidRPr="00451CC9">
              <w:rPr>
                <w:rFonts w:ascii="Arial" w:hAnsi="Arial" w:cs="Arial"/>
                <w:sz w:val="16"/>
                <w:szCs w:val="16"/>
                <w:cs/>
                <w:lang w:val="en-GB" w:eastAsia="en-GB"/>
              </w:rPr>
              <w:t>(4)</w:t>
            </w:r>
          </w:p>
        </w:tc>
      </w:tr>
      <w:tr w:rsidR="00B624E1" w:rsidRPr="00451CC9" w14:paraId="25AE6D21" w14:textId="77777777" w:rsidTr="00763A1C">
        <w:trPr>
          <w:trHeight w:val="153"/>
        </w:trPr>
        <w:tc>
          <w:tcPr>
            <w:tcW w:w="3510" w:type="dxa"/>
            <w:noWrap/>
            <w:vAlign w:val="bottom"/>
          </w:tcPr>
          <w:p w14:paraId="5DFA29B9" w14:textId="77777777" w:rsidR="00B624E1" w:rsidRPr="00451CC9" w:rsidRDefault="00B624E1" w:rsidP="00B624E1">
            <w:pPr>
              <w:spacing w:line="300" w:lineRule="exact"/>
              <w:ind w:left="161" w:right="-105" w:hanging="161"/>
              <w:rPr>
                <w:rFonts w:ascii="Arial" w:hAnsi="Arial" w:cs="Arial"/>
                <w:sz w:val="16"/>
                <w:szCs w:val="16"/>
                <w:cs/>
                <w:lang w:val="en-GB" w:eastAsia="en-GB"/>
              </w:rPr>
            </w:pPr>
            <w:r w:rsidRPr="00451CC9">
              <w:rPr>
                <w:rFonts w:ascii="Arial" w:hAnsi="Arial" w:cs="Arial"/>
                <w:sz w:val="16"/>
                <w:szCs w:val="16"/>
                <w:lang w:val="en-GB" w:eastAsia="en-GB"/>
              </w:rPr>
              <w:t>Insurance acquisition cash flows amortisation</w:t>
            </w:r>
          </w:p>
        </w:tc>
        <w:tc>
          <w:tcPr>
            <w:tcW w:w="1223" w:type="dxa"/>
            <w:noWrap/>
            <w:vAlign w:val="bottom"/>
          </w:tcPr>
          <w:p w14:paraId="611F8B27" w14:textId="345130A3" w:rsidR="00B624E1" w:rsidRPr="00451CC9" w:rsidRDefault="00B624E1" w:rsidP="00B624E1">
            <w:pPr>
              <w:pBdr>
                <w:bottom w:val="single" w:sz="4" w:space="1" w:color="auto"/>
              </w:pBdr>
              <w:tabs>
                <w:tab w:val="decimal" w:pos="936"/>
              </w:tabs>
              <w:spacing w:line="300" w:lineRule="exact"/>
              <w:rPr>
                <w:rFonts w:ascii="Arial" w:hAnsi="Arial" w:cs="Arial"/>
                <w:sz w:val="16"/>
                <w:szCs w:val="16"/>
                <w:lang w:val="en-GB" w:eastAsia="en-GB"/>
              </w:rPr>
            </w:pPr>
            <w:r w:rsidRPr="00451CC9">
              <w:rPr>
                <w:rFonts w:ascii="Arial" w:hAnsi="Arial" w:cs="Arial"/>
                <w:sz w:val="16"/>
                <w:szCs w:val="16"/>
                <w:cs/>
                <w:lang w:val="en-GB" w:eastAsia="en-GB"/>
              </w:rPr>
              <w:t>865</w:t>
            </w:r>
            <w:r w:rsidRPr="00451CC9">
              <w:rPr>
                <w:rFonts w:ascii="Arial" w:hAnsi="Arial" w:cs="Arial"/>
                <w:sz w:val="16"/>
                <w:szCs w:val="16"/>
                <w:lang w:val="en-GB" w:eastAsia="en-GB"/>
              </w:rPr>
              <w:t>,</w:t>
            </w:r>
            <w:r w:rsidRPr="00451CC9">
              <w:rPr>
                <w:rFonts w:ascii="Arial" w:hAnsi="Arial" w:cs="Arial"/>
                <w:sz w:val="16"/>
                <w:szCs w:val="16"/>
                <w:cs/>
                <w:lang w:val="en-GB" w:eastAsia="en-GB"/>
              </w:rPr>
              <w:t>642</w:t>
            </w:r>
          </w:p>
        </w:tc>
        <w:tc>
          <w:tcPr>
            <w:tcW w:w="1224" w:type="dxa"/>
            <w:noWrap/>
            <w:vAlign w:val="bottom"/>
          </w:tcPr>
          <w:p w14:paraId="122A350E" w14:textId="5518BCD5" w:rsidR="00B624E1" w:rsidRPr="00451CC9" w:rsidRDefault="00B624E1" w:rsidP="00B624E1">
            <w:pPr>
              <w:pBdr>
                <w:bottom w:val="single" w:sz="4" w:space="1" w:color="auto"/>
              </w:pBdr>
              <w:tabs>
                <w:tab w:val="decimal" w:pos="803"/>
              </w:tabs>
              <w:spacing w:line="300" w:lineRule="exact"/>
              <w:rPr>
                <w:rFonts w:ascii="Arial" w:hAnsi="Arial" w:cs="Arial"/>
                <w:sz w:val="16"/>
                <w:szCs w:val="16"/>
                <w:lang w:val="en-GB" w:eastAsia="en-GB"/>
              </w:rPr>
            </w:pPr>
            <w:r w:rsidRPr="00451CC9">
              <w:rPr>
                <w:rFonts w:ascii="Arial" w:hAnsi="Arial" w:cs="Arial"/>
                <w:sz w:val="16"/>
                <w:szCs w:val="16"/>
                <w:cs/>
                <w:lang w:val="en-GB" w:eastAsia="en-GB"/>
              </w:rPr>
              <w:t>-</w:t>
            </w:r>
          </w:p>
        </w:tc>
        <w:tc>
          <w:tcPr>
            <w:tcW w:w="1271" w:type="dxa"/>
            <w:noWrap/>
            <w:vAlign w:val="bottom"/>
          </w:tcPr>
          <w:p w14:paraId="78422469" w14:textId="7A1E5CDC" w:rsidR="00B624E1" w:rsidRPr="00451CC9" w:rsidRDefault="00B624E1" w:rsidP="00B624E1">
            <w:pPr>
              <w:pBdr>
                <w:bottom w:val="single" w:sz="4" w:space="1" w:color="auto"/>
              </w:pBdr>
              <w:tabs>
                <w:tab w:val="decimal" w:pos="942"/>
              </w:tabs>
              <w:spacing w:line="300" w:lineRule="exact"/>
              <w:rPr>
                <w:rFonts w:ascii="Arial" w:hAnsi="Arial" w:cs="Arial"/>
                <w:sz w:val="16"/>
                <w:szCs w:val="16"/>
                <w:lang w:val="en-GB" w:eastAsia="en-GB"/>
              </w:rPr>
            </w:pPr>
            <w:r w:rsidRPr="00451CC9">
              <w:rPr>
                <w:rFonts w:ascii="Arial" w:hAnsi="Arial" w:cs="Arial"/>
                <w:sz w:val="16"/>
                <w:szCs w:val="16"/>
                <w:cs/>
                <w:lang w:val="en-GB" w:eastAsia="en-GB"/>
              </w:rPr>
              <w:t>-</w:t>
            </w:r>
          </w:p>
        </w:tc>
        <w:tc>
          <w:tcPr>
            <w:tcW w:w="1296" w:type="dxa"/>
            <w:noWrap/>
            <w:vAlign w:val="bottom"/>
          </w:tcPr>
          <w:p w14:paraId="1C7BD78B" w14:textId="3F0EBD83" w:rsidR="00B624E1" w:rsidRPr="00451CC9" w:rsidRDefault="00B624E1" w:rsidP="00B624E1">
            <w:pPr>
              <w:pBdr>
                <w:bottom w:val="single" w:sz="4" w:space="1" w:color="auto"/>
              </w:pBdr>
              <w:tabs>
                <w:tab w:val="decimal" w:pos="953"/>
              </w:tabs>
              <w:spacing w:line="300" w:lineRule="exact"/>
              <w:rPr>
                <w:rFonts w:ascii="Arial" w:hAnsi="Arial" w:cs="Arial"/>
                <w:sz w:val="16"/>
                <w:szCs w:val="16"/>
                <w:lang w:val="en-GB" w:eastAsia="en-GB"/>
              </w:rPr>
            </w:pPr>
            <w:r w:rsidRPr="00451CC9">
              <w:rPr>
                <w:rFonts w:ascii="Arial" w:hAnsi="Arial" w:cs="Arial"/>
                <w:sz w:val="16"/>
                <w:szCs w:val="16"/>
                <w:cs/>
                <w:lang w:val="en-GB" w:eastAsia="en-GB"/>
              </w:rPr>
              <w:t>-</w:t>
            </w:r>
          </w:p>
        </w:tc>
        <w:tc>
          <w:tcPr>
            <w:tcW w:w="1224" w:type="dxa"/>
            <w:noWrap/>
            <w:vAlign w:val="bottom"/>
          </w:tcPr>
          <w:p w14:paraId="5608ABAA" w14:textId="2CB7FF1F" w:rsidR="00B624E1" w:rsidRPr="00451CC9" w:rsidRDefault="00B624E1" w:rsidP="00B624E1">
            <w:pPr>
              <w:pBdr>
                <w:bottom w:val="single" w:sz="4" w:space="1" w:color="auto"/>
              </w:pBdr>
              <w:tabs>
                <w:tab w:val="decimal" w:pos="936"/>
              </w:tabs>
              <w:spacing w:line="300" w:lineRule="exact"/>
              <w:rPr>
                <w:rFonts w:ascii="Arial" w:hAnsi="Arial" w:cs="Arial"/>
                <w:sz w:val="16"/>
                <w:szCs w:val="16"/>
                <w:lang w:val="en-GB" w:eastAsia="en-GB"/>
              </w:rPr>
            </w:pPr>
            <w:r w:rsidRPr="00451CC9">
              <w:rPr>
                <w:rFonts w:ascii="Arial" w:hAnsi="Arial" w:cs="Arial"/>
                <w:sz w:val="16"/>
                <w:szCs w:val="16"/>
                <w:cs/>
                <w:lang w:val="en-GB" w:eastAsia="en-GB"/>
              </w:rPr>
              <w:t>865</w:t>
            </w:r>
            <w:r w:rsidRPr="00451CC9">
              <w:rPr>
                <w:rFonts w:ascii="Arial" w:hAnsi="Arial" w:cs="Arial"/>
                <w:sz w:val="16"/>
                <w:szCs w:val="16"/>
                <w:lang w:val="en-GB" w:eastAsia="en-GB"/>
              </w:rPr>
              <w:t>,</w:t>
            </w:r>
            <w:r w:rsidRPr="00451CC9">
              <w:rPr>
                <w:rFonts w:ascii="Arial" w:hAnsi="Arial" w:cs="Arial"/>
                <w:sz w:val="16"/>
                <w:szCs w:val="16"/>
                <w:cs/>
                <w:lang w:val="en-GB" w:eastAsia="en-GB"/>
              </w:rPr>
              <w:t>642</w:t>
            </w:r>
          </w:p>
        </w:tc>
      </w:tr>
      <w:tr w:rsidR="00B624E1" w:rsidRPr="00451CC9" w14:paraId="2CA47B92" w14:textId="77777777" w:rsidTr="00763A1C">
        <w:trPr>
          <w:trHeight w:val="87"/>
        </w:trPr>
        <w:tc>
          <w:tcPr>
            <w:tcW w:w="3510" w:type="dxa"/>
            <w:noWrap/>
            <w:vAlign w:val="bottom"/>
          </w:tcPr>
          <w:p w14:paraId="2F9D52B2" w14:textId="77777777" w:rsidR="00B624E1" w:rsidRPr="00451CC9" w:rsidRDefault="00B624E1" w:rsidP="00B624E1">
            <w:pPr>
              <w:spacing w:line="300" w:lineRule="exact"/>
              <w:ind w:left="161" w:hanging="161"/>
              <w:rPr>
                <w:rFonts w:ascii="Arial" w:hAnsi="Arial" w:cs="Arial"/>
                <w:b/>
                <w:bCs/>
                <w:sz w:val="16"/>
                <w:szCs w:val="16"/>
                <w:lang w:val="en-GB" w:eastAsia="en-GB"/>
              </w:rPr>
            </w:pPr>
            <w:r w:rsidRPr="00451CC9">
              <w:rPr>
                <w:rFonts w:ascii="Arial" w:hAnsi="Arial" w:cs="Arial"/>
                <w:b/>
                <w:bCs/>
                <w:sz w:val="16"/>
                <w:szCs w:val="16"/>
                <w:lang w:val="en-GB" w:eastAsia="en-GB"/>
              </w:rPr>
              <w:t>Insurance service expenses</w:t>
            </w:r>
          </w:p>
        </w:tc>
        <w:tc>
          <w:tcPr>
            <w:tcW w:w="1223" w:type="dxa"/>
            <w:noWrap/>
          </w:tcPr>
          <w:p w14:paraId="417A49FC" w14:textId="3B037385" w:rsidR="00B624E1" w:rsidRPr="00451CC9" w:rsidRDefault="00B624E1" w:rsidP="00B624E1">
            <w:pPr>
              <w:pBdr>
                <w:bottom w:val="single" w:sz="4" w:space="1" w:color="auto"/>
              </w:pBdr>
              <w:tabs>
                <w:tab w:val="decimal" w:pos="936"/>
              </w:tabs>
              <w:spacing w:line="300" w:lineRule="exact"/>
              <w:rPr>
                <w:rFonts w:ascii="Arial" w:hAnsi="Arial" w:cs="Arial"/>
                <w:b/>
                <w:bCs/>
                <w:sz w:val="16"/>
                <w:szCs w:val="16"/>
                <w:lang w:val="en-GB" w:eastAsia="en-GB"/>
              </w:rPr>
            </w:pPr>
            <w:r w:rsidRPr="00451CC9">
              <w:rPr>
                <w:rFonts w:ascii="Arial" w:hAnsi="Arial" w:cs="Arial"/>
                <w:sz w:val="16"/>
                <w:szCs w:val="16"/>
                <w:cs/>
                <w:lang w:val="en-GB" w:eastAsia="en-GB"/>
              </w:rPr>
              <w:t>865</w:t>
            </w:r>
            <w:r w:rsidRPr="00451CC9">
              <w:rPr>
                <w:rFonts w:ascii="Arial" w:hAnsi="Arial" w:cs="Arial"/>
                <w:sz w:val="16"/>
                <w:szCs w:val="16"/>
                <w:lang w:val="en-GB" w:eastAsia="en-GB"/>
              </w:rPr>
              <w:t>,</w:t>
            </w:r>
            <w:r w:rsidRPr="00451CC9">
              <w:rPr>
                <w:rFonts w:ascii="Arial" w:hAnsi="Arial" w:cs="Arial"/>
                <w:sz w:val="16"/>
                <w:szCs w:val="16"/>
                <w:cs/>
                <w:lang w:val="en-GB" w:eastAsia="en-GB"/>
              </w:rPr>
              <w:t>642</w:t>
            </w:r>
          </w:p>
        </w:tc>
        <w:tc>
          <w:tcPr>
            <w:tcW w:w="1224" w:type="dxa"/>
            <w:noWrap/>
          </w:tcPr>
          <w:p w14:paraId="0B7521CA" w14:textId="7FC3E02B" w:rsidR="00B624E1" w:rsidRPr="00451CC9" w:rsidRDefault="00B624E1" w:rsidP="00B624E1">
            <w:pPr>
              <w:pBdr>
                <w:bottom w:val="single" w:sz="4" w:space="1" w:color="auto"/>
              </w:pBdr>
              <w:tabs>
                <w:tab w:val="decimal" w:pos="803"/>
              </w:tabs>
              <w:spacing w:line="300" w:lineRule="exact"/>
              <w:rPr>
                <w:rFonts w:ascii="Arial" w:hAnsi="Arial" w:cs="Arial"/>
                <w:b/>
                <w:bCs/>
                <w:sz w:val="16"/>
                <w:szCs w:val="16"/>
                <w:lang w:val="en-GB" w:eastAsia="en-GB"/>
              </w:rPr>
            </w:pPr>
            <w:r w:rsidRPr="00451CC9">
              <w:rPr>
                <w:rFonts w:ascii="Arial" w:hAnsi="Arial" w:cs="Arial"/>
                <w:sz w:val="16"/>
                <w:szCs w:val="16"/>
                <w:cs/>
                <w:lang w:val="en-GB" w:eastAsia="en-GB"/>
              </w:rPr>
              <w:t>(248)</w:t>
            </w:r>
          </w:p>
        </w:tc>
        <w:tc>
          <w:tcPr>
            <w:tcW w:w="1271" w:type="dxa"/>
            <w:noWrap/>
          </w:tcPr>
          <w:p w14:paraId="279E02AC" w14:textId="61781A09" w:rsidR="00B624E1" w:rsidRPr="00451CC9" w:rsidRDefault="00B624E1" w:rsidP="00B624E1">
            <w:pPr>
              <w:pBdr>
                <w:bottom w:val="single" w:sz="4" w:space="1" w:color="auto"/>
              </w:pBdr>
              <w:tabs>
                <w:tab w:val="decimal" w:pos="942"/>
              </w:tabs>
              <w:spacing w:line="300" w:lineRule="exact"/>
              <w:rPr>
                <w:rFonts w:ascii="Arial" w:hAnsi="Arial" w:cs="Arial"/>
                <w:b/>
                <w:bCs/>
                <w:sz w:val="16"/>
                <w:szCs w:val="16"/>
                <w:cs/>
                <w:lang w:val="en-GB" w:eastAsia="en-GB"/>
              </w:rPr>
            </w:pPr>
            <w:r w:rsidRPr="00451CC9">
              <w:rPr>
                <w:rFonts w:ascii="Arial" w:hAnsi="Arial" w:cs="Arial"/>
                <w:sz w:val="16"/>
                <w:szCs w:val="16"/>
                <w:cs/>
                <w:lang w:val="en-GB" w:eastAsia="en-GB"/>
              </w:rPr>
              <w:t>2</w:t>
            </w:r>
            <w:r w:rsidRPr="00451CC9">
              <w:rPr>
                <w:rFonts w:ascii="Arial" w:hAnsi="Arial" w:cs="Arial"/>
                <w:sz w:val="16"/>
                <w:szCs w:val="16"/>
                <w:lang w:val="en-GB" w:eastAsia="en-GB"/>
              </w:rPr>
              <w:t>,</w:t>
            </w:r>
            <w:r w:rsidRPr="00451CC9">
              <w:rPr>
                <w:rFonts w:ascii="Arial" w:hAnsi="Arial" w:cs="Arial"/>
                <w:sz w:val="16"/>
                <w:szCs w:val="16"/>
                <w:cs/>
                <w:lang w:val="en-GB" w:eastAsia="en-GB"/>
              </w:rPr>
              <w:t>136</w:t>
            </w:r>
            <w:r w:rsidRPr="00451CC9">
              <w:rPr>
                <w:rFonts w:ascii="Arial" w:hAnsi="Arial" w:cs="Arial"/>
                <w:sz w:val="16"/>
                <w:szCs w:val="16"/>
                <w:lang w:val="en-GB" w:eastAsia="en-GB"/>
              </w:rPr>
              <w:t>,</w:t>
            </w:r>
            <w:r w:rsidRPr="00451CC9">
              <w:rPr>
                <w:rFonts w:ascii="Arial" w:hAnsi="Arial" w:cs="Arial"/>
                <w:sz w:val="16"/>
                <w:szCs w:val="16"/>
                <w:cs/>
                <w:lang w:val="en-GB" w:eastAsia="en-GB"/>
              </w:rPr>
              <w:t>946</w:t>
            </w:r>
          </w:p>
        </w:tc>
        <w:tc>
          <w:tcPr>
            <w:tcW w:w="1296" w:type="dxa"/>
            <w:noWrap/>
          </w:tcPr>
          <w:p w14:paraId="73D9547A" w14:textId="2574BBE3" w:rsidR="00B624E1" w:rsidRPr="00451CC9" w:rsidRDefault="00B624E1" w:rsidP="00B624E1">
            <w:pPr>
              <w:pBdr>
                <w:bottom w:val="single" w:sz="4" w:space="1" w:color="auto"/>
              </w:pBdr>
              <w:tabs>
                <w:tab w:val="decimal" w:pos="953"/>
              </w:tabs>
              <w:spacing w:line="300" w:lineRule="exact"/>
              <w:rPr>
                <w:rFonts w:ascii="Arial" w:hAnsi="Arial" w:cs="Arial"/>
                <w:b/>
                <w:bCs/>
                <w:sz w:val="16"/>
                <w:szCs w:val="16"/>
                <w:lang w:val="en-GB" w:eastAsia="en-GB"/>
              </w:rPr>
            </w:pPr>
            <w:r w:rsidRPr="00451CC9">
              <w:rPr>
                <w:rFonts w:ascii="Arial" w:hAnsi="Arial" w:cs="Arial"/>
                <w:sz w:val="16"/>
                <w:szCs w:val="16"/>
                <w:cs/>
                <w:lang w:val="en-GB" w:eastAsia="en-GB"/>
              </w:rPr>
              <w:t>(1</w:t>
            </w:r>
            <w:r w:rsidRPr="00451CC9">
              <w:rPr>
                <w:rFonts w:ascii="Arial" w:hAnsi="Arial" w:cs="Arial"/>
                <w:sz w:val="16"/>
                <w:szCs w:val="16"/>
                <w:lang w:val="en-GB" w:eastAsia="en-GB"/>
              </w:rPr>
              <w:t>,</w:t>
            </w:r>
            <w:r w:rsidRPr="00451CC9">
              <w:rPr>
                <w:rFonts w:ascii="Arial" w:hAnsi="Arial" w:cs="Arial"/>
                <w:sz w:val="16"/>
                <w:szCs w:val="16"/>
                <w:cs/>
                <w:lang w:val="en-GB" w:eastAsia="en-GB"/>
              </w:rPr>
              <w:t>9</w:t>
            </w:r>
            <w:r w:rsidRPr="00451CC9">
              <w:rPr>
                <w:rFonts w:ascii="Arial" w:hAnsi="Arial" w:cs="Arial"/>
                <w:sz w:val="16"/>
                <w:szCs w:val="16"/>
                <w:lang w:val="en-GB" w:eastAsia="en-GB"/>
              </w:rPr>
              <w:t>60</w:t>
            </w:r>
            <w:r w:rsidRPr="00451CC9">
              <w:rPr>
                <w:rFonts w:ascii="Arial" w:hAnsi="Arial" w:cs="Arial"/>
                <w:sz w:val="16"/>
                <w:szCs w:val="16"/>
                <w:cs/>
                <w:lang w:val="en-GB" w:eastAsia="en-GB"/>
              </w:rPr>
              <w:t>)</w:t>
            </w:r>
          </w:p>
        </w:tc>
        <w:tc>
          <w:tcPr>
            <w:tcW w:w="1224" w:type="dxa"/>
            <w:noWrap/>
          </w:tcPr>
          <w:p w14:paraId="738ABDE9" w14:textId="0781CC49" w:rsidR="00B624E1" w:rsidRPr="00451CC9" w:rsidRDefault="00B624E1" w:rsidP="00B624E1">
            <w:pPr>
              <w:pBdr>
                <w:bottom w:val="single" w:sz="4" w:space="1" w:color="auto"/>
              </w:pBdr>
              <w:tabs>
                <w:tab w:val="decimal" w:pos="936"/>
              </w:tabs>
              <w:spacing w:line="300" w:lineRule="exact"/>
              <w:rPr>
                <w:rFonts w:ascii="Arial" w:hAnsi="Arial" w:cs="Arial"/>
                <w:b/>
                <w:bCs/>
                <w:sz w:val="16"/>
                <w:szCs w:val="16"/>
                <w:lang w:val="en-GB" w:eastAsia="en-GB"/>
              </w:rPr>
            </w:pPr>
            <w:r w:rsidRPr="00451CC9">
              <w:rPr>
                <w:rFonts w:ascii="Arial" w:hAnsi="Arial" w:cs="Arial"/>
                <w:sz w:val="16"/>
                <w:szCs w:val="16"/>
                <w:cs/>
                <w:lang w:val="en-GB" w:eastAsia="en-GB"/>
              </w:rPr>
              <w:t>3</w:t>
            </w:r>
            <w:r w:rsidRPr="00451CC9">
              <w:rPr>
                <w:rFonts w:ascii="Arial" w:hAnsi="Arial" w:cs="Arial"/>
                <w:sz w:val="16"/>
                <w:szCs w:val="16"/>
                <w:lang w:val="en-GB" w:eastAsia="en-GB"/>
              </w:rPr>
              <w:t>,</w:t>
            </w:r>
            <w:r w:rsidRPr="00451CC9">
              <w:rPr>
                <w:rFonts w:ascii="Arial" w:hAnsi="Arial" w:cs="Arial"/>
                <w:sz w:val="16"/>
                <w:szCs w:val="16"/>
                <w:cs/>
                <w:lang w:val="en-GB" w:eastAsia="en-GB"/>
              </w:rPr>
              <w:t>000</w:t>
            </w:r>
            <w:r w:rsidRPr="00451CC9">
              <w:rPr>
                <w:rFonts w:ascii="Arial" w:hAnsi="Arial" w:cs="Arial"/>
                <w:sz w:val="16"/>
                <w:szCs w:val="16"/>
                <w:lang w:val="en-GB" w:eastAsia="en-GB"/>
              </w:rPr>
              <w:t>,</w:t>
            </w:r>
            <w:r w:rsidRPr="00451CC9">
              <w:rPr>
                <w:rFonts w:ascii="Arial" w:hAnsi="Arial" w:cs="Arial"/>
                <w:sz w:val="16"/>
                <w:szCs w:val="16"/>
                <w:cs/>
                <w:lang w:val="en-GB" w:eastAsia="en-GB"/>
              </w:rPr>
              <w:t>38</w:t>
            </w:r>
            <w:r w:rsidRPr="00451CC9">
              <w:rPr>
                <w:rFonts w:ascii="Arial" w:hAnsi="Arial" w:cs="Arial"/>
                <w:sz w:val="16"/>
                <w:szCs w:val="16"/>
                <w:lang w:val="en-GB" w:eastAsia="en-GB"/>
              </w:rPr>
              <w:t>0</w:t>
            </w:r>
          </w:p>
        </w:tc>
      </w:tr>
      <w:tr w:rsidR="00B624E1" w:rsidRPr="00451CC9" w14:paraId="75CE2A46" w14:textId="77777777" w:rsidTr="00A467DC">
        <w:trPr>
          <w:trHeight w:val="87"/>
        </w:trPr>
        <w:tc>
          <w:tcPr>
            <w:tcW w:w="3510" w:type="dxa"/>
            <w:noWrap/>
            <w:vAlign w:val="bottom"/>
          </w:tcPr>
          <w:p w14:paraId="3D25677B" w14:textId="77777777" w:rsidR="00B624E1" w:rsidRPr="00451CC9" w:rsidRDefault="00B624E1" w:rsidP="00B624E1">
            <w:pPr>
              <w:spacing w:line="300" w:lineRule="exact"/>
              <w:ind w:left="161" w:right="-184" w:hanging="161"/>
              <w:rPr>
                <w:rFonts w:ascii="Arial" w:hAnsi="Arial" w:cs="Arial"/>
                <w:b/>
                <w:bCs/>
                <w:sz w:val="16"/>
                <w:szCs w:val="16"/>
                <w:cs/>
                <w:lang w:val="en-GB" w:eastAsia="en-GB"/>
              </w:rPr>
            </w:pPr>
            <w:r w:rsidRPr="00451CC9">
              <w:rPr>
                <w:rFonts w:ascii="Arial" w:hAnsi="Arial" w:cs="Arial"/>
                <w:b/>
                <w:bCs/>
                <w:sz w:val="16"/>
                <w:szCs w:val="16"/>
                <w:lang w:val="en-GB" w:eastAsia="en-GB"/>
              </w:rPr>
              <w:t>Insurance service result</w:t>
            </w:r>
          </w:p>
        </w:tc>
        <w:tc>
          <w:tcPr>
            <w:tcW w:w="1223" w:type="dxa"/>
            <w:noWrap/>
            <w:vAlign w:val="bottom"/>
          </w:tcPr>
          <w:p w14:paraId="5EFFB28C" w14:textId="6104D0DE" w:rsidR="00B624E1" w:rsidRPr="00451CC9" w:rsidRDefault="00B624E1" w:rsidP="00B624E1">
            <w:pPr>
              <w:tabs>
                <w:tab w:val="decimal" w:pos="936"/>
              </w:tabs>
              <w:spacing w:line="300" w:lineRule="exact"/>
              <w:rPr>
                <w:rFonts w:ascii="Arial" w:hAnsi="Arial" w:cs="Arial"/>
                <w:b/>
                <w:bCs/>
                <w:sz w:val="16"/>
                <w:szCs w:val="16"/>
                <w:lang w:val="en-GB" w:eastAsia="en-GB"/>
              </w:rPr>
            </w:pPr>
            <w:r w:rsidRPr="00451CC9">
              <w:rPr>
                <w:rFonts w:ascii="Arial" w:hAnsi="Arial" w:cs="Arial"/>
                <w:sz w:val="16"/>
                <w:szCs w:val="16"/>
                <w:lang w:eastAsia="en-GB"/>
              </w:rPr>
              <w:t>(2,423,032)</w:t>
            </w:r>
          </w:p>
        </w:tc>
        <w:tc>
          <w:tcPr>
            <w:tcW w:w="1224" w:type="dxa"/>
            <w:noWrap/>
            <w:vAlign w:val="bottom"/>
          </w:tcPr>
          <w:p w14:paraId="12718F09" w14:textId="4129BADD" w:rsidR="00B624E1" w:rsidRPr="00451CC9" w:rsidRDefault="00B624E1" w:rsidP="00B624E1">
            <w:pPr>
              <w:tabs>
                <w:tab w:val="decimal" w:pos="803"/>
              </w:tabs>
              <w:spacing w:line="300" w:lineRule="exact"/>
              <w:rPr>
                <w:rFonts w:ascii="Arial" w:hAnsi="Arial" w:cs="Arial"/>
                <w:b/>
                <w:bCs/>
                <w:sz w:val="16"/>
                <w:szCs w:val="16"/>
                <w:lang w:val="en-GB" w:eastAsia="en-GB"/>
              </w:rPr>
            </w:pPr>
            <w:r w:rsidRPr="00451CC9">
              <w:rPr>
                <w:rFonts w:ascii="Arial" w:hAnsi="Arial" w:cs="Arial"/>
                <w:sz w:val="16"/>
                <w:szCs w:val="16"/>
                <w:lang w:val="en-GB" w:eastAsia="en-GB"/>
              </w:rPr>
              <w:t>(248)</w:t>
            </w:r>
          </w:p>
        </w:tc>
        <w:tc>
          <w:tcPr>
            <w:tcW w:w="1271" w:type="dxa"/>
            <w:noWrap/>
          </w:tcPr>
          <w:p w14:paraId="29890E82" w14:textId="093FBB1B" w:rsidR="00B624E1" w:rsidRPr="00451CC9" w:rsidRDefault="00B624E1" w:rsidP="00B624E1">
            <w:pPr>
              <w:tabs>
                <w:tab w:val="decimal" w:pos="942"/>
              </w:tabs>
              <w:spacing w:line="300" w:lineRule="exact"/>
              <w:rPr>
                <w:rFonts w:ascii="Arial" w:hAnsi="Arial" w:cs="Arial"/>
                <w:b/>
                <w:bCs/>
                <w:sz w:val="16"/>
                <w:szCs w:val="16"/>
                <w:lang w:val="en-GB" w:eastAsia="en-GB"/>
              </w:rPr>
            </w:pPr>
            <w:r w:rsidRPr="00451CC9">
              <w:rPr>
                <w:rFonts w:ascii="Arial" w:hAnsi="Arial" w:cs="Arial"/>
                <w:sz w:val="16"/>
                <w:szCs w:val="16"/>
                <w:lang w:val="en-GB" w:eastAsia="en-GB"/>
              </w:rPr>
              <w:t>2,136,946</w:t>
            </w:r>
          </w:p>
        </w:tc>
        <w:tc>
          <w:tcPr>
            <w:tcW w:w="1296" w:type="dxa"/>
            <w:noWrap/>
            <w:vAlign w:val="bottom"/>
          </w:tcPr>
          <w:p w14:paraId="09FE5A96" w14:textId="421E7280" w:rsidR="00B624E1" w:rsidRPr="00451CC9" w:rsidRDefault="00B624E1" w:rsidP="00B624E1">
            <w:pPr>
              <w:tabs>
                <w:tab w:val="decimal" w:pos="953"/>
              </w:tabs>
              <w:spacing w:line="300" w:lineRule="exact"/>
              <w:rPr>
                <w:rFonts w:ascii="Arial" w:hAnsi="Arial" w:cs="Arial"/>
                <w:b/>
                <w:bCs/>
                <w:sz w:val="16"/>
                <w:szCs w:val="16"/>
                <w:lang w:val="en-GB" w:eastAsia="en-GB"/>
              </w:rPr>
            </w:pPr>
            <w:r w:rsidRPr="00451CC9">
              <w:rPr>
                <w:rFonts w:ascii="Arial" w:hAnsi="Arial" w:cs="Arial"/>
                <w:sz w:val="16"/>
                <w:szCs w:val="16"/>
                <w:lang w:val="en-GB" w:eastAsia="en-GB"/>
              </w:rPr>
              <w:t>(1,960)</w:t>
            </w:r>
          </w:p>
        </w:tc>
        <w:tc>
          <w:tcPr>
            <w:tcW w:w="1224" w:type="dxa"/>
            <w:noWrap/>
            <w:vAlign w:val="bottom"/>
          </w:tcPr>
          <w:p w14:paraId="7DE5D94C" w14:textId="2A8533B1" w:rsidR="00B624E1" w:rsidRPr="00451CC9" w:rsidRDefault="00B624E1" w:rsidP="00B624E1">
            <w:pPr>
              <w:tabs>
                <w:tab w:val="decimal" w:pos="936"/>
              </w:tabs>
              <w:spacing w:line="300" w:lineRule="exact"/>
              <w:rPr>
                <w:rFonts w:ascii="Arial" w:hAnsi="Arial" w:cs="Arial"/>
                <w:b/>
                <w:bCs/>
                <w:sz w:val="16"/>
                <w:szCs w:val="16"/>
                <w:lang w:val="en-GB" w:eastAsia="en-GB"/>
              </w:rPr>
            </w:pPr>
            <w:r w:rsidRPr="00451CC9">
              <w:rPr>
                <w:rFonts w:ascii="Arial" w:hAnsi="Arial" w:cs="Arial"/>
                <w:sz w:val="16"/>
                <w:szCs w:val="16"/>
                <w:lang w:val="en-GB" w:eastAsia="en-GB"/>
              </w:rPr>
              <w:t>(288,294)</w:t>
            </w:r>
          </w:p>
        </w:tc>
      </w:tr>
      <w:tr w:rsidR="00B624E1" w:rsidRPr="00451CC9" w14:paraId="3CE53DC0" w14:textId="77777777" w:rsidTr="00763A1C">
        <w:trPr>
          <w:trHeight w:val="87"/>
        </w:trPr>
        <w:tc>
          <w:tcPr>
            <w:tcW w:w="3510" w:type="dxa"/>
            <w:noWrap/>
            <w:vAlign w:val="bottom"/>
          </w:tcPr>
          <w:p w14:paraId="0138AE67" w14:textId="77777777" w:rsidR="00B624E1" w:rsidRPr="00451CC9" w:rsidRDefault="00B624E1" w:rsidP="00B624E1">
            <w:pPr>
              <w:spacing w:line="300" w:lineRule="exact"/>
              <w:ind w:left="161" w:hanging="161"/>
              <w:rPr>
                <w:rFonts w:ascii="Arial" w:hAnsi="Arial" w:cs="Arial"/>
                <w:sz w:val="16"/>
                <w:szCs w:val="16"/>
                <w:cs/>
                <w:lang w:val="en-GB" w:eastAsia="en-GB"/>
              </w:rPr>
            </w:pPr>
            <w:r w:rsidRPr="00451CC9">
              <w:rPr>
                <w:rFonts w:ascii="Arial" w:hAnsi="Arial" w:cs="Arial"/>
                <w:sz w:val="16"/>
                <w:szCs w:val="16"/>
                <w:lang w:val="en-GB" w:eastAsia="en-GB"/>
              </w:rPr>
              <w:t xml:space="preserve">Finance expenses </w:t>
            </w:r>
          </w:p>
        </w:tc>
        <w:tc>
          <w:tcPr>
            <w:tcW w:w="1223" w:type="dxa"/>
            <w:noWrap/>
            <w:vAlign w:val="bottom"/>
          </w:tcPr>
          <w:p w14:paraId="76875957" w14:textId="134A0AE1" w:rsidR="00B624E1" w:rsidRPr="00451CC9" w:rsidRDefault="00B624E1" w:rsidP="00B624E1">
            <w:pPr>
              <w:pBdr>
                <w:bottom w:val="single" w:sz="4" w:space="1" w:color="auto"/>
              </w:pBdr>
              <w:tabs>
                <w:tab w:val="decimal" w:pos="936"/>
              </w:tabs>
              <w:spacing w:line="300" w:lineRule="exact"/>
              <w:rPr>
                <w:rFonts w:ascii="Arial" w:hAnsi="Arial" w:cs="Arial"/>
                <w:sz w:val="16"/>
                <w:szCs w:val="16"/>
                <w:lang w:val="en-GB" w:eastAsia="en-GB"/>
              </w:rPr>
            </w:pPr>
            <w:r w:rsidRPr="00451CC9">
              <w:rPr>
                <w:rFonts w:ascii="Arial" w:hAnsi="Arial" w:cs="Arial"/>
                <w:sz w:val="16"/>
                <w:szCs w:val="16"/>
                <w:cs/>
                <w:lang w:val="en-GB" w:eastAsia="en-GB"/>
              </w:rPr>
              <w:t>-</w:t>
            </w:r>
          </w:p>
        </w:tc>
        <w:tc>
          <w:tcPr>
            <w:tcW w:w="1224" w:type="dxa"/>
            <w:noWrap/>
            <w:vAlign w:val="bottom"/>
          </w:tcPr>
          <w:p w14:paraId="417B5A17" w14:textId="24323ED3" w:rsidR="00B624E1" w:rsidRPr="00451CC9" w:rsidRDefault="00B624E1" w:rsidP="00B624E1">
            <w:pPr>
              <w:pBdr>
                <w:bottom w:val="single" w:sz="4" w:space="1" w:color="auto"/>
              </w:pBdr>
              <w:tabs>
                <w:tab w:val="decimal" w:pos="803"/>
              </w:tabs>
              <w:spacing w:line="300" w:lineRule="exact"/>
              <w:rPr>
                <w:rFonts w:ascii="Arial" w:hAnsi="Arial" w:cs="Arial"/>
                <w:sz w:val="16"/>
                <w:szCs w:val="16"/>
                <w:lang w:val="en-GB" w:eastAsia="en-GB"/>
              </w:rPr>
            </w:pPr>
            <w:r w:rsidRPr="00451CC9">
              <w:rPr>
                <w:rFonts w:ascii="Arial" w:hAnsi="Arial" w:cs="Arial"/>
                <w:sz w:val="16"/>
                <w:szCs w:val="16"/>
                <w:cs/>
                <w:lang w:val="en-GB" w:eastAsia="en-GB"/>
              </w:rPr>
              <w:t>-</w:t>
            </w:r>
          </w:p>
        </w:tc>
        <w:tc>
          <w:tcPr>
            <w:tcW w:w="1271" w:type="dxa"/>
            <w:noWrap/>
            <w:vAlign w:val="bottom"/>
          </w:tcPr>
          <w:p w14:paraId="343BF08F" w14:textId="584D4515" w:rsidR="00B624E1" w:rsidRPr="00451CC9" w:rsidRDefault="00B624E1" w:rsidP="00B624E1">
            <w:pPr>
              <w:pBdr>
                <w:bottom w:val="single" w:sz="4" w:space="1" w:color="auto"/>
              </w:pBdr>
              <w:tabs>
                <w:tab w:val="decimal" w:pos="942"/>
              </w:tabs>
              <w:spacing w:line="300" w:lineRule="exact"/>
              <w:rPr>
                <w:rFonts w:ascii="Arial" w:hAnsi="Arial" w:cs="Arial"/>
                <w:sz w:val="16"/>
                <w:szCs w:val="16"/>
                <w:lang w:val="en-GB" w:eastAsia="en-GB"/>
              </w:rPr>
            </w:pPr>
            <w:r w:rsidRPr="00451CC9">
              <w:rPr>
                <w:rFonts w:ascii="Arial" w:hAnsi="Arial" w:cs="Arial"/>
                <w:sz w:val="16"/>
                <w:szCs w:val="16"/>
                <w:cs/>
                <w:lang w:val="en-GB" w:eastAsia="en-GB"/>
              </w:rPr>
              <w:t>2</w:t>
            </w:r>
            <w:r w:rsidRPr="00451CC9">
              <w:rPr>
                <w:rFonts w:ascii="Arial" w:hAnsi="Arial" w:cs="Arial"/>
                <w:sz w:val="16"/>
                <w:szCs w:val="16"/>
                <w:lang w:val="en-GB" w:eastAsia="en-GB"/>
              </w:rPr>
              <w:t>,</w:t>
            </w:r>
            <w:r w:rsidRPr="00451CC9">
              <w:rPr>
                <w:rFonts w:ascii="Arial" w:hAnsi="Arial" w:cs="Arial"/>
                <w:sz w:val="16"/>
                <w:szCs w:val="16"/>
                <w:cs/>
                <w:lang w:val="en-GB" w:eastAsia="en-GB"/>
              </w:rPr>
              <w:t>016</w:t>
            </w:r>
          </w:p>
        </w:tc>
        <w:tc>
          <w:tcPr>
            <w:tcW w:w="1296" w:type="dxa"/>
            <w:noWrap/>
            <w:vAlign w:val="bottom"/>
          </w:tcPr>
          <w:p w14:paraId="7A886D5F" w14:textId="2F2A71D0" w:rsidR="00B624E1" w:rsidRPr="00451CC9" w:rsidRDefault="00B624E1" w:rsidP="00B624E1">
            <w:pPr>
              <w:pBdr>
                <w:bottom w:val="single" w:sz="4" w:space="1" w:color="auto"/>
              </w:pBdr>
              <w:tabs>
                <w:tab w:val="decimal" w:pos="953"/>
              </w:tabs>
              <w:spacing w:line="300" w:lineRule="exact"/>
              <w:rPr>
                <w:rFonts w:ascii="Arial" w:hAnsi="Arial" w:cs="Arial"/>
                <w:sz w:val="16"/>
                <w:szCs w:val="16"/>
                <w:lang w:val="en-GB" w:eastAsia="en-GB"/>
              </w:rPr>
            </w:pPr>
            <w:r w:rsidRPr="00451CC9">
              <w:rPr>
                <w:rFonts w:ascii="Arial" w:hAnsi="Arial" w:cs="Arial"/>
                <w:sz w:val="16"/>
                <w:szCs w:val="16"/>
                <w:cs/>
                <w:lang w:val="en-GB" w:eastAsia="en-GB"/>
              </w:rPr>
              <w:t>-</w:t>
            </w:r>
          </w:p>
        </w:tc>
        <w:tc>
          <w:tcPr>
            <w:tcW w:w="1224" w:type="dxa"/>
            <w:noWrap/>
            <w:vAlign w:val="bottom"/>
          </w:tcPr>
          <w:p w14:paraId="5ED8C408" w14:textId="2EFC9213" w:rsidR="00B624E1" w:rsidRPr="00451CC9" w:rsidRDefault="00B624E1" w:rsidP="00B624E1">
            <w:pPr>
              <w:pBdr>
                <w:bottom w:val="single" w:sz="4" w:space="1" w:color="auto"/>
              </w:pBdr>
              <w:tabs>
                <w:tab w:val="decimal" w:pos="936"/>
              </w:tabs>
              <w:spacing w:line="300" w:lineRule="exact"/>
              <w:rPr>
                <w:rFonts w:ascii="Arial" w:hAnsi="Arial" w:cs="Arial"/>
                <w:sz w:val="16"/>
                <w:szCs w:val="16"/>
                <w:lang w:val="en-GB" w:eastAsia="en-GB"/>
              </w:rPr>
            </w:pPr>
            <w:r w:rsidRPr="00451CC9">
              <w:rPr>
                <w:rFonts w:ascii="Arial" w:hAnsi="Arial" w:cs="Arial"/>
                <w:sz w:val="16"/>
                <w:szCs w:val="16"/>
                <w:cs/>
                <w:lang w:val="en-GB" w:eastAsia="en-GB"/>
              </w:rPr>
              <w:t>2</w:t>
            </w:r>
            <w:r w:rsidRPr="00451CC9">
              <w:rPr>
                <w:rFonts w:ascii="Arial" w:hAnsi="Arial" w:cs="Arial"/>
                <w:sz w:val="16"/>
                <w:szCs w:val="16"/>
                <w:lang w:val="en-GB" w:eastAsia="en-GB"/>
              </w:rPr>
              <w:t>,</w:t>
            </w:r>
            <w:r w:rsidRPr="00451CC9">
              <w:rPr>
                <w:rFonts w:ascii="Arial" w:hAnsi="Arial" w:cs="Arial"/>
                <w:sz w:val="16"/>
                <w:szCs w:val="16"/>
                <w:cs/>
                <w:lang w:val="en-GB" w:eastAsia="en-GB"/>
              </w:rPr>
              <w:t>016</w:t>
            </w:r>
          </w:p>
        </w:tc>
      </w:tr>
      <w:tr w:rsidR="00B624E1" w:rsidRPr="00451CC9" w14:paraId="420FB2E9" w14:textId="77777777" w:rsidTr="00763A1C">
        <w:trPr>
          <w:trHeight w:val="87"/>
        </w:trPr>
        <w:tc>
          <w:tcPr>
            <w:tcW w:w="3510" w:type="dxa"/>
            <w:noWrap/>
            <w:vAlign w:val="bottom"/>
          </w:tcPr>
          <w:p w14:paraId="417EB63B" w14:textId="77777777" w:rsidR="00B624E1" w:rsidRPr="00451CC9" w:rsidRDefault="00B624E1" w:rsidP="00B624E1">
            <w:pPr>
              <w:spacing w:line="300" w:lineRule="exact"/>
              <w:ind w:left="161" w:right="-94" w:hanging="161"/>
              <w:rPr>
                <w:rFonts w:ascii="Arial" w:hAnsi="Arial" w:cs="Arial"/>
                <w:sz w:val="16"/>
                <w:szCs w:val="16"/>
                <w:cs/>
                <w:lang w:val="en-GB" w:eastAsia="en-GB"/>
              </w:rPr>
            </w:pPr>
            <w:r w:rsidRPr="00451CC9">
              <w:rPr>
                <w:rFonts w:ascii="Arial" w:hAnsi="Arial" w:cs="Arial"/>
                <w:b/>
                <w:bCs/>
                <w:sz w:val="16"/>
                <w:szCs w:val="16"/>
                <w:lang w:val="en-GB" w:eastAsia="en-GB"/>
              </w:rPr>
              <w:t xml:space="preserve">Total amount recognised in </w:t>
            </w:r>
            <w:r w:rsidRPr="00451CC9">
              <w:rPr>
                <w:rFonts w:ascii="Arial" w:hAnsi="Arial" w:cs="Arial"/>
                <w:b/>
                <w:bCs/>
                <w:sz w:val="16"/>
                <w:szCs w:val="16"/>
                <w:lang w:eastAsia="en-GB"/>
              </w:rPr>
              <w:t xml:space="preserve">statement of </w:t>
            </w:r>
            <w:r w:rsidRPr="00451CC9">
              <w:rPr>
                <w:rFonts w:ascii="Arial" w:hAnsi="Arial" w:cs="Arial"/>
                <w:b/>
                <w:bCs/>
                <w:sz w:val="16"/>
                <w:szCs w:val="16"/>
                <w:lang w:val="en-GB" w:eastAsia="en-GB"/>
              </w:rPr>
              <w:t>comprehensive income</w:t>
            </w:r>
          </w:p>
        </w:tc>
        <w:tc>
          <w:tcPr>
            <w:tcW w:w="1223" w:type="dxa"/>
            <w:noWrap/>
            <w:vAlign w:val="bottom"/>
          </w:tcPr>
          <w:p w14:paraId="3521DA37" w14:textId="0D2B24AA" w:rsidR="00B624E1" w:rsidRPr="00451CC9" w:rsidRDefault="00B624E1" w:rsidP="00B624E1">
            <w:pPr>
              <w:pBdr>
                <w:bottom w:val="single" w:sz="4" w:space="1" w:color="auto"/>
              </w:pBdr>
              <w:tabs>
                <w:tab w:val="decimal" w:pos="936"/>
              </w:tabs>
              <w:spacing w:line="300" w:lineRule="exact"/>
              <w:rPr>
                <w:rFonts w:ascii="Arial" w:hAnsi="Arial" w:cs="Arial"/>
                <w:b/>
                <w:bCs/>
                <w:sz w:val="16"/>
                <w:szCs w:val="16"/>
                <w:lang w:val="en-GB" w:eastAsia="en-GB"/>
              </w:rPr>
            </w:pPr>
            <w:r w:rsidRPr="00451CC9">
              <w:rPr>
                <w:rFonts w:ascii="Arial" w:hAnsi="Arial" w:cs="Arial"/>
                <w:b/>
                <w:bCs/>
                <w:sz w:val="16"/>
                <w:szCs w:val="16"/>
                <w:lang w:eastAsia="en-GB"/>
              </w:rPr>
              <w:t>(2,423,032)</w:t>
            </w:r>
          </w:p>
        </w:tc>
        <w:tc>
          <w:tcPr>
            <w:tcW w:w="1224" w:type="dxa"/>
            <w:noWrap/>
            <w:vAlign w:val="bottom"/>
          </w:tcPr>
          <w:p w14:paraId="6EBD2F38" w14:textId="3279856A" w:rsidR="00B624E1" w:rsidRPr="00451CC9" w:rsidRDefault="00B624E1" w:rsidP="00B624E1">
            <w:pPr>
              <w:pBdr>
                <w:bottom w:val="single" w:sz="4" w:space="1" w:color="auto"/>
              </w:pBdr>
              <w:tabs>
                <w:tab w:val="decimal" w:pos="803"/>
              </w:tabs>
              <w:spacing w:line="300" w:lineRule="exact"/>
              <w:rPr>
                <w:rFonts w:ascii="Arial" w:hAnsi="Arial" w:cs="Arial"/>
                <w:b/>
                <w:bCs/>
                <w:sz w:val="16"/>
                <w:szCs w:val="16"/>
                <w:lang w:val="en-GB" w:eastAsia="en-GB"/>
              </w:rPr>
            </w:pPr>
            <w:r w:rsidRPr="00451CC9">
              <w:rPr>
                <w:rFonts w:ascii="Arial" w:hAnsi="Arial" w:cs="Arial"/>
                <w:b/>
                <w:bCs/>
                <w:sz w:val="16"/>
                <w:szCs w:val="16"/>
                <w:cs/>
                <w:lang w:val="en-GB" w:eastAsia="en-GB"/>
              </w:rPr>
              <w:t>(248)</w:t>
            </w:r>
          </w:p>
        </w:tc>
        <w:tc>
          <w:tcPr>
            <w:tcW w:w="1271" w:type="dxa"/>
            <w:noWrap/>
            <w:vAlign w:val="bottom"/>
          </w:tcPr>
          <w:p w14:paraId="6AC95CDF" w14:textId="4971FF02" w:rsidR="00B624E1" w:rsidRPr="00451CC9" w:rsidRDefault="00B624E1" w:rsidP="00B624E1">
            <w:pPr>
              <w:pBdr>
                <w:bottom w:val="single" w:sz="4" w:space="1" w:color="auto"/>
              </w:pBdr>
              <w:tabs>
                <w:tab w:val="decimal" w:pos="942"/>
              </w:tabs>
              <w:spacing w:line="300" w:lineRule="exact"/>
              <w:rPr>
                <w:rFonts w:ascii="Arial" w:hAnsi="Arial" w:cs="Arial"/>
                <w:b/>
                <w:bCs/>
                <w:sz w:val="16"/>
                <w:szCs w:val="16"/>
                <w:lang w:val="en-GB" w:eastAsia="en-GB"/>
              </w:rPr>
            </w:pPr>
            <w:r w:rsidRPr="00451CC9">
              <w:rPr>
                <w:rFonts w:ascii="Arial" w:hAnsi="Arial" w:cs="Arial"/>
                <w:b/>
                <w:bCs/>
                <w:sz w:val="16"/>
                <w:szCs w:val="16"/>
                <w:cs/>
                <w:lang w:val="en-GB" w:eastAsia="en-GB"/>
              </w:rPr>
              <w:t>2</w:t>
            </w:r>
            <w:r w:rsidRPr="00451CC9">
              <w:rPr>
                <w:rFonts w:ascii="Arial" w:hAnsi="Arial" w:cs="Arial"/>
                <w:b/>
                <w:bCs/>
                <w:sz w:val="16"/>
                <w:szCs w:val="16"/>
                <w:lang w:val="en-GB" w:eastAsia="en-GB"/>
              </w:rPr>
              <w:t>,</w:t>
            </w:r>
            <w:r w:rsidRPr="00451CC9">
              <w:rPr>
                <w:rFonts w:ascii="Arial" w:hAnsi="Arial" w:cs="Arial"/>
                <w:b/>
                <w:bCs/>
                <w:sz w:val="16"/>
                <w:szCs w:val="16"/>
                <w:cs/>
                <w:lang w:val="en-GB" w:eastAsia="en-GB"/>
              </w:rPr>
              <w:t>138</w:t>
            </w:r>
            <w:r w:rsidRPr="00451CC9">
              <w:rPr>
                <w:rFonts w:ascii="Arial" w:hAnsi="Arial" w:cs="Arial"/>
                <w:b/>
                <w:bCs/>
                <w:sz w:val="16"/>
                <w:szCs w:val="16"/>
                <w:lang w:val="en-GB" w:eastAsia="en-GB"/>
              </w:rPr>
              <w:t>,</w:t>
            </w:r>
            <w:r w:rsidRPr="00451CC9">
              <w:rPr>
                <w:rFonts w:ascii="Arial" w:hAnsi="Arial" w:cs="Arial"/>
                <w:b/>
                <w:bCs/>
                <w:sz w:val="16"/>
                <w:szCs w:val="16"/>
                <w:cs/>
                <w:lang w:val="en-GB" w:eastAsia="en-GB"/>
              </w:rPr>
              <w:t>962</w:t>
            </w:r>
          </w:p>
        </w:tc>
        <w:tc>
          <w:tcPr>
            <w:tcW w:w="1296" w:type="dxa"/>
            <w:noWrap/>
            <w:vAlign w:val="bottom"/>
          </w:tcPr>
          <w:p w14:paraId="49FCB5A5" w14:textId="76D31709" w:rsidR="00B624E1" w:rsidRPr="00451CC9" w:rsidRDefault="00B624E1" w:rsidP="00B624E1">
            <w:pPr>
              <w:pBdr>
                <w:bottom w:val="single" w:sz="4" w:space="1" w:color="auto"/>
              </w:pBdr>
              <w:tabs>
                <w:tab w:val="decimal" w:pos="953"/>
              </w:tabs>
              <w:spacing w:line="300" w:lineRule="exact"/>
              <w:rPr>
                <w:rFonts w:ascii="Arial" w:hAnsi="Arial" w:cs="Arial"/>
                <w:b/>
                <w:bCs/>
                <w:sz w:val="16"/>
                <w:szCs w:val="16"/>
                <w:lang w:val="en-GB" w:eastAsia="en-GB"/>
              </w:rPr>
            </w:pPr>
            <w:r w:rsidRPr="00451CC9">
              <w:rPr>
                <w:rFonts w:ascii="Arial" w:hAnsi="Arial" w:cs="Arial"/>
                <w:b/>
                <w:bCs/>
                <w:sz w:val="16"/>
                <w:szCs w:val="16"/>
                <w:cs/>
                <w:lang w:val="en-GB" w:eastAsia="en-GB"/>
              </w:rPr>
              <w:t>(1</w:t>
            </w:r>
            <w:r w:rsidRPr="00451CC9">
              <w:rPr>
                <w:rFonts w:ascii="Arial" w:hAnsi="Arial" w:cs="Arial"/>
                <w:b/>
                <w:bCs/>
                <w:sz w:val="16"/>
                <w:szCs w:val="16"/>
                <w:lang w:val="en-GB" w:eastAsia="en-GB"/>
              </w:rPr>
              <w:t>,</w:t>
            </w:r>
            <w:r w:rsidRPr="00451CC9">
              <w:rPr>
                <w:rFonts w:ascii="Arial" w:hAnsi="Arial" w:cs="Arial"/>
                <w:b/>
                <w:bCs/>
                <w:sz w:val="16"/>
                <w:szCs w:val="16"/>
                <w:cs/>
                <w:lang w:val="en-GB" w:eastAsia="en-GB"/>
              </w:rPr>
              <w:t>9</w:t>
            </w:r>
            <w:r w:rsidRPr="00451CC9">
              <w:rPr>
                <w:rFonts w:ascii="Arial" w:hAnsi="Arial" w:cs="Arial"/>
                <w:b/>
                <w:bCs/>
                <w:sz w:val="16"/>
                <w:szCs w:val="16"/>
                <w:lang w:val="en-GB" w:eastAsia="en-GB"/>
              </w:rPr>
              <w:t>60</w:t>
            </w:r>
            <w:r w:rsidRPr="00451CC9">
              <w:rPr>
                <w:rFonts w:ascii="Arial" w:hAnsi="Arial" w:cs="Arial"/>
                <w:b/>
                <w:bCs/>
                <w:sz w:val="16"/>
                <w:szCs w:val="16"/>
                <w:cs/>
                <w:lang w:val="en-GB" w:eastAsia="en-GB"/>
              </w:rPr>
              <w:t>)</w:t>
            </w:r>
          </w:p>
        </w:tc>
        <w:tc>
          <w:tcPr>
            <w:tcW w:w="1224" w:type="dxa"/>
            <w:noWrap/>
            <w:vAlign w:val="bottom"/>
          </w:tcPr>
          <w:p w14:paraId="7ED164A9" w14:textId="5B9FAA96" w:rsidR="00B624E1" w:rsidRPr="00451CC9" w:rsidRDefault="00B624E1" w:rsidP="00B624E1">
            <w:pPr>
              <w:pBdr>
                <w:bottom w:val="single" w:sz="4" w:space="1" w:color="auto"/>
              </w:pBdr>
              <w:tabs>
                <w:tab w:val="decimal" w:pos="936"/>
              </w:tabs>
              <w:spacing w:line="300" w:lineRule="exact"/>
              <w:rPr>
                <w:rFonts w:ascii="Arial" w:hAnsi="Arial" w:cs="Arial"/>
                <w:b/>
                <w:bCs/>
                <w:sz w:val="16"/>
                <w:szCs w:val="16"/>
                <w:lang w:val="en-GB" w:eastAsia="en-GB"/>
              </w:rPr>
            </w:pPr>
            <w:r w:rsidRPr="00451CC9">
              <w:rPr>
                <w:rFonts w:ascii="Arial" w:hAnsi="Arial" w:cs="Arial"/>
                <w:b/>
                <w:bCs/>
                <w:sz w:val="16"/>
                <w:szCs w:val="16"/>
                <w:cs/>
                <w:lang w:val="en-GB" w:eastAsia="en-GB"/>
              </w:rPr>
              <w:t>(</w:t>
            </w:r>
            <w:r w:rsidRPr="00451CC9">
              <w:rPr>
                <w:rFonts w:ascii="Arial" w:hAnsi="Arial" w:cs="Arial"/>
                <w:b/>
                <w:bCs/>
                <w:sz w:val="16"/>
                <w:szCs w:val="16"/>
                <w:lang w:val="en-GB" w:eastAsia="en-GB"/>
              </w:rPr>
              <w:t>286,278</w:t>
            </w:r>
            <w:r w:rsidRPr="00451CC9">
              <w:rPr>
                <w:rFonts w:ascii="Arial" w:hAnsi="Arial" w:cs="Arial"/>
                <w:b/>
                <w:bCs/>
                <w:sz w:val="16"/>
                <w:szCs w:val="16"/>
                <w:cs/>
                <w:lang w:val="en-GB" w:eastAsia="en-GB"/>
              </w:rPr>
              <w:t>)</w:t>
            </w:r>
          </w:p>
        </w:tc>
      </w:tr>
      <w:tr w:rsidR="00B624E1" w:rsidRPr="00451CC9" w14:paraId="0DA8262D" w14:textId="77777777" w:rsidTr="00763A1C">
        <w:trPr>
          <w:trHeight w:val="87"/>
        </w:trPr>
        <w:tc>
          <w:tcPr>
            <w:tcW w:w="3510" w:type="dxa"/>
            <w:noWrap/>
            <w:vAlign w:val="bottom"/>
          </w:tcPr>
          <w:p w14:paraId="6F4F76DF" w14:textId="77777777" w:rsidR="00B624E1" w:rsidRPr="00451CC9" w:rsidRDefault="00B624E1" w:rsidP="00B624E1">
            <w:pPr>
              <w:spacing w:line="300" w:lineRule="exact"/>
              <w:ind w:left="161" w:hanging="161"/>
              <w:rPr>
                <w:rFonts w:ascii="Arial" w:hAnsi="Arial" w:cs="Arial"/>
                <w:sz w:val="16"/>
                <w:szCs w:val="16"/>
                <w:cs/>
                <w:lang w:val="en-GB" w:eastAsia="en-GB"/>
              </w:rPr>
            </w:pPr>
            <w:r w:rsidRPr="00451CC9">
              <w:rPr>
                <w:rFonts w:ascii="Arial" w:hAnsi="Arial" w:cs="Arial"/>
                <w:b/>
                <w:bCs/>
                <w:sz w:val="16"/>
                <w:szCs w:val="16"/>
                <w:lang w:val="en-GB" w:eastAsia="en-GB"/>
              </w:rPr>
              <w:t>Cash flows</w:t>
            </w:r>
          </w:p>
        </w:tc>
        <w:tc>
          <w:tcPr>
            <w:tcW w:w="1223" w:type="dxa"/>
            <w:noWrap/>
            <w:vAlign w:val="bottom"/>
          </w:tcPr>
          <w:p w14:paraId="56904E3C" w14:textId="77777777" w:rsidR="00B624E1" w:rsidRPr="00451CC9" w:rsidRDefault="00B624E1" w:rsidP="00B624E1">
            <w:pPr>
              <w:tabs>
                <w:tab w:val="decimal" w:pos="936"/>
              </w:tabs>
              <w:spacing w:line="300" w:lineRule="exact"/>
              <w:rPr>
                <w:rFonts w:ascii="Arial" w:hAnsi="Arial" w:cs="Arial"/>
                <w:b/>
                <w:bCs/>
                <w:sz w:val="16"/>
                <w:szCs w:val="16"/>
                <w:highlight w:val="yellow"/>
                <w:lang w:val="en-GB" w:eastAsia="en-GB"/>
              </w:rPr>
            </w:pPr>
          </w:p>
        </w:tc>
        <w:tc>
          <w:tcPr>
            <w:tcW w:w="1224" w:type="dxa"/>
            <w:noWrap/>
            <w:vAlign w:val="bottom"/>
          </w:tcPr>
          <w:p w14:paraId="79162C22" w14:textId="77777777" w:rsidR="00B624E1" w:rsidRPr="00451CC9" w:rsidRDefault="00B624E1" w:rsidP="00B624E1">
            <w:pPr>
              <w:tabs>
                <w:tab w:val="decimal" w:pos="803"/>
              </w:tabs>
              <w:spacing w:line="300" w:lineRule="exact"/>
              <w:rPr>
                <w:rFonts w:ascii="Arial" w:hAnsi="Arial" w:cs="Arial"/>
                <w:b/>
                <w:bCs/>
                <w:sz w:val="16"/>
                <w:szCs w:val="16"/>
                <w:highlight w:val="yellow"/>
                <w:lang w:val="en-GB" w:eastAsia="en-GB"/>
              </w:rPr>
            </w:pPr>
          </w:p>
        </w:tc>
        <w:tc>
          <w:tcPr>
            <w:tcW w:w="1271" w:type="dxa"/>
            <w:noWrap/>
            <w:vAlign w:val="bottom"/>
          </w:tcPr>
          <w:p w14:paraId="62A81A79" w14:textId="77777777" w:rsidR="00B624E1" w:rsidRPr="00451CC9" w:rsidRDefault="00B624E1" w:rsidP="00B624E1">
            <w:pPr>
              <w:tabs>
                <w:tab w:val="decimal" w:pos="942"/>
              </w:tabs>
              <w:spacing w:line="300" w:lineRule="exact"/>
              <w:rPr>
                <w:rFonts w:ascii="Arial" w:hAnsi="Arial" w:cs="Arial"/>
                <w:b/>
                <w:bCs/>
                <w:sz w:val="16"/>
                <w:szCs w:val="16"/>
                <w:highlight w:val="yellow"/>
                <w:lang w:val="en-GB" w:eastAsia="en-GB"/>
              </w:rPr>
            </w:pPr>
          </w:p>
        </w:tc>
        <w:tc>
          <w:tcPr>
            <w:tcW w:w="1296" w:type="dxa"/>
            <w:noWrap/>
            <w:vAlign w:val="bottom"/>
          </w:tcPr>
          <w:p w14:paraId="660C7330" w14:textId="77777777" w:rsidR="00B624E1" w:rsidRPr="00451CC9" w:rsidRDefault="00B624E1" w:rsidP="00B624E1">
            <w:pPr>
              <w:tabs>
                <w:tab w:val="decimal" w:pos="953"/>
              </w:tabs>
              <w:spacing w:line="300" w:lineRule="exact"/>
              <w:rPr>
                <w:rFonts w:ascii="Arial" w:hAnsi="Arial" w:cs="Arial"/>
                <w:b/>
                <w:bCs/>
                <w:sz w:val="16"/>
                <w:szCs w:val="16"/>
                <w:highlight w:val="yellow"/>
                <w:lang w:val="en-GB" w:eastAsia="en-GB"/>
              </w:rPr>
            </w:pPr>
          </w:p>
        </w:tc>
        <w:tc>
          <w:tcPr>
            <w:tcW w:w="1224" w:type="dxa"/>
            <w:noWrap/>
            <w:vAlign w:val="bottom"/>
          </w:tcPr>
          <w:p w14:paraId="06ABF379" w14:textId="77777777" w:rsidR="00B624E1" w:rsidRPr="00451CC9" w:rsidRDefault="00B624E1" w:rsidP="00B624E1">
            <w:pPr>
              <w:tabs>
                <w:tab w:val="decimal" w:pos="936"/>
              </w:tabs>
              <w:spacing w:line="300" w:lineRule="exact"/>
              <w:rPr>
                <w:rFonts w:ascii="Arial" w:hAnsi="Arial" w:cs="Arial"/>
                <w:b/>
                <w:bCs/>
                <w:sz w:val="16"/>
                <w:szCs w:val="16"/>
                <w:highlight w:val="yellow"/>
                <w:lang w:val="en-GB" w:eastAsia="en-GB"/>
              </w:rPr>
            </w:pPr>
          </w:p>
        </w:tc>
      </w:tr>
      <w:tr w:rsidR="00B624E1" w:rsidRPr="00451CC9" w14:paraId="75F69383" w14:textId="77777777" w:rsidTr="00763A1C">
        <w:trPr>
          <w:trHeight w:val="87"/>
        </w:trPr>
        <w:tc>
          <w:tcPr>
            <w:tcW w:w="3510" w:type="dxa"/>
            <w:noWrap/>
            <w:vAlign w:val="bottom"/>
          </w:tcPr>
          <w:p w14:paraId="06CD4F30" w14:textId="77777777" w:rsidR="00B624E1" w:rsidRPr="00451CC9" w:rsidRDefault="00B624E1" w:rsidP="00B624E1">
            <w:pPr>
              <w:spacing w:line="300" w:lineRule="exact"/>
              <w:ind w:left="161" w:hanging="161"/>
              <w:rPr>
                <w:rFonts w:ascii="Arial" w:hAnsi="Arial" w:cs="Arial"/>
                <w:sz w:val="16"/>
                <w:szCs w:val="16"/>
                <w:cs/>
                <w:lang w:val="en-GB" w:eastAsia="en-GB"/>
              </w:rPr>
            </w:pPr>
            <w:r w:rsidRPr="00451CC9">
              <w:rPr>
                <w:rFonts w:ascii="Arial" w:hAnsi="Arial" w:cs="Arial"/>
                <w:sz w:val="16"/>
                <w:szCs w:val="16"/>
                <w:lang w:val="en-GB" w:eastAsia="en-GB"/>
              </w:rPr>
              <w:t>Premiums received</w:t>
            </w:r>
          </w:p>
        </w:tc>
        <w:tc>
          <w:tcPr>
            <w:tcW w:w="1223" w:type="dxa"/>
            <w:noWrap/>
            <w:vAlign w:val="bottom"/>
          </w:tcPr>
          <w:p w14:paraId="0D6398D1" w14:textId="5B6DF640" w:rsidR="00B624E1" w:rsidRPr="00451CC9" w:rsidRDefault="00B624E1" w:rsidP="00B624E1">
            <w:pPr>
              <w:tabs>
                <w:tab w:val="decimal" w:pos="936"/>
              </w:tabs>
              <w:spacing w:line="300" w:lineRule="exact"/>
              <w:rPr>
                <w:rFonts w:ascii="Arial" w:hAnsi="Arial" w:cs="Arial"/>
                <w:sz w:val="16"/>
                <w:szCs w:val="16"/>
                <w:lang w:val="en-GB" w:eastAsia="en-GB"/>
              </w:rPr>
            </w:pPr>
            <w:r w:rsidRPr="00451CC9">
              <w:rPr>
                <w:rFonts w:ascii="Arial" w:hAnsi="Arial" w:cs="Arial"/>
                <w:sz w:val="16"/>
                <w:szCs w:val="16"/>
                <w:cs/>
                <w:lang w:val="en-GB" w:eastAsia="en-GB"/>
              </w:rPr>
              <w:t>3</w:t>
            </w:r>
            <w:r w:rsidRPr="00451CC9">
              <w:rPr>
                <w:rFonts w:ascii="Arial" w:hAnsi="Arial" w:cs="Arial"/>
                <w:sz w:val="16"/>
                <w:szCs w:val="16"/>
                <w:lang w:val="en-GB" w:eastAsia="en-GB"/>
              </w:rPr>
              <w:t>,629,149</w:t>
            </w:r>
          </w:p>
        </w:tc>
        <w:tc>
          <w:tcPr>
            <w:tcW w:w="1224" w:type="dxa"/>
            <w:noWrap/>
            <w:vAlign w:val="bottom"/>
          </w:tcPr>
          <w:p w14:paraId="40EA3C21" w14:textId="4933940D" w:rsidR="00B624E1" w:rsidRPr="00451CC9" w:rsidRDefault="00B624E1" w:rsidP="00B624E1">
            <w:pPr>
              <w:tabs>
                <w:tab w:val="decimal" w:pos="803"/>
              </w:tabs>
              <w:spacing w:line="300" w:lineRule="exact"/>
              <w:rPr>
                <w:rFonts w:ascii="Arial" w:hAnsi="Arial" w:cs="Arial"/>
                <w:sz w:val="16"/>
                <w:szCs w:val="16"/>
                <w:lang w:val="en-GB" w:eastAsia="en-GB"/>
              </w:rPr>
            </w:pPr>
            <w:r w:rsidRPr="00451CC9">
              <w:rPr>
                <w:rFonts w:ascii="Arial" w:hAnsi="Arial" w:cs="Arial"/>
                <w:sz w:val="16"/>
                <w:szCs w:val="16"/>
                <w:cs/>
                <w:lang w:val="en-GB" w:eastAsia="en-GB"/>
              </w:rPr>
              <w:t>-</w:t>
            </w:r>
          </w:p>
        </w:tc>
        <w:tc>
          <w:tcPr>
            <w:tcW w:w="1271" w:type="dxa"/>
            <w:noWrap/>
            <w:vAlign w:val="bottom"/>
          </w:tcPr>
          <w:p w14:paraId="75118C49" w14:textId="1E8773B7" w:rsidR="00B624E1" w:rsidRPr="00451CC9" w:rsidRDefault="00B624E1" w:rsidP="00B624E1">
            <w:pPr>
              <w:tabs>
                <w:tab w:val="decimal" w:pos="942"/>
              </w:tabs>
              <w:spacing w:line="300" w:lineRule="exact"/>
              <w:rPr>
                <w:rFonts w:ascii="Arial" w:hAnsi="Arial" w:cs="Arial"/>
                <w:sz w:val="16"/>
                <w:szCs w:val="16"/>
                <w:lang w:val="en-GB" w:eastAsia="en-GB"/>
              </w:rPr>
            </w:pPr>
            <w:r w:rsidRPr="00451CC9">
              <w:rPr>
                <w:rFonts w:ascii="Arial" w:hAnsi="Arial" w:cs="Arial"/>
                <w:sz w:val="16"/>
                <w:szCs w:val="16"/>
                <w:cs/>
                <w:lang w:val="en-GB" w:eastAsia="en-GB"/>
              </w:rPr>
              <w:t>-</w:t>
            </w:r>
          </w:p>
        </w:tc>
        <w:tc>
          <w:tcPr>
            <w:tcW w:w="1296" w:type="dxa"/>
            <w:noWrap/>
            <w:vAlign w:val="bottom"/>
          </w:tcPr>
          <w:p w14:paraId="3D3FC59B" w14:textId="359E9426" w:rsidR="00B624E1" w:rsidRPr="00451CC9" w:rsidRDefault="00B624E1" w:rsidP="00B624E1">
            <w:pPr>
              <w:tabs>
                <w:tab w:val="decimal" w:pos="953"/>
              </w:tabs>
              <w:spacing w:line="300" w:lineRule="exact"/>
              <w:rPr>
                <w:rFonts w:ascii="Arial" w:hAnsi="Arial" w:cs="Arial"/>
                <w:sz w:val="16"/>
                <w:szCs w:val="16"/>
                <w:lang w:val="en-GB" w:eastAsia="en-GB"/>
              </w:rPr>
            </w:pPr>
            <w:r w:rsidRPr="00451CC9">
              <w:rPr>
                <w:rFonts w:ascii="Arial" w:hAnsi="Arial" w:cs="Arial"/>
                <w:sz w:val="16"/>
                <w:szCs w:val="16"/>
                <w:cs/>
                <w:lang w:val="en-GB" w:eastAsia="en-GB"/>
              </w:rPr>
              <w:t>-</w:t>
            </w:r>
          </w:p>
        </w:tc>
        <w:tc>
          <w:tcPr>
            <w:tcW w:w="1224" w:type="dxa"/>
            <w:noWrap/>
            <w:vAlign w:val="bottom"/>
          </w:tcPr>
          <w:p w14:paraId="528C932A" w14:textId="464DCC86" w:rsidR="00B624E1" w:rsidRPr="00451CC9" w:rsidRDefault="00B624E1" w:rsidP="00B624E1">
            <w:pPr>
              <w:tabs>
                <w:tab w:val="decimal" w:pos="936"/>
              </w:tabs>
              <w:spacing w:line="300" w:lineRule="exact"/>
              <w:rPr>
                <w:rFonts w:ascii="Arial" w:hAnsi="Arial" w:cs="Arial"/>
                <w:sz w:val="16"/>
                <w:szCs w:val="16"/>
                <w:lang w:val="en-GB" w:eastAsia="en-GB"/>
              </w:rPr>
            </w:pPr>
            <w:r w:rsidRPr="00451CC9">
              <w:rPr>
                <w:rFonts w:ascii="Arial" w:hAnsi="Arial" w:cs="Arial"/>
                <w:sz w:val="16"/>
                <w:szCs w:val="16"/>
                <w:lang w:val="en-GB" w:eastAsia="en-GB"/>
              </w:rPr>
              <w:t>3,629,149</w:t>
            </w:r>
          </w:p>
        </w:tc>
      </w:tr>
      <w:tr w:rsidR="00B624E1" w:rsidRPr="00451CC9" w14:paraId="795B84BF" w14:textId="77777777" w:rsidTr="00763A1C">
        <w:trPr>
          <w:trHeight w:val="87"/>
        </w:trPr>
        <w:tc>
          <w:tcPr>
            <w:tcW w:w="3510" w:type="dxa"/>
            <w:noWrap/>
            <w:vAlign w:val="bottom"/>
          </w:tcPr>
          <w:p w14:paraId="0F85FFF4" w14:textId="77777777" w:rsidR="00B624E1" w:rsidRPr="00451CC9" w:rsidRDefault="00B624E1" w:rsidP="00B624E1">
            <w:pPr>
              <w:spacing w:line="300" w:lineRule="exact"/>
              <w:ind w:left="161" w:hanging="161"/>
              <w:rPr>
                <w:rFonts w:ascii="Arial" w:hAnsi="Arial" w:cs="Arial"/>
                <w:sz w:val="16"/>
                <w:szCs w:val="16"/>
                <w:cs/>
                <w:lang w:val="en-GB" w:eastAsia="en-GB"/>
              </w:rPr>
            </w:pPr>
            <w:r w:rsidRPr="00451CC9">
              <w:rPr>
                <w:rFonts w:ascii="Arial" w:hAnsi="Arial" w:cs="Arial"/>
                <w:sz w:val="16"/>
                <w:szCs w:val="16"/>
                <w:lang w:val="en-GB" w:eastAsia="en-GB"/>
              </w:rPr>
              <w:t>Claims and other directly attributable expenses paid</w:t>
            </w:r>
          </w:p>
        </w:tc>
        <w:tc>
          <w:tcPr>
            <w:tcW w:w="1223" w:type="dxa"/>
            <w:noWrap/>
            <w:vAlign w:val="bottom"/>
          </w:tcPr>
          <w:p w14:paraId="22B8F4C1" w14:textId="30D179D8" w:rsidR="00B624E1" w:rsidRPr="00451CC9" w:rsidRDefault="00B624E1" w:rsidP="00B624E1">
            <w:pPr>
              <w:tabs>
                <w:tab w:val="decimal" w:pos="936"/>
              </w:tabs>
              <w:spacing w:line="300" w:lineRule="exact"/>
              <w:rPr>
                <w:rFonts w:ascii="Arial" w:hAnsi="Arial" w:cs="Arial"/>
                <w:sz w:val="16"/>
                <w:szCs w:val="16"/>
                <w:lang w:val="en-GB" w:eastAsia="en-GB"/>
              </w:rPr>
            </w:pPr>
            <w:r w:rsidRPr="00451CC9">
              <w:rPr>
                <w:rFonts w:ascii="Arial" w:hAnsi="Arial" w:cs="Arial"/>
                <w:sz w:val="16"/>
                <w:szCs w:val="16"/>
                <w:cs/>
                <w:lang w:val="en-GB" w:eastAsia="en-GB"/>
              </w:rPr>
              <w:t>-</w:t>
            </w:r>
          </w:p>
        </w:tc>
        <w:tc>
          <w:tcPr>
            <w:tcW w:w="1224" w:type="dxa"/>
            <w:noWrap/>
            <w:vAlign w:val="bottom"/>
          </w:tcPr>
          <w:p w14:paraId="2C926409" w14:textId="6E2814F8" w:rsidR="00B624E1" w:rsidRPr="00451CC9" w:rsidRDefault="00B624E1" w:rsidP="00B624E1">
            <w:pPr>
              <w:tabs>
                <w:tab w:val="decimal" w:pos="803"/>
              </w:tabs>
              <w:spacing w:line="300" w:lineRule="exact"/>
              <w:rPr>
                <w:rFonts w:ascii="Arial" w:hAnsi="Arial" w:cs="Arial"/>
                <w:sz w:val="16"/>
                <w:szCs w:val="16"/>
                <w:lang w:val="en-GB" w:eastAsia="en-GB"/>
              </w:rPr>
            </w:pPr>
            <w:r w:rsidRPr="00451CC9">
              <w:rPr>
                <w:rFonts w:ascii="Arial" w:hAnsi="Arial" w:cs="Arial"/>
                <w:sz w:val="16"/>
                <w:szCs w:val="16"/>
                <w:cs/>
                <w:lang w:val="en-GB" w:eastAsia="en-GB"/>
              </w:rPr>
              <w:t>-</w:t>
            </w:r>
          </w:p>
        </w:tc>
        <w:tc>
          <w:tcPr>
            <w:tcW w:w="1271" w:type="dxa"/>
            <w:noWrap/>
            <w:vAlign w:val="bottom"/>
          </w:tcPr>
          <w:p w14:paraId="07147188" w14:textId="6DEEB52F" w:rsidR="00B624E1" w:rsidRPr="00451CC9" w:rsidRDefault="00B624E1" w:rsidP="00B624E1">
            <w:pPr>
              <w:tabs>
                <w:tab w:val="decimal" w:pos="942"/>
              </w:tabs>
              <w:spacing w:line="300" w:lineRule="exact"/>
              <w:rPr>
                <w:rFonts w:ascii="Arial" w:hAnsi="Arial" w:cs="Arial"/>
                <w:sz w:val="16"/>
                <w:szCs w:val="16"/>
                <w:lang w:val="en-GB" w:eastAsia="en-GB"/>
              </w:rPr>
            </w:pPr>
            <w:r w:rsidRPr="00451CC9">
              <w:rPr>
                <w:rFonts w:ascii="Arial" w:hAnsi="Arial" w:cs="Arial"/>
                <w:sz w:val="16"/>
                <w:szCs w:val="16"/>
                <w:cs/>
                <w:lang w:val="en-GB" w:eastAsia="en-GB"/>
              </w:rPr>
              <w:t>(2</w:t>
            </w:r>
            <w:r w:rsidRPr="00451CC9">
              <w:rPr>
                <w:rFonts w:ascii="Arial" w:hAnsi="Arial" w:cs="Arial"/>
                <w:sz w:val="16"/>
                <w:szCs w:val="16"/>
                <w:lang w:val="en-GB" w:eastAsia="en-GB"/>
              </w:rPr>
              <w:t>,</w:t>
            </w:r>
            <w:r w:rsidRPr="00451CC9">
              <w:rPr>
                <w:rFonts w:ascii="Arial" w:hAnsi="Arial" w:cs="Arial"/>
                <w:sz w:val="16"/>
                <w:szCs w:val="16"/>
                <w:cs/>
                <w:lang w:val="en-GB" w:eastAsia="en-GB"/>
              </w:rPr>
              <w:t>330</w:t>
            </w:r>
            <w:r w:rsidRPr="00451CC9">
              <w:rPr>
                <w:rFonts w:ascii="Arial" w:hAnsi="Arial" w:cs="Arial"/>
                <w:sz w:val="16"/>
                <w:szCs w:val="16"/>
                <w:lang w:val="en-GB" w:eastAsia="en-GB"/>
              </w:rPr>
              <w:t>,</w:t>
            </w:r>
            <w:r w:rsidRPr="00451CC9">
              <w:rPr>
                <w:rFonts w:ascii="Arial" w:hAnsi="Arial" w:cs="Arial"/>
                <w:sz w:val="16"/>
                <w:szCs w:val="16"/>
                <w:cs/>
                <w:lang w:val="en-GB" w:eastAsia="en-GB"/>
              </w:rPr>
              <w:t>33</w:t>
            </w:r>
            <w:r w:rsidRPr="00451CC9">
              <w:rPr>
                <w:rFonts w:ascii="Arial" w:hAnsi="Arial" w:cs="Arial"/>
                <w:sz w:val="16"/>
                <w:szCs w:val="16"/>
                <w:lang w:val="en-GB" w:eastAsia="en-GB"/>
              </w:rPr>
              <w:t>7</w:t>
            </w:r>
            <w:r w:rsidRPr="00451CC9">
              <w:rPr>
                <w:rFonts w:ascii="Arial" w:hAnsi="Arial" w:cs="Arial"/>
                <w:sz w:val="16"/>
                <w:szCs w:val="16"/>
                <w:cs/>
                <w:lang w:val="en-GB" w:eastAsia="en-GB"/>
              </w:rPr>
              <w:t>)</w:t>
            </w:r>
          </w:p>
        </w:tc>
        <w:tc>
          <w:tcPr>
            <w:tcW w:w="1296" w:type="dxa"/>
            <w:noWrap/>
            <w:vAlign w:val="bottom"/>
          </w:tcPr>
          <w:p w14:paraId="36543417" w14:textId="7E3A5DB6" w:rsidR="00B624E1" w:rsidRPr="00451CC9" w:rsidRDefault="00B624E1" w:rsidP="00B624E1">
            <w:pPr>
              <w:tabs>
                <w:tab w:val="decimal" w:pos="953"/>
              </w:tabs>
              <w:spacing w:line="300" w:lineRule="exact"/>
              <w:rPr>
                <w:rFonts w:ascii="Arial" w:hAnsi="Arial" w:cs="Arial"/>
                <w:sz w:val="16"/>
                <w:szCs w:val="16"/>
                <w:lang w:val="en-GB" w:eastAsia="en-GB"/>
              </w:rPr>
            </w:pPr>
            <w:r w:rsidRPr="00451CC9">
              <w:rPr>
                <w:rFonts w:ascii="Arial" w:hAnsi="Arial" w:cs="Arial"/>
                <w:sz w:val="16"/>
                <w:szCs w:val="16"/>
                <w:cs/>
                <w:lang w:val="en-GB" w:eastAsia="en-GB"/>
              </w:rPr>
              <w:t>-</w:t>
            </w:r>
          </w:p>
        </w:tc>
        <w:tc>
          <w:tcPr>
            <w:tcW w:w="1224" w:type="dxa"/>
            <w:noWrap/>
            <w:vAlign w:val="bottom"/>
          </w:tcPr>
          <w:p w14:paraId="575F2D59" w14:textId="08838F93" w:rsidR="00B624E1" w:rsidRPr="00451CC9" w:rsidRDefault="00B624E1" w:rsidP="00B624E1">
            <w:pPr>
              <w:tabs>
                <w:tab w:val="decimal" w:pos="936"/>
              </w:tabs>
              <w:spacing w:line="300" w:lineRule="exact"/>
              <w:rPr>
                <w:rFonts w:ascii="Arial" w:hAnsi="Arial" w:cs="Arial"/>
                <w:sz w:val="16"/>
                <w:szCs w:val="16"/>
                <w:lang w:val="en-GB" w:eastAsia="en-GB"/>
              </w:rPr>
            </w:pPr>
            <w:r w:rsidRPr="00451CC9">
              <w:rPr>
                <w:rFonts w:ascii="Arial" w:hAnsi="Arial" w:cs="Arial"/>
                <w:sz w:val="16"/>
                <w:szCs w:val="16"/>
                <w:cs/>
                <w:lang w:val="en-GB" w:eastAsia="en-GB"/>
              </w:rPr>
              <w:t>(2</w:t>
            </w:r>
            <w:r w:rsidRPr="00451CC9">
              <w:rPr>
                <w:rFonts w:ascii="Arial" w:hAnsi="Arial" w:cs="Arial"/>
                <w:sz w:val="16"/>
                <w:szCs w:val="16"/>
                <w:lang w:val="en-GB" w:eastAsia="en-GB"/>
              </w:rPr>
              <w:t>,</w:t>
            </w:r>
            <w:r w:rsidRPr="00451CC9">
              <w:rPr>
                <w:rFonts w:ascii="Arial" w:hAnsi="Arial" w:cs="Arial"/>
                <w:sz w:val="16"/>
                <w:szCs w:val="16"/>
                <w:cs/>
                <w:lang w:val="en-GB" w:eastAsia="en-GB"/>
              </w:rPr>
              <w:t>330</w:t>
            </w:r>
            <w:r w:rsidRPr="00451CC9">
              <w:rPr>
                <w:rFonts w:ascii="Arial" w:hAnsi="Arial" w:cs="Arial"/>
                <w:sz w:val="16"/>
                <w:szCs w:val="16"/>
                <w:lang w:val="en-GB" w:eastAsia="en-GB"/>
              </w:rPr>
              <w:t>,</w:t>
            </w:r>
            <w:r w:rsidRPr="00451CC9">
              <w:rPr>
                <w:rFonts w:ascii="Arial" w:hAnsi="Arial" w:cs="Arial"/>
                <w:sz w:val="16"/>
                <w:szCs w:val="16"/>
                <w:cs/>
                <w:lang w:val="en-GB" w:eastAsia="en-GB"/>
              </w:rPr>
              <w:t>33</w:t>
            </w:r>
            <w:r w:rsidRPr="00451CC9">
              <w:rPr>
                <w:rFonts w:ascii="Arial" w:hAnsi="Arial" w:cs="Arial"/>
                <w:sz w:val="16"/>
                <w:szCs w:val="16"/>
                <w:lang w:val="en-GB" w:eastAsia="en-GB"/>
              </w:rPr>
              <w:t>7</w:t>
            </w:r>
            <w:r w:rsidRPr="00451CC9">
              <w:rPr>
                <w:rFonts w:ascii="Arial" w:hAnsi="Arial" w:cs="Arial"/>
                <w:sz w:val="16"/>
                <w:szCs w:val="16"/>
                <w:cs/>
                <w:lang w:val="en-GB" w:eastAsia="en-GB"/>
              </w:rPr>
              <w:t>)</w:t>
            </w:r>
          </w:p>
        </w:tc>
      </w:tr>
      <w:tr w:rsidR="00B624E1" w:rsidRPr="00451CC9" w14:paraId="32290ADE" w14:textId="77777777" w:rsidTr="00763A1C">
        <w:trPr>
          <w:trHeight w:val="87"/>
        </w:trPr>
        <w:tc>
          <w:tcPr>
            <w:tcW w:w="3510" w:type="dxa"/>
            <w:noWrap/>
            <w:vAlign w:val="bottom"/>
          </w:tcPr>
          <w:p w14:paraId="47009649" w14:textId="77777777" w:rsidR="00B624E1" w:rsidRPr="00451CC9" w:rsidRDefault="00B624E1" w:rsidP="00B624E1">
            <w:pPr>
              <w:spacing w:line="300" w:lineRule="exact"/>
              <w:ind w:left="161" w:hanging="161"/>
              <w:rPr>
                <w:rFonts w:ascii="Arial" w:hAnsi="Arial" w:cs="Arial"/>
                <w:sz w:val="16"/>
                <w:szCs w:val="16"/>
                <w:cs/>
                <w:lang w:val="en-GB" w:eastAsia="en-GB"/>
              </w:rPr>
            </w:pPr>
            <w:r w:rsidRPr="00451CC9">
              <w:rPr>
                <w:rFonts w:ascii="Arial" w:hAnsi="Arial" w:cs="Arial"/>
                <w:sz w:val="16"/>
                <w:szCs w:val="16"/>
                <w:lang w:val="en-GB" w:eastAsia="en-GB"/>
              </w:rPr>
              <w:t>Insurance acquisition cash flows</w:t>
            </w:r>
          </w:p>
        </w:tc>
        <w:tc>
          <w:tcPr>
            <w:tcW w:w="1223" w:type="dxa"/>
            <w:noWrap/>
            <w:vAlign w:val="bottom"/>
          </w:tcPr>
          <w:p w14:paraId="7C9254F1" w14:textId="1F718079" w:rsidR="00B624E1" w:rsidRPr="00451CC9" w:rsidRDefault="00B624E1" w:rsidP="00B624E1">
            <w:pPr>
              <w:pBdr>
                <w:bottom w:val="single" w:sz="4" w:space="1" w:color="auto"/>
              </w:pBdr>
              <w:tabs>
                <w:tab w:val="decimal" w:pos="936"/>
              </w:tabs>
              <w:spacing w:line="300" w:lineRule="exact"/>
              <w:rPr>
                <w:rFonts w:ascii="Arial" w:hAnsi="Arial" w:cs="Arial"/>
                <w:sz w:val="16"/>
                <w:szCs w:val="16"/>
                <w:lang w:val="en-GB" w:eastAsia="en-GB"/>
              </w:rPr>
            </w:pPr>
            <w:r w:rsidRPr="00451CC9">
              <w:rPr>
                <w:rFonts w:ascii="Arial" w:hAnsi="Arial" w:cs="Arial"/>
                <w:sz w:val="16"/>
                <w:szCs w:val="16"/>
                <w:cs/>
                <w:lang w:val="en-GB" w:eastAsia="en-GB"/>
              </w:rPr>
              <w:t>(865</w:t>
            </w:r>
            <w:r w:rsidRPr="00451CC9">
              <w:rPr>
                <w:rFonts w:ascii="Arial" w:hAnsi="Arial" w:cs="Arial"/>
                <w:sz w:val="16"/>
                <w:szCs w:val="16"/>
                <w:lang w:val="en-GB" w:eastAsia="en-GB"/>
              </w:rPr>
              <w:t>,</w:t>
            </w:r>
            <w:r w:rsidRPr="00451CC9">
              <w:rPr>
                <w:rFonts w:ascii="Arial" w:hAnsi="Arial" w:cs="Arial"/>
                <w:sz w:val="16"/>
                <w:szCs w:val="16"/>
                <w:cs/>
                <w:lang w:val="en-GB" w:eastAsia="en-GB"/>
              </w:rPr>
              <w:t>64</w:t>
            </w:r>
            <w:r w:rsidRPr="00451CC9">
              <w:rPr>
                <w:rFonts w:ascii="Arial" w:hAnsi="Arial" w:cs="Arial"/>
                <w:sz w:val="16"/>
                <w:szCs w:val="16"/>
                <w:lang w:val="en-GB" w:eastAsia="en-GB"/>
              </w:rPr>
              <w:t>0</w:t>
            </w:r>
            <w:r w:rsidRPr="00451CC9">
              <w:rPr>
                <w:rFonts w:ascii="Arial" w:hAnsi="Arial" w:cs="Arial"/>
                <w:sz w:val="16"/>
                <w:szCs w:val="16"/>
                <w:cs/>
                <w:lang w:val="en-GB" w:eastAsia="en-GB"/>
              </w:rPr>
              <w:t>)</w:t>
            </w:r>
          </w:p>
        </w:tc>
        <w:tc>
          <w:tcPr>
            <w:tcW w:w="1224" w:type="dxa"/>
            <w:noWrap/>
            <w:vAlign w:val="bottom"/>
          </w:tcPr>
          <w:p w14:paraId="14D1AD5F" w14:textId="06B71C0A" w:rsidR="00B624E1" w:rsidRPr="00451CC9" w:rsidRDefault="00B624E1" w:rsidP="00B624E1">
            <w:pPr>
              <w:pBdr>
                <w:bottom w:val="single" w:sz="4" w:space="1" w:color="auto"/>
              </w:pBdr>
              <w:tabs>
                <w:tab w:val="decimal" w:pos="803"/>
              </w:tabs>
              <w:spacing w:line="300" w:lineRule="exact"/>
              <w:rPr>
                <w:rFonts w:ascii="Arial" w:hAnsi="Arial" w:cs="Arial"/>
                <w:sz w:val="16"/>
                <w:szCs w:val="16"/>
                <w:lang w:val="en-GB" w:eastAsia="en-GB"/>
              </w:rPr>
            </w:pPr>
            <w:r w:rsidRPr="00451CC9">
              <w:rPr>
                <w:rFonts w:ascii="Arial" w:hAnsi="Arial" w:cs="Arial"/>
                <w:sz w:val="16"/>
                <w:szCs w:val="16"/>
                <w:cs/>
                <w:lang w:val="en-GB" w:eastAsia="en-GB"/>
              </w:rPr>
              <w:t>-</w:t>
            </w:r>
          </w:p>
        </w:tc>
        <w:tc>
          <w:tcPr>
            <w:tcW w:w="1271" w:type="dxa"/>
            <w:noWrap/>
            <w:vAlign w:val="bottom"/>
          </w:tcPr>
          <w:p w14:paraId="4AF4C6E4" w14:textId="65B515E6" w:rsidR="00B624E1" w:rsidRPr="00451CC9" w:rsidRDefault="00B624E1" w:rsidP="00B624E1">
            <w:pPr>
              <w:pBdr>
                <w:bottom w:val="single" w:sz="4" w:space="1" w:color="auto"/>
              </w:pBdr>
              <w:tabs>
                <w:tab w:val="decimal" w:pos="942"/>
              </w:tabs>
              <w:spacing w:line="300" w:lineRule="exact"/>
              <w:rPr>
                <w:rFonts w:ascii="Arial" w:hAnsi="Arial" w:cs="Arial"/>
                <w:sz w:val="16"/>
                <w:szCs w:val="16"/>
                <w:lang w:val="en-GB" w:eastAsia="en-GB"/>
              </w:rPr>
            </w:pPr>
            <w:r w:rsidRPr="00451CC9">
              <w:rPr>
                <w:rFonts w:ascii="Arial" w:hAnsi="Arial" w:cs="Arial"/>
                <w:sz w:val="16"/>
                <w:szCs w:val="16"/>
                <w:cs/>
                <w:lang w:val="en-GB" w:eastAsia="en-GB"/>
              </w:rPr>
              <w:t>-</w:t>
            </w:r>
          </w:p>
        </w:tc>
        <w:tc>
          <w:tcPr>
            <w:tcW w:w="1296" w:type="dxa"/>
            <w:noWrap/>
            <w:vAlign w:val="bottom"/>
          </w:tcPr>
          <w:p w14:paraId="2B7EE734" w14:textId="3D4501B6" w:rsidR="00B624E1" w:rsidRPr="00451CC9" w:rsidRDefault="00B624E1" w:rsidP="00B624E1">
            <w:pPr>
              <w:pBdr>
                <w:bottom w:val="single" w:sz="4" w:space="1" w:color="auto"/>
              </w:pBdr>
              <w:tabs>
                <w:tab w:val="decimal" w:pos="953"/>
              </w:tabs>
              <w:spacing w:line="300" w:lineRule="exact"/>
              <w:rPr>
                <w:rFonts w:ascii="Arial" w:hAnsi="Arial" w:cs="Arial"/>
                <w:sz w:val="16"/>
                <w:szCs w:val="16"/>
                <w:lang w:val="en-GB" w:eastAsia="en-GB"/>
              </w:rPr>
            </w:pPr>
            <w:r w:rsidRPr="00451CC9">
              <w:rPr>
                <w:rFonts w:ascii="Arial" w:hAnsi="Arial" w:cs="Arial"/>
                <w:sz w:val="16"/>
                <w:szCs w:val="16"/>
                <w:cs/>
                <w:lang w:val="en-GB" w:eastAsia="en-GB"/>
              </w:rPr>
              <w:t>-</w:t>
            </w:r>
          </w:p>
        </w:tc>
        <w:tc>
          <w:tcPr>
            <w:tcW w:w="1224" w:type="dxa"/>
            <w:noWrap/>
            <w:vAlign w:val="bottom"/>
          </w:tcPr>
          <w:p w14:paraId="3E788F95" w14:textId="370AAE8B" w:rsidR="00B624E1" w:rsidRPr="00451CC9" w:rsidRDefault="00B624E1" w:rsidP="00B624E1">
            <w:pPr>
              <w:pBdr>
                <w:bottom w:val="single" w:sz="4" w:space="1" w:color="auto"/>
              </w:pBdr>
              <w:tabs>
                <w:tab w:val="decimal" w:pos="936"/>
              </w:tabs>
              <w:spacing w:line="300" w:lineRule="exact"/>
              <w:rPr>
                <w:rFonts w:ascii="Arial" w:hAnsi="Arial" w:cs="Arial"/>
                <w:sz w:val="16"/>
                <w:szCs w:val="16"/>
                <w:lang w:val="en-GB" w:eastAsia="en-GB"/>
              </w:rPr>
            </w:pPr>
            <w:r w:rsidRPr="00451CC9">
              <w:rPr>
                <w:rFonts w:ascii="Arial" w:hAnsi="Arial" w:cs="Arial"/>
                <w:sz w:val="16"/>
                <w:szCs w:val="16"/>
                <w:cs/>
                <w:lang w:val="en-GB" w:eastAsia="en-GB"/>
              </w:rPr>
              <w:t>(865</w:t>
            </w:r>
            <w:r w:rsidRPr="00451CC9">
              <w:rPr>
                <w:rFonts w:ascii="Arial" w:hAnsi="Arial" w:cs="Arial"/>
                <w:sz w:val="16"/>
                <w:szCs w:val="16"/>
                <w:lang w:val="en-GB" w:eastAsia="en-GB"/>
              </w:rPr>
              <w:t>,</w:t>
            </w:r>
            <w:r w:rsidRPr="00451CC9">
              <w:rPr>
                <w:rFonts w:ascii="Arial" w:hAnsi="Arial" w:cs="Arial"/>
                <w:sz w:val="16"/>
                <w:szCs w:val="16"/>
                <w:cs/>
                <w:lang w:val="en-GB" w:eastAsia="en-GB"/>
              </w:rPr>
              <w:t>64</w:t>
            </w:r>
            <w:r w:rsidRPr="00451CC9">
              <w:rPr>
                <w:rFonts w:ascii="Arial" w:hAnsi="Arial" w:cs="Arial"/>
                <w:sz w:val="16"/>
                <w:szCs w:val="16"/>
                <w:lang w:val="en-GB" w:eastAsia="en-GB"/>
              </w:rPr>
              <w:t>0</w:t>
            </w:r>
            <w:r w:rsidRPr="00451CC9">
              <w:rPr>
                <w:rFonts w:ascii="Arial" w:hAnsi="Arial" w:cs="Arial"/>
                <w:sz w:val="16"/>
                <w:szCs w:val="16"/>
                <w:cs/>
                <w:lang w:val="en-GB" w:eastAsia="en-GB"/>
              </w:rPr>
              <w:t>)</w:t>
            </w:r>
          </w:p>
        </w:tc>
      </w:tr>
      <w:tr w:rsidR="00B624E1" w:rsidRPr="00451CC9" w14:paraId="5C408E44" w14:textId="77777777" w:rsidTr="00763A1C">
        <w:trPr>
          <w:trHeight w:val="87"/>
        </w:trPr>
        <w:tc>
          <w:tcPr>
            <w:tcW w:w="3510" w:type="dxa"/>
            <w:noWrap/>
            <w:vAlign w:val="bottom"/>
          </w:tcPr>
          <w:p w14:paraId="6B92A1EA" w14:textId="77777777" w:rsidR="00B624E1" w:rsidRPr="00451CC9" w:rsidRDefault="00B624E1" w:rsidP="00B624E1">
            <w:pPr>
              <w:spacing w:line="300" w:lineRule="exact"/>
              <w:ind w:left="161" w:hanging="161"/>
              <w:rPr>
                <w:rFonts w:ascii="Arial" w:hAnsi="Arial" w:cs="Arial"/>
                <w:sz w:val="16"/>
                <w:szCs w:val="16"/>
                <w:cs/>
                <w:lang w:val="en-GB" w:eastAsia="en-GB"/>
              </w:rPr>
            </w:pPr>
            <w:r w:rsidRPr="00451CC9">
              <w:rPr>
                <w:rFonts w:ascii="Arial" w:hAnsi="Arial" w:cs="Arial"/>
                <w:b/>
                <w:bCs/>
                <w:sz w:val="16"/>
                <w:szCs w:val="16"/>
                <w:lang w:val="en-GB" w:eastAsia="en-GB"/>
              </w:rPr>
              <w:t>Total cash flows</w:t>
            </w:r>
          </w:p>
        </w:tc>
        <w:tc>
          <w:tcPr>
            <w:tcW w:w="1223" w:type="dxa"/>
            <w:noWrap/>
            <w:vAlign w:val="bottom"/>
          </w:tcPr>
          <w:p w14:paraId="735A81D8" w14:textId="5EFA6BD5" w:rsidR="00B624E1" w:rsidRPr="00451CC9" w:rsidRDefault="00B624E1" w:rsidP="00B624E1">
            <w:pPr>
              <w:pBdr>
                <w:bottom w:val="single" w:sz="4" w:space="1" w:color="auto"/>
              </w:pBdr>
              <w:tabs>
                <w:tab w:val="decimal" w:pos="936"/>
              </w:tabs>
              <w:spacing w:line="300" w:lineRule="exact"/>
              <w:rPr>
                <w:rFonts w:ascii="Arial" w:hAnsi="Arial" w:cs="Arial"/>
                <w:b/>
                <w:bCs/>
                <w:sz w:val="16"/>
                <w:szCs w:val="16"/>
                <w:lang w:val="en-GB" w:eastAsia="en-GB"/>
              </w:rPr>
            </w:pPr>
            <w:r w:rsidRPr="00451CC9">
              <w:rPr>
                <w:rFonts w:ascii="Arial" w:hAnsi="Arial" w:cs="Arial"/>
                <w:b/>
                <w:bCs/>
                <w:sz w:val="16"/>
                <w:szCs w:val="16"/>
                <w:cs/>
                <w:lang w:val="en-GB" w:eastAsia="en-GB"/>
              </w:rPr>
              <w:t>2</w:t>
            </w:r>
            <w:r w:rsidRPr="00451CC9">
              <w:rPr>
                <w:rFonts w:ascii="Arial" w:hAnsi="Arial" w:cs="Arial"/>
                <w:b/>
                <w:bCs/>
                <w:sz w:val="16"/>
                <w:szCs w:val="16"/>
                <w:lang w:val="en-GB" w:eastAsia="en-GB"/>
              </w:rPr>
              <w:t>,763,509</w:t>
            </w:r>
          </w:p>
        </w:tc>
        <w:tc>
          <w:tcPr>
            <w:tcW w:w="1224" w:type="dxa"/>
            <w:noWrap/>
            <w:vAlign w:val="bottom"/>
          </w:tcPr>
          <w:p w14:paraId="723434C6" w14:textId="68284A88" w:rsidR="00B624E1" w:rsidRPr="00451CC9" w:rsidRDefault="00B624E1" w:rsidP="00B624E1">
            <w:pPr>
              <w:pBdr>
                <w:bottom w:val="single" w:sz="4" w:space="1" w:color="auto"/>
              </w:pBdr>
              <w:tabs>
                <w:tab w:val="decimal" w:pos="803"/>
              </w:tabs>
              <w:spacing w:line="300" w:lineRule="exact"/>
              <w:rPr>
                <w:rFonts w:ascii="Arial" w:hAnsi="Arial" w:cs="Arial"/>
                <w:b/>
                <w:bCs/>
                <w:sz w:val="16"/>
                <w:szCs w:val="16"/>
                <w:lang w:val="en-GB" w:eastAsia="en-GB"/>
              </w:rPr>
            </w:pPr>
            <w:r w:rsidRPr="00451CC9">
              <w:rPr>
                <w:rFonts w:ascii="Arial" w:hAnsi="Arial" w:cs="Arial"/>
                <w:b/>
                <w:bCs/>
                <w:sz w:val="16"/>
                <w:szCs w:val="16"/>
                <w:cs/>
                <w:lang w:val="en-GB" w:eastAsia="en-GB"/>
              </w:rPr>
              <w:t>-</w:t>
            </w:r>
          </w:p>
        </w:tc>
        <w:tc>
          <w:tcPr>
            <w:tcW w:w="1271" w:type="dxa"/>
            <w:noWrap/>
            <w:vAlign w:val="bottom"/>
          </w:tcPr>
          <w:p w14:paraId="57D99321" w14:textId="2395EFE3" w:rsidR="00B624E1" w:rsidRPr="00451CC9" w:rsidRDefault="00B624E1" w:rsidP="00B624E1">
            <w:pPr>
              <w:pBdr>
                <w:bottom w:val="single" w:sz="4" w:space="1" w:color="auto"/>
              </w:pBdr>
              <w:tabs>
                <w:tab w:val="decimal" w:pos="942"/>
              </w:tabs>
              <w:spacing w:line="300" w:lineRule="exact"/>
              <w:rPr>
                <w:rFonts w:ascii="Arial" w:hAnsi="Arial" w:cs="Arial"/>
                <w:b/>
                <w:bCs/>
                <w:sz w:val="16"/>
                <w:szCs w:val="16"/>
                <w:lang w:val="en-GB" w:eastAsia="en-GB"/>
              </w:rPr>
            </w:pPr>
            <w:r w:rsidRPr="00451CC9">
              <w:rPr>
                <w:rFonts w:ascii="Arial" w:hAnsi="Arial" w:cs="Arial"/>
                <w:b/>
                <w:bCs/>
                <w:sz w:val="16"/>
                <w:szCs w:val="16"/>
                <w:cs/>
                <w:lang w:val="en-GB" w:eastAsia="en-GB"/>
              </w:rPr>
              <w:t>(2</w:t>
            </w:r>
            <w:r w:rsidRPr="00451CC9">
              <w:rPr>
                <w:rFonts w:ascii="Arial" w:hAnsi="Arial" w:cs="Arial"/>
                <w:b/>
                <w:bCs/>
                <w:sz w:val="16"/>
                <w:szCs w:val="16"/>
                <w:lang w:val="en-GB" w:eastAsia="en-GB"/>
              </w:rPr>
              <w:t>,</w:t>
            </w:r>
            <w:r w:rsidRPr="00451CC9">
              <w:rPr>
                <w:rFonts w:ascii="Arial" w:hAnsi="Arial" w:cs="Arial"/>
                <w:b/>
                <w:bCs/>
                <w:sz w:val="16"/>
                <w:szCs w:val="16"/>
                <w:cs/>
                <w:lang w:val="en-GB" w:eastAsia="en-GB"/>
              </w:rPr>
              <w:t>330</w:t>
            </w:r>
            <w:r w:rsidRPr="00451CC9">
              <w:rPr>
                <w:rFonts w:ascii="Arial" w:hAnsi="Arial" w:cs="Arial"/>
                <w:b/>
                <w:bCs/>
                <w:sz w:val="16"/>
                <w:szCs w:val="16"/>
                <w:lang w:val="en-GB" w:eastAsia="en-GB"/>
              </w:rPr>
              <w:t>,</w:t>
            </w:r>
            <w:r w:rsidRPr="00451CC9">
              <w:rPr>
                <w:rFonts w:ascii="Arial" w:hAnsi="Arial" w:cs="Arial"/>
                <w:b/>
                <w:bCs/>
                <w:sz w:val="16"/>
                <w:szCs w:val="16"/>
                <w:cs/>
                <w:lang w:val="en-GB" w:eastAsia="en-GB"/>
              </w:rPr>
              <w:t>33</w:t>
            </w:r>
            <w:r w:rsidRPr="00451CC9">
              <w:rPr>
                <w:rFonts w:ascii="Arial" w:hAnsi="Arial" w:cs="Arial"/>
                <w:b/>
                <w:bCs/>
                <w:sz w:val="16"/>
                <w:szCs w:val="16"/>
                <w:lang w:val="en-GB" w:eastAsia="en-GB"/>
              </w:rPr>
              <w:t>7</w:t>
            </w:r>
            <w:r w:rsidRPr="00451CC9">
              <w:rPr>
                <w:rFonts w:ascii="Arial" w:hAnsi="Arial" w:cs="Arial"/>
                <w:b/>
                <w:bCs/>
                <w:sz w:val="16"/>
                <w:szCs w:val="16"/>
                <w:cs/>
                <w:lang w:val="en-GB" w:eastAsia="en-GB"/>
              </w:rPr>
              <w:t>)</w:t>
            </w:r>
          </w:p>
        </w:tc>
        <w:tc>
          <w:tcPr>
            <w:tcW w:w="1296" w:type="dxa"/>
            <w:noWrap/>
            <w:vAlign w:val="bottom"/>
          </w:tcPr>
          <w:p w14:paraId="50EE34ED" w14:textId="5D7F1139" w:rsidR="00B624E1" w:rsidRPr="00451CC9" w:rsidRDefault="00B624E1" w:rsidP="00B624E1">
            <w:pPr>
              <w:pBdr>
                <w:bottom w:val="single" w:sz="4" w:space="1" w:color="auto"/>
              </w:pBdr>
              <w:tabs>
                <w:tab w:val="decimal" w:pos="953"/>
              </w:tabs>
              <w:spacing w:line="300" w:lineRule="exact"/>
              <w:rPr>
                <w:rFonts w:ascii="Arial" w:hAnsi="Arial" w:cs="Arial"/>
                <w:b/>
                <w:bCs/>
                <w:sz w:val="16"/>
                <w:szCs w:val="16"/>
                <w:lang w:val="en-GB" w:eastAsia="en-GB"/>
              </w:rPr>
            </w:pPr>
            <w:r w:rsidRPr="00451CC9">
              <w:rPr>
                <w:rFonts w:ascii="Arial" w:hAnsi="Arial" w:cs="Arial"/>
                <w:b/>
                <w:bCs/>
                <w:sz w:val="16"/>
                <w:szCs w:val="16"/>
                <w:cs/>
                <w:lang w:val="en-GB" w:eastAsia="en-GB"/>
              </w:rPr>
              <w:t>-</w:t>
            </w:r>
          </w:p>
        </w:tc>
        <w:tc>
          <w:tcPr>
            <w:tcW w:w="1224" w:type="dxa"/>
            <w:noWrap/>
            <w:vAlign w:val="bottom"/>
          </w:tcPr>
          <w:p w14:paraId="5D713D11" w14:textId="05FF3A50" w:rsidR="00B624E1" w:rsidRPr="00451CC9" w:rsidRDefault="00B624E1" w:rsidP="00B624E1">
            <w:pPr>
              <w:pBdr>
                <w:bottom w:val="single" w:sz="4" w:space="1" w:color="auto"/>
              </w:pBdr>
              <w:tabs>
                <w:tab w:val="decimal" w:pos="936"/>
              </w:tabs>
              <w:spacing w:line="300" w:lineRule="exact"/>
              <w:rPr>
                <w:rFonts w:ascii="Arial" w:hAnsi="Arial" w:cs="Arial"/>
                <w:b/>
                <w:bCs/>
                <w:sz w:val="16"/>
                <w:szCs w:val="16"/>
                <w:lang w:val="en-GB" w:eastAsia="en-GB"/>
              </w:rPr>
            </w:pPr>
            <w:r w:rsidRPr="00451CC9">
              <w:rPr>
                <w:rFonts w:ascii="Arial" w:hAnsi="Arial" w:cs="Arial"/>
                <w:b/>
                <w:bCs/>
                <w:sz w:val="16"/>
                <w:szCs w:val="16"/>
                <w:lang w:val="en-GB" w:eastAsia="en-GB"/>
              </w:rPr>
              <w:t>433,172</w:t>
            </w:r>
          </w:p>
        </w:tc>
      </w:tr>
      <w:tr w:rsidR="00B624E1" w:rsidRPr="00451CC9" w14:paraId="1236BBAC" w14:textId="77777777" w:rsidTr="00763A1C">
        <w:trPr>
          <w:trHeight w:val="87"/>
        </w:trPr>
        <w:tc>
          <w:tcPr>
            <w:tcW w:w="3510" w:type="dxa"/>
            <w:noWrap/>
            <w:vAlign w:val="bottom"/>
          </w:tcPr>
          <w:p w14:paraId="339E9F6B" w14:textId="77777777" w:rsidR="00B624E1" w:rsidRPr="00451CC9" w:rsidRDefault="00B624E1" w:rsidP="00B624E1">
            <w:pPr>
              <w:spacing w:line="300" w:lineRule="exact"/>
              <w:ind w:left="161" w:hanging="161"/>
              <w:rPr>
                <w:rFonts w:ascii="Arial" w:hAnsi="Arial" w:cs="Arial"/>
                <w:b/>
                <w:bCs/>
                <w:sz w:val="16"/>
                <w:szCs w:val="16"/>
                <w:cs/>
                <w:lang w:val="en-GB" w:eastAsia="en-GB"/>
              </w:rPr>
            </w:pPr>
          </w:p>
        </w:tc>
        <w:tc>
          <w:tcPr>
            <w:tcW w:w="1223" w:type="dxa"/>
            <w:noWrap/>
            <w:vAlign w:val="bottom"/>
          </w:tcPr>
          <w:p w14:paraId="6756A81B" w14:textId="77777777" w:rsidR="00B624E1" w:rsidRPr="00451CC9" w:rsidRDefault="00B624E1" w:rsidP="00B624E1">
            <w:pPr>
              <w:tabs>
                <w:tab w:val="decimal" w:pos="936"/>
              </w:tabs>
              <w:spacing w:line="300" w:lineRule="exact"/>
              <w:rPr>
                <w:rFonts w:ascii="Arial" w:hAnsi="Arial" w:cs="Arial"/>
                <w:b/>
                <w:bCs/>
                <w:sz w:val="16"/>
                <w:szCs w:val="16"/>
                <w:cs/>
                <w:lang w:val="en-GB" w:eastAsia="en-GB"/>
              </w:rPr>
            </w:pPr>
          </w:p>
        </w:tc>
        <w:tc>
          <w:tcPr>
            <w:tcW w:w="1224" w:type="dxa"/>
            <w:noWrap/>
            <w:vAlign w:val="bottom"/>
          </w:tcPr>
          <w:p w14:paraId="027C04A8" w14:textId="77777777" w:rsidR="00B624E1" w:rsidRPr="00451CC9" w:rsidRDefault="00B624E1" w:rsidP="00B624E1">
            <w:pPr>
              <w:tabs>
                <w:tab w:val="decimal" w:pos="803"/>
              </w:tabs>
              <w:spacing w:line="300" w:lineRule="exact"/>
              <w:rPr>
                <w:rFonts w:ascii="Arial" w:hAnsi="Arial" w:cs="Arial"/>
                <w:b/>
                <w:bCs/>
                <w:sz w:val="16"/>
                <w:szCs w:val="16"/>
                <w:cs/>
                <w:lang w:val="en-GB" w:eastAsia="en-GB"/>
              </w:rPr>
            </w:pPr>
          </w:p>
        </w:tc>
        <w:tc>
          <w:tcPr>
            <w:tcW w:w="1271" w:type="dxa"/>
            <w:noWrap/>
            <w:vAlign w:val="bottom"/>
          </w:tcPr>
          <w:p w14:paraId="6ACB4345" w14:textId="77777777" w:rsidR="00B624E1" w:rsidRPr="00451CC9" w:rsidRDefault="00B624E1" w:rsidP="00B624E1">
            <w:pPr>
              <w:tabs>
                <w:tab w:val="decimal" w:pos="942"/>
              </w:tabs>
              <w:spacing w:line="300" w:lineRule="exact"/>
              <w:rPr>
                <w:rFonts w:ascii="Arial" w:hAnsi="Arial" w:cs="Arial"/>
                <w:b/>
                <w:bCs/>
                <w:sz w:val="16"/>
                <w:szCs w:val="16"/>
                <w:cs/>
                <w:lang w:val="en-GB" w:eastAsia="en-GB"/>
              </w:rPr>
            </w:pPr>
          </w:p>
        </w:tc>
        <w:tc>
          <w:tcPr>
            <w:tcW w:w="1296" w:type="dxa"/>
            <w:noWrap/>
            <w:vAlign w:val="bottom"/>
          </w:tcPr>
          <w:p w14:paraId="12E0AEA6" w14:textId="77777777" w:rsidR="00B624E1" w:rsidRPr="00451CC9" w:rsidRDefault="00B624E1" w:rsidP="00B624E1">
            <w:pPr>
              <w:tabs>
                <w:tab w:val="decimal" w:pos="953"/>
              </w:tabs>
              <w:spacing w:line="300" w:lineRule="exact"/>
              <w:rPr>
                <w:rFonts w:ascii="Arial" w:hAnsi="Arial" w:cs="Arial"/>
                <w:b/>
                <w:bCs/>
                <w:sz w:val="16"/>
                <w:szCs w:val="16"/>
                <w:cs/>
                <w:lang w:val="en-GB" w:eastAsia="en-GB"/>
              </w:rPr>
            </w:pPr>
          </w:p>
        </w:tc>
        <w:tc>
          <w:tcPr>
            <w:tcW w:w="1224" w:type="dxa"/>
            <w:noWrap/>
            <w:vAlign w:val="bottom"/>
          </w:tcPr>
          <w:p w14:paraId="5098D52B" w14:textId="77777777" w:rsidR="00B624E1" w:rsidRPr="00451CC9" w:rsidRDefault="00B624E1" w:rsidP="00B624E1">
            <w:pPr>
              <w:tabs>
                <w:tab w:val="decimal" w:pos="936"/>
              </w:tabs>
              <w:spacing w:line="300" w:lineRule="exact"/>
              <w:rPr>
                <w:rFonts w:ascii="Arial" w:hAnsi="Arial" w:cs="Arial"/>
                <w:b/>
                <w:bCs/>
                <w:sz w:val="16"/>
                <w:szCs w:val="16"/>
                <w:cs/>
                <w:lang w:val="en-GB" w:eastAsia="en-GB"/>
              </w:rPr>
            </w:pPr>
          </w:p>
        </w:tc>
      </w:tr>
      <w:tr w:rsidR="00B624E1" w:rsidRPr="00451CC9" w14:paraId="615F2CC0" w14:textId="77777777" w:rsidTr="00763A1C">
        <w:trPr>
          <w:trHeight w:val="87"/>
        </w:trPr>
        <w:tc>
          <w:tcPr>
            <w:tcW w:w="3510" w:type="dxa"/>
            <w:noWrap/>
            <w:vAlign w:val="bottom"/>
          </w:tcPr>
          <w:p w14:paraId="58CA8249" w14:textId="77777777" w:rsidR="00B624E1" w:rsidRPr="00451CC9" w:rsidRDefault="00B624E1" w:rsidP="00B624E1">
            <w:pPr>
              <w:spacing w:line="300" w:lineRule="exact"/>
              <w:ind w:left="161" w:hanging="161"/>
              <w:rPr>
                <w:rFonts w:ascii="Arial" w:hAnsi="Arial" w:cs="Arial"/>
                <w:sz w:val="16"/>
                <w:szCs w:val="16"/>
                <w:lang w:val="en-GB" w:eastAsia="en-GB"/>
              </w:rPr>
            </w:pPr>
            <w:r w:rsidRPr="00451CC9">
              <w:rPr>
                <w:rFonts w:ascii="Arial" w:hAnsi="Arial" w:cs="Arial"/>
                <w:sz w:val="16"/>
                <w:szCs w:val="16"/>
                <w:lang w:eastAsia="en-GB"/>
              </w:rPr>
              <w:t>Ending balance</w:t>
            </w:r>
            <w:r w:rsidRPr="00451CC9">
              <w:rPr>
                <w:rFonts w:ascii="Arial" w:hAnsi="Arial" w:cs="Arial"/>
                <w:sz w:val="16"/>
                <w:szCs w:val="16"/>
                <w:lang w:val="en-GB" w:eastAsia="en-GB"/>
              </w:rPr>
              <w:t xml:space="preserve"> </w:t>
            </w:r>
          </w:p>
        </w:tc>
        <w:tc>
          <w:tcPr>
            <w:tcW w:w="1223" w:type="dxa"/>
            <w:noWrap/>
            <w:vAlign w:val="bottom"/>
          </w:tcPr>
          <w:p w14:paraId="6BF50B53" w14:textId="77777777" w:rsidR="00B624E1" w:rsidRPr="00451CC9" w:rsidRDefault="00B624E1" w:rsidP="00B624E1">
            <w:pPr>
              <w:tabs>
                <w:tab w:val="decimal" w:pos="936"/>
              </w:tabs>
              <w:spacing w:line="300" w:lineRule="exact"/>
              <w:rPr>
                <w:rFonts w:ascii="Arial" w:hAnsi="Arial" w:cs="Arial"/>
                <w:sz w:val="16"/>
                <w:szCs w:val="16"/>
                <w:cs/>
                <w:lang w:val="en-GB" w:eastAsia="en-GB"/>
              </w:rPr>
            </w:pPr>
          </w:p>
        </w:tc>
        <w:tc>
          <w:tcPr>
            <w:tcW w:w="1224" w:type="dxa"/>
            <w:noWrap/>
            <w:vAlign w:val="bottom"/>
          </w:tcPr>
          <w:p w14:paraId="32C06311" w14:textId="77777777" w:rsidR="00B624E1" w:rsidRPr="00451CC9" w:rsidRDefault="00B624E1" w:rsidP="00B624E1">
            <w:pPr>
              <w:tabs>
                <w:tab w:val="decimal" w:pos="803"/>
              </w:tabs>
              <w:spacing w:line="300" w:lineRule="exact"/>
              <w:rPr>
                <w:rFonts w:ascii="Arial" w:hAnsi="Arial" w:cs="Arial"/>
                <w:sz w:val="16"/>
                <w:szCs w:val="16"/>
                <w:cs/>
                <w:lang w:val="en-GB" w:eastAsia="en-GB"/>
              </w:rPr>
            </w:pPr>
          </w:p>
        </w:tc>
        <w:tc>
          <w:tcPr>
            <w:tcW w:w="1271" w:type="dxa"/>
            <w:noWrap/>
            <w:vAlign w:val="bottom"/>
          </w:tcPr>
          <w:p w14:paraId="19A55D04" w14:textId="77777777" w:rsidR="00B624E1" w:rsidRPr="00451CC9" w:rsidRDefault="00B624E1" w:rsidP="00B624E1">
            <w:pPr>
              <w:tabs>
                <w:tab w:val="decimal" w:pos="942"/>
              </w:tabs>
              <w:spacing w:line="300" w:lineRule="exact"/>
              <w:rPr>
                <w:rFonts w:ascii="Arial" w:hAnsi="Arial" w:cs="Arial"/>
                <w:sz w:val="16"/>
                <w:szCs w:val="16"/>
                <w:cs/>
                <w:lang w:val="en-GB" w:eastAsia="en-GB"/>
              </w:rPr>
            </w:pPr>
          </w:p>
        </w:tc>
        <w:tc>
          <w:tcPr>
            <w:tcW w:w="1296" w:type="dxa"/>
            <w:noWrap/>
            <w:vAlign w:val="bottom"/>
          </w:tcPr>
          <w:p w14:paraId="77EE341F" w14:textId="77777777" w:rsidR="00B624E1" w:rsidRPr="00451CC9" w:rsidRDefault="00B624E1" w:rsidP="00B624E1">
            <w:pPr>
              <w:tabs>
                <w:tab w:val="decimal" w:pos="953"/>
              </w:tabs>
              <w:spacing w:line="300" w:lineRule="exact"/>
              <w:rPr>
                <w:rFonts w:ascii="Arial" w:hAnsi="Arial" w:cs="Arial"/>
                <w:sz w:val="16"/>
                <w:szCs w:val="16"/>
                <w:cs/>
                <w:lang w:val="en-GB" w:eastAsia="en-GB"/>
              </w:rPr>
            </w:pPr>
          </w:p>
        </w:tc>
        <w:tc>
          <w:tcPr>
            <w:tcW w:w="1224" w:type="dxa"/>
            <w:noWrap/>
            <w:vAlign w:val="bottom"/>
          </w:tcPr>
          <w:p w14:paraId="08528905" w14:textId="77777777" w:rsidR="00B624E1" w:rsidRPr="00451CC9" w:rsidRDefault="00B624E1" w:rsidP="00B624E1">
            <w:pPr>
              <w:tabs>
                <w:tab w:val="decimal" w:pos="936"/>
              </w:tabs>
              <w:spacing w:line="300" w:lineRule="exact"/>
              <w:rPr>
                <w:rFonts w:ascii="Arial" w:hAnsi="Arial" w:cs="Arial"/>
                <w:sz w:val="16"/>
                <w:szCs w:val="16"/>
                <w:lang w:val="en-GB" w:eastAsia="en-GB"/>
              </w:rPr>
            </w:pPr>
          </w:p>
        </w:tc>
      </w:tr>
      <w:tr w:rsidR="00B624E1" w:rsidRPr="00451CC9" w14:paraId="3A30EA67" w14:textId="77777777" w:rsidTr="00763A1C">
        <w:trPr>
          <w:trHeight w:val="87"/>
        </w:trPr>
        <w:tc>
          <w:tcPr>
            <w:tcW w:w="3510" w:type="dxa"/>
            <w:noWrap/>
            <w:vAlign w:val="bottom"/>
          </w:tcPr>
          <w:p w14:paraId="1B44BAD6" w14:textId="77777777" w:rsidR="00B624E1" w:rsidRPr="00451CC9" w:rsidRDefault="00B624E1" w:rsidP="00B624E1">
            <w:pPr>
              <w:spacing w:line="300" w:lineRule="exact"/>
              <w:ind w:left="161" w:hanging="11"/>
              <w:rPr>
                <w:rFonts w:ascii="Arial" w:hAnsi="Arial" w:cs="Arial"/>
                <w:b/>
                <w:bCs/>
                <w:sz w:val="16"/>
                <w:szCs w:val="16"/>
                <w:cs/>
                <w:lang w:val="en-GB" w:eastAsia="en-GB"/>
              </w:rPr>
            </w:pPr>
            <w:r w:rsidRPr="00451CC9">
              <w:rPr>
                <w:rFonts w:ascii="Arial" w:hAnsi="Arial" w:cs="Arial"/>
                <w:sz w:val="16"/>
                <w:szCs w:val="16"/>
                <w:lang w:val="en-GB" w:eastAsia="en-GB"/>
              </w:rPr>
              <w:t>Insurance contract liabilities</w:t>
            </w:r>
          </w:p>
        </w:tc>
        <w:tc>
          <w:tcPr>
            <w:tcW w:w="1223" w:type="dxa"/>
            <w:noWrap/>
            <w:vAlign w:val="bottom"/>
          </w:tcPr>
          <w:p w14:paraId="36C06B99" w14:textId="0453921F" w:rsidR="00B624E1" w:rsidRPr="00451CC9" w:rsidRDefault="00B624E1" w:rsidP="00B624E1">
            <w:pPr>
              <w:tabs>
                <w:tab w:val="decimal" w:pos="936"/>
              </w:tabs>
              <w:spacing w:line="300" w:lineRule="exact"/>
              <w:rPr>
                <w:rFonts w:ascii="Arial" w:hAnsi="Arial" w:cs="Arial"/>
                <w:sz w:val="16"/>
                <w:szCs w:val="16"/>
                <w:cs/>
                <w:lang w:val="en-GB" w:eastAsia="en-GB"/>
              </w:rPr>
            </w:pPr>
            <w:r w:rsidRPr="00451CC9">
              <w:rPr>
                <w:rFonts w:ascii="Arial" w:hAnsi="Arial" w:cs="Arial"/>
                <w:sz w:val="16"/>
                <w:szCs w:val="16"/>
                <w:cs/>
                <w:lang w:val="en-GB" w:eastAsia="en-GB"/>
              </w:rPr>
              <w:t>6</w:t>
            </w:r>
            <w:r w:rsidRPr="00451CC9">
              <w:rPr>
                <w:rFonts w:ascii="Arial" w:hAnsi="Arial" w:cs="Arial"/>
                <w:sz w:val="16"/>
                <w:szCs w:val="16"/>
                <w:lang w:val="en-GB" w:eastAsia="en-GB"/>
              </w:rPr>
              <w:t>,</w:t>
            </w:r>
            <w:r w:rsidRPr="00451CC9">
              <w:rPr>
                <w:rFonts w:ascii="Arial" w:hAnsi="Arial" w:cs="Arial"/>
                <w:sz w:val="16"/>
                <w:szCs w:val="16"/>
                <w:cs/>
                <w:lang w:val="en-GB" w:eastAsia="en-GB"/>
              </w:rPr>
              <w:t>036</w:t>
            </w:r>
            <w:r w:rsidRPr="00451CC9">
              <w:rPr>
                <w:rFonts w:ascii="Arial" w:hAnsi="Arial" w:cs="Arial"/>
                <w:sz w:val="16"/>
                <w:szCs w:val="16"/>
                <w:lang w:val="en-GB" w:eastAsia="en-GB"/>
              </w:rPr>
              <w:t>,</w:t>
            </w:r>
            <w:r w:rsidRPr="00451CC9">
              <w:rPr>
                <w:rFonts w:ascii="Arial" w:hAnsi="Arial" w:cs="Arial"/>
                <w:sz w:val="16"/>
                <w:szCs w:val="16"/>
                <w:cs/>
                <w:lang w:val="en-GB" w:eastAsia="en-GB"/>
              </w:rPr>
              <w:t>187</w:t>
            </w:r>
          </w:p>
        </w:tc>
        <w:tc>
          <w:tcPr>
            <w:tcW w:w="1224" w:type="dxa"/>
            <w:noWrap/>
            <w:vAlign w:val="bottom"/>
          </w:tcPr>
          <w:p w14:paraId="0EECADD8" w14:textId="0AFBF22E" w:rsidR="00B624E1" w:rsidRPr="00451CC9" w:rsidRDefault="00B624E1" w:rsidP="00B624E1">
            <w:pPr>
              <w:tabs>
                <w:tab w:val="decimal" w:pos="803"/>
              </w:tabs>
              <w:spacing w:line="300" w:lineRule="exact"/>
              <w:rPr>
                <w:rFonts w:ascii="Arial" w:hAnsi="Arial" w:cs="Arial"/>
                <w:sz w:val="16"/>
                <w:szCs w:val="16"/>
                <w:cs/>
                <w:lang w:val="en-GB" w:eastAsia="en-GB"/>
              </w:rPr>
            </w:pPr>
            <w:r w:rsidRPr="00451CC9">
              <w:rPr>
                <w:rFonts w:ascii="Arial" w:hAnsi="Arial" w:cs="Arial"/>
                <w:sz w:val="16"/>
                <w:szCs w:val="16"/>
                <w:cs/>
                <w:lang w:val="en-GB" w:eastAsia="en-GB"/>
              </w:rPr>
              <w:t>3</w:t>
            </w:r>
          </w:p>
        </w:tc>
        <w:tc>
          <w:tcPr>
            <w:tcW w:w="1271" w:type="dxa"/>
            <w:noWrap/>
            <w:vAlign w:val="bottom"/>
          </w:tcPr>
          <w:p w14:paraId="28D5E21B" w14:textId="089C445B" w:rsidR="00B624E1" w:rsidRPr="00451CC9" w:rsidRDefault="00B624E1" w:rsidP="00B624E1">
            <w:pPr>
              <w:tabs>
                <w:tab w:val="decimal" w:pos="942"/>
              </w:tabs>
              <w:spacing w:line="300" w:lineRule="exact"/>
              <w:rPr>
                <w:rFonts w:ascii="Arial" w:hAnsi="Arial" w:cs="Arial"/>
                <w:sz w:val="16"/>
                <w:szCs w:val="16"/>
                <w:cs/>
                <w:lang w:val="en-GB" w:eastAsia="en-GB"/>
              </w:rPr>
            </w:pPr>
            <w:r w:rsidRPr="00451CC9">
              <w:rPr>
                <w:rFonts w:ascii="Arial" w:hAnsi="Arial" w:cs="Arial"/>
                <w:sz w:val="16"/>
                <w:szCs w:val="16"/>
                <w:cs/>
                <w:lang w:val="en-GB" w:eastAsia="en-GB"/>
              </w:rPr>
              <w:t>2</w:t>
            </w:r>
            <w:r w:rsidRPr="00451CC9">
              <w:rPr>
                <w:rFonts w:ascii="Arial" w:hAnsi="Arial" w:cs="Arial"/>
                <w:sz w:val="16"/>
                <w:szCs w:val="16"/>
                <w:lang w:val="en-GB" w:eastAsia="en-GB"/>
              </w:rPr>
              <w:t>,</w:t>
            </w:r>
            <w:r w:rsidRPr="00451CC9">
              <w:rPr>
                <w:rFonts w:ascii="Arial" w:hAnsi="Arial" w:cs="Arial"/>
                <w:sz w:val="16"/>
                <w:szCs w:val="16"/>
                <w:cs/>
                <w:lang w:val="en-GB" w:eastAsia="en-GB"/>
              </w:rPr>
              <w:t>508</w:t>
            </w:r>
            <w:r w:rsidRPr="00451CC9">
              <w:rPr>
                <w:rFonts w:ascii="Arial" w:hAnsi="Arial" w:cs="Arial"/>
                <w:sz w:val="16"/>
                <w:szCs w:val="16"/>
                <w:lang w:val="en-GB" w:eastAsia="en-GB"/>
              </w:rPr>
              <w:t>,</w:t>
            </w:r>
            <w:r w:rsidRPr="00451CC9">
              <w:rPr>
                <w:rFonts w:ascii="Arial" w:hAnsi="Arial" w:cs="Arial"/>
                <w:sz w:val="16"/>
                <w:szCs w:val="16"/>
                <w:cs/>
                <w:lang w:val="en-GB" w:eastAsia="en-GB"/>
              </w:rPr>
              <w:t>49</w:t>
            </w:r>
            <w:r w:rsidRPr="00451CC9">
              <w:rPr>
                <w:rFonts w:ascii="Arial" w:hAnsi="Arial" w:cs="Arial"/>
                <w:sz w:val="16"/>
                <w:szCs w:val="16"/>
                <w:lang w:val="en-GB" w:eastAsia="en-GB"/>
              </w:rPr>
              <w:t>8</w:t>
            </w:r>
          </w:p>
        </w:tc>
        <w:tc>
          <w:tcPr>
            <w:tcW w:w="1296" w:type="dxa"/>
            <w:noWrap/>
            <w:vAlign w:val="bottom"/>
          </w:tcPr>
          <w:p w14:paraId="304FE6D9" w14:textId="39677AED" w:rsidR="00B624E1" w:rsidRPr="00451CC9" w:rsidRDefault="00B624E1" w:rsidP="00B624E1">
            <w:pPr>
              <w:tabs>
                <w:tab w:val="decimal" w:pos="953"/>
              </w:tabs>
              <w:spacing w:line="300" w:lineRule="exact"/>
              <w:rPr>
                <w:rFonts w:ascii="Arial" w:hAnsi="Arial" w:cs="Arial"/>
                <w:sz w:val="16"/>
                <w:szCs w:val="16"/>
                <w:cs/>
                <w:lang w:val="en-GB" w:eastAsia="en-GB"/>
              </w:rPr>
            </w:pPr>
            <w:r w:rsidRPr="00451CC9">
              <w:rPr>
                <w:rFonts w:ascii="Arial" w:hAnsi="Arial" w:cs="Arial"/>
                <w:sz w:val="16"/>
                <w:szCs w:val="16"/>
                <w:cs/>
                <w:lang w:val="en-GB" w:eastAsia="en-GB"/>
              </w:rPr>
              <w:t>52</w:t>
            </w:r>
            <w:r w:rsidRPr="00451CC9">
              <w:rPr>
                <w:rFonts w:ascii="Arial" w:hAnsi="Arial" w:cs="Arial"/>
                <w:sz w:val="16"/>
                <w:szCs w:val="16"/>
                <w:lang w:val="en-GB" w:eastAsia="en-GB"/>
              </w:rPr>
              <w:t>,</w:t>
            </w:r>
            <w:r w:rsidRPr="00451CC9">
              <w:rPr>
                <w:rFonts w:ascii="Arial" w:hAnsi="Arial" w:cs="Arial"/>
                <w:sz w:val="16"/>
                <w:szCs w:val="16"/>
                <w:cs/>
                <w:lang w:val="en-GB" w:eastAsia="en-GB"/>
              </w:rPr>
              <w:t>15</w:t>
            </w:r>
            <w:r w:rsidRPr="00451CC9">
              <w:rPr>
                <w:rFonts w:ascii="Arial" w:hAnsi="Arial" w:cs="Arial"/>
                <w:sz w:val="16"/>
                <w:szCs w:val="16"/>
                <w:lang w:val="en-GB" w:eastAsia="en-GB"/>
              </w:rPr>
              <w:t>6</w:t>
            </w:r>
          </w:p>
        </w:tc>
        <w:tc>
          <w:tcPr>
            <w:tcW w:w="1224" w:type="dxa"/>
            <w:noWrap/>
            <w:vAlign w:val="bottom"/>
          </w:tcPr>
          <w:p w14:paraId="0457DFCA" w14:textId="245D78D5" w:rsidR="00B624E1" w:rsidRPr="00451CC9" w:rsidRDefault="00B624E1" w:rsidP="00B624E1">
            <w:pPr>
              <w:tabs>
                <w:tab w:val="decimal" w:pos="936"/>
              </w:tabs>
              <w:spacing w:line="300" w:lineRule="exact"/>
              <w:rPr>
                <w:rFonts w:ascii="Arial" w:hAnsi="Arial" w:cs="Arial"/>
                <w:sz w:val="16"/>
                <w:szCs w:val="16"/>
                <w:lang w:val="en-GB" w:eastAsia="en-GB"/>
              </w:rPr>
            </w:pPr>
            <w:r w:rsidRPr="00451CC9">
              <w:rPr>
                <w:rFonts w:ascii="Arial" w:hAnsi="Arial" w:cs="Arial"/>
                <w:sz w:val="16"/>
                <w:szCs w:val="16"/>
                <w:cs/>
                <w:lang w:val="en-GB" w:eastAsia="en-GB"/>
              </w:rPr>
              <w:t>8</w:t>
            </w:r>
            <w:r w:rsidRPr="00451CC9">
              <w:rPr>
                <w:rFonts w:ascii="Arial" w:hAnsi="Arial" w:cs="Arial"/>
                <w:sz w:val="16"/>
                <w:szCs w:val="16"/>
                <w:lang w:val="en-GB" w:eastAsia="en-GB"/>
              </w:rPr>
              <w:t>,</w:t>
            </w:r>
            <w:r w:rsidRPr="00451CC9">
              <w:rPr>
                <w:rFonts w:ascii="Arial" w:hAnsi="Arial" w:cs="Arial"/>
                <w:sz w:val="16"/>
                <w:szCs w:val="16"/>
                <w:cs/>
                <w:lang w:val="en-GB" w:eastAsia="en-GB"/>
              </w:rPr>
              <w:t>596</w:t>
            </w:r>
            <w:r w:rsidRPr="00451CC9">
              <w:rPr>
                <w:rFonts w:ascii="Arial" w:hAnsi="Arial" w:cs="Arial"/>
                <w:sz w:val="16"/>
                <w:szCs w:val="16"/>
                <w:lang w:val="en-GB" w:eastAsia="en-GB"/>
              </w:rPr>
              <w:t>,</w:t>
            </w:r>
            <w:r w:rsidRPr="00451CC9">
              <w:rPr>
                <w:rFonts w:ascii="Arial" w:hAnsi="Arial" w:cs="Arial"/>
                <w:sz w:val="16"/>
                <w:szCs w:val="16"/>
                <w:cs/>
                <w:lang w:val="en-GB" w:eastAsia="en-GB"/>
              </w:rPr>
              <w:t>844</w:t>
            </w:r>
          </w:p>
        </w:tc>
      </w:tr>
      <w:tr w:rsidR="00B624E1" w:rsidRPr="00451CC9" w14:paraId="50ACDE6E" w14:textId="77777777" w:rsidTr="00763A1C">
        <w:trPr>
          <w:trHeight w:val="87"/>
        </w:trPr>
        <w:tc>
          <w:tcPr>
            <w:tcW w:w="3510" w:type="dxa"/>
            <w:noWrap/>
            <w:vAlign w:val="bottom"/>
          </w:tcPr>
          <w:p w14:paraId="019D36BB" w14:textId="77777777" w:rsidR="00B624E1" w:rsidRPr="00451CC9" w:rsidRDefault="00B624E1" w:rsidP="00B624E1">
            <w:pPr>
              <w:spacing w:line="300" w:lineRule="exact"/>
              <w:ind w:left="161" w:hanging="11"/>
              <w:rPr>
                <w:rFonts w:ascii="Arial" w:hAnsi="Arial" w:cs="Arial"/>
                <w:b/>
                <w:bCs/>
                <w:sz w:val="16"/>
                <w:szCs w:val="16"/>
                <w:cs/>
                <w:lang w:val="en-GB" w:eastAsia="en-GB"/>
              </w:rPr>
            </w:pPr>
            <w:r w:rsidRPr="00451CC9">
              <w:rPr>
                <w:rFonts w:ascii="Arial" w:hAnsi="Arial" w:cs="Arial"/>
                <w:sz w:val="16"/>
                <w:szCs w:val="16"/>
                <w:lang w:eastAsia="en-GB"/>
              </w:rPr>
              <w:t>Insurance</w:t>
            </w:r>
            <w:r w:rsidRPr="00451CC9">
              <w:rPr>
                <w:rFonts w:ascii="Arial" w:hAnsi="Arial" w:cs="Arial"/>
                <w:sz w:val="16"/>
                <w:szCs w:val="16"/>
                <w:lang w:val="en-GB" w:eastAsia="en-GB"/>
              </w:rPr>
              <w:t xml:space="preserve"> contract assets</w:t>
            </w:r>
          </w:p>
        </w:tc>
        <w:tc>
          <w:tcPr>
            <w:tcW w:w="1223" w:type="dxa"/>
            <w:noWrap/>
            <w:vAlign w:val="bottom"/>
          </w:tcPr>
          <w:p w14:paraId="07495816" w14:textId="311CFDDF" w:rsidR="00B624E1" w:rsidRPr="00451CC9" w:rsidRDefault="00B624E1" w:rsidP="00B624E1">
            <w:pPr>
              <w:pBdr>
                <w:bottom w:val="single" w:sz="4" w:space="1" w:color="auto"/>
              </w:pBdr>
              <w:tabs>
                <w:tab w:val="decimal" w:pos="936"/>
              </w:tabs>
              <w:spacing w:line="300" w:lineRule="exact"/>
              <w:rPr>
                <w:rFonts w:ascii="Arial" w:hAnsi="Arial" w:cs="Arial"/>
                <w:sz w:val="16"/>
                <w:szCs w:val="16"/>
                <w:cs/>
                <w:lang w:val="en-GB" w:eastAsia="en-GB"/>
              </w:rPr>
            </w:pPr>
            <w:r w:rsidRPr="00451CC9">
              <w:rPr>
                <w:rFonts w:ascii="Arial" w:hAnsi="Arial" w:cs="Arial"/>
                <w:b/>
                <w:bCs/>
                <w:sz w:val="16"/>
                <w:szCs w:val="16"/>
                <w:cs/>
                <w:lang w:val="en-GB" w:eastAsia="en-GB"/>
              </w:rPr>
              <w:t>-</w:t>
            </w:r>
          </w:p>
        </w:tc>
        <w:tc>
          <w:tcPr>
            <w:tcW w:w="1224" w:type="dxa"/>
            <w:noWrap/>
            <w:vAlign w:val="bottom"/>
          </w:tcPr>
          <w:p w14:paraId="23C507A8" w14:textId="0DFF8B27" w:rsidR="00B624E1" w:rsidRPr="00451CC9" w:rsidRDefault="00B624E1" w:rsidP="00B624E1">
            <w:pPr>
              <w:pBdr>
                <w:bottom w:val="single" w:sz="4" w:space="1" w:color="auto"/>
              </w:pBdr>
              <w:tabs>
                <w:tab w:val="decimal" w:pos="803"/>
              </w:tabs>
              <w:spacing w:line="300" w:lineRule="exact"/>
              <w:rPr>
                <w:rFonts w:ascii="Arial" w:hAnsi="Arial" w:cs="Arial"/>
                <w:sz w:val="16"/>
                <w:szCs w:val="16"/>
                <w:cs/>
                <w:lang w:val="en-GB" w:eastAsia="en-GB"/>
              </w:rPr>
            </w:pPr>
            <w:r w:rsidRPr="00451CC9">
              <w:rPr>
                <w:rFonts w:ascii="Arial" w:hAnsi="Arial" w:cs="Arial"/>
                <w:b/>
                <w:bCs/>
                <w:sz w:val="16"/>
                <w:szCs w:val="16"/>
                <w:cs/>
                <w:lang w:val="en-GB" w:eastAsia="en-GB"/>
              </w:rPr>
              <w:t>-</w:t>
            </w:r>
          </w:p>
        </w:tc>
        <w:tc>
          <w:tcPr>
            <w:tcW w:w="1271" w:type="dxa"/>
            <w:noWrap/>
            <w:vAlign w:val="bottom"/>
          </w:tcPr>
          <w:p w14:paraId="58C377D5" w14:textId="0F315D52" w:rsidR="00B624E1" w:rsidRPr="00451CC9" w:rsidRDefault="00B624E1" w:rsidP="00B624E1">
            <w:pPr>
              <w:pBdr>
                <w:bottom w:val="single" w:sz="4" w:space="1" w:color="auto"/>
              </w:pBdr>
              <w:tabs>
                <w:tab w:val="decimal" w:pos="942"/>
              </w:tabs>
              <w:spacing w:line="300" w:lineRule="exact"/>
              <w:rPr>
                <w:rFonts w:ascii="Arial" w:hAnsi="Arial" w:cs="Arial"/>
                <w:sz w:val="16"/>
                <w:szCs w:val="16"/>
                <w:cs/>
                <w:lang w:val="en-GB" w:eastAsia="en-GB"/>
              </w:rPr>
            </w:pPr>
            <w:r w:rsidRPr="00451CC9">
              <w:rPr>
                <w:rFonts w:ascii="Arial" w:hAnsi="Arial" w:cs="Arial"/>
                <w:b/>
                <w:bCs/>
                <w:sz w:val="16"/>
                <w:szCs w:val="16"/>
                <w:cs/>
                <w:lang w:val="en-GB" w:eastAsia="en-GB"/>
              </w:rPr>
              <w:t>-</w:t>
            </w:r>
          </w:p>
        </w:tc>
        <w:tc>
          <w:tcPr>
            <w:tcW w:w="1296" w:type="dxa"/>
            <w:noWrap/>
            <w:vAlign w:val="bottom"/>
          </w:tcPr>
          <w:p w14:paraId="5DD9069F" w14:textId="6DBED25E" w:rsidR="00B624E1" w:rsidRPr="00451CC9" w:rsidRDefault="00B624E1" w:rsidP="00B624E1">
            <w:pPr>
              <w:pBdr>
                <w:bottom w:val="single" w:sz="4" w:space="1" w:color="auto"/>
              </w:pBdr>
              <w:tabs>
                <w:tab w:val="decimal" w:pos="953"/>
              </w:tabs>
              <w:spacing w:line="300" w:lineRule="exact"/>
              <w:rPr>
                <w:rFonts w:ascii="Arial" w:hAnsi="Arial" w:cs="Arial"/>
                <w:sz w:val="16"/>
                <w:szCs w:val="16"/>
                <w:cs/>
                <w:lang w:val="en-GB" w:eastAsia="en-GB"/>
              </w:rPr>
            </w:pPr>
            <w:r w:rsidRPr="00451CC9">
              <w:rPr>
                <w:rFonts w:ascii="Arial" w:hAnsi="Arial" w:cs="Arial"/>
                <w:b/>
                <w:bCs/>
                <w:sz w:val="16"/>
                <w:szCs w:val="16"/>
                <w:cs/>
                <w:lang w:val="en-GB" w:eastAsia="en-GB"/>
              </w:rPr>
              <w:t>-</w:t>
            </w:r>
          </w:p>
        </w:tc>
        <w:tc>
          <w:tcPr>
            <w:tcW w:w="1224" w:type="dxa"/>
            <w:noWrap/>
            <w:vAlign w:val="bottom"/>
          </w:tcPr>
          <w:p w14:paraId="69DFFAFE" w14:textId="3379A9CA" w:rsidR="00B624E1" w:rsidRPr="00451CC9" w:rsidRDefault="00B624E1" w:rsidP="00B624E1">
            <w:pPr>
              <w:pBdr>
                <w:bottom w:val="single" w:sz="4" w:space="1" w:color="auto"/>
              </w:pBdr>
              <w:tabs>
                <w:tab w:val="decimal" w:pos="936"/>
              </w:tabs>
              <w:spacing w:line="300" w:lineRule="exact"/>
              <w:rPr>
                <w:rFonts w:ascii="Arial" w:hAnsi="Arial" w:cs="Arial"/>
                <w:sz w:val="16"/>
                <w:szCs w:val="16"/>
                <w:lang w:val="en-GB" w:eastAsia="en-GB"/>
              </w:rPr>
            </w:pPr>
            <w:r w:rsidRPr="00451CC9">
              <w:rPr>
                <w:rFonts w:ascii="Arial" w:hAnsi="Arial" w:cs="Arial"/>
                <w:b/>
                <w:bCs/>
                <w:sz w:val="16"/>
                <w:szCs w:val="16"/>
                <w:cs/>
                <w:lang w:val="en-GB" w:eastAsia="en-GB"/>
              </w:rPr>
              <w:t>-</w:t>
            </w:r>
          </w:p>
        </w:tc>
      </w:tr>
      <w:tr w:rsidR="00B624E1" w:rsidRPr="00451CC9" w14:paraId="43B3ED91" w14:textId="77777777" w:rsidTr="00763A1C">
        <w:trPr>
          <w:trHeight w:val="87"/>
        </w:trPr>
        <w:tc>
          <w:tcPr>
            <w:tcW w:w="3510" w:type="dxa"/>
            <w:noWrap/>
            <w:vAlign w:val="bottom"/>
          </w:tcPr>
          <w:p w14:paraId="12DDFAFB" w14:textId="77777777" w:rsidR="00B624E1" w:rsidRPr="00451CC9" w:rsidRDefault="00B624E1" w:rsidP="00B624E1">
            <w:pPr>
              <w:spacing w:line="300" w:lineRule="exact"/>
              <w:ind w:left="161" w:hanging="161"/>
              <w:rPr>
                <w:rFonts w:ascii="Arial" w:hAnsi="Arial" w:cs="Arial"/>
                <w:sz w:val="16"/>
                <w:szCs w:val="16"/>
                <w:cs/>
                <w:lang w:val="en-GB" w:eastAsia="en-GB"/>
              </w:rPr>
            </w:pPr>
            <w:r w:rsidRPr="00451CC9">
              <w:rPr>
                <w:rFonts w:ascii="Arial" w:hAnsi="Arial" w:cs="Arial"/>
                <w:b/>
                <w:bCs/>
                <w:sz w:val="16"/>
                <w:szCs w:val="16"/>
                <w:lang w:val="en-GB" w:eastAsia="en-GB"/>
              </w:rPr>
              <w:t>Net ending balance</w:t>
            </w:r>
          </w:p>
        </w:tc>
        <w:tc>
          <w:tcPr>
            <w:tcW w:w="1223" w:type="dxa"/>
            <w:noWrap/>
            <w:vAlign w:val="bottom"/>
          </w:tcPr>
          <w:p w14:paraId="68F21A91" w14:textId="2FA21E8D" w:rsidR="00B624E1" w:rsidRPr="00451CC9" w:rsidRDefault="00B624E1" w:rsidP="00B624E1">
            <w:pPr>
              <w:pBdr>
                <w:bottom w:val="double" w:sz="4" w:space="1" w:color="auto"/>
              </w:pBdr>
              <w:tabs>
                <w:tab w:val="decimal" w:pos="936"/>
              </w:tabs>
              <w:spacing w:line="300" w:lineRule="exact"/>
              <w:rPr>
                <w:rFonts w:ascii="Arial" w:hAnsi="Arial" w:cs="Arial"/>
                <w:b/>
                <w:bCs/>
                <w:sz w:val="16"/>
                <w:szCs w:val="16"/>
                <w:lang w:val="en-GB" w:eastAsia="en-GB"/>
              </w:rPr>
            </w:pPr>
            <w:r w:rsidRPr="00451CC9">
              <w:rPr>
                <w:rFonts w:ascii="Arial" w:hAnsi="Arial" w:cs="Arial"/>
                <w:b/>
                <w:bCs/>
                <w:sz w:val="16"/>
                <w:szCs w:val="16"/>
                <w:cs/>
                <w:lang w:val="en-GB" w:eastAsia="en-GB"/>
              </w:rPr>
              <w:t>6</w:t>
            </w:r>
            <w:r w:rsidRPr="00451CC9">
              <w:rPr>
                <w:rFonts w:ascii="Arial" w:hAnsi="Arial" w:cs="Arial"/>
                <w:b/>
                <w:bCs/>
                <w:sz w:val="16"/>
                <w:szCs w:val="16"/>
                <w:lang w:val="en-GB" w:eastAsia="en-GB"/>
              </w:rPr>
              <w:t>,</w:t>
            </w:r>
            <w:r w:rsidRPr="00451CC9">
              <w:rPr>
                <w:rFonts w:ascii="Arial" w:hAnsi="Arial" w:cs="Arial"/>
                <w:b/>
                <w:bCs/>
                <w:sz w:val="16"/>
                <w:szCs w:val="16"/>
                <w:cs/>
                <w:lang w:val="en-GB" w:eastAsia="en-GB"/>
              </w:rPr>
              <w:t>036</w:t>
            </w:r>
            <w:r w:rsidRPr="00451CC9">
              <w:rPr>
                <w:rFonts w:ascii="Arial" w:hAnsi="Arial" w:cs="Arial"/>
                <w:b/>
                <w:bCs/>
                <w:sz w:val="16"/>
                <w:szCs w:val="16"/>
                <w:lang w:val="en-GB" w:eastAsia="en-GB"/>
              </w:rPr>
              <w:t>,</w:t>
            </w:r>
            <w:r w:rsidRPr="00451CC9">
              <w:rPr>
                <w:rFonts w:ascii="Arial" w:hAnsi="Arial" w:cs="Arial"/>
                <w:b/>
                <w:bCs/>
                <w:sz w:val="16"/>
                <w:szCs w:val="16"/>
                <w:cs/>
                <w:lang w:val="en-GB" w:eastAsia="en-GB"/>
              </w:rPr>
              <w:t>187</w:t>
            </w:r>
          </w:p>
        </w:tc>
        <w:tc>
          <w:tcPr>
            <w:tcW w:w="1224" w:type="dxa"/>
            <w:noWrap/>
            <w:vAlign w:val="bottom"/>
          </w:tcPr>
          <w:p w14:paraId="2AF20D09" w14:textId="764A8053" w:rsidR="00B624E1" w:rsidRPr="00451CC9" w:rsidRDefault="00B624E1" w:rsidP="00B624E1">
            <w:pPr>
              <w:pBdr>
                <w:bottom w:val="double" w:sz="4" w:space="1" w:color="auto"/>
              </w:pBdr>
              <w:tabs>
                <w:tab w:val="decimal" w:pos="803"/>
              </w:tabs>
              <w:spacing w:line="300" w:lineRule="exact"/>
              <w:rPr>
                <w:rFonts w:ascii="Arial" w:hAnsi="Arial" w:cs="Arial"/>
                <w:b/>
                <w:bCs/>
                <w:sz w:val="16"/>
                <w:szCs w:val="16"/>
                <w:lang w:val="en-GB" w:eastAsia="en-GB"/>
              </w:rPr>
            </w:pPr>
            <w:r w:rsidRPr="00451CC9">
              <w:rPr>
                <w:rFonts w:ascii="Arial" w:hAnsi="Arial" w:cs="Arial"/>
                <w:b/>
                <w:bCs/>
                <w:sz w:val="16"/>
                <w:szCs w:val="16"/>
                <w:cs/>
                <w:lang w:val="en-GB" w:eastAsia="en-GB"/>
              </w:rPr>
              <w:t>3</w:t>
            </w:r>
          </w:p>
        </w:tc>
        <w:tc>
          <w:tcPr>
            <w:tcW w:w="1271" w:type="dxa"/>
            <w:noWrap/>
            <w:vAlign w:val="bottom"/>
          </w:tcPr>
          <w:p w14:paraId="22EADC60" w14:textId="178CCC20" w:rsidR="00B624E1" w:rsidRPr="00451CC9" w:rsidRDefault="00B624E1" w:rsidP="00B624E1">
            <w:pPr>
              <w:pBdr>
                <w:bottom w:val="double" w:sz="4" w:space="1" w:color="auto"/>
              </w:pBdr>
              <w:tabs>
                <w:tab w:val="decimal" w:pos="942"/>
              </w:tabs>
              <w:spacing w:line="300" w:lineRule="exact"/>
              <w:rPr>
                <w:rFonts w:ascii="Arial" w:hAnsi="Arial" w:cs="Arial"/>
                <w:b/>
                <w:bCs/>
                <w:sz w:val="16"/>
                <w:szCs w:val="16"/>
                <w:lang w:val="en-GB" w:eastAsia="en-GB"/>
              </w:rPr>
            </w:pPr>
            <w:r w:rsidRPr="00451CC9">
              <w:rPr>
                <w:rFonts w:ascii="Arial" w:hAnsi="Arial" w:cs="Arial"/>
                <w:b/>
                <w:bCs/>
                <w:sz w:val="16"/>
                <w:szCs w:val="16"/>
                <w:cs/>
                <w:lang w:val="en-GB" w:eastAsia="en-GB"/>
              </w:rPr>
              <w:t>2</w:t>
            </w:r>
            <w:r w:rsidRPr="00451CC9">
              <w:rPr>
                <w:rFonts w:ascii="Arial" w:hAnsi="Arial" w:cs="Arial"/>
                <w:b/>
                <w:bCs/>
                <w:sz w:val="16"/>
                <w:szCs w:val="16"/>
                <w:lang w:val="en-GB" w:eastAsia="en-GB"/>
              </w:rPr>
              <w:t>,</w:t>
            </w:r>
            <w:r w:rsidRPr="00451CC9">
              <w:rPr>
                <w:rFonts w:ascii="Arial" w:hAnsi="Arial" w:cs="Arial"/>
                <w:b/>
                <w:bCs/>
                <w:sz w:val="16"/>
                <w:szCs w:val="16"/>
                <w:cs/>
                <w:lang w:val="en-GB" w:eastAsia="en-GB"/>
              </w:rPr>
              <w:t>508</w:t>
            </w:r>
            <w:r w:rsidRPr="00451CC9">
              <w:rPr>
                <w:rFonts w:ascii="Arial" w:hAnsi="Arial" w:cs="Arial"/>
                <w:b/>
                <w:bCs/>
                <w:sz w:val="16"/>
                <w:szCs w:val="16"/>
                <w:lang w:val="en-GB" w:eastAsia="en-GB"/>
              </w:rPr>
              <w:t>,</w:t>
            </w:r>
            <w:r w:rsidRPr="00451CC9">
              <w:rPr>
                <w:rFonts w:ascii="Arial" w:hAnsi="Arial" w:cs="Arial"/>
                <w:b/>
                <w:bCs/>
                <w:sz w:val="16"/>
                <w:szCs w:val="16"/>
                <w:cs/>
                <w:lang w:val="en-GB" w:eastAsia="en-GB"/>
              </w:rPr>
              <w:t>49</w:t>
            </w:r>
            <w:r w:rsidRPr="00451CC9">
              <w:rPr>
                <w:rFonts w:ascii="Arial" w:hAnsi="Arial" w:cs="Arial"/>
                <w:b/>
                <w:bCs/>
                <w:sz w:val="16"/>
                <w:szCs w:val="16"/>
                <w:lang w:val="en-GB" w:eastAsia="en-GB"/>
              </w:rPr>
              <w:t>8</w:t>
            </w:r>
          </w:p>
        </w:tc>
        <w:tc>
          <w:tcPr>
            <w:tcW w:w="1296" w:type="dxa"/>
            <w:noWrap/>
            <w:vAlign w:val="bottom"/>
          </w:tcPr>
          <w:p w14:paraId="27151B01" w14:textId="2C6E31A1" w:rsidR="00B624E1" w:rsidRPr="00451CC9" w:rsidRDefault="00B624E1" w:rsidP="00B624E1">
            <w:pPr>
              <w:pBdr>
                <w:bottom w:val="double" w:sz="4" w:space="1" w:color="auto"/>
              </w:pBdr>
              <w:tabs>
                <w:tab w:val="decimal" w:pos="953"/>
              </w:tabs>
              <w:spacing w:line="300" w:lineRule="exact"/>
              <w:rPr>
                <w:rFonts w:ascii="Arial" w:hAnsi="Arial" w:cs="Arial"/>
                <w:b/>
                <w:bCs/>
                <w:sz w:val="16"/>
                <w:szCs w:val="16"/>
                <w:lang w:val="en-GB" w:eastAsia="en-GB"/>
              </w:rPr>
            </w:pPr>
            <w:r w:rsidRPr="00451CC9">
              <w:rPr>
                <w:rFonts w:ascii="Arial" w:hAnsi="Arial" w:cs="Arial"/>
                <w:b/>
                <w:bCs/>
                <w:sz w:val="16"/>
                <w:szCs w:val="16"/>
                <w:cs/>
                <w:lang w:val="en-GB" w:eastAsia="en-GB"/>
              </w:rPr>
              <w:t>52</w:t>
            </w:r>
            <w:r w:rsidRPr="00451CC9">
              <w:rPr>
                <w:rFonts w:ascii="Arial" w:hAnsi="Arial" w:cs="Arial"/>
                <w:b/>
                <w:bCs/>
                <w:sz w:val="16"/>
                <w:szCs w:val="16"/>
                <w:lang w:val="en-GB" w:eastAsia="en-GB"/>
              </w:rPr>
              <w:t>,</w:t>
            </w:r>
            <w:r w:rsidRPr="00451CC9">
              <w:rPr>
                <w:rFonts w:ascii="Arial" w:hAnsi="Arial" w:cs="Arial"/>
                <w:b/>
                <w:bCs/>
                <w:sz w:val="16"/>
                <w:szCs w:val="16"/>
                <w:cs/>
                <w:lang w:val="en-GB" w:eastAsia="en-GB"/>
              </w:rPr>
              <w:t>15</w:t>
            </w:r>
            <w:r w:rsidRPr="00451CC9">
              <w:rPr>
                <w:rFonts w:ascii="Arial" w:hAnsi="Arial" w:cs="Arial"/>
                <w:b/>
                <w:bCs/>
                <w:sz w:val="16"/>
                <w:szCs w:val="16"/>
                <w:lang w:val="en-GB" w:eastAsia="en-GB"/>
              </w:rPr>
              <w:t>6</w:t>
            </w:r>
          </w:p>
        </w:tc>
        <w:tc>
          <w:tcPr>
            <w:tcW w:w="1224" w:type="dxa"/>
            <w:noWrap/>
            <w:vAlign w:val="bottom"/>
          </w:tcPr>
          <w:p w14:paraId="6FB9BDD1" w14:textId="3DBDB110" w:rsidR="00B624E1" w:rsidRPr="00451CC9" w:rsidRDefault="00B624E1" w:rsidP="00B624E1">
            <w:pPr>
              <w:pBdr>
                <w:bottom w:val="double" w:sz="4" w:space="1" w:color="auto"/>
              </w:pBdr>
              <w:tabs>
                <w:tab w:val="decimal" w:pos="936"/>
              </w:tabs>
              <w:spacing w:line="300" w:lineRule="exact"/>
              <w:rPr>
                <w:rFonts w:ascii="Arial" w:hAnsi="Arial" w:cs="Arial"/>
                <w:b/>
                <w:bCs/>
                <w:sz w:val="16"/>
                <w:szCs w:val="16"/>
                <w:lang w:val="en-GB" w:eastAsia="en-GB"/>
              </w:rPr>
            </w:pPr>
            <w:r w:rsidRPr="00451CC9">
              <w:rPr>
                <w:rFonts w:ascii="Arial" w:hAnsi="Arial" w:cs="Arial"/>
                <w:b/>
                <w:bCs/>
                <w:sz w:val="16"/>
                <w:szCs w:val="16"/>
                <w:cs/>
                <w:lang w:val="en-GB" w:eastAsia="en-GB"/>
              </w:rPr>
              <w:t>8</w:t>
            </w:r>
            <w:r w:rsidRPr="00451CC9">
              <w:rPr>
                <w:rFonts w:ascii="Arial" w:hAnsi="Arial" w:cs="Arial"/>
                <w:b/>
                <w:bCs/>
                <w:sz w:val="16"/>
                <w:szCs w:val="16"/>
                <w:lang w:val="en-GB" w:eastAsia="en-GB"/>
              </w:rPr>
              <w:t>,</w:t>
            </w:r>
            <w:r w:rsidRPr="00451CC9">
              <w:rPr>
                <w:rFonts w:ascii="Arial" w:hAnsi="Arial" w:cs="Arial"/>
                <w:b/>
                <w:bCs/>
                <w:sz w:val="16"/>
                <w:szCs w:val="16"/>
                <w:cs/>
                <w:lang w:val="en-GB" w:eastAsia="en-GB"/>
              </w:rPr>
              <w:t>596</w:t>
            </w:r>
            <w:r w:rsidRPr="00451CC9">
              <w:rPr>
                <w:rFonts w:ascii="Arial" w:hAnsi="Arial" w:cs="Arial"/>
                <w:b/>
                <w:bCs/>
                <w:sz w:val="16"/>
                <w:szCs w:val="16"/>
                <w:lang w:val="en-GB" w:eastAsia="en-GB"/>
              </w:rPr>
              <w:t>,</w:t>
            </w:r>
            <w:r w:rsidRPr="00451CC9">
              <w:rPr>
                <w:rFonts w:ascii="Arial" w:hAnsi="Arial" w:cs="Arial"/>
                <w:b/>
                <w:bCs/>
                <w:sz w:val="16"/>
                <w:szCs w:val="16"/>
                <w:cs/>
                <w:lang w:val="en-GB" w:eastAsia="en-GB"/>
              </w:rPr>
              <w:t>844</w:t>
            </w:r>
          </w:p>
        </w:tc>
      </w:tr>
    </w:tbl>
    <w:p w14:paraId="65104F12" w14:textId="77777777" w:rsidR="009B4839" w:rsidRPr="00451CC9" w:rsidRDefault="009B4839" w:rsidP="009B4839">
      <w:pPr>
        <w:spacing w:before="120" w:after="120" w:line="380" w:lineRule="exact"/>
        <w:ind w:left="547" w:hanging="547"/>
        <w:jc w:val="thaiDistribute"/>
        <w:rPr>
          <w:rFonts w:ascii="Arial" w:eastAsia="Arial" w:hAnsi="Arial" w:cs="Arial"/>
          <w:bCs/>
          <w:sz w:val="22"/>
          <w:szCs w:val="22"/>
          <w:u w:val="single"/>
        </w:rPr>
      </w:pPr>
    </w:p>
    <w:tbl>
      <w:tblPr>
        <w:tblW w:w="9748" w:type="dxa"/>
        <w:tblInd w:w="-90" w:type="dxa"/>
        <w:tblLayout w:type="fixed"/>
        <w:tblLook w:val="04A0" w:firstRow="1" w:lastRow="0" w:firstColumn="1" w:lastColumn="0" w:noHBand="0" w:noVBand="1"/>
      </w:tblPr>
      <w:tblGrid>
        <w:gridCol w:w="3510"/>
        <w:gridCol w:w="1223"/>
        <w:gridCol w:w="1224"/>
        <w:gridCol w:w="1271"/>
        <w:gridCol w:w="1296"/>
        <w:gridCol w:w="1224"/>
      </w:tblGrid>
      <w:tr w:rsidR="009B4839" w:rsidRPr="00451CC9" w14:paraId="61726FC7" w14:textId="77777777" w:rsidTr="00763A1C">
        <w:trPr>
          <w:trHeight w:val="234"/>
          <w:tblHeader/>
        </w:trPr>
        <w:tc>
          <w:tcPr>
            <w:tcW w:w="3510" w:type="dxa"/>
            <w:noWrap/>
            <w:vAlign w:val="bottom"/>
          </w:tcPr>
          <w:p w14:paraId="05ECA7A0" w14:textId="77777777" w:rsidR="009B4839" w:rsidRPr="00451CC9" w:rsidRDefault="009B4839" w:rsidP="00763A1C">
            <w:pPr>
              <w:spacing w:line="300" w:lineRule="exact"/>
              <w:ind w:left="158" w:hanging="158"/>
              <w:rPr>
                <w:rFonts w:ascii="Arial" w:hAnsi="Arial" w:cs="Arial"/>
                <w:sz w:val="16"/>
                <w:szCs w:val="16"/>
                <w:lang w:val="en-GB" w:eastAsia="en-GB"/>
              </w:rPr>
            </w:pPr>
          </w:p>
        </w:tc>
        <w:tc>
          <w:tcPr>
            <w:tcW w:w="6238" w:type="dxa"/>
            <w:gridSpan w:val="5"/>
            <w:noWrap/>
            <w:vAlign w:val="bottom"/>
          </w:tcPr>
          <w:p w14:paraId="62E7609E" w14:textId="77777777" w:rsidR="009B4839" w:rsidRPr="00451CC9" w:rsidRDefault="009B4839" w:rsidP="00763A1C">
            <w:pPr>
              <w:spacing w:line="300" w:lineRule="exact"/>
              <w:jc w:val="right"/>
              <w:rPr>
                <w:rFonts w:ascii="Arial" w:hAnsi="Arial" w:cs="Arial"/>
                <w:sz w:val="16"/>
                <w:szCs w:val="16"/>
                <w:cs/>
                <w:lang w:val="en-GB" w:eastAsia="en-GB"/>
              </w:rPr>
            </w:pPr>
            <w:r w:rsidRPr="00451CC9">
              <w:rPr>
                <w:rFonts w:ascii="Arial" w:eastAsia="Calibri" w:hAnsi="Arial" w:cs="Arial"/>
                <w:sz w:val="16"/>
                <w:szCs w:val="16"/>
              </w:rPr>
              <w:t>(Unit: Thousand Baht)</w:t>
            </w:r>
          </w:p>
        </w:tc>
      </w:tr>
      <w:tr w:rsidR="009B4839" w:rsidRPr="00451CC9" w14:paraId="09539EFC" w14:textId="77777777" w:rsidTr="00763A1C">
        <w:trPr>
          <w:trHeight w:val="335"/>
          <w:tblHeader/>
        </w:trPr>
        <w:tc>
          <w:tcPr>
            <w:tcW w:w="3510" w:type="dxa"/>
            <w:noWrap/>
            <w:vAlign w:val="bottom"/>
          </w:tcPr>
          <w:p w14:paraId="7E371216" w14:textId="77777777" w:rsidR="009B4839" w:rsidRPr="00451CC9" w:rsidRDefault="009B4839" w:rsidP="00763A1C">
            <w:pPr>
              <w:spacing w:line="300" w:lineRule="exact"/>
              <w:ind w:left="161" w:hanging="161"/>
              <w:jc w:val="center"/>
              <w:rPr>
                <w:rFonts w:ascii="Arial" w:hAnsi="Arial" w:cs="Arial"/>
                <w:sz w:val="16"/>
                <w:szCs w:val="16"/>
                <w:lang w:val="en-GB" w:eastAsia="en-GB"/>
              </w:rPr>
            </w:pPr>
          </w:p>
        </w:tc>
        <w:tc>
          <w:tcPr>
            <w:tcW w:w="6238" w:type="dxa"/>
            <w:gridSpan w:val="5"/>
            <w:noWrap/>
            <w:vAlign w:val="bottom"/>
          </w:tcPr>
          <w:p w14:paraId="21BDCC4E" w14:textId="77777777" w:rsidR="009B4839" w:rsidRPr="00451CC9" w:rsidRDefault="009B4839" w:rsidP="00763A1C">
            <w:pPr>
              <w:pBdr>
                <w:bottom w:val="single" w:sz="4" w:space="1" w:color="auto"/>
              </w:pBdr>
              <w:spacing w:line="300" w:lineRule="exact"/>
              <w:jc w:val="center"/>
              <w:rPr>
                <w:rFonts w:ascii="Arial" w:hAnsi="Arial" w:cs="Arial"/>
                <w:sz w:val="16"/>
                <w:szCs w:val="16"/>
                <w:cs/>
                <w:lang w:val="en-GB" w:eastAsia="en-GB"/>
              </w:rPr>
            </w:pPr>
            <w:r w:rsidRPr="00451CC9">
              <w:rPr>
                <w:rFonts w:ascii="Arial" w:eastAsia="Arial Unicode MS" w:hAnsi="Arial" w:cs="Arial"/>
                <w:sz w:val="16"/>
                <w:szCs w:val="16"/>
              </w:rPr>
              <w:t>Consolidated financial statements</w:t>
            </w:r>
          </w:p>
        </w:tc>
      </w:tr>
      <w:tr w:rsidR="009B4839" w:rsidRPr="00451CC9" w14:paraId="351B8F04" w14:textId="77777777" w:rsidTr="00763A1C">
        <w:trPr>
          <w:trHeight w:val="335"/>
          <w:tblHeader/>
        </w:trPr>
        <w:tc>
          <w:tcPr>
            <w:tcW w:w="3510" w:type="dxa"/>
            <w:noWrap/>
            <w:vAlign w:val="bottom"/>
            <w:hideMark/>
          </w:tcPr>
          <w:p w14:paraId="6806EA6F" w14:textId="77777777" w:rsidR="009B4839" w:rsidRPr="00451CC9" w:rsidRDefault="009B4839" w:rsidP="00763A1C">
            <w:pPr>
              <w:spacing w:line="300" w:lineRule="exact"/>
              <w:ind w:left="161" w:hanging="161"/>
              <w:jc w:val="center"/>
              <w:rPr>
                <w:rFonts w:ascii="Arial" w:hAnsi="Arial" w:cs="Arial"/>
                <w:sz w:val="16"/>
                <w:szCs w:val="16"/>
                <w:lang w:val="en-GB" w:eastAsia="en-GB"/>
              </w:rPr>
            </w:pPr>
          </w:p>
        </w:tc>
        <w:tc>
          <w:tcPr>
            <w:tcW w:w="6238" w:type="dxa"/>
            <w:gridSpan w:val="5"/>
            <w:noWrap/>
            <w:vAlign w:val="bottom"/>
            <w:hideMark/>
          </w:tcPr>
          <w:p w14:paraId="6C5C89B3" w14:textId="77777777" w:rsidR="009B4839" w:rsidRPr="00451CC9" w:rsidRDefault="009B4839" w:rsidP="00763A1C">
            <w:pPr>
              <w:pBdr>
                <w:bottom w:val="single" w:sz="4" w:space="1" w:color="auto"/>
              </w:pBdr>
              <w:spacing w:line="300" w:lineRule="exact"/>
              <w:jc w:val="center"/>
              <w:rPr>
                <w:rFonts w:ascii="Arial" w:hAnsi="Arial" w:cs="Arial"/>
                <w:sz w:val="16"/>
                <w:szCs w:val="16"/>
                <w:lang w:val="en-GB" w:eastAsia="en-GB"/>
              </w:rPr>
            </w:pPr>
            <w:r w:rsidRPr="00451CC9">
              <w:rPr>
                <w:rFonts w:ascii="Arial" w:hAnsi="Arial" w:cs="Arial"/>
                <w:sz w:val="16"/>
                <w:szCs w:val="16"/>
                <w:lang w:val="en-GB"/>
              </w:rPr>
              <w:t>For the year ended 31 December 2025</w:t>
            </w:r>
          </w:p>
        </w:tc>
      </w:tr>
      <w:tr w:rsidR="009B4839" w:rsidRPr="00451CC9" w14:paraId="5237E5EA" w14:textId="77777777" w:rsidTr="00763A1C">
        <w:trPr>
          <w:trHeight w:val="324"/>
          <w:tblHeader/>
        </w:trPr>
        <w:tc>
          <w:tcPr>
            <w:tcW w:w="3510" w:type="dxa"/>
            <w:vMerge w:val="restart"/>
            <w:noWrap/>
            <w:vAlign w:val="bottom"/>
          </w:tcPr>
          <w:p w14:paraId="7D4A5102" w14:textId="77777777" w:rsidR="009B4839" w:rsidRPr="00451CC9" w:rsidRDefault="009B4839" w:rsidP="00763A1C">
            <w:pPr>
              <w:pBdr>
                <w:bottom w:val="single" w:sz="4" w:space="1" w:color="auto"/>
              </w:pBdr>
              <w:spacing w:line="300" w:lineRule="exact"/>
              <w:ind w:left="161" w:hanging="161"/>
              <w:jc w:val="center"/>
              <w:rPr>
                <w:rFonts w:ascii="Arial" w:hAnsi="Arial" w:cs="Arial"/>
                <w:sz w:val="16"/>
                <w:szCs w:val="16"/>
                <w:lang w:eastAsia="en-GB"/>
              </w:rPr>
            </w:pPr>
            <w:r w:rsidRPr="00451CC9">
              <w:rPr>
                <w:rFonts w:ascii="Arial" w:hAnsi="Arial" w:cs="Arial"/>
                <w:sz w:val="16"/>
                <w:szCs w:val="16"/>
                <w:lang w:val="en-GB" w:eastAsia="en-GB"/>
              </w:rPr>
              <w:t>Insurance contracts issued</w:t>
            </w:r>
          </w:p>
        </w:tc>
        <w:tc>
          <w:tcPr>
            <w:tcW w:w="2447" w:type="dxa"/>
            <w:gridSpan w:val="2"/>
            <w:noWrap/>
            <w:vAlign w:val="bottom"/>
            <w:hideMark/>
          </w:tcPr>
          <w:p w14:paraId="2712C1A6" w14:textId="77777777" w:rsidR="009B4839" w:rsidRPr="00451CC9" w:rsidRDefault="009B4839" w:rsidP="00763A1C">
            <w:pPr>
              <w:pBdr>
                <w:bottom w:val="single" w:sz="4" w:space="1" w:color="auto"/>
              </w:pBdr>
              <w:spacing w:line="300" w:lineRule="exact"/>
              <w:jc w:val="center"/>
              <w:rPr>
                <w:rFonts w:ascii="Arial" w:hAnsi="Arial" w:cs="Arial"/>
                <w:sz w:val="16"/>
                <w:szCs w:val="16"/>
                <w:cs/>
                <w:lang w:val="en-GB" w:eastAsia="en-GB"/>
              </w:rPr>
            </w:pPr>
            <w:r w:rsidRPr="00451CC9">
              <w:rPr>
                <w:rFonts w:ascii="Arial" w:hAnsi="Arial" w:cs="Arial"/>
                <w:sz w:val="16"/>
                <w:szCs w:val="16"/>
                <w:lang w:val="en-GB" w:eastAsia="en-GB"/>
              </w:rPr>
              <w:t>LRC</w:t>
            </w:r>
          </w:p>
        </w:tc>
        <w:tc>
          <w:tcPr>
            <w:tcW w:w="2567" w:type="dxa"/>
            <w:gridSpan w:val="2"/>
            <w:vAlign w:val="bottom"/>
          </w:tcPr>
          <w:p w14:paraId="159BC3F7" w14:textId="77777777" w:rsidR="009B4839" w:rsidRPr="00451CC9" w:rsidRDefault="009B4839" w:rsidP="00763A1C">
            <w:pPr>
              <w:pBdr>
                <w:bottom w:val="single" w:sz="4" w:space="1" w:color="auto"/>
              </w:pBdr>
              <w:spacing w:line="300" w:lineRule="exact"/>
              <w:jc w:val="center"/>
              <w:rPr>
                <w:rFonts w:ascii="Arial" w:hAnsi="Arial" w:cs="Arial"/>
                <w:sz w:val="16"/>
                <w:szCs w:val="16"/>
                <w:cs/>
                <w:lang w:val="en-GB" w:eastAsia="en-GB"/>
              </w:rPr>
            </w:pPr>
            <w:r w:rsidRPr="00451CC9">
              <w:rPr>
                <w:rFonts w:ascii="Arial" w:hAnsi="Arial" w:cs="Arial"/>
                <w:sz w:val="16"/>
                <w:szCs w:val="16"/>
                <w:lang w:val="en-GB" w:eastAsia="en-GB"/>
              </w:rPr>
              <w:t>LIC for contracts measured under the PAA</w:t>
            </w:r>
          </w:p>
        </w:tc>
        <w:tc>
          <w:tcPr>
            <w:tcW w:w="1224" w:type="dxa"/>
            <w:vAlign w:val="bottom"/>
          </w:tcPr>
          <w:p w14:paraId="13B99939" w14:textId="77777777" w:rsidR="009B4839" w:rsidRPr="00451CC9" w:rsidRDefault="009B4839" w:rsidP="00763A1C">
            <w:pPr>
              <w:spacing w:line="300" w:lineRule="exact"/>
              <w:jc w:val="center"/>
              <w:rPr>
                <w:rFonts w:ascii="Arial" w:hAnsi="Arial" w:cs="Arial"/>
                <w:sz w:val="16"/>
                <w:szCs w:val="16"/>
                <w:cs/>
                <w:lang w:val="en-GB" w:eastAsia="en-GB"/>
              </w:rPr>
            </w:pPr>
          </w:p>
        </w:tc>
      </w:tr>
      <w:tr w:rsidR="009B4839" w:rsidRPr="00451CC9" w14:paraId="3E7EE00A" w14:textId="77777777" w:rsidTr="00763A1C">
        <w:trPr>
          <w:trHeight w:val="335"/>
          <w:tblHeader/>
        </w:trPr>
        <w:tc>
          <w:tcPr>
            <w:tcW w:w="3510" w:type="dxa"/>
            <w:vMerge/>
            <w:noWrap/>
            <w:vAlign w:val="bottom"/>
            <w:hideMark/>
          </w:tcPr>
          <w:p w14:paraId="457C236A" w14:textId="77777777" w:rsidR="009B4839" w:rsidRPr="00451CC9" w:rsidRDefault="009B4839" w:rsidP="00763A1C">
            <w:pPr>
              <w:pBdr>
                <w:bottom w:val="single" w:sz="4" w:space="1" w:color="auto"/>
              </w:pBdr>
              <w:spacing w:line="300" w:lineRule="exact"/>
              <w:ind w:left="161" w:hanging="161"/>
              <w:jc w:val="center"/>
              <w:rPr>
                <w:rFonts w:ascii="Arial" w:hAnsi="Arial" w:cs="Arial"/>
                <w:sz w:val="16"/>
                <w:szCs w:val="16"/>
                <w:lang w:val="en-GB" w:eastAsia="en-GB"/>
              </w:rPr>
            </w:pPr>
          </w:p>
        </w:tc>
        <w:tc>
          <w:tcPr>
            <w:tcW w:w="1223" w:type="dxa"/>
            <w:noWrap/>
            <w:vAlign w:val="bottom"/>
            <w:hideMark/>
          </w:tcPr>
          <w:p w14:paraId="46677871" w14:textId="77777777" w:rsidR="009B4839" w:rsidRPr="00451CC9" w:rsidRDefault="009B4839" w:rsidP="00763A1C">
            <w:pPr>
              <w:pBdr>
                <w:bottom w:val="single" w:sz="4" w:space="1" w:color="auto"/>
              </w:pBdr>
              <w:spacing w:line="300" w:lineRule="exact"/>
              <w:jc w:val="center"/>
              <w:rPr>
                <w:rFonts w:ascii="Arial" w:hAnsi="Arial" w:cs="Arial"/>
                <w:sz w:val="16"/>
                <w:szCs w:val="16"/>
                <w:lang w:val="en-GB" w:eastAsia="en-GB"/>
              </w:rPr>
            </w:pPr>
            <w:r w:rsidRPr="00451CC9">
              <w:rPr>
                <w:rFonts w:ascii="Arial" w:hAnsi="Arial" w:cs="Arial"/>
                <w:sz w:val="16"/>
                <w:szCs w:val="16"/>
                <w:lang w:val="en-GB" w:eastAsia="en-GB"/>
              </w:rPr>
              <w:t>Excluding LC</w:t>
            </w:r>
          </w:p>
        </w:tc>
        <w:tc>
          <w:tcPr>
            <w:tcW w:w="1224" w:type="dxa"/>
            <w:noWrap/>
            <w:vAlign w:val="bottom"/>
            <w:hideMark/>
          </w:tcPr>
          <w:p w14:paraId="0A846637" w14:textId="77777777" w:rsidR="009B4839" w:rsidRPr="00451CC9" w:rsidRDefault="009B4839" w:rsidP="00763A1C">
            <w:pPr>
              <w:pBdr>
                <w:bottom w:val="single" w:sz="4" w:space="1" w:color="auto"/>
              </w:pBdr>
              <w:spacing w:line="300" w:lineRule="exact"/>
              <w:jc w:val="center"/>
              <w:rPr>
                <w:rFonts w:ascii="Arial" w:hAnsi="Arial" w:cs="Arial"/>
                <w:sz w:val="16"/>
                <w:szCs w:val="16"/>
                <w:lang w:val="en-GB" w:eastAsia="en-GB"/>
              </w:rPr>
            </w:pPr>
            <w:r w:rsidRPr="00451CC9">
              <w:rPr>
                <w:rFonts w:ascii="Arial" w:hAnsi="Arial" w:cs="Arial"/>
                <w:sz w:val="16"/>
                <w:szCs w:val="16"/>
                <w:lang w:val="en-GB" w:eastAsia="en-GB"/>
              </w:rPr>
              <w:t>LC</w:t>
            </w:r>
          </w:p>
        </w:tc>
        <w:tc>
          <w:tcPr>
            <w:tcW w:w="1271" w:type="dxa"/>
            <w:noWrap/>
            <w:vAlign w:val="bottom"/>
            <w:hideMark/>
          </w:tcPr>
          <w:p w14:paraId="1451F352" w14:textId="77777777" w:rsidR="009B4839" w:rsidRPr="00451CC9" w:rsidRDefault="009B4839" w:rsidP="00763A1C">
            <w:pPr>
              <w:pBdr>
                <w:bottom w:val="single" w:sz="4" w:space="1" w:color="auto"/>
              </w:pBdr>
              <w:spacing w:line="300" w:lineRule="exact"/>
              <w:jc w:val="center"/>
              <w:rPr>
                <w:rFonts w:ascii="Arial" w:hAnsi="Arial" w:cs="Arial"/>
                <w:sz w:val="16"/>
                <w:szCs w:val="16"/>
                <w:lang w:eastAsia="en-GB"/>
              </w:rPr>
            </w:pPr>
            <w:r w:rsidRPr="00451CC9">
              <w:rPr>
                <w:rFonts w:ascii="Arial" w:hAnsi="Arial" w:cs="Arial"/>
                <w:sz w:val="16"/>
                <w:szCs w:val="16"/>
                <w:lang w:eastAsia="en-GB"/>
              </w:rPr>
              <w:t>PVFCF</w:t>
            </w:r>
          </w:p>
        </w:tc>
        <w:tc>
          <w:tcPr>
            <w:tcW w:w="1296" w:type="dxa"/>
            <w:noWrap/>
            <w:vAlign w:val="bottom"/>
            <w:hideMark/>
          </w:tcPr>
          <w:p w14:paraId="26F05221" w14:textId="77777777" w:rsidR="009B4839" w:rsidRPr="00451CC9" w:rsidRDefault="009B4839" w:rsidP="00763A1C">
            <w:pPr>
              <w:pBdr>
                <w:bottom w:val="single" w:sz="4" w:space="1" w:color="auto"/>
              </w:pBdr>
              <w:spacing w:line="300" w:lineRule="exact"/>
              <w:ind w:left="34"/>
              <w:jc w:val="center"/>
              <w:rPr>
                <w:rFonts w:ascii="Arial" w:hAnsi="Arial" w:cs="Arial"/>
                <w:sz w:val="16"/>
                <w:szCs w:val="16"/>
                <w:lang w:val="en-GB" w:eastAsia="en-GB"/>
              </w:rPr>
            </w:pPr>
            <w:r w:rsidRPr="00451CC9">
              <w:rPr>
                <w:rFonts w:ascii="Arial" w:hAnsi="Arial" w:cs="Arial"/>
                <w:sz w:val="16"/>
                <w:szCs w:val="16"/>
                <w:lang w:val="en-GB" w:eastAsia="en-GB"/>
              </w:rPr>
              <w:t>RA</w:t>
            </w:r>
          </w:p>
        </w:tc>
        <w:tc>
          <w:tcPr>
            <w:tcW w:w="1224" w:type="dxa"/>
            <w:noWrap/>
            <w:vAlign w:val="bottom"/>
            <w:hideMark/>
          </w:tcPr>
          <w:p w14:paraId="6C8B7E73" w14:textId="77777777" w:rsidR="009B4839" w:rsidRPr="00451CC9" w:rsidRDefault="009B4839" w:rsidP="00763A1C">
            <w:pPr>
              <w:pBdr>
                <w:bottom w:val="single" w:sz="4" w:space="1" w:color="auto"/>
              </w:pBdr>
              <w:spacing w:line="300" w:lineRule="exact"/>
              <w:jc w:val="center"/>
              <w:rPr>
                <w:rFonts w:ascii="Arial" w:hAnsi="Arial" w:cs="Arial"/>
                <w:sz w:val="16"/>
                <w:szCs w:val="16"/>
                <w:lang w:val="en-GB" w:eastAsia="en-GB"/>
              </w:rPr>
            </w:pPr>
            <w:r w:rsidRPr="00451CC9">
              <w:rPr>
                <w:rFonts w:ascii="Arial" w:hAnsi="Arial" w:cs="Arial"/>
                <w:sz w:val="16"/>
                <w:szCs w:val="16"/>
                <w:lang w:val="en-GB" w:eastAsia="en-GB"/>
              </w:rPr>
              <w:t>Total</w:t>
            </w:r>
          </w:p>
        </w:tc>
      </w:tr>
      <w:tr w:rsidR="009B4839" w:rsidRPr="00451CC9" w14:paraId="7FE44E23" w14:textId="77777777" w:rsidTr="00763A1C">
        <w:trPr>
          <w:trHeight w:val="324"/>
        </w:trPr>
        <w:tc>
          <w:tcPr>
            <w:tcW w:w="3510" w:type="dxa"/>
            <w:noWrap/>
            <w:vAlign w:val="bottom"/>
          </w:tcPr>
          <w:p w14:paraId="2465A698" w14:textId="77777777" w:rsidR="009B4839" w:rsidRPr="00451CC9" w:rsidRDefault="009B4839" w:rsidP="00763A1C">
            <w:pPr>
              <w:spacing w:line="300" w:lineRule="exact"/>
              <w:ind w:left="158" w:right="-43" w:hanging="158"/>
              <w:rPr>
                <w:rFonts w:ascii="Arial" w:hAnsi="Arial" w:cs="Arial"/>
                <w:sz w:val="16"/>
                <w:szCs w:val="16"/>
                <w:lang w:eastAsia="en-GB"/>
              </w:rPr>
            </w:pPr>
            <w:r w:rsidRPr="00451CC9">
              <w:rPr>
                <w:rFonts w:ascii="Arial" w:hAnsi="Arial" w:cs="Arial"/>
                <w:sz w:val="16"/>
                <w:szCs w:val="16"/>
                <w:lang w:eastAsia="en-GB"/>
              </w:rPr>
              <w:t>Beginning balance</w:t>
            </w:r>
            <w:r w:rsidRPr="00451CC9">
              <w:rPr>
                <w:rFonts w:ascii="Arial" w:hAnsi="Arial" w:cs="Arial"/>
                <w:sz w:val="16"/>
                <w:szCs w:val="16"/>
                <w:lang w:val="en-GB" w:eastAsia="en-GB"/>
              </w:rPr>
              <w:t xml:space="preserve"> </w:t>
            </w:r>
          </w:p>
        </w:tc>
        <w:tc>
          <w:tcPr>
            <w:tcW w:w="1223" w:type="dxa"/>
            <w:noWrap/>
          </w:tcPr>
          <w:p w14:paraId="6AB4C937" w14:textId="77777777" w:rsidR="009B4839" w:rsidRPr="00451CC9" w:rsidRDefault="009B4839" w:rsidP="00763A1C">
            <w:pPr>
              <w:tabs>
                <w:tab w:val="decimal" w:pos="936"/>
              </w:tabs>
              <w:spacing w:line="300" w:lineRule="exact"/>
              <w:rPr>
                <w:rFonts w:ascii="Arial" w:hAnsi="Arial" w:cs="Arial"/>
                <w:sz w:val="16"/>
                <w:szCs w:val="16"/>
                <w:lang w:val="en-GB" w:eastAsia="en-GB"/>
              </w:rPr>
            </w:pPr>
          </w:p>
        </w:tc>
        <w:tc>
          <w:tcPr>
            <w:tcW w:w="1224" w:type="dxa"/>
            <w:noWrap/>
          </w:tcPr>
          <w:p w14:paraId="3498456F" w14:textId="77777777" w:rsidR="009B4839" w:rsidRPr="00451CC9" w:rsidRDefault="009B4839" w:rsidP="00763A1C">
            <w:pPr>
              <w:tabs>
                <w:tab w:val="decimal" w:pos="803"/>
              </w:tabs>
              <w:spacing w:line="300" w:lineRule="exact"/>
              <w:rPr>
                <w:rFonts w:ascii="Arial" w:hAnsi="Arial" w:cs="Arial"/>
                <w:sz w:val="16"/>
                <w:szCs w:val="16"/>
                <w:lang w:val="en-GB" w:eastAsia="en-GB"/>
              </w:rPr>
            </w:pPr>
          </w:p>
        </w:tc>
        <w:tc>
          <w:tcPr>
            <w:tcW w:w="1271" w:type="dxa"/>
            <w:noWrap/>
          </w:tcPr>
          <w:p w14:paraId="50AC6FDE" w14:textId="77777777" w:rsidR="009B4839" w:rsidRPr="00451CC9" w:rsidRDefault="009B4839" w:rsidP="00763A1C">
            <w:pPr>
              <w:tabs>
                <w:tab w:val="decimal" w:pos="942"/>
              </w:tabs>
              <w:spacing w:line="300" w:lineRule="exact"/>
              <w:rPr>
                <w:rFonts w:ascii="Arial" w:hAnsi="Arial" w:cs="Arial"/>
                <w:sz w:val="16"/>
                <w:szCs w:val="16"/>
                <w:lang w:val="en-GB" w:eastAsia="en-GB"/>
              </w:rPr>
            </w:pPr>
          </w:p>
        </w:tc>
        <w:tc>
          <w:tcPr>
            <w:tcW w:w="1296" w:type="dxa"/>
            <w:noWrap/>
          </w:tcPr>
          <w:p w14:paraId="024C6880" w14:textId="77777777" w:rsidR="009B4839" w:rsidRPr="00451CC9" w:rsidRDefault="009B4839" w:rsidP="00763A1C">
            <w:pPr>
              <w:tabs>
                <w:tab w:val="decimal" w:pos="953"/>
              </w:tabs>
              <w:spacing w:line="300" w:lineRule="exact"/>
              <w:rPr>
                <w:rFonts w:ascii="Arial" w:hAnsi="Arial" w:cs="Arial"/>
                <w:sz w:val="16"/>
                <w:szCs w:val="16"/>
                <w:lang w:val="en-GB" w:eastAsia="en-GB"/>
              </w:rPr>
            </w:pPr>
          </w:p>
        </w:tc>
        <w:tc>
          <w:tcPr>
            <w:tcW w:w="1224" w:type="dxa"/>
            <w:noWrap/>
          </w:tcPr>
          <w:p w14:paraId="4851A99A" w14:textId="77777777" w:rsidR="009B4839" w:rsidRPr="00451CC9" w:rsidRDefault="009B4839" w:rsidP="00763A1C">
            <w:pPr>
              <w:tabs>
                <w:tab w:val="decimal" w:pos="936"/>
              </w:tabs>
              <w:spacing w:line="300" w:lineRule="exact"/>
              <w:rPr>
                <w:rFonts w:ascii="Arial" w:hAnsi="Arial" w:cs="Arial"/>
                <w:sz w:val="16"/>
                <w:szCs w:val="16"/>
                <w:lang w:val="en-GB" w:eastAsia="en-GB"/>
              </w:rPr>
            </w:pPr>
          </w:p>
        </w:tc>
      </w:tr>
      <w:tr w:rsidR="009B4839" w:rsidRPr="00451CC9" w14:paraId="1DD4A75C" w14:textId="77777777" w:rsidTr="00763A1C">
        <w:trPr>
          <w:trHeight w:val="324"/>
        </w:trPr>
        <w:tc>
          <w:tcPr>
            <w:tcW w:w="3510" w:type="dxa"/>
            <w:noWrap/>
            <w:vAlign w:val="bottom"/>
            <w:hideMark/>
          </w:tcPr>
          <w:p w14:paraId="749699B6" w14:textId="77777777" w:rsidR="009B4839" w:rsidRPr="00451CC9" w:rsidRDefault="009B4839" w:rsidP="00763A1C">
            <w:pPr>
              <w:spacing w:line="300" w:lineRule="exact"/>
              <w:ind w:left="158" w:right="-43" w:hanging="15"/>
              <w:rPr>
                <w:rFonts w:ascii="Arial" w:hAnsi="Arial" w:cs="Arial"/>
                <w:sz w:val="16"/>
                <w:szCs w:val="16"/>
                <w:lang w:val="en-GB" w:eastAsia="en-GB"/>
              </w:rPr>
            </w:pPr>
            <w:r w:rsidRPr="00451CC9">
              <w:rPr>
                <w:rFonts w:ascii="Arial" w:hAnsi="Arial" w:cs="Arial"/>
                <w:sz w:val="16"/>
                <w:szCs w:val="16"/>
                <w:lang w:val="en-GB" w:eastAsia="en-GB"/>
              </w:rPr>
              <w:t>Insurance contract liabilities</w:t>
            </w:r>
          </w:p>
        </w:tc>
        <w:tc>
          <w:tcPr>
            <w:tcW w:w="1223" w:type="dxa"/>
            <w:noWrap/>
          </w:tcPr>
          <w:p w14:paraId="5093C4D7" w14:textId="77777777" w:rsidR="009B4839" w:rsidRPr="00451CC9" w:rsidRDefault="009B4839" w:rsidP="00763A1C">
            <w:pPr>
              <w:tabs>
                <w:tab w:val="decimal" w:pos="936"/>
              </w:tabs>
              <w:spacing w:line="300" w:lineRule="exact"/>
              <w:rPr>
                <w:rFonts w:ascii="Arial" w:hAnsi="Arial" w:cs="Arial"/>
                <w:sz w:val="16"/>
                <w:szCs w:val="16"/>
                <w:lang w:val="en-GB" w:eastAsia="en-GB"/>
              </w:rPr>
            </w:pPr>
            <w:r w:rsidRPr="00451CC9">
              <w:rPr>
                <w:rFonts w:ascii="Arial" w:hAnsi="Arial" w:cs="Arial"/>
                <w:sz w:val="16"/>
                <w:szCs w:val="16"/>
                <w:lang w:val="en-GB" w:eastAsia="en-GB"/>
              </w:rPr>
              <w:t>7,825,148</w:t>
            </w:r>
          </w:p>
        </w:tc>
        <w:tc>
          <w:tcPr>
            <w:tcW w:w="1224" w:type="dxa"/>
            <w:noWrap/>
          </w:tcPr>
          <w:p w14:paraId="4FF35155" w14:textId="77777777" w:rsidR="009B4839" w:rsidRPr="00451CC9" w:rsidRDefault="009B4839" w:rsidP="00763A1C">
            <w:pPr>
              <w:tabs>
                <w:tab w:val="decimal" w:pos="803"/>
              </w:tabs>
              <w:spacing w:line="300" w:lineRule="exact"/>
              <w:rPr>
                <w:rFonts w:ascii="Arial" w:hAnsi="Arial" w:cs="Arial"/>
                <w:sz w:val="16"/>
                <w:szCs w:val="16"/>
                <w:lang w:val="en-GB" w:eastAsia="en-GB"/>
              </w:rPr>
            </w:pPr>
            <w:r w:rsidRPr="00451CC9">
              <w:rPr>
                <w:rFonts w:ascii="Arial" w:hAnsi="Arial" w:cs="Arial"/>
                <w:sz w:val="16"/>
                <w:szCs w:val="16"/>
                <w:cs/>
                <w:lang w:val="en-GB" w:eastAsia="en-GB"/>
              </w:rPr>
              <w:t>1</w:t>
            </w:r>
          </w:p>
        </w:tc>
        <w:tc>
          <w:tcPr>
            <w:tcW w:w="1271" w:type="dxa"/>
            <w:noWrap/>
          </w:tcPr>
          <w:p w14:paraId="448412EE" w14:textId="77777777" w:rsidR="009B4839" w:rsidRPr="00451CC9" w:rsidRDefault="009B4839" w:rsidP="00763A1C">
            <w:pPr>
              <w:tabs>
                <w:tab w:val="decimal" w:pos="942"/>
              </w:tabs>
              <w:spacing w:line="300" w:lineRule="exact"/>
              <w:rPr>
                <w:rFonts w:ascii="Arial" w:hAnsi="Arial" w:cs="Arial"/>
                <w:sz w:val="16"/>
                <w:szCs w:val="16"/>
                <w:lang w:val="en-GB" w:eastAsia="en-GB"/>
              </w:rPr>
            </w:pPr>
            <w:r w:rsidRPr="00451CC9">
              <w:rPr>
                <w:rFonts w:ascii="Arial" w:hAnsi="Arial" w:cs="Arial"/>
                <w:sz w:val="16"/>
                <w:szCs w:val="16"/>
                <w:lang w:val="en-GB" w:eastAsia="en-GB"/>
              </w:rPr>
              <w:t>2,667,814</w:t>
            </w:r>
          </w:p>
        </w:tc>
        <w:tc>
          <w:tcPr>
            <w:tcW w:w="1296" w:type="dxa"/>
            <w:noWrap/>
          </w:tcPr>
          <w:p w14:paraId="19D70144" w14:textId="77777777" w:rsidR="009B4839" w:rsidRPr="00451CC9" w:rsidRDefault="009B4839" w:rsidP="00763A1C">
            <w:pPr>
              <w:tabs>
                <w:tab w:val="decimal" w:pos="953"/>
              </w:tabs>
              <w:spacing w:line="300" w:lineRule="exact"/>
              <w:rPr>
                <w:rFonts w:ascii="Arial" w:hAnsi="Arial" w:cs="Arial"/>
                <w:sz w:val="16"/>
                <w:szCs w:val="16"/>
                <w:lang w:val="en-GB" w:eastAsia="en-GB"/>
              </w:rPr>
            </w:pPr>
            <w:r w:rsidRPr="00451CC9">
              <w:rPr>
                <w:rFonts w:ascii="Arial" w:hAnsi="Arial" w:cs="Arial"/>
                <w:sz w:val="16"/>
                <w:szCs w:val="16"/>
                <w:cs/>
                <w:lang w:val="en-GB" w:eastAsia="en-GB"/>
              </w:rPr>
              <w:t>79,335</w:t>
            </w:r>
          </w:p>
        </w:tc>
        <w:tc>
          <w:tcPr>
            <w:tcW w:w="1224" w:type="dxa"/>
            <w:noWrap/>
          </w:tcPr>
          <w:p w14:paraId="68584825" w14:textId="77777777" w:rsidR="009B4839" w:rsidRPr="00451CC9" w:rsidRDefault="009B4839" w:rsidP="00763A1C">
            <w:pPr>
              <w:tabs>
                <w:tab w:val="decimal" w:pos="936"/>
              </w:tabs>
              <w:spacing w:line="300" w:lineRule="exact"/>
              <w:rPr>
                <w:rFonts w:ascii="Arial" w:hAnsi="Arial" w:cs="Arial"/>
                <w:sz w:val="16"/>
                <w:szCs w:val="16"/>
                <w:lang w:val="en-GB" w:eastAsia="en-GB"/>
              </w:rPr>
            </w:pPr>
            <w:r w:rsidRPr="00451CC9">
              <w:rPr>
                <w:rFonts w:ascii="Arial" w:hAnsi="Arial" w:cs="Arial"/>
                <w:sz w:val="16"/>
                <w:szCs w:val="16"/>
                <w:lang w:val="en-GB" w:eastAsia="en-GB"/>
              </w:rPr>
              <w:t>10,572,298</w:t>
            </w:r>
          </w:p>
        </w:tc>
      </w:tr>
      <w:tr w:rsidR="009B4839" w:rsidRPr="00451CC9" w14:paraId="0DCC3BCE" w14:textId="77777777" w:rsidTr="00763A1C">
        <w:trPr>
          <w:trHeight w:val="324"/>
        </w:trPr>
        <w:tc>
          <w:tcPr>
            <w:tcW w:w="3510" w:type="dxa"/>
            <w:noWrap/>
            <w:vAlign w:val="bottom"/>
          </w:tcPr>
          <w:p w14:paraId="022527D4" w14:textId="77777777" w:rsidR="009B4839" w:rsidRPr="00451CC9" w:rsidRDefault="009B4839" w:rsidP="00763A1C">
            <w:pPr>
              <w:spacing w:line="300" w:lineRule="exact"/>
              <w:ind w:left="160" w:right="-39" w:hanging="17"/>
              <w:rPr>
                <w:rFonts w:ascii="Arial" w:hAnsi="Arial" w:cs="Arial"/>
                <w:sz w:val="16"/>
                <w:szCs w:val="16"/>
                <w:cs/>
                <w:lang w:val="en-GB" w:eastAsia="en-GB"/>
              </w:rPr>
            </w:pPr>
            <w:r w:rsidRPr="00451CC9">
              <w:rPr>
                <w:rFonts w:ascii="Arial" w:hAnsi="Arial" w:cs="Arial"/>
                <w:sz w:val="16"/>
                <w:szCs w:val="16"/>
                <w:lang w:eastAsia="en-GB"/>
              </w:rPr>
              <w:t>Insurance</w:t>
            </w:r>
            <w:r w:rsidRPr="00451CC9">
              <w:rPr>
                <w:rFonts w:ascii="Arial" w:hAnsi="Arial" w:cs="Arial"/>
                <w:sz w:val="16"/>
                <w:szCs w:val="16"/>
                <w:lang w:val="en-GB" w:eastAsia="en-GB"/>
              </w:rPr>
              <w:t xml:space="preserve"> contract assets</w:t>
            </w:r>
          </w:p>
        </w:tc>
        <w:tc>
          <w:tcPr>
            <w:tcW w:w="1223" w:type="dxa"/>
            <w:noWrap/>
            <w:vAlign w:val="bottom"/>
          </w:tcPr>
          <w:p w14:paraId="6675945B" w14:textId="77777777" w:rsidR="009B4839" w:rsidRPr="00451CC9" w:rsidRDefault="009B4839" w:rsidP="00763A1C">
            <w:pPr>
              <w:pBdr>
                <w:bottom w:val="single" w:sz="4" w:space="1" w:color="auto"/>
              </w:pBdr>
              <w:tabs>
                <w:tab w:val="decimal" w:pos="936"/>
              </w:tabs>
              <w:spacing w:line="300" w:lineRule="exact"/>
              <w:rPr>
                <w:rFonts w:ascii="Arial" w:hAnsi="Arial" w:cs="Arial"/>
                <w:b/>
                <w:bCs/>
                <w:sz w:val="16"/>
                <w:szCs w:val="16"/>
                <w:cs/>
                <w:lang w:val="en-GB" w:eastAsia="en-GB"/>
              </w:rPr>
            </w:pPr>
            <w:r w:rsidRPr="00451CC9">
              <w:rPr>
                <w:rFonts w:ascii="Arial" w:hAnsi="Arial" w:cs="Arial"/>
                <w:sz w:val="16"/>
                <w:szCs w:val="16"/>
                <w:cs/>
                <w:lang w:val="en-GB" w:eastAsia="en-GB"/>
              </w:rPr>
              <w:t>-</w:t>
            </w:r>
          </w:p>
        </w:tc>
        <w:tc>
          <w:tcPr>
            <w:tcW w:w="1224" w:type="dxa"/>
            <w:noWrap/>
            <w:vAlign w:val="bottom"/>
          </w:tcPr>
          <w:p w14:paraId="47C94492" w14:textId="77777777" w:rsidR="009B4839" w:rsidRPr="00451CC9" w:rsidRDefault="009B4839" w:rsidP="00763A1C">
            <w:pPr>
              <w:pBdr>
                <w:bottom w:val="single" w:sz="4" w:space="1" w:color="auto"/>
              </w:pBdr>
              <w:tabs>
                <w:tab w:val="decimal" w:pos="803"/>
              </w:tabs>
              <w:spacing w:line="300" w:lineRule="exact"/>
              <w:rPr>
                <w:rFonts w:ascii="Arial" w:hAnsi="Arial" w:cs="Arial"/>
                <w:b/>
                <w:bCs/>
                <w:sz w:val="16"/>
                <w:szCs w:val="16"/>
                <w:cs/>
                <w:lang w:val="en-GB" w:eastAsia="en-GB"/>
              </w:rPr>
            </w:pPr>
            <w:r w:rsidRPr="00451CC9">
              <w:rPr>
                <w:rFonts w:ascii="Arial" w:hAnsi="Arial" w:cs="Arial"/>
                <w:sz w:val="16"/>
                <w:szCs w:val="16"/>
                <w:cs/>
                <w:lang w:val="en-GB" w:eastAsia="en-GB"/>
              </w:rPr>
              <w:t>-</w:t>
            </w:r>
          </w:p>
        </w:tc>
        <w:tc>
          <w:tcPr>
            <w:tcW w:w="1271" w:type="dxa"/>
            <w:noWrap/>
            <w:vAlign w:val="bottom"/>
          </w:tcPr>
          <w:p w14:paraId="0F5879E5" w14:textId="77777777" w:rsidR="009B4839" w:rsidRPr="00451CC9" w:rsidRDefault="009B4839" w:rsidP="00763A1C">
            <w:pPr>
              <w:pBdr>
                <w:bottom w:val="single" w:sz="4" w:space="1" w:color="auto"/>
              </w:pBdr>
              <w:tabs>
                <w:tab w:val="decimal" w:pos="942"/>
              </w:tabs>
              <w:spacing w:line="300" w:lineRule="exact"/>
              <w:rPr>
                <w:rFonts w:ascii="Arial" w:hAnsi="Arial" w:cs="Arial"/>
                <w:b/>
                <w:bCs/>
                <w:sz w:val="16"/>
                <w:szCs w:val="16"/>
                <w:cs/>
                <w:lang w:val="en-GB" w:eastAsia="en-GB"/>
              </w:rPr>
            </w:pPr>
            <w:r w:rsidRPr="00451CC9">
              <w:rPr>
                <w:rFonts w:ascii="Arial" w:hAnsi="Arial" w:cs="Arial"/>
                <w:sz w:val="16"/>
                <w:szCs w:val="16"/>
                <w:cs/>
                <w:lang w:val="en-GB" w:eastAsia="en-GB"/>
              </w:rPr>
              <w:t>-</w:t>
            </w:r>
          </w:p>
        </w:tc>
        <w:tc>
          <w:tcPr>
            <w:tcW w:w="1296" w:type="dxa"/>
            <w:noWrap/>
            <w:vAlign w:val="bottom"/>
          </w:tcPr>
          <w:p w14:paraId="50490C66" w14:textId="77777777" w:rsidR="009B4839" w:rsidRPr="00451CC9" w:rsidRDefault="009B4839" w:rsidP="00763A1C">
            <w:pPr>
              <w:pBdr>
                <w:bottom w:val="single" w:sz="4" w:space="1" w:color="auto"/>
              </w:pBdr>
              <w:tabs>
                <w:tab w:val="decimal" w:pos="953"/>
              </w:tabs>
              <w:spacing w:line="300" w:lineRule="exact"/>
              <w:rPr>
                <w:rFonts w:ascii="Arial" w:hAnsi="Arial" w:cs="Arial"/>
                <w:b/>
                <w:bCs/>
                <w:sz w:val="16"/>
                <w:szCs w:val="16"/>
                <w:cs/>
                <w:lang w:val="en-GB" w:eastAsia="en-GB"/>
              </w:rPr>
            </w:pPr>
            <w:r w:rsidRPr="00451CC9">
              <w:rPr>
                <w:rFonts w:ascii="Arial" w:hAnsi="Arial" w:cs="Arial"/>
                <w:sz w:val="16"/>
                <w:szCs w:val="16"/>
                <w:cs/>
                <w:lang w:val="en-GB" w:eastAsia="en-GB"/>
              </w:rPr>
              <w:t>-</w:t>
            </w:r>
          </w:p>
        </w:tc>
        <w:tc>
          <w:tcPr>
            <w:tcW w:w="1224" w:type="dxa"/>
            <w:noWrap/>
            <w:vAlign w:val="bottom"/>
          </w:tcPr>
          <w:p w14:paraId="1D6D8677" w14:textId="77777777" w:rsidR="009B4839" w:rsidRPr="00451CC9" w:rsidRDefault="009B4839" w:rsidP="00763A1C">
            <w:pPr>
              <w:pBdr>
                <w:bottom w:val="single" w:sz="4" w:space="1" w:color="auto"/>
              </w:pBdr>
              <w:tabs>
                <w:tab w:val="decimal" w:pos="936"/>
              </w:tabs>
              <w:spacing w:line="300" w:lineRule="exact"/>
              <w:rPr>
                <w:rFonts w:ascii="Arial" w:hAnsi="Arial" w:cs="Arial"/>
                <w:b/>
                <w:bCs/>
                <w:sz w:val="16"/>
                <w:szCs w:val="16"/>
                <w:cs/>
                <w:lang w:val="en-GB" w:eastAsia="en-GB"/>
              </w:rPr>
            </w:pPr>
            <w:r w:rsidRPr="00451CC9">
              <w:rPr>
                <w:rFonts w:ascii="Arial" w:hAnsi="Arial" w:cs="Arial"/>
                <w:sz w:val="16"/>
                <w:szCs w:val="16"/>
                <w:cs/>
                <w:lang w:val="en-GB" w:eastAsia="en-GB"/>
              </w:rPr>
              <w:t>-</w:t>
            </w:r>
          </w:p>
        </w:tc>
      </w:tr>
      <w:tr w:rsidR="009B4839" w:rsidRPr="00451CC9" w14:paraId="4EE02B43" w14:textId="77777777" w:rsidTr="00763A1C">
        <w:trPr>
          <w:trHeight w:val="324"/>
        </w:trPr>
        <w:tc>
          <w:tcPr>
            <w:tcW w:w="3510" w:type="dxa"/>
            <w:noWrap/>
            <w:vAlign w:val="bottom"/>
          </w:tcPr>
          <w:p w14:paraId="6F1F06A1" w14:textId="77777777" w:rsidR="009B4839" w:rsidRPr="00451CC9" w:rsidRDefault="009B4839" w:rsidP="00763A1C">
            <w:pPr>
              <w:spacing w:line="300" w:lineRule="exact"/>
              <w:ind w:left="161" w:hanging="161"/>
              <w:rPr>
                <w:rFonts w:ascii="Arial" w:hAnsi="Arial" w:cs="Arial"/>
                <w:b/>
                <w:bCs/>
                <w:sz w:val="16"/>
                <w:szCs w:val="16"/>
                <w:cs/>
                <w:lang w:val="en-GB" w:eastAsia="en-GB"/>
              </w:rPr>
            </w:pPr>
            <w:r w:rsidRPr="00451CC9">
              <w:rPr>
                <w:rFonts w:ascii="Arial" w:hAnsi="Arial" w:cs="Arial"/>
                <w:b/>
                <w:bCs/>
                <w:sz w:val="16"/>
                <w:szCs w:val="16"/>
                <w:lang w:val="en-GB" w:eastAsia="en-GB"/>
              </w:rPr>
              <w:t>Net beginning balance</w:t>
            </w:r>
          </w:p>
        </w:tc>
        <w:tc>
          <w:tcPr>
            <w:tcW w:w="1223" w:type="dxa"/>
            <w:noWrap/>
          </w:tcPr>
          <w:p w14:paraId="144E428E" w14:textId="77777777" w:rsidR="009B4839" w:rsidRPr="00451CC9" w:rsidRDefault="009B4839" w:rsidP="00763A1C">
            <w:pPr>
              <w:pBdr>
                <w:bottom w:val="single" w:sz="4" w:space="1" w:color="auto"/>
              </w:pBdr>
              <w:tabs>
                <w:tab w:val="decimal" w:pos="936"/>
              </w:tabs>
              <w:spacing w:line="300" w:lineRule="exact"/>
              <w:rPr>
                <w:rFonts w:ascii="Arial" w:hAnsi="Arial" w:cs="Arial"/>
                <w:b/>
                <w:bCs/>
                <w:sz w:val="16"/>
                <w:szCs w:val="16"/>
                <w:cs/>
                <w:lang w:val="en-GB" w:eastAsia="en-GB"/>
              </w:rPr>
            </w:pPr>
            <w:r w:rsidRPr="00451CC9">
              <w:rPr>
                <w:rFonts w:ascii="Arial" w:hAnsi="Arial" w:cs="Arial"/>
                <w:b/>
                <w:bCs/>
                <w:sz w:val="16"/>
                <w:szCs w:val="16"/>
                <w:lang w:val="en-GB" w:eastAsia="en-GB"/>
              </w:rPr>
              <w:t>7,825,148</w:t>
            </w:r>
          </w:p>
        </w:tc>
        <w:tc>
          <w:tcPr>
            <w:tcW w:w="1224" w:type="dxa"/>
            <w:noWrap/>
          </w:tcPr>
          <w:p w14:paraId="195C0300" w14:textId="77777777" w:rsidR="009B4839" w:rsidRPr="00451CC9" w:rsidRDefault="009B4839" w:rsidP="00763A1C">
            <w:pPr>
              <w:pBdr>
                <w:bottom w:val="single" w:sz="4" w:space="1" w:color="auto"/>
              </w:pBdr>
              <w:tabs>
                <w:tab w:val="decimal" w:pos="803"/>
              </w:tabs>
              <w:spacing w:line="300" w:lineRule="exact"/>
              <w:rPr>
                <w:rFonts w:ascii="Arial" w:hAnsi="Arial" w:cs="Arial"/>
                <w:b/>
                <w:bCs/>
                <w:sz w:val="16"/>
                <w:szCs w:val="16"/>
                <w:cs/>
                <w:lang w:val="en-GB" w:eastAsia="en-GB"/>
              </w:rPr>
            </w:pPr>
            <w:r w:rsidRPr="00451CC9">
              <w:rPr>
                <w:rFonts w:ascii="Arial" w:hAnsi="Arial" w:cs="Arial"/>
                <w:b/>
                <w:bCs/>
                <w:sz w:val="16"/>
                <w:szCs w:val="16"/>
                <w:cs/>
                <w:lang w:val="en-GB" w:eastAsia="en-GB"/>
              </w:rPr>
              <w:t>1</w:t>
            </w:r>
          </w:p>
        </w:tc>
        <w:tc>
          <w:tcPr>
            <w:tcW w:w="1271" w:type="dxa"/>
            <w:noWrap/>
          </w:tcPr>
          <w:p w14:paraId="79EBE06D" w14:textId="77777777" w:rsidR="009B4839" w:rsidRPr="00451CC9" w:rsidRDefault="009B4839" w:rsidP="00763A1C">
            <w:pPr>
              <w:pBdr>
                <w:bottom w:val="single" w:sz="4" w:space="1" w:color="auto"/>
              </w:pBdr>
              <w:tabs>
                <w:tab w:val="decimal" w:pos="942"/>
              </w:tabs>
              <w:spacing w:line="300" w:lineRule="exact"/>
              <w:rPr>
                <w:rFonts w:ascii="Arial" w:hAnsi="Arial" w:cs="Arial"/>
                <w:b/>
                <w:bCs/>
                <w:sz w:val="16"/>
                <w:szCs w:val="16"/>
                <w:cs/>
                <w:lang w:val="en-GB" w:eastAsia="en-GB"/>
              </w:rPr>
            </w:pPr>
            <w:r w:rsidRPr="00451CC9">
              <w:rPr>
                <w:rFonts w:ascii="Arial" w:hAnsi="Arial" w:cs="Arial"/>
                <w:b/>
                <w:bCs/>
                <w:sz w:val="16"/>
                <w:szCs w:val="16"/>
                <w:lang w:val="en-GB" w:eastAsia="en-GB"/>
              </w:rPr>
              <w:t>2,667,814</w:t>
            </w:r>
          </w:p>
        </w:tc>
        <w:tc>
          <w:tcPr>
            <w:tcW w:w="1296" w:type="dxa"/>
            <w:noWrap/>
          </w:tcPr>
          <w:p w14:paraId="690DB619" w14:textId="77777777" w:rsidR="009B4839" w:rsidRPr="00451CC9" w:rsidRDefault="009B4839" w:rsidP="00763A1C">
            <w:pPr>
              <w:pBdr>
                <w:bottom w:val="single" w:sz="4" w:space="1" w:color="auto"/>
              </w:pBdr>
              <w:tabs>
                <w:tab w:val="decimal" w:pos="953"/>
              </w:tabs>
              <w:spacing w:line="300" w:lineRule="exact"/>
              <w:rPr>
                <w:rFonts w:ascii="Arial" w:hAnsi="Arial" w:cs="Arial"/>
                <w:b/>
                <w:bCs/>
                <w:sz w:val="16"/>
                <w:szCs w:val="16"/>
                <w:cs/>
                <w:lang w:val="en-GB" w:eastAsia="en-GB"/>
              </w:rPr>
            </w:pPr>
            <w:r w:rsidRPr="00451CC9">
              <w:rPr>
                <w:rFonts w:ascii="Arial" w:hAnsi="Arial" w:cs="Arial"/>
                <w:b/>
                <w:bCs/>
                <w:sz w:val="16"/>
                <w:szCs w:val="16"/>
                <w:cs/>
                <w:lang w:val="en-GB" w:eastAsia="en-GB"/>
              </w:rPr>
              <w:t>79,335</w:t>
            </w:r>
          </w:p>
        </w:tc>
        <w:tc>
          <w:tcPr>
            <w:tcW w:w="1224" w:type="dxa"/>
            <w:noWrap/>
          </w:tcPr>
          <w:p w14:paraId="4E0FCAB4" w14:textId="77777777" w:rsidR="009B4839" w:rsidRPr="00451CC9" w:rsidRDefault="009B4839" w:rsidP="00763A1C">
            <w:pPr>
              <w:pBdr>
                <w:bottom w:val="single" w:sz="4" w:space="1" w:color="auto"/>
              </w:pBdr>
              <w:tabs>
                <w:tab w:val="decimal" w:pos="936"/>
              </w:tabs>
              <w:spacing w:line="300" w:lineRule="exact"/>
              <w:rPr>
                <w:rFonts w:ascii="Arial" w:hAnsi="Arial" w:cs="Arial"/>
                <w:b/>
                <w:bCs/>
                <w:sz w:val="16"/>
                <w:szCs w:val="16"/>
                <w:cs/>
                <w:lang w:val="en-GB" w:eastAsia="en-GB"/>
              </w:rPr>
            </w:pPr>
            <w:r w:rsidRPr="00451CC9">
              <w:rPr>
                <w:rFonts w:ascii="Arial" w:hAnsi="Arial" w:cs="Arial"/>
                <w:b/>
                <w:bCs/>
                <w:sz w:val="16"/>
                <w:szCs w:val="16"/>
                <w:lang w:val="en-GB" w:eastAsia="en-GB"/>
              </w:rPr>
              <w:t>10,572,298</w:t>
            </w:r>
          </w:p>
        </w:tc>
      </w:tr>
      <w:tr w:rsidR="009B4839" w:rsidRPr="00451CC9" w14:paraId="70A9BD40" w14:textId="77777777" w:rsidTr="00763A1C">
        <w:trPr>
          <w:trHeight w:val="324"/>
        </w:trPr>
        <w:tc>
          <w:tcPr>
            <w:tcW w:w="3510" w:type="dxa"/>
            <w:noWrap/>
            <w:vAlign w:val="bottom"/>
          </w:tcPr>
          <w:p w14:paraId="08E89B4F" w14:textId="77777777" w:rsidR="009B4839" w:rsidRPr="00451CC9" w:rsidRDefault="009B4839" w:rsidP="00763A1C">
            <w:pPr>
              <w:spacing w:line="300" w:lineRule="exact"/>
              <w:ind w:left="161" w:hanging="161"/>
              <w:rPr>
                <w:rFonts w:ascii="Arial" w:hAnsi="Arial" w:cs="Arial"/>
                <w:b/>
                <w:bCs/>
                <w:sz w:val="16"/>
                <w:szCs w:val="16"/>
                <w:cs/>
                <w:lang w:val="en-GB" w:eastAsia="en-GB"/>
              </w:rPr>
            </w:pPr>
          </w:p>
        </w:tc>
        <w:tc>
          <w:tcPr>
            <w:tcW w:w="1223" w:type="dxa"/>
            <w:noWrap/>
          </w:tcPr>
          <w:p w14:paraId="5E9AE3BD" w14:textId="77777777" w:rsidR="009B4839" w:rsidRPr="00451CC9" w:rsidRDefault="009B4839" w:rsidP="00763A1C">
            <w:pPr>
              <w:tabs>
                <w:tab w:val="decimal" w:pos="936"/>
              </w:tabs>
              <w:spacing w:line="300" w:lineRule="exact"/>
              <w:rPr>
                <w:rFonts w:ascii="Arial" w:hAnsi="Arial" w:cs="Arial"/>
                <w:b/>
                <w:bCs/>
                <w:sz w:val="16"/>
                <w:szCs w:val="16"/>
                <w:lang w:val="en-GB" w:eastAsia="en-GB"/>
              </w:rPr>
            </w:pPr>
          </w:p>
        </w:tc>
        <w:tc>
          <w:tcPr>
            <w:tcW w:w="1224" w:type="dxa"/>
            <w:noWrap/>
          </w:tcPr>
          <w:p w14:paraId="771FB2C8" w14:textId="77777777" w:rsidR="009B4839" w:rsidRPr="00451CC9" w:rsidRDefault="009B4839" w:rsidP="00763A1C">
            <w:pPr>
              <w:tabs>
                <w:tab w:val="decimal" w:pos="803"/>
              </w:tabs>
              <w:spacing w:line="300" w:lineRule="exact"/>
              <w:rPr>
                <w:rFonts w:ascii="Arial" w:hAnsi="Arial" w:cs="Arial"/>
                <w:b/>
                <w:bCs/>
                <w:sz w:val="16"/>
                <w:szCs w:val="16"/>
                <w:lang w:val="en-GB" w:eastAsia="en-GB"/>
              </w:rPr>
            </w:pPr>
          </w:p>
        </w:tc>
        <w:tc>
          <w:tcPr>
            <w:tcW w:w="1271" w:type="dxa"/>
            <w:noWrap/>
          </w:tcPr>
          <w:p w14:paraId="161A9CCB" w14:textId="77777777" w:rsidR="009B4839" w:rsidRPr="00451CC9" w:rsidRDefault="009B4839" w:rsidP="00763A1C">
            <w:pPr>
              <w:tabs>
                <w:tab w:val="decimal" w:pos="942"/>
              </w:tabs>
              <w:spacing w:line="300" w:lineRule="exact"/>
              <w:rPr>
                <w:rFonts w:ascii="Arial" w:hAnsi="Arial" w:cs="Arial"/>
                <w:b/>
                <w:bCs/>
                <w:sz w:val="16"/>
                <w:szCs w:val="16"/>
                <w:lang w:val="en-GB" w:eastAsia="en-GB"/>
              </w:rPr>
            </w:pPr>
          </w:p>
        </w:tc>
        <w:tc>
          <w:tcPr>
            <w:tcW w:w="1296" w:type="dxa"/>
            <w:noWrap/>
          </w:tcPr>
          <w:p w14:paraId="15FDCE39" w14:textId="77777777" w:rsidR="009B4839" w:rsidRPr="00451CC9" w:rsidRDefault="009B4839" w:rsidP="00763A1C">
            <w:pPr>
              <w:tabs>
                <w:tab w:val="decimal" w:pos="953"/>
              </w:tabs>
              <w:spacing w:line="300" w:lineRule="exact"/>
              <w:rPr>
                <w:rFonts w:ascii="Arial" w:hAnsi="Arial" w:cs="Arial"/>
                <w:b/>
                <w:bCs/>
                <w:sz w:val="16"/>
                <w:szCs w:val="16"/>
                <w:lang w:val="en-GB" w:eastAsia="en-GB"/>
              </w:rPr>
            </w:pPr>
          </w:p>
        </w:tc>
        <w:tc>
          <w:tcPr>
            <w:tcW w:w="1224" w:type="dxa"/>
            <w:noWrap/>
          </w:tcPr>
          <w:p w14:paraId="44DD1635" w14:textId="77777777" w:rsidR="009B4839" w:rsidRPr="00451CC9" w:rsidRDefault="009B4839" w:rsidP="00763A1C">
            <w:pPr>
              <w:tabs>
                <w:tab w:val="decimal" w:pos="936"/>
              </w:tabs>
              <w:spacing w:line="300" w:lineRule="exact"/>
              <w:rPr>
                <w:rFonts w:ascii="Arial" w:hAnsi="Arial" w:cs="Arial"/>
                <w:b/>
                <w:bCs/>
                <w:sz w:val="16"/>
                <w:szCs w:val="16"/>
                <w:lang w:val="en-GB" w:eastAsia="en-GB"/>
              </w:rPr>
            </w:pPr>
          </w:p>
        </w:tc>
      </w:tr>
      <w:tr w:rsidR="009B4839" w:rsidRPr="00451CC9" w14:paraId="0D3F5A9A" w14:textId="77777777" w:rsidTr="00763A1C">
        <w:trPr>
          <w:trHeight w:val="335"/>
        </w:trPr>
        <w:tc>
          <w:tcPr>
            <w:tcW w:w="3510" w:type="dxa"/>
            <w:noWrap/>
            <w:vAlign w:val="bottom"/>
            <w:hideMark/>
          </w:tcPr>
          <w:p w14:paraId="3ACE43D3" w14:textId="77777777" w:rsidR="009B4839" w:rsidRPr="00451CC9" w:rsidRDefault="009B4839" w:rsidP="00763A1C">
            <w:pPr>
              <w:spacing w:line="300" w:lineRule="exact"/>
              <w:ind w:left="161" w:hanging="161"/>
              <w:rPr>
                <w:rFonts w:ascii="Arial" w:hAnsi="Arial" w:cs="Arial"/>
                <w:b/>
                <w:bCs/>
                <w:sz w:val="16"/>
                <w:szCs w:val="16"/>
                <w:lang w:val="en-GB" w:eastAsia="en-GB"/>
              </w:rPr>
            </w:pPr>
            <w:r w:rsidRPr="00451CC9">
              <w:rPr>
                <w:rFonts w:ascii="Arial" w:hAnsi="Arial" w:cs="Arial"/>
                <w:b/>
                <w:bCs/>
                <w:sz w:val="16"/>
                <w:szCs w:val="16"/>
                <w:lang w:val="en-GB" w:eastAsia="en-GB"/>
              </w:rPr>
              <w:t>Insurance revenue</w:t>
            </w:r>
          </w:p>
        </w:tc>
        <w:tc>
          <w:tcPr>
            <w:tcW w:w="1223" w:type="dxa"/>
            <w:noWrap/>
            <w:vAlign w:val="bottom"/>
          </w:tcPr>
          <w:p w14:paraId="160CCDFF" w14:textId="77777777" w:rsidR="009B4839" w:rsidRPr="00451CC9" w:rsidRDefault="009B4839" w:rsidP="00763A1C">
            <w:pPr>
              <w:pBdr>
                <w:bottom w:val="single" w:sz="4" w:space="1" w:color="auto"/>
              </w:pBdr>
              <w:tabs>
                <w:tab w:val="decimal" w:pos="936"/>
              </w:tabs>
              <w:spacing w:line="300" w:lineRule="exact"/>
              <w:rPr>
                <w:rFonts w:ascii="Arial" w:hAnsi="Arial" w:cs="Arial"/>
                <w:b/>
                <w:bCs/>
                <w:sz w:val="16"/>
                <w:szCs w:val="16"/>
                <w:lang w:val="en-GB" w:eastAsia="en-GB"/>
              </w:rPr>
            </w:pPr>
            <w:r w:rsidRPr="00451CC9">
              <w:rPr>
                <w:rFonts w:ascii="Arial" w:hAnsi="Arial" w:cs="Arial"/>
                <w:sz w:val="16"/>
                <w:szCs w:val="16"/>
                <w:lang w:eastAsia="en-GB"/>
              </w:rPr>
              <w:t>(12,919,918)</w:t>
            </w:r>
          </w:p>
        </w:tc>
        <w:tc>
          <w:tcPr>
            <w:tcW w:w="1224" w:type="dxa"/>
            <w:noWrap/>
            <w:vAlign w:val="bottom"/>
          </w:tcPr>
          <w:p w14:paraId="04476909" w14:textId="77777777" w:rsidR="009B4839" w:rsidRPr="00451CC9" w:rsidRDefault="009B4839" w:rsidP="00763A1C">
            <w:pPr>
              <w:pBdr>
                <w:bottom w:val="single" w:sz="4" w:space="1" w:color="auto"/>
              </w:pBdr>
              <w:tabs>
                <w:tab w:val="decimal" w:pos="803"/>
              </w:tabs>
              <w:spacing w:line="300" w:lineRule="exact"/>
              <w:rPr>
                <w:rFonts w:ascii="Arial" w:hAnsi="Arial" w:cs="Arial"/>
                <w:b/>
                <w:bCs/>
                <w:sz w:val="16"/>
                <w:szCs w:val="16"/>
                <w:lang w:val="en-GB" w:eastAsia="en-GB"/>
              </w:rPr>
            </w:pPr>
            <w:r w:rsidRPr="00451CC9">
              <w:rPr>
                <w:rFonts w:ascii="Arial" w:hAnsi="Arial" w:cs="Arial"/>
                <w:sz w:val="16"/>
                <w:szCs w:val="16"/>
                <w:lang w:val="en-GB" w:eastAsia="en-GB"/>
              </w:rPr>
              <w:t>-</w:t>
            </w:r>
          </w:p>
        </w:tc>
        <w:tc>
          <w:tcPr>
            <w:tcW w:w="1271" w:type="dxa"/>
            <w:noWrap/>
            <w:vAlign w:val="bottom"/>
          </w:tcPr>
          <w:p w14:paraId="429536FE" w14:textId="77777777" w:rsidR="009B4839" w:rsidRPr="00451CC9" w:rsidRDefault="009B4839" w:rsidP="00763A1C">
            <w:pPr>
              <w:pBdr>
                <w:bottom w:val="single" w:sz="4" w:space="1" w:color="auto"/>
              </w:pBdr>
              <w:tabs>
                <w:tab w:val="decimal" w:pos="942"/>
              </w:tabs>
              <w:spacing w:line="300" w:lineRule="exact"/>
              <w:rPr>
                <w:rFonts w:ascii="Arial" w:hAnsi="Arial" w:cs="Arial"/>
                <w:b/>
                <w:bCs/>
                <w:sz w:val="16"/>
                <w:szCs w:val="16"/>
                <w:lang w:val="en-GB" w:eastAsia="en-GB"/>
              </w:rPr>
            </w:pPr>
            <w:r w:rsidRPr="00451CC9">
              <w:rPr>
                <w:rFonts w:ascii="Arial" w:hAnsi="Arial" w:cs="Arial"/>
                <w:sz w:val="16"/>
                <w:szCs w:val="16"/>
                <w:lang w:val="en-GB" w:eastAsia="en-GB"/>
              </w:rPr>
              <w:t>-</w:t>
            </w:r>
          </w:p>
        </w:tc>
        <w:tc>
          <w:tcPr>
            <w:tcW w:w="1296" w:type="dxa"/>
            <w:noWrap/>
            <w:vAlign w:val="bottom"/>
          </w:tcPr>
          <w:p w14:paraId="716B7501" w14:textId="77777777" w:rsidR="009B4839" w:rsidRPr="00451CC9" w:rsidRDefault="009B4839" w:rsidP="00763A1C">
            <w:pPr>
              <w:pBdr>
                <w:bottom w:val="single" w:sz="4" w:space="1" w:color="auto"/>
              </w:pBdr>
              <w:tabs>
                <w:tab w:val="decimal" w:pos="953"/>
              </w:tabs>
              <w:spacing w:line="300" w:lineRule="exact"/>
              <w:rPr>
                <w:rFonts w:ascii="Arial" w:hAnsi="Arial" w:cs="Arial"/>
                <w:b/>
                <w:bCs/>
                <w:sz w:val="16"/>
                <w:szCs w:val="16"/>
                <w:lang w:val="en-GB" w:eastAsia="en-GB"/>
              </w:rPr>
            </w:pPr>
            <w:r w:rsidRPr="00451CC9">
              <w:rPr>
                <w:rFonts w:ascii="Arial" w:hAnsi="Arial" w:cs="Arial"/>
                <w:sz w:val="16"/>
                <w:szCs w:val="16"/>
                <w:lang w:val="en-GB" w:eastAsia="en-GB"/>
              </w:rPr>
              <w:t>-</w:t>
            </w:r>
          </w:p>
        </w:tc>
        <w:tc>
          <w:tcPr>
            <w:tcW w:w="1224" w:type="dxa"/>
            <w:noWrap/>
            <w:vAlign w:val="bottom"/>
          </w:tcPr>
          <w:p w14:paraId="4274932F" w14:textId="77777777" w:rsidR="009B4839" w:rsidRPr="00451CC9" w:rsidRDefault="009B4839" w:rsidP="00763A1C">
            <w:pPr>
              <w:pBdr>
                <w:bottom w:val="single" w:sz="4" w:space="1" w:color="auto"/>
              </w:pBdr>
              <w:tabs>
                <w:tab w:val="decimal" w:pos="936"/>
              </w:tabs>
              <w:spacing w:line="300" w:lineRule="exact"/>
              <w:rPr>
                <w:rFonts w:ascii="Arial" w:hAnsi="Arial" w:cs="Arial"/>
                <w:b/>
                <w:bCs/>
                <w:sz w:val="16"/>
                <w:szCs w:val="16"/>
                <w:lang w:val="en-GB" w:eastAsia="en-GB"/>
              </w:rPr>
            </w:pPr>
            <w:r w:rsidRPr="00451CC9">
              <w:rPr>
                <w:rFonts w:ascii="Arial" w:hAnsi="Arial" w:cs="Arial"/>
                <w:sz w:val="16"/>
                <w:szCs w:val="16"/>
                <w:lang w:eastAsia="en-GB"/>
              </w:rPr>
              <w:t>(12,919,918)</w:t>
            </w:r>
          </w:p>
        </w:tc>
      </w:tr>
      <w:tr w:rsidR="009B4839" w:rsidRPr="00451CC9" w14:paraId="5F8F0287" w14:textId="77777777" w:rsidTr="00763A1C">
        <w:trPr>
          <w:trHeight w:val="313"/>
        </w:trPr>
        <w:tc>
          <w:tcPr>
            <w:tcW w:w="3510" w:type="dxa"/>
            <w:noWrap/>
            <w:vAlign w:val="bottom"/>
            <w:hideMark/>
          </w:tcPr>
          <w:p w14:paraId="52838855" w14:textId="77777777" w:rsidR="009B4839" w:rsidRPr="00451CC9" w:rsidRDefault="009B4839" w:rsidP="00763A1C">
            <w:pPr>
              <w:spacing w:line="300" w:lineRule="exact"/>
              <w:ind w:left="161" w:hanging="161"/>
              <w:rPr>
                <w:rFonts w:ascii="Arial" w:hAnsi="Arial" w:cs="Arial"/>
                <w:b/>
                <w:bCs/>
                <w:sz w:val="16"/>
                <w:szCs w:val="16"/>
                <w:lang w:val="en-GB" w:eastAsia="en-GB"/>
              </w:rPr>
            </w:pPr>
            <w:r w:rsidRPr="00451CC9">
              <w:rPr>
                <w:rFonts w:ascii="Arial" w:hAnsi="Arial" w:cs="Arial"/>
                <w:b/>
                <w:bCs/>
                <w:sz w:val="16"/>
                <w:szCs w:val="16"/>
                <w:lang w:val="en-GB" w:eastAsia="en-GB"/>
              </w:rPr>
              <w:t>Insurance service expenses</w:t>
            </w:r>
          </w:p>
        </w:tc>
        <w:tc>
          <w:tcPr>
            <w:tcW w:w="1223" w:type="dxa"/>
            <w:noWrap/>
            <w:vAlign w:val="bottom"/>
          </w:tcPr>
          <w:p w14:paraId="1B11FC2C" w14:textId="77777777" w:rsidR="009B4839" w:rsidRPr="00451CC9" w:rsidRDefault="009B4839" w:rsidP="00763A1C">
            <w:pPr>
              <w:tabs>
                <w:tab w:val="decimal" w:pos="936"/>
              </w:tabs>
              <w:spacing w:line="300" w:lineRule="exact"/>
              <w:rPr>
                <w:rFonts w:ascii="Arial" w:hAnsi="Arial" w:cs="Arial"/>
                <w:b/>
                <w:bCs/>
                <w:sz w:val="16"/>
                <w:szCs w:val="16"/>
                <w:lang w:val="en-GB" w:eastAsia="en-GB"/>
              </w:rPr>
            </w:pPr>
          </w:p>
        </w:tc>
        <w:tc>
          <w:tcPr>
            <w:tcW w:w="1224" w:type="dxa"/>
            <w:noWrap/>
            <w:vAlign w:val="bottom"/>
          </w:tcPr>
          <w:p w14:paraId="1C03EEEA" w14:textId="77777777" w:rsidR="009B4839" w:rsidRPr="00451CC9" w:rsidRDefault="009B4839" w:rsidP="00763A1C">
            <w:pPr>
              <w:tabs>
                <w:tab w:val="decimal" w:pos="803"/>
              </w:tabs>
              <w:spacing w:line="300" w:lineRule="exact"/>
              <w:rPr>
                <w:rFonts w:ascii="Arial" w:hAnsi="Arial" w:cs="Arial"/>
                <w:b/>
                <w:bCs/>
                <w:sz w:val="16"/>
                <w:szCs w:val="16"/>
                <w:lang w:val="en-GB" w:eastAsia="en-GB"/>
              </w:rPr>
            </w:pPr>
          </w:p>
        </w:tc>
        <w:tc>
          <w:tcPr>
            <w:tcW w:w="1271" w:type="dxa"/>
            <w:noWrap/>
            <w:vAlign w:val="bottom"/>
          </w:tcPr>
          <w:p w14:paraId="5DF1530F" w14:textId="77777777" w:rsidR="009B4839" w:rsidRPr="00451CC9" w:rsidRDefault="009B4839" w:rsidP="00763A1C">
            <w:pPr>
              <w:tabs>
                <w:tab w:val="decimal" w:pos="942"/>
              </w:tabs>
              <w:spacing w:line="300" w:lineRule="exact"/>
              <w:rPr>
                <w:rFonts w:ascii="Arial" w:hAnsi="Arial" w:cs="Arial"/>
                <w:b/>
                <w:bCs/>
                <w:sz w:val="16"/>
                <w:szCs w:val="16"/>
                <w:lang w:val="en-GB" w:eastAsia="en-GB"/>
              </w:rPr>
            </w:pPr>
          </w:p>
        </w:tc>
        <w:tc>
          <w:tcPr>
            <w:tcW w:w="1296" w:type="dxa"/>
            <w:noWrap/>
            <w:vAlign w:val="bottom"/>
          </w:tcPr>
          <w:p w14:paraId="0E0C4E4E" w14:textId="77777777" w:rsidR="009B4839" w:rsidRPr="00451CC9" w:rsidRDefault="009B4839" w:rsidP="00763A1C">
            <w:pPr>
              <w:tabs>
                <w:tab w:val="decimal" w:pos="953"/>
              </w:tabs>
              <w:spacing w:line="300" w:lineRule="exact"/>
              <w:rPr>
                <w:rFonts w:ascii="Arial" w:hAnsi="Arial" w:cs="Arial"/>
                <w:b/>
                <w:bCs/>
                <w:sz w:val="16"/>
                <w:szCs w:val="16"/>
                <w:lang w:val="en-GB" w:eastAsia="en-GB"/>
              </w:rPr>
            </w:pPr>
          </w:p>
        </w:tc>
        <w:tc>
          <w:tcPr>
            <w:tcW w:w="1224" w:type="dxa"/>
            <w:noWrap/>
            <w:vAlign w:val="bottom"/>
          </w:tcPr>
          <w:p w14:paraId="0924B060" w14:textId="77777777" w:rsidR="009B4839" w:rsidRPr="00451CC9" w:rsidRDefault="009B4839" w:rsidP="00763A1C">
            <w:pPr>
              <w:tabs>
                <w:tab w:val="decimal" w:pos="936"/>
              </w:tabs>
              <w:spacing w:line="300" w:lineRule="exact"/>
              <w:rPr>
                <w:rFonts w:ascii="Arial" w:hAnsi="Arial" w:cs="Arial"/>
                <w:b/>
                <w:bCs/>
                <w:sz w:val="16"/>
                <w:szCs w:val="16"/>
                <w:lang w:val="en-GB" w:eastAsia="en-GB"/>
              </w:rPr>
            </w:pPr>
          </w:p>
        </w:tc>
      </w:tr>
      <w:tr w:rsidR="009B4839" w:rsidRPr="00451CC9" w14:paraId="79CE55E9" w14:textId="77777777" w:rsidTr="00763A1C">
        <w:trPr>
          <w:trHeight w:val="313"/>
        </w:trPr>
        <w:tc>
          <w:tcPr>
            <w:tcW w:w="3510" w:type="dxa"/>
            <w:noWrap/>
            <w:vAlign w:val="bottom"/>
            <w:hideMark/>
          </w:tcPr>
          <w:p w14:paraId="0C60E2F7" w14:textId="77777777" w:rsidR="009B4839" w:rsidRPr="00451CC9" w:rsidRDefault="009B4839" w:rsidP="00763A1C">
            <w:pPr>
              <w:spacing w:line="300" w:lineRule="exact"/>
              <w:ind w:left="161" w:right="-107" w:hanging="161"/>
              <w:rPr>
                <w:rFonts w:ascii="Arial" w:hAnsi="Arial" w:cs="Arial"/>
                <w:sz w:val="16"/>
                <w:szCs w:val="16"/>
                <w:lang w:val="en-GB" w:eastAsia="en-GB"/>
              </w:rPr>
            </w:pPr>
            <w:r w:rsidRPr="00451CC9">
              <w:rPr>
                <w:rFonts w:ascii="Arial" w:hAnsi="Arial" w:cs="Arial"/>
                <w:sz w:val="16"/>
                <w:szCs w:val="16"/>
                <w:lang w:val="en-GB" w:eastAsia="en-GB"/>
              </w:rPr>
              <w:t>Incurred claims and other directly attributable expenses</w:t>
            </w:r>
          </w:p>
        </w:tc>
        <w:tc>
          <w:tcPr>
            <w:tcW w:w="1223" w:type="dxa"/>
            <w:noWrap/>
            <w:vAlign w:val="bottom"/>
          </w:tcPr>
          <w:p w14:paraId="7BEFE31C" w14:textId="77777777" w:rsidR="009B4839" w:rsidRPr="00451CC9" w:rsidRDefault="009B4839" w:rsidP="00763A1C">
            <w:pPr>
              <w:tabs>
                <w:tab w:val="decimal" w:pos="936"/>
              </w:tabs>
              <w:spacing w:line="300" w:lineRule="exact"/>
              <w:rPr>
                <w:rFonts w:ascii="Arial" w:hAnsi="Arial" w:cs="Arial"/>
                <w:sz w:val="16"/>
                <w:szCs w:val="16"/>
                <w:lang w:val="en-GB" w:eastAsia="en-GB"/>
              </w:rPr>
            </w:pPr>
            <w:r w:rsidRPr="00451CC9">
              <w:rPr>
                <w:rFonts w:ascii="Arial" w:hAnsi="Arial" w:cs="Arial"/>
                <w:sz w:val="16"/>
                <w:szCs w:val="16"/>
                <w:lang w:val="en-GB" w:eastAsia="en-GB"/>
              </w:rPr>
              <w:t>-</w:t>
            </w:r>
          </w:p>
        </w:tc>
        <w:tc>
          <w:tcPr>
            <w:tcW w:w="1224" w:type="dxa"/>
            <w:noWrap/>
            <w:vAlign w:val="bottom"/>
          </w:tcPr>
          <w:p w14:paraId="3CE8B104" w14:textId="77777777" w:rsidR="009B4839" w:rsidRPr="00451CC9" w:rsidRDefault="009B4839" w:rsidP="00763A1C">
            <w:pPr>
              <w:tabs>
                <w:tab w:val="decimal" w:pos="803"/>
              </w:tabs>
              <w:spacing w:line="300" w:lineRule="exact"/>
              <w:rPr>
                <w:rFonts w:ascii="Arial" w:hAnsi="Arial" w:cs="Arial"/>
                <w:sz w:val="16"/>
                <w:szCs w:val="16"/>
                <w:lang w:val="en-GB" w:eastAsia="en-GB"/>
              </w:rPr>
            </w:pPr>
            <w:r w:rsidRPr="00451CC9">
              <w:rPr>
                <w:rFonts w:ascii="Arial" w:hAnsi="Arial" w:cs="Arial"/>
                <w:sz w:val="16"/>
                <w:szCs w:val="16"/>
                <w:lang w:val="en-GB" w:eastAsia="en-GB"/>
              </w:rPr>
              <w:t>(1)</w:t>
            </w:r>
          </w:p>
        </w:tc>
        <w:tc>
          <w:tcPr>
            <w:tcW w:w="1271" w:type="dxa"/>
            <w:noWrap/>
            <w:vAlign w:val="bottom"/>
          </w:tcPr>
          <w:p w14:paraId="45DBCC6E" w14:textId="77777777" w:rsidR="009B4839" w:rsidRPr="00451CC9" w:rsidRDefault="009B4839" w:rsidP="00763A1C">
            <w:pPr>
              <w:tabs>
                <w:tab w:val="decimal" w:pos="942"/>
              </w:tabs>
              <w:spacing w:line="300" w:lineRule="exact"/>
              <w:rPr>
                <w:rFonts w:ascii="Arial" w:hAnsi="Arial" w:cs="Arial"/>
                <w:sz w:val="16"/>
                <w:szCs w:val="16"/>
                <w:lang w:val="en-GB" w:eastAsia="en-GB"/>
              </w:rPr>
            </w:pPr>
            <w:r w:rsidRPr="00451CC9">
              <w:rPr>
                <w:rFonts w:ascii="Arial" w:hAnsi="Arial" w:cs="Arial"/>
                <w:sz w:val="16"/>
                <w:szCs w:val="16"/>
                <w:lang w:val="en-GB" w:eastAsia="en-GB"/>
              </w:rPr>
              <w:t>9,010,502</w:t>
            </w:r>
          </w:p>
        </w:tc>
        <w:tc>
          <w:tcPr>
            <w:tcW w:w="1296" w:type="dxa"/>
            <w:noWrap/>
            <w:vAlign w:val="bottom"/>
          </w:tcPr>
          <w:p w14:paraId="1C3E79F8" w14:textId="77777777" w:rsidR="009B4839" w:rsidRPr="00451CC9" w:rsidRDefault="009B4839" w:rsidP="00763A1C">
            <w:pPr>
              <w:tabs>
                <w:tab w:val="decimal" w:pos="953"/>
              </w:tabs>
              <w:spacing w:line="300" w:lineRule="exact"/>
              <w:rPr>
                <w:rFonts w:ascii="Arial" w:hAnsi="Arial" w:cs="Arial"/>
                <w:sz w:val="16"/>
                <w:szCs w:val="16"/>
                <w:lang w:val="en-GB" w:eastAsia="en-GB"/>
              </w:rPr>
            </w:pPr>
            <w:r w:rsidRPr="00451CC9">
              <w:rPr>
                <w:rFonts w:ascii="Arial" w:hAnsi="Arial" w:cs="Arial"/>
                <w:sz w:val="16"/>
                <w:szCs w:val="16"/>
                <w:lang w:val="en-GB" w:eastAsia="en-GB"/>
              </w:rPr>
              <w:t>50,923</w:t>
            </w:r>
          </w:p>
        </w:tc>
        <w:tc>
          <w:tcPr>
            <w:tcW w:w="1224" w:type="dxa"/>
            <w:noWrap/>
            <w:vAlign w:val="bottom"/>
          </w:tcPr>
          <w:p w14:paraId="23D9E90D" w14:textId="77777777" w:rsidR="009B4839" w:rsidRPr="00451CC9" w:rsidRDefault="009B4839" w:rsidP="00763A1C">
            <w:pPr>
              <w:tabs>
                <w:tab w:val="decimal" w:pos="936"/>
              </w:tabs>
              <w:spacing w:line="300" w:lineRule="exact"/>
              <w:rPr>
                <w:rFonts w:ascii="Arial" w:hAnsi="Arial" w:cs="Arial"/>
                <w:sz w:val="16"/>
                <w:szCs w:val="16"/>
                <w:lang w:val="en-GB" w:eastAsia="en-GB"/>
              </w:rPr>
            </w:pPr>
            <w:r w:rsidRPr="00451CC9">
              <w:rPr>
                <w:rFonts w:ascii="Arial" w:hAnsi="Arial" w:cs="Arial"/>
                <w:sz w:val="16"/>
                <w:szCs w:val="16"/>
                <w:lang w:val="en-GB" w:eastAsia="en-GB"/>
              </w:rPr>
              <w:t>9,061,424</w:t>
            </w:r>
          </w:p>
        </w:tc>
      </w:tr>
      <w:tr w:rsidR="009B4839" w:rsidRPr="00451CC9" w14:paraId="05A61813" w14:textId="77777777" w:rsidTr="00763A1C">
        <w:trPr>
          <w:trHeight w:val="313"/>
        </w:trPr>
        <w:tc>
          <w:tcPr>
            <w:tcW w:w="3510" w:type="dxa"/>
            <w:noWrap/>
            <w:vAlign w:val="bottom"/>
          </w:tcPr>
          <w:p w14:paraId="7BC2C2B4" w14:textId="77777777" w:rsidR="009B4839" w:rsidRPr="00451CC9" w:rsidRDefault="009B4839" w:rsidP="00763A1C">
            <w:pPr>
              <w:spacing w:line="300" w:lineRule="exact"/>
              <w:ind w:left="161" w:hanging="161"/>
              <w:rPr>
                <w:rFonts w:ascii="Arial" w:hAnsi="Arial" w:cs="Arial"/>
                <w:sz w:val="16"/>
                <w:szCs w:val="16"/>
                <w:lang w:val="en-GB" w:eastAsia="en-GB"/>
              </w:rPr>
            </w:pPr>
            <w:r w:rsidRPr="00451CC9">
              <w:rPr>
                <w:rFonts w:ascii="Arial" w:hAnsi="Arial" w:cs="Arial"/>
                <w:sz w:val="16"/>
                <w:szCs w:val="16"/>
                <w:lang w:val="en-GB" w:eastAsia="en-GB"/>
              </w:rPr>
              <w:t>Changes that relate to past service - changes in the FCF related to the LIC</w:t>
            </w:r>
          </w:p>
        </w:tc>
        <w:tc>
          <w:tcPr>
            <w:tcW w:w="1223" w:type="dxa"/>
            <w:noWrap/>
            <w:vAlign w:val="bottom"/>
          </w:tcPr>
          <w:p w14:paraId="79B4655A" w14:textId="77777777" w:rsidR="009B4839" w:rsidRPr="00451CC9" w:rsidRDefault="009B4839" w:rsidP="00763A1C">
            <w:pPr>
              <w:tabs>
                <w:tab w:val="decimal" w:pos="936"/>
              </w:tabs>
              <w:spacing w:line="300" w:lineRule="exact"/>
              <w:rPr>
                <w:rFonts w:ascii="Arial" w:hAnsi="Arial" w:cs="Arial"/>
                <w:sz w:val="16"/>
                <w:szCs w:val="16"/>
                <w:lang w:val="en-GB" w:eastAsia="en-GB"/>
              </w:rPr>
            </w:pPr>
            <w:r w:rsidRPr="00451CC9">
              <w:rPr>
                <w:rFonts w:ascii="Arial" w:hAnsi="Arial" w:cs="Arial"/>
                <w:sz w:val="16"/>
                <w:szCs w:val="16"/>
                <w:lang w:val="en-GB" w:eastAsia="en-GB"/>
              </w:rPr>
              <w:t>-</w:t>
            </w:r>
          </w:p>
        </w:tc>
        <w:tc>
          <w:tcPr>
            <w:tcW w:w="1224" w:type="dxa"/>
            <w:noWrap/>
            <w:vAlign w:val="bottom"/>
          </w:tcPr>
          <w:p w14:paraId="18A1388A" w14:textId="77777777" w:rsidR="009B4839" w:rsidRPr="00451CC9" w:rsidRDefault="009B4839" w:rsidP="00763A1C">
            <w:pPr>
              <w:tabs>
                <w:tab w:val="decimal" w:pos="803"/>
              </w:tabs>
              <w:spacing w:line="300" w:lineRule="exact"/>
              <w:rPr>
                <w:rFonts w:ascii="Arial" w:hAnsi="Arial" w:cs="Arial"/>
                <w:sz w:val="16"/>
                <w:szCs w:val="16"/>
                <w:lang w:val="en-GB" w:eastAsia="en-GB"/>
              </w:rPr>
            </w:pPr>
            <w:r w:rsidRPr="00451CC9">
              <w:rPr>
                <w:rFonts w:ascii="Arial" w:hAnsi="Arial" w:cs="Arial"/>
                <w:sz w:val="16"/>
                <w:szCs w:val="16"/>
                <w:lang w:val="en-GB" w:eastAsia="en-GB"/>
              </w:rPr>
              <w:t>-</w:t>
            </w:r>
          </w:p>
        </w:tc>
        <w:tc>
          <w:tcPr>
            <w:tcW w:w="1271" w:type="dxa"/>
            <w:noWrap/>
            <w:vAlign w:val="bottom"/>
          </w:tcPr>
          <w:p w14:paraId="7C02CFEF" w14:textId="77777777" w:rsidR="009B4839" w:rsidRPr="00451CC9" w:rsidRDefault="009B4839" w:rsidP="00763A1C">
            <w:pPr>
              <w:tabs>
                <w:tab w:val="decimal" w:pos="942"/>
              </w:tabs>
              <w:spacing w:line="300" w:lineRule="exact"/>
              <w:rPr>
                <w:rFonts w:ascii="Arial" w:hAnsi="Arial" w:cs="Arial"/>
                <w:sz w:val="16"/>
                <w:szCs w:val="16"/>
                <w:lang w:val="en-GB" w:eastAsia="en-GB"/>
              </w:rPr>
            </w:pPr>
            <w:r w:rsidRPr="00451CC9">
              <w:rPr>
                <w:rFonts w:ascii="Arial" w:hAnsi="Arial" w:cs="Arial"/>
                <w:sz w:val="16"/>
                <w:szCs w:val="16"/>
                <w:lang w:val="en-GB" w:eastAsia="en-GB"/>
              </w:rPr>
              <w:t>(160,</w:t>
            </w:r>
            <w:r w:rsidRPr="00451CC9">
              <w:rPr>
                <w:rFonts w:ascii="Arial" w:hAnsi="Arial" w:cs="Arial"/>
                <w:sz w:val="16"/>
                <w:szCs w:val="16"/>
                <w:cs/>
                <w:lang w:val="en-GB" w:eastAsia="en-GB"/>
              </w:rPr>
              <w:t>03</w:t>
            </w:r>
            <w:r w:rsidRPr="00451CC9">
              <w:rPr>
                <w:rFonts w:ascii="Arial" w:hAnsi="Arial" w:cs="Arial"/>
                <w:sz w:val="16"/>
                <w:szCs w:val="16"/>
                <w:lang w:val="en-GB" w:eastAsia="en-GB"/>
              </w:rPr>
              <w:t>9)</w:t>
            </w:r>
          </w:p>
        </w:tc>
        <w:tc>
          <w:tcPr>
            <w:tcW w:w="1296" w:type="dxa"/>
            <w:noWrap/>
            <w:vAlign w:val="bottom"/>
          </w:tcPr>
          <w:p w14:paraId="12F000CF" w14:textId="77777777" w:rsidR="009B4839" w:rsidRPr="00451CC9" w:rsidRDefault="009B4839" w:rsidP="00763A1C">
            <w:pPr>
              <w:tabs>
                <w:tab w:val="decimal" w:pos="953"/>
              </w:tabs>
              <w:spacing w:line="300" w:lineRule="exact"/>
              <w:rPr>
                <w:rFonts w:ascii="Arial" w:hAnsi="Arial" w:cs="Arial"/>
                <w:sz w:val="16"/>
                <w:szCs w:val="16"/>
                <w:lang w:val="en-GB" w:eastAsia="en-GB"/>
              </w:rPr>
            </w:pPr>
            <w:r w:rsidRPr="00451CC9">
              <w:rPr>
                <w:rFonts w:ascii="Arial" w:hAnsi="Arial" w:cs="Arial"/>
                <w:sz w:val="16"/>
                <w:szCs w:val="16"/>
                <w:lang w:val="en-GB" w:eastAsia="en-GB"/>
              </w:rPr>
              <w:t>(76,14</w:t>
            </w:r>
            <w:r w:rsidRPr="00451CC9">
              <w:rPr>
                <w:rFonts w:ascii="Arial" w:hAnsi="Arial" w:cs="Arial"/>
                <w:sz w:val="16"/>
                <w:szCs w:val="16"/>
                <w:cs/>
                <w:lang w:val="en-GB" w:eastAsia="en-GB"/>
              </w:rPr>
              <w:t>2</w:t>
            </w:r>
            <w:r w:rsidRPr="00451CC9">
              <w:rPr>
                <w:rFonts w:ascii="Arial" w:hAnsi="Arial" w:cs="Arial"/>
                <w:sz w:val="16"/>
                <w:szCs w:val="16"/>
                <w:lang w:val="en-GB" w:eastAsia="en-GB"/>
              </w:rPr>
              <w:t>)</w:t>
            </w:r>
          </w:p>
        </w:tc>
        <w:tc>
          <w:tcPr>
            <w:tcW w:w="1224" w:type="dxa"/>
            <w:noWrap/>
            <w:vAlign w:val="bottom"/>
          </w:tcPr>
          <w:p w14:paraId="1C5BB7C7" w14:textId="77777777" w:rsidR="009B4839" w:rsidRPr="00451CC9" w:rsidRDefault="009B4839" w:rsidP="00763A1C">
            <w:pPr>
              <w:tabs>
                <w:tab w:val="decimal" w:pos="936"/>
              </w:tabs>
              <w:spacing w:line="300" w:lineRule="exact"/>
              <w:rPr>
                <w:rFonts w:ascii="Arial" w:hAnsi="Arial" w:cs="Arial"/>
                <w:sz w:val="16"/>
                <w:szCs w:val="16"/>
                <w:lang w:val="en-GB" w:eastAsia="en-GB"/>
              </w:rPr>
            </w:pPr>
            <w:r w:rsidRPr="00451CC9">
              <w:rPr>
                <w:rFonts w:ascii="Arial" w:hAnsi="Arial" w:cs="Arial"/>
                <w:sz w:val="16"/>
                <w:szCs w:val="16"/>
                <w:lang w:val="en-GB" w:eastAsia="en-GB"/>
              </w:rPr>
              <w:t>(236,</w:t>
            </w:r>
            <w:r w:rsidRPr="00451CC9">
              <w:rPr>
                <w:rFonts w:ascii="Arial" w:hAnsi="Arial" w:cs="Arial"/>
                <w:sz w:val="16"/>
                <w:szCs w:val="16"/>
                <w:cs/>
                <w:lang w:val="en-GB" w:eastAsia="en-GB"/>
              </w:rPr>
              <w:t>18</w:t>
            </w:r>
            <w:r w:rsidRPr="00451CC9">
              <w:rPr>
                <w:rFonts w:ascii="Arial" w:hAnsi="Arial" w:cs="Arial"/>
                <w:sz w:val="16"/>
                <w:szCs w:val="16"/>
                <w:lang w:val="en-GB" w:eastAsia="en-GB"/>
              </w:rPr>
              <w:t>1)</w:t>
            </w:r>
          </w:p>
        </w:tc>
      </w:tr>
      <w:tr w:rsidR="009B4839" w:rsidRPr="00451CC9" w14:paraId="2DC83803" w14:textId="77777777" w:rsidTr="00763A1C">
        <w:trPr>
          <w:trHeight w:val="313"/>
        </w:trPr>
        <w:tc>
          <w:tcPr>
            <w:tcW w:w="3510" w:type="dxa"/>
            <w:noWrap/>
            <w:vAlign w:val="bottom"/>
          </w:tcPr>
          <w:p w14:paraId="4FF64F04" w14:textId="77777777" w:rsidR="009B4839" w:rsidRPr="00451CC9" w:rsidRDefault="009B4839" w:rsidP="00763A1C">
            <w:pPr>
              <w:spacing w:line="300" w:lineRule="exact"/>
              <w:ind w:left="161" w:hanging="161"/>
              <w:rPr>
                <w:rFonts w:ascii="Arial" w:hAnsi="Arial" w:cs="Arial"/>
                <w:sz w:val="16"/>
                <w:szCs w:val="16"/>
                <w:lang w:val="en-GB" w:eastAsia="en-GB"/>
              </w:rPr>
            </w:pPr>
            <w:r w:rsidRPr="00451CC9">
              <w:rPr>
                <w:rFonts w:ascii="Arial" w:hAnsi="Arial" w:cs="Arial"/>
                <w:sz w:val="16"/>
                <w:szCs w:val="16"/>
                <w:lang w:val="en-GB" w:eastAsia="en-GB"/>
              </w:rPr>
              <w:t>Losses on onerous contracts and reversal of those losses</w:t>
            </w:r>
          </w:p>
        </w:tc>
        <w:tc>
          <w:tcPr>
            <w:tcW w:w="1223" w:type="dxa"/>
            <w:noWrap/>
            <w:vAlign w:val="bottom"/>
          </w:tcPr>
          <w:p w14:paraId="37423C8C" w14:textId="77777777" w:rsidR="009B4839" w:rsidRPr="00451CC9" w:rsidRDefault="009B4839" w:rsidP="00763A1C">
            <w:pPr>
              <w:tabs>
                <w:tab w:val="decimal" w:pos="936"/>
              </w:tabs>
              <w:spacing w:line="300" w:lineRule="exact"/>
              <w:rPr>
                <w:rFonts w:ascii="Arial" w:hAnsi="Arial" w:cs="Arial"/>
                <w:sz w:val="16"/>
                <w:szCs w:val="16"/>
                <w:lang w:val="en-GB" w:eastAsia="en-GB"/>
              </w:rPr>
            </w:pPr>
            <w:r w:rsidRPr="00451CC9">
              <w:rPr>
                <w:rFonts w:ascii="Arial" w:hAnsi="Arial" w:cs="Arial"/>
                <w:sz w:val="16"/>
                <w:szCs w:val="16"/>
                <w:cs/>
                <w:lang w:val="en-GB" w:eastAsia="en-GB"/>
              </w:rPr>
              <w:t>-</w:t>
            </w:r>
          </w:p>
        </w:tc>
        <w:tc>
          <w:tcPr>
            <w:tcW w:w="1224" w:type="dxa"/>
            <w:noWrap/>
            <w:vAlign w:val="bottom"/>
          </w:tcPr>
          <w:p w14:paraId="03199683" w14:textId="77777777" w:rsidR="009B4839" w:rsidRPr="00451CC9" w:rsidRDefault="009B4839" w:rsidP="00763A1C">
            <w:pPr>
              <w:tabs>
                <w:tab w:val="decimal" w:pos="803"/>
              </w:tabs>
              <w:spacing w:line="300" w:lineRule="exact"/>
              <w:rPr>
                <w:rFonts w:ascii="Arial" w:hAnsi="Arial" w:cs="Arial"/>
                <w:sz w:val="16"/>
                <w:szCs w:val="16"/>
                <w:lang w:val="en-GB" w:eastAsia="en-GB"/>
              </w:rPr>
            </w:pPr>
            <w:r w:rsidRPr="00451CC9">
              <w:rPr>
                <w:rFonts w:ascii="Arial" w:hAnsi="Arial" w:cs="Arial"/>
                <w:sz w:val="16"/>
                <w:szCs w:val="16"/>
                <w:cs/>
                <w:lang w:val="en-GB" w:eastAsia="en-GB"/>
              </w:rPr>
              <w:t>251</w:t>
            </w:r>
          </w:p>
        </w:tc>
        <w:tc>
          <w:tcPr>
            <w:tcW w:w="1271" w:type="dxa"/>
            <w:noWrap/>
            <w:vAlign w:val="bottom"/>
          </w:tcPr>
          <w:p w14:paraId="07AFD64B" w14:textId="77777777" w:rsidR="009B4839" w:rsidRPr="00451CC9" w:rsidRDefault="009B4839" w:rsidP="00763A1C">
            <w:pPr>
              <w:tabs>
                <w:tab w:val="decimal" w:pos="942"/>
              </w:tabs>
              <w:spacing w:line="300" w:lineRule="exact"/>
              <w:rPr>
                <w:rFonts w:ascii="Arial" w:hAnsi="Arial" w:cs="Arial"/>
                <w:sz w:val="16"/>
                <w:szCs w:val="16"/>
                <w:lang w:val="en-GB" w:eastAsia="en-GB"/>
              </w:rPr>
            </w:pPr>
            <w:r w:rsidRPr="00451CC9">
              <w:rPr>
                <w:rFonts w:ascii="Arial" w:hAnsi="Arial" w:cs="Arial"/>
                <w:sz w:val="16"/>
                <w:szCs w:val="16"/>
                <w:cs/>
                <w:lang w:val="en-GB" w:eastAsia="en-GB"/>
              </w:rPr>
              <w:t>-</w:t>
            </w:r>
          </w:p>
        </w:tc>
        <w:tc>
          <w:tcPr>
            <w:tcW w:w="1296" w:type="dxa"/>
            <w:noWrap/>
            <w:vAlign w:val="bottom"/>
          </w:tcPr>
          <w:p w14:paraId="7FBC9F49" w14:textId="77777777" w:rsidR="009B4839" w:rsidRPr="00451CC9" w:rsidRDefault="009B4839" w:rsidP="00763A1C">
            <w:pPr>
              <w:tabs>
                <w:tab w:val="decimal" w:pos="953"/>
              </w:tabs>
              <w:spacing w:line="300" w:lineRule="exact"/>
              <w:rPr>
                <w:rFonts w:ascii="Arial" w:hAnsi="Arial" w:cs="Arial"/>
                <w:sz w:val="16"/>
                <w:szCs w:val="16"/>
                <w:lang w:val="en-GB" w:eastAsia="en-GB"/>
              </w:rPr>
            </w:pPr>
            <w:r w:rsidRPr="00451CC9">
              <w:rPr>
                <w:rFonts w:ascii="Arial" w:hAnsi="Arial" w:cs="Arial"/>
                <w:sz w:val="16"/>
                <w:szCs w:val="16"/>
                <w:cs/>
                <w:lang w:val="en-GB" w:eastAsia="en-GB"/>
              </w:rPr>
              <w:t>-</w:t>
            </w:r>
          </w:p>
        </w:tc>
        <w:tc>
          <w:tcPr>
            <w:tcW w:w="1224" w:type="dxa"/>
            <w:noWrap/>
            <w:vAlign w:val="bottom"/>
          </w:tcPr>
          <w:p w14:paraId="0237B285" w14:textId="77777777" w:rsidR="009B4839" w:rsidRPr="00451CC9" w:rsidRDefault="009B4839" w:rsidP="00763A1C">
            <w:pPr>
              <w:tabs>
                <w:tab w:val="decimal" w:pos="936"/>
              </w:tabs>
              <w:spacing w:line="300" w:lineRule="exact"/>
              <w:rPr>
                <w:rFonts w:ascii="Arial" w:hAnsi="Arial" w:cs="Arial"/>
                <w:sz w:val="16"/>
                <w:szCs w:val="16"/>
                <w:lang w:val="en-GB" w:eastAsia="en-GB"/>
              </w:rPr>
            </w:pPr>
            <w:r w:rsidRPr="00451CC9">
              <w:rPr>
                <w:rFonts w:ascii="Arial" w:hAnsi="Arial" w:cs="Arial"/>
                <w:sz w:val="16"/>
                <w:szCs w:val="16"/>
                <w:cs/>
                <w:lang w:val="en-GB" w:eastAsia="en-GB"/>
              </w:rPr>
              <w:t>251</w:t>
            </w:r>
          </w:p>
        </w:tc>
      </w:tr>
      <w:tr w:rsidR="009B4839" w:rsidRPr="00451CC9" w14:paraId="410642D7" w14:textId="77777777" w:rsidTr="00763A1C">
        <w:trPr>
          <w:trHeight w:val="153"/>
        </w:trPr>
        <w:tc>
          <w:tcPr>
            <w:tcW w:w="3510" w:type="dxa"/>
            <w:noWrap/>
            <w:vAlign w:val="bottom"/>
          </w:tcPr>
          <w:p w14:paraId="75199E8F" w14:textId="77777777" w:rsidR="009B4839" w:rsidRPr="00451CC9" w:rsidRDefault="009B4839" w:rsidP="00763A1C">
            <w:pPr>
              <w:spacing w:line="300" w:lineRule="exact"/>
              <w:ind w:left="161" w:right="-105" w:hanging="161"/>
              <w:rPr>
                <w:rFonts w:ascii="Arial" w:hAnsi="Arial" w:cs="Arial"/>
                <w:sz w:val="16"/>
                <w:szCs w:val="16"/>
                <w:cs/>
                <w:lang w:val="en-GB" w:eastAsia="en-GB"/>
              </w:rPr>
            </w:pPr>
            <w:r w:rsidRPr="00451CC9">
              <w:rPr>
                <w:rFonts w:ascii="Arial" w:hAnsi="Arial" w:cs="Arial"/>
                <w:sz w:val="16"/>
                <w:szCs w:val="16"/>
                <w:lang w:val="en-GB" w:eastAsia="en-GB"/>
              </w:rPr>
              <w:t>Insurance acquisition cash flows amortisation</w:t>
            </w:r>
          </w:p>
        </w:tc>
        <w:tc>
          <w:tcPr>
            <w:tcW w:w="1223" w:type="dxa"/>
            <w:noWrap/>
            <w:vAlign w:val="bottom"/>
          </w:tcPr>
          <w:p w14:paraId="72E4D220" w14:textId="77777777" w:rsidR="009B4839" w:rsidRPr="00451CC9" w:rsidRDefault="009B4839" w:rsidP="00763A1C">
            <w:pPr>
              <w:pBdr>
                <w:bottom w:val="single" w:sz="4" w:space="1" w:color="auto"/>
              </w:pBdr>
              <w:tabs>
                <w:tab w:val="decimal" w:pos="936"/>
              </w:tabs>
              <w:spacing w:line="300" w:lineRule="exact"/>
              <w:rPr>
                <w:rFonts w:ascii="Arial" w:hAnsi="Arial" w:cs="Arial"/>
                <w:sz w:val="16"/>
                <w:szCs w:val="16"/>
                <w:lang w:val="en-GB" w:eastAsia="en-GB"/>
              </w:rPr>
            </w:pPr>
            <w:r w:rsidRPr="00451CC9">
              <w:rPr>
                <w:rFonts w:ascii="Arial" w:hAnsi="Arial" w:cs="Arial"/>
                <w:sz w:val="16"/>
                <w:szCs w:val="16"/>
                <w:lang w:val="en-GB" w:eastAsia="en-GB"/>
              </w:rPr>
              <w:t>3,299,422</w:t>
            </w:r>
          </w:p>
        </w:tc>
        <w:tc>
          <w:tcPr>
            <w:tcW w:w="1224" w:type="dxa"/>
            <w:noWrap/>
            <w:vAlign w:val="bottom"/>
          </w:tcPr>
          <w:p w14:paraId="4F5E1155" w14:textId="77777777" w:rsidR="009B4839" w:rsidRPr="00451CC9" w:rsidRDefault="009B4839" w:rsidP="00763A1C">
            <w:pPr>
              <w:pBdr>
                <w:bottom w:val="single" w:sz="4" w:space="1" w:color="auto"/>
              </w:pBdr>
              <w:tabs>
                <w:tab w:val="decimal" w:pos="803"/>
              </w:tabs>
              <w:spacing w:line="300" w:lineRule="exact"/>
              <w:rPr>
                <w:rFonts w:ascii="Arial" w:hAnsi="Arial" w:cs="Arial"/>
                <w:sz w:val="16"/>
                <w:szCs w:val="16"/>
                <w:lang w:val="en-GB" w:eastAsia="en-GB"/>
              </w:rPr>
            </w:pPr>
            <w:r w:rsidRPr="00451CC9">
              <w:rPr>
                <w:rFonts w:ascii="Arial" w:hAnsi="Arial" w:cs="Arial"/>
                <w:sz w:val="16"/>
                <w:szCs w:val="16"/>
                <w:lang w:val="en-GB" w:eastAsia="en-GB"/>
              </w:rPr>
              <w:t>-</w:t>
            </w:r>
          </w:p>
        </w:tc>
        <w:tc>
          <w:tcPr>
            <w:tcW w:w="1271" w:type="dxa"/>
            <w:noWrap/>
            <w:vAlign w:val="bottom"/>
          </w:tcPr>
          <w:p w14:paraId="66CBBF85" w14:textId="77777777" w:rsidR="009B4839" w:rsidRPr="00451CC9" w:rsidRDefault="009B4839" w:rsidP="00763A1C">
            <w:pPr>
              <w:pBdr>
                <w:bottom w:val="single" w:sz="4" w:space="1" w:color="auto"/>
              </w:pBdr>
              <w:tabs>
                <w:tab w:val="decimal" w:pos="942"/>
              </w:tabs>
              <w:spacing w:line="300" w:lineRule="exact"/>
              <w:rPr>
                <w:rFonts w:ascii="Arial" w:hAnsi="Arial" w:cs="Arial"/>
                <w:sz w:val="16"/>
                <w:szCs w:val="16"/>
                <w:lang w:val="en-GB" w:eastAsia="en-GB"/>
              </w:rPr>
            </w:pPr>
            <w:r w:rsidRPr="00451CC9">
              <w:rPr>
                <w:rFonts w:ascii="Arial" w:hAnsi="Arial" w:cs="Arial"/>
                <w:sz w:val="16"/>
                <w:szCs w:val="16"/>
                <w:lang w:val="en-GB" w:eastAsia="en-GB"/>
              </w:rPr>
              <w:t>-</w:t>
            </w:r>
          </w:p>
        </w:tc>
        <w:tc>
          <w:tcPr>
            <w:tcW w:w="1296" w:type="dxa"/>
            <w:noWrap/>
            <w:vAlign w:val="bottom"/>
          </w:tcPr>
          <w:p w14:paraId="317F42C2" w14:textId="77777777" w:rsidR="009B4839" w:rsidRPr="00451CC9" w:rsidRDefault="009B4839" w:rsidP="00763A1C">
            <w:pPr>
              <w:pBdr>
                <w:bottom w:val="single" w:sz="4" w:space="1" w:color="auto"/>
              </w:pBdr>
              <w:tabs>
                <w:tab w:val="decimal" w:pos="953"/>
              </w:tabs>
              <w:spacing w:line="300" w:lineRule="exact"/>
              <w:rPr>
                <w:rFonts w:ascii="Arial" w:hAnsi="Arial" w:cs="Arial"/>
                <w:sz w:val="16"/>
                <w:szCs w:val="16"/>
                <w:lang w:val="en-GB" w:eastAsia="en-GB"/>
              </w:rPr>
            </w:pPr>
            <w:r w:rsidRPr="00451CC9">
              <w:rPr>
                <w:rFonts w:ascii="Arial" w:hAnsi="Arial" w:cs="Arial"/>
                <w:sz w:val="16"/>
                <w:szCs w:val="16"/>
                <w:lang w:val="en-GB" w:eastAsia="en-GB"/>
              </w:rPr>
              <w:t>-</w:t>
            </w:r>
          </w:p>
        </w:tc>
        <w:tc>
          <w:tcPr>
            <w:tcW w:w="1224" w:type="dxa"/>
            <w:noWrap/>
            <w:vAlign w:val="bottom"/>
          </w:tcPr>
          <w:p w14:paraId="7A30E676" w14:textId="77777777" w:rsidR="009B4839" w:rsidRPr="00451CC9" w:rsidRDefault="009B4839" w:rsidP="00763A1C">
            <w:pPr>
              <w:pBdr>
                <w:bottom w:val="single" w:sz="4" w:space="1" w:color="auto"/>
              </w:pBdr>
              <w:tabs>
                <w:tab w:val="decimal" w:pos="936"/>
              </w:tabs>
              <w:spacing w:line="300" w:lineRule="exact"/>
              <w:rPr>
                <w:rFonts w:ascii="Arial" w:hAnsi="Arial" w:cs="Arial"/>
                <w:sz w:val="16"/>
                <w:szCs w:val="16"/>
                <w:lang w:val="en-GB" w:eastAsia="en-GB"/>
              </w:rPr>
            </w:pPr>
            <w:r w:rsidRPr="00451CC9">
              <w:rPr>
                <w:rFonts w:ascii="Arial" w:hAnsi="Arial" w:cs="Arial"/>
                <w:sz w:val="16"/>
                <w:szCs w:val="16"/>
                <w:lang w:val="en-GB" w:eastAsia="en-GB"/>
              </w:rPr>
              <w:t>3,299,422</w:t>
            </w:r>
          </w:p>
        </w:tc>
      </w:tr>
      <w:tr w:rsidR="009B4839" w:rsidRPr="00451CC9" w14:paraId="1B02C11D" w14:textId="77777777" w:rsidTr="00763A1C">
        <w:trPr>
          <w:trHeight w:val="87"/>
        </w:trPr>
        <w:tc>
          <w:tcPr>
            <w:tcW w:w="3510" w:type="dxa"/>
            <w:noWrap/>
            <w:vAlign w:val="bottom"/>
          </w:tcPr>
          <w:p w14:paraId="283F0341" w14:textId="77777777" w:rsidR="009B4839" w:rsidRPr="00451CC9" w:rsidRDefault="009B4839" w:rsidP="00763A1C">
            <w:pPr>
              <w:spacing w:line="300" w:lineRule="exact"/>
              <w:ind w:left="161" w:hanging="161"/>
              <w:rPr>
                <w:rFonts w:ascii="Arial" w:hAnsi="Arial" w:cs="Arial"/>
                <w:b/>
                <w:bCs/>
                <w:sz w:val="16"/>
                <w:szCs w:val="16"/>
                <w:lang w:val="en-GB" w:eastAsia="en-GB"/>
              </w:rPr>
            </w:pPr>
            <w:r w:rsidRPr="00451CC9">
              <w:rPr>
                <w:rFonts w:ascii="Arial" w:hAnsi="Arial" w:cs="Arial"/>
                <w:b/>
                <w:bCs/>
                <w:sz w:val="16"/>
                <w:szCs w:val="16"/>
                <w:lang w:val="en-GB" w:eastAsia="en-GB"/>
              </w:rPr>
              <w:t>Insurance service expenses</w:t>
            </w:r>
          </w:p>
        </w:tc>
        <w:tc>
          <w:tcPr>
            <w:tcW w:w="1223" w:type="dxa"/>
            <w:noWrap/>
          </w:tcPr>
          <w:p w14:paraId="146CA397" w14:textId="77777777" w:rsidR="009B4839" w:rsidRPr="00451CC9" w:rsidRDefault="009B4839" w:rsidP="00763A1C">
            <w:pPr>
              <w:pBdr>
                <w:bottom w:val="single" w:sz="4" w:space="1" w:color="auto"/>
              </w:pBdr>
              <w:tabs>
                <w:tab w:val="decimal" w:pos="936"/>
              </w:tabs>
              <w:spacing w:line="300" w:lineRule="exact"/>
              <w:rPr>
                <w:rFonts w:ascii="Arial" w:hAnsi="Arial" w:cs="Arial"/>
                <w:b/>
                <w:bCs/>
                <w:sz w:val="16"/>
                <w:szCs w:val="16"/>
                <w:lang w:val="en-GB" w:eastAsia="en-GB"/>
              </w:rPr>
            </w:pPr>
            <w:r w:rsidRPr="00451CC9">
              <w:rPr>
                <w:rFonts w:ascii="Arial" w:hAnsi="Arial" w:cs="Arial"/>
                <w:sz w:val="16"/>
                <w:szCs w:val="16"/>
                <w:cs/>
                <w:lang w:val="en-GB" w:eastAsia="en-GB"/>
              </w:rPr>
              <w:t>3</w:t>
            </w:r>
            <w:r w:rsidRPr="00451CC9">
              <w:rPr>
                <w:rFonts w:ascii="Arial" w:hAnsi="Arial" w:cs="Arial"/>
                <w:sz w:val="16"/>
                <w:szCs w:val="16"/>
                <w:lang w:val="en-GB" w:eastAsia="en-GB"/>
              </w:rPr>
              <w:t>,</w:t>
            </w:r>
            <w:r w:rsidRPr="00451CC9">
              <w:rPr>
                <w:rFonts w:ascii="Arial" w:hAnsi="Arial" w:cs="Arial"/>
                <w:sz w:val="16"/>
                <w:szCs w:val="16"/>
                <w:cs/>
                <w:lang w:val="en-GB" w:eastAsia="en-GB"/>
              </w:rPr>
              <w:t>299</w:t>
            </w:r>
            <w:r w:rsidRPr="00451CC9">
              <w:rPr>
                <w:rFonts w:ascii="Arial" w:hAnsi="Arial" w:cs="Arial"/>
                <w:sz w:val="16"/>
                <w:szCs w:val="16"/>
                <w:lang w:val="en-GB" w:eastAsia="en-GB"/>
              </w:rPr>
              <w:t>,</w:t>
            </w:r>
            <w:r w:rsidRPr="00451CC9">
              <w:rPr>
                <w:rFonts w:ascii="Arial" w:hAnsi="Arial" w:cs="Arial"/>
                <w:sz w:val="16"/>
                <w:szCs w:val="16"/>
                <w:cs/>
                <w:lang w:val="en-GB" w:eastAsia="en-GB"/>
              </w:rPr>
              <w:t>422</w:t>
            </w:r>
          </w:p>
        </w:tc>
        <w:tc>
          <w:tcPr>
            <w:tcW w:w="1224" w:type="dxa"/>
            <w:noWrap/>
          </w:tcPr>
          <w:p w14:paraId="26CC9C91" w14:textId="77777777" w:rsidR="009B4839" w:rsidRPr="00451CC9" w:rsidRDefault="009B4839" w:rsidP="00763A1C">
            <w:pPr>
              <w:pBdr>
                <w:bottom w:val="single" w:sz="4" w:space="1" w:color="auto"/>
              </w:pBdr>
              <w:tabs>
                <w:tab w:val="decimal" w:pos="803"/>
              </w:tabs>
              <w:spacing w:line="300" w:lineRule="exact"/>
              <w:rPr>
                <w:rFonts w:ascii="Arial" w:hAnsi="Arial" w:cs="Arial"/>
                <w:b/>
                <w:bCs/>
                <w:sz w:val="16"/>
                <w:szCs w:val="16"/>
                <w:lang w:val="en-GB" w:eastAsia="en-GB"/>
              </w:rPr>
            </w:pPr>
            <w:r w:rsidRPr="00451CC9">
              <w:rPr>
                <w:rFonts w:ascii="Arial" w:hAnsi="Arial" w:cs="Arial"/>
                <w:sz w:val="16"/>
                <w:szCs w:val="16"/>
                <w:cs/>
                <w:lang w:val="en-GB" w:eastAsia="en-GB"/>
              </w:rPr>
              <w:t>250</w:t>
            </w:r>
          </w:p>
        </w:tc>
        <w:tc>
          <w:tcPr>
            <w:tcW w:w="1271" w:type="dxa"/>
            <w:noWrap/>
          </w:tcPr>
          <w:p w14:paraId="129F2FCF" w14:textId="77777777" w:rsidR="009B4839" w:rsidRPr="00451CC9" w:rsidRDefault="009B4839" w:rsidP="00763A1C">
            <w:pPr>
              <w:pBdr>
                <w:bottom w:val="single" w:sz="4" w:space="1" w:color="auto"/>
              </w:pBdr>
              <w:tabs>
                <w:tab w:val="decimal" w:pos="942"/>
              </w:tabs>
              <w:spacing w:line="300" w:lineRule="exact"/>
              <w:rPr>
                <w:rFonts w:ascii="Arial" w:hAnsi="Arial" w:cs="Arial"/>
                <w:b/>
                <w:bCs/>
                <w:sz w:val="16"/>
                <w:szCs w:val="16"/>
                <w:cs/>
                <w:lang w:val="en-GB" w:eastAsia="en-GB"/>
              </w:rPr>
            </w:pPr>
            <w:r w:rsidRPr="00451CC9">
              <w:rPr>
                <w:rFonts w:ascii="Arial" w:hAnsi="Arial" w:cs="Arial"/>
                <w:sz w:val="16"/>
                <w:szCs w:val="16"/>
                <w:lang w:eastAsia="en-GB"/>
              </w:rPr>
              <w:t>8,850,463</w:t>
            </w:r>
          </w:p>
        </w:tc>
        <w:tc>
          <w:tcPr>
            <w:tcW w:w="1296" w:type="dxa"/>
            <w:noWrap/>
          </w:tcPr>
          <w:p w14:paraId="7FF9D676" w14:textId="77777777" w:rsidR="009B4839" w:rsidRPr="00451CC9" w:rsidRDefault="009B4839" w:rsidP="00763A1C">
            <w:pPr>
              <w:pBdr>
                <w:bottom w:val="single" w:sz="4" w:space="1" w:color="auto"/>
              </w:pBdr>
              <w:tabs>
                <w:tab w:val="decimal" w:pos="953"/>
              </w:tabs>
              <w:spacing w:line="300" w:lineRule="exact"/>
              <w:rPr>
                <w:rFonts w:ascii="Arial" w:hAnsi="Arial" w:cs="Arial"/>
                <w:b/>
                <w:bCs/>
                <w:sz w:val="16"/>
                <w:szCs w:val="16"/>
                <w:lang w:val="en-GB" w:eastAsia="en-GB"/>
              </w:rPr>
            </w:pPr>
            <w:r w:rsidRPr="00451CC9">
              <w:rPr>
                <w:rFonts w:ascii="Arial" w:hAnsi="Arial" w:cs="Arial"/>
                <w:sz w:val="16"/>
                <w:szCs w:val="16"/>
                <w:lang w:val="en-GB" w:eastAsia="en-GB"/>
              </w:rPr>
              <w:t>(25,2</w:t>
            </w:r>
            <w:r w:rsidRPr="00451CC9">
              <w:rPr>
                <w:rFonts w:ascii="Arial" w:hAnsi="Arial" w:cs="Arial"/>
                <w:sz w:val="16"/>
                <w:szCs w:val="16"/>
                <w:cs/>
                <w:lang w:val="en-GB" w:eastAsia="en-GB"/>
              </w:rPr>
              <w:t>19</w:t>
            </w:r>
            <w:r w:rsidRPr="00451CC9">
              <w:rPr>
                <w:rFonts w:ascii="Arial" w:hAnsi="Arial" w:cs="Arial"/>
                <w:sz w:val="16"/>
                <w:szCs w:val="16"/>
                <w:lang w:val="en-GB" w:eastAsia="en-GB"/>
              </w:rPr>
              <w:t>)</w:t>
            </w:r>
          </w:p>
        </w:tc>
        <w:tc>
          <w:tcPr>
            <w:tcW w:w="1224" w:type="dxa"/>
            <w:noWrap/>
          </w:tcPr>
          <w:p w14:paraId="2EA56AE6" w14:textId="77777777" w:rsidR="009B4839" w:rsidRPr="00451CC9" w:rsidRDefault="009B4839" w:rsidP="00763A1C">
            <w:pPr>
              <w:pBdr>
                <w:bottom w:val="single" w:sz="4" w:space="1" w:color="auto"/>
              </w:pBdr>
              <w:tabs>
                <w:tab w:val="decimal" w:pos="936"/>
              </w:tabs>
              <w:spacing w:line="300" w:lineRule="exact"/>
              <w:rPr>
                <w:rFonts w:ascii="Arial" w:hAnsi="Arial" w:cs="Arial"/>
                <w:b/>
                <w:bCs/>
                <w:sz w:val="16"/>
                <w:szCs w:val="16"/>
                <w:lang w:val="en-GB" w:eastAsia="en-GB"/>
              </w:rPr>
            </w:pPr>
            <w:r w:rsidRPr="00451CC9">
              <w:rPr>
                <w:rFonts w:ascii="Arial" w:hAnsi="Arial" w:cs="Arial"/>
                <w:sz w:val="16"/>
                <w:szCs w:val="16"/>
                <w:lang w:val="en-GB" w:eastAsia="en-GB"/>
              </w:rPr>
              <w:t>12,124,916</w:t>
            </w:r>
          </w:p>
        </w:tc>
      </w:tr>
      <w:tr w:rsidR="009B4839" w:rsidRPr="00451CC9" w14:paraId="44F6DE74" w14:textId="77777777" w:rsidTr="00763A1C">
        <w:trPr>
          <w:trHeight w:val="87"/>
        </w:trPr>
        <w:tc>
          <w:tcPr>
            <w:tcW w:w="3510" w:type="dxa"/>
            <w:noWrap/>
            <w:vAlign w:val="bottom"/>
          </w:tcPr>
          <w:p w14:paraId="53B73AEB" w14:textId="77777777" w:rsidR="009B4839" w:rsidRPr="00451CC9" w:rsidRDefault="009B4839" w:rsidP="00763A1C">
            <w:pPr>
              <w:spacing w:line="300" w:lineRule="exact"/>
              <w:ind w:left="161" w:right="-184" w:hanging="161"/>
              <w:rPr>
                <w:rFonts w:ascii="Arial" w:hAnsi="Arial" w:cs="Arial"/>
                <w:b/>
                <w:bCs/>
                <w:sz w:val="16"/>
                <w:szCs w:val="16"/>
                <w:cs/>
                <w:lang w:val="en-GB" w:eastAsia="en-GB"/>
              </w:rPr>
            </w:pPr>
            <w:r w:rsidRPr="00451CC9">
              <w:rPr>
                <w:rFonts w:ascii="Arial" w:hAnsi="Arial" w:cs="Arial"/>
                <w:b/>
                <w:bCs/>
                <w:sz w:val="16"/>
                <w:szCs w:val="16"/>
                <w:lang w:val="en-GB" w:eastAsia="en-GB"/>
              </w:rPr>
              <w:t>Insurance service result</w:t>
            </w:r>
          </w:p>
        </w:tc>
        <w:tc>
          <w:tcPr>
            <w:tcW w:w="1223" w:type="dxa"/>
            <w:noWrap/>
            <w:vAlign w:val="bottom"/>
          </w:tcPr>
          <w:p w14:paraId="375C2ADB" w14:textId="77777777" w:rsidR="009B4839" w:rsidRPr="00451CC9" w:rsidRDefault="009B4839" w:rsidP="00763A1C">
            <w:pPr>
              <w:tabs>
                <w:tab w:val="decimal" w:pos="936"/>
              </w:tabs>
              <w:spacing w:line="300" w:lineRule="exact"/>
              <w:rPr>
                <w:rFonts w:ascii="Arial" w:hAnsi="Arial" w:cs="Arial"/>
                <w:b/>
                <w:bCs/>
                <w:sz w:val="16"/>
                <w:szCs w:val="16"/>
                <w:lang w:val="en-GB" w:eastAsia="en-GB"/>
              </w:rPr>
            </w:pPr>
            <w:r w:rsidRPr="00451CC9">
              <w:rPr>
                <w:rFonts w:ascii="Arial" w:hAnsi="Arial" w:cs="Arial"/>
                <w:sz w:val="16"/>
                <w:szCs w:val="16"/>
                <w:lang w:val="en-GB" w:eastAsia="en-GB"/>
              </w:rPr>
              <w:t>(9,620,496)</w:t>
            </w:r>
          </w:p>
        </w:tc>
        <w:tc>
          <w:tcPr>
            <w:tcW w:w="1224" w:type="dxa"/>
            <w:noWrap/>
            <w:vAlign w:val="bottom"/>
          </w:tcPr>
          <w:p w14:paraId="65E4D319" w14:textId="77777777" w:rsidR="009B4839" w:rsidRPr="00451CC9" w:rsidRDefault="009B4839" w:rsidP="00763A1C">
            <w:pPr>
              <w:tabs>
                <w:tab w:val="decimal" w:pos="803"/>
              </w:tabs>
              <w:spacing w:line="300" w:lineRule="exact"/>
              <w:rPr>
                <w:rFonts w:ascii="Arial" w:hAnsi="Arial" w:cs="Arial"/>
                <w:b/>
                <w:bCs/>
                <w:sz w:val="16"/>
                <w:szCs w:val="16"/>
                <w:lang w:val="en-GB" w:eastAsia="en-GB"/>
              </w:rPr>
            </w:pPr>
            <w:r w:rsidRPr="00451CC9">
              <w:rPr>
                <w:rFonts w:ascii="Arial" w:hAnsi="Arial" w:cs="Arial"/>
                <w:sz w:val="16"/>
                <w:szCs w:val="16"/>
                <w:lang w:val="en-GB" w:eastAsia="en-GB"/>
              </w:rPr>
              <w:t>250</w:t>
            </w:r>
          </w:p>
        </w:tc>
        <w:tc>
          <w:tcPr>
            <w:tcW w:w="1271" w:type="dxa"/>
            <w:noWrap/>
          </w:tcPr>
          <w:p w14:paraId="1683411F" w14:textId="77777777" w:rsidR="009B4839" w:rsidRPr="00451CC9" w:rsidRDefault="009B4839" w:rsidP="00763A1C">
            <w:pPr>
              <w:tabs>
                <w:tab w:val="decimal" w:pos="942"/>
              </w:tabs>
              <w:spacing w:line="300" w:lineRule="exact"/>
              <w:rPr>
                <w:rFonts w:ascii="Arial" w:hAnsi="Arial" w:cs="Arial"/>
                <w:b/>
                <w:bCs/>
                <w:sz w:val="16"/>
                <w:szCs w:val="16"/>
                <w:lang w:val="en-GB" w:eastAsia="en-GB"/>
              </w:rPr>
            </w:pPr>
            <w:r w:rsidRPr="00451CC9">
              <w:rPr>
                <w:rFonts w:ascii="Arial" w:hAnsi="Arial" w:cs="Arial"/>
                <w:sz w:val="16"/>
                <w:szCs w:val="16"/>
                <w:lang w:eastAsia="en-GB"/>
              </w:rPr>
              <w:t>8,850,463</w:t>
            </w:r>
          </w:p>
        </w:tc>
        <w:tc>
          <w:tcPr>
            <w:tcW w:w="1296" w:type="dxa"/>
            <w:noWrap/>
          </w:tcPr>
          <w:p w14:paraId="44661056" w14:textId="77777777" w:rsidR="009B4839" w:rsidRPr="00451CC9" w:rsidRDefault="009B4839" w:rsidP="00763A1C">
            <w:pPr>
              <w:tabs>
                <w:tab w:val="decimal" w:pos="953"/>
              </w:tabs>
              <w:spacing w:line="300" w:lineRule="exact"/>
              <w:rPr>
                <w:rFonts w:ascii="Arial" w:hAnsi="Arial" w:cs="Arial"/>
                <w:b/>
                <w:bCs/>
                <w:sz w:val="16"/>
                <w:szCs w:val="16"/>
                <w:lang w:val="en-GB" w:eastAsia="en-GB"/>
              </w:rPr>
            </w:pPr>
            <w:r w:rsidRPr="00451CC9">
              <w:rPr>
                <w:rFonts w:ascii="Arial" w:hAnsi="Arial" w:cs="Arial"/>
                <w:sz w:val="16"/>
                <w:szCs w:val="16"/>
                <w:lang w:val="en-GB" w:eastAsia="en-GB"/>
              </w:rPr>
              <w:t>(25,2</w:t>
            </w:r>
            <w:r w:rsidRPr="00451CC9">
              <w:rPr>
                <w:rFonts w:ascii="Arial" w:hAnsi="Arial" w:cs="Arial"/>
                <w:sz w:val="16"/>
                <w:szCs w:val="16"/>
                <w:cs/>
                <w:lang w:val="en-GB" w:eastAsia="en-GB"/>
              </w:rPr>
              <w:t>19</w:t>
            </w:r>
            <w:r w:rsidRPr="00451CC9">
              <w:rPr>
                <w:rFonts w:ascii="Arial" w:hAnsi="Arial" w:cs="Arial"/>
                <w:sz w:val="16"/>
                <w:szCs w:val="16"/>
                <w:lang w:val="en-GB" w:eastAsia="en-GB"/>
              </w:rPr>
              <w:t>)</w:t>
            </w:r>
          </w:p>
        </w:tc>
        <w:tc>
          <w:tcPr>
            <w:tcW w:w="1224" w:type="dxa"/>
            <w:noWrap/>
            <w:vAlign w:val="bottom"/>
          </w:tcPr>
          <w:p w14:paraId="1A8D976D" w14:textId="77777777" w:rsidR="009B4839" w:rsidRPr="00451CC9" w:rsidRDefault="009B4839" w:rsidP="00763A1C">
            <w:pPr>
              <w:tabs>
                <w:tab w:val="decimal" w:pos="936"/>
              </w:tabs>
              <w:spacing w:line="300" w:lineRule="exact"/>
              <w:rPr>
                <w:rFonts w:ascii="Arial" w:hAnsi="Arial" w:cs="Arial"/>
                <w:b/>
                <w:bCs/>
                <w:sz w:val="16"/>
                <w:szCs w:val="16"/>
                <w:lang w:val="en-GB" w:eastAsia="en-GB"/>
              </w:rPr>
            </w:pPr>
            <w:r w:rsidRPr="00451CC9">
              <w:rPr>
                <w:rFonts w:ascii="Arial" w:hAnsi="Arial" w:cs="Arial"/>
                <w:sz w:val="16"/>
                <w:szCs w:val="16"/>
                <w:lang w:val="en-GB" w:eastAsia="en-GB"/>
              </w:rPr>
              <w:t>(795,002)</w:t>
            </w:r>
          </w:p>
        </w:tc>
      </w:tr>
      <w:tr w:rsidR="009B4839" w:rsidRPr="00451CC9" w14:paraId="3B0DD0D3" w14:textId="77777777" w:rsidTr="00763A1C">
        <w:trPr>
          <w:trHeight w:val="87"/>
        </w:trPr>
        <w:tc>
          <w:tcPr>
            <w:tcW w:w="3510" w:type="dxa"/>
            <w:noWrap/>
            <w:vAlign w:val="bottom"/>
          </w:tcPr>
          <w:p w14:paraId="4DC0E846" w14:textId="77777777" w:rsidR="009B4839" w:rsidRPr="00451CC9" w:rsidRDefault="009B4839" w:rsidP="00763A1C">
            <w:pPr>
              <w:spacing w:line="300" w:lineRule="exact"/>
              <w:ind w:left="161" w:hanging="161"/>
              <w:rPr>
                <w:rFonts w:ascii="Arial" w:hAnsi="Arial" w:cs="Arial"/>
                <w:sz w:val="16"/>
                <w:szCs w:val="16"/>
                <w:cs/>
                <w:lang w:val="en-GB" w:eastAsia="en-GB"/>
              </w:rPr>
            </w:pPr>
            <w:r w:rsidRPr="00451CC9">
              <w:rPr>
                <w:rFonts w:ascii="Arial" w:hAnsi="Arial" w:cs="Arial"/>
                <w:sz w:val="16"/>
                <w:szCs w:val="16"/>
                <w:lang w:val="en-GB" w:eastAsia="en-GB"/>
              </w:rPr>
              <w:t xml:space="preserve">Finance expenses </w:t>
            </w:r>
          </w:p>
        </w:tc>
        <w:tc>
          <w:tcPr>
            <w:tcW w:w="1223" w:type="dxa"/>
            <w:noWrap/>
            <w:vAlign w:val="bottom"/>
          </w:tcPr>
          <w:p w14:paraId="7C9BA0FD" w14:textId="77777777" w:rsidR="009B4839" w:rsidRPr="00451CC9" w:rsidRDefault="009B4839" w:rsidP="00763A1C">
            <w:pPr>
              <w:pBdr>
                <w:bottom w:val="single" w:sz="4" w:space="1" w:color="auto"/>
              </w:pBdr>
              <w:tabs>
                <w:tab w:val="decimal" w:pos="936"/>
              </w:tabs>
              <w:spacing w:line="300" w:lineRule="exact"/>
              <w:rPr>
                <w:rFonts w:ascii="Arial" w:hAnsi="Arial" w:cs="Arial"/>
                <w:sz w:val="16"/>
                <w:szCs w:val="16"/>
                <w:lang w:val="en-GB" w:eastAsia="en-GB"/>
              </w:rPr>
            </w:pPr>
            <w:r w:rsidRPr="00451CC9">
              <w:rPr>
                <w:rFonts w:ascii="Arial" w:hAnsi="Arial" w:cs="Arial"/>
                <w:sz w:val="16"/>
                <w:szCs w:val="16"/>
                <w:lang w:val="en-GB" w:eastAsia="en-GB"/>
              </w:rPr>
              <w:t>-</w:t>
            </w:r>
          </w:p>
        </w:tc>
        <w:tc>
          <w:tcPr>
            <w:tcW w:w="1224" w:type="dxa"/>
            <w:noWrap/>
            <w:vAlign w:val="bottom"/>
          </w:tcPr>
          <w:p w14:paraId="797C08C3" w14:textId="77777777" w:rsidR="009B4839" w:rsidRPr="00451CC9" w:rsidRDefault="009B4839" w:rsidP="00763A1C">
            <w:pPr>
              <w:pBdr>
                <w:bottom w:val="single" w:sz="4" w:space="1" w:color="auto"/>
              </w:pBdr>
              <w:tabs>
                <w:tab w:val="decimal" w:pos="803"/>
              </w:tabs>
              <w:spacing w:line="300" w:lineRule="exact"/>
              <w:rPr>
                <w:rFonts w:ascii="Arial" w:hAnsi="Arial" w:cs="Arial"/>
                <w:sz w:val="16"/>
                <w:szCs w:val="16"/>
                <w:lang w:val="en-GB" w:eastAsia="en-GB"/>
              </w:rPr>
            </w:pPr>
            <w:r w:rsidRPr="00451CC9">
              <w:rPr>
                <w:rFonts w:ascii="Arial" w:hAnsi="Arial" w:cs="Arial"/>
                <w:sz w:val="16"/>
                <w:szCs w:val="16"/>
                <w:lang w:val="en-GB" w:eastAsia="en-GB"/>
              </w:rPr>
              <w:t>-</w:t>
            </w:r>
          </w:p>
        </w:tc>
        <w:tc>
          <w:tcPr>
            <w:tcW w:w="1271" w:type="dxa"/>
            <w:noWrap/>
            <w:vAlign w:val="bottom"/>
          </w:tcPr>
          <w:p w14:paraId="26690E9D" w14:textId="77777777" w:rsidR="009B4839" w:rsidRPr="00451CC9" w:rsidRDefault="009B4839" w:rsidP="00763A1C">
            <w:pPr>
              <w:pBdr>
                <w:bottom w:val="single" w:sz="4" w:space="1" w:color="auto"/>
              </w:pBdr>
              <w:tabs>
                <w:tab w:val="decimal" w:pos="942"/>
              </w:tabs>
              <w:spacing w:line="300" w:lineRule="exact"/>
              <w:rPr>
                <w:rFonts w:ascii="Arial" w:hAnsi="Arial" w:cs="Arial"/>
                <w:sz w:val="16"/>
                <w:szCs w:val="16"/>
                <w:lang w:val="en-GB" w:eastAsia="en-GB"/>
              </w:rPr>
            </w:pPr>
            <w:r w:rsidRPr="00451CC9">
              <w:rPr>
                <w:rFonts w:ascii="Arial" w:hAnsi="Arial" w:cs="Arial"/>
                <w:sz w:val="16"/>
                <w:szCs w:val="16"/>
                <w:lang w:val="en-GB" w:eastAsia="en-GB"/>
              </w:rPr>
              <w:t>5,020</w:t>
            </w:r>
          </w:p>
        </w:tc>
        <w:tc>
          <w:tcPr>
            <w:tcW w:w="1296" w:type="dxa"/>
            <w:noWrap/>
            <w:vAlign w:val="bottom"/>
          </w:tcPr>
          <w:p w14:paraId="2762548F" w14:textId="77777777" w:rsidR="009B4839" w:rsidRPr="00451CC9" w:rsidRDefault="009B4839" w:rsidP="00763A1C">
            <w:pPr>
              <w:pBdr>
                <w:bottom w:val="single" w:sz="4" w:space="1" w:color="auto"/>
              </w:pBdr>
              <w:tabs>
                <w:tab w:val="decimal" w:pos="953"/>
              </w:tabs>
              <w:spacing w:line="300" w:lineRule="exact"/>
              <w:rPr>
                <w:rFonts w:ascii="Arial" w:hAnsi="Arial" w:cs="Arial"/>
                <w:sz w:val="16"/>
                <w:szCs w:val="16"/>
                <w:lang w:val="en-GB" w:eastAsia="en-GB"/>
              </w:rPr>
            </w:pPr>
            <w:r w:rsidRPr="00451CC9">
              <w:rPr>
                <w:rFonts w:ascii="Arial" w:hAnsi="Arial" w:cs="Arial"/>
                <w:sz w:val="16"/>
                <w:szCs w:val="16"/>
                <w:lang w:val="en-GB" w:eastAsia="en-GB"/>
              </w:rPr>
              <w:t>-</w:t>
            </w:r>
          </w:p>
        </w:tc>
        <w:tc>
          <w:tcPr>
            <w:tcW w:w="1224" w:type="dxa"/>
            <w:noWrap/>
            <w:vAlign w:val="bottom"/>
          </w:tcPr>
          <w:p w14:paraId="0252BC48" w14:textId="77777777" w:rsidR="009B4839" w:rsidRPr="00451CC9" w:rsidRDefault="009B4839" w:rsidP="00763A1C">
            <w:pPr>
              <w:pBdr>
                <w:bottom w:val="single" w:sz="4" w:space="1" w:color="auto"/>
              </w:pBdr>
              <w:tabs>
                <w:tab w:val="decimal" w:pos="936"/>
              </w:tabs>
              <w:spacing w:line="300" w:lineRule="exact"/>
              <w:rPr>
                <w:rFonts w:ascii="Arial" w:hAnsi="Arial" w:cs="Arial"/>
                <w:sz w:val="16"/>
                <w:szCs w:val="16"/>
                <w:lang w:val="en-GB" w:eastAsia="en-GB"/>
              </w:rPr>
            </w:pPr>
            <w:r w:rsidRPr="00451CC9">
              <w:rPr>
                <w:rFonts w:ascii="Arial" w:hAnsi="Arial" w:cs="Arial"/>
                <w:sz w:val="16"/>
                <w:szCs w:val="16"/>
                <w:lang w:val="en-GB" w:eastAsia="en-GB"/>
              </w:rPr>
              <w:t>5,020</w:t>
            </w:r>
          </w:p>
        </w:tc>
      </w:tr>
      <w:tr w:rsidR="009B4839" w:rsidRPr="00451CC9" w14:paraId="2ECDCA97" w14:textId="77777777" w:rsidTr="00763A1C">
        <w:trPr>
          <w:trHeight w:val="87"/>
        </w:trPr>
        <w:tc>
          <w:tcPr>
            <w:tcW w:w="3510" w:type="dxa"/>
            <w:noWrap/>
            <w:vAlign w:val="bottom"/>
          </w:tcPr>
          <w:p w14:paraId="1C11111D" w14:textId="77777777" w:rsidR="009B4839" w:rsidRPr="00451CC9" w:rsidRDefault="009B4839" w:rsidP="00763A1C">
            <w:pPr>
              <w:spacing w:line="300" w:lineRule="exact"/>
              <w:ind w:left="161" w:right="-94" w:hanging="161"/>
              <w:rPr>
                <w:rFonts w:ascii="Arial" w:hAnsi="Arial" w:cs="Arial"/>
                <w:sz w:val="16"/>
                <w:szCs w:val="16"/>
                <w:cs/>
                <w:lang w:val="en-GB" w:eastAsia="en-GB"/>
              </w:rPr>
            </w:pPr>
            <w:r w:rsidRPr="00451CC9">
              <w:rPr>
                <w:rFonts w:ascii="Arial" w:hAnsi="Arial" w:cs="Arial"/>
                <w:b/>
                <w:bCs/>
                <w:sz w:val="16"/>
                <w:szCs w:val="16"/>
                <w:lang w:val="en-GB" w:eastAsia="en-GB"/>
              </w:rPr>
              <w:t xml:space="preserve">Total amount recognised in </w:t>
            </w:r>
            <w:r w:rsidRPr="00451CC9">
              <w:rPr>
                <w:rFonts w:ascii="Arial" w:hAnsi="Arial" w:cs="Arial"/>
                <w:b/>
                <w:bCs/>
                <w:sz w:val="16"/>
                <w:szCs w:val="16"/>
                <w:lang w:eastAsia="en-GB"/>
              </w:rPr>
              <w:t xml:space="preserve">statement of </w:t>
            </w:r>
            <w:r w:rsidRPr="00451CC9">
              <w:rPr>
                <w:rFonts w:ascii="Arial" w:hAnsi="Arial" w:cs="Arial"/>
                <w:b/>
                <w:bCs/>
                <w:sz w:val="16"/>
                <w:szCs w:val="16"/>
                <w:lang w:val="en-GB" w:eastAsia="en-GB"/>
              </w:rPr>
              <w:t>comprehensive income</w:t>
            </w:r>
          </w:p>
        </w:tc>
        <w:tc>
          <w:tcPr>
            <w:tcW w:w="1223" w:type="dxa"/>
            <w:noWrap/>
            <w:vAlign w:val="bottom"/>
          </w:tcPr>
          <w:p w14:paraId="55CA4393" w14:textId="77777777" w:rsidR="009B4839" w:rsidRPr="00451CC9" w:rsidRDefault="009B4839" w:rsidP="00763A1C">
            <w:pPr>
              <w:pBdr>
                <w:bottom w:val="single" w:sz="4" w:space="1" w:color="auto"/>
              </w:pBdr>
              <w:tabs>
                <w:tab w:val="decimal" w:pos="936"/>
              </w:tabs>
              <w:spacing w:line="300" w:lineRule="exact"/>
              <w:rPr>
                <w:rFonts w:ascii="Arial" w:hAnsi="Arial" w:cs="Arial"/>
                <w:b/>
                <w:bCs/>
                <w:sz w:val="16"/>
                <w:szCs w:val="16"/>
                <w:lang w:val="en-GB" w:eastAsia="en-GB"/>
              </w:rPr>
            </w:pPr>
            <w:r w:rsidRPr="00451CC9">
              <w:rPr>
                <w:rFonts w:ascii="Arial" w:hAnsi="Arial" w:cs="Arial"/>
                <w:b/>
                <w:bCs/>
                <w:sz w:val="16"/>
                <w:szCs w:val="16"/>
                <w:lang w:val="en-GB" w:eastAsia="en-GB"/>
              </w:rPr>
              <w:t>(9,620,496)</w:t>
            </w:r>
          </w:p>
        </w:tc>
        <w:tc>
          <w:tcPr>
            <w:tcW w:w="1224" w:type="dxa"/>
            <w:noWrap/>
            <w:vAlign w:val="bottom"/>
          </w:tcPr>
          <w:p w14:paraId="4B8F4787" w14:textId="77777777" w:rsidR="009B4839" w:rsidRPr="00451CC9" w:rsidRDefault="009B4839" w:rsidP="00763A1C">
            <w:pPr>
              <w:pBdr>
                <w:bottom w:val="single" w:sz="4" w:space="1" w:color="auto"/>
              </w:pBdr>
              <w:tabs>
                <w:tab w:val="decimal" w:pos="803"/>
              </w:tabs>
              <w:spacing w:line="300" w:lineRule="exact"/>
              <w:rPr>
                <w:rFonts w:ascii="Arial" w:hAnsi="Arial" w:cs="Arial"/>
                <w:b/>
                <w:bCs/>
                <w:sz w:val="16"/>
                <w:szCs w:val="16"/>
                <w:lang w:val="en-GB" w:eastAsia="en-GB"/>
              </w:rPr>
            </w:pPr>
            <w:r w:rsidRPr="00451CC9">
              <w:rPr>
                <w:rFonts w:ascii="Arial" w:hAnsi="Arial" w:cs="Arial"/>
                <w:b/>
                <w:bCs/>
                <w:sz w:val="16"/>
                <w:szCs w:val="16"/>
                <w:lang w:val="en-GB" w:eastAsia="en-GB"/>
              </w:rPr>
              <w:t>250</w:t>
            </w:r>
          </w:p>
        </w:tc>
        <w:tc>
          <w:tcPr>
            <w:tcW w:w="1271" w:type="dxa"/>
            <w:noWrap/>
            <w:vAlign w:val="bottom"/>
          </w:tcPr>
          <w:p w14:paraId="52B7D9D0" w14:textId="77777777" w:rsidR="009B4839" w:rsidRPr="00451CC9" w:rsidRDefault="009B4839" w:rsidP="00763A1C">
            <w:pPr>
              <w:pBdr>
                <w:bottom w:val="single" w:sz="4" w:space="1" w:color="auto"/>
              </w:pBdr>
              <w:tabs>
                <w:tab w:val="decimal" w:pos="942"/>
              </w:tabs>
              <w:spacing w:line="300" w:lineRule="exact"/>
              <w:rPr>
                <w:rFonts w:ascii="Arial" w:hAnsi="Arial" w:cs="Arial"/>
                <w:b/>
                <w:bCs/>
                <w:sz w:val="16"/>
                <w:szCs w:val="16"/>
                <w:lang w:val="en-GB" w:eastAsia="en-GB"/>
              </w:rPr>
            </w:pPr>
            <w:r w:rsidRPr="00451CC9">
              <w:rPr>
                <w:rFonts w:ascii="Arial" w:hAnsi="Arial" w:cs="Arial"/>
                <w:b/>
                <w:bCs/>
                <w:sz w:val="16"/>
                <w:szCs w:val="16"/>
                <w:lang w:val="en-GB" w:eastAsia="en-GB"/>
              </w:rPr>
              <w:t>8,855,483</w:t>
            </w:r>
          </w:p>
        </w:tc>
        <w:tc>
          <w:tcPr>
            <w:tcW w:w="1296" w:type="dxa"/>
            <w:noWrap/>
            <w:vAlign w:val="bottom"/>
          </w:tcPr>
          <w:p w14:paraId="722BDD3F" w14:textId="77777777" w:rsidR="009B4839" w:rsidRPr="00451CC9" w:rsidRDefault="009B4839" w:rsidP="00763A1C">
            <w:pPr>
              <w:pBdr>
                <w:bottom w:val="single" w:sz="4" w:space="1" w:color="auto"/>
              </w:pBdr>
              <w:tabs>
                <w:tab w:val="decimal" w:pos="953"/>
              </w:tabs>
              <w:spacing w:line="300" w:lineRule="exact"/>
              <w:rPr>
                <w:rFonts w:ascii="Arial" w:hAnsi="Arial" w:cs="Arial"/>
                <w:b/>
                <w:bCs/>
                <w:sz w:val="16"/>
                <w:szCs w:val="16"/>
                <w:lang w:val="en-GB" w:eastAsia="en-GB"/>
              </w:rPr>
            </w:pPr>
            <w:r w:rsidRPr="00451CC9">
              <w:rPr>
                <w:rFonts w:ascii="Arial" w:hAnsi="Arial" w:cs="Arial"/>
                <w:b/>
                <w:bCs/>
                <w:sz w:val="16"/>
                <w:szCs w:val="16"/>
                <w:lang w:val="en-GB" w:eastAsia="en-GB"/>
              </w:rPr>
              <w:t>(25,2</w:t>
            </w:r>
            <w:r w:rsidRPr="00451CC9">
              <w:rPr>
                <w:rFonts w:ascii="Arial" w:hAnsi="Arial" w:cs="Arial"/>
                <w:b/>
                <w:bCs/>
                <w:sz w:val="16"/>
                <w:szCs w:val="16"/>
                <w:cs/>
                <w:lang w:val="en-GB" w:eastAsia="en-GB"/>
              </w:rPr>
              <w:t>19</w:t>
            </w:r>
            <w:r w:rsidRPr="00451CC9">
              <w:rPr>
                <w:rFonts w:ascii="Arial" w:hAnsi="Arial" w:cs="Arial"/>
                <w:b/>
                <w:bCs/>
                <w:sz w:val="16"/>
                <w:szCs w:val="16"/>
                <w:lang w:val="en-GB" w:eastAsia="en-GB"/>
              </w:rPr>
              <w:t>)</w:t>
            </w:r>
          </w:p>
        </w:tc>
        <w:tc>
          <w:tcPr>
            <w:tcW w:w="1224" w:type="dxa"/>
            <w:noWrap/>
            <w:vAlign w:val="bottom"/>
          </w:tcPr>
          <w:p w14:paraId="17D3AE2E" w14:textId="77777777" w:rsidR="009B4839" w:rsidRPr="00451CC9" w:rsidRDefault="009B4839" w:rsidP="00763A1C">
            <w:pPr>
              <w:pBdr>
                <w:bottom w:val="single" w:sz="4" w:space="1" w:color="auto"/>
              </w:pBdr>
              <w:tabs>
                <w:tab w:val="decimal" w:pos="936"/>
              </w:tabs>
              <w:spacing w:line="300" w:lineRule="exact"/>
              <w:rPr>
                <w:rFonts w:ascii="Arial" w:hAnsi="Arial" w:cs="Arial"/>
                <w:b/>
                <w:bCs/>
                <w:sz w:val="16"/>
                <w:szCs w:val="16"/>
                <w:lang w:val="en-GB" w:eastAsia="en-GB"/>
              </w:rPr>
            </w:pPr>
            <w:r w:rsidRPr="00451CC9">
              <w:rPr>
                <w:rFonts w:ascii="Arial" w:hAnsi="Arial" w:cs="Arial"/>
                <w:b/>
                <w:bCs/>
                <w:sz w:val="16"/>
                <w:szCs w:val="16"/>
                <w:lang w:val="en-GB" w:eastAsia="en-GB"/>
              </w:rPr>
              <w:t>(789,982)</w:t>
            </w:r>
          </w:p>
        </w:tc>
      </w:tr>
      <w:tr w:rsidR="009B4839" w:rsidRPr="00451CC9" w14:paraId="68827B08" w14:textId="77777777" w:rsidTr="00763A1C">
        <w:trPr>
          <w:trHeight w:val="87"/>
        </w:trPr>
        <w:tc>
          <w:tcPr>
            <w:tcW w:w="3510" w:type="dxa"/>
            <w:noWrap/>
            <w:vAlign w:val="bottom"/>
          </w:tcPr>
          <w:p w14:paraId="27E1DF52" w14:textId="77777777" w:rsidR="009B4839" w:rsidRPr="00451CC9" w:rsidRDefault="009B4839" w:rsidP="00763A1C">
            <w:pPr>
              <w:spacing w:line="300" w:lineRule="exact"/>
              <w:ind w:left="161" w:hanging="161"/>
              <w:rPr>
                <w:rFonts w:ascii="Arial" w:hAnsi="Arial" w:cs="Arial"/>
                <w:sz w:val="16"/>
                <w:szCs w:val="16"/>
                <w:cs/>
                <w:lang w:val="en-GB" w:eastAsia="en-GB"/>
              </w:rPr>
            </w:pPr>
            <w:r w:rsidRPr="00451CC9">
              <w:rPr>
                <w:rFonts w:ascii="Arial" w:hAnsi="Arial" w:cs="Arial"/>
                <w:b/>
                <w:bCs/>
                <w:sz w:val="16"/>
                <w:szCs w:val="16"/>
                <w:lang w:val="en-GB" w:eastAsia="en-GB"/>
              </w:rPr>
              <w:t>Cash flows</w:t>
            </w:r>
          </w:p>
        </w:tc>
        <w:tc>
          <w:tcPr>
            <w:tcW w:w="1223" w:type="dxa"/>
            <w:noWrap/>
            <w:vAlign w:val="bottom"/>
          </w:tcPr>
          <w:p w14:paraId="1F4105D0" w14:textId="77777777" w:rsidR="009B4839" w:rsidRPr="00451CC9" w:rsidRDefault="009B4839" w:rsidP="00763A1C">
            <w:pPr>
              <w:tabs>
                <w:tab w:val="decimal" w:pos="936"/>
              </w:tabs>
              <w:spacing w:line="300" w:lineRule="exact"/>
              <w:rPr>
                <w:rFonts w:ascii="Arial" w:hAnsi="Arial" w:cs="Arial"/>
                <w:b/>
                <w:bCs/>
                <w:sz w:val="16"/>
                <w:szCs w:val="16"/>
                <w:lang w:val="en-GB" w:eastAsia="en-GB"/>
              </w:rPr>
            </w:pPr>
          </w:p>
        </w:tc>
        <w:tc>
          <w:tcPr>
            <w:tcW w:w="1224" w:type="dxa"/>
            <w:noWrap/>
            <w:vAlign w:val="bottom"/>
          </w:tcPr>
          <w:p w14:paraId="1C88B8CF" w14:textId="77777777" w:rsidR="009B4839" w:rsidRPr="00451CC9" w:rsidRDefault="009B4839" w:rsidP="00763A1C">
            <w:pPr>
              <w:tabs>
                <w:tab w:val="decimal" w:pos="803"/>
              </w:tabs>
              <w:spacing w:line="300" w:lineRule="exact"/>
              <w:rPr>
                <w:rFonts w:ascii="Arial" w:hAnsi="Arial" w:cs="Arial"/>
                <w:b/>
                <w:bCs/>
                <w:sz w:val="16"/>
                <w:szCs w:val="16"/>
                <w:lang w:val="en-GB" w:eastAsia="en-GB"/>
              </w:rPr>
            </w:pPr>
          </w:p>
        </w:tc>
        <w:tc>
          <w:tcPr>
            <w:tcW w:w="1271" w:type="dxa"/>
            <w:noWrap/>
            <w:vAlign w:val="bottom"/>
          </w:tcPr>
          <w:p w14:paraId="4426922C" w14:textId="77777777" w:rsidR="009B4839" w:rsidRPr="00451CC9" w:rsidRDefault="009B4839" w:rsidP="00763A1C">
            <w:pPr>
              <w:tabs>
                <w:tab w:val="decimal" w:pos="942"/>
              </w:tabs>
              <w:spacing w:line="300" w:lineRule="exact"/>
              <w:rPr>
                <w:rFonts w:ascii="Arial" w:hAnsi="Arial" w:cs="Arial"/>
                <w:b/>
                <w:bCs/>
                <w:sz w:val="16"/>
                <w:szCs w:val="16"/>
                <w:lang w:val="en-GB" w:eastAsia="en-GB"/>
              </w:rPr>
            </w:pPr>
          </w:p>
        </w:tc>
        <w:tc>
          <w:tcPr>
            <w:tcW w:w="1296" w:type="dxa"/>
            <w:noWrap/>
            <w:vAlign w:val="bottom"/>
          </w:tcPr>
          <w:p w14:paraId="16C28BF0" w14:textId="77777777" w:rsidR="009B4839" w:rsidRPr="00451CC9" w:rsidRDefault="009B4839" w:rsidP="00763A1C">
            <w:pPr>
              <w:tabs>
                <w:tab w:val="decimal" w:pos="953"/>
              </w:tabs>
              <w:spacing w:line="300" w:lineRule="exact"/>
              <w:rPr>
                <w:rFonts w:ascii="Arial" w:hAnsi="Arial" w:cs="Arial"/>
                <w:b/>
                <w:bCs/>
                <w:sz w:val="16"/>
                <w:szCs w:val="16"/>
                <w:lang w:val="en-GB" w:eastAsia="en-GB"/>
              </w:rPr>
            </w:pPr>
          </w:p>
        </w:tc>
        <w:tc>
          <w:tcPr>
            <w:tcW w:w="1224" w:type="dxa"/>
            <w:noWrap/>
            <w:vAlign w:val="bottom"/>
          </w:tcPr>
          <w:p w14:paraId="407F2385" w14:textId="77777777" w:rsidR="009B4839" w:rsidRPr="00451CC9" w:rsidRDefault="009B4839" w:rsidP="00763A1C">
            <w:pPr>
              <w:tabs>
                <w:tab w:val="decimal" w:pos="936"/>
              </w:tabs>
              <w:spacing w:line="300" w:lineRule="exact"/>
              <w:rPr>
                <w:rFonts w:ascii="Arial" w:hAnsi="Arial" w:cs="Arial"/>
                <w:b/>
                <w:bCs/>
                <w:sz w:val="16"/>
                <w:szCs w:val="16"/>
                <w:lang w:val="en-GB" w:eastAsia="en-GB"/>
              </w:rPr>
            </w:pPr>
          </w:p>
        </w:tc>
      </w:tr>
      <w:tr w:rsidR="009B4839" w:rsidRPr="00451CC9" w14:paraId="1AC57BA8" w14:textId="77777777" w:rsidTr="00763A1C">
        <w:trPr>
          <w:trHeight w:val="87"/>
        </w:trPr>
        <w:tc>
          <w:tcPr>
            <w:tcW w:w="3510" w:type="dxa"/>
            <w:noWrap/>
            <w:vAlign w:val="bottom"/>
          </w:tcPr>
          <w:p w14:paraId="70B6DA50" w14:textId="77777777" w:rsidR="009B4839" w:rsidRPr="00451CC9" w:rsidRDefault="009B4839" w:rsidP="00763A1C">
            <w:pPr>
              <w:spacing w:line="300" w:lineRule="exact"/>
              <w:ind w:left="161" w:hanging="161"/>
              <w:rPr>
                <w:rFonts w:ascii="Arial" w:hAnsi="Arial" w:cs="Arial"/>
                <w:sz w:val="16"/>
                <w:szCs w:val="16"/>
                <w:cs/>
                <w:lang w:val="en-GB" w:eastAsia="en-GB"/>
              </w:rPr>
            </w:pPr>
            <w:r w:rsidRPr="00451CC9">
              <w:rPr>
                <w:rFonts w:ascii="Arial" w:hAnsi="Arial" w:cs="Arial"/>
                <w:sz w:val="16"/>
                <w:szCs w:val="16"/>
                <w:lang w:val="en-GB" w:eastAsia="en-GB"/>
              </w:rPr>
              <w:t>Premiums received</w:t>
            </w:r>
          </w:p>
        </w:tc>
        <w:tc>
          <w:tcPr>
            <w:tcW w:w="1223" w:type="dxa"/>
            <w:noWrap/>
            <w:vAlign w:val="bottom"/>
          </w:tcPr>
          <w:p w14:paraId="31E22B4B" w14:textId="77777777" w:rsidR="009B4839" w:rsidRPr="00451CC9" w:rsidRDefault="009B4839" w:rsidP="00763A1C">
            <w:pPr>
              <w:tabs>
                <w:tab w:val="decimal" w:pos="936"/>
              </w:tabs>
              <w:spacing w:line="300" w:lineRule="exact"/>
              <w:rPr>
                <w:rFonts w:ascii="Arial" w:hAnsi="Arial" w:cs="Arial"/>
                <w:sz w:val="16"/>
                <w:szCs w:val="16"/>
                <w:lang w:val="en-GB" w:eastAsia="en-GB"/>
              </w:rPr>
            </w:pPr>
            <w:r w:rsidRPr="00451CC9">
              <w:rPr>
                <w:rFonts w:ascii="Arial" w:hAnsi="Arial" w:cs="Arial"/>
                <w:sz w:val="16"/>
                <w:szCs w:val="16"/>
                <w:lang w:val="en-GB" w:eastAsia="en-GB"/>
              </w:rPr>
              <w:t>10,790,480</w:t>
            </w:r>
          </w:p>
        </w:tc>
        <w:tc>
          <w:tcPr>
            <w:tcW w:w="1224" w:type="dxa"/>
            <w:noWrap/>
            <w:vAlign w:val="bottom"/>
          </w:tcPr>
          <w:p w14:paraId="4CA3BC61" w14:textId="77777777" w:rsidR="009B4839" w:rsidRPr="00451CC9" w:rsidRDefault="009B4839" w:rsidP="00763A1C">
            <w:pPr>
              <w:tabs>
                <w:tab w:val="decimal" w:pos="803"/>
              </w:tabs>
              <w:spacing w:line="300" w:lineRule="exact"/>
              <w:rPr>
                <w:rFonts w:ascii="Arial" w:hAnsi="Arial" w:cs="Arial"/>
                <w:sz w:val="16"/>
                <w:szCs w:val="16"/>
                <w:lang w:val="en-GB" w:eastAsia="en-GB"/>
              </w:rPr>
            </w:pPr>
            <w:r w:rsidRPr="00451CC9">
              <w:rPr>
                <w:rFonts w:ascii="Arial" w:hAnsi="Arial" w:cs="Arial"/>
                <w:sz w:val="16"/>
                <w:szCs w:val="16"/>
                <w:lang w:val="en-GB" w:eastAsia="en-GB"/>
              </w:rPr>
              <w:t>-</w:t>
            </w:r>
          </w:p>
        </w:tc>
        <w:tc>
          <w:tcPr>
            <w:tcW w:w="1271" w:type="dxa"/>
            <w:noWrap/>
            <w:vAlign w:val="bottom"/>
          </w:tcPr>
          <w:p w14:paraId="407EB0CD" w14:textId="77777777" w:rsidR="009B4839" w:rsidRPr="00451CC9" w:rsidRDefault="009B4839" w:rsidP="00763A1C">
            <w:pPr>
              <w:tabs>
                <w:tab w:val="decimal" w:pos="942"/>
              </w:tabs>
              <w:spacing w:line="300" w:lineRule="exact"/>
              <w:rPr>
                <w:rFonts w:ascii="Arial" w:hAnsi="Arial" w:cs="Arial"/>
                <w:sz w:val="16"/>
                <w:szCs w:val="16"/>
                <w:lang w:val="en-GB" w:eastAsia="en-GB"/>
              </w:rPr>
            </w:pPr>
            <w:r w:rsidRPr="00451CC9">
              <w:rPr>
                <w:rFonts w:ascii="Arial" w:hAnsi="Arial" w:cs="Arial"/>
                <w:sz w:val="16"/>
                <w:szCs w:val="16"/>
                <w:lang w:val="en-GB" w:eastAsia="en-GB"/>
              </w:rPr>
              <w:t>-</w:t>
            </w:r>
          </w:p>
        </w:tc>
        <w:tc>
          <w:tcPr>
            <w:tcW w:w="1296" w:type="dxa"/>
            <w:noWrap/>
            <w:vAlign w:val="bottom"/>
          </w:tcPr>
          <w:p w14:paraId="575180F6" w14:textId="77777777" w:rsidR="009B4839" w:rsidRPr="00451CC9" w:rsidRDefault="009B4839" w:rsidP="00763A1C">
            <w:pPr>
              <w:tabs>
                <w:tab w:val="decimal" w:pos="953"/>
              </w:tabs>
              <w:spacing w:line="300" w:lineRule="exact"/>
              <w:rPr>
                <w:rFonts w:ascii="Arial" w:hAnsi="Arial" w:cs="Arial"/>
                <w:sz w:val="16"/>
                <w:szCs w:val="16"/>
                <w:lang w:val="en-GB" w:eastAsia="en-GB"/>
              </w:rPr>
            </w:pPr>
            <w:r w:rsidRPr="00451CC9">
              <w:rPr>
                <w:rFonts w:ascii="Arial" w:hAnsi="Arial" w:cs="Arial"/>
                <w:sz w:val="16"/>
                <w:szCs w:val="16"/>
                <w:lang w:val="en-GB" w:eastAsia="en-GB"/>
              </w:rPr>
              <w:t>-</w:t>
            </w:r>
          </w:p>
        </w:tc>
        <w:tc>
          <w:tcPr>
            <w:tcW w:w="1224" w:type="dxa"/>
            <w:noWrap/>
            <w:vAlign w:val="bottom"/>
          </w:tcPr>
          <w:p w14:paraId="6CCD4B0F" w14:textId="77777777" w:rsidR="009B4839" w:rsidRPr="00451CC9" w:rsidRDefault="009B4839" w:rsidP="00763A1C">
            <w:pPr>
              <w:tabs>
                <w:tab w:val="decimal" w:pos="936"/>
              </w:tabs>
              <w:spacing w:line="300" w:lineRule="exact"/>
              <w:rPr>
                <w:rFonts w:ascii="Arial" w:hAnsi="Arial" w:cs="Arial"/>
                <w:sz w:val="16"/>
                <w:szCs w:val="16"/>
                <w:lang w:val="en-GB" w:eastAsia="en-GB"/>
              </w:rPr>
            </w:pPr>
            <w:r w:rsidRPr="00451CC9">
              <w:rPr>
                <w:rFonts w:ascii="Arial" w:hAnsi="Arial" w:cs="Arial"/>
                <w:sz w:val="16"/>
                <w:szCs w:val="16"/>
                <w:lang w:val="en-GB" w:eastAsia="en-GB"/>
              </w:rPr>
              <w:t>10,790,480</w:t>
            </w:r>
          </w:p>
        </w:tc>
      </w:tr>
      <w:tr w:rsidR="009B4839" w:rsidRPr="00451CC9" w14:paraId="515AD556" w14:textId="77777777" w:rsidTr="00763A1C">
        <w:trPr>
          <w:trHeight w:val="87"/>
        </w:trPr>
        <w:tc>
          <w:tcPr>
            <w:tcW w:w="3510" w:type="dxa"/>
            <w:noWrap/>
            <w:vAlign w:val="bottom"/>
          </w:tcPr>
          <w:p w14:paraId="2525A397" w14:textId="77777777" w:rsidR="009B4839" w:rsidRPr="00451CC9" w:rsidRDefault="009B4839" w:rsidP="00763A1C">
            <w:pPr>
              <w:spacing w:line="300" w:lineRule="exact"/>
              <w:ind w:left="161" w:hanging="161"/>
              <w:rPr>
                <w:rFonts w:ascii="Arial" w:hAnsi="Arial" w:cs="Arial"/>
                <w:sz w:val="16"/>
                <w:szCs w:val="16"/>
                <w:cs/>
                <w:lang w:val="en-GB" w:eastAsia="en-GB"/>
              </w:rPr>
            </w:pPr>
            <w:r w:rsidRPr="00451CC9">
              <w:rPr>
                <w:rFonts w:ascii="Arial" w:hAnsi="Arial" w:cs="Arial"/>
                <w:sz w:val="16"/>
                <w:szCs w:val="16"/>
                <w:lang w:val="en-GB" w:eastAsia="en-GB"/>
              </w:rPr>
              <w:t>Claims and other directly attributable expenses paid</w:t>
            </w:r>
          </w:p>
        </w:tc>
        <w:tc>
          <w:tcPr>
            <w:tcW w:w="1223" w:type="dxa"/>
            <w:noWrap/>
            <w:vAlign w:val="bottom"/>
          </w:tcPr>
          <w:p w14:paraId="30019D3E" w14:textId="77777777" w:rsidR="009B4839" w:rsidRPr="00451CC9" w:rsidRDefault="009B4839" w:rsidP="00763A1C">
            <w:pPr>
              <w:tabs>
                <w:tab w:val="decimal" w:pos="936"/>
              </w:tabs>
              <w:spacing w:line="300" w:lineRule="exact"/>
              <w:rPr>
                <w:rFonts w:ascii="Arial" w:hAnsi="Arial" w:cs="Arial"/>
                <w:sz w:val="16"/>
                <w:szCs w:val="16"/>
                <w:lang w:val="en-GB" w:eastAsia="en-GB"/>
              </w:rPr>
            </w:pPr>
            <w:r w:rsidRPr="00451CC9">
              <w:rPr>
                <w:rFonts w:ascii="Arial" w:hAnsi="Arial" w:cs="Arial"/>
                <w:sz w:val="16"/>
                <w:szCs w:val="16"/>
                <w:lang w:val="en-GB" w:eastAsia="en-GB"/>
              </w:rPr>
              <w:t>-</w:t>
            </w:r>
          </w:p>
        </w:tc>
        <w:tc>
          <w:tcPr>
            <w:tcW w:w="1224" w:type="dxa"/>
            <w:noWrap/>
            <w:vAlign w:val="bottom"/>
          </w:tcPr>
          <w:p w14:paraId="48FA0EA4" w14:textId="77777777" w:rsidR="009B4839" w:rsidRPr="00451CC9" w:rsidRDefault="009B4839" w:rsidP="00763A1C">
            <w:pPr>
              <w:tabs>
                <w:tab w:val="decimal" w:pos="803"/>
              </w:tabs>
              <w:spacing w:line="300" w:lineRule="exact"/>
              <w:rPr>
                <w:rFonts w:ascii="Arial" w:hAnsi="Arial" w:cs="Arial"/>
                <w:sz w:val="16"/>
                <w:szCs w:val="16"/>
                <w:lang w:val="en-GB" w:eastAsia="en-GB"/>
              </w:rPr>
            </w:pPr>
            <w:r w:rsidRPr="00451CC9">
              <w:rPr>
                <w:rFonts w:ascii="Arial" w:hAnsi="Arial" w:cs="Arial"/>
                <w:sz w:val="16"/>
                <w:szCs w:val="16"/>
                <w:lang w:val="en-GB" w:eastAsia="en-GB"/>
              </w:rPr>
              <w:t>-</w:t>
            </w:r>
          </w:p>
        </w:tc>
        <w:tc>
          <w:tcPr>
            <w:tcW w:w="1271" w:type="dxa"/>
            <w:noWrap/>
            <w:vAlign w:val="bottom"/>
          </w:tcPr>
          <w:p w14:paraId="3C108F7B" w14:textId="77777777" w:rsidR="009B4839" w:rsidRPr="00451CC9" w:rsidRDefault="009B4839" w:rsidP="00763A1C">
            <w:pPr>
              <w:tabs>
                <w:tab w:val="decimal" w:pos="942"/>
              </w:tabs>
              <w:spacing w:line="300" w:lineRule="exact"/>
              <w:rPr>
                <w:rFonts w:ascii="Arial" w:hAnsi="Arial" w:cs="Arial"/>
                <w:sz w:val="16"/>
                <w:szCs w:val="16"/>
                <w:lang w:val="en-GB" w:eastAsia="en-GB"/>
              </w:rPr>
            </w:pPr>
            <w:r w:rsidRPr="00451CC9">
              <w:rPr>
                <w:rFonts w:ascii="Arial" w:hAnsi="Arial" w:cs="Arial"/>
                <w:sz w:val="16"/>
                <w:szCs w:val="16"/>
                <w:lang w:val="en-GB" w:eastAsia="en-GB"/>
              </w:rPr>
              <w:t>(8,823,424)</w:t>
            </w:r>
          </w:p>
        </w:tc>
        <w:tc>
          <w:tcPr>
            <w:tcW w:w="1296" w:type="dxa"/>
            <w:noWrap/>
            <w:vAlign w:val="bottom"/>
          </w:tcPr>
          <w:p w14:paraId="625D3CB8" w14:textId="77777777" w:rsidR="009B4839" w:rsidRPr="00451CC9" w:rsidRDefault="009B4839" w:rsidP="00763A1C">
            <w:pPr>
              <w:tabs>
                <w:tab w:val="decimal" w:pos="953"/>
              </w:tabs>
              <w:spacing w:line="300" w:lineRule="exact"/>
              <w:rPr>
                <w:rFonts w:ascii="Arial" w:hAnsi="Arial" w:cs="Arial"/>
                <w:sz w:val="16"/>
                <w:szCs w:val="16"/>
                <w:lang w:val="en-GB" w:eastAsia="en-GB"/>
              </w:rPr>
            </w:pPr>
            <w:r w:rsidRPr="00451CC9">
              <w:rPr>
                <w:rFonts w:ascii="Arial" w:hAnsi="Arial" w:cs="Arial"/>
                <w:sz w:val="16"/>
                <w:szCs w:val="16"/>
                <w:lang w:val="en-GB" w:eastAsia="en-GB"/>
              </w:rPr>
              <w:t>-</w:t>
            </w:r>
          </w:p>
        </w:tc>
        <w:tc>
          <w:tcPr>
            <w:tcW w:w="1224" w:type="dxa"/>
            <w:noWrap/>
            <w:vAlign w:val="bottom"/>
          </w:tcPr>
          <w:p w14:paraId="2DEF5349" w14:textId="77777777" w:rsidR="009B4839" w:rsidRPr="00451CC9" w:rsidRDefault="009B4839" w:rsidP="00763A1C">
            <w:pPr>
              <w:tabs>
                <w:tab w:val="decimal" w:pos="936"/>
              </w:tabs>
              <w:spacing w:line="300" w:lineRule="exact"/>
              <w:rPr>
                <w:rFonts w:ascii="Arial" w:hAnsi="Arial" w:cs="Arial"/>
                <w:sz w:val="16"/>
                <w:szCs w:val="16"/>
                <w:lang w:val="en-GB" w:eastAsia="en-GB"/>
              </w:rPr>
            </w:pPr>
            <w:r w:rsidRPr="00451CC9">
              <w:rPr>
                <w:rFonts w:ascii="Arial" w:hAnsi="Arial" w:cs="Arial"/>
                <w:sz w:val="16"/>
                <w:szCs w:val="16"/>
                <w:lang w:val="en-GB" w:eastAsia="en-GB"/>
              </w:rPr>
              <w:t>(8,823,424)</w:t>
            </w:r>
          </w:p>
        </w:tc>
      </w:tr>
      <w:tr w:rsidR="009B4839" w:rsidRPr="00451CC9" w14:paraId="57FABCB6" w14:textId="77777777" w:rsidTr="00763A1C">
        <w:trPr>
          <w:trHeight w:val="87"/>
        </w:trPr>
        <w:tc>
          <w:tcPr>
            <w:tcW w:w="3510" w:type="dxa"/>
            <w:noWrap/>
            <w:vAlign w:val="bottom"/>
          </w:tcPr>
          <w:p w14:paraId="24B71877" w14:textId="77777777" w:rsidR="009B4839" w:rsidRPr="00451CC9" w:rsidRDefault="009B4839" w:rsidP="00763A1C">
            <w:pPr>
              <w:spacing w:line="300" w:lineRule="exact"/>
              <w:ind w:left="161" w:hanging="161"/>
              <w:rPr>
                <w:rFonts w:ascii="Arial" w:hAnsi="Arial" w:cs="Arial"/>
                <w:sz w:val="16"/>
                <w:szCs w:val="16"/>
                <w:cs/>
                <w:lang w:val="en-GB" w:eastAsia="en-GB"/>
              </w:rPr>
            </w:pPr>
            <w:r w:rsidRPr="00451CC9">
              <w:rPr>
                <w:rFonts w:ascii="Arial" w:hAnsi="Arial" w:cs="Arial"/>
                <w:sz w:val="16"/>
                <w:szCs w:val="16"/>
                <w:lang w:val="en-GB" w:eastAsia="en-GB"/>
              </w:rPr>
              <w:t>Insurance acquisition cash flows</w:t>
            </w:r>
          </w:p>
        </w:tc>
        <w:tc>
          <w:tcPr>
            <w:tcW w:w="1223" w:type="dxa"/>
            <w:noWrap/>
            <w:vAlign w:val="bottom"/>
          </w:tcPr>
          <w:p w14:paraId="1F324701" w14:textId="77777777" w:rsidR="009B4839" w:rsidRPr="00451CC9" w:rsidRDefault="009B4839" w:rsidP="00763A1C">
            <w:pPr>
              <w:pBdr>
                <w:bottom w:val="single" w:sz="4" w:space="1" w:color="auto"/>
              </w:pBdr>
              <w:tabs>
                <w:tab w:val="decimal" w:pos="936"/>
              </w:tabs>
              <w:spacing w:line="300" w:lineRule="exact"/>
              <w:rPr>
                <w:rFonts w:ascii="Arial" w:hAnsi="Arial" w:cs="Arial"/>
                <w:sz w:val="16"/>
                <w:szCs w:val="16"/>
                <w:lang w:val="en-GB" w:eastAsia="en-GB"/>
              </w:rPr>
            </w:pPr>
            <w:r w:rsidRPr="00451CC9">
              <w:rPr>
                <w:rFonts w:ascii="Arial" w:hAnsi="Arial" w:cs="Arial"/>
                <w:sz w:val="16"/>
                <w:szCs w:val="16"/>
                <w:lang w:val="en-GB" w:eastAsia="en-GB"/>
              </w:rPr>
              <w:t>(3,299,422)</w:t>
            </w:r>
          </w:p>
        </w:tc>
        <w:tc>
          <w:tcPr>
            <w:tcW w:w="1224" w:type="dxa"/>
            <w:noWrap/>
            <w:vAlign w:val="bottom"/>
          </w:tcPr>
          <w:p w14:paraId="66DAA68F" w14:textId="77777777" w:rsidR="009B4839" w:rsidRPr="00451CC9" w:rsidRDefault="009B4839" w:rsidP="00763A1C">
            <w:pPr>
              <w:pBdr>
                <w:bottom w:val="single" w:sz="4" w:space="1" w:color="auto"/>
              </w:pBdr>
              <w:tabs>
                <w:tab w:val="decimal" w:pos="803"/>
              </w:tabs>
              <w:spacing w:line="300" w:lineRule="exact"/>
              <w:rPr>
                <w:rFonts w:ascii="Arial" w:hAnsi="Arial" w:cs="Arial"/>
                <w:sz w:val="16"/>
                <w:szCs w:val="16"/>
                <w:lang w:val="en-GB" w:eastAsia="en-GB"/>
              </w:rPr>
            </w:pPr>
            <w:r w:rsidRPr="00451CC9">
              <w:rPr>
                <w:rFonts w:ascii="Arial" w:hAnsi="Arial" w:cs="Arial"/>
                <w:sz w:val="16"/>
                <w:szCs w:val="16"/>
                <w:lang w:val="en-GB" w:eastAsia="en-GB"/>
              </w:rPr>
              <w:t>-</w:t>
            </w:r>
          </w:p>
        </w:tc>
        <w:tc>
          <w:tcPr>
            <w:tcW w:w="1271" w:type="dxa"/>
            <w:noWrap/>
            <w:vAlign w:val="bottom"/>
          </w:tcPr>
          <w:p w14:paraId="6D34BACD" w14:textId="77777777" w:rsidR="009B4839" w:rsidRPr="00451CC9" w:rsidRDefault="009B4839" w:rsidP="00763A1C">
            <w:pPr>
              <w:pBdr>
                <w:bottom w:val="single" w:sz="4" w:space="1" w:color="auto"/>
              </w:pBdr>
              <w:tabs>
                <w:tab w:val="decimal" w:pos="942"/>
              </w:tabs>
              <w:spacing w:line="300" w:lineRule="exact"/>
              <w:rPr>
                <w:rFonts w:ascii="Arial" w:hAnsi="Arial" w:cs="Arial"/>
                <w:sz w:val="16"/>
                <w:szCs w:val="16"/>
                <w:lang w:val="en-GB" w:eastAsia="en-GB"/>
              </w:rPr>
            </w:pPr>
            <w:r w:rsidRPr="00451CC9">
              <w:rPr>
                <w:rFonts w:ascii="Arial" w:hAnsi="Arial" w:cs="Arial"/>
                <w:sz w:val="16"/>
                <w:szCs w:val="16"/>
                <w:lang w:val="en-GB" w:eastAsia="en-GB"/>
              </w:rPr>
              <w:t>-</w:t>
            </w:r>
          </w:p>
        </w:tc>
        <w:tc>
          <w:tcPr>
            <w:tcW w:w="1296" w:type="dxa"/>
            <w:noWrap/>
            <w:vAlign w:val="bottom"/>
          </w:tcPr>
          <w:p w14:paraId="1AEF382C" w14:textId="77777777" w:rsidR="009B4839" w:rsidRPr="00451CC9" w:rsidRDefault="009B4839" w:rsidP="00763A1C">
            <w:pPr>
              <w:pBdr>
                <w:bottom w:val="single" w:sz="4" w:space="1" w:color="auto"/>
              </w:pBdr>
              <w:tabs>
                <w:tab w:val="decimal" w:pos="953"/>
              </w:tabs>
              <w:spacing w:line="300" w:lineRule="exact"/>
              <w:rPr>
                <w:rFonts w:ascii="Arial" w:hAnsi="Arial" w:cs="Arial"/>
                <w:sz w:val="16"/>
                <w:szCs w:val="16"/>
                <w:lang w:val="en-GB" w:eastAsia="en-GB"/>
              </w:rPr>
            </w:pPr>
            <w:r w:rsidRPr="00451CC9">
              <w:rPr>
                <w:rFonts w:ascii="Arial" w:hAnsi="Arial" w:cs="Arial"/>
                <w:sz w:val="16"/>
                <w:szCs w:val="16"/>
                <w:lang w:val="en-GB" w:eastAsia="en-GB"/>
              </w:rPr>
              <w:t>-</w:t>
            </w:r>
          </w:p>
        </w:tc>
        <w:tc>
          <w:tcPr>
            <w:tcW w:w="1224" w:type="dxa"/>
            <w:noWrap/>
            <w:vAlign w:val="bottom"/>
          </w:tcPr>
          <w:p w14:paraId="664AA076" w14:textId="77777777" w:rsidR="009B4839" w:rsidRPr="00451CC9" w:rsidRDefault="009B4839" w:rsidP="00763A1C">
            <w:pPr>
              <w:pBdr>
                <w:bottom w:val="single" w:sz="4" w:space="1" w:color="auto"/>
              </w:pBdr>
              <w:tabs>
                <w:tab w:val="decimal" w:pos="936"/>
              </w:tabs>
              <w:spacing w:line="300" w:lineRule="exact"/>
              <w:rPr>
                <w:rFonts w:ascii="Arial" w:hAnsi="Arial" w:cs="Arial"/>
                <w:sz w:val="16"/>
                <w:szCs w:val="16"/>
                <w:lang w:val="en-GB" w:eastAsia="en-GB"/>
              </w:rPr>
            </w:pPr>
            <w:r w:rsidRPr="00451CC9">
              <w:rPr>
                <w:rFonts w:ascii="Arial" w:hAnsi="Arial" w:cs="Arial"/>
                <w:sz w:val="16"/>
                <w:szCs w:val="16"/>
                <w:lang w:val="en-GB" w:eastAsia="en-GB"/>
              </w:rPr>
              <w:t>(3,299,422)</w:t>
            </w:r>
          </w:p>
        </w:tc>
      </w:tr>
      <w:tr w:rsidR="009B4839" w:rsidRPr="00451CC9" w14:paraId="0C6939BA" w14:textId="77777777" w:rsidTr="00763A1C">
        <w:trPr>
          <w:trHeight w:val="87"/>
        </w:trPr>
        <w:tc>
          <w:tcPr>
            <w:tcW w:w="3510" w:type="dxa"/>
            <w:noWrap/>
            <w:vAlign w:val="bottom"/>
          </w:tcPr>
          <w:p w14:paraId="492676E5" w14:textId="77777777" w:rsidR="009B4839" w:rsidRPr="00451CC9" w:rsidRDefault="009B4839" w:rsidP="00763A1C">
            <w:pPr>
              <w:spacing w:line="300" w:lineRule="exact"/>
              <w:ind w:left="161" w:hanging="161"/>
              <w:rPr>
                <w:rFonts w:ascii="Arial" w:hAnsi="Arial" w:cs="Arial"/>
                <w:sz w:val="16"/>
                <w:szCs w:val="16"/>
                <w:cs/>
                <w:lang w:val="en-GB" w:eastAsia="en-GB"/>
              </w:rPr>
            </w:pPr>
            <w:r w:rsidRPr="00451CC9">
              <w:rPr>
                <w:rFonts w:ascii="Arial" w:hAnsi="Arial" w:cs="Arial"/>
                <w:b/>
                <w:bCs/>
                <w:sz w:val="16"/>
                <w:szCs w:val="16"/>
                <w:lang w:val="en-GB" w:eastAsia="en-GB"/>
              </w:rPr>
              <w:t>Total cash flows</w:t>
            </w:r>
          </w:p>
        </w:tc>
        <w:tc>
          <w:tcPr>
            <w:tcW w:w="1223" w:type="dxa"/>
            <w:noWrap/>
            <w:vAlign w:val="bottom"/>
          </w:tcPr>
          <w:p w14:paraId="63AC14CB" w14:textId="77777777" w:rsidR="009B4839" w:rsidRPr="00451CC9" w:rsidRDefault="009B4839" w:rsidP="00763A1C">
            <w:pPr>
              <w:pBdr>
                <w:bottom w:val="single" w:sz="4" w:space="1" w:color="auto"/>
              </w:pBdr>
              <w:tabs>
                <w:tab w:val="decimal" w:pos="936"/>
              </w:tabs>
              <w:spacing w:line="300" w:lineRule="exact"/>
              <w:rPr>
                <w:rFonts w:ascii="Arial" w:hAnsi="Arial" w:cs="Arial"/>
                <w:b/>
                <w:bCs/>
                <w:sz w:val="16"/>
                <w:szCs w:val="16"/>
                <w:lang w:val="en-GB" w:eastAsia="en-GB"/>
              </w:rPr>
            </w:pPr>
            <w:r w:rsidRPr="00451CC9">
              <w:rPr>
                <w:rFonts w:ascii="Arial" w:hAnsi="Arial" w:cs="Arial"/>
                <w:b/>
                <w:bCs/>
                <w:sz w:val="16"/>
                <w:szCs w:val="16"/>
                <w:lang w:val="en-GB" w:eastAsia="en-GB"/>
              </w:rPr>
              <w:t>7,491,058</w:t>
            </w:r>
          </w:p>
        </w:tc>
        <w:tc>
          <w:tcPr>
            <w:tcW w:w="1224" w:type="dxa"/>
            <w:noWrap/>
            <w:vAlign w:val="bottom"/>
          </w:tcPr>
          <w:p w14:paraId="5BA69546" w14:textId="77777777" w:rsidR="009B4839" w:rsidRPr="00451CC9" w:rsidRDefault="009B4839" w:rsidP="00763A1C">
            <w:pPr>
              <w:pBdr>
                <w:bottom w:val="single" w:sz="4" w:space="1" w:color="auto"/>
              </w:pBdr>
              <w:tabs>
                <w:tab w:val="decimal" w:pos="803"/>
              </w:tabs>
              <w:spacing w:line="300" w:lineRule="exact"/>
              <w:rPr>
                <w:rFonts w:ascii="Arial" w:hAnsi="Arial" w:cs="Arial"/>
                <w:b/>
                <w:bCs/>
                <w:sz w:val="16"/>
                <w:szCs w:val="16"/>
                <w:lang w:val="en-GB" w:eastAsia="en-GB"/>
              </w:rPr>
            </w:pPr>
            <w:r w:rsidRPr="00451CC9">
              <w:rPr>
                <w:rFonts w:ascii="Arial" w:hAnsi="Arial" w:cs="Arial"/>
                <w:b/>
                <w:bCs/>
                <w:sz w:val="16"/>
                <w:szCs w:val="16"/>
                <w:lang w:val="en-GB" w:eastAsia="en-GB"/>
              </w:rPr>
              <w:t>-</w:t>
            </w:r>
          </w:p>
        </w:tc>
        <w:tc>
          <w:tcPr>
            <w:tcW w:w="1271" w:type="dxa"/>
            <w:noWrap/>
            <w:vAlign w:val="bottom"/>
          </w:tcPr>
          <w:p w14:paraId="20B97CFE" w14:textId="77777777" w:rsidR="009B4839" w:rsidRPr="00451CC9" w:rsidRDefault="009B4839" w:rsidP="00763A1C">
            <w:pPr>
              <w:pBdr>
                <w:bottom w:val="single" w:sz="4" w:space="1" w:color="auto"/>
              </w:pBdr>
              <w:tabs>
                <w:tab w:val="decimal" w:pos="942"/>
              </w:tabs>
              <w:spacing w:line="300" w:lineRule="exact"/>
              <w:rPr>
                <w:rFonts w:ascii="Arial" w:hAnsi="Arial" w:cs="Arial"/>
                <w:b/>
                <w:bCs/>
                <w:sz w:val="16"/>
                <w:szCs w:val="16"/>
                <w:lang w:val="en-GB" w:eastAsia="en-GB"/>
              </w:rPr>
            </w:pPr>
            <w:r w:rsidRPr="00451CC9">
              <w:rPr>
                <w:rFonts w:ascii="Arial" w:hAnsi="Arial" w:cs="Arial"/>
                <w:b/>
                <w:bCs/>
                <w:sz w:val="16"/>
                <w:szCs w:val="16"/>
                <w:lang w:val="en-GB" w:eastAsia="en-GB"/>
              </w:rPr>
              <w:t>(8,823,424)</w:t>
            </w:r>
          </w:p>
        </w:tc>
        <w:tc>
          <w:tcPr>
            <w:tcW w:w="1296" w:type="dxa"/>
            <w:noWrap/>
            <w:vAlign w:val="bottom"/>
          </w:tcPr>
          <w:p w14:paraId="06FCD898" w14:textId="77777777" w:rsidR="009B4839" w:rsidRPr="00451CC9" w:rsidRDefault="009B4839" w:rsidP="00763A1C">
            <w:pPr>
              <w:pBdr>
                <w:bottom w:val="single" w:sz="4" w:space="1" w:color="auto"/>
              </w:pBdr>
              <w:tabs>
                <w:tab w:val="decimal" w:pos="953"/>
              </w:tabs>
              <w:spacing w:line="300" w:lineRule="exact"/>
              <w:rPr>
                <w:rFonts w:ascii="Arial" w:hAnsi="Arial" w:cs="Arial"/>
                <w:b/>
                <w:bCs/>
                <w:sz w:val="16"/>
                <w:szCs w:val="16"/>
                <w:lang w:val="en-GB" w:eastAsia="en-GB"/>
              </w:rPr>
            </w:pPr>
            <w:r w:rsidRPr="00451CC9">
              <w:rPr>
                <w:rFonts w:ascii="Arial" w:hAnsi="Arial" w:cs="Arial"/>
                <w:b/>
                <w:bCs/>
                <w:sz w:val="16"/>
                <w:szCs w:val="16"/>
                <w:lang w:val="en-GB" w:eastAsia="en-GB"/>
              </w:rPr>
              <w:t>-</w:t>
            </w:r>
          </w:p>
        </w:tc>
        <w:tc>
          <w:tcPr>
            <w:tcW w:w="1224" w:type="dxa"/>
            <w:noWrap/>
            <w:vAlign w:val="bottom"/>
          </w:tcPr>
          <w:p w14:paraId="2D0DFB2A" w14:textId="77777777" w:rsidR="009B4839" w:rsidRPr="00451CC9" w:rsidRDefault="009B4839" w:rsidP="00763A1C">
            <w:pPr>
              <w:pBdr>
                <w:bottom w:val="single" w:sz="4" w:space="1" w:color="auto"/>
              </w:pBdr>
              <w:tabs>
                <w:tab w:val="decimal" w:pos="936"/>
              </w:tabs>
              <w:spacing w:line="300" w:lineRule="exact"/>
              <w:rPr>
                <w:rFonts w:ascii="Arial" w:hAnsi="Arial" w:cs="Arial"/>
                <w:b/>
                <w:bCs/>
                <w:sz w:val="16"/>
                <w:szCs w:val="16"/>
                <w:lang w:val="en-GB" w:eastAsia="en-GB"/>
              </w:rPr>
            </w:pPr>
            <w:r w:rsidRPr="00451CC9">
              <w:rPr>
                <w:rFonts w:ascii="Arial" w:hAnsi="Arial" w:cs="Arial"/>
                <w:b/>
                <w:bCs/>
                <w:sz w:val="16"/>
                <w:szCs w:val="16"/>
                <w:lang w:val="en-GB" w:eastAsia="en-GB"/>
              </w:rPr>
              <w:t>(1,332,366)</w:t>
            </w:r>
          </w:p>
        </w:tc>
      </w:tr>
      <w:tr w:rsidR="009B4839" w:rsidRPr="00451CC9" w14:paraId="377FC544" w14:textId="77777777" w:rsidTr="00763A1C">
        <w:trPr>
          <w:trHeight w:val="87"/>
        </w:trPr>
        <w:tc>
          <w:tcPr>
            <w:tcW w:w="3510" w:type="dxa"/>
            <w:noWrap/>
            <w:vAlign w:val="bottom"/>
          </w:tcPr>
          <w:p w14:paraId="3BD84247" w14:textId="77777777" w:rsidR="009B4839" w:rsidRPr="00451CC9" w:rsidRDefault="009B4839" w:rsidP="00763A1C">
            <w:pPr>
              <w:spacing w:line="300" w:lineRule="exact"/>
              <w:ind w:left="161" w:hanging="161"/>
              <w:rPr>
                <w:rFonts w:ascii="Arial" w:hAnsi="Arial" w:cs="Arial"/>
                <w:b/>
                <w:bCs/>
                <w:sz w:val="16"/>
                <w:szCs w:val="16"/>
                <w:cs/>
                <w:lang w:val="en-GB" w:eastAsia="en-GB"/>
              </w:rPr>
            </w:pPr>
          </w:p>
        </w:tc>
        <w:tc>
          <w:tcPr>
            <w:tcW w:w="1223" w:type="dxa"/>
            <w:noWrap/>
            <w:vAlign w:val="bottom"/>
          </w:tcPr>
          <w:p w14:paraId="72736FFD" w14:textId="77777777" w:rsidR="009B4839" w:rsidRPr="00451CC9" w:rsidRDefault="009B4839" w:rsidP="00763A1C">
            <w:pPr>
              <w:tabs>
                <w:tab w:val="decimal" w:pos="936"/>
              </w:tabs>
              <w:spacing w:line="300" w:lineRule="exact"/>
              <w:rPr>
                <w:rFonts w:ascii="Arial" w:hAnsi="Arial" w:cs="Arial"/>
                <w:b/>
                <w:bCs/>
                <w:sz w:val="16"/>
                <w:szCs w:val="16"/>
                <w:cs/>
                <w:lang w:val="en-GB" w:eastAsia="en-GB"/>
              </w:rPr>
            </w:pPr>
          </w:p>
        </w:tc>
        <w:tc>
          <w:tcPr>
            <w:tcW w:w="1224" w:type="dxa"/>
            <w:noWrap/>
            <w:vAlign w:val="bottom"/>
          </w:tcPr>
          <w:p w14:paraId="519C20B7" w14:textId="77777777" w:rsidR="009B4839" w:rsidRPr="00451CC9" w:rsidRDefault="009B4839" w:rsidP="00763A1C">
            <w:pPr>
              <w:tabs>
                <w:tab w:val="decimal" w:pos="803"/>
              </w:tabs>
              <w:spacing w:line="300" w:lineRule="exact"/>
              <w:rPr>
                <w:rFonts w:ascii="Arial" w:hAnsi="Arial" w:cs="Arial"/>
                <w:b/>
                <w:bCs/>
                <w:sz w:val="16"/>
                <w:szCs w:val="16"/>
                <w:cs/>
                <w:lang w:val="en-GB" w:eastAsia="en-GB"/>
              </w:rPr>
            </w:pPr>
          </w:p>
        </w:tc>
        <w:tc>
          <w:tcPr>
            <w:tcW w:w="1271" w:type="dxa"/>
            <w:noWrap/>
            <w:vAlign w:val="bottom"/>
          </w:tcPr>
          <w:p w14:paraId="6D9FE438" w14:textId="77777777" w:rsidR="009B4839" w:rsidRPr="00451CC9" w:rsidRDefault="009B4839" w:rsidP="00763A1C">
            <w:pPr>
              <w:tabs>
                <w:tab w:val="decimal" w:pos="942"/>
              </w:tabs>
              <w:spacing w:line="300" w:lineRule="exact"/>
              <w:rPr>
                <w:rFonts w:ascii="Arial" w:hAnsi="Arial" w:cs="Arial"/>
                <w:b/>
                <w:bCs/>
                <w:sz w:val="16"/>
                <w:szCs w:val="16"/>
                <w:cs/>
                <w:lang w:val="en-GB" w:eastAsia="en-GB"/>
              </w:rPr>
            </w:pPr>
          </w:p>
        </w:tc>
        <w:tc>
          <w:tcPr>
            <w:tcW w:w="1296" w:type="dxa"/>
            <w:noWrap/>
            <w:vAlign w:val="bottom"/>
          </w:tcPr>
          <w:p w14:paraId="2A032D15" w14:textId="77777777" w:rsidR="009B4839" w:rsidRPr="00451CC9" w:rsidRDefault="009B4839" w:rsidP="00763A1C">
            <w:pPr>
              <w:tabs>
                <w:tab w:val="decimal" w:pos="953"/>
              </w:tabs>
              <w:spacing w:line="300" w:lineRule="exact"/>
              <w:rPr>
                <w:rFonts w:ascii="Arial" w:hAnsi="Arial" w:cs="Arial"/>
                <w:b/>
                <w:bCs/>
                <w:sz w:val="16"/>
                <w:szCs w:val="16"/>
                <w:cs/>
                <w:lang w:val="en-GB" w:eastAsia="en-GB"/>
              </w:rPr>
            </w:pPr>
          </w:p>
        </w:tc>
        <w:tc>
          <w:tcPr>
            <w:tcW w:w="1224" w:type="dxa"/>
            <w:noWrap/>
            <w:vAlign w:val="bottom"/>
          </w:tcPr>
          <w:p w14:paraId="56E55878" w14:textId="77777777" w:rsidR="009B4839" w:rsidRPr="00451CC9" w:rsidRDefault="009B4839" w:rsidP="00763A1C">
            <w:pPr>
              <w:tabs>
                <w:tab w:val="decimal" w:pos="936"/>
              </w:tabs>
              <w:spacing w:line="300" w:lineRule="exact"/>
              <w:rPr>
                <w:rFonts w:ascii="Arial" w:hAnsi="Arial" w:cs="Arial"/>
                <w:b/>
                <w:bCs/>
                <w:sz w:val="16"/>
                <w:szCs w:val="16"/>
                <w:cs/>
                <w:lang w:val="en-GB" w:eastAsia="en-GB"/>
              </w:rPr>
            </w:pPr>
          </w:p>
        </w:tc>
      </w:tr>
      <w:tr w:rsidR="009B4839" w:rsidRPr="00451CC9" w14:paraId="60A4A7E4" w14:textId="77777777" w:rsidTr="00763A1C">
        <w:trPr>
          <w:trHeight w:val="87"/>
        </w:trPr>
        <w:tc>
          <w:tcPr>
            <w:tcW w:w="3510" w:type="dxa"/>
            <w:noWrap/>
            <w:vAlign w:val="bottom"/>
          </w:tcPr>
          <w:p w14:paraId="3BBF9B18" w14:textId="77777777" w:rsidR="009B4839" w:rsidRPr="00451CC9" w:rsidRDefault="009B4839" w:rsidP="00763A1C">
            <w:pPr>
              <w:spacing w:line="300" w:lineRule="exact"/>
              <w:ind w:left="161" w:hanging="161"/>
              <w:rPr>
                <w:rFonts w:ascii="Arial" w:hAnsi="Arial" w:cs="Arial"/>
                <w:sz w:val="16"/>
                <w:szCs w:val="16"/>
                <w:lang w:val="en-GB" w:eastAsia="en-GB"/>
              </w:rPr>
            </w:pPr>
            <w:r w:rsidRPr="00451CC9">
              <w:rPr>
                <w:rFonts w:ascii="Arial" w:hAnsi="Arial" w:cs="Arial"/>
                <w:sz w:val="16"/>
                <w:szCs w:val="16"/>
                <w:lang w:eastAsia="en-GB"/>
              </w:rPr>
              <w:t>Ending balance</w:t>
            </w:r>
            <w:r w:rsidRPr="00451CC9">
              <w:rPr>
                <w:rFonts w:ascii="Arial" w:hAnsi="Arial" w:cs="Arial"/>
                <w:sz w:val="16"/>
                <w:szCs w:val="16"/>
                <w:lang w:val="en-GB" w:eastAsia="en-GB"/>
              </w:rPr>
              <w:t xml:space="preserve"> </w:t>
            </w:r>
          </w:p>
        </w:tc>
        <w:tc>
          <w:tcPr>
            <w:tcW w:w="1223" w:type="dxa"/>
            <w:noWrap/>
            <w:vAlign w:val="bottom"/>
          </w:tcPr>
          <w:p w14:paraId="40ADB5F2" w14:textId="77777777" w:rsidR="009B4839" w:rsidRPr="00451CC9" w:rsidRDefault="009B4839" w:rsidP="00763A1C">
            <w:pPr>
              <w:tabs>
                <w:tab w:val="decimal" w:pos="936"/>
              </w:tabs>
              <w:spacing w:line="300" w:lineRule="exact"/>
              <w:rPr>
                <w:rFonts w:ascii="Arial" w:hAnsi="Arial" w:cs="Arial"/>
                <w:sz w:val="16"/>
                <w:szCs w:val="16"/>
                <w:cs/>
                <w:lang w:val="en-GB" w:eastAsia="en-GB"/>
              </w:rPr>
            </w:pPr>
          </w:p>
        </w:tc>
        <w:tc>
          <w:tcPr>
            <w:tcW w:w="1224" w:type="dxa"/>
            <w:noWrap/>
            <w:vAlign w:val="bottom"/>
          </w:tcPr>
          <w:p w14:paraId="6329D0AA" w14:textId="77777777" w:rsidR="009B4839" w:rsidRPr="00451CC9" w:rsidRDefault="009B4839" w:rsidP="00763A1C">
            <w:pPr>
              <w:tabs>
                <w:tab w:val="decimal" w:pos="803"/>
              </w:tabs>
              <w:spacing w:line="300" w:lineRule="exact"/>
              <w:rPr>
                <w:rFonts w:ascii="Arial" w:hAnsi="Arial" w:cs="Arial"/>
                <w:sz w:val="16"/>
                <w:szCs w:val="16"/>
                <w:cs/>
                <w:lang w:val="en-GB" w:eastAsia="en-GB"/>
              </w:rPr>
            </w:pPr>
          </w:p>
        </w:tc>
        <w:tc>
          <w:tcPr>
            <w:tcW w:w="1271" w:type="dxa"/>
            <w:noWrap/>
            <w:vAlign w:val="bottom"/>
          </w:tcPr>
          <w:p w14:paraId="5636FC19" w14:textId="77777777" w:rsidR="009B4839" w:rsidRPr="00451CC9" w:rsidRDefault="009B4839" w:rsidP="00763A1C">
            <w:pPr>
              <w:tabs>
                <w:tab w:val="decimal" w:pos="942"/>
              </w:tabs>
              <w:spacing w:line="300" w:lineRule="exact"/>
              <w:rPr>
                <w:rFonts w:ascii="Arial" w:hAnsi="Arial" w:cs="Arial"/>
                <w:sz w:val="16"/>
                <w:szCs w:val="16"/>
                <w:cs/>
                <w:lang w:val="en-GB" w:eastAsia="en-GB"/>
              </w:rPr>
            </w:pPr>
          </w:p>
        </w:tc>
        <w:tc>
          <w:tcPr>
            <w:tcW w:w="1296" w:type="dxa"/>
            <w:noWrap/>
            <w:vAlign w:val="bottom"/>
          </w:tcPr>
          <w:p w14:paraId="16722BF8" w14:textId="77777777" w:rsidR="009B4839" w:rsidRPr="00451CC9" w:rsidRDefault="009B4839" w:rsidP="00763A1C">
            <w:pPr>
              <w:tabs>
                <w:tab w:val="decimal" w:pos="953"/>
              </w:tabs>
              <w:spacing w:line="300" w:lineRule="exact"/>
              <w:rPr>
                <w:rFonts w:ascii="Arial" w:hAnsi="Arial" w:cs="Arial"/>
                <w:sz w:val="16"/>
                <w:szCs w:val="16"/>
                <w:cs/>
                <w:lang w:val="en-GB" w:eastAsia="en-GB"/>
              </w:rPr>
            </w:pPr>
          </w:p>
        </w:tc>
        <w:tc>
          <w:tcPr>
            <w:tcW w:w="1224" w:type="dxa"/>
            <w:noWrap/>
            <w:vAlign w:val="bottom"/>
          </w:tcPr>
          <w:p w14:paraId="350D7740" w14:textId="77777777" w:rsidR="009B4839" w:rsidRPr="00451CC9" w:rsidRDefault="009B4839" w:rsidP="00763A1C">
            <w:pPr>
              <w:tabs>
                <w:tab w:val="decimal" w:pos="936"/>
              </w:tabs>
              <w:spacing w:line="300" w:lineRule="exact"/>
              <w:rPr>
                <w:rFonts w:ascii="Arial" w:hAnsi="Arial" w:cs="Arial"/>
                <w:sz w:val="16"/>
                <w:szCs w:val="16"/>
                <w:lang w:val="en-GB" w:eastAsia="en-GB"/>
              </w:rPr>
            </w:pPr>
          </w:p>
        </w:tc>
      </w:tr>
      <w:tr w:rsidR="009B4839" w:rsidRPr="00451CC9" w14:paraId="26108D09" w14:textId="77777777" w:rsidTr="00763A1C">
        <w:trPr>
          <w:trHeight w:val="87"/>
        </w:trPr>
        <w:tc>
          <w:tcPr>
            <w:tcW w:w="3510" w:type="dxa"/>
            <w:noWrap/>
            <w:vAlign w:val="bottom"/>
          </w:tcPr>
          <w:p w14:paraId="27C9C745" w14:textId="77777777" w:rsidR="009B4839" w:rsidRPr="00451CC9" w:rsidRDefault="009B4839" w:rsidP="00763A1C">
            <w:pPr>
              <w:spacing w:line="300" w:lineRule="exact"/>
              <w:ind w:left="161" w:hanging="11"/>
              <w:rPr>
                <w:rFonts w:ascii="Arial" w:hAnsi="Arial" w:cs="Arial"/>
                <w:b/>
                <w:bCs/>
                <w:sz w:val="16"/>
                <w:szCs w:val="16"/>
                <w:cs/>
                <w:lang w:val="en-GB" w:eastAsia="en-GB"/>
              </w:rPr>
            </w:pPr>
            <w:r w:rsidRPr="00451CC9">
              <w:rPr>
                <w:rFonts w:ascii="Arial" w:hAnsi="Arial" w:cs="Arial"/>
                <w:sz w:val="16"/>
                <w:szCs w:val="16"/>
                <w:lang w:val="en-GB" w:eastAsia="en-GB"/>
              </w:rPr>
              <w:t>Insurance contract liabilities</w:t>
            </w:r>
          </w:p>
        </w:tc>
        <w:tc>
          <w:tcPr>
            <w:tcW w:w="1223" w:type="dxa"/>
            <w:noWrap/>
            <w:vAlign w:val="bottom"/>
          </w:tcPr>
          <w:p w14:paraId="02EE7C0F" w14:textId="77777777" w:rsidR="009B4839" w:rsidRPr="00451CC9" w:rsidRDefault="009B4839" w:rsidP="00763A1C">
            <w:pPr>
              <w:tabs>
                <w:tab w:val="decimal" w:pos="936"/>
              </w:tabs>
              <w:spacing w:line="300" w:lineRule="exact"/>
              <w:rPr>
                <w:rFonts w:ascii="Arial" w:hAnsi="Arial" w:cs="Arial"/>
                <w:sz w:val="16"/>
                <w:szCs w:val="16"/>
                <w:cs/>
                <w:lang w:val="en-GB" w:eastAsia="en-GB"/>
              </w:rPr>
            </w:pPr>
            <w:r w:rsidRPr="00451CC9">
              <w:rPr>
                <w:rFonts w:ascii="Arial" w:hAnsi="Arial" w:cs="Arial"/>
                <w:sz w:val="16"/>
                <w:szCs w:val="16"/>
                <w:lang w:val="en-GB" w:eastAsia="en-GB"/>
              </w:rPr>
              <w:t>5,695,710</w:t>
            </w:r>
          </w:p>
        </w:tc>
        <w:tc>
          <w:tcPr>
            <w:tcW w:w="1224" w:type="dxa"/>
            <w:noWrap/>
            <w:vAlign w:val="bottom"/>
          </w:tcPr>
          <w:p w14:paraId="121A04B3" w14:textId="77777777" w:rsidR="009B4839" w:rsidRPr="00451CC9" w:rsidRDefault="009B4839" w:rsidP="00763A1C">
            <w:pPr>
              <w:tabs>
                <w:tab w:val="decimal" w:pos="803"/>
              </w:tabs>
              <w:spacing w:line="300" w:lineRule="exact"/>
              <w:rPr>
                <w:rFonts w:ascii="Arial" w:hAnsi="Arial" w:cs="Arial"/>
                <w:sz w:val="16"/>
                <w:szCs w:val="16"/>
                <w:cs/>
                <w:lang w:val="en-GB" w:eastAsia="en-GB"/>
              </w:rPr>
            </w:pPr>
            <w:r w:rsidRPr="00451CC9">
              <w:rPr>
                <w:rFonts w:ascii="Arial" w:hAnsi="Arial" w:cs="Arial"/>
                <w:sz w:val="16"/>
                <w:szCs w:val="16"/>
                <w:lang w:val="en-GB" w:eastAsia="en-GB"/>
              </w:rPr>
              <w:t>251</w:t>
            </w:r>
          </w:p>
        </w:tc>
        <w:tc>
          <w:tcPr>
            <w:tcW w:w="1271" w:type="dxa"/>
            <w:noWrap/>
            <w:vAlign w:val="bottom"/>
          </w:tcPr>
          <w:p w14:paraId="0B32F1D1" w14:textId="77777777" w:rsidR="009B4839" w:rsidRPr="00451CC9" w:rsidRDefault="009B4839" w:rsidP="00763A1C">
            <w:pPr>
              <w:tabs>
                <w:tab w:val="decimal" w:pos="942"/>
              </w:tabs>
              <w:spacing w:line="300" w:lineRule="exact"/>
              <w:rPr>
                <w:rFonts w:ascii="Arial" w:hAnsi="Arial" w:cs="Arial"/>
                <w:sz w:val="16"/>
                <w:szCs w:val="16"/>
                <w:cs/>
                <w:lang w:val="en-GB" w:eastAsia="en-GB"/>
              </w:rPr>
            </w:pPr>
            <w:r w:rsidRPr="00451CC9">
              <w:rPr>
                <w:rFonts w:ascii="Arial" w:hAnsi="Arial" w:cs="Arial"/>
                <w:sz w:val="16"/>
                <w:szCs w:val="16"/>
                <w:lang w:val="en-GB" w:eastAsia="en-GB"/>
              </w:rPr>
              <w:t>2,699,873</w:t>
            </w:r>
          </w:p>
        </w:tc>
        <w:tc>
          <w:tcPr>
            <w:tcW w:w="1296" w:type="dxa"/>
            <w:noWrap/>
            <w:vAlign w:val="bottom"/>
          </w:tcPr>
          <w:p w14:paraId="3C739E8A" w14:textId="77777777" w:rsidR="009B4839" w:rsidRPr="00451CC9" w:rsidRDefault="009B4839" w:rsidP="00763A1C">
            <w:pPr>
              <w:tabs>
                <w:tab w:val="decimal" w:pos="953"/>
              </w:tabs>
              <w:spacing w:line="300" w:lineRule="exact"/>
              <w:rPr>
                <w:rFonts w:ascii="Arial" w:hAnsi="Arial" w:cs="Arial"/>
                <w:sz w:val="16"/>
                <w:szCs w:val="16"/>
                <w:cs/>
                <w:lang w:val="en-GB" w:eastAsia="en-GB"/>
              </w:rPr>
            </w:pPr>
            <w:r w:rsidRPr="00451CC9">
              <w:rPr>
                <w:rFonts w:ascii="Arial" w:hAnsi="Arial" w:cs="Arial"/>
                <w:sz w:val="16"/>
                <w:szCs w:val="16"/>
                <w:lang w:val="en-GB" w:eastAsia="en-GB"/>
              </w:rPr>
              <w:t>54,116</w:t>
            </w:r>
          </w:p>
        </w:tc>
        <w:tc>
          <w:tcPr>
            <w:tcW w:w="1224" w:type="dxa"/>
            <w:noWrap/>
            <w:vAlign w:val="bottom"/>
          </w:tcPr>
          <w:p w14:paraId="3A95F624" w14:textId="77777777" w:rsidR="009B4839" w:rsidRPr="00451CC9" w:rsidRDefault="009B4839" w:rsidP="00763A1C">
            <w:pPr>
              <w:tabs>
                <w:tab w:val="decimal" w:pos="936"/>
              </w:tabs>
              <w:spacing w:line="300" w:lineRule="exact"/>
              <w:rPr>
                <w:rFonts w:ascii="Arial" w:hAnsi="Arial" w:cs="Arial"/>
                <w:sz w:val="16"/>
                <w:szCs w:val="16"/>
                <w:lang w:val="en-GB" w:eastAsia="en-GB"/>
              </w:rPr>
            </w:pPr>
            <w:r w:rsidRPr="00451CC9">
              <w:rPr>
                <w:rFonts w:ascii="Arial" w:hAnsi="Arial" w:cs="Arial"/>
                <w:sz w:val="16"/>
                <w:szCs w:val="16"/>
                <w:lang w:val="en-GB" w:eastAsia="en-GB"/>
              </w:rPr>
              <w:t>8,449,95</w:t>
            </w:r>
            <w:r w:rsidRPr="00451CC9">
              <w:rPr>
                <w:rFonts w:ascii="Arial" w:hAnsi="Arial" w:cs="Arial"/>
                <w:sz w:val="16"/>
                <w:szCs w:val="16"/>
                <w:cs/>
                <w:lang w:val="en-GB" w:eastAsia="en-GB"/>
              </w:rPr>
              <w:t>0</w:t>
            </w:r>
          </w:p>
        </w:tc>
      </w:tr>
      <w:tr w:rsidR="009B4839" w:rsidRPr="00451CC9" w14:paraId="093E697E" w14:textId="77777777" w:rsidTr="00763A1C">
        <w:trPr>
          <w:trHeight w:val="87"/>
        </w:trPr>
        <w:tc>
          <w:tcPr>
            <w:tcW w:w="3510" w:type="dxa"/>
            <w:noWrap/>
            <w:vAlign w:val="bottom"/>
          </w:tcPr>
          <w:p w14:paraId="63FF5075" w14:textId="77777777" w:rsidR="009B4839" w:rsidRPr="00451CC9" w:rsidRDefault="009B4839" w:rsidP="00763A1C">
            <w:pPr>
              <w:spacing w:line="300" w:lineRule="exact"/>
              <w:ind w:left="161" w:hanging="11"/>
              <w:rPr>
                <w:rFonts w:ascii="Arial" w:hAnsi="Arial" w:cs="Arial"/>
                <w:b/>
                <w:bCs/>
                <w:sz w:val="16"/>
                <w:szCs w:val="16"/>
                <w:cs/>
                <w:lang w:val="en-GB" w:eastAsia="en-GB"/>
              </w:rPr>
            </w:pPr>
            <w:r w:rsidRPr="00451CC9">
              <w:rPr>
                <w:rFonts w:ascii="Arial" w:hAnsi="Arial" w:cs="Arial"/>
                <w:sz w:val="16"/>
                <w:szCs w:val="16"/>
                <w:lang w:eastAsia="en-GB"/>
              </w:rPr>
              <w:t>Insurance</w:t>
            </w:r>
            <w:r w:rsidRPr="00451CC9">
              <w:rPr>
                <w:rFonts w:ascii="Arial" w:hAnsi="Arial" w:cs="Arial"/>
                <w:sz w:val="16"/>
                <w:szCs w:val="16"/>
                <w:lang w:val="en-GB" w:eastAsia="en-GB"/>
              </w:rPr>
              <w:t xml:space="preserve"> contract assets</w:t>
            </w:r>
          </w:p>
        </w:tc>
        <w:tc>
          <w:tcPr>
            <w:tcW w:w="1223" w:type="dxa"/>
            <w:noWrap/>
            <w:vAlign w:val="bottom"/>
          </w:tcPr>
          <w:p w14:paraId="54BE8F90" w14:textId="77777777" w:rsidR="009B4839" w:rsidRPr="00451CC9" w:rsidRDefault="009B4839" w:rsidP="00763A1C">
            <w:pPr>
              <w:pBdr>
                <w:bottom w:val="single" w:sz="4" w:space="1" w:color="auto"/>
              </w:pBdr>
              <w:tabs>
                <w:tab w:val="decimal" w:pos="936"/>
              </w:tabs>
              <w:spacing w:line="300" w:lineRule="exact"/>
              <w:rPr>
                <w:rFonts w:ascii="Arial" w:hAnsi="Arial" w:cs="Arial"/>
                <w:sz w:val="16"/>
                <w:szCs w:val="16"/>
                <w:cs/>
                <w:lang w:val="en-GB" w:eastAsia="en-GB"/>
              </w:rPr>
            </w:pPr>
            <w:r w:rsidRPr="00451CC9">
              <w:rPr>
                <w:rFonts w:ascii="Arial" w:hAnsi="Arial" w:cs="Arial"/>
                <w:sz w:val="16"/>
                <w:szCs w:val="16"/>
                <w:lang w:val="en-GB" w:eastAsia="en-GB"/>
              </w:rPr>
              <w:t>-</w:t>
            </w:r>
          </w:p>
        </w:tc>
        <w:tc>
          <w:tcPr>
            <w:tcW w:w="1224" w:type="dxa"/>
            <w:noWrap/>
            <w:vAlign w:val="bottom"/>
          </w:tcPr>
          <w:p w14:paraId="2D967934" w14:textId="77777777" w:rsidR="009B4839" w:rsidRPr="00451CC9" w:rsidRDefault="009B4839" w:rsidP="00763A1C">
            <w:pPr>
              <w:pBdr>
                <w:bottom w:val="single" w:sz="4" w:space="1" w:color="auto"/>
              </w:pBdr>
              <w:tabs>
                <w:tab w:val="decimal" w:pos="803"/>
              </w:tabs>
              <w:spacing w:line="300" w:lineRule="exact"/>
              <w:rPr>
                <w:rFonts w:ascii="Arial" w:hAnsi="Arial" w:cs="Arial"/>
                <w:sz w:val="16"/>
                <w:szCs w:val="16"/>
                <w:cs/>
                <w:lang w:val="en-GB" w:eastAsia="en-GB"/>
              </w:rPr>
            </w:pPr>
            <w:r w:rsidRPr="00451CC9">
              <w:rPr>
                <w:rFonts w:ascii="Arial" w:hAnsi="Arial" w:cs="Arial"/>
                <w:sz w:val="16"/>
                <w:szCs w:val="16"/>
                <w:lang w:val="en-GB" w:eastAsia="en-GB"/>
              </w:rPr>
              <w:t>-</w:t>
            </w:r>
          </w:p>
        </w:tc>
        <w:tc>
          <w:tcPr>
            <w:tcW w:w="1271" w:type="dxa"/>
            <w:noWrap/>
            <w:vAlign w:val="bottom"/>
          </w:tcPr>
          <w:p w14:paraId="00B49D55" w14:textId="77777777" w:rsidR="009B4839" w:rsidRPr="00451CC9" w:rsidRDefault="009B4839" w:rsidP="00763A1C">
            <w:pPr>
              <w:pBdr>
                <w:bottom w:val="single" w:sz="4" w:space="1" w:color="auto"/>
              </w:pBdr>
              <w:tabs>
                <w:tab w:val="decimal" w:pos="942"/>
              </w:tabs>
              <w:spacing w:line="300" w:lineRule="exact"/>
              <w:rPr>
                <w:rFonts w:ascii="Arial" w:hAnsi="Arial" w:cs="Arial"/>
                <w:sz w:val="16"/>
                <w:szCs w:val="16"/>
                <w:cs/>
                <w:lang w:val="en-GB" w:eastAsia="en-GB"/>
              </w:rPr>
            </w:pPr>
            <w:r w:rsidRPr="00451CC9">
              <w:rPr>
                <w:rFonts w:ascii="Arial" w:hAnsi="Arial" w:cs="Arial"/>
                <w:sz w:val="16"/>
                <w:szCs w:val="16"/>
                <w:lang w:val="en-GB" w:eastAsia="en-GB"/>
              </w:rPr>
              <w:t>-</w:t>
            </w:r>
          </w:p>
        </w:tc>
        <w:tc>
          <w:tcPr>
            <w:tcW w:w="1296" w:type="dxa"/>
            <w:noWrap/>
            <w:vAlign w:val="bottom"/>
          </w:tcPr>
          <w:p w14:paraId="2C046666" w14:textId="77777777" w:rsidR="009B4839" w:rsidRPr="00451CC9" w:rsidRDefault="009B4839" w:rsidP="00763A1C">
            <w:pPr>
              <w:pBdr>
                <w:bottom w:val="single" w:sz="4" w:space="1" w:color="auto"/>
              </w:pBdr>
              <w:tabs>
                <w:tab w:val="decimal" w:pos="953"/>
              </w:tabs>
              <w:spacing w:line="300" w:lineRule="exact"/>
              <w:rPr>
                <w:rFonts w:ascii="Arial" w:hAnsi="Arial" w:cs="Arial"/>
                <w:sz w:val="16"/>
                <w:szCs w:val="16"/>
                <w:cs/>
                <w:lang w:val="en-GB" w:eastAsia="en-GB"/>
              </w:rPr>
            </w:pPr>
            <w:r w:rsidRPr="00451CC9">
              <w:rPr>
                <w:rFonts w:ascii="Arial" w:hAnsi="Arial" w:cs="Arial"/>
                <w:sz w:val="16"/>
                <w:szCs w:val="16"/>
                <w:lang w:val="en-GB" w:eastAsia="en-GB"/>
              </w:rPr>
              <w:t>-</w:t>
            </w:r>
          </w:p>
        </w:tc>
        <w:tc>
          <w:tcPr>
            <w:tcW w:w="1224" w:type="dxa"/>
            <w:noWrap/>
            <w:vAlign w:val="bottom"/>
          </w:tcPr>
          <w:p w14:paraId="3FD92A74" w14:textId="77777777" w:rsidR="009B4839" w:rsidRPr="00451CC9" w:rsidRDefault="009B4839" w:rsidP="00763A1C">
            <w:pPr>
              <w:pBdr>
                <w:bottom w:val="single" w:sz="4" w:space="1" w:color="auto"/>
              </w:pBdr>
              <w:tabs>
                <w:tab w:val="decimal" w:pos="936"/>
              </w:tabs>
              <w:spacing w:line="300" w:lineRule="exact"/>
              <w:rPr>
                <w:rFonts w:ascii="Arial" w:hAnsi="Arial" w:cs="Arial"/>
                <w:sz w:val="16"/>
                <w:szCs w:val="16"/>
                <w:lang w:val="en-GB" w:eastAsia="en-GB"/>
              </w:rPr>
            </w:pPr>
            <w:r w:rsidRPr="00451CC9">
              <w:rPr>
                <w:rFonts w:ascii="Arial" w:hAnsi="Arial" w:cs="Arial"/>
                <w:sz w:val="16"/>
                <w:szCs w:val="16"/>
                <w:lang w:val="en-GB" w:eastAsia="en-GB"/>
              </w:rPr>
              <w:t>-</w:t>
            </w:r>
          </w:p>
        </w:tc>
      </w:tr>
      <w:tr w:rsidR="009B4839" w:rsidRPr="00451CC9" w14:paraId="54EDC357" w14:textId="77777777" w:rsidTr="00763A1C">
        <w:trPr>
          <w:trHeight w:val="87"/>
        </w:trPr>
        <w:tc>
          <w:tcPr>
            <w:tcW w:w="3510" w:type="dxa"/>
            <w:noWrap/>
            <w:vAlign w:val="bottom"/>
          </w:tcPr>
          <w:p w14:paraId="3A61AB30" w14:textId="77777777" w:rsidR="009B4839" w:rsidRPr="00451CC9" w:rsidRDefault="009B4839" w:rsidP="00763A1C">
            <w:pPr>
              <w:spacing w:line="300" w:lineRule="exact"/>
              <w:ind w:left="161" w:hanging="161"/>
              <w:rPr>
                <w:rFonts w:ascii="Arial" w:hAnsi="Arial" w:cs="Arial"/>
                <w:sz w:val="16"/>
                <w:szCs w:val="16"/>
                <w:cs/>
                <w:lang w:val="en-GB" w:eastAsia="en-GB"/>
              </w:rPr>
            </w:pPr>
            <w:r w:rsidRPr="00451CC9">
              <w:rPr>
                <w:rFonts w:ascii="Arial" w:hAnsi="Arial" w:cs="Arial"/>
                <w:b/>
                <w:bCs/>
                <w:sz w:val="16"/>
                <w:szCs w:val="16"/>
                <w:lang w:val="en-GB" w:eastAsia="en-GB"/>
              </w:rPr>
              <w:t>Net ending balance</w:t>
            </w:r>
          </w:p>
        </w:tc>
        <w:tc>
          <w:tcPr>
            <w:tcW w:w="1223" w:type="dxa"/>
            <w:noWrap/>
            <w:vAlign w:val="bottom"/>
          </w:tcPr>
          <w:p w14:paraId="4FF134EA" w14:textId="77777777" w:rsidR="009B4839" w:rsidRPr="00451CC9" w:rsidRDefault="009B4839" w:rsidP="00763A1C">
            <w:pPr>
              <w:pBdr>
                <w:bottom w:val="double" w:sz="4" w:space="1" w:color="auto"/>
              </w:pBdr>
              <w:tabs>
                <w:tab w:val="decimal" w:pos="936"/>
              </w:tabs>
              <w:spacing w:line="300" w:lineRule="exact"/>
              <w:rPr>
                <w:rFonts w:ascii="Arial" w:hAnsi="Arial" w:cs="Arial"/>
                <w:b/>
                <w:bCs/>
                <w:sz w:val="16"/>
                <w:szCs w:val="16"/>
                <w:lang w:val="en-GB" w:eastAsia="en-GB"/>
              </w:rPr>
            </w:pPr>
            <w:r w:rsidRPr="00451CC9">
              <w:rPr>
                <w:rFonts w:ascii="Arial" w:hAnsi="Arial" w:cs="Arial"/>
                <w:b/>
                <w:bCs/>
                <w:sz w:val="16"/>
                <w:szCs w:val="16"/>
                <w:lang w:val="en-GB" w:eastAsia="en-GB"/>
              </w:rPr>
              <w:t>5,695,710</w:t>
            </w:r>
          </w:p>
        </w:tc>
        <w:tc>
          <w:tcPr>
            <w:tcW w:w="1224" w:type="dxa"/>
            <w:noWrap/>
            <w:vAlign w:val="bottom"/>
          </w:tcPr>
          <w:p w14:paraId="7387E519" w14:textId="77777777" w:rsidR="009B4839" w:rsidRPr="00451CC9" w:rsidRDefault="009B4839" w:rsidP="00763A1C">
            <w:pPr>
              <w:pBdr>
                <w:bottom w:val="double" w:sz="4" w:space="1" w:color="auto"/>
              </w:pBdr>
              <w:tabs>
                <w:tab w:val="decimal" w:pos="803"/>
              </w:tabs>
              <w:spacing w:line="300" w:lineRule="exact"/>
              <w:rPr>
                <w:rFonts w:ascii="Arial" w:hAnsi="Arial" w:cs="Arial"/>
                <w:b/>
                <w:bCs/>
                <w:sz w:val="16"/>
                <w:szCs w:val="16"/>
                <w:lang w:val="en-GB" w:eastAsia="en-GB"/>
              </w:rPr>
            </w:pPr>
            <w:r w:rsidRPr="00451CC9">
              <w:rPr>
                <w:rFonts w:ascii="Arial" w:hAnsi="Arial" w:cs="Arial"/>
                <w:b/>
                <w:bCs/>
                <w:sz w:val="16"/>
                <w:szCs w:val="16"/>
                <w:lang w:val="en-GB" w:eastAsia="en-GB"/>
              </w:rPr>
              <w:t>251</w:t>
            </w:r>
          </w:p>
        </w:tc>
        <w:tc>
          <w:tcPr>
            <w:tcW w:w="1271" w:type="dxa"/>
            <w:noWrap/>
            <w:vAlign w:val="bottom"/>
          </w:tcPr>
          <w:p w14:paraId="3F6CE618" w14:textId="77777777" w:rsidR="009B4839" w:rsidRPr="00451CC9" w:rsidRDefault="009B4839" w:rsidP="00763A1C">
            <w:pPr>
              <w:pBdr>
                <w:bottom w:val="double" w:sz="4" w:space="1" w:color="auto"/>
              </w:pBdr>
              <w:tabs>
                <w:tab w:val="decimal" w:pos="942"/>
              </w:tabs>
              <w:spacing w:line="300" w:lineRule="exact"/>
              <w:rPr>
                <w:rFonts w:ascii="Arial" w:hAnsi="Arial" w:cs="Arial"/>
                <w:b/>
                <w:bCs/>
                <w:sz w:val="16"/>
                <w:szCs w:val="16"/>
                <w:lang w:val="en-GB" w:eastAsia="en-GB"/>
              </w:rPr>
            </w:pPr>
            <w:r w:rsidRPr="00451CC9">
              <w:rPr>
                <w:rFonts w:ascii="Arial" w:hAnsi="Arial" w:cs="Arial"/>
                <w:b/>
                <w:bCs/>
                <w:sz w:val="16"/>
                <w:szCs w:val="16"/>
                <w:lang w:val="en-GB" w:eastAsia="en-GB"/>
              </w:rPr>
              <w:t>2,699,873</w:t>
            </w:r>
          </w:p>
        </w:tc>
        <w:tc>
          <w:tcPr>
            <w:tcW w:w="1296" w:type="dxa"/>
            <w:noWrap/>
            <w:vAlign w:val="bottom"/>
          </w:tcPr>
          <w:p w14:paraId="4FC403DB" w14:textId="77777777" w:rsidR="009B4839" w:rsidRPr="00451CC9" w:rsidRDefault="009B4839" w:rsidP="00763A1C">
            <w:pPr>
              <w:pBdr>
                <w:bottom w:val="double" w:sz="4" w:space="1" w:color="auto"/>
              </w:pBdr>
              <w:tabs>
                <w:tab w:val="decimal" w:pos="953"/>
              </w:tabs>
              <w:spacing w:line="300" w:lineRule="exact"/>
              <w:rPr>
                <w:rFonts w:ascii="Arial" w:hAnsi="Arial" w:cs="Arial"/>
                <w:b/>
                <w:bCs/>
                <w:sz w:val="16"/>
                <w:szCs w:val="16"/>
                <w:lang w:val="en-GB" w:eastAsia="en-GB"/>
              </w:rPr>
            </w:pPr>
            <w:r w:rsidRPr="00451CC9">
              <w:rPr>
                <w:rFonts w:ascii="Arial" w:hAnsi="Arial" w:cs="Arial"/>
                <w:b/>
                <w:bCs/>
                <w:sz w:val="16"/>
                <w:szCs w:val="16"/>
                <w:lang w:val="en-GB" w:eastAsia="en-GB"/>
              </w:rPr>
              <w:t>54,116</w:t>
            </w:r>
          </w:p>
        </w:tc>
        <w:tc>
          <w:tcPr>
            <w:tcW w:w="1224" w:type="dxa"/>
            <w:noWrap/>
            <w:vAlign w:val="bottom"/>
          </w:tcPr>
          <w:p w14:paraId="2DD4B9EF" w14:textId="77777777" w:rsidR="009B4839" w:rsidRPr="00451CC9" w:rsidRDefault="009B4839" w:rsidP="00763A1C">
            <w:pPr>
              <w:pBdr>
                <w:bottom w:val="double" w:sz="4" w:space="1" w:color="auto"/>
              </w:pBdr>
              <w:tabs>
                <w:tab w:val="decimal" w:pos="936"/>
              </w:tabs>
              <w:spacing w:line="300" w:lineRule="exact"/>
              <w:rPr>
                <w:rFonts w:ascii="Arial" w:hAnsi="Arial" w:cs="Arial"/>
                <w:b/>
                <w:bCs/>
                <w:sz w:val="16"/>
                <w:szCs w:val="16"/>
                <w:lang w:val="en-GB" w:eastAsia="en-GB"/>
              </w:rPr>
            </w:pPr>
            <w:r w:rsidRPr="00451CC9">
              <w:rPr>
                <w:rFonts w:ascii="Arial" w:hAnsi="Arial" w:cs="Arial"/>
                <w:b/>
                <w:bCs/>
                <w:sz w:val="16"/>
                <w:szCs w:val="16"/>
                <w:lang w:val="en-GB" w:eastAsia="en-GB"/>
              </w:rPr>
              <w:t>8,449,95</w:t>
            </w:r>
            <w:r w:rsidRPr="00451CC9">
              <w:rPr>
                <w:rFonts w:ascii="Arial" w:hAnsi="Arial" w:cs="Arial"/>
                <w:b/>
                <w:bCs/>
                <w:sz w:val="16"/>
                <w:szCs w:val="16"/>
                <w:cs/>
                <w:lang w:val="en-GB" w:eastAsia="en-GB"/>
              </w:rPr>
              <w:t>0</w:t>
            </w:r>
          </w:p>
        </w:tc>
      </w:tr>
    </w:tbl>
    <w:p w14:paraId="0EF178BC" w14:textId="77777777" w:rsidR="009B4839" w:rsidRPr="00451CC9" w:rsidRDefault="009B4839" w:rsidP="009B4839">
      <w:pPr>
        <w:spacing w:before="120" w:after="120" w:line="380" w:lineRule="exact"/>
        <w:ind w:left="547" w:hanging="547"/>
        <w:jc w:val="thaiDistribute"/>
        <w:rPr>
          <w:rFonts w:ascii="Arial" w:eastAsia="Arial" w:hAnsi="Arial" w:cs="Arial"/>
          <w:bCs/>
          <w:sz w:val="22"/>
          <w:szCs w:val="22"/>
          <w:u w:val="single"/>
        </w:rPr>
      </w:pPr>
    </w:p>
    <w:p w14:paraId="6FBB3A2F" w14:textId="77777777" w:rsidR="00850850" w:rsidRPr="00451CC9" w:rsidRDefault="00850850" w:rsidP="00850850">
      <w:pPr>
        <w:rPr>
          <w:rFonts w:ascii="Arial" w:hAnsi="Arial" w:cs="Arial"/>
        </w:rPr>
      </w:pPr>
      <w:r w:rsidRPr="00451CC9">
        <w:rPr>
          <w:rFonts w:ascii="Arial" w:hAnsi="Arial" w:cs="Arial"/>
        </w:rPr>
        <w:br w:type="page"/>
      </w:r>
    </w:p>
    <w:p w14:paraId="72C500AC" w14:textId="5B8B5AC6" w:rsidR="00850850" w:rsidRPr="00451CC9" w:rsidRDefault="00DA6C41" w:rsidP="00850850">
      <w:pPr>
        <w:overflowPunct/>
        <w:autoSpaceDE/>
        <w:autoSpaceDN/>
        <w:adjustRightInd/>
        <w:spacing w:before="120" w:after="120"/>
        <w:ind w:left="540"/>
        <w:jc w:val="thaiDistribute"/>
        <w:textAlignment w:val="auto"/>
        <w:rPr>
          <w:rFonts w:ascii="Arial" w:hAnsi="Arial" w:cs="Arial"/>
          <w:sz w:val="22"/>
          <w:szCs w:val="22"/>
          <w:u w:val="single"/>
        </w:rPr>
      </w:pPr>
      <w:r w:rsidRPr="00451CC9">
        <w:rPr>
          <w:rFonts w:ascii="Arial" w:hAnsi="Arial" w:cs="Arial"/>
          <w:sz w:val="22"/>
          <w:szCs w:val="22"/>
          <w:u w:val="single"/>
        </w:rPr>
        <w:lastRenderedPageBreak/>
        <w:t>Non-motor</w:t>
      </w:r>
    </w:p>
    <w:tbl>
      <w:tblPr>
        <w:tblW w:w="10263" w:type="dxa"/>
        <w:tblInd w:w="18" w:type="dxa"/>
        <w:tblLayout w:type="fixed"/>
        <w:tblLook w:val="04A0" w:firstRow="1" w:lastRow="0" w:firstColumn="1" w:lastColumn="0" w:noHBand="0" w:noVBand="1"/>
      </w:tblPr>
      <w:tblGrid>
        <w:gridCol w:w="3672"/>
        <w:gridCol w:w="1170"/>
        <w:gridCol w:w="1051"/>
        <w:gridCol w:w="1092"/>
        <w:gridCol w:w="1093"/>
        <w:gridCol w:w="994"/>
        <w:gridCol w:w="1191"/>
      </w:tblGrid>
      <w:tr w:rsidR="009B4839" w:rsidRPr="00451CC9" w14:paraId="11BDA446" w14:textId="77777777" w:rsidTr="00763A1C">
        <w:trPr>
          <w:trHeight w:val="335"/>
          <w:tblHeader/>
        </w:trPr>
        <w:tc>
          <w:tcPr>
            <w:tcW w:w="3672" w:type="dxa"/>
            <w:noWrap/>
            <w:vAlign w:val="bottom"/>
          </w:tcPr>
          <w:p w14:paraId="111B28F2" w14:textId="77777777" w:rsidR="009B4839" w:rsidRPr="00451CC9" w:rsidRDefault="009B4839" w:rsidP="00763A1C">
            <w:pPr>
              <w:spacing w:line="300" w:lineRule="exact"/>
              <w:ind w:left="161" w:hanging="161"/>
              <w:jc w:val="center"/>
              <w:rPr>
                <w:rFonts w:ascii="Arial" w:hAnsi="Arial" w:cs="Arial"/>
                <w:sz w:val="16"/>
                <w:szCs w:val="16"/>
                <w:lang w:val="en-GB" w:eastAsia="en-GB"/>
              </w:rPr>
            </w:pPr>
          </w:p>
        </w:tc>
        <w:tc>
          <w:tcPr>
            <w:tcW w:w="6591" w:type="dxa"/>
            <w:gridSpan w:val="6"/>
          </w:tcPr>
          <w:p w14:paraId="59FE7439" w14:textId="77777777" w:rsidR="009B4839" w:rsidRPr="00451CC9" w:rsidRDefault="009B4839" w:rsidP="00763A1C">
            <w:pPr>
              <w:spacing w:line="300" w:lineRule="exact"/>
              <w:jc w:val="right"/>
              <w:rPr>
                <w:rFonts w:ascii="Arial" w:hAnsi="Arial" w:cs="Arial"/>
                <w:sz w:val="16"/>
                <w:szCs w:val="16"/>
                <w:cs/>
                <w:lang w:val="en-GB" w:eastAsia="en-GB"/>
              </w:rPr>
            </w:pPr>
            <w:r w:rsidRPr="00451CC9">
              <w:rPr>
                <w:rFonts w:ascii="Arial" w:eastAsia="Calibri" w:hAnsi="Arial" w:cs="Arial"/>
                <w:sz w:val="16"/>
                <w:szCs w:val="16"/>
              </w:rPr>
              <w:t>(Unit: Thousand Baht)</w:t>
            </w:r>
          </w:p>
        </w:tc>
      </w:tr>
      <w:tr w:rsidR="009B4839" w:rsidRPr="00451CC9" w14:paraId="213E315C" w14:textId="77777777" w:rsidTr="00763A1C">
        <w:trPr>
          <w:trHeight w:val="335"/>
          <w:tblHeader/>
        </w:trPr>
        <w:tc>
          <w:tcPr>
            <w:tcW w:w="3672" w:type="dxa"/>
            <w:noWrap/>
            <w:vAlign w:val="bottom"/>
          </w:tcPr>
          <w:p w14:paraId="3353C4AF" w14:textId="77777777" w:rsidR="009B4839" w:rsidRPr="00451CC9" w:rsidRDefault="009B4839" w:rsidP="00763A1C">
            <w:pPr>
              <w:spacing w:line="300" w:lineRule="exact"/>
              <w:ind w:left="161" w:hanging="161"/>
              <w:jc w:val="center"/>
              <w:rPr>
                <w:rFonts w:ascii="Arial" w:hAnsi="Arial" w:cs="Arial"/>
                <w:sz w:val="16"/>
                <w:szCs w:val="16"/>
                <w:lang w:val="en-GB" w:eastAsia="en-GB"/>
              </w:rPr>
            </w:pPr>
          </w:p>
        </w:tc>
        <w:tc>
          <w:tcPr>
            <w:tcW w:w="6591" w:type="dxa"/>
            <w:gridSpan w:val="6"/>
          </w:tcPr>
          <w:p w14:paraId="2FAD2A58" w14:textId="77777777" w:rsidR="009B4839" w:rsidRPr="00451CC9" w:rsidRDefault="009B4839" w:rsidP="00763A1C">
            <w:pPr>
              <w:pBdr>
                <w:bottom w:val="single" w:sz="4" w:space="1" w:color="auto"/>
              </w:pBdr>
              <w:spacing w:line="300" w:lineRule="exact"/>
              <w:jc w:val="center"/>
              <w:rPr>
                <w:rFonts w:ascii="Arial" w:hAnsi="Arial" w:cs="Arial"/>
                <w:sz w:val="16"/>
                <w:szCs w:val="16"/>
                <w:cs/>
                <w:lang w:val="en-GB" w:eastAsia="en-GB"/>
              </w:rPr>
            </w:pPr>
            <w:r w:rsidRPr="00451CC9">
              <w:rPr>
                <w:rFonts w:ascii="Arial" w:eastAsia="Arial Unicode MS" w:hAnsi="Arial" w:cs="Arial"/>
                <w:sz w:val="16"/>
                <w:szCs w:val="16"/>
              </w:rPr>
              <w:t>Consolidated financial statements</w:t>
            </w:r>
          </w:p>
        </w:tc>
      </w:tr>
      <w:tr w:rsidR="009B4839" w:rsidRPr="00451CC9" w14:paraId="4B00D711" w14:textId="77777777" w:rsidTr="00763A1C">
        <w:trPr>
          <w:trHeight w:val="335"/>
          <w:tblHeader/>
        </w:trPr>
        <w:tc>
          <w:tcPr>
            <w:tcW w:w="3672" w:type="dxa"/>
            <w:noWrap/>
            <w:vAlign w:val="bottom"/>
            <w:hideMark/>
          </w:tcPr>
          <w:p w14:paraId="69F86385" w14:textId="77777777" w:rsidR="009B4839" w:rsidRPr="00451CC9" w:rsidRDefault="009B4839" w:rsidP="00763A1C">
            <w:pPr>
              <w:spacing w:line="300" w:lineRule="exact"/>
              <w:ind w:left="161" w:hanging="161"/>
              <w:jc w:val="center"/>
              <w:rPr>
                <w:rFonts w:ascii="Arial" w:hAnsi="Arial" w:cs="Arial"/>
                <w:sz w:val="16"/>
                <w:szCs w:val="16"/>
                <w:lang w:val="en-GB" w:eastAsia="en-GB"/>
              </w:rPr>
            </w:pPr>
          </w:p>
        </w:tc>
        <w:tc>
          <w:tcPr>
            <w:tcW w:w="6591" w:type="dxa"/>
            <w:gridSpan w:val="6"/>
          </w:tcPr>
          <w:p w14:paraId="790EE1FE" w14:textId="6DB10707" w:rsidR="009B4839" w:rsidRPr="00451CC9" w:rsidRDefault="009B4839" w:rsidP="00763A1C">
            <w:pPr>
              <w:pBdr>
                <w:bottom w:val="single" w:sz="4" w:space="1" w:color="auto"/>
              </w:pBdr>
              <w:spacing w:line="300" w:lineRule="exact"/>
              <w:jc w:val="center"/>
              <w:rPr>
                <w:rFonts w:ascii="Arial" w:hAnsi="Arial" w:cs="Arial"/>
                <w:sz w:val="16"/>
                <w:szCs w:val="16"/>
                <w:lang w:eastAsia="en-GB"/>
              </w:rPr>
            </w:pPr>
            <w:r w:rsidRPr="00451CC9">
              <w:rPr>
                <w:rFonts w:ascii="Arial" w:hAnsi="Arial" w:cs="Arial"/>
                <w:sz w:val="16"/>
                <w:szCs w:val="16"/>
                <w:lang w:val="en-GB"/>
              </w:rPr>
              <w:t>For the three-month period ended 31 March 2026</w:t>
            </w:r>
          </w:p>
        </w:tc>
      </w:tr>
      <w:tr w:rsidR="009B4839" w:rsidRPr="00451CC9" w14:paraId="5EC34F98" w14:textId="77777777" w:rsidTr="00F80B9F">
        <w:trPr>
          <w:trHeight w:val="270"/>
          <w:tblHeader/>
        </w:trPr>
        <w:tc>
          <w:tcPr>
            <w:tcW w:w="3672" w:type="dxa"/>
            <w:noWrap/>
            <w:vAlign w:val="bottom"/>
          </w:tcPr>
          <w:p w14:paraId="17969377" w14:textId="77777777" w:rsidR="009B4839" w:rsidRPr="00451CC9" w:rsidRDefault="009B4839" w:rsidP="00763A1C">
            <w:pPr>
              <w:spacing w:line="300" w:lineRule="exact"/>
              <w:ind w:left="161" w:hanging="161"/>
              <w:jc w:val="center"/>
              <w:rPr>
                <w:rFonts w:ascii="Arial" w:hAnsi="Arial" w:cs="Arial"/>
                <w:sz w:val="16"/>
                <w:szCs w:val="16"/>
                <w:lang w:val="en-GB" w:eastAsia="en-GB"/>
              </w:rPr>
            </w:pPr>
          </w:p>
        </w:tc>
        <w:tc>
          <w:tcPr>
            <w:tcW w:w="2221" w:type="dxa"/>
            <w:gridSpan w:val="2"/>
            <w:noWrap/>
            <w:vAlign w:val="bottom"/>
          </w:tcPr>
          <w:p w14:paraId="06A40716" w14:textId="77777777" w:rsidR="009B4839" w:rsidRPr="00451CC9" w:rsidRDefault="009B4839" w:rsidP="00763A1C">
            <w:pPr>
              <w:pBdr>
                <w:bottom w:val="single" w:sz="4" w:space="1" w:color="auto"/>
              </w:pBdr>
              <w:spacing w:line="300" w:lineRule="exact"/>
              <w:jc w:val="center"/>
              <w:rPr>
                <w:rFonts w:ascii="Arial" w:hAnsi="Arial" w:cs="Arial"/>
                <w:sz w:val="16"/>
                <w:szCs w:val="16"/>
                <w:cs/>
                <w:lang w:val="en-GB" w:eastAsia="en-GB"/>
              </w:rPr>
            </w:pPr>
            <w:r w:rsidRPr="00451CC9">
              <w:rPr>
                <w:rFonts w:ascii="Arial" w:hAnsi="Arial" w:cs="Arial"/>
                <w:sz w:val="16"/>
                <w:szCs w:val="16"/>
                <w:lang w:val="en-GB" w:eastAsia="en-GB"/>
              </w:rPr>
              <w:t>LRC</w:t>
            </w:r>
          </w:p>
        </w:tc>
        <w:tc>
          <w:tcPr>
            <w:tcW w:w="1092" w:type="dxa"/>
          </w:tcPr>
          <w:p w14:paraId="5DB09C13" w14:textId="303D9097" w:rsidR="009B4839" w:rsidRPr="00451CC9" w:rsidRDefault="000764A4" w:rsidP="00F80B9F">
            <w:pPr>
              <w:spacing w:line="300" w:lineRule="exact"/>
              <w:jc w:val="center"/>
              <w:rPr>
                <w:rFonts w:ascii="Arial" w:hAnsi="Arial" w:cs="Arial"/>
                <w:sz w:val="16"/>
                <w:szCs w:val="16"/>
                <w:cs/>
                <w:lang w:val="en-GB" w:eastAsia="en-GB"/>
              </w:rPr>
            </w:pPr>
            <w:r w:rsidRPr="00451CC9">
              <w:rPr>
                <w:rFonts w:ascii="Arial" w:hAnsi="Arial" w:cs="Arial"/>
                <w:sz w:val="16"/>
                <w:szCs w:val="16"/>
                <w:lang w:val="en-GB" w:eastAsia="en-GB"/>
              </w:rPr>
              <w:t>LIC</w:t>
            </w:r>
          </w:p>
        </w:tc>
        <w:tc>
          <w:tcPr>
            <w:tcW w:w="2087" w:type="dxa"/>
            <w:gridSpan w:val="2"/>
            <w:noWrap/>
            <w:vAlign w:val="bottom"/>
          </w:tcPr>
          <w:p w14:paraId="5B6070DF" w14:textId="77777777" w:rsidR="009B4839" w:rsidRPr="00451CC9" w:rsidRDefault="009B4839" w:rsidP="00763A1C">
            <w:pPr>
              <w:pBdr>
                <w:bottom w:val="single" w:sz="4" w:space="1" w:color="auto"/>
              </w:pBdr>
              <w:spacing w:line="300" w:lineRule="exact"/>
              <w:ind w:left="34"/>
              <w:jc w:val="center"/>
              <w:rPr>
                <w:rFonts w:ascii="Arial" w:hAnsi="Arial" w:cs="Arial"/>
                <w:sz w:val="16"/>
                <w:szCs w:val="16"/>
                <w:cs/>
                <w:lang w:val="en-GB" w:eastAsia="en-GB"/>
              </w:rPr>
            </w:pPr>
            <w:r w:rsidRPr="00451CC9">
              <w:rPr>
                <w:rFonts w:ascii="Arial" w:hAnsi="Arial" w:cs="Arial"/>
                <w:sz w:val="16"/>
                <w:szCs w:val="16"/>
                <w:lang w:val="en-GB" w:eastAsia="en-GB"/>
              </w:rPr>
              <w:t>LIC under the PAA</w:t>
            </w:r>
          </w:p>
        </w:tc>
        <w:tc>
          <w:tcPr>
            <w:tcW w:w="1191" w:type="dxa"/>
            <w:noWrap/>
            <w:vAlign w:val="bottom"/>
          </w:tcPr>
          <w:p w14:paraId="1DD71167" w14:textId="77777777" w:rsidR="009B4839" w:rsidRPr="00451CC9" w:rsidRDefault="009B4839" w:rsidP="00763A1C">
            <w:pPr>
              <w:spacing w:line="300" w:lineRule="exact"/>
              <w:jc w:val="center"/>
              <w:rPr>
                <w:rFonts w:ascii="Arial" w:hAnsi="Arial" w:cs="Arial"/>
                <w:sz w:val="16"/>
                <w:szCs w:val="16"/>
                <w:cs/>
                <w:lang w:val="en-GB" w:eastAsia="en-GB"/>
              </w:rPr>
            </w:pPr>
          </w:p>
        </w:tc>
      </w:tr>
      <w:tr w:rsidR="009B4839" w:rsidRPr="00451CC9" w14:paraId="7272A440" w14:textId="77777777" w:rsidTr="00F80B9F">
        <w:trPr>
          <w:trHeight w:val="270"/>
          <w:tblHeader/>
        </w:trPr>
        <w:tc>
          <w:tcPr>
            <w:tcW w:w="3672" w:type="dxa"/>
            <w:noWrap/>
            <w:vAlign w:val="bottom"/>
          </w:tcPr>
          <w:p w14:paraId="05D15662" w14:textId="77777777" w:rsidR="009B4839" w:rsidRPr="00451CC9" w:rsidRDefault="009B4839" w:rsidP="00763A1C">
            <w:pPr>
              <w:pBdr>
                <w:bottom w:val="single" w:sz="4" w:space="1" w:color="auto"/>
              </w:pBdr>
              <w:spacing w:line="300" w:lineRule="exact"/>
              <w:ind w:left="161" w:hanging="161"/>
              <w:jc w:val="center"/>
              <w:rPr>
                <w:rFonts w:ascii="Arial" w:hAnsi="Arial" w:cs="Arial"/>
                <w:sz w:val="16"/>
                <w:szCs w:val="16"/>
                <w:lang w:val="en-GB" w:eastAsia="en-GB"/>
              </w:rPr>
            </w:pPr>
            <w:r w:rsidRPr="00451CC9">
              <w:rPr>
                <w:rFonts w:ascii="Arial" w:hAnsi="Arial" w:cs="Arial"/>
                <w:sz w:val="16"/>
                <w:szCs w:val="16"/>
                <w:lang w:val="en-GB" w:eastAsia="en-GB"/>
              </w:rPr>
              <w:t>Insurance contract issued</w:t>
            </w:r>
          </w:p>
        </w:tc>
        <w:tc>
          <w:tcPr>
            <w:tcW w:w="1170" w:type="dxa"/>
            <w:noWrap/>
            <w:vAlign w:val="bottom"/>
          </w:tcPr>
          <w:p w14:paraId="4AEBB11D" w14:textId="0DE49FD5" w:rsidR="009B4839" w:rsidRPr="00451CC9" w:rsidRDefault="009B4839" w:rsidP="00763A1C">
            <w:pPr>
              <w:pBdr>
                <w:bottom w:val="single" w:sz="4" w:space="1" w:color="auto"/>
              </w:pBdr>
              <w:spacing w:line="300" w:lineRule="exact"/>
              <w:jc w:val="center"/>
              <w:rPr>
                <w:rFonts w:ascii="Arial" w:hAnsi="Arial" w:cs="Arial"/>
                <w:sz w:val="16"/>
                <w:szCs w:val="16"/>
                <w:lang w:val="en-GB" w:eastAsia="en-GB"/>
              </w:rPr>
            </w:pPr>
            <w:r w:rsidRPr="00451CC9">
              <w:rPr>
                <w:rFonts w:ascii="Arial" w:hAnsi="Arial" w:cs="Arial"/>
                <w:sz w:val="16"/>
                <w:szCs w:val="16"/>
                <w:lang w:val="en-GB" w:eastAsia="en-GB"/>
              </w:rPr>
              <w:t>Excluding</w:t>
            </w:r>
            <w:r w:rsidR="00F80B9F" w:rsidRPr="00451CC9">
              <w:rPr>
                <w:rFonts w:ascii="Arial" w:hAnsi="Arial" w:cs="Arial"/>
                <w:sz w:val="16"/>
                <w:szCs w:val="16"/>
                <w:cs/>
                <w:lang w:val="en-GB" w:eastAsia="en-GB"/>
              </w:rPr>
              <w:t xml:space="preserve"> </w:t>
            </w:r>
            <w:r w:rsidRPr="00451CC9">
              <w:rPr>
                <w:rFonts w:ascii="Arial" w:hAnsi="Arial" w:cs="Arial"/>
                <w:sz w:val="16"/>
                <w:szCs w:val="16"/>
                <w:lang w:val="en-GB" w:eastAsia="en-GB"/>
              </w:rPr>
              <w:t>LC</w:t>
            </w:r>
          </w:p>
        </w:tc>
        <w:tc>
          <w:tcPr>
            <w:tcW w:w="1051" w:type="dxa"/>
            <w:noWrap/>
            <w:vAlign w:val="bottom"/>
          </w:tcPr>
          <w:p w14:paraId="4EF67243" w14:textId="77777777" w:rsidR="009B4839" w:rsidRPr="00451CC9" w:rsidRDefault="009B4839" w:rsidP="00763A1C">
            <w:pPr>
              <w:pBdr>
                <w:bottom w:val="single" w:sz="4" w:space="1" w:color="auto"/>
              </w:pBdr>
              <w:spacing w:line="300" w:lineRule="exact"/>
              <w:jc w:val="center"/>
              <w:rPr>
                <w:rFonts w:ascii="Arial" w:hAnsi="Arial" w:cs="Arial"/>
                <w:sz w:val="16"/>
                <w:szCs w:val="16"/>
                <w:lang w:val="en-GB" w:eastAsia="en-GB"/>
              </w:rPr>
            </w:pPr>
            <w:r w:rsidRPr="00451CC9">
              <w:rPr>
                <w:rFonts w:ascii="Arial" w:hAnsi="Arial" w:cs="Arial"/>
                <w:sz w:val="16"/>
                <w:szCs w:val="16"/>
                <w:lang w:val="en-GB" w:eastAsia="en-GB"/>
              </w:rPr>
              <w:t>LC</w:t>
            </w:r>
          </w:p>
        </w:tc>
        <w:tc>
          <w:tcPr>
            <w:tcW w:w="1092" w:type="dxa"/>
            <w:vAlign w:val="bottom"/>
          </w:tcPr>
          <w:p w14:paraId="5F8A4E2D" w14:textId="2B6B498A" w:rsidR="009B4839" w:rsidRPr="00451CC9" w:rsidRDefault="001214F3" w:rsidP="00763A1C">
            <w:pPr>
              <w:pBdr>
                <w:bottom w:val="single" w:sz="4" w:space="1" w:color="auto"/>
              </w:pBdr>
              <w:spacing w:line="300" w:lineRule="exact"/>
              <w:jc w:val="center"/>
              <w:rPr>
                <w:rFonts w:ascii="Arial" w:hAnsi="Arial" w:cs="Arial"/>
                <w:sz w:val="16"/>
                <w:szCs w:val="16"/>
                <w:lang w:val="en-GB" w:eastAsia="en-GB"/>
              </w:rPr>
            </w:pPr>
            <w:r w:rsidRPr="00451CC9">
              <w:rPr>
                <w:rFonts w:ascii="Arial" w:hAnsi="Arial" w:cs="Arial"/>
                <w:sz w:val="16"/>
                <w:szCs w:val="16"/>
                <w:lang w:val="en-GB" w:eastAsia="en-GB"/>
              </w:rPr>
              <w:t>not under PAA</w:t>
            </w:r>
          </w:p>
        </w:tc>
        <w:tc>
          <w:tcPr>
            <w:tcW w:w="1093" w:type="dxa"/>
            <w:noWrap/>
            <w:vAlign w:val="bottom"/>
          </w:tcPr>
          <w:p w14:paraId="57E60C62" w14:textId="77777777" w:rsidR="009B4839" w:rsidRPr="00451CC9" w:rsidRDefault="009B4839" w:rsidP="00763A1C">
            <w:pPr>
              <w:pBdr>
                <w:bottom w:val="single" w:sz="4" w:space="1" w:color="auto"/>
              </w:pBdr>
              <w:spacing w:line="300" w:lineRule="exact"/>
              <w:jc w:val="center"/>
              <w:rPr>
                <w:rFonts w:ascii="Arial" w:hAnsi="Arial" w:cs="Arial"/>
                <w:sz w:val="16"/>
                <w:szCs w:val="16"/>
                <w:lang w:val="en-GB" w:eastAsia="en-GB"/>
              </w:rPr>
            </w:pPr>
            <w:r w:rsidRPr="00451CC9">
              <w:rPr>
                <w:rFonts w:ascii="Arial" w:hAnsi="Arial" w:cs="Arial"/>
                <w:sz w:val="16"/>
                <w:szCs w:val="16"/>
                <w:lang w:val="en-GB" w:eastAsia="en-GB"/>
              </w:rPr>
              <w:t>PVFCF</w:t>
            </w:r>
          </w:p>
        </w:tc>
        <w:tc>
          <w:tcPr>
            <w:tcW w:w="994" w:type="dxa"/>
            <w:noWrap/>
            <w:vAlign w:val="bottom"/>
          </w:tcPr>
          <w:p w14:paraId="2F75E4FE" w14:textId="77777777" w:rsidR="009B4839" w:rsidRPr="00451CC9" w:rsidRDefault="009B4839" w:rsidP="00763A1C">
            <w:pPr>
              <w:pBdr>
                <w:bottom w:val="single" w:sz="4" w:space="1" w:color="auto"/>
              </w:pBdr>
              <w:spacing w:line="300" w:lineRule="exact"/>
              <w:ind w:left="34"/>
              <w:jc w:val="center"/>
              <w:rPr>
                <w:rFonts w:ascii="Arial" w:hAnsi="Arial" w:cs="Arial"/>
                <w:sz w:val="16"/>
                <w:szCs w:val="16"/>
                <w:lang w:val="en-GB" w:eastAsia="en-GB"/>
              </w:rPr>
            </w:pPr>
            <w:r w:rsidRPr="00451CC9">
              <w:rPr>
                <w:rFonts w:ascii="Arial" w:hAnsi="Arial" w:cs="Arial"/>
                <w:sz w:val="16"/>
                <w:szCs w:val="16"/>
                <w:lang w:val="en-GB" w:eastAsia="en-GB"/>
              </w:rPr>
              <w:t>RA</w:t>
            </w:r>
          </w:p>
        </w:tc>
        <w:tc>
          <w:tcPr>
            <w:tcW w:w="1191" w:type="dxa"/>
            <w:noWrap/>
            <w:vAlign w:val="bottom"/>
          </w:tcPr>
          <w:p w14:paraId="58DEB27F" w14:textId="77777777" w:rsidR="009B4839" w:rsidRPr="00451CC9" w:rsidRDefault="009B4839" w:rsidP="00763A1C">
            <w:pPr>
              <w:pBdr>
                <w:bottom w:val="single" w:sz="4" w:space="1" w:color="auto"/>
              </w:pBdr>
              <w:spacing w:line="300" w:lineRule="exact"/>
              <w:jc w:val="center"/>
              <w:rPr>
                <w:rFonts w:ascii="Arial" w:hAnsi="Arial" w:cs="Arial"/>
                <w:sz w:val="16"/>
                <w:szCs w:val="16"/>
                <w:lang w:val="en-GB" w:eastAsia="en-GB"/>
              </w:rPr>
            </w:pPr>
            <w:r w:rsidRPr="00451CC9">
              <w:rPr>
                <w:rFonts w:ascii="Arial" w:hAnsi="Arial" w:cs="Arial"/>
                <w:sz w:val="16"/>
                <w:szCs w:val="16"/>
                <w:lang w:val="en-GB" w:eastAsia="en-GB"/>
              </w:rPr>
              <w:t>Total</w:t>
            </w:r>
          </w:p>
        </w:tc>
      </w:tr>
      <w:tr w:rsidR="009B4839" w:rsidRPr="00451CC9" w14:paraId="49D61375" w14:textId="77777777" w:rsidTr="00F80B9F">
        <w:trPr>
          <w:trHeight w:val="313"/>
        </w:trPr>
        <w:tc>
          <w:tcPr>
            <w:tcW w:w="3672" w:type="dxa"/>
            <w:noWrap/>
            <w:vAlign w:val="bottom"/>
          </w:tcPr>
          <w:p w14:paraId="33141D97" w14:textId="77777777" w:rsidR="009B4839" w:rsidRPr="00451CC9" w:rsidRDefault="009B4839" w:rsidP="00763A1C">
            <w:pPr>
              <w:spacing w:line="300" w:lineRule="exact"/>
              <w:ind w:left="161" w:hanging="161"/>
              <w:rPr>
                <w:rFonts w:ascii="Arial" w:hAnsi="Arial" w:cs="Arial"/>
                <w:sz w:val="16"/>
                <w:szCs w:val="16"/>
                <w:lang w:eastAsia="en-GB"/>
              </w:rPr>
            </w:pPr>
            <w:r w:rsidRPr="00451CC9">
              <w:rPr>
                <w:rFonts w:ascii="Arial" w:hAnsi="Arial" w:cs="Arial"/>
                <w:sz w:val="16"/>
                <w:szCs w:val="16"/>
                <w:lang w:eastAsia="en-GB"/>
              </w:rPr>
              <w:t>Beginning balance</w:t>
            </w:r>
            <w:r w:rsidRPr="00451CC9">
              <w:rPr>
                <w:rFonts w:ascii="Arial" w:hAnsi="Arial" w:cs="Arial"/>
                <w:sz w:val="16"/>
                <w:szCs w:val="16"/>
                <w:lang w:val="en-GB" w:eastAsia="en-GB"/>
              </w:rPr>
              <w:t xml:space="preserve"> </w:t>
            </w:r>
          </w:p>
        </w:tc>
        <w:tc>
          <w:tcPr>
            <w:tcW w:w="1170" w:type="dxa"/>
            <w:noWrap/>
          </w:tcPr>
          <w:p w14:paraId="25C00AE4" w14:textId="77777777" w:rsidR="009B4839" w:rsidRPr="00451CC9" w:rsidRDefault="009B4839" w:rsidP="00763A1C">
            <w:pPr>
              <w:spacing w:line="300" w:lineRule="exact"/>
              <w:jc w:val="right"/>
              <w:rPr>
                <w:rFonts w:ascii="Arial" w:hAnsi="Arial" w:cs="Arial"/>
                <w:sz w:val="16"/>
                <w:szCs w:val="16"/>
                <w:lang w:val="en-GB" w:eastAsia="en-GB"/>
              </w:rPr>
            </w:pPr>
          </w:p>
        </w:tc>
        <w:tc>
          <w:tcPr>
            <w:tcW w:w="1051" w:type="dxa"/>
            <w:noWrap/>
          </w:tcPr>
          <w:p w14:paraId="536E88EB" w14:textId="77777777" w:rsidR="009B4839" w:rsidRPr="00451CC9" w:rsidRDefault="009B4839" w:rsidP="00763A1C">
            <w:pPr>
              <w:spacing w:line="300" w:lineRule="exact"/>
              <w:jc w:val="right"/>
              <w:rPr>
                <w:rFonts w:ascii="Arial" w:hAnsi="Arial" w:cs="Arial"/>
                <w:sz w:val="16"/>
                <w:szCs w:val="16"/>
                <w:lang w:val="en-GB" w:eastAsia="en-GB"/>
              </w:rPr>
            </w:pPr>
          </w:p>
        </w:tc>
        <w:tc>
          <w:tcPr>
            <w:tcW w:w="1092" w:type="dxa"/>
          </w:tcPr>
          <w:p w14:paraId="52879322" w14:textId="77777777" w:rsidR="009B4839" w:rsidRPr="00451CC9" w:rsidRDefault="009B4839" w:rsidP="00763A1C">
            <w:pPr>
              <w:spacing w:line="300" w:lineRule="exact"/>
              <w:jc w:val="right"/>
              <w:rPr>
                <w:rFonts w:ascii="Arial" w:hAnsi="Arial" w:cs="Arial"/>
                <w:sz w:val="16"/>
                <w:szCs w:val="16"/>
                <w:lang w:val="en-GB" w:eastAsia="en-GB"/>
              </w:rPr>
            </w:pPr>
          </w:p>
        </w:tc>
        <w:tc>
          <w:tcPr>
            <w:tcW w:w="1093" w:type="dxa"/>
            <w:noWrap/>
          </w:tcPr>
          <w:p w14:paraId="3624718B" w14:textId="77777777" w:rsidR="009B4839" w:rsidRPr="00451CC9" w:rsidRDefault="009B4839" w:rsidP="00763A1C">
            <w:pPr>
              <w:spacing w:line="300" w:lineRule="exact"/>
              <w:jc w:val="right"/>
              <w:rPr>
                <w:rFonts w:ascii="Arial" w:hAnsi="Arial" w:cs="Arial"/>
                <w:sz w:val="16"/>
                <w:szCs w:val="16"/>
                <w:lang w:val="en-GB" w:eastAsia="en-GB"/>
              </w:rPr>
            </w:pPr>
          </w:p>
        </w:tc>
        <w:tc>
          <w:tcPr>
            <w:tcW w:w="994" w:type="dxa"/>
            <w:noWrap/>
          </w:tcPr>
          <w:p w14:paraId="2F24B471" w14:textId="77777777" w:rsidR="009B4839" w:rsidRPr="00451CC9" w:rsidRDefault="009B4839" w:rsidP="00763A1C">
            <w:pPr>
              <w:spacing w:line="300" w:lineRule="exact"/>
              <w:jc w:val="right"/>
              <w:rPr>
                <w:rFonts w:ascii="Arial" w:hAnsi="Arial" w:cs="Arial"/>
                <w:sz w:val="16"/>
                <w:szCs w:val="16"/>
                <w:lang w:val="en-GB" w:eastAsia="en-GB"/>
              </w:rPr>
            </w:pPr>
          </w:p>
        </w:tc>
        <w:tc>
          <w:tcPr>
            <w:tcW w:w="1191" w:type="dxa"/>
            <w:noWrap/>
          </w:tcPr>
          <w:p w14:paraId="2E2B2FD0" w14:textId="77777777" w:rsidR="009B4839" w:rsidRPr="00451CC9" w:rsidRDefault="009B4839" w:rsidP="00763A1C">
            <w:pPr>
              <w:spacing w:line="300" w:lineRule="exact"/>
              <w:jc w:val="right"/>
              <w:rPr>
                <w:rFonts w:ascii="Arial" w:hAnsi="Arial" w:cs="Arial"/>
                <w:sz w:val="16"/>
                <w:szCs w:val="16"/>
                <w:lang w:val="en-GB" w:eastAsia="en-GB"/>
              </w:rPr>
            </w:pPr>
          </w:p>
        </w:tc>
      </w:tr>
      <w:tr w:rsidR="00DF72B7" w:rsidRPr="00451CC9" w14:paraId="2F22C68C" w14:textId="77777777" w:rsidTr="00F80B9F">
        <w:trPr>
          <w:trHeight w:val="313"/>
        </w:trPr>
        <w:tc>
          <w:tcPr>
            <w:tcW w:w="3672" w:type="dxa"/>
            <w:noWrap/>
            <w:vAlign w:val="bottom"/>
            <w:hideMark/>
          </w:tcPr>
          <w:p w14:paraId="34B541A0" w14:textId="77777777" w:rsidR="00DF72B7" w:rsidRPr="00451CC9" w:rsidRDefault="00DF72B7" w:rsidP="00DF72B7">
            <w:pPr>
              <w:spacing w:line="300" w:lineRule="exact"/>
              <w:ind w:left="161" w:hanging="11"/>
              <w:rPr>
                <w:rFonts w:ascii="Arial" w:hAnsi="Arial" w:cs="Arial"/>
                <w:sz w:val="16"/>
                <w:szCs w:val="16"/>
                <w:lang w:val="en-GB" w:eastAsia="en-GB"/>
              </w:rPr>
            </w:pPr>
            <w:r w:rsidRPr="00451CC9">
              <w:rPr>
                <w:rFonts w:ascii="Arial" w:hAnsi="Arial" w:cs="Arial"/>
                <w:sz w:val="16"/>
                <w:szCs w:val="16"/>
                <w:lang w:val="en-GB" w:eastAsia="en-GB"/>
              </w:rPr>
              <w:t>Insurance contract liabilities</w:t>
            </w:r>
          </w:p>
        </w:tc>
        <w:tc>
          <w:tcPr>
            <w:tcW w:w="1170" w:type="dxa"/>
            <w:noWrap/>
            <w:vAlign w:val="bottom"/>
          </w:tcPr>
          <w:p w14:paraId="28A373F7" w14:textId="62F3C621" w:rsidR="00DF72B7" w:rsidRPr="00451CC9" w:rsidRDefault="00DF72B7" w:rsidP="00DF72B7">
            <w:pPr>
              <w:spacing w:line="300" w:lineRule="exact"/>
              <w:jc w:val="right"/>
              <w:rPr>
                <w:rFonts w:ascii="Arial" w:hAnsi="Arial" w:cs="Arial"/>
                <w:sz w:val="16"/>
                <w:szCs w:val="16"/>
                <w:lang w:val="en-GB" w:eastAsia="en-GB"/>
              </w:rPr>
            </w:pPr>
            <w:r w:rsidRPr="00451CC9">
              <w:rPr>
                <w:rFonts w:ascii="Arial" w:hAnsi="Arial" w:cs="Arial"/>
                <w:sz w:val="16"/>
                <w:szCs w:val="16"/>
                <w:lang w:val="en-GB" w:eastAsia="en-GB"/>
              </w:rPr>
              <w:t>6,182,475</w:t>
            </w:r>
          </w:p>
        </w:tc>
        <w:tc>
          <w:tcPr>
            <w:tcW w:w="1051" w:type="dxa"/>
            <w:noWrap/>
            <w:vAlign w:val="bottom"/>
          </w:tcPr>
          <w:p w14:paraId="21A4803B" w14:textId="79B2E7AD" w:rsidR="00DF72B7" w:rsidRPr="00451CC9" w:rsidRDefault="00DF72B7" w:rsidP="00DF72B7">
            <w:pPr>
              <w:spacing w:line="300" w:lineRule="exact"/>
              <w:jc w:val="right"/>
              <w:rPr>
                <w:rFonts w:ascii="Arial" w:hAnsi="Arial" w:cs="Arial"/>
                <w:sz w:val="16"/>
                <w:szCs w:val="16"/>
                <w:lang w:val="en-GB" w:eastAsia="en-GB"/>
              </w:rPr>
            </w:pPr>
            <w:r w:rsidRPr="00451CC9">
              <w:rPr>
                <w:rFonts w:ascii="Arial" w:hAnsi="Arial" w:cs="Arial"/>
                <w:sz w:val="16"/>
                <w:szCs w:val="16"/>
                <w:lang w:val="en-GB" w:eastAsia="en-GB"/>
              </w:rPr>
              <w:t>17,716</w:t>
            </w:r>
          </w:p>
        </w:tc>
        <w:tc>
          <w:tcPr>
            <w:tcW w:w="1092" w:type="dxa"/>
            <w:vAlign w:val="bottom"/>
          </w:tcPr>
          <w:p w14:paraId="3ED8256F" w14:textId="386C3307" w:rsidR="00DF72B7" w:rsidRPr="00451CC9" w:rsidRDefault="00DF72B7" w:rsidP="00DF72B7">
            <w:pPr>
              <w:spacing w:line="300" w:lineRule="exact"/>
              <w:jc w:val="right"/>
              <w:rPr>
                <w:rFonts w:ascii="Arial" w:hAnsi="Arial" w:cs="Arial"/>
                <w:sz w:val="16"/>
                <w:szCs w:val="16"/>
                <w:lang w:val="en-GB" w:eastAsia="en-GB"/>
              </w:rPr>
            </w:pPr>
            <w:r w:rsidRPr="00451CC9">
              <w:rPr>
                <w:rFonts w:ascii="Arial" w:hAnsi="Arial" w:cs="Arial"/>
                <w:sz w:val="16"/>
                <w:szCs w:val="16"/>
                <w:lang w:eastAsia="en-GB"/>
              </w:rPr>
              <w:t>2,267,871</w:t>
            </w:r>
          </w:p>
        </w:tc>
        <w:tc>
          <w:tcPr>
            <w:tcW w:w="1093" w:type="dxa"/>
            <w:noWrap/>
            <w:vAlign w:val="bottom"/>
          </w:tcPr>
          <w:p w14:paraId="0520F08A" w14:textId="39ADC85F" w:rsidR="00DF72B7" w:rsidRPr="00451CC9" w:rsidRDefault="00DF72B7" w:rsidP="00DF72B7">
            <w:pPr>
              <w:spacing w:line="300" w:lineRule="exact"/>
              <w:jc w:val="right"/>
              <w:rPr>
                <w:rFonts w:ascii="Arial" w:hAnsi="Arial" w:cs="Arial"/>
                <w:sz w:val="16"/>
                <w:szCs w:val="16"/>
                <w:lang w:val="en-GB" w:eastAsia="en-GB"/>
              </w:rPr>
            </w:pPr>
            <w:r w:rsidRPr="00451CC9">
              <w:rPr>
                <w:rFonts w:ascii="Arial" w:hAnsi="Arial" w:cs="Arial"/>
                <w:sz w:val="16"/>
                <w:szCs w:val="16"/>
                <w:lang w:val="en-GB" w:eastAsia="en-GB"/>
              </w:rPr>
              <w:t>10,741,505</w:t>
            </w:r>
          </w:p>
        </w:tc>
        <w:tc>
          <w:tcPr>
            <w:tcW w:w="994" w:type="dxa"/>
            <w:noWrap/>
            <w:vAlign w:val="bottom"/>
          </w:tcPr>
          <w:p w14:paraId="5BB8901C" w14:textId="4591C86A" w:rsidR="00DF72B7" w:rsidRPr="00451CC9" w:rsidRDefault="00DF72B7" w:rsidP="00DF72B7">
            <w:pPr>
              <w:spacing w:line="300" w:lineRule="exact"/>
              <w:jc w:val="right"/>
              <w:rPr>
                <w:rFonts w:ascii="Arial" w:hAnsi="Arial" w:cs="Arial"/>
                <w:sz w:val="16"/>
                <w:szCs w:val="16"/>
                <w:lang w:val="en-GB" w:eastAsia="en-GB"/>
              </w:rPr>
            </w:pPr>
            <w:r w:rsidRPr="00451CC9">
              <w:rPr>
                <w:rFonts w:ascii="Arial" w:hAnsi="Arial" w:cs="Arial"/>
                <w:sz w:val="16"/>
                <w:szCs w:val="16"/>
                <w:lang w:val="en-GB" w:eastAsia="en-GB"/>
              </w:rPr>
              <w:t>93,766</w:t>
            </w:r>
          </w:p>
        </w:tc>
        <w:tc>
          <w:tcPr>
            <w:tcW w:w="1191" w:type="dxa"/>
            <w:noWrap/>
          </w:tcPr>
          <w:p w14:paraId="527D61EE" w14:textId="2E7CB3EE" w:rsidR="00DF72B7" w:rsidRPr="00451CC9" w:rsidRDefault="00DF72B7" w:rsidP="00DF72B7">
            <w:pPr>
              <w:spacing w:line="300" w:lineRule="exact"/>
              <w:jc w:val="right"/>
              <w:rPr>
                <w:rFonts w:ascii="Arial" w:hAnsi="Arial" w:cs="Arial"/>
                <w:sz w:val="16"/>
                <w:szCs w:val="16"/>
                <w:lang w:val="en-GB" w:eastAsia="en-GB"/>
              </w:rPr>
            </w:pPr>
            <w:r w:rsidRPr="00451CC9">
              <w:rPr>
                <w:rFonts w:ascii="Arial" w:hAnsi="Arial" w:cs="Arial"/>
                <w:sz w:val="16"/>
                <w:szCs w:val="16"/>
                <w:lang w:val="en-GB" w:eastAsia="en-GB"/>
              </w:rPr>
              <w:t>19,303,33</w:t>
            </w:r>
            <w:r w:rsidRPr="00451CC9">
              <w:rPr>
                <w:rFonts w:ascii="Arial" w:hAnsi="Arial" w:cs="Arial"/>
                <w:sz w:val="16"/>
                <w:szCs w:val="16"/>
                <w:cs/>
                <w:lang w:val="en-GB" w:eastAsia="en-GB"/>
              </w:rPr>
              <w:t>3</w:t>
            </w:r>
          </w:p>
        </w:tc>
      </w:tr>
      <w:tr w:rsidR="00DF72B7" w:rsidRPr="00451CC9" w14:paraId="162B23DA" w14:textId="77777777" w:rsidTr="00F80B9F">
        <w:trPr>
          <w:trHeight w:val="313"/>
        </w:trPr>
        <w:tc>
          <w:tcPr>
            <w:tcW w:w="3672" w:type="dxa"/>
            <w:noWrap/>
            <w:vAlign w:val="bottom"/>
            <w:hideMark/>
          </w:tcPr>
          <w:p w14:paraId="6427AF97" w14:textId="77777777" w:rsidR="00DF72B7" w:rsidRPr="00451CC9" w:rsidRDefault="00DF72B7" w:rsidP="00DF72B7">
            <w:pPr>
              <w:spacing w:line="300" w:lineRule="exact"/>
              <w:ind w:left="161" w:hanging="11"/>
              <w:rPr>
                <w:rFonts w:ascii="Arial" w:hAnsi="Arial" w:cs="Arial"/>
                <w:sz w:val="16"/>
                <w:szCs w:val="16"/>
                <w:lang w:val="en-GB" w:eastAsia="en-GB"/>
              </w:rPr>
            </w:pPr>
            <w:r w:rsidRPr="00451CC9">
              <w:rPr>
                <w:rFonts w:ascii="Arial" w:hAnsi="Arial" w:cs="Arial"/>
                <w:sz w:val="16"/>
                <w:szCs w:val="16"/>
                <w:lang w:eastAsia="en-GB"/>
              </w:rPr>
              <w:t>Insurance</w:t>
            </w:r>
            <w:r w:rsidRPr="00451CC9">
              <w:rPr>
                <w:rFonts w:ascii="Arial" w:hAnsi="Arial" w:cs="Arial"/>
                <w:sz w:val="16"/>
                <w:szCs w:val="16"/>
                <w:lang w:val="en-GB" w:eastAsia="en-GB"/>
              </w:rPr>
              <w:t xml:space="preserve"> contract assets</w:t>
            </w:r>
          </w:p>
        </w:tc>
        <w:tc>
          <w:tcPr>
            <w:tcW w:w="1170" w:type="dxa"/>
            <w:noWrap/>
            <w:vAlign w:val="bottom"/>
          </w:tcPr>
          <w:p w14:paraId="61881FAD" w14:textId="4B93C3D4" w:rsidR="00DF72B7" w:rsidRPr="00451CC9" w:rsidRDefault="00DF72B7" w:rsidP="00DF72B7">
            <w:pPr>
              <w:pBdr>
                <w:bottom w:val="single" w:sz="4" w:space="1" w:color="auto"/>
              </w:pBdr>
              <w:spacing w:line="300" w:lineRule="exact"/>
              <w:jc w:val="right"/>
              <w:rPr>
                <w:rFonts w:ascii="Arial" w:hAnsi="Arial" w:cs="Arial"/>
                <w:sz w:val="16"/>
                <w:szCs w:val="16"/>
                <w:lang w:val="en-GB" w:eastAsia="en-GB"/>
              </w:rPr>
            </w:pPr>
            <w:r w:rsidRPr="00451CC9">
              <w:rPr>
                <w:rFonts w:ascii="Arial" w:hAnsi="Arial" w:cs="Arial"/>
                <w:sz w:val="16"/>
                <w:szCs w:val="16"/>
                <w:lang w:val="en-GB" w:eastAsia="en-GB"/>
              </w:rPr>
              <w:t>-</w:t>
            </w:r>
          </w:p>
        </w:tc>
        <w:tc>
          <w:tcPr>
            <w:tcW w:w="1051" w:type="dxa"/>
            <w:noWrap/>
            <w:vAlign w:val="bottom"/>
          </w:tcPr>
          <w:p w14:paraId="3E34184C" w14:textId="029BE92D" w:rsidR="00DF72B7" w:rsidRPr="00451CC9" w:rsidRDefault="00DF72B7" w:rsidP="00DF72B7">
            <w:pPr>
              <w:pBdr>
                <w:bottom w:val="single" w:sz="4" w:space="1" w:color="auto"/>
              </w:pBdr>
              <w:spacing w:line="300" w:lineRule="exact"/>
              <w:jc w:val="right"/>
              <w:rPr>
                <w:rFonts w:ascii="Arial" w:hAnsi="Arial" w:cs="Arial"/>
                <w:sz w:val="16"/>
                <w:szCs w:val="16"/>
                <w:lang w:val="en-GB" w:eastAsia="en-GB"/>
              </w:rPr>
            </w:pPr>
            <w:r w:rsidRPr="00451CC9">
              <w:rPr>
                <w:rFonts w:ascii="Arial" w:hAnsi="Arial" w:cs="Arial"/>
                <w:sz w:val="16"/>
                <w:szCs w:val="16"/>
                <w:lang w:val="en-GB" w:eastAsia="en-GB"/>
              </w:rPr>
              <w:t>-</w:t>
            </w:r>
          </w:p>
        </w:tc>
        <w:tc>
          <w:tcPr>
            <w:tcW w:w="1092" w:type="dxa"/>
            <w:vAlign w:val="bottom"/>
          </w:tcPr>
          <w:p w14:paraId="6F94FD63" w14:textId="5220F1F2" w:rsidR="00DF72B7" w:rsidRPr="00451CC9" w:rsidRDefault="00DF72B7" w:rsidP="00DF72B7">
            <w:pPr>
              <w:pBdr>
                <w:bottom w:val="single" w:sz="4" w:space="1" w:color="auto"/>
              </w:pBdr>
              <w:spacing w:line="300" w:lineRule="exact"/>
              <w:jc w:val="right"/>
              <w:rPr>
                <w:rFonts w:ascii="Arial" w:hAnsi="Arial" w:cs="Arial"/>
                <w:sz w:val="16"/>
                <w:szCs w:val="16"/>
                <w:lang w:val="en-GB" w:eastAsia="en-GB"/>
              </w:rPr>
            </w:pPr>
            <w:r w:rsidRPr="00451CC9">
              <w:rPr>
                <w:rFonts w:ascii="Arial" w:hAnsi="Arial" w:cs="Arial"/>
                <w:sz w:val="16"/>
                <w:szCs w:val="16"/>
                <w:lang w:val="en-GB" w:eastAsia="en-GB"/>
              </w:rPr>
              <w:t>-</w:t>
            </w:r>
          </w:p>
        </w:tc>
        <w:tc>
          <w:tcPr>
            <w:tcW w:w="1093" w:type="dxa"/>
            <w:noWrap/>
            <w:vAlign w:val="bottom"/>
          </w:tcPr>
          <w:p w14:paraId="41C9C0BE" w14:textId="66863857" w:rsidR="00DF72B7" w:rsidRPr="00451CC9" w:rsidRDefault="00DF72B7" w:rsidP="00DF72B7">
            <w:pPr>
              <w:pBdr>
                <w:bottom w:val="single" w:sz="4" w:space="1" w:color="auto"/>
              </w:pBdr>
              <w:spacing w:line="300" w:lineRule="exact"/>
              <w:jc w:val="right"/>
              <w:rPr>
                <w:rFonts w:ascii="Arial" w:hAnsi="Arial" w:cs="Arial"/>
                <w:sz w:val="16"/>
                <w:szCs w:val="16"/>
                <w:lang w:val="en-GB" w:eastAsia="en-GB"/>
              </w:rPr>
            </w:pPr>
            <w:r w:rsidRPr="00451CC9">
              <w:rPr>
                <w:rFonts w:ascii="Arial" w:hAnsi="Arial" w:cs="Arial"/>
                <w:sz w:val="16"/>
                <w:szCs w:val="16"/>
                <w:lang w:val="en-GB" w:eastAsia="en-GB"/>
              </w:rPr>
              <w:t>-</w:t>
            </w:r>
          </w:p>
        </w:tc>
        <w:tc>
          <w:tcPr>
            <w:tcW w:w="994" w:type="dxa"/>
            <w:noWrap/>
            <w:vAlign w:val="bottom"/>
          </w:tcPr>
          <w:p w14:paraId="73F40393" w14:textId="2B3BE737" w:rsidR="00DF72B7" w:rsidRPr="00451CC9" w:rsidRDefault="00DF72B7" w:rsidP="00DF72B7">
            <w:pPr>
              <w:pBdr>
                <w:bottom w:val="single" w:sz="4" w:space="1" w:color="auto"/>
              </w:pBdr>
              <w:spacing w:line="300" w:lineRule="exact"/>
              <w:jc w:val="right"/>
              <w:rPr>
                <w:rFonts w:ascii="Arial" w:hAnsi="Arial" w:cs="Arial"/>
                <w:sz w:val="16"/>
                <w:szCs w:val="16"/>
                <w:lang w:val="en-GB" w:eastAsia="en-GB"/>
              </w:rPr>
            </w:pPr>
            <w:r w:rsidRPr="00451CC9">
              <w:rPr>
                <w:rFonts w:ascii="Arial" w:hAnsi="Arial" w:cs="Arial"/>
                <w:sz w:val="16"/>
                <w:szCs w:val="16"/>
                <w:lang w:val="en-GB" w:eastAsia="en-GB"/>
              </w:rPr>
              <w:t>-</w:t>
            </w:r>
          </w:p>
        </w:tc>
        <w:tc>
          <w:tcPr>
            <w:tcW w:w="1191" w:type="dxa"/>
            <w:noWrap/>
            <w:vAlign w:val="bottom"/>
          </w:tcPr>
          <w:p w14:paraId="733A1456" w14:textId="15B97C26" w:rsidR="00DF72B7" w:rsidRPr="00451CC9" w:rsidRDefault="00DF72B7" w:rsidP="00DF72B7">
            <w:pPr>
              <w:pBdr>
                <w:bottom w:val="single" w:sz="4" w:space="1" w:color="auto"/>
              </w:pBdr>
              <w:spacing w:line="300" w:lineRule="exact"/>
              <w:jc w:val="right"/>
              <w:rPr>
                <w:rFonts w:ascii="Arial" w:hAnsi="Arial" w:cs="Arial"/>
                <w:sz w:val="16"/>
                <w:szCs w:val="16"/>
                <w:lang w:val="en-GB" w:eastAsia="en-GB"/>
              </w:rPr>
            </w:pPr>
            <w:r w:rsidRPr="00451CC9">
              <w:rPr>
                <w:rFonts w:ascii="Arial" w:hAnsi="Arial" w:cs="Arial"/>
                <w:sz w:val="16"/>
                <w:szCs w:val="16"/>
                <w:lang w:val="en-GB" w:eastAsia="en-GB"/>
              </w:rPr>
              <w:t>-</w:t>
            </w:r>
          </w:p>
        </w:tc>
      </w:tr>
      <w:tr w:rsidR="00DF72B7" w:rsidRPr="00451CC9" w14:paraId="06BD59D3" w14:textId="77777777" w:rsidTr="00F80B9F">
        <w:trPr>
          <w:trHeight w:val="324"/>
        </w:trPr>
        <w:tc>
          <w:tcPr>
            <w:tcW w:w="3672" w:type="dxa"/>
            <w:noWrap/>
            <w:vAlign w:val="bottom"/>
            <w:hideMark/>
          </w:tcPr>
          <w:p w14:paraId="100B185F" w14:textId="77777777" w:rsidR="00DF72B7" w:rsidRPr="00451CC9" w:rsidRDefault="00DF72B7" w:rsidP="00DF72B7">
            <w:pPr>
              <w:spacing w:line="300" w:lineRule="exact"/>
              <w:ind w:left="161" w:hanging="161"/>
              <w:rPr>
                <w:rFonts w:ascii="Arial" w:hAnsi="Arial" w:cs="Arial"/>
                <w:b/>
                <w:bCs/>
                <w:sz w:val="16"/>
                <w:szCs w:val="16"/>
                <w:lang w:val="en-GB" w:eastAsia="en-GB"/>
              </w:rPr>
            </w:pPr>
            <w:r w:rsidRPr="00451CC9">
              <w:rPr>
                <w:rFonts w:ascii="Arial" w:hAnsi="Arial" w:cs="Arial"/>
                <w:b/>
                <w:bCs/>
                <w:sz w:val="16"/>
                <w:szCs w:val="16"/>
                <w:lang w:val="en-GB" w:eastAsia="en-GB"/>
              </w:rPr>
              <w:t>Net beginning balance</w:t>
            </w:r>
          </w:p>
        </w:tc>
        <w:tc>
          <w:tcPr>
            <w:tcW w:w="1170" w:type="dxa"/>
            <w:noWrap/>
            <w:vAlign w:val="bottom"/>
          </w:tcPr>
          <w:p w14:paraId="14B2B481" w14:textId="2F62C3C9" w:rsidR="00DF72B7" w:rsidRPr="00451CC9" w:rsidRDefault="00DF72B7" w:rsidP="00DF72B7">
            <w:pPr>
              <w:pBdr>
                <w:bottom w:val="single" w:sz="4" w:space="1" w:color="auto"/>
              </w:pBdr>
              <w:spacing w:line="300" w:lineRule="exact"/>
              <w:jc w:val="right"/>
              <w:rPr>
                <w:rFonts w:ascii="Arial" w:hAnsi="Arial" w:cs="Arial"/>
                <w:b/>
                <w:bCs/>
                <w:sz w:val="16"/>
                <w:szCs w:val="16"/>
                <w:lang w:val="en-GB" w:eastAsia="en-GB"/>
              </w:rPr>
            </w:pPr>
            <w:r w:rsidRPr="00451CC9">
              <w:rPr>
                <w:rFonts w:ascii="Arial" w:hAnsi="Arial" w:cs="Arial"/>
                <w:b/>
                <w:bCs/>
                <w:sz w:val="16"/>
                <w:szCs w:val="16"/>
                <w:lang w:val="en-GB" w:eastAsia="en-GB"/>
              </w:rPr>
              <w:t>6,182,475</w:t>
            </w:r>
          </w:p>
        </w:tc>
        <w:tc>
          <w:tcPr>
            <w:tcW w:w="1051" w:type="dxa"/>
            <w:noWrap/>
            <w:vAlign w:val="bottom"/>
          </w:tcPr>
          <w:p w14:paraId="26C370FD" w14:textId="74F3E9E9" w:rsidR="00DF72B7" w:rsidRPr="00451CC9" w:rsidRDefault="00DF72B7" w:rsidP="00DF72B7">
            <w:pPr>
              <w:pBdr>
                <w:bottom w:val="single" w:sz="4" w:space="1" w:color="auto"/>
              </w:pBdr>
              <w:spacing w:line="300" w:lineRule="exact"/>
              <w:jc w:val="right"/>
              <w:rPr>
                <w:rFonts w:ascii="Arial" w:hAnsi="Arial" w:cs="Arial"/>
                <w:b/>
                <w:bCs/>
                <w:sz w:val="16"/>
                <w:szCs w:val="16"/>
                <w:lang w:val="en-GB" w:eastAsia="en-GB"/>
              </w:rPr>
            </w:pPr>
            <w:r w:rsidRPr="00451CC9">
              <w:rPr>
                <w:rFonts w:ascii="Arial" w:hAnsi="Arial" w:cs="Arial"/>
                <w:b/>
                <w:bCs/>
                <w:sz w:val="16"/>
                <w:szCs w:val="16"/>
                <w:lang w:val="en-GB" w:eastAsia="en-GB"/>
              </w:rPr>
              <w:t>17,716</w:t>
            </w:r>
          </w:p>
        </w:tc>
        <w:tc>
          <w:tcPr>
            <w:tcW w:w="1092" w:type="dxa"/>
            <w:vAlign w:val="bottom"/>
          </w:tcPr>
          <w:p w14:paraId="32D24F43" w14:textId="5628C5F5" w:rsidR="00DF72B7" w:rsidRPr="00451CC9" w:rsidRDefault="00DF72B7" w:rsidP="00DF72B7">
            <w:pPr>
              <w:pBdr>
                <w:bottom w:val="single" w:sz="4" w:space="1" w:color="auto"/>
              </w:pBdr>
              <w:spacing w:line="300" w:lineRule="exact"/>
              <w:jc w:val="right"/>
              <w:rPr>
                <w:rFonts w:ascii="Arial" w:hAnsi="Arial" w:cs="Arial"/>
                <w:b/>
                <w:bCs/>
                <w:sz w:val="16"/>
                <w:szCs w:val="16"/>
                <w:lang w:val="en-GB" w:eastAsia="en-GB"/>
              </w:rPr>
            </w:pPr>
            <w:r w:rsidRPr="00451CC9">
              <w:rPr>
                <w:rFonts w:ascii="Arial" w:hAnsi="Arial" w:cs="Arial"/>
                <w:b/>
                <w:bCs/>
                <w:sz w:val="16"/>
                <w:szCs w:val="16"/>
                <w:lang w:val="en-GB" w:eastAsia="en-GB"/>
              </w:rPr>
              <w:t>2,267,871</w:t>
            </w:r>
          </w:p>
        </w:tc>
        <w:tc>
          <w:tcPr>
            <w:tcW w:w="1093" w:type="dxa"/>
            <w:noWrap/>
            <w:vAlign w:val="bottom"/>
          </w:tcPr>
          <w:p w14:paraId="49377D67" w14:textId="12F0C269" w:rsidR="00DF72B7" w:rsidRPr="00451CC9" w:rsidRDefault="00DF72B7" w:rsidP="00DF72B7">
            <w:pPr>
              <w:pBdr>
                <w:bottom w:val="single" w:sz="4" w:space="1" w:color="auto"/>
              </w:pBdr>
              <w:spacing w:line="300" w:lineRule="exact"/>
              <w:jc w:val="right"/>
              <w:rPr>
                <w:rFonts w:ascii="Arial" w:hAnsi="Arial" w:cs="Arial"/>
                <w:b/>
                <w:bCs/>
                <w:sz w:val="16"/>
                <w:szCs w:val="16"/>
                <w:lang w:val="en-GB" w:eastAsia="en-GB"/>
              </w:rPr>
            </w:pPr>
            <w:r w:rsidRPr="00451CC9">
              <w:rPr>
                <w:rFonts w:ascii="Arial" w:hAnsi="Arial" w:cs="Arial"/>
                <w:b/>
                <w:bCs/>
                <w:sz w:val="16"/>
                <w:szCs w:val="16"/>
                <w:lang w:val="en-GB" w:eastAsia="en-GB"/>
              </w:rPr>
              <w:t>10,741,505</w:t>
            </w:r>
          </w:p>
        </w:tc>
        <w:tc>
          <w:tcPr>
            <w:tcW w:w="994" w:type="dxa"/>
            <w:noWrap/>
            <w:vAlign w:val="bottom"/>
          </w:tcPr>
          <w:p w14:paraId="70D2BDDE" w14:textId="09A28586" w:rsidR="00DF72B7" w:rsidRPr="00451CC9" w:rsidRDefault="00DF72B7" w:rsidP="00DF72B7">
            <w:pPr>
              <w:pBdr>
                <w:bottom w:val="single" w:sz="4" w:space="1" w:color="auto"/>
              </w:pBdr>
              <w:spacing w:line="300" w:lineRule="exact"/>
              <w:jc w:val="right"/>
              <w:rPr>
                <w:rFonts w:ascii="Arial" w:hAnsi="Arial" w:cs="Arial"/>
                <w:b/>
                <w:bCs/>
                <w:sz w:val="16"/>
                <w:szCs w:val="16"/>
                <w:lang w:val="en-GB" w:eastAsia="en-GB"/>
              </w:rPr>
            </w:pPr>
            <w:r w:rsidRPr="00451CC9">
              <w:rPr>
                <w:rFonts w:ascii="Arial" w:hAnsi="Arial" w:cs="Arial"/>
                <w:b/>
                <w:bCs/>
                <w:sz w:val="16"/>
                <w:szCs w:val="16"/>
                <w:lang w:val="en-GB" w:eastAsia="en-GB"/>
              </w:rPr>
              <w:t>93,766</w:t>
            </w:r>
          </w:p>
        </w:tc>
        <w:tc>
          <w:tcPr>
            <w:tcW w:w="1191" w:type="dxa"/>
            <w:noWrap/>
          </w:tcPr>
          <w:p w14:paraId="5FCAEB9A" w14:textId="1AECEB6A" w:rsidR="00DF72B7" w:rsidRPr="00451CC9" w:rsidRDefault="00DF72B7" w:rsidP="00DF72B7">
            <w:pPr>
              <w:pBdr>
                <w:bottom w:val="single" w:sz="4" w:space="1" w:color="auto"/>
              </w:pBdr>
              <w:spacing w:line="300" w:lineRule="exact"/>
              <w:jc w:val="right"/>
              <w:rPr>
                <w:rFonts w:ascii="Arial" w:hAnsi="Arial" w:cs="Arial"/>
                <w:b/>
                <w:bCs/>
                <w:sz w:val="16"/>
                <w:szCs w:val="16"/>
                <w:lang w:val="en-GB" w:eastAsia="en-GB"/>
              </w:rPr>
            </w:pPr>
            <w:r w:rsidRPr="00451CC9">
              <w:rPr>
                <w:rFonts w:ascii="Arial" w:hAnsi="Arial" w:cs="Arial"/>
                <w:b/>
                <w:bCs/>
                <w:sz w:val="16"/>
                <w:szCs w:val="16"/>
                <w:lang w:val="en-GB" w:eastAsia="en-GB"/>
              </w:rPr>
              <w:t>19,303,33</w:t>
            </w:r>
            <w:r w:rsidRPr="00451CC9">
              <w:rPr>
                <w:rFonts w:ascii="Arial" w:hAnsi="Arial" w:cs="Arial"/>
                <w:b/>
                <w:bCs/>
                <w:sz w:val="16"/>
                <w:szCs w:val="16"/>
                <w:cs/>
                <w:lang w:val="en-GB" w:eastAsia="en-GB"/>
              </w:rPr>
              <w:t>3</w:t>
            </w:r>
          </w:p>
        </w:tc>
      </w:tr>
      <w:tr w:rsidR="00DF72B7" w:rsidRPr="00451CC9" w14:paraId="7BE6D7A7" w14:textId="77777777" w:rsidTr="00F80B9F">
        <w:trPr>
          <w:trHeight w:val="324"/>
        </w:trPr>
        <w:tc>
          <w:tcPr>
            <w:tcW w:w="3672" w:type="dxa"/>
            <w:noWrap/>
            <w:vAlign w:val="bottom"/>
          </w:tcPr>
          <w:p w14:paraId="292BB631" w14:textId="77777777" w:rsidR="00DF72B7" w:rsidRPr="00451CC9" w:rsidRDefault="00DF72B7" w:rsidP="00DF72B7">
            <w:pPr>
              <w:spacing w:line="300" w:lineRule="exact"/>
              <w:jc w:val="center"/>
              <w:rPr>
                <w:rFonts w:ascii="Arial" w:hAnsi="Arial" w:cs="Arial"/>
                <w:b/>
                <w:bCs/>
                <w:sz w:val="16"/>
                <w:szCs w:val="16"/>
                <w:cs/>
                <w:lang w:val="en-GB" w:eastAsia="en-GB"/>
              </w:rPr>
            </w:pPr>
          </w:p>
        </w:tc>
        <w:tc>
          <w:tcPr>
            <w:tcW w:w="1170" w:type="dxa"/>
            <w:noWrap/>
          </w:tcPr>
          <w:p w14:paraId="0CF934AB" w14:textId="77777777" w:rsidR="00DF72B7" w:rsidRPr="00451CC9" w:rsidRDefault="00DF72B7" w:rsidP="00DF72B7">
            <w:pPr>
              <w:spacing w:line="300" w:lineRule="exact"/>
              <w:jc w:val="right"/>
              <w:rPr>
                <w:rFonts w:ascii="Arial" w:hAnsi="Arial" w:cs="Arial"/>
                <w:sz w:val="16"/>
                <w:szCs w:val="16"/>
                <w:lang w:val="en-GB" w:eastAsia="en-GB"/>
              </w:rPr>
            </w:pPr>
          </w:p>
        </w:tc>
        <w:tc>
          <w:tcPr>
            <w:tcW w:w="1051" w:type="dxa"/>
            <w:noWrap/>
          </w:tcPr>
          <w:p w14:paraId="4F6646CF" w14:textId="77777777" w:rsidR="00DF72B7" w:rsidRPr="00451CC9" w:rsidRDefault="00DF72B7" w:rsidP="00DF72B7">
            <w:pPr>
              <w:spacing w:line="300" w:lineRule="exact"/>
              <w:jc w:val="right"/>
              <w:rPr>
                <w:rFonts w:ascii="Arial" w:hAnsi="Arial" w:cs="Arial"/>
                <w:sz w:val="16"/>
                <w:szCs w:val="16"/>
                <w:lang w:val="en-GB" w:eastAsia="en-GB"/>
              </w:rPr>
            </w:pPr>
          </w:p>
        </w:tc>
        <w:tc>
          <w:tcPr>
            <w:tcW w:w="1092" w:type="dxa"/>
          </w:tcPr>
          <w:p w14:paraId="21B74001" w14:textId="77777777" w:rsidR="00DF72B7" w:rsidRPr="00451CC9" w:rsidRDefault="00DF72B7" w:rsidP="00DF72B7">
            <w:pPr>
              <w:spacing w:line="300" w:lineRule="exact"/>
              <w:jc w:val="right"/>
              <w:rPr>
                <w:rFonts w:ascii="Arial" w:hAnsi="Arial" w:cs="Arial"/>
                <w:sz w:val="16"/>
                <w:szCs w:val="16"/>
                <w:lang w:val="en-GB" w:eastAsia="en-GB"/>
              </w:rPr>
            </w:pPr>
          </w:p>
        </w:tc>
        <w:tc>
          <w:tcPr>
            <w:tcW w:w="1093" w:type="dxa"/>
            <w:noWrap/>
          </w:tcPr>
          <w:p w14:paraId="0E1F20D0" w14:textId="77777777" w:rsidR="00DF72B7" w:rsidRPr="00451CC9" w:rsidRDefault="00DF72B7" w:rsidP="00DF72B7">
            <w:pPr>
              <w:spacing w:line="300" w:lineRule="exact"/>
              <w:jc w:val="right"/>
              <w:rPr>
                <w:rFonts w:ascii="Arial" w:hAnsi="Arial" w:cs="Arial"/>
                <w:sz w:val="16"/>
                <w:szCs w:val="16"/>
                <w:lang w:val="en-GB" w:eastAsia="en-GB"/>
              </w:rPr>
            </w:pPr>
          </w:p>
        </w:tc>
        <w:tc>
          <w:tcPr>
            <w:tcW w:w="994" w:type="dxa"/>
            <w:noWrap/>
          </w:tcPr>
          <w:p w14:paraId="5B3A72C0" w14:textId="77777777" w:rsidR="00DF72B7" w:rsidRPr="00451CC9" w:rsidRDefault="00DF72B7" w:rsidP="00DF72B7">
            <w:pPr>
              <w:spacing w:line="300" w:lineRule="exact"/>
              <w:jc w:val="right"/>
              <w:rPr>
                <w:rFonts w:ascii="Arial" w:hAnsi="Arial" w:cs="Arial"/>
                <w:sz w:val="16"/>
                <w:szCs w:val="16"/>
                <w:lang w:val="en-GB" w:eastAsia="en-GB"/>
              </w:rPr>
            </w:pPr>
          </w:p>
        </w:tc>
        <w:tc>
          <w:tcPr>
            <w:tcW w:w="1191" w:type="dxa"/>
            <w:noWrap/>
          </w:tcPr>
          <w:p w14:paraId="6C510983" w14:textId="77777777" w:rsidR="00DF72B7" w:rsidRPr="00451CC9" w:rsidRDefault="00DF72B7" w:rsidP="00DF72B7">
            <w:pPr>
              <w:spacing w:line="300" w:lineRule="exact"/>
              <w:jc w:val="right"/>
              <w:rPr>
                <w:rFonts w:ascii="Arial" w:hAnsi="Arial" w:cs="Arial"/>
                <w:sz w:val="16"/>
                <w:szCs w:val="16"/>
                <w:lang w:val="en-GB" w:eastAsia="en-GB"/>
              </w:rPr>
            </w:pPr>
          </w:p>
        </w:tc>
      </w:tr>
      <w:tr w:rsidR="00DF72B7" w:rsidRPr="00451CC9" w14:paraId="0B6A2BE2" w14:textId="77777777" w:rsidTr="00F80B9F">
        <w:trPr>
          <w:trHeight w:val="335"/>
        </w:trPr>
        <w:tc>
          <w:tcPr>
            <w:tcW w:w="3672" w:type="dxa"/>
            <w:noWrap/>
            <w:vAlign w:val="bottom"/>
            <w:hideMark/>
          </w:tcPr>
          <w:p w14:paraId="61EC259D" w14:textId="77777777" w:rsidR="00DF72B7" w:rsidRPr="00451CC9" w:rsidRDefault="00DF72B7" w:rsidP="00DF72B7">
            <w:pPr>
              <w:spacing w:line="300" w:lineRule="exact"/>
              <w:ind w:left="161" w:hanging="161"/>
              <w:rPr>
                <w:rFonts w:ascii="Arial" w:hAnsi="Arial" w:cs="Arial"/>
                <w:b/>
                <w:bCs/>
                <w:sz w:val="16"/>
                <w:szCs w:val="16"/>
                <w:lang w:val="en-GB" w:eastAsia="en-GB"/>
              </w:rPr>
            </w:pPr>
            <w:r w:rsidRPr="00451CC9">
              <w:rPr>
                <w:rFonts w:ascii="Arial" w:hAnsi="Arial" w:cs="Arial"/>
                <w:b/>
                <w:bCs/>
                <w:sz w:val="16"/>
                <w:szCs w:val="16"/>
                <w:lang w:val="en-GB" w:eastAsia="en-GB"/>
              </w:rPr>
              <w:t>Insurance revenue</w:t>
            </w:r>
          </w:p>
        </w:tc>
        <w:tc>
          <w:tcPr>
            <w:tcW w:w="1170" w:type="dxa"/>
            <w:noWrap/>
            <w:vAlign w:val="bottom"/>
          </w:tcPr>
          <w:p w14:paraId="3B6BF34B" w14:textId="160AEFA7" w:rsidR="00DF72B7" w:rsidRPr="00451CC9" w:rsidRDefault="00DF72B7" w:rsidP="00DF72B7">
            <w:pPr>
              <w:pBdr>
                <w:bottom w:val="single" w:sz="4" w:space="1" w:color="auto"/>
              </w:pBdr>
              <w:spacing w:line="300" w:lineRule="exact"/>
              <w:jc w:val="right"/>
              <w:rPr>
                <w:rFonts w:ascii="Arial" w:hAnsi="Arial" w:cs="Arial"/>
                <w:sz w:val="16"/>
                <w:szCs w:val="16"/>
                <w:lang w:val="en-GB" w:eastAsia="en-GB"/>
              </w:rPr>
            </w:pPr>
            <w:r w:rsidRPr="00451CC9">
              <w:rPr>
                <w:rFonts w:ascii="Arial" w:hAnsi="Arial" w:cs="Arial"/>
                <w:sz w:val="16"/>
                <w:szCs w:val="16"/>
                <w:cs/>
                <w:lang w:val="en-GB" w:eastAsia="en-GB"/>
              </w:rPr>
              <w:t>(</w:t>
            </w:r>
            <w:r w:rsidRPr="00451CC9">
              <w:rPr>
                <w:rFonts w:ascii="Arial" w:hAnsi="Arial" w:cs="Arial"/>
                <w:sz w:val="16"/>
                <w:szCs w:val="16"/>
                <w:lang w:val="en-GB" w:eastAsia="en-GB"/>
              </w:rPr>
              <w:t>4,914,409</w:t>
            </w:r>
            <w:r w:rsidRPr="00451CC9">
              <w:rPr>
                <w:rFonts w:ascii="Arial" w:hAnsi="Arial" w:cs="Arial"/>
                <w:sz w:val="16"/>
                <w:szCs w:val="16"/>
                <w:cs/>
                <w:lang w:val="en-GB" w:eastAsia="en-GB"/>
              </w:rPr>
              <w:t>)</w:t>
            </w:r>
          </w:p>
        </w:tc>
        <w:tc>
          <w:tcPr>
            <w:tcW w:w="1051" w:type="dxa"/>
            <w:noWrap/>
            <w:vAlign w:val="bottom"/>
          </w:tcPr>
          <w:p w14:paraId="3761565E" w14:textId="43A51387" w:rsidR="00DF72B7" w:rsidRPr="00451CC9" w:rsidRDefault="00DF72B7" w:rsidP="00DF72B7">
            <w:pPr>
              <w:pBdr>
                <w:bottom w:val="single" w:sz="4" w:space="1" w:color="auto"/>
              </w:pBdr>
              <w:spacing w:line="300" w:lineRule="exact"/>
              <w:jc w:val="right"/>
              <w:rPr>
                <w:rFonts w:ascii="Arial" w:hAnsi="Arial" w:cs="Arial"/>
                <w:sz w:val="16"/>
                <w:szCs w:val="16"/>
                <w:lang w:val="en-GB" w:eastAsia="en-GB"/>
              </w:rPr>
            </w:pPr>
            <w:r w:rsidRPr="00451CC9">
              <w:rPr>
                <w:rFonts w:ascii="Arial" w:hAnsi="Arial" w:cs="Arial"/>
                <w:sz w:val="16"/>
                <w:szCs w:val="16"/>
                <w:cs/>
                <w:lang w:val="en-GB" w:eastAsia="en-GB"/>
              </w:rPr>
              <w:t>-</w:t>
            </w:r>
          </w:p>
        </w:tc>
        <w:tc>
          <w:tcPr>
            <w:tcW w:w="1092" w:type="dxa"/>
          </w:tcPr>
          <w:p w14:paraId="2C3B30FC" w14:textId="06E22962" w:rsidR="00DF72B7" w:rsidRPr="00451CC9" w:rsidRDefault="00DF72B7" w:rsidP="00DF72B7">
            <w:pPr>
              <w:pBdr>
                <w:bottom w:val="single" w:sz="4" w:space="1" w:color="auto"/>
              </w:pBdr>
              <w:spacing w:line="300" w:lineRule="exact"/>
              <w:jc w:val="right"/>
              <w:rPr>
                <w:rFonts w:ascii="Arial" w:hAnsi="Arial" w:cs="Arial"/>
                <w:sz w:val="16"/>
                <w:szCs w:val="16"/>
                <w:lang w:val="en-GB" w:eastAsia="en-GB"/>
              </w:rPr>
            </w:pPr>
            <w:r w:rsidRPr="00451CC9">
              <w:rPr>
                <w:rFonts w:ascii="Arial" w:hAnsi="Arial" w:cs="Arial"/>
                <w:sz w:val="16"/>
                <w:szCs w:val="16"/>
                <w:cs/>
                <w:lang w:val="en-GB" w:eastAsia="en-GB"/>
              </w:rPr>
              <w:t>-</w:t>
            </w:r>
          </w:p>
        </w:tc>
        <w:tc>
          <w:tcPr>
            <w:tcW w:w="1093" w:type="dxa"/>
            <w:noWrap/>
            <w:vAlign w:val="bottom"/>
          </w:tcPr>
          <w:p w14:paraId="75D30F68" w14:textId="7A610662" w:rsidR="00DF72B7" w:rsidRPr="00451CC9" w:rsidRDefault="00DF72B7" w:rsidP="00DF72B7">
            <w:pPr>
              <w:pBdr>
                <w:bottom w:val="single" w:sz="4" w:space="1" w:color="auto"/>
              </w:pBdr>
              <w:spacing w:line="300" w:lineRule="exact"/>
              <w:jc w:val="right"/>
              <w:rPr>
                <w:rFonts w:ascii="Arial" w:hAnsi="Arial" w:cs="Arial"/>
                <w:sz w:val="16"/>
                <w:szCs w:val="16"/>
                <w:lang w:val="en-GB" w:eastAsia="en-GB"/>
              </w:rPr>
            </w:pPr>
            <w:r w:rsidRPr="00451CC9">
              <w:rPr>
                <w:rFonts w:ascii="Arial" w:hAnsi="Arial" w:cs="Arial"/>
                <w:sz w:val="16"/>
                <w:szCs w:val="16"/>
                <w:cs/>
                <w:lang w:val="en-GB" w:eastAsia="en-GB"/>
              </w:rPr>
              <w:t>-</w:t>
            </w:r>
          </w:p>
        </w:tc>
        <w:tc>
          <w:tcPr>
            <w:tcW w:w="994" w:type="dxa"/>
            <w:noWrap/>
            <w:vAlign w:val="bottom"/>
          </w:tcPr>
          <w:p w14:paraId="3D02FD25" w14:textId="42BBAEFA" w:rsidR="00DF72B7" w:rsidRPr="00451CC9" w:rsidRDefault="00DF72B7" w:rsidP="00DF72B7">
            <w:pPr>
              <w:pBdr>
                <w:bottom w:val="single" w:sz="4" w:space="1" w:color="auto"/>
              </w:pBdr>
              <w:spacing w:line="300" w:lineRule="exact"/>
              <w:jc w:val="right"/>
              <w:rPr>
                <w:rFonts w:ascii="Arial" w:hAnsi="Arial" w:cs="Arial"/>
                <w:sz w:val="16"/>
                <w:szCs w:val="16"/>
                <w:lang w:val="en-GB" w:eastAsia="en-GB"/>
              </w:rPr>
            </w:pPr>
            <w:r w:rsidRPr="00451CC9">
              <w:rPr>
                <w:rFonts w:ascii="Arial" w:hAnsi="Arial" w:cs="Arial"/>
                <w:sz w:val="16"/>
                <w:szCs w:val="16"/>
                <w:cs/>
                <w:lang w:val="en-GB" w:eastAsia="en-GB"/>
              </w:rPr>
              <w:t>-</w:t>
            </w:r>
          </w:p>
        </w:tc>
        <w:tc>
          <w:tcPr>
            <w:tcW w:w="1191" w:type="dxa"/>
            <w:noWrap/>
            <w:vAlign w:val="bottom"/>
          </w:tcPr>
          <w:p w14:paraId="36B651BA" w14:textId="3D357B03" w:rsidR="00DF72B7" w:rsidRPr="00451CC9" w:rsidRDefault="00DF72B7" w:rsidP="00DF72B7">
            <w:pPr>
              <w:pBdr>
                <w:bottom w:val="single" w:sz="4" w:space="1" w:color="auto"/>
              </w:pBdr>
              <w:spacing w:line="300" w:lineRule="exact"/>
              <w:jc w:val="right"/>
              <w:rPr>
                <w:rFonts w:ascii="Arial" w:hAnsi="Arial" w:cs="Arial"/>
                <w:sz w:val="16"/>
                <w:szCs w:val="16"/>
                <w:lang w:val="en-GB" w:eastAsia="en-GB"/>
              </w:rPr>
            </w:pPr>
            <w:r w:rsidRPr="00451CC9">
              <w:rPr>
                <w:rFonts w:ascii="Arial" w:hAnsi="Arial" w:cs="Arial"/>
                <w:sz w:val="16"/>
                <w:szCs w:val="16"/>
                <w:cs/>
                <w:lang w:val="en-GB" w:eastAsia="en-GB"/>
              </w:rPr>
              <w:t>(</w:t>
            </w:r>
            <w:r w:rsidRPr="00451CC9">
              <w:rPr>
                <w:rFonts w:ascii="Arial" w:hAnsi="Arial" w:cs="Arial"/>
                <w:sz w:val="16"/>
                <w:szCs w:val="16"/>
                <w:lang w:val="en-GB" w:eastAsia="en-GB"/>
              </w:rPr>
              <w:t>4,914,409</w:t>
            </w:r>
            <w:r w:rsidRPr="00451CC9">
              <w:rPr>
                <w:rFonts w:ascii="Arial" w:hAnsi="Arial" w:cs="Arial"/>
                <w:sz w:val="16"/>
                <w:szCs w:val="16"/>
                <w:cs/>
                <w:lang w:val="en-GB" w:eastAsia="en-GB"/>
              </w:rPr>
              <w:t>)</w:t>
            </w:r>
          </w:p>
        </w:tc>
      </w:tr>
      <w:tr w:rsidR="00DF72B7" w:rsidRPr="00451CC9" w14:paraId="61874E6A" w14:textId="77777777" w:rsidTr="00F80B9F">
        <w:trPr>
          <w:trHeight w:val="313"/>
        </w:trPr>
        <w:tc>
          <w:tcPr>
            <w:tcW w:w="3672" w:type="dxa"/>
            <w:noWrap/>
            <w:vAlign w:val="bottom"/>
            <w:hideMark/>
          </w:tcPr>
          <w:p w14:paraId="03223261" w14:textId="77777777" w:rsidR="00DF72B7" w:rsidRPr="00451CC9" w:rsidRDefault="00DF72B7" w:rsidP="00DF72B7">
            <w:pPr>
              <w:spacing w:line="300" w:lineRule="exact"/>
              <w:ind w:left="161" w:hanging="161"/>
              <w:rPr>
                <w:rFonts w:ascii="Arial" w:hAnsi="Arial" w:cs="Arial"/>
                <w:b/>
                <w:bCs/>
                <w:sz w:val="16"/>
                <w:szCs w:val="16"/>
                <w:lang w:val="en-GB" w:eastAsia="en-GB"/>
              </w:rPr>
            </w:pPr>
            <w:r w:rsidRPr="00451CC9">
              <w:rPr>
                <w:rFonts w:ascii="Arial" w:hAnsi="Arial" w:cs="Arial"/>
                <w:b/>
                <w:bCs/>
                <w:sz w:val="16"/>
                <w:szCs w:val="16"/>
                <w:lang w:val="en-GB" w:eastAsia="en-GB"/>
              </w:rPr>
              <w:t>Insurance service expenses</w:t>
            </w:r>
          </w:p>
        </w:tc>
        <w:tc>
          <w:tcPr>
            <w:tcW w:w="1170" w:type="dxa"/>
            <w:noWrap/>
            <w:vAlign w:val="bottom"/>
          </w:tcPr>
          <w:p w14:paraId="51F36C55" w14:textId="77777777" w:rsidR="00DF72B7" w:rsidRPr="00451CC9" w:rsidRDefault="00DF72B7" w:rsidP="00DF72B7">
            <w:pPr>
              <w:spacing w:line="300" w:lineRule="exact"/>
              <w:jc w:val="right"/>
              <w:rPr>
                <w:rFonts w:ascii="Arial" w:hAnsi="Arial" w:cs="Arial"/>
                <w:sz w:val="16"/>
                <w:szCs w:val="16"/>
                <w:lang w:val="en-GB" w:eastAsia="en-GB"/>
              </w:rPr>
            </w:pPr>
          </w:p>
        </w:tc>
        <w:tc>
          <w:tcPr>
            <w:tcW w:w="1051" w:type="dxa"/>
            <w:noWrap/>
            <w:vAlign w:val="bottom"/>
          </w:tcPr>
          <w:p w14:paraId="028FE276" w14:textId="77777777" w:rsidR="00DF72B7" w:rsidRPr="00451CC9" w:rsidRDefault="00DF72B7" w:rsidP="00DF72B7">
            <w:pPr>
              <w:spacing w:line="300" w:lineRule="exact"/>
              <w:jc w:val="right"/>
              <w:rPr>
                <w:rFonts w:ascii="Arial" w:hAnsi="Arial" w:cs="Arial"/>
                <w:sz w:val="16"/>
                <w:szCs w:val="16"/>
                <w:lang w:val="en-GB" w:eastAsia="en-GB"/>
              </w:rPr>
            </w:pPr>
          </w:p>
        </w:tc>
        <w:tc>
          <w:tcPr>
            <w:tcW w:w="1092" w:type="dxa"/>
          </w:tcPr>
          <w:p w14:paraId="64EF6A5C" w14:textId="77777777" w:rsidR="00DF72B7" w:rsidRPr="00451CC9" w:rsidRDefault="00DF72B7" w:rsidP="00DF72B7">
            <w:pPr>
              <w:spacing w:line="300" w:lineRule="exact"/>
              <w:jc w:val="right"/>
              <w:rPr>
                <w:rFonts w:ascii="Arial" w:hAnsi="Arial" w:cs="Arial"/>
                <w:sz w:val="16"/>
                <w:szCs w:val="16"/>
                <w:lang w:val="en-GB" w:eastAsia="en-GB"/>
              </w:rPr>
            </w:pPr>
          </w:p>
        </w:tc>
        <w:tc>
          <w:tcPr>
            <w:tcW w:w="1093" w:type="dxa"/>
            <w:noWrap/>
            <w:vAlign w:val="bottom"/>
          </w:tcPr>
          <w:p w14:paraId="4FD02CAE" w14:textId="77777777" w:rsidR="00DF72B7" w:rsidRPr="00451CC9" w:rsidRDefault="00DF72B7" w:rsidP="00DF72B7">
            <w:pPr>
              <w:spacing w:line="300" w:lineRule="exact"/>
              <w:jc w:val="right"/>
              <w:rPr>
                <w:rFonts w:ascii="Arial" w:hAnsi="Arial" w:cs="Arial"/>
                <w:sz w:val="16"/>
                <w:szCs w:val="16"/>
                <w:lang w:val="en-GB" w:eastAsia="en-GB"/>
              </w:rPr>
            </w:pPr>
          </w:p>
        </w:tc>
        <w:tc>
          <w:tcPr>
            <w:tcW w:w="994" w:type="dxa"/>
            <w:noWrap/>
            <w:vAlign w:val="bottom"/>
          </w:tcPr>
          <w:p w14:paraId="004EF737" w14:textId="77777777" w:rsidR="00DF72B7" w:rsidRPr="00451CC9" w:rsidRDefault="00DF72B7" w:rsidP="00DF72B7">
            <w:pPr>
              <w:spacing w:line="300" w:lineRule="exact"/>
              <w:jc w:val="right"/>
              <w:rPr>
                <w:rFonts w:ascii="Arial" w:hAnsi="Arial" w:cs="Arial"/>
                <w:sz w:val="16"/>
                <w:szCs w:val="16"/>
                <w:lang w:val="en-GB" w:eastAsia="en-GB"/>
              </w:rPr>
            </w:pPr>
          </w:p>
        </w:tc>
        <w:tc>
          <w:tcPr>
            <w:tcW w:w="1191" w:type="dxa"/>
            <w:noWrap/>
            <w:vAlign w:val="bottom"/>
          </w:tcPr>
          <w:p w14:paraId="706EB0F3" w14:textId="77777777" w:rsidR="00DF72B7" w:rsidRPr="00451CC9" w:rsidRDefault="00DF72B7" w:rsidP="00DF72B7">
            <w:pPr>
              <w:spacing w:line="300" w:lineRule="exact"/>
              <w:jc w:val="right"/>
              <w:rPr>
                <w:rFonts w:ascii="Arial" w:hAnsi="Arial" w:cs="Arial"/>
                <w:sz w:val="16"/>
                <w:szCs w:val="16"/>
                <w:lang w:val="en-GB" w:eastAsia="en-GB"/>
              </w:rPr>
            </w:pPr>
          </w:p>
        </w:tc>
      </w:tr>
      <w:tr w:rsidR="00DF72B7" w:rsidRPr="00451CC9" w14:paraId="52333FF8" w14:textId="77777777" w:rsidTr="00F80B9F">
        <w:trPr>
          <w:trHeight w:val="313"/>
        </w:trPr>
        <w:tc>
          <w:tcPr>
            <w:tcW w:w="3672" w:type="dxa"/>
            <w:noWrap/>
            <w:vAlign w:val="bottom"/>
            <w:hideMark/>
          </w:tcPr>
          <w:p w14:paraId="1ED83591" w14:textId="77777777" w:rsidR="00DF72B7" w:rsidRPr="00451CC9" w:rsidRDefault="00DF72B7" w:rsidP="00DF72B7">
            <w:pPr>
              <w:spacing w:line="300" w:lineRule="exact"/>
              <w:ind w:left="161" w:right="-107" w:hanging="161"/>
              <w:rPr>
                <w:rFonts w:ascii="Arial" w:hAnsi="Arial" w:cs="Arial"/>
                <w:sz w:val="16"/>
                <w:szCs w:val="16"/>
                <w:lang w:val="en-GB" w:eastAsia="en-GB"/>
              </w:rPr>
            </w:pPr>
            <w:r w:rsidRPr="00451CC9">
              <w:rPr>
                <w:rFonts w:ascii="Arial" w:hAnsi="Arial" w:cs="Arial"/>
                <w:sz w:val="16"/>
                <w:szCs w:val="16"/>
                <w:lang w:val="en-GB" w:eastAsia="en-GB"/>
              </w:rPr>
              <w:t>Incurred claims and other directly attributable expenses</w:t>
            </w:r>
          </w:p>
        </w:tc>
        <w:tc>
          <w:tcPr>
            <w:tcW w:w="1170" w:type="dxa"/>
            <w:noWrap/>
            <w:vAlign w:val="bottom"/>
          </w:tcPr>
          <w:p w14:paraId="678BB538" w14:textId="38252A9E" w:rsidR="00DF72B7" w:rsidRPr="00451CC9" w:rsidRDefault="00DF72B7" w:rsidP="00DF72B7">
            <w:pPr>
              <w:spacing w:line="300" w:lineRule="exact"/>
              <w:jc w:val="right"/>
              <w:rPr>
                <w:rFonts w:ascii="Arial" w:hAnsi="Arial" w:cs="Arial"/>
                <w:sz w:val="16"/>
                <w:szCs w:val="16"/>
                <w:lang w:val="en-GB" w:eastAsia="en-GB"/>
              </w:rPr>
            </w:pPr>
            <w:r w:rsidRPr="00451CC9">
              <w:rPr>
                <w:rFonts w:ascii="Arial" w:hAnsi="Arial" w:cs="Arial"/>
                <w:sz w:val="16"/>
                <w:szCs w:val="16"/>
                <w:cs/>
                <w:lang w:val="en-GB" w:eastAsia="en-GB"/>
              </w:rPr>
              <w:t>-</w:t>
            </w:r>
          </w:p>
        </w:tc>
        <w:tc>
          <w:tcPr>
            <w:tcW w:w="1051" w:type="dxa"/>
            <w:noWrap/>
            <w:vAlign w:val="bottom"/>
          </w:tcPr>
          <w:p w14:paraId="75B4125D" w14:textId="3C0B580F" w:rsidR="00DF72B7" w:rsidRPr="00451CC9" w:rsidRDefault="00DF72B7" w:rsidP="00DF72B7">
            <w:pPr>
              <w:spacing w:line="300" w:lineRule="exact"/>
              <w:jc w:val="right"/>
              <w:rPr>
                <w:rFonts w:ascii="Arial" w:hAnsi="Arial" w:cs="Arial"/>
                <w:sz w:val="16"/>
                <w:szCs w:val="16"/>
                <w:lang w:val="en-GB" w:eastAsia="en-GB"/>
              </w:rPr>
            </w:pPr>
            <w:r w:rsidRPr="00451CC9">
              <w:rPr>
                <w:rFonts w:ascii="Arial" w:hAnsi="Arial" w:cs="Arial"/>
                <w:sz w:val="16"/>
                <w:szCs w:val="16"/>
                <w:cs/>
                <w:lang w:val="en-GB" w:eastAsia="en-GB"/>
              </w:rPr>
              <w:t>(</w:t>
            </w:r>
            <w:r w:rsidRPr="00451CC9">
              <w:rPr>
                <w:rFonts w:ascii="Arial" w:hAnsi="Arial" w:cs="Arial"/>
                <w:sz w:val="16"/>
                <w:szCs w:val="16"/>
                <w:lang w:val="en-GB" w:eastAsia="en-GB"/>
              </w:rPr>
              <w:t>9,909</w:t>
            </w:r>
            <w:r w:rsidRPr="00451CC9">
              <w:rPr>
                <w:rFonts w:ascii="Arial" w:hAnsi="Arial" w:cs="Arial"/>
                <w:sz w:val="16"/>
                <w:szCs w:val="16"/>
                <w:cs/>
                <w:lang w:val="en-GB" w:eastAsia="en-GB"/>
              </w:rPr>
              <w:t>)</w:t>
            </w:r>
          </w:p>
        </w:tc>
        <w:tc>
          <w:tcPr>
            <w:tcW w:w="1092" w:type="dxa"/>
            <w:vAlign w:val="bottom"/>
          </w:tcPr>
          <w:p w14:paraId="18315EA4" w14:textId="5BB103F7" w:rsidR="00DF72B7" w:rsidRPr="00451CC9" w:rsidRDefault="00DF72B7" w:rsidP="00DF72B7">
            <w:pPr>
              <w:spacing w:line="300" w:lineRule="exact"/>
              <w:jc w:val="right"/>
              <w:rPr>
                <w:rFonts w:ascii="Arial" w:hAnsi="Arial" w:cs="Arial"/>
                <w:sz w:val="16"/>
                <w:szCs w:val="16"/>
                <w:lang w:val="en-GB" w:eastAsia="en-GB"/>
              </w:rPr>
            </w:pPr>
            <w:r w:rsidRPr="00451CC9">
              <w:rPr>
                <w:rFonts w:ascii="Arial" w:hAnsi="Arial" w:cs="Arial"/>
                <w:sz w:val="16"/>
                <w:szCs w:val="16"/>
                <w:cs/>
                <w:lang w:val="en-GB" w:eastAsia="en-GB"/>
              </w:rPr>
              <w:t>332</w:t>
            </w:r>
            <w:r w:rsidRPr="00451CC9">
              <w:rPr>
                <w:rFonts w:ascii="Arial" w:hAnsi="Arial" w:cs="Arial"/>
                <w:sz w:val="16"/>
                <w:szCs w:val="16"/>
                <w:lang w:val="en-GB" w:eastAsia="en-GB"/>
              </w:rPr>
              <w:t>,</w:t>
            </w:r>
            <w:r w:rsidRPr="00451CC9">
              <w:rPr>
                <w:rFonts w:ascii="Arial" w:hAnsi="Arial" w:cs="Arial"/>
                <w:sz w:val="16"/>
                <w:szCs w:val="16"/>
                <w:cs/>
                <w:lang w:val="en-GB" w:eastAsia="en-GB"/>
              </w:rPr>
              <w:t>037</w:t>
            </w:r>
          </w:p>
        </w:tc>
        <w:tc>
          <w:tcPr>
            <w:tcW w:w="1093" w:type="dxa"/>
            <w:noWrap/>
            <w:vAlign w:val="bottom"/>
          </w:tcPr>
          <w:p w14:paraId="39087FF0" w14:textId="4F6DFD9F" w:rsidR="00DF72B7" w:rsidRPr="00451CC9" w:rsidRDefault="00DF72B7" w:rsidP="00DF72B7">
            <w:pPr>
              <w:spacing w:line="300" w:lineRule="exact"/>
              <w:jc w:val="right"/>
              <w:rPr>
                <w:rFonts w:ascii="Arial" w:hAnsi="Arial" w:cs="Arial"/>
                <w:sz w:val="16"/>
                <w:szCs w:val="16"/>
                <w:lang w:val="en-GB" w:eastAsia="en-GB"/>
              </w:rPr>
            </w:pPr>
            <w:r w:rsidRPr="00451CC9">
              <w:rPr>
                <w:rFonts w:ascii="Arial" w:hAnsi="Arial" w:cs="Arial"/>
                <w:sz w:val="16"/>
                <w:szCs w:val="16"/>
                <w:cs/>
                <w:lang w:eastAsia="en-GB"/>
              </w:rPr>
              <w:t>1</w:t>
            </w:r>
            <w:r w:rsidRPr="00451CC9">
              <w:rPr>
                <w:rFonts w:ascii="Arial" w:hAnsi="Arial" w:cs="Arial"/>
                <w:sz w:val="16"/>
                <w:szCs w:val="16"/>
                <w:lang w:eastAsia="en-GB"/>
              </w:rPr>
              <w:t>,</w:t>
            </w:r>
            <w:r w:rsidRPr="00451CC9">
              <w:rPr>
                <w:rFonts w:ascii="Arial" w:hAnsi="Arial" w:cs="Arial"/>
                <w:sz w:val="16"/>
                <w:szCs w:val="16"/>
                <w:cs/>
                <w:lang w:eastAsia="en-GB"/>
              </w:rPr>
              <w:t>426</w:t>
            </w:r>
            <w:r w:rsidRPr="00451CC9">
              <w:rPr>
                <w:rFonts w:ascii="Arial" w:hAnsi="Arial" w:cs="Arial"/>
                <w:sz w:val="16"/>
                <w:szCs w:val="16"/>
                <w:lang w:eastAsia="en-GB"/>
              </w:rPr>
              <w:t>,</w:t>
            </w:r>
            <w:r w:rsidRPr="00451CC9">
              <w:rPr>
                <w:rFonts w:ascii="Arial" w:hAnsi="Arial" w:cs="Arial"/>
                <w:sz w:val="16"/>
                <w:szCs w:val="16"/>
                <w:cs/>
                <w:lang w:eastAsia="en-GB"/>
              </w:rPr>
              <w:t>203</w:t>
            </w:r>
          </w:p>
        </w:tc>
        <w:tc>
          <w:tcPr>
            <w:tcW w:w="994" w:type="dxa"/>
            <w:noWrap/>
            <w:vAlign w:val="bottom"/>
          </w:tcPr>
          <w:p w14:paraId="1620E32C" w14:textId="3E23D9CA" w:rsidR="00DF72B7" w:rsidRPr="00451CC9" w:rsidRDefault="00DF72B7" w:rsidP="00DF72B7">
            <w:pPr>
              <w:spacing w:line="300" w:lineRule="exact"/>
              <w:jc w:val="right"/>
              <w:rPr>
                <w:rFonts w:ascii="Arial" w:hAnsi="Arial" w:cs="Arial"/>
                <w:sz w:val="16"/>
                <w:szCs w:val="16"/>
                <w:lang w:val="en-GB" w:eastAsia="en-GB"/>
              </w:rPr>
            </w:pPr>
            <w:r w:rsidRPr="00451CC9">
              <w:rPr>
                <w:rFonts w:ascii="Arial" w:hAnsi="Arial" w:cs="Arial"/>
                <w:sz w:val="16"/>
                <w:szCs w:val="16"/>
                <w:cs/>
                <w:lang w:val="en-GB" w:eastAsia="en-GB"/>
              </w:rPr>
              <w:t>27</w:t>
            </w:r>
            <w:r w:rsidRPr="00451CC9">
              <w:rPr>
                <w:rFonts w:ascii="Arial" w:hAnsi="Arial" w:cs="Arial"/>
                <w:sz w:val="16"/>
                <w:szCs w:val="16"/>
                <w:lang w:val="en-GB" w:eastAsia="en-GB"/>
              </w:rPr>
              <w:t>,</w:t>
            </w:r>
            <w:r w:rsidRPr="00451CC9">
              <w:rPr>
                <w:rFonts w:ascii="Arial" w:hAnsi="Arial" w:cs="Arial"/>
                <w:sz w:val="16"/>
                <w:szCs w:val="16"/>
                <w:cs/>
                <w:lang w:val="en-GB" w:eastAsia="en-GB"/>
              </w:rPr>
              <w:t>857</w:t>
            </w:r>
          </w:p>
        </w:tc>
        <w:tc>
          <w:tcPr>
            <w:tcW w:w="1191" w:type="dxa"/>
            <w:noWrap/>
            <w:vAlign w:val="bottom"/>
          </w:tcPr>
          <w:p w14:paraId="06B7BF51" w14:textId="07B14C06" w:rsidR="00DF72B7" w:rsidRPr="00451CC9" w:rsidRDefault="00DF72B7" w:rsidP="00DF72B7">
            <w:pPr>
              <w:spacing w:line="300" w:lineRule="exact"/>
              <w:jc w:val="right"/>
              <w:rPr>
                <w:rFonts w:ascii="Arial" w:hAnsi="Arial" w:cs="Arial"/>
                <w:sz w:val="16"/>
                <w:szCs w:val="16"/>
                <w:lang w:val="en-GB" w:eastAsia="en-GB"/>
              </w:rPr>
            </w:pPr>
            <w:r w:rsidRPr="00451CC9">
              <w:rPr>
                <w:rFonts w:ascii="Arial" w:hAnsi="Arial" w:cs="Arial"/>
                <w:sz w:val="16"/>
                <w:szCs w:val="16"/>
                <w:cs/>
                <w:lang w:val="en-GB" w:eastAsia="en-GB"/>
              </w:rPr>
              <w:t>1</w:t>
            </w:r>
            <w:r w:rsidRPr="00451CC9">
              <w:rPr>
                <w:rFonts w:ascii="Arial" w:hAnsi="Arial" w:cs="Arial"/>
                <w:sz w:val="16"/>
                <w:szCs w:val="16"/>
                <w:lang w:val="en-GB" w:eastAsia="en-GB"/>
              </w:rPr>
              <w:t>,</w:t>
            </w:r>
            <w:r w:rsidRPr="00451CC9">
              <w:rPr>
                <w:rFonts w:ascii="Arial" w:hAnsi="Arial" w:cs="Arial"/>
                <w:sz w:val="16"/>
                <w:szCs w:val="16"/>
                <w:cs/>
                <w:lang w:val="en-GB" w:eastAsia="en-GB"/>
              </w:rPr>
              <w:t>776</w:t>
            </w:r>
            <w:r w:rsidRPr="00451CC9">
              <w:rPr>
                <w:rFonts w:ascii="Arial" w:hAnsi="Arial" w:cs="Arial"/>
                <w:sz w:val="16"/>
                <w:szCs w:val="16"/>
                <w:lang w:val="en-GB" w:eastAsia="en-GB"/>
              </w:rPr>
              <w:t>,188</w:t>
            </w:r>
          </w:p>
        </w:tc>
      </w:tr>
      <w:tr w:rsidR="00DF72B7" w:rsidRPr="00451CC9" w14:paraId="28D68C25" w14:textId="77777777" w:rsidTr="00F80B9F">
        <w:trPr>
          <w:trHeight w:val="313"/>
        </w:trPr>
        <w:tc>
          <w:tcPr>
            <w:tcW w:w="3672" w:type="dxa"/>
            <w:noWrap/>
            <w:vAlign w:val="bottom"/>
          </w:tcPr>
          <w:p w14:paraId="1329FA1E" w14:textId="77777777" w:rsidR="00DF72B7" w:rsidRPr="00451CC9" w:rsidRDefault="00DF72B7" w:rsidP="00DF72B7">
            <w:pPr>
              <w:spacing w:line="300" w:lineRule="exact"/>
              <w:ind w:left="161" w:hanging="161"/>
              <w:rPr>
                <w:rFonts w:ascii="Arial" w:hAnsi="Arial" w:cs="Arial"/>
                <w:sz w:val="16"/>
                <w:szCs w:val="16"/>
                <w:lang w:val="en-GB" w:eastAsia="en-GB"/>
              </w:rPr>
            </w:pPr>
            <w:r w:rsidRPr="00451CC9">
              <w:rPr>
                <w:rFonts w:ascii="Arial" w:hAnsi="Arial" w:cs="Arial"/>
                <w:sz w:val="16"/>
                <w:szCs w:val="16"/>
                <w:lang w:val="en-GB" w:eastAsia="en-GB"/>
              </w:rPr>
              <w:t>Changes that related to past service - changes in the FCF related to the LIC</w:t>
            </w:r>
          </w:p>
        </w:tc>
        <w:tc>
          <w:tcPr>
            <w:tcW w:w="1170" w:type="dxa"/>
            <w:noWrap/>
            <w:vAlign w:val="bottom"/>
          </w:tcPr>
          <w:p w14:paraId="4C6D0F63" w14:textId="152364D8" w:rsidR="00DF72B7" w:rsidRPr="00451CC9" w:rsidRDefault="00DF72B7" w:rsidP="00DF72B7">
            <w:pPr>
              <w:spacing w:line="300" w:lineRule="exact"/>
              <w:jc w:val="right"/>
              <w:rPr>
                <w:rFonts w:ascii="Arial" w:hAnsi="Arial" w:cs="Arial"/>
                <w:sz w:val="16"/>
                <w:szCs w:val="16"/>
                <w:lang w:val="en-GB" w:eastAsia="en-GB"/>
              </w:rPr>
            </w:pPr>
            <w:r w:rsidRPr="00451CC9">
              <w:rPr>
                <w:rFonts w:ascii="Arial" w:hAnsi="Arial" w:cs="Arial"/>
                <w:sz w:val="16"/>
                <w:szCs w:val="16"/>
                <w:cs/>
                <w:lang w:val="en-GB" w:eastAsia="en-GB"/>
              </w:rPr>
              <w:t>-</w:t>
            </w:r>
          </w:p>
        </w:tc>
        <w:tc>
          <w:tcPr>
            <w:tcW w:w="1051" w:type="dxa"/>
            <w:noWrap/>
            <w:vAlign w:val="bottom"/>
          </w:tcPr>
          <w:p w14:paraId="0EF4358A" w14:textId="02D5EE05" w:rsidR="00DF72B7" w:rsidRPr="00451CC9" w:rsidRDefault="00DF72B7" w:rsidP="00DF72B7">
            <w:pPr>
              <w:spacing w:line="300" w:lineRule="exact"/>
              <w:jc w:val="right"/>
              <w:rPr>
                <w:rFonts w:ascii="Arial" w:hAnsi="Arial" w:cs="Arial"/>
                <w:sz w:val="16"/>
                <w:szCs w:val="16"/>
                <w:lang w:val="en-GB" w:eastAsia="en-GB"/>
              </w:rPr>
            </w:pPr>
            <w:r w:rsidRPr="00451CC9">
              <w:rPr>
                <w:rFonts w:ascii="Arial" w:hAnsi="Arial" w:cs="Arial"/>
                <w:sz w:val="16"/>
                <w:szCs w:val="16"/>
                <w:cs/>
                <w:lang w:val="en-GB" w:eastAsia="en-GB"/>
              </w:rPr>
              <w:t>-</w:t>
            </w:r>
          </w:p>
        </w:tc>
        <w:tc>
          <w:tcPr>
            <w:tcW w:w="1092" w:type="dxa"/>
            <w:vAlign w:val="bottom"/>
          </w:tcPr>
          <w:p w14:paraId="49B6AA2D" w14:textId="284DCFDB" w:rsidR="00DF72B7" w:rsidRPr="00451CC9" w:rsidRDefault="00DF72B7" w:rsidP="00DF72B7">
            <w:pPr>
              <w:spacing w:line="300" w:lineRule="exact"/>
              <w:jc w:val="right"/>
              <w:rPr>
                <w:rFonts w:ascii="Arial" w:hAnsi="Arial" w:cs="Arial"/>
                <w:sz w:val="16"/>
                <w:szCs w:val="16"/>
                <w:lang w:val="en-GB" w:eastAsia="en-GB"/>
              </w:rPr>
            </w:pPr>
            <w:r w:rsidRPr="00451CC9">
              <w:rPr>
                <w:rFonts w:ascii="Arial" w:hAnsi="Arial" w:cs="Arial"/>
                <w:sz w:val="16"/>
                <w:szCs w:val="16"/>
                <w:cs/>
                <w:lang w:val="en-GB" w:eastAsia="en-GB"/>
              </w:rPr>
              <w:t>(115</w:t>
            </w:r>
            <w:r w:rsidRPr="00451CC9">
              <w:rPr>
                <w:rFonts w:ascii="Arial" w:hAnsi="Arial" w:cs="Arial"/>
                <w:sz w:val="16"/>
                <w:szCs w:val="16"/>
                <w:lang w:val="en-GB" w:eastAsia="en-GB"/>
              </w:rPr>
              <w:t>,</w:t>
            </w:r>
            <w:r w:rsidRPr="00451CC9">
              <w:rPr>
                <w:rFonts w:ascii="Arial" w:hAnsi="Arial" w:cs="Arial"/>
                <w:sz w:val="16"/>
                <w:szCs w:val="16"/>
                <w:cs/>
                <w:lang w:val="en-GB" w:eastAsia="en-GB"/>
              </w:rPr>
              <w:t>721)</w:t>
            </w:r>
          </w:p>
        </w:tc>
        <w:tc>
          <w:tcPr>
            <w:tcW w:w="1093" w:type="dxa"/>
            <w:noWrap/>
            <w:vAlign w:val="bottom"/>
          </w:tcPr>
          <w:p w14:paraId="7FAB5F47" w14:textId="48CC2E90" w:rsidR="00DF72B7" w:rsidRPr="00451CC9" w:rsidRDefault="00DF72B7" w:rsidP="00DF72B7">
            <w:pPr>
              <w:spacing w:line="300" w:lineRule="exact"/>
              <w:jc w:val="right"/>
              <w:rPr>
                <w:rFonts w:ascii="Arial" w:hAnsi="Arial" w:cs="Arial"/>
                <w:sz w:val="16"/>
                <w:szCs w:val="16"/>
                <w:lang w:val="en-GB" w:eastAsia="en-GB"/>
              </w:rPr>
            </w:pPr>
            <w:r w:rsidRPr="00451CC9">
              <w:rPr>
                <w:rFonts w:ascii="Arial" w:hAnsi="Arial" w:cs="Arial"/>
                <w:sz w:val="16"/>
                <w:szCs w:val="16"/>
                <w:cs/>
                <w:lang w:val="en-GB" w:eastAsia="en-GB"/>
              </w:rPr>
              <w:t>1</w:t>
            </w:r>
            <w:r w:rsidRPr="00451CC9">
              <w:rPr>
                <w:rFonts w:ascii="Arial" w:hAnsi="Arial" w:cs="Arial"/>
                <w:sz w:val="16"/>
                <w:szCs w:val="16"/>
                <w:lang w:val="en-GB" w:eastAsia="en-GB"/>
              </w:rPr>
              <w:t>,</w:t>
            </w:r>
            <w:r w:rsidRPr="00451CC9">
              <w:rPr>
                <w:rFonts w:ascii="Arial" w:hAnsi="Arial" w:cs="Arial"/>
                <w:sz w:val="16"/>
                <w:szCs w:val="16"/>
                <w:cs/>
                <w:lang w:val="en-GB" w:eastAsia="en-GB"/>
              </w:rPr>
              <w:t>130</w:t>
            </w:r>
            <w:r w:rsidRPr="00451CC9">
              <w:rPr>
                <w:rFonts w:ascii="Arial" w:hAnsi="Arial" w:cs="Arial"/>
                <w:sz w:val="16"/>
                <w:szCs w:val="16"/>
                <w:lang w:val="en-GB" w:eastAsia="en-GB"/>
              </w:rPr>
              <w:t>,</w:t>
            </w:r>
            <w:r w:rsidRPr="00451CC9">
              <w:rPr>
                <w:rFonts w:ascii="Arial" w:hAnsi="Arial" w:cs="Arial"/>
                <w:sz w:val="16"/>
                <w:szCs w:val="16"/>
                <w:cs/>
                <w:lang w:val="en-GB" w:eastAsia="en-GB"/>
              </w:rPr>
              <w:t>734</w:t>
            </w:r>
          </w:p>
        </w:tc>
        <w:tc>
          <w:tcPr>
            <w:tcW w:w="994" w:type="dxa"/>
            <w:noWrap/>
            <w:vAlign w:val="bottom"/>
          </w:tcPr>
          <w:p w14:paraId="6C732C50" w14:textId="4DF4BDE5" w:rsidR="00DF72B7" w:rsidRPr="00451CC9" w:rsidRDefault="00DF72B7" w:rsidP="00DF72B7">
            <w:pPr>
              <w:spacing w:line="300" w:lineRule="exact"/>
              <w:jc w:val="right"/>
              <w:rPr>
                <w:rFonts w:ascii="Arial" w:hAnsi="Arial" w:cs="Arial"/>
                <w:sz w:val="16"/>
                <w:szCs w:val="16"/>
                <w:lang w:val="en-GB" w:eastAsia="en-GB"/>
              </w:rPr>
            </w:pPr>
            <w:r w:rsidRPr="00451CC9">
              <w:rPr>
                <w:rFonts w:ascii="Arial" w:hAnsi="Arial" w:cs="Arial"/>
                <w:sz w:val="16"/>
                <w:szCs w:val="16"/>
                <w:cs/>
                <w:lang w:val="en-GB" w:eastAsia="en-GB"/>
              </w:rPr>
              <w:t>(22</w:t>
            </w:r>
            <w:r w:rsidRPr="00451CC9">
              <w:rPr>
                <w:rFonts w:ascii="Arial" w:hAnsi="Arial" w:cs="Arial"/>
                <w:sz w:val="16"/>
                <w:szCs w:val="16"/>
                <w:lang w:val="en-GB" w:eastAsia="en-GB"/>
              </w:rPr>
              <w:t>,</w:t>
            </w:r>
            <w:r w:rsidRPr="00451CC9">
              <w:rPr>
                <w:rFonts w:ascii="Arial" w:hAnsi="Arial" w:cs="Arial"/>
                <w:sz w:val="16"/>
                <w:szCs w:val="16"/>
                <w:cs/>
                <w:lang w:val="en-GB" w:eastAsia="en-GB"/>
              </w:rPr>
              <w:t>076)</w:t>
            </w:r>
          </w:p>
        </w:tc>
        <w:tc>
          <w:tcPr>
            <w:tcW w:w="1191" w:type="dxa"/>
            <w:noWrap/>
            <w:vAlign w:val="bottom"/>
          </w:tcPr>
          <w:p w14:paraId="1977ED47" w14:textId="65E1CA71" w:rsidR="00DF72B7" w:rsidRPr="00451CC9" w:rsidRDefault="00DF72B7" w:rsidP="00DF72B7">
            <w:pPr>
              <w:spacing w:line="300" w:lineRule="exact"/>
              <w:jc w:val="right"/>
              <w:rPr>
                <w:rFonts w:ascii="Arial" w:hAnsi="Arial" w:cs="Arial"/>
                <w:sz w:val="16"/>
                <w:szCs w:val="16"/>
                <w:lang w:val="en-GB" w:eastAsia="en-GB"/>
              </w:rPr>
            </w:pPr>
            <w:r w:rsidRPr="00451CC9">
              <w:rPr>
                <w:rFonts w:ascii="Arial" w:hAnsi="Arial" w:cs="Arial"/>
                <w:sz w:val="16"/>
                <w:szCs w:val="16"/>
                <w:cs/>
                <w:lang w:val="en-GB" w:eastAsia="en-GB"/>
              </w:rPr>
              <w:t>992</w:t>
            </w:r>
            <w:r w:rsidRPr="00451CC9">
              <w:rPr>
                <w:rFonts w:ascii="Arial" w:hAnsi="Arial" w:cs="Arial"/>
                <w:sz w:val="16"/>
                <w:szCs w:val="16"/>
                <w:lang w:val="en-GB" w:eastAsia="en-GB"/>
              </w:rPr>
              <w:t>,</w:t>
            </w:r>
            <w:r w:rsidRPr="00451CC9">
              <w:rPr>
                <w:rFonts w:ascii="Arial" w:hAnsi="Arial" w:cs="Arial"/>
                <w:sz w:val="16"/>
                <w:szCs w:val="16"/>
                <w:cs/>
                <w:lang w:val="en-GB" w:eastAsia="en-GB"/>
              </w:rPr>
              <w:t>937</w:t>
            </w:r>
          </w:p>
        </w:tc>
      </w:tr>
      <w:tr w:rsidR="00DF72B7" w:rsidRPr="00451CC9" w14:paraId="559C849C" w14:textId="77777777" w:rsidTr="00F80B9F">
        <w:trPr>
          <w:trHeight w:val="313"/>
        </w:trPr>
        <w:tc>
          <w:tcPr>
            <w:tcW w:w="3672" w:type="dxa"/>
            <w:noWrap/>
            <w:vAlign w:val="bottom"/>
          </w:tcPr>
          <w:p w14:paraId="49CB28A1" w14:textId="77777777" w:rsidR="00DF72B7" w:rsidRPr="00451CC9" w:rsidRDefault="00DF72B7" w:rsidP="00DF72B7">
            <w:pPr>
              <w:spacing w:line="300" w:lineRule="exact"/>
              <w:ind w:left="158" w:hanging="158"/>
              <w:rPr>
                <w:rFonts w:ascii="Arial" w:hAnsi="Arial" w:cs="Arial"/>
                <w:sz w:val="16"/>
                <w:szCs w:val="16"/>
                <w:cs/>
                <w:lang w:val="en-GB" w:eastAsia="en-GB"/>
              </w:rPr>
            </w:pPr>
            <w:r w:rsidRPr="00451CC9">
              <w:rPr>
                <w:rFonts w:ascii="Arial" w:hAnsi="Arial" w:cs="Arial"/>
                <w:sz w:val="16"/>
                <w:szCs w:val="16"/>
                <w:lang w:val="en-GB" w:eastAsia="en-GB"/>
              </w:rPr>
              <w:t>Losses on onerous contracts and reversal of those losses</w:t>
            </w:r>
          </w:p>
        </w:tc>
        <w:tc>
          <w:tcPr>
            <w:tcW w:w="1170" w:type="dxa"/>
            <w:noWrap/>
            <w:vAlign w:val="bottom"/>
          </w:tcPr>
          <w:p w14:paraId="11E28361" w14:textId="4C9D9F00" w:rsidR="00DF72B7" w:rsidRPr="00451CC9" w:rsidRDefault="00DF72B7" w:rsidP="00DF72B7">
            <w:pPr>
              <w:spacing w:line="300" w:lineRule="exact"/>
              <w:jc w:val="right"/>
              <w:rPr>
                <w:rFonts w:ascii="Arial" w:hAnsi="Arial" w:cs="Arial"/>
                <w:sz w:val="16"/>
                <w:szCs w:val="16"/>
                <w:lang w:val="en-GB" w:eastAsia="en-GB"/>
              </w:rPr>
            </w:pPr>
            <w:r w:rsidRPr="00451CC9">
              <w:rPr>
                <w:rFonts w:ascii="Arial" w:hAnsi="Arial" w:cs="Arial"/>
                <w:sz w:val="16"/>
                <w:szCs w:val="16"/>
                <w:cs/>
                <w:lang w:val="en-GB" w:eastAsia="en-GB"/>
              </w:rPr>
              <w:t>-</w:t>
            </w:r>
          </w:p>
        </w:tc>
        <w:tc>
          <w:tcPr>
            <w:tcW w:w="1051" w:type="dxa"/>
            <w:noWrap/>
            <w:vAlign w:val="bottom"/>
          </w:tcPr>
          <w:p w14:paraId="39D6E061" w14:textId="7F9A059C" w:rsidR="00DF72B7" w:rsidRPr="00451CC9" w:rsidRDefault="00DF72B7" w:rsidP="00DF72B7">
            <w:pPr>
              <w:spacing w:line="300" w:lineRule="exact"/>
              <w:jc w:val="right"/>
              <w:rPr>
                <w:rFonts w:ascii="Arial" w:hAnsi="Arial" w:cs="Arial"/>
                <w:sz w:val="16"/>
                <w:szCs w:val="16"/>
                <w:lang w:val="en-GB" w:eastAsia="en-GB"/>
              </w:rPr>
            </w:pPr>
            <w:r w:rsidRPr="00451CC9">
              <w:rPr>
                <w:rFonts w:ascii="Arial" w:hAnsi="Arial" w:cs="Arial"/>
                <w:sz w:val="16"/>
                <w:szCs w:val="16"/>
                <w:cs/>
                <w:lang w:val="en-GB" w:eastAsia="en-GB"/>
              </w:rPr>
              <w:t>(54</w:t>
            </w:r>
            <w:r w:rsidRPr="00451CC9">
              <w:rPr>
                <w:rFonts w:ascii="Arial" w:hAnsi="Arial" w:cs="Arial"/>
                <w:sz w:val="16"/>
                <w:szCs w:val="16"/>
                <w:lang w:val="en-GB" w:eastAsia="en-GB"/>
              </w:rPr>
              <w:t>0</w:t>
            </w:r>
            <w:r w:rsidRPr="00451CC9">
              <w:rPr>
                <w:rFonts w:ascii="Arial" w:hAnsi="Arial" w:cs="Arial"/>
                <w:sz w:val="16"/>
                <w:szCs w:val="16"/>
                <w:cs/>
                <w:lang w:val="en-GB" w:eastAsia="en-GB"/>
              </w:rPr>
              <w:t>)</w:t>
            </w:r>
          </w:p>
        </w:tc>
        <w:tc>
          <w:tcPr>
            <w:tcW w:w="1092" w:type="dxa"/>
            <w:vAlign w:val="bottom"/>
          </w:tcPr>
          <w:p w14:paraId="036AAF4D" w14:textId="7BBD6D4B" w:rsidR="00DF72B7" w:rsidRPr="00451CC9" w:rsidRDefault="00DF72B7" w:rsidP="00DF72B7">
            <w:pPr>
              <w:spacing w:line="300" w:lineRule="exact"/>
              <w:jc w:val="right"/>
              <w:rPr>
                <w:rFonts w:ascii="Arial" w:hAnsi="Arial" w:cs="Arial"/>
                <w:sz w:val="16"/>
                <w:szCs w:val="16"/>
                <w:lang w:val="en-GB" w:eastAsia="en-GB"/>
              </w:rPr>
            </w:pPr>
            <w:r w:rsidRPr="00451CC9">
              <w:rPr>
                <w:rFonts w:ascii="Arial" w:hAnsi="Arial" w:cs="Arial"/>
                <w:sz w:val="16"/>
                <w:szCs w:val="16"/>
                <w:cs/>
                <w:lang w:val="en-GB" w:eastAsia="en-GB"/>
              </w:rPr>
              <w:t>-</w:t>
            </w:r>
          </w:p>
        </w:tc>
        <w:tc>
          <w:tcPr>
            <w:tcW w:w="1093" w:type="dxa"/>
            <w:noWrap/>
            <w:vAlign w:val="bottom"/>
          </w:tcPr>
          <w:p w14:paraId="2ED3CA15" w14:textId="5D6D8B48" w:rsidR="00DF72B7" w:rsidRPr="00451CC9" w:rsidRDefault="00DF72B7" w:rsidP="00DF72B7">
            <w:pPr>
              <w:spacing w:line="300" w:lineRule="exact"/>
              <w:jc w:val="right"/>
              <w:rPr>
                <w:rFonts w:ascii="Arial" w:hAnsi="Arial" w:cs="Arial"/>
                <w:sz w:val="16"/>
                <w:szCs w:val="16"/>
                <w:lang w:val="en-GB" w:eastAsia="en-GB"/>
              </w:rPr>
            </w:pPr>
            <w:r w:rsidRPr="00451CC9">
              <w:rPr>
                <w:rFonts w:ascii="Arial" w:hAnsi="Arial" w:cs="Arial"/>
                <w:sz w:val="16"/>
                <w:szCs w:val="16"/>
                <w:cs/>
                <w:lang w:val="en-GB" w:eastAsia="en-GB"/>
              </w:rPr>
              <w:t>-</w:t>
            </w:r>
          </w:p>
        </w:tc>
        <w:tc>
          <w:tcPr>
            <w:tcW w:w="994" w:type="dxa"/>
            <w:noWrap/>
            <w:vAlign w:val="bottom"/>
          </w:tcPr>
          <w:p w14:paraId="0DFC4872" w14:textId="687655F3" w:rsidR="00DF72B7" w:rsidRPr="00451CC9" w:rsidRDefault="00DF72B7" w:rsidP="00DF72B7">
            <w:pPr>
              <w:spacing w:line="300" w:lineRule="exact"/>
              <w:jc w:val="right"/>
              <w:rPr>
                <w:rFonts w:ascii="Arial" w:hAnsi="Arial" w:cs="Arial"/>
                <w:sz w:val="16"/>
                <w:szCs w:val="16"/>
                <w:lang w:val="en-GB" w:eastAsia="en-GB"/>
              </w:rPr>
            </w:pPr>
            <w:r w:rsidRPr="00451CC9">
              <w:rPr>
                <w:rFonts w:ascii="Arial" w:hAnsi="Arial" w:cs="Arial"/>
                <w:sz w:val="16"/>
                <w:szCs w:val="16"/>
                <w:cs/>
                <w:lang w:val="en-GB" w:eastAsia="en-GB"/>
              </w:rPr>
              <w:t>-</w:t>
            </w:r>
          </w:p>
        </w:tc>
        <w:tc>
          <w:tcPr>
            <w:tcW w:w="1191" w:type="dxa"/>
            <w:noWrap/>
            <w:vAlign w:val="bottom"/>
          </w:tcPr>
          <w:p w14:paraId="2273F576" w14:textId="198A9822" w:rsidR="00DF72B7" w:rsidRPr="00451CC9" w:rsidRDefault="00DF72B7" w:rsidP="00DF72B7">
            <w:pPr>
              <w:spacing w:line="300" w:lineRule="exact"/>
              <w:jc w:val="right"/>
              <w:rPr>
                <w:rFonts w:ascii="Arial" w:hAnsi="Arial" w:cs="Arial"/>
                <w:sz w:val="16"/>
                <w:szCs w:val="16"/>
                <w:lang w:val="en-GB" w:eastAsia="en-GB"/>
              </w:rPr>
            </w:pPr>
            <w:r w:rsidRPr="00451CC9">
              <w:rPr>
                <w:rFonts w:ascii="Arial" w:hAnsi="Arial" w:cs="Arial"/>
                <w:sz w:val="16"/>
                <w:szCs w:val="16"/>
                <w:cs/>
                <w:lang w:val="en-GB" w:eastAsia="en-GB"/>
              </w:rPr>
              <w:t>(54</w:t>
            </w:r>
            <w:r w:rsidRPr="00451CC9">
              <w:rPr>
                <w:rFonts w:ascii="Arial" w:hAnsi="Arial" w:cs="Arial"/>
                <w:sz w:val="16"/>
                <w:szCs w:val="16"/>
                <w:lang w:val="en-GB" w:eastAsia="en-GB"/>
              </w:rPr>
              <w:t>0</w:t>
            </w:r>
            <w:r w:rsidRPr="00451CC9">
              <w:rPr>
                <w:rFonts w:ascii="Arial" w:hAnsi="Arial" w:cs="Arial"/>
                <w:sz w:val="16"/>
                <w:szCs w:val="16"/>
                <w:cs/>
                <w:lang w:val="en-GB" w:eastAsia="en-GB"/>
              </w:rPr>
              <w:t>)</w:t>
            </w:r>
          </w:p>
        </w:tc>
      </w:tr>
      <w:tr w:rsidR="00DF72B7" w:rsidRPr="00451CC9" w14:paraId="74544FE8" w14:textId="77777777" w:rsidTr="00F80B9F">
        <w:trPr>
          <w:trHeight w:val="313"/>
        </w:trPr>
        <w:tc>
          <w:tcPr>
            <w:tcW w:w="3672" w:type="dxa"/>
            <w:noWrap/>
            <w:vAlign w:val="bottom"/>
          </w:tcPr>
          <w:p w14:paraId="70983F38" w14:textId="77777777" w:rsidR="00DF72B7" w:rsidRPr="00451CC9" w:rsidRDefault="00DF72B7" w:rsidP="00DF72B7">
            <w:pPr>
              <w:spacing w:line="300" w:lineRule="exact"/>
              <w:ind w:left="161" w:hanging="161"/>
              <w:rPr>
                <w:rFonts w:ascii="Arial" w:hAnsi="Arial" w:cs="Arial"/>
                <w:sz w:val="16"/>
                <w:szCs w:val="16"/>
                <w:cs/>
                <w:lang w:val="en-GB" w:eastAsia="en-GB"/>
              </w:rPr>
            </w:pPr>
            <w:r w:rsidRPr="00451CC9">
              <w:rPr>
                <w:rFonts w:ascii="Arial" w:hAnsi="Arial" w:cs="Arial"/>
                <w:sz w:val="16"/>
                <w:szCs w:val="16"/>
                <w:lang w:val="en-GB" w:eastAsia="en-GB"/>
              </w:rPr>
              <w:t>Insurance acquisition cash flows amortisation</w:t>
            </w:r>
          </w:p>
        </w:tc>
        <w:tc>
          <w:tcPr>
            <w:tcW w:w="1170" w:type="dxa"/>
            <w:noWrap/>
            <w:vAlign w:val="bottom"/>
          </w:tcPr>
          <w:p w14:paraId="1BBE2C6D" w14:textId="5DA643FD" w:rsidR="00DF72B7" w:rsidRPr="00451CC9" w:rsidRDefault="00DF72B7" w:rsidP="00DF72B7">
            <w:pPr>
              <w:pBdr>
                <w:bottom w:val="single" w:sz="4" w:space="1" w:color="auto"/>
              </w:pBdr>
              <w:spacing w:line="300" w:lineRule="exact"/>
              <w:jc w:val="right"/>
              <w:rPr>
                <w:rFonts w:ascii="Arial" w:hAnsi="Arial" w:cs="Arial"/>
                <w:sz w:val="16"/>
                <w:szCs w:val="16"/>
                <w:lang w:val="en-GB" w:eastAsia="en-GB"/>
              </w:rPr>
            </w:pPr>
            <w:r w:rsidRPr="00451CC9">
              <w:rPr>
                <w:rFonts w:ascii="Arial" w:hAnsi="Arial" w:cs="Arial"/>
                <w:sz w:val="16"/>
                <w:szCs w:val="16"/>
                <w:cs/>
                <w:lang w:val="en-GB" w:eastAsia="en-GB"/>
              </w:rPr>
              <w:t>1</w:t>
            </w:r>
            <w:r w:rsidRPr="00451CC9">
              <w:rPr>
                <w:rFonts w:ascii="Arial" w:hAnsi="Arial" w:cs="Arial"/>
                <w:sz w:val="16"/>
                <w:szCs w:val="16"/>
                <w:lang w:val="en-GB" w:eastAsia="en-GB"/>
              </w:rPr>
              <w:t>,</w:t>
            </w:r>
            <w:r w:rsidRPr="00451CC9">
              <w:rPr>
                <w:rFonts w:ascii="Arial" w:hAnsi="Arial" w:cs="Arial"/>
                <w:sz w:val="16"/>
                <w:szCs w:val="16"/>
                <w:cs/>
                <w:lang w:val="en-GB" w:eastAsia="en-GB"/>
              </w:rPr>
              <w:t>001</w:t>
            </w:r>
            <w:r w:rsidRPr="00451CC9">
              <w:rPr>
                <w:rFonts w:ascii="Arial" w:hAnsi="Arial" w:cs="Arial"/>
                <w:sz w:val="16"/>
                <w:szCs w:val="16"/>
                <w:lang w:val="en-GB" w:eastAsia="en-GB"/>
              </w:rPr>
              <w:t>,</w:t>
            </w:r>
            <w:r w:rsidRPr="00451CC9">
              <w:rPr>
                <w:rFonts w:ascii="Arial" w:hAnsi="Arial" w:cs="Arial"/>
                <w:sz w:val="16"/>
                <w:szCs w:val="16"/>
                <w:cs/>
                <w:lang w:val="en-GB" w:eastAsia="en-GB"/>
              </w:rPr>
              <w:t>825</w:t>
            </w:r>
          </w:p>
        </w:tc>
        <w:tc>
          <w:tcPr>
            <w:tcW w:w="1051" w:type="dxa"/>
            <w:noWrap/>
            <w:vAlign w:val="bottom"/>
          </w:tcPr>
          <w:p w14:paraId="69BB066B" w14:textId="492C4DD2" w:rsidR="00DF72B7" w:rsidRPr="00451CC9" w:rsidRDefault="00DF72B7" w:rsidP="00DF72B7">
            <w:pPr>
              <w:pBdr>
                <w:bottom w:val="single" w:sz="4" w:space="1" w:color="auto"/>
              </w:pBdr>
              <w:spacing w:line="300" w:lineRule="exact"/>
              <w:jc w:val="right"/>
              <w:rPr>
                <w:rFonts w:ascii="Arial" w:hAnsi="Arial" w:cs="Arial"/>
                <w:sz w:val="16"/>
                <w:szCs w:val="16"/>
                <w:lang w:val="en-GB" w:eastAsia="en-GB"/>
              </w:rPr>
            </w:pPr>
            <w:r w:rsidRPr="00451CC9">
              <w:rPr>
                <w:rFonts w:ascii="Arial" w:hAnsi="Arial" w:cs="Arial"/>
                <w:sz w:val="16"/>
                <w:szCs w:val="16"/>
                <w:cs/>
                <w:lang w:val="en-GB" w:eastAsia="en-GB"/>
              </w:rPr>
              <w:t>-</w:t>
            </w:r>
          </w:p>
        </w:tc>
        <w:tc>
          <w:tcPr>
            <w:tcW w:w="1092" w:type="dxa"/>
            <w:vAlign w:val="bottom"/>
          </w:tcPr>
          <w:p w14:paraId="46F2393F" w14:textId="27E81A75" w:rsidR="00DF72B7" w:rsidRPr="00451CC9" w:rsidRDefault="00DF72B7" w:rsidP="00DF72B7">
            <w:pPr>
              <w:pBdr>
                <w:bottom w:val="single" w:sz="4" w:space="1" w:color="auto"/>
              </w:pBdr>
              <w:spacing w:line="300" w:lineRule="exact"/>
              <w:jc w:val="right"/>
              <w:rPr>
                <w:rFonts w:ascii="Arial" w:hAnsi="Arial" w:cs="Arial"/>
                <w:sz w:val="16"/>
                <w:szCs w:val="16"/>
                <w:lang w:val="en-GB" w:eastAsia="en-GB"/>
              </w:rPr>
            </w:pPr>
            <w:r w:rsidRPr="00451CC9">
              <w:rPr>
                <w:rFonts w:ascii="Arial" w:hAnsi="Arial" w:cs="Arial"/>
                <w:sz w:val="16"/>
                <w:szCs w:val="16"/>
                <w:cs/>
                <w:lang w:val="en-GB" w:eastAsia="en-GB"/>
              </w:rPr>
              <w:t>-</w:t>
            </w:r>
          </w:p>
        </w:tc>
        <w:tc>
          <w:tcPr>
            <w:tcW w:w="1093" w:type="dxa"/>
            <w:noWrap/>
            <w:vAlign w:val="bottom"/>
          </w:tcPr>
          <w:p w14:paraId="558B01D3" w14:textId="0CB3D5F0" w:rsidR="00DF72B7" w:rsidRPr="00451CC9" w:rsidRDefault="00DF72B7" w:rsidP="00DF72B7">
            <w:pPr>
              <w:pBdr>
                <w:bottom w:val="single" w:sz="4" w:space="1" w:color="auto"/>
              </w:pBdr>
              <w:spacing w:line="300" w:lineRule="exact"/>
              <w:jc w:val="right"/>
              <w:rPr>
                <w:rFonts w:ascii="Arial" w:hAnsi="Arial" w:cs="Arial"/>
                <w:sz w:val="16"/>
                <w:szCs w:val="16"/>
                <w:lang w:val="en-GB" w:eastAsia="en-GB"/>
              </w:rPr>
            </w:pPr>
            <w:r w:rsidRPr="00451CC9">
              <w:rPr>
                <w:rFonts w:ascii="Arial" w:hAnsi="Arial" w:cs="Arial"/>
                <w:sz w:val="16"/>
                <w:szCs w:val="16"/>
                <w:cs/>
                <w:lang w:val="en-GB" w:eastAsia="en-GB"/>
              </w:rPr>
              <w:t>-</w:t>
            </w:r>
          </w:p>
        </w:tc>
        <w:tc>
          <w:tcPr>
            <w:tcW w:w="994" w:type="dxa"/>
            <w:noWrap/>
            <w:vAlign w:val="bottom"/>
          </w:tcPr>
          <w:p w14:paraId="50D1D09F" w14:textId="6085A7C5" w:rsidR="00DF72B7" w:rsidRPr="00451CC9" w:rsidRDefault="00DF72B7" w:rsidP="00DF72B7">
            <w:pPr>
              <w:pBdr>
                <w:bottom w:val="single" w:sz="4" w:space="1" w:color="auto"/>
              </w:pBdr>
              <w:spacing w:line="300" w:lineRule="exact"/>
              <w:jc w:val="right"/>
              <w:rPr>
                <w:rFonts w:ascii="Arial" w:hAnsi="Arial" w:cs="Arial"/>
                <w:sz w:val="16"/>
                <w:szCs w:val="16"/>
                <w:lang w:val="en-GB" w:eastAsia="en-GB"/>
              </w:rPr>
            </w:pPr>
            <w:r w:rsidRPr="00451CC9">
              <w:rPr>
                <w:rFonts w:ascii="Arial" w:hAnsi="Arial" w:cs="Arial"/>
                <w:sz w:val="16"/>
                <w:szCs w:val="16"/>
                <w:cs/>
                <w:lang w:val="en-GB" w:eastAsia="en-GB"/>
              </w:rPr>
              <w:t>-</w:t>
            </w:r>
          </w:p>
        </w:tc>
        <w:tc>
          <w:tcPr>
            <w:tcW w:w="1191" w:type="dxa"/>
            <w:noWrap/>
            <w:vAlign w:val="bottom"/>
          </w:tcPr>
          <w:p w14:paraId="1C3D3CDB" w14:textId="52FB3C43" w:rsidR="00DF72B7" w:rsidRPr="00451CC9" w:rsidRDefault="00DF72B7" w:rsidP="00DF72B7">
            <w:pPr>
              <w:pBdr>
                <w:bottom w:val="single" w:sz="4" w:space="1" w:color="auto"/>
              </w:pBdr>
              <w:spacing w:line="300" w:lineRule="exact"/>
              <w:jc w:val="right"/>
              <w:rPr>
                <w:rFonts w:ascii="Arial" w:hAnsi="Arial" w:cs="Arial"/>
                <w:sz w:val="16"/>
                <w:szCs w:val="16"/>
                <w:lang w:val="en-GB" w:eastAsia="en-GB"/>
              </w:rPr>
            </w:pPr>
            <w:r w:rsidRPr="00451CC9">
              <w:rPr>
                <w:rFonts w:ascii="Arial" w:hAnsi="Arial" w:cs="Arial"/>
                <w:sz w:val="16"/>
                <w:szCs w:val="16"/>
                <w:cs/>
                <w:lang w:eastAsia="en-GB"/>
              </w:rPr>
              <w:t>1</w:t>
            </w:r>
            <w:r w:rsidRPr="00451CC9">
              <w:rPr>
                <w:rFonts w:ascii="Arial" w:hAnsi="Arial" w:cs="Arial"/>
                <w:sz w:val="16"/>
                <w:szCs w:val="16"/>
                <w:lang w:eastAsia="en-GB"/>
              </w:rPr>
              <w:t>,</w:t>
            </w:r>
            <w:r w:rsidRPr="00451CC9">
              <w:rPr>
                <w:rFonts w:ascii="Arial" w:hAnsi="Arial" w:cs="Arial"/>
                <w:sz w:val="16"/>
                <w:szCs w:val="16"/>
                <w:cs/>
                <w:lang w:eastAsia="en-GB"/>
              </w:rPr>
              <w:t>001</w:t>
            </w:r>
            <w:r w:rsidRPr="00451CC9">
              <w:rPr>
                <w:rFonts w:ascii="Arial" w:hAnsi="Arial" w:cs="Arial"/>
                <w:sz w:val="16"/>
                <w:szCs w:val="16"/>
                <w:lang w:eastAsia="en-GB"/>
              </w:rPr>
              <w:t>,</w:t>
            </w:r>
            <w:r w:rsidRPr="00451CC9">
              <w:rPr>
                <w:rFonts w:ascii="Arial" w:hAnsi="Arial" w:cs="Arial"/>
                <w:sz w:val="16"/>
                <w:szCs w:val="16"/>
                <w:cs/>
                <w:lang w:eastAsia="en-GB"/>
              </w:rPr>
              <w:t>825</w:t>
            </w:r>
          </w:p>
        </w:tc>
      </w:tr>
      <w:tr w:rsidR="00DF72B7" w:rsidRPr="00451CC9" w14:paraId="0DD5C6E1" w14:textId="77777777" w:rsidTr="00F80B9F">
        <w:trPr>
          <w:trHeight w:val="87"/>
        </w:trPr>
        <w:tc>
          <w:tcPr>
            <w:tcW w:w="3672" w:type="dxa"/>
            <w:noWrap/>
            <w:vAlign w:val="bottom"/>
          </w:tcPr>
          <w:p w14:paraId="618A79E1" w14:textId="77777777" w:rsidR="00DF72B7" w:rsidRPr="00451CC9" w:rsidRDefault="00DF72B7" w:rsidP="00DF72B7">
            <w:pPr>
              <w:spacing w:line="300" w:lineRule="exact"/>
              <w:ind w:left="161" w:hanging="161"/>
              <w:rPr>
                <w:rFonts w:ascii="Arial" w:hAnsi="Arial" w:cs="Arial"/>
                <w:b/>
                <w:bCs/>
                <w:sz w:val="16"/>
                <w:szCs w:val="16"/>
                <w:lang w:val="en-GB" w:eastAsia="en-GB"/>
              </w:rPr>
            </w:pPr>
            <w:r w:rsidRPr="00451CC9">
              <w:rPr>
                <w:rFonts w:ascii="Arial" w:hAnsi="Arial" w:cs="Arial"/>
                <w:b/>
                <w:bCs/>
                <w:sz w:val="16"/>
                <w:szCs w:val="16"/>
                <w:lang w:val="en-GB" w:eastAsia="en-GB"/>
              </w:rPr>
              <w:t>Insurance service expenses</w:t>
            </w:r>
          </w:p>
        </w:tc>
        <w:tc>
          <w:tcPr>
            <w:tcW w:w="1170" w:type="dxa"/>
            <w:noWrap/>
            <w:vAlign w:val="bottom"/>
          </w:tcPr>
          <w:p w14:paraId="18729DA8" w14:textId="3EF8BB51" w:rsidR="00DF72B7" w:rsidRPr="00451CC9" w:rsidRDefault="00DF72B7" w:rsidP="00DF72B7">
            <w:pPr>
              <w:pBdr>
                <w:bottom w:val="single" w:sz="4" w:space="1" w:color="auto"/>
              </w:pBdr>
              <w:spacing w:line="300" w:lineRule="exact"/>
              <w:jc w:val="right"/>
              <w:rPr>
                <w:rFonts w:ascii="Arial" w:hAnsi="Arial" w:cs="Arial"/>
                <w:sz w:val="16"/>
                <w:szCs w:val="16"/>
                <w:lang w:val="en-GB" w:eastAsia="en-GB"/>
              </w:rPr>
            </w:pPr>
            <w:r w:rsidRPr="00451CC9">
              <w:rPr>
                <w:rFonts w:ascii="Arial" w:hAnsi="Arial" w:cs="Arial"/>
                <w:sz w:val="16"/>
                <w:szCs w:val="16"/>
                <w:cs/>
                <w:lang w:val="en-GB" w:eastAsia="en-GB"/>
              </w:rPr>
              <w:t>1</w:t>
            </w:r>
            <w:r w:rsidRPr="00451CC9">
              <w:rPr>
                <w:rFonts w:ascii="Arial" w:hAnsi="Arial" w:cs="Arial"/>
                <w:sz w:val="16"/>
                <w:szCs w:val="16"/>
                <w:lang w:val="en-GB" w:eastAsia="en-GB"/>
              </w:rPr>
              <w:t>,</w:t>
            </w:r>
            <w:r w:rsidRPr="00451CC9">
              <w:rPr>
                <w:rFonts w:ascii="Arial" w:hAnsi="Arial" w:cs="Arial"/>
                <w:sz w:val="16"/>
                <w:szCs w:val="16"/>
                <w:cs/>
                <w:lang w:val="en-GB" w:eastAsia="en-GB"/>
              </w:rPr>
              <w:t>001</w:t>
            </w:r>
            <w:r w:rsidRPr="00451CC9">
              <w:rPr>
                <w:rFonts w:ascii="Arial" w:hAnsi="Arial" w:cs="Arial"/>
                <w:sz w:val="16"/>
                <w:szCs w:val="16"/>
                <w:lang w:val="en-GB" w:eastAsia="en-GB"/>
              </w:rPr>
              <w:t>,</w:t>
            </w:r>
            <w:r w:rsidRPr="00451CC9">
              <w:rPr>
                <w:rFonts w:ascii="Arial" w:hAnsi="Arial" w:cs="Arial"/>
                <w:sz w:val="16"/>
                <w:szCs w:val="16"/>
                <w:cs/>
                <w:lang w:val="en-GB" w:eastAsia="en-GB"/>
              </w:rPr>
              <w:t>825</w:t>
            </w:r>
          </w:p>
        </w:tc>
        <w:tc>
          <w:tcPr>
            <w:tcW w:w="1051" w:type="dxa"/>
            <w:noWrap/>
            <w:vAlign w:val="bottom"/>
          </w:tcPr>
          <w:p w14:paraId="0017059C" w14:textId="41439C2D" w:rsidR="00DF72B7" w:rsidRPr="00451CC9" w:rsidRDefault="00DF72B7" w:rsidP="00DF72B7">
            <w:pPr>
              <w:pBdr>
                <w:bottom w:val="single" w:sz="4" w:space="1" w:color="auto"/>
              </w:pBdr>
              <w:spacing w:line="300" w:lineRule="exact"/>
              <w:jc w:val="right"/>
              <w:rPr>
                <w:rFonts w:ascii="Arial" w:hAnsi="Arial" w:cs="Arial"/>
                <w:sz w:val="16"/>
                <w:szCs w:val="16"/>
                <w:lang w:val="en-GB" w:eastAsia="en-GB"/>
              </w:rPr>
            </w:pPr>
            <w:r w:rsidRPr="00451CC9">
              <w:rPr>
                <w:rFonts w:ascii="Arial" w:hAnsi="Arial" w:cs="Arial"/>
                <w:sz w:val="16"/>
                <w:szCs w:val="16"/>
                <w:cs/>
                <w:lang w:val="en-GB" w:eastAsia="en-GB"/>
              </w:rPr>
              <w:t>(10</w:t>
            </w:r>
            <w:r w:rsidRPr="00451CC9">
              <w:rPr>
                <w:rFonts w:ascii="Arial" w:hAnsi="Arial" w:cs="Arial"/>
                <w:sz w:val="16"/>
                <w:szCs w:val="16"/>
                <w:lang w:val="en-GB" w:eastAsia="en-GB"/>
              </w:rPr>
              <w:t>,449</w:t>
            </w:r>
            <w:r w:rsidRPr="00451CC9">
              <w:rPr>
                <w:rFonts w:ascii="Arial" w:hAnsi="Arial" w:cs="Arial"/>
                <w:sz w:val="16"/>
                <w:szCs w:val="16"/>
                <w:cs/>
                <w:lang w:val="en-GB" w:eastAsia="en-GB"/>
              </w:rPr>
              <w:t>)</w:t>
            </w:r>
          </w:p>
        </w:tc>
        <w:tc>
          <w:tcPr>
            <w:tcW w:w="1092" w:type="dxa"/>
            <w:vAlign w:val="bottom"/>
          </w:tcPr>
          <w:p w14:paraId="0E3EE168" w14:textId="66F24C60" w:rsidR="00DF72B7" w:rsidRPr="00451CC9" w:rsidRDefault="00DF72B7" w:rsidP="00DF72B7">
            <w:pPr>
              <w:pBdr>
                <w:bottom w:val="single" w:sz="4" w:space="1" w:color="auto"/>
              </w:pBdr>
              <w:spacing w:line="300" w:lineRule="exact"/>
              <w:jc w:val="right"/>
              <w:rPr>
                <w:rFonts w:ascii="Arial" w:hAnsi="Arial" w:cs="Arial"/>
                <w:sz w:val="16"/>
                <w:szCs w:val="16"/>
                <w:lang w:val="en-GB" w:eastAsia="en-GB"/>
              </w:rPr>
            </w:pPr>
            <w:r w:rsidRPr="00451CC9">
              <w:rPr>
                <w:rFonts w:ascii="Arial" w:hAnsi="Arial" w:cs="Arial"/>
                <w:sz w:val="16"/>
                <w:szCs w:val="16"/>
                <w:cs/>
                <w:lang w:val="en-GB" w:eastAsia="en-GB"/>
              </w:rPr>
              <w:t>216</w:t>
            </w:r>
            <w:r w:rsidRPr="00451CC9">
              <w:rPr>
                <w:rFonts w:ascii="Arial" w:hAnsi="Arial" w:cs="Arial"/>
                <w:sz w:val="16"/>
                <w:szCs w:val="16"/>
                <w:lang w:val="en-GB" w:eastAsia="en-GB"/>
              </w:rPr>
              <w:t>,</w:t>
            </w:r>
            <w:r w:rsidRPr="00451CC9">
              <w:rPr>
                <w:rFonts w:ascii="Arial" w:hAnsi="Arial" w:cs="Arial"/>
                <w:sz w:val="16"/>
                <w:szCs w:val="16"/>
                <w:cs/>
                <w:lang w:val="en-GB" w:eastAsia="en-GB"/>
              </w:rPr>
              <w:t>316</w:t>
            </w:r>
          </w:p>
        </w:tc>
        <w:tc>
          <w:tcPr>
            <w:tcW w:w="1093" w:type="dxa"/>
            <w:noWrap/>
            <w:vAlign w:val="bottom"/>
          </w:tcPr>
          <w:p w14:paraId="1D59FAF2" w14:textId="69B9115D" w:rsidR="00DF72B7" w:rsidRPr="00451CC9" w:rsidRDefault="00DF72B7" w:rsidP="00DF72B7">
            <w:pPr>
              <w:pBdr>
                <w:bottom w:val="single" w:sz="4" w:space="1" w:color="auto"/>
              </w:pBdr>
              <w:spacing w:line="300" w:lineRule="exact"/>
              <w:jc w:val="right"/>
              <w:rPr>
                <w:rFonts w:ascii="Arial" w:hAnsi="Arial" w:cs="Arial"/>
                <w:sz w:val="16"/>
                <w:szCs w:val="16"/>
                <w:lang w:val="en-GB" w:eastAsia="en-GB"/>
              </w:rPr>
            </w:pPr>
            <w:r w:rsidRPr="00451CC9">
              <w:rPr>
                <w:rFonts w:ascii="Arial" w:hAnsi="Arial" w:cs="Arial"/>
                <w:sz w:val="16"/>
                <w:szCs w:val="16"/>
                <w:cs/>
                <w:lang w:val="en-GB" w:eastAsia="en-GB"/>
              </w:rPr>
              <w:t>2</w:t>
            </w:r>
            <w:r w:rsidRPr="00451CC9">
              <w:rPr>
                <w:rFonts w:ascii="Arial" w:hAnsi="Arial" w:cs="Arial"/>
                <w:sz w:val="16"/>
                <w:szCs w:val="16"/>
                <w:lang w:val="en-GB" w:eastAsia="en-GB"/>
              </w:rPr>
              <w:t>,</w:t>
            </w:r>
            <w:r w:rsidRPr="00451CC9">
              <w:rPr>
                <w:rFonts w:ascii="Arial" w:hAnsi="Arial" w:cs="Arial"/>
                <w:sz w:val="16"/>
                <w:szCs w:val="16"/>
                <w:cs/>
                <w:lang w:val="en-GB" w:eastAsia="en-GB"/>
              </w:rPr>
              <w:t>556</w:t>
            </w:r>
            <w:r w:rsidRPr="00451CC9">
              <w:rPr>
                <w:rFonts w:ascii="Arial" w:hAnsi="Arial" w:cs="Arial"/>
                <w:sz w:val="16"/>
                <w:szCs w:val="16"/>
                <w:lang w:val="en-GB" w:eastAsia="en-GB"/>
              </w:rPr>
              <w:t>,</w:t>
            </w:r>
            <w:r w:rsidRPr="00451CC9">
              <w:rPr>
                <w:rFonts w:ascii="Arial" w:hAnsi="Arial" w:cs="Arial"/>
                <w:sz w:val="16"/>
                <w:szCs w:val="16"/>
                <w:cs/>
                <w:lang w:val="en-GB" w:eastAsia="en-GB"/>
              </w:rPr>
              <w:t>937</w:t>
            </w:r>
          </w:p>
        </w:tc>
        <w:tc>
          <w:tcPr>
            <w:tcW w:w="994" w:type="dxa"/>
            <w:noWrap/>
            <w:vAlign w:val="bottom"/>
          </w:tcPr>
          <w:p w14:paraId="1FFCE4D6" w14:textId="4667E68C" w:rsidR="00DF72B7" w:rsidRPr="00451CC9" w:rsidRDefault="00DF72B7" w:rsidP="00DF72B7">
            <w:pPr>
              <w:pBdr>
                <w:bottom w:val="single" w:sz="4" w:space="1" w:color="auto"/>
              </w:pBdr>
              <w:spacing w:line="300" w:lineRule="exact"/>
              <w:jc w:val="right"/>
              <w:rPr>
                <w:rFonts w:ascii="Arial" w:hAnsi="Arial" w:cs="Arial"/>
                <w:sz w:val="16"/>
                <w:szCs w:val="16"/>
                <w:lang w:val="en-GB" w:eastAsia="en-GB"/>
              </w:rPr>
            </w:pPr>
            <w:r w:rsidRPr="00451CC9">
              <w:rPr>
                <w:rFonts w:ascii="Arial" w:hAnsi="Arial" w:cs="Arial"/>
                <w:sz w:val="16"/>
                <w:szCs w:val="16"/>
                <w:cs/>
                <w:lang w:val="en-GB" w:eastAsia="en-GB"/>
              </w:rPr>
              <w:t>5</w:t>
            </w:r>
            <w:r w:rsidRPr="00451CC9">
              <w:rPr>
                <w:rFonts w:ascii="Arial" w:hAnsi="Arial" w:cs="Arial"/>
                <w:sz w:val="16"/>
                <w:szCs w:val="16"/>
                <w:lang w:val="en-GB" w:eastAsia="en-GB"/>
              </w:rPr>
              <w:t>,</w:t>
            </w:r>
            <w:r w:rsidRPr="00451CC9">
              <w:rPr>
                <w:rFonts w:ascii="Arial" w:hAnsi="Arial" w:cs="Arial"/>
                <w:sz w:val="16"/>
                <w:szCs w:val="16"/>
                <w:cs/>
                <w:lang w:val="en-GB" w:eastAsia="en-GB"/>
              </w:rPr>
              <w:t>781</w:t>
            </w:r>
          </w:p>
        </w:tc>
        <w:tc>
          <w:tcPr>
            <w:tcW w:w="1191" w:type="dxa"/>
            <w:noWrap/>
            <w:vAlign w:val="bottom"/>
          </w:tcPr>
          <w:p w14:paraId="43E39B9E" w14:textId="130EB5E8" w:rsidR="00DF72B7" w:rsidRPr="00451CC9" w:rsidRDefault="00DF72B7" w:rsidP="00DF72B7">
            <w:pPr>
              <w:pBdr>
                <w:bottom w:val="single" w:sz="4" w:space="1" w:color="auto"/>
              </w:pBdr>
              <w:spacing w:line="300" w:lineRule="exact"/>
              <w:jc w:val="right"/>
              <w:rPr>
                <w:rFonts w:ascii="Arial" w:hAnsi="Arial" w:cs="Arial"/>
                <w:sz w:val="16"/>
                <w:szCs w:val="16"/>
                <w:lang w:val="en-GB" w:eastAsia="en-GB"/>
              </w:rPr>
            </w:pPr>
            <w:r w:rsidRPr="00451CC9">
              <w:rPr>
                <w:rFonts w:ascii="Arial" w:hAnsi="Arial" w:cs="Arial"/>
                <w:sz w:val="16"/>
                <w:szCs w:val="16"/>
                <w:cs/>
                <w:lang w:eastAsia="en-GB"/>
              </w:rPr>
              <w:t>3</w:t>
            </w:r>
            <w:r w:rsidRPr="00451CC9">
              <w:rPr>
                <w:rFonts w:ascii="Arial" w:hAnsi="Arial" w:cs="Arial"/>
                <w:sz w:val="16"/>
                <w:szCs w:val="16"/>
                <w:lang w:eastAsia="en-GB"/>
              </w:rPr>
              <w:t>,</w:t>
            </w:r>
            <w:r w:rsidRPr="00451CC9">
              <w:rPr>
                <w:rFonts w:ascii="Arial" w:hAnsi="Arial" w:cs="Arial"/>
                <w:sz w:val="16"/>
                <w:szCs w:val="16"/>
                <w:cs/>
                <w:lang w:eastAsia="en-GB"/>
              </w:rPr>
              <w:t>770</w:t>
            </w:r>
            <w:r w:rsidRPr="00451CC9">
              <w:rPr>
                <w:rFonts w:ascii="Arial" w:hAnsi="Arial" w:cs="Arial"/>
                <w:sz w:val="16"/>
                <w:szCs w:val="16"/>
                <w:lang w:eastAsia="en-GB"/>
              </w:rPr>
              <w:t>,410</w:t>
            </w:r>
          </w:p>
        </w:tc>
      </w:tr>
      <w:tr w:rsidR="00DF72B7" w:rsidRPr="00451CC9" w14:paraId="70B394A3" w14:textId="77777777" w:rsidTr="00F80B9F">
        <w:trPr>
          <w:trHeight w:val="87"/>
        </w:trPr>
        <w:tc>
          <w:tcPr>
            <w:tcW w:w="3672" w:type="dxa"/>
            <w:noWrap/>
            <w:vAlign w:val="bottom"/>
          </w:tcPr>
          <w:p w14:paraId="5D3B6E58" w14:textId="77777777" w:rsidR="00DF72B7" w:rsidRPr="00451CC9" w:rsidRDefault="00DF72B7" w:rsidP="00DF72B7">
            <w:pPr>
              <w:spacing w:line="300" w:lineRule="exact"/>
              <w:ind w:left="161" w:right="-184" w:hanging="161"/>
              <w:rPr>
                <w:rFonts w:ascii="Arial" w:hAnsi="Arial" w:cs="Arial"/>
                <w:b/>
                <w:bCs/>
                <w:sz w:val="16"/>
                <w:szCs w:val="16"/>
                <w:cs/>
                <w:lang w:val="en-GB" w:eastAsia="en-GB"/>
              </w:rPr>
            </w:pPr>
            <w:r w:rsidRPr="00451CC9">
              <w:rPr>
                <w:rFonts w:ascii="Arial" w:hAnsi="Arial" w:cs="Arial"/>
                <w:b/>
                <w:bCs/>
                <w:sz w:val="16"/>
                <w:szCs w:val="16"/>
                <w:lang w:val="en-GB" w:eastAsia="en-GB"/>
              </w:rPr>
              <w:t>Insurance service result</w:t>
            </w:r>
          </w:p>
        </w:tc>
        <w:tc>
          <w:tcPr>
            <w:tcW w:w="1170" w:type="dxa"/>
            <w:noWrap/>
            <w:vAlign w:val="bottom"/>
          </w:tcPr>
          <w:p w14:paraId="4C05002F" w14:textId="682D4EE2" w:rsidR="00DF72B7" w:rsidRPr="00451CC9" w:rsidRDefault="00DF72B7" w:rsidP="00DF72B7">
            <w:pPr>
              <w:spacing w:line="300" w:lineRule="exact"/>
              <w:jc w:val="right"/>
              <w:rPr>
                <w:rFonts w:ascii="Arial" w:hAnsi="Arial" w:cs="Arial"/>
                <w:sz w:val="16"/>
                <w:szCs w:val="16"/>
                <w:lang w:val="en-GB" w:eastAsia="en-GB"/>
              </w:rPr>
            </w:pPr>
            <w:r w:rsidRPr="00451CC9">
              <w:rPr>
                <w:rFonts w:ascii="Arial" w:hAnsi="Arial" w:cs="Arial"/>
                <w:sz w:val="16"/>
                <w:szCs w:val="16"/>
                <w:lang w:eastAsia="en-GB"/>
              </w:rPr>
              <w:t>(3,912,584)</w:t>
            </w:r>
          </w:p>
        </w:tc>
        <w:tc>
          <w:tcPr>
            <w:tcW w:w="1051" w:type="dxa"/>
            <w:noWrap/>
            <w:vAlign w:val="bottom"/>
          </w:tcPr>
          <w:p w14:paraId="76E4D939" w14:textId="5CBA8E5B" w:rsidR="00DF72B7" w:rsidRPr="00451CC9" w:rsidRDefault="00DF72B7" w:rsidP="00DF72B7">
            <w:pPr>
              <w:spacing w:line="300" w:lineRule="exact"/>
              <w:jc w:val="right"/>
              <w:rPr>
                <w:rFonts w:ascii="Arial" w:hAnsi="Arial" w:cs="Arial"/>
                <w:sz w:val="16"/>
                <w:szCs w:val="16"/>
                <w:lang w:val="en-GB" w:eastAsia="en-GB"/>
              </w:rPr>
            </w:pPr>
            <w:r w:rsidRPr="00451CC9">
              <w:rPr>
                <w:rFonts w:ascii="Arial" w:hAnsi="Arial" w:cs="Arial"/>
                <w:sz w:val="16"/>
                <w:szCs w:val="16"/>
                <w:lang w:val="en-GB" w:eastAsia="en-GB"/>
              </w:rPr>
              <w:t>(10,449)</w:t>
            </w:r>
          </w:p>
        </w:tc>
        <w:tc>
          <w:tcPr>
            <w:tcW w:w="1092" w:type="dxa"/>
            <w:vAlign w:val="bottom"/>
          </w:tcPr>
          <w:p w14:paraId="446E4ADB" w14:textId="606B71DC" w:rsidR="00DF72B7" w:rsidRPr="00451CC9" w:rsidRDefault="00DF72B7" w:rsidP="00DF72B7">
            <w:pPr>
              <w:spacing w:line="300" w:lineRule="exact"/>
              <w:jc w:val="right"/>
              <w:rPr>
                <w:rFonts w:ascii="Arial" w:hAnsi="Arial" w:cs="Arial"/>
                <w:sz w:val="16"/>
                <w:szCs w:val="16"/>
                <w:lang w:val="en-GB" w:eastAsia="en-GB"/>
              </w:rPr>
            </w:pPr>
            <w:r w:rsidRPr="00451CC9">
              <w:rPr>
                <w:rFonts w:ascii="Arial" w:hAnsi="Arial" w:cs="Arial"/>
                <w:sz w:val="16"/>
                <w:szCs w:val="16"/>
                <w:lang w:val="en-GB" w:eastAsia="en-GB"/>
              </w:rPr>
              <w:t>216,316</w:t>
            </w:r>
          </w:p>
        </w:tc>
        <w:tc>
          <w:tcPr>
            <w:tcW w:w="1093" w:type="dxa"/>
            <w:noWrap/>
            <w:vAlign w:val="bottom"/>
          </w:tcPr>
          <w:p w14:paraId="563A83CE" w14:textId="1F301E69" w:rsidR="00DF72B7" w:rsidRPr="00451CC9" w:rsidRDefault="00DF72B7" w:rsidP="00DF72B7">
            <w:pPr>
              <w:spacing w:line="300" w:lineRule="exact"/>
              <w:jc w:val="right"/>
              <w:rPr>
                <w:rFonts w:ascii="Arial" w:hAnsi="Arial" w:cs="Arial"/>
                <w:sz w:val="16"/>
                <w:szCs w:val="16"/>
                <w:lang w:val="en-GB" w:eastAsia="en-GB"/>
              </w:rPr>
            </w:pPr>
            <w:r w:rsidRPr="00451CC9">
              <w:rPr>
                <w:rFonts w:ascii="Arial" w:hAnsi="Arial" w:cs="Arial"/>
                <w:sz w:val="16"/>
                <w:szCs w:val="16"/>
                <w:lang w:val="en-GB" w:eastAsia="en-GB"/>
              </w:rPr>
              <w:t>2,556,937</w:t>
            </w:r>
          </w:p>
        </w:tc>
        <w:tc>
          <w:tcPr>
            <w:tcW w:w="994" w:type="dxa"/>
            <w:noWrap/>
            <w:vAlign w:val="bottom"/>
          </w:tcPr>
          <w:p w14:paraId="1DDF6448" w14:textId="1195C9CD" w:rsidR="00DF72B7" w:rsidRPr="00451CC9" w:rsidRDefault="00DF72B7" w:rsidP="00DF72B7">
            <w:pPr>
              <w:spacing w:line="300" w:lineRule="exact"/>
              <w:jc w:val="right"/>
              <w:rPr>
                <w:rFonts w:ascii="Arial" w:hAnsi="Arial" w:cs="Arial"/>
                <w:sz w:val="16"/>
                <w:szCs w:val="16"/>
                <w:lang w:val="en-GB" w:eastAsia="en-GB"/>
              </w:rPr>
            </w:pPr>
            <w:r w:rsidRPr="00451CC9">
              <w:rPr>
                <w:rFonts w:ascii="Arial" w:hAnsi="Arial" w:cs="Arial"/>
                <w:sz w:val="16"/>
                <w:szCs w:val="16"/>
                <w:lang w:val="en-GB" w:eastAsia="en-GB"/>
              </w:rPr>
              <w:t>5,781</w:t>
            </w:r>
          </w:p>
        </w:tc>
        <w:tc>
          <w:tcPr>
            <w:tcW w:w="1191" w:type="dxa"/>
            <w:noWrap/>
            <w:vAlign w:val="bottom"/>
          </w:tcPr>
          <w:p w14:paraId="1E16EDF5" w14:textId="4596FA6F" w:rsidR="00DF72B7" w:rsidRPr="00451CC9" w:rsidRDefault="00DF72B7" w:rsidP="00DF72B7">
            <w:pPr>
              <w:spacing w:line="300" w:lineRule="exact"/>
              <w:jc w:val="right"/>
              <w:rPr>
                <w:rFonts w:ascii="Arial" w:hAnsi="Arial" w:cs="Arial"/>
                <w:sz w:val="16"/>
                <w:szCs w:val="16"/>
                <w:lang w:val="en-GB" w:eastAsia="en-GB"/>
              </w:rPr>
            </w:pPr>
            <w:r w:rsidRPr="00451CC9">
              <w:rPr>
                <w:rFonts w:ascii="Arial" w:hAnsi="Arial" w:cs="Arial"/>
                <w:sz w:val="16"/>
                <w:szCs w:val="16"/>
                <w:lang w:val="en-GB" w:eastAsia="en-GB"/>
              </w:rPr>
              <w:t>(1,143,999)</w:t>
            </w:r>
          </w:p>
        </w:tc>
      </w:tr>
      <w:tr w:rsidR="00DF72B7" w:rsidRPr="00451CC9" w14:paraId="10A00F29" w14:textId="77777777" w:rsidTr="00F80B9F">
        <w:trPr>
          <w:trHeight w:val="87"/>
        </w:trPr>
        <w:tc>
          <w:tcPr>
            <w:tcW w:w="3672" w:type="dxa"/>
            <w:noWrap/>
            <w:vAlign w:val="bottom"/>
          </w:tcPr>
          <w:p w14:paraId="345A19BE" w14:textId="77777777" w:rsidR="00DF72B7" w:rsidRPr="00451CC9" w:rsidRDefault="00DF72B7" w:rsidP="00DF72B7">
            <w:pPr>
              <w:spacing w:line="300" w:lineRule="exact"/>
              <w:ind w:left="161" w:hanging="161"/>
              <w:rPr>
                <w:rFonts w:ascii="Arial" w:hAnsi="Arial" w:cs="Arial"/>
                <w:sz w:val="16"/>
                <w:szCs w:val="16"/>
                <w:cs/>
                <w:lang w:val="en-GB" w:eastAsia="en-GB"/>
              </w:rPr>
            </w:pPr>
            <w:r w:rsidRPr="00451CC9">
              <w:rPr>
                <w:rFonts w:ascii="Arial" w:hAnsi="Arial" w:cs="Arial"/>
                <w:sz w:val="16"/>
                <w:szCs w:val="16"/>
                <w:lang w:val="en-GB" w:eastAsia="en-GB"/>
              </w:rPr>
              <w:t xml:space="preserve">Finance expenses </w:t>
            </w:r>
          </w:p>
        </w:tc>
        <w:tc>
          <w:tcPr>
            <w:tcW w:w="1170" w:type="dxa"/>
            <w:noWrap/>
            <w:vAlign w:val="bottom"/>
          </w:tcPr>
          <w:p w14:paraId="7F9A507B" w14:textId="756A31A2" w:rsidR="00DF72B7" w:rsidRPr="00451CC9" w:rsidRDefault="00DF72B7" w:rsidP="00DF72B7">
            <w:pPr>
              <w:pBdr>
                <w:bottom w:val="single" w:sz="4" w:space="1" w:color="auto"/>
              </w:pBdr>
              <w:spacing w:line="300" w:lineRule="exact"/>
              <w:jc w:val="right"/>
              <w:rPr>
                <w:rFonts w:ascii="Arial" w:hAnsi="Arial" w:cs="Arial"/>
                <w:sz w:val="16"/>
                <w:szCs w:val="16"/>
                <w:lang w:val="en-GB" w:eastAsia="en-GB"/>
              </w:rPr>
            </w:pPr>
            <w:r w:rsidRPr="00451CC9">
              <w:rPr>
                <w:rFonts w:ascii="Arial" w:hAnsi="Arial" w:cs="Arial"/>
                <w:sz w:val="16"/>
                <w:szCs w:val="16"/>
                <w:lang w:eastAsia="en-GB"/>
              </w:rPr>
              <w:t>(10,790)</w:t>
            </w:r>
          </w:p>
        </w:tc>
        <w:tc>
          <w:tcPr>
            <w:tcW w:w="1051" w:type="dxa"/>
            <w:noWrap/>
            <w:vAlign w:val="bottom"/>
          </w:tcPr>
          <w:p w14:paraId="5E0E834E" w14:textId="2532B486" w:rsidR="00DF72B7" w:rsidRPr="00451CC9" w:rsidRDefault="00DF72B7" w:rsidP="00DF72B7">
            <w:pPr>
              <w:pBdr>
                <w:bottom w:val="single" w:sz="4" w:space="1" w:color="auto"/>
              </w:pBdr>
              <w:spacing w:line="300" w:lineRule="exact"/>
              <w:jc w:val="right"/>
              <w:rPr>
                <w:rFonts w:ascii="Arial" w:hAnsi="Arial" w:cs="Arial"/>
                <w:sz w:val="16"/>
                <w:szCs w:val="16"/>
                <w:lang w:val="en-GB" w:eastAsia="en-GB"/>
              </w:rPr>
            </w:pPr>
            <w:r w:rsidRPr="00451CC9">
              <w:rPr>
                <w:rFonts w:ascii="Arial" w:hAnsi="Arial" w:cs="Arial"/>
                <w:sz w:val="16"/>
                <w:szCs w:val="16"/>
                <w:lang w:val="en-GB" w:eastAsia="en-GB"/>
              </w:rPr>
              <w:t>121</w:t>
            </w:r>
          </w:p>
        </w:tc>
        <w:tc>
          <w:tcPr>
            <w:tcW w:w="1092" w:type="dxa"/>
            <w:vAlign w:val="bottom"/>
          </w:tcPr>
          <w:p w14:paraId="6DD034A7" w14:textId="488630D8" w:rsidR="00DF72B7" w:rsidRPr="00451CC9" w:rsidRDefault="00DF72B7" w:rsidP="00DF72B7">
            <w:pPr>
              <w:pBdr>
                <w:bottom w:val="single" w:sz="4" w:space="1" w:color="auto"/>
              </w:pBdr>
              <w:spacing w:line="300" w:lineRule="exact"/>
              <w:jc w:val="right"/>
              <w:rPr>
                <w:rFonts w:ascii="Arial" w:hAnsi="Arial" w:cs="Arial"/>
                <w:sz w:val="16"/>
                <w:szCs w:val="16"/>
                <w:lang w:val="en-GB" w:eastAsia="en-GB"/>
              </w:rPr>
            </w:pPr>
            <w:r w:rsidRPr="00451CC9">
              <w:rPr>
                <w:rFonts w:ascii="Arial" w:hAnsi="Arial" w:cs="Arial"/>
                <w:sz w:val="16"/>
                <w:szCs w:val="16"/>
                <w:cs/>
                <w:lang w:val="en-GB" w:eastAsia="en-GB"/>
              </w:rPr>
              <w:t>7</w:t>
            </w:r>
            <w:r w:rsidRPr="00451CC9">
              <w:rPr>
                <w:rFonts w:ascii="Arial" w:hAnsi="Arial" w:cs="Arial"/>
                <w:sz w:val="16"/>
                <w:szCs w:val="16"/>
                <w:lang w:val="en-GB" w:eastAsia="en-GB"/>
              </w:rPr>
              <w:t>,</w:t>
            </w:r>
            <w:r w:rsidRPr="00451CC9">
              <w:rPr>
                <w:rFonts w:ascii="Arial" w:hAnsi="Arial" w:cs="Arial"/>
                <w:sz w:val="16"/>
                <w:szCs w:val="16"/>
                <w:cs/>
                <w:lang w:val="en-GB" w:eastAsia="en-GB"/>
              </w:rPr>
              <w:t>661</w:t>
            </w:r>
          </w:p>
        </w:tc>
        <w:tc>
          <w:tcPr>
            <w:tcW w:w="1093" w:type="dxa"/>
            <w:noWrap/>
            <w:vAlign w:val="bottom"/>
          </w:tcPr>
          <w:p w14:paraId="6780EB65" w14:textId="01CD2575" w:rsidR="00DF72B7" w:rsidRPr="00451CC9" w:rsidRDefault="00DF72B7" w:rsidP="00DF72B7">
            <w:pPr>
              <w:pBdr>
                <w:bottom w:val="single" w:sz="4" w:space="1" w:color="auto"/>
              </w:pBdr>
              <w:spacing w:line="300" w:lineRule="exact"/>
              <w:jc w:val="right"/>
              <w:rPr>
                <w:rFonts w:ascii="Arial" w:hAnsi="Arial" w:cs="Arial"/>
                <w:sz w:val="16"/>
                <w:szCs w:val="16"/>
                <w:lang w:val="en-GB" w:eastAsia="en-GB"/>
              </w:rPr>
            </w:pPr>
            <w:r w:rsidRPr="00451CC9">
              <w:rPr>
                <w:rFonts w:ascii="Arial" w:hAnsi="Arial" w:cs="Arial"/>
                <w:sz w:val="16"/>
                <w:szCs w:val="16"/>
                <w:cs/>
                <w:lang w:val="en-GB" w:eastAsia="en-GB"/>
              </w:rPr>
              <w:t>18</w:t>
            </w:r>
            <w:r w:rsidRPr="00451CC9">
              <w:rPr>
                <w:rFonts w:ascii="Arial" w:hAnsi="Arial" w:cs="Arial"/>
                <w:sz w:val="16"/>
                <w:szCs w:val="16"/>
                <w:lang w:val="en-GB" w:eastAsia="en-GB"/>
              </w:rPr>
              <w:t>,</w:t>
            </w:r>
            <w:r w:rsidRPr="00451CC9">
              <w:rPr>
                <w:rFonts w:ascii="Arial" w:hAnsi="Arial" w:cs="Arial"/>
                <w:sz w:val="16"/>
                <w:szCs w:val="16"/>
                <w:cs/>
                <w:lang w:val="en-GB" w:eastAsia="en-GB"/>
              </w:rPr>
              <w:t>516</w:t>
            </w:r>
          </w:p>
        </w:tc>
        <w:tc>
          <w:tcPr>
            <w:tcW w:w="994" w:type="dxa"/>
            <w:noWrap/>
            <w:vAlign w:val="bottom"/>
          </w:tcPr>
          <w:p w14:paraId="57D35DED" w14:textId="68702C18" w:rsidR="00DF72B7" w:rsidRPr="00451CC9" w:rsidRDefault="00DF72B7" w:rsidP="00DF72B7">
            <w:pPr>
              <w:pBdr>
                <w:bottom w:val="single" w:sz="4" w:space="1" w:color="auto"/>
              </w:pBdr>
              <w:spacing w:line="300" w:lineRule="exact"/>
              <w:jc w:val="right"/>
              <w:rPr>
                <w:rFonts w:ascii="Arial" w:hAnsi="Arial" w:cs="Arial"/>
                <w:sz w:val="16"/>
                <w:szCs w:val="16"/>
                <w:lang w:val="en-GB" w:eastAsia="en-GB"/>
              </w:rPr>
            </w:pPr>
            <w:r w:rsidRPr="00451CC9">
              <w:rPr>
                <w:rFonts w:ascii="Arial" w:hAnsi="Arial" w:cs="Arial"/>
                <w:sz w:val="16"/>
                <w:szCs w:val="16"/>
                <w:cs/>
                <w:lang w:val="en-GB" w:eastAsia="en-GB"/>
              </w:rPr>
              <w:t>-</w:t>
            </w:r>
          </w:p>
        </w:tc>
        <w:tc>
          <w:tcPr>
            <w:tcW w:w="1191" w:type="dxa"/>
            <w:noWrap/>
            <w:vAlign w:val="bottom"/>
          </w:tcPr>
          <w:p w14:paraId="62C73DF0" w14:textId="06B5A8B1" w:rsidR="00DF72B7" w:rsidRPr="00451CC9" w:rsidRDefault="00DF72B7" w:rsidP="00DF72B7">
            <w:pPr>
              <w:pBdr>
                <w:bottom w:val="single" w:sz="4" w:space="1" w:color="auto"/>
              </w:pBdr>
              <w:spacing w:line="300" w:lineRule="exact"/>
              <w:jc w:val="right"/>
              <w:rPr>
                <w:rFonts w:ascii="Arial" w:hAnsi="Arial" w:cs="Arial"/>
                <w:sz w:val="16"/>
                <w:szCs w:val="16"/>
                <w:lang w:val="en-GB" w:eastAsia="en-GB"/>
              </w:rPr>
            </w:pPr>
            <w:r w:rsidRPr="00451CC9">
              <w:rPr>
                <w:rFonts w:ascii="Arial" w:hAnsi="Arial" w:cs="Arial"/>
                <w:sz w:val="16"/>
                <w:szCs w:val="16"/>
                <w:cs/>
                <w:lang w:val="en-GB" w:eastAsia="en-GB"/>
              </w:rPr>
              <w:t>15</w:t>
            </w:r>
            <w:r w:rsidRPr="00451CC9">
              <w:rPr>
                <w:rFonts w:ascii="Arial" w:hAnsi="Arial" w:cs="Arial"/>
                <w:sz w:val="16"/>
                <w:szCs w:val="16"/>
                <w:lang w:val="en-GB" w:eastAsia="en-GB"/>
              </w:rPr>
              <w:t>,</w:t>
            </w:r>
            <w:r w:rsidRPr="00451CC9">
              <w:rPr>
                <w:rFonts w:ascii="Arial" w:hAnsi="Arial" w:cs="Arial"/>
                <w:sz w:val="16"/>
                <w:szCs w:val="16"/>
                <w:cs/>
                <w:lang w:val="en-GB" w:eastAsia="en-GB"/>
              </w:rPr>
              <w:t>508</w:t>
            </w:r>
          </w:p>
        </w:tc>
      </w:tr>
      <w:tr w:rsidR="00DF72B7" w:rsidRPr="00451CC9" w14:paraId="79610DD0" w14:textId="77777777" w:rsidTr="00F80B9F">
        <w:trPr>
          <w:trHeight w:val="87"/>
        </w:trPr>
        <w:tc>
          <w:tcPr>
            <w:tcW w:w="3672" w:type="dxa"/>
            <w:noWrap/>
            <w:vAlign w:val="bottom"/>
          </w:tcPr>
          <w:p w14:paraId="67724BBE" w14:textId="77777777" w:rsidR="00DF72B7" w:rsidRPr="00451CC9" w:rsidRDefault="00DF72B7" w:rsidP="00DF72B7">
            <w:pPr>
              <w:spacing w:line="300" w:lineRule="exact"/>
              <w:ind w:left="161" w:right="-94" w:hanging="161"/>
              <w:rPr>
                <w:rFonts w:ascii="Arial" w:hAnsi="Arial" w:cs="Arial"/>
                <w:sz w:val="16"/>
                <w:szCs w:val="16"/>
                <w:cs/>
                <w:lang w:val="en-GB" w:eastAsia="en-GB"/>
              </w:rPr>
            </w:pPr>
            <w:r w:rsidRPr="00451CC9">
              <w:rPr>
                <w:rFonts w:ascii="Arial" w:hAnsi="Arial" w:cs="Arial"/>
                <w:b/>
                <w:bCs/>
                <w:sz w:val="16"/>
                <w:szCs w:val="16"/>
                <w:lang w:val="en-GB" w:eastAsia="en-GB"/>
              </w:rPr>
              <w:t>Total amount recognised in statement of comprehensive income</w:t>
            </w:r>
          </w:p>
        </w:tc>
        <w:tc>
          <w:tcPr>
            <w:tcW w:w="1170" w:type="dxa"/>
            <w:noWrap/>
            <w:vAlign w:val="bottom"/>
          </w:tcPr>
          <w:p w14:paraId="26D0AC8A" w14:textId="05F370AC" w:rsidR="00DF72B7" w:rsidRPr="00451CC9" w:rsidRDefault="00DF72B7" w:rsidP="00DF72B7">
            <w:pPr>
              <w:pBdr>
                <w:bottom w:val="single" w:sz="4" w:space="1" w:color="auto"/>
              </w:pBdr>
              <w:spacing w:line="300" w:lineRule="exact"/>
              <w:jc w:val="right"/>
              <w:rPr>
                <w:rFonts w:ascii="Arial" w:hAnsi="Arial" w:cs="Arial"/>
                <w:b/>
                <w:bCs/>
                <w:sz w:val="16"/>
                <w:szCs w:val="16"/>
                <w:lang w:val="en-GB" w:eastAsia="en-GB"/>
              </w:rPr>
            </w:pPr>
            <w:r w:rsidRPr="00451CC9">
              <w:rPr>
                <w:rFonts w:ascii="Arial" w:hAnsi="Arial" w:cs="Arial"/>
                <w:b/>
                <w:bCs/>
                <w:sz w:val="16"/>
                <w:szCs w:val="16"/>
                <w:cs/>
                <w:lang w:eastAsia="en-GB"/>
              </w:rPr>
              <w:t>(</w:t>
            </w:r>
            <w:r w:rsidRPr="00451CC9">
              <w:rPr>
                <w:rFonts w:ascii="Arial" w:hAnsi="Arial" w:cs="Arial"/>
                <w:b/>
                <w:bCs/>
                <w:sz w:val="16"/>
                <w:szCs w:val="16"/>
                <w:lang w:eastAsia="en-GB"/>
              </w:rPr>
              <w:t>3,923,374</w:t>
            </w:r>
            <w:r w:rsidRPr="00451CC9">
              <w:rPr>
                <w:rFonts w:ascii="Arial" w:hAnsi="Arial" w:cs="Arial"/>
                <w:b/>
                <w:bCs/>
                <w:sz w:val="16"/>
                <w:szCs w:val="16"/>
                <w:cs/>
                <w:lang w:eastAsia="en-GB"/>
              </w:rPr>
              <w:t>)</w:t>
            </w:r>
          </w:p>
        </w:tc>
        <w:tc>
          <w:tcPr>
            <w:tcW w:w="1051" w:type="dxa"/>
            <w:noWrap/>
            <w:vAlign w:val="bottom"/>
          </w:tcPr>
          <w:p w14:paraId="2E77EEEB" w14:textId="268F8D08" w:rsidR="00DF72B7" w:rsidRPr="00451CC9" w:rsidRDefault="00DF72B7" w:rsidP="00DF72B7">
            <w:pPr>
              <w:pBdr>
                <w:bottom w:val="single" w:sz="4" w:space="1" w:color="auto"/>
              </w:pBdr>
              <w:spacing w:line="300" w:lineRule="exact"/>
              <w:jc w:val="right"/>
              <w:rPr>
                <w:rFonts w:ascii="Arial" w:hAnsi="Arial" w:cs="Arial"/>
                <w:b/>
                <w:bCs/>
                <w:sz w:val="16"/>
                <w:szCs w:val="16"/>
                <w:lang w:val="en-GB" w:eastAsia="en-GB"/>
              </w:rPr>
            </w:pPr>
            <w:r w:rsidRPr="00451CC9">
              <w:rPr>
                <w:rFonts w:ascii="Arial" w:hAnsi="Arial" w:cs="Arial"/>
                <w:b/>
                <w:bCs/>
                <w:sz w:val="16"/>
                <w:szCs w:val="16"/>
                <w:cs/>
                <w:lang w:val="en-GB" w:eastAsia="en-GB"/>
              </w:rPr>
              <w:t>(10</w:t>
            </w:r>
            <w:r w:rsidRPr="00451CC9">
              <w:rPr>
                <w:rFonts w:ascii="Arial" w:hAnsi="Arial" w:cs="Arial"/>
                <w:b/>
                <w:bCs/>
                <w:sz w:val="16"/>
                <w:szCs w:val="16"/>
                <w:lang w:val="en-GB" w:eastAsia="en-GB"/>
              </w:rPr>
              <w:t>,328</w:t>
            </w:r>
            <w:r w:rsidRPr="00451CC9">
              <w:rPr>
                <w:rFonts w:ascii="Arial" w:hAnsi="Arial" w:cs="Arial"/>
                <w:b/>
                <w:bCs/>
                <w:sz w:val="16"/>
                <w:szCs w:val="16"/>
                <w:cs/>
                <w:lang w:val="en-GB" w:eastAsia="en-GB"/>
              </w:rPr>
              <w:t>)</w:t>
            </w:r>
          </w:p>
        </w:tc>
        <w:tc>
          <w:tcPr>
            <w:tcW w:w="1092" w:type="dxa"/>
            <w:vAlign w:val="bottom"/>
          </w:tcPr>
          <w:p w14:paraId="4A157D78" w14:textId="769607B0" w:rsidR="00DF72B7" w:rsidRPr="00451CC9" w:rsidRDefault="00DF72B7" w:rsidP="00DF72B7">
            <w:pPr>
              <w:pBdr>
                <w:bottom w:val="single" w:sz="4" w:space="1" w:color="auto"/>
              </w:pBdr>
              <w:spacing w:line="300" w:lineRule="exact"/>
              <w:jc w:val="right"/>
              <w:rPr>
                <w:rFonts w:ascii="Arial" w:hAnsi="Arial" w:cs="Arial"/>
                <w:b/>
                <w:bCs/>
                <w:sz w:val="16"/>
                <w:szCs w:val="16"/>
                <w:lang w:val="en-GB" w:eastAsia="en-GB"/>
              </w:rPr>
            </w:pPr>
            <w:r w:rsidRPr="00451CC9">
              <w:rPr>
                <w:rFonts w:ascii="Arial" w:hAnsi="Arial" w:cs="Arial"/>
                <w:b/>
                <w:bCs/>
                <w:sz w:val="16"/>
                <w:szCs w:val="16"/>
                <w:cs/>
                <w:lang w:val="en-GB" w:eastAsia="en-GB"/>
              </w:rPr>
              <w:t>223</w:t>
            </w:r>
            <w:r w:rsidRPr="00451CC9">
              <w:rPr>
                <w:rFonts w:ascii="Arial" w:hAnsi="Arial" w:cs="Arial"/>
                <w:b/>
                <w:bCs/>
                <w:sz w:val="16"/>
                <w:szCs w:val="16"/>
                <w:lang w:val="en-GB" w:eastAsia="en-GB"/>
              </w:rPr>
              <w:t>,</w:t>
            </w:r>
            <w:r w:rsidRPr="00451CC9">
              <w:rPr>
                <w:rFonts w:ascii="Arial" w:hAnsi="Arial" w:cs="Arial"/>
                <w:b/>
                <w:bCs/>
                <w:sz w:val="16"/>
                <w:szCs w:val="16"/>
                <w:cs/>
                <w:lang w:val="en-GB" w:eastAsia="en-GB"/>
              </w:rPr>
              <w:t>977</w:t>
            </w:r>
          </w:p>
        </w:tc>
        <w:tc>
          <w:tcPr>
            <w:tcW w:w="1093" w:type="dxa"/>
            <w:noWrap/>
            <w:vAlign w:val="bottom"/>
          </w:tcPr>
          <w:p w14:paraId="357B451A" w14:textId="6A068545" w:rsidR="00DF72B7" w:rsidRPr="00451CC9" w:rsidRDefault="00DF72B7" w:rsidP="00DF72B7">
            <w:pPr>
              <w:pBdr>
                <w:bottom w:val="single" w:sz="4" w:space="1" w:color="auto"/>
              </w:pBdr>
              <w:spacing w:line="300" w:lineRule="exact"/>
              <w:jc w:val="right"/>
              <w:rPr>
                <w:rFonts w:ascii="Arial" w:hAnsi="Arial" w:cs="Arial"/>
                <w:b/>
                <w:bCs/>
                <w:sz w:val="16"/>
                <w:szCs w:val="16"/>
                <w:lang w:val="en-GB" w:eastAsia="en-GB"/>
              </w:rPr>
            </w:pPr>
            <w:r w:rsidRPr="00451CC9">
              <w:rPr>
                <w:rFonts w:ascii="Arial" w:hAnsi="Arial" w:cs="Arial"/>
                <w:b/>
                <w:bCs/>
                <w:sz w:val="16"/>
                <w:szCs w:val="16"/>
                <w:cs/>
                <w:lang w:val="en-GB" w:eastAsia="en-GB"/>
              </w:rPr>
              <w:t>2</w:t>
            </w:r>
            <w:r w:rsidRPr="00451CC9">
              <w:rPr>
                <w:rFonts w:ascii="Arial" w:hAnsi="Arial" w:cs="Arial"/>
                <w:b/>
                <w:bCs/>
                <w:sz w:val="16"/>
                <w:szCs w:val="16"/>
                <w:lang w:val="en-GB" w:eastAsia="en-GB"/>
              </w:rPr>
              <w:t>,</w:t>
            </w:r>
            <w:r w:rsidRPr="00451CC9">
              <w:rPr>
                <w:rFonts w:ascii="Arial" w:hAnsi="Arial" w:cs="Arial"/>
                <w:b/>
                <w:bCs/>
                <w:sz w:val="16"/>
                <w:szCs w:val="16"/>
                <w:cs/>
                <w:lang w:val="en-GB" w:eastAsia="en-GB"/>
              </w:rPr>
              <w:t>575</w:t>
            </w:r>
            <w:r w:rsidRPr="00451CC9">
              <w:rPr>
                <w:rFonts w:ascii="Arial" w:hAnsi="Arial" w:cs="Arial"/>
                <w:b/>
                <w:bCs/>
                <w:sz w:val="16"/>
                <w:szCs w:val="16"/>
                <w:lang w:val="en-GB" w:eastAsia="en-GB"/>
              </w:rPr>
              <w:t>,</w:t>
            </w:r>
            <w:r w:rsidRPr="00451CC9">
              <w:rPr>
                <w:rFonts w:ascii="Arial" w:hAnsi="Arial" w:cs="Arial"/>
                <w:b/>
                <w:bCs/>
                <w:sz w:val="16"/>
                <w:szCs w:val="16"/>
                <w:cs/>
                <w:lang w:val="en-GB" w:eastAsia="en-GB"/>
              </w:rPr>
              <w:t>453</w:t>
            </w:r>
          </w:p>
        </w:tc>
        <w:tc>
          <w:tcPr>
            <w:tcW w:w="994" w:type="dxa"/>
            <w:noWrap/>
            <w:vAlign w:val="bottom"/>
          </w:tcPr>
          <w:p w14:paraId="5516CE7C" w14:textId="30785705" w:rsidR="00DF72B7" w:rsidRPr="00451CC9" w:rsidRDefault="00DF72B7" w:rsidP="00DF72B7">
            <w:pPr>
              <w:pBdr>
                <w:bottom w:val="single" w:sz="4" w:space="1" w:color="auto"/>
              </w:pBdr>
              <w:spacing w:line="300" w:lineRule="exact"/>
              <w:jc w:val="right"/>
              <w:rPr>
                <w:rFonts w:ascii="Arial" w:hAnsi="Arial" w:cs="Arial"/>
                <w:b/>
                <w:bCs/>
                <w:sz w:val="16"/>
                <w:szCs w:val="16"/>
                <w:lang w:val="en-GB" w:eastAsia="en-GB"/>
              </w:rPr>
            </w:pPr>
            <w:r w:rsidRPr="00451CC9">
              <w:rPr>
                <w:rFonts w:ascii="Arial" w:hAnsi="Arial" w:cs="Arial"/>
                <w:b/>
                <w:bCs/>
                <w:sz w:val="16"/>
                <w:szCs w:val="16"/>
                <w:cs/>
                <w:lang w:val="en-GB" w:eastAsia="en-GB"/>
              </w:rPr>
              <w:t>5</w:t>
            </w:r>
            <w:r w:rsidRPr="00451CC9">
              <w:rPr>
                <w:rFonts w:ascii="Arial" w:hAnsi="Arial" w:cs="Arial"/>
                <w:b/>
                <w:bCs/>
                <w:sz w:val="16"/>
                <w:szCs w:val="16"/>
                <w:lang w:val="en-GB" w:eastAsia="en-GB"/>
              </w:rPr>
              <w:t>,</w:t>
            </w:r>
            <w:r w:rsidRPr="00451CC9">
              <w:rPr>
                <w:rFonts w:ascii="Arial" w:hAnsi="Arial" w:cs="Arial"/>
                <w:b/>
                <w:bCs/>
                <w:sz w:val="16"/>
                <w:szCs w:val="16"/>
                <w:cs/>
                <w:lang w:val="en-GB" w:eastAsia="en-GB"/>
              </w:rPr>
              <w:t>781</w:t>
            </w:r>
          </w:p>
        </w:tc>
        <w:tc>
          <w:tcPr>
            <w:tcW w:w="1191" w:type="dxa"/>
            <w:noWrap/>
            <w:vAlign w:val="bottom"/>
          </w:tcPr>
          <w:p w14:paraId="66FC554B" w14:textId="4247B0EE" w:rsidR="00DF72B7" w:rsidRPr="00451CC9" w:rsidRDefault="00DF72B7" w:rsidP="00DF72B7">
            <w:pPr>
              <w:pBdr>
                <w:bottom w:val="single" w:sz="4" w:space="1" w:color="auto"/>
              </w:pBdr>
              <w:spacing w:line="300" w:lineRule="exact"/>
              <w:jc w:val="right"/>
              <w:rPr>
                <w:rFonts w:ascii="Arial" w:hAnsi="Arial" w:cs="Arial"/>
                <w:b/>
                <w:bCs/>
                <w:sz w:val="16"/>
                <w:szCs w:val="16"/>
                <w:lang w:val="en-GB" w:eastAsia="en-GB"/>
              </w:rPr>
            </w:pPr>
            <w:r w:rsidRPr="00451CC9">
              <w:rPr>
                <w:rFonts w:ascii="Arial" w:hAnsi="Arial" w:cs="Arial"/>
                <w:b/>
                <w:bCs/>
                <w:sz w:val="16"/>
                <w:szCs w:val="16"/>
                <w:cs/>
                <w:lang w:val="en-GB" w:eastAsia="en-GB"/>
              </w:rPr>
              <w:t>(1</w:t>
            </w:r>
            <w:r w:rsidRPr="00451CC9">
              <w:rPr>
                <w:rFonts w:ascii="Arial" w:hAnsi="Arial" w:cs="Arial"/>
                <w:b/>
                <w:bCs/>
                <w:sz w:val="16"/>
                <w:szCs w:val="16"/>
                <w:lang w:val="en-GB" w:eastAsia="en-GB"/>
              </w:rPr>
              <w:t>,128,491</w:t>
            </w:r>
            <w:r w:rsidRPr="00451CC9">
              <w:rPr>
                <w:rFonts w:ascii="Arial" w:hAnsi="Arial" w:cs="Arial"/>
                <w:b/>
                <w:bCs/>
                <w:sz w:val="16"/>
                <w:szCs w:val="16"/>
                <w:cs/>
                <w:lang w:val="en-GB" w:eastAsia="en-GB"/>
              </w:rPr>
              <w:t>)</w:t>
            </w:r>
          </w:p>
        </w:tc>
      </w:tr>
      <w:tr w:rsidR="00DF72B7" w:rsidRPr="00451CC9" w14:paraId="183BABA2" w14:textId="77777777" w:rsidTr="00F80B9F">
        <w:trPr>
          <w:trHeight w:val="313"/>
        </w:trPr>
        <w:tc>
          <w:tcPr>
            <w:tcW w:w="3672" w:type="dxa"/>
            <w:noWrap/>
            <w:vAlign w:val="bottom"/>
            <w:hideMark/>
          </w:tcPr>
          <w:p w14:paraId="1B5BD029" w14:textId="77777777" w:rsidR="00DF72B7" w:rsidRPr="00451CC9" w:rsidRDefault="00DF72B7" w:rsidP="00DF72B7">
            <w:pPr>
              <w:spacing w:line="300" w:lineRule="exact"/>
              <w:ind w:left="161" w:hanging="161"/>
              <w:rPr>
                <w:rFonts w:ascii="Arial" w:hAnsi="Arial" w:cs="Arial"/>
                <w:sz w:val="16"/>
                <w:szCs w:val="16"/>
                <w:lang w:val="en-GB" w:eastAsia="en-GB"/>
              </w:rPr>
            </w:pPr>
            <w:r w:rsidRPr="00451CC9">
              <w:rPr>
                <w:rFonts w:ascii="Arial" w:hAnsi="Arial" w:cs="Arial"/>
                <w:b/>
                <w:bCs/>
                <w:sz w:val="16"/>
                <w:szCs w:val="16"/>
                <w:lang w:val="en-GB" w:eastAsia="en-GB"/>
              </w:rPr>
              <w:t>Cash flows</w:t>
            </w:r>
          </w:p>
        </w:tc>
        <w:tc>
          <w:tcPr>
            <w:tcW w:w="1170" w:type="dxa"/>
            <w:noWrap/>
          </w:tcPr>
          <w:p w14:paraId="2C4D8871" w14:textId="77777777" w:rsidR="00DF72B7" w:rsidRPr="00451CC9" w:rsidRDefault="00DF72B7" w:rsidP="00DF72B7">
            <w:pPr>
              <w:spacing w:line="300" w:lineRule="exact"/>
              <w:rPr>
                <w:rFonts w:ascii="Arial" w:hAnsi="Arial" w:cs="Arial"/>
                <w:sz w:val="16"/>
                <w:szCs w:val="16"/>
                <w:lang w:val="en-GB" w:eastAsia="en-GB"/>
              </w:rPr>
            </w:pPr>
          </w:p>
        </w:tc>
        <w:tc>
          <w:tcPr>
            <w:tcW w:w="1051" w:type="dxa"/>
            <w:noWrap/>
          </w:tcPr>
          <w:p w14:paraId="35781ED5" w14:textId="77777777" w:rsidR="00DF72B7" w:rsidRPr="00451CC9" w:rsidRDefault="00DF72B7" w:rsidP="00DF72B7">
            <w:pPr>
              <w:spacing w:line="300" w:lineRule="exact"/>
              <w:rPr>
                <w:rFonts w:ascii="Arial" w:hAnsi="Arial" w:cs="Arial"/>
                <w:sz w:val="16"/>
                <w:szCs w:val="16"/>
                <w:lang w:val="en-GB" w:eastAsia="en-GB"/>
              </w:rPr>
            </w:pPr>
          </w:p>
        </w:tc>
        <w:tc>
          <w:tcPr>
            <w:tcW w:w="1092" w:type="dxa"/>
          </w:tcPr>
          <w:p w14:paraId="5C43ABAB" w14:textId="77777777" w:rsidR="00DF72B7" w:rsidRPr="00451CC9" w:rsidRDefault="00DF72B7" w:rsidP="00DF72B7">
            <w:pPr>
              <w:spacing w:line="300" w:lineRule="exact"/>
              <w:rPr>
                <w:rFonts w:ascii="Arial" w:hAnsi="Arial" w:cs="Arial"/>
                <w:sz w:val="16"/>
                <w:szCs w:val="16"/>
                <w:lang w:val="en-GB" w:eastAsia="en-GB"/>
              </w:rPr>
            </w:pPr>
          </w:p>
        </w:tc>
        <w:tc>
          <w:tcPr>
            <w:tcW w:w="1093" w:type="dxa"/>
            <w:noWrap/>
          </w:tcPr>
          <w:p w14:paraId="2B1D943E" w14:textId="77777777" w:rsidR="00DF72B7" w:rsidRPr="00451CC9" w:rsidRDefault="00DF72B7" w:rsidP="00DF72B7">
            <w:pPr>
              <w:spacing w:line="300" w:lineRule="exact"/>
              <w:rPr>
                <w:rFonts w:ascii="Arial" w:hAnsi="Arial" w:cs="Arial"/>
                <w:sz w:val="16"/>
                <w:szCs w:val="16"/>
                <w:lang w:val="en-GB" w:eastAsia="en-GB"/>
              </w:rPr>
            </w:pPr>
          </w:p>
        </w:tc>
        <w:tc>
          <w:tcPr>
            <w:tcW w:w="994" w:type="dxa"/>
            <w:noWrap/>
          </w:tcPr>
          <w:p w14:paraId="28CCCF30" w14:textId="77777777" w:rsidR="00DF72B7" w:rsidRPr="00451CC9" w:rsidRDefault="00DF72B7" w:rsidP="00DF72B7">
            <w:pPr>
              <w:spacing w:line="300" w:lineRule="exact"/>
              <w:rPr>
                <w:rFonts w:ascii="Arial" w:hAnsi="Arial" w:cs="Arial"/>
                <w:sz w:val="16"/>
                <w:szCs w:val="16"/>
                <w:lang w:val="en-GB" w:eastAsia="en-GB"/>
              </w:rPr>
            </w:pPr>
          </w:p>
        </w:tc>
        <w:tc>
          <w:tcPr>
            <w:tcW w:w="1191" w:type="dxa"/>
            <w:noWrap/>
          </w:tcPr>
          <w:p w14:paraId="543534E9" w14:textId="77777777" w:rsidR="00DF72B7" w:rsidRPr="00451CC9" w:rsidRDefault="00DF72B7" w:rsidP="00DF72B7">
            <w:pPr>
              <w:spacing w:line="300" w:lineRule="exact"/>
              <w:rPr>
                <w:rFonts w:ascii="Arial" w:hAnsi="Arial" w:cs="Arial"/>
                <w:sz w:val="16"/>
                <w:szCs w:val="16"/>
                <w:lang w:val="en-GB" w:eastAsia="en-GB"/>
              </w:rPr>
            </w:pPr>
          </w:p>
        </w:tc>
      </w:tr>
      <w:tr w:rsidR="00DF72B7" w:rsidRPr="00451CC9" w14:paraId="1814EDCA" w14:textId="77777777" w:rsidTr="00F80B9F">
        <w:trPr>
          <w:trHeight w:val="313"/>
        </w:trPr>
        <w:tc>
          <w:tcPr>
            <w:tcW w:w="3672" w:type="dxa"/>
            <w:noWrap/>
            <w:vAlign w:val="bottom"/>
            <w:hideMark/>
          </w:tcPr>
          <w:p w14:paraId="44342949" w14:textId="77777777" w:rsidR="00DF72B7" w:rsidRPr="00451CC9" w:rsidRDefault="00DF72B7" w:rsidP="00DF72B7">
            <w:pPr>
              <w:spacing w:line="300" w:lineRule="exact"/>
              <w:ind w:left="161" w:hanging="161"/>
              <w:rPr>
                <w:rFonts w:ascii="Arial" w:hAnsi="Arial" w:cs="Arial"/>
                <w:sz w:val="16"/>
                <w:szCs w:val="16"/>
                <w:lang w:val="en-GB" w:eastAsia="en-GB"/>
              </w:rPr>
            </w:pPr>
            <w:r w:rsidRPr="00451CC9">
              <w:rPr>
                <w:rFonts w:ascii="Arial" w:hAnsi="Arial" w:cs="Arial"/>
                <w:sz w:val="16"/>
                <w:szCs w:val="16"/>
                <w:lang w:val="en-GB" w:eastAsia="en-GB"/>
              </w:rPr>
              <w:t>Premium received</w:t>
            </w:r>
          </w:p>
        </w:tc>
        <w:tc>
          <w:tcPr>
            <w:tcW w:w="1170" w:type="dxa"/>
            <w:noWrap/>
            <w:vAlign w:val="bottom"/>
          </w:tcPr>
          <w:p w14:paraId="2020C1A5" w14:textId="756A0C93" w:rsidR="00DF72B7" w:rsidRPr="00451CC9" w:rsidRDefault="00DF72B7" w:rsidP="00DF72B7">
            <w:pPr>
              <w:spacing w:line="300" w:lineRule="exact"/>
              <w:jc w:val="right"/>
              <w:rPr>
                <w:rFonts w:ascii="Arial" w:hAnsi="Arial" w:cs="Arial"/>
                <w:sz w:val="16"/>
                <w:szCs w:val="16"/>
                <w:lang w:val="en-GB" w:eastAsia="en-GB"/>
              </w:rPr>
            </w:pPr>
            <w:r w:rsidRPr="00451CC9">
              <w:rPr>
                <w:rFonts w:ascii="Arial" w:hAnsi="Arial" w:cs="Arial"/>
                <w:sz w:val="16"/>
                <w:szCs w:val="16"/>
                <w:cs/>
                <w:lang w:val="en-GB" w:eastAsia="en-GB"/>
              </w:rPr>
              <w:t>4</w:t>
            </w:r>
            <w:r w:rsidRPr="00451CC9">
              <w:rPr>
                <w:rFonts w:ascii="Arial" w:hAnsi="Arial" w:cs="Arial"/>
                <w:sz w:val="16"/>
                <w:szCs w:val="16"/>
                <w:lang w:val="en-GB" w:eastAsia="en-GB"/>
              </w:rPr>
              <w:t>,</w:t>
            </w:r>
            <w:r w:rsidRPr="00451CC9">
              <w:rPr>
                <w:rFonts w:ascii="Arial" w:hAnsi="Arial" w:cs="Arial"/>
                <w:sz w:val="16"/>
                <w:szCs w:val="16"/>
                <w:cs/>
                <w:lang w:val="en-GB" w:eastAsia="en-GB"/>
              </w:rPr>
              <w:t>91</w:t>
            </w:r>
            <w:r w:rsidRPr="00451CC9">
              <w:rPr>
                <w:rFonts w:ascii="Arial" w:hAnsi="Arial" w:cs="Arial"/>
                <w:sz w:val="16"/>
                <w:szCs w:val="16"/>
                <w:lang w:val="en-GB" w:eastAsia="en-GB"/>
              </w:rPr>
              <w:t>7,367</w:t>
            </w:r>
          </w:p>
        </w:tc>
        <w:tc>
          <w:tcPr>
            <w:tcW w:w="1051" w:type="dxa"/>
            <w:noWrap/>
            <w:vAlign w:val="bottom"/>
          </w:tcPr>
          <w:p w14:paraId="23B18E8A" w14:textId="177A54E8" w:rsidR="00DF72B7" w:rsidRPr="00451CC9" w:rsidRDefault="00DF72B7" w:rsidP="00DF72B7">
            <w:pPr>
              <w:spacing w:line="300" w:lineRule="exact"/>
              <w:jc w:val="right"/>
              <w:rPr>
                <w:rFonts w:ascii="Arial" w:hAnsi="Arial" w:cs="Arial"/>
                <w:sz w:val="16"/>
                <w:szCs w:val="16"/>
                <w:lang w:val="en-GB" w:eastAsia="en-GB"/>
              </w:rPr>
            </w:pPr>
            <w:r w:rsidRPr="00451CC9">
              <w:rPr>
                <w:rFonts w:ascii="Arial" w:hAnsi="Arial" w:cs="Arial"/>
                <w:sz w:val="16"/>
                <w:szCs w:val="16"/>
                <w:cs/>
                <w:lang w:val="en-GB" w:eastAsia="en-GB"/>
              </w:rPr>
              <w:t>-</w:t>
            </w:r>
          </w:p>
        </w:tc>
        <w:tc>
          <w:tcPr>
            <w:tcW w:w="1092" w:type="dxa"/>
            <w:vAlign w:val="bottom"/>
          </w:tcPr>
          <w:p w14:paraId="6DB6156D" w14:textId="72197F09" w:rsidR="00DF72B7" w:rsidRPr="00451CC9" w:rsidRDefault="00DF72B7" w:rsidP="00DF72B7">
            <w:pPr>
              <w:spacing w:line="300" w:lineRule="exact"/>
              <w:jc w:val="right"/>
              <w:rPr>
                <w:rFonts w:ascii="Arial" w:hAnsi="Arial" w:cs="Arial"/>
                <w:sz w:val="16"/>
                <w:szCs w:val="16"/>
                <w:lang w:val="en-GB" w:eastAsia="en-GB"/>
              </w:rPr>
            </w:pPr>
            <w:r w:rsidRPr="00451CC9">
              <w:rPr>
                <w:rFonts w:ascii="Arial" w:hAnsi="Arial" w:cs="Arial"/>
                <w:sz w:val="16"/>
                <w:szCs w:val="16"/>
                <w:cs/>
                <w:lang w:val="en-GB" w:eastAsia="en-GB"/>
              </w:rPr>
              <w:t>-</w:t>
            </w:r>
          </w:p>
        </w:tc>
        <w:tc>
          <w:tcPr>
            <w:tcW w:w="1093" w:type="dxa"/>
            <w:noWrap/>
            <w:vAlign w:val="bottom"/>
          </w:tcPr>
          <w:p w14:paraId="7D60F9DE" w14:textId="388FB415" w:rsidR="00DF72B7" w:rsidRPr="00451CC9" w:rsidRDefault="00DF72B7" w:rsidP="00DF72B7">
            <w:pPr>
              <w:spacing w:line="300" w:lineRule="exact"/>
              <w:jc w:val="right"/>
              <w:rPr>
                <w:rFonts w:ascii="Arial" w:hAnsi="Arial" w:cs="Arial"/>
                <w:sz w:val="16"/>
                <w:szCs w:val="16"/>
                <w:lang w:val="en-GB" w:eastAsia="en-GB"/>
              </w:rPr>
            </w:pPr>
            <w:r w:rsidRPr="00451CC9">
              <w:rPr>
                <w:rFonts w:ascii="Arial" w:hAnsi="Arial" w:cs="Arial"/>
                <w:sz w:val="16"/>
                <w:szCs w:val="16"/>
                <w:cs/>
                <w:lang w:val="en-GB" w:eastAsia="en-GB"/>
              </w:rPr>
              <w:t>-</w:t>
            </w:r>
          </w:p>
        </w:tc>
        <w:tc>
          <w:tcPr>
            <w:tcW w:w="994" w:type="dxa"/>
            <w:noWrap/>
            <w:vAlign w:val="bottom"/>
          </w:tcPr>
          <w:p w14:paraId="0C5EC2D8" w14:textId="1DBFD5EA" w:rsidR="00DF72B7" w:rsidRPr="00451CC9" w:rsidRDefault="00DF72B7" w:rsidP="00DF72B7">
            <w:pPr>
              <w:spacing w:line="300" w:lineRule="exact"/>
              <w:jc w:val="right"/>
              <w:rPr>
                <w:rFonts w:ascii="Arial" w:hAnsi="Arial" w:cs="Arial"/>
                <w:sz w:val="16"/>
                <w:szCs w:val="16"/>
                <w:lang w:val="en-GB" w:eastAsia="en-GB"/>
              </w:rPr>
            </w:pPr>
            <w:r w:rsidRPr="00451CC9">
              <w:rPr>
                <w:rFonts w:ascii="Arial" w:hAnsi="Arial" w:cs="Arial"/>
                <w:sz w:val="16"/>
                <w:szCs w:val="16"/>
                <w:cs/>
                <w:lang w:val="en-GB" w:eastAsia="en-GB"/>
              </w:rPr>
              <w:t>-</w:t>
            </w:r>
          </w:p>
        </w:tc>
        <w:tc>
          <w:tcPr>
            <w:tcW w:w="1191" w:type="dxa"/>
            <w:noWrap/>
            <w:vAlign w:val="bottom"/>
          </w:tcPr>
          <w:p w14:paraId="2A65A26D" w14:textId="79D29352" w:rsidR="00DF72B7" w:rsidRPr="00451CC9" w:rsidRDefault="00DF72B7" w:rsidP="00DF72B7">
            <w:pPr>
              <w:spacing w:line="300" w:lineRule="exact"/>
              <w:jc w:val="right"/>
              <w:rPr>
                <w:rFonts w:ascii="Arial" w:hAnsi="Arial" w:cs="Arial"/>
                <w:sz w:val="16"/>
                <w:szCs w:val="16"/>
                <w:lang w:val="en-GB" w:eastAsia="en-GB"/>
              </w:rPr>
            </w:pPr>
            <w:r w:rsidRPr="00451CC9">
              <w:rPr>
                <w:rFonts w:ascii="Arial" w:hAnsi="Arial" w:cs="Arial"/>
                <w:sz w:val="16"/>
                <w:szCs w:val="16"/>
                <w:cs/>
                <w:lang w:val="en-GB" w:eastAsia="en-GB"/>
              </w:rPr>
              <w:t>4</w:t>
            </w:r>
            <w:r w:rsidRPr="00451CC9">
              <w:rPr>
                <w:rFonts w:ascii="Arial" w:hAnsi="Arial" w:cs="Arial"/>
                <w:sz w:val="16"/>
                <w:szCs w:val="16"/>
                <w:lang w:val="en-GB" w:eastAsia="en-GB"/>
              </w:rPr>
              <w:t>,917,367</w:t>
            </w:r>
          </w:p>
        </w:tc>
      </w:tr>
      <w:tr w:rsidR="00DF72B7" w:rsidRPr="00451CC9" w14:paraId="0D44F877" w14:textId="77777777" w:rsidTr="00F80B9F">
        <w:trPr>
          <w:trHeight w:val="324"/>
        </w:trPr>
        <w:tc>
          <w:tcPr>
            <w:tcW w:w="3672" w:type="dxa"/>
            <w:noWrap/>
            <w:vAlign w:val="bottom"/>
          </w:tcPr>
          <w:p w14:paraId="75F32F14" w14:textId="77777777" w:rsidR="00DF72B7" w:rsidRPr="00451CC9" w:rsidRDefault="00DF72B7" w:rsidP="00DF72B7">
            <w:pPr>
              <w:spacing w:line="300" w:lineRule="exact"/>
              <w:ind w:left="173" w:right="-86" w:hanging="173"/>
              <w:rPr>
                <w:rFonts w:ascii="Arial" w:hAnsi="Arial" w:cs="Arial"/>
                <w:sz w:val="16"/>
                <w:szCs w:val="16"/>
                <w:cs/>
                <w:lang w:val="en-GB" w:eastAsia="en-GB"/>
              </w:rPr>
            </w:pPr>
            <w:r w:rsidRPr="00451CC9">
              <w:rPr>
                <w:rFonts w:ascii="Arial" w:hAnsi="Arial" w:cs="Arial"/>
                <w:sz w:val="16"/>
                <w:szCs w:val="16"/>
                <w:lang w:val="en-GB" w:eastAsia="en-GB"/>
              </w:rPr>
              <w:t>Claim and other directly attributable expenses paid</w:t>
            </w:r>
          </w:p>
        </w:tc>
        <w:tc>
          <w:tcPr>
            <w:tcW w:w="1170" w:type="dxa"/>
            <w:noWrap/>
            <w:vAlign w:val="bottom"/>
          </w:tcPr>
          <w:p w14:paraId="0D620429" w14:textId="7A437DFD" w:rsidR="00DF72B7" w:rsidRPr="00451CC9" w:rsidRDefault="00DF72B7" w:rsidP="00DF72B7">
            <w:pPr>
              <w:spacing w:line="300" w:lineRule="exact"/>
              <w:jc w:val="right"/>
              <w:rPr>
                <w:rFonts w:ascii="Arial" w:hAnsi="Arial" w:cs="Arial"/>
                <w:sz w:val="16"/>
                <w:szCs w:val="16"/>
                <w:lang w:val="en-GB" w:eastAsia="en-GB"/>
              </w:rPr>
            </w:pPr>
            <w:r w:rsidRPr="00451CC9">
              <w:rPr>
                <w:rFonts w:ascii="Arial" w:hAnsi="Arial" w:cs="Arial"/>
                <w:sz w:val="16"/>
                <w:szCs w:val="16"/>
                <w:cs/>
                <w:lang w:val="en-GB" w:eastAsia="en-GB"/>
              </w:rPr>
              <w:t>-</w:t>
            </w:r>
          </w:p>
        </w:tc>
        <w:tc>
          <w:tcPr>
            <w:tcW w:w="1051" w:type="dxa"/>
            <w:noWrap/>
            <w:vAlign w:val="bottom"/>
          </w:tcPr>
          <w:p w14:paraId="04464FF9" w14:textId="1ECF05AA" w:rsidR="00DF72B7" w:rsidRPr="00451CC9" w:rsidRDefault="00DF72B7" w:rsidP="00DF72B7">
            <w:pPr>
              <w:spacing w:line="300" w:lineRule="exact"/>
              <w:jc w:val="right"/>
              <w:rPr>
                <w:rFonts w:ascii="Arial" w:hAnsi="Arial" w:cs="Arial"/>
                <w:sz w:val="16"/>
                <w:szCs w:val="16"/>
                <w:lang w:val="en-GB" w:eastAsia="en-GB"/>
              </w:rPr>
            </w:pPr>
            <w:r w:rsidRPr="00451CC9">
              <w:rPr>
                <w:rFonts w:ascii="Arial" w:hAnsi="Arial" w:cs="Arial"/>
                <w:sz w:val="16"/>
                <w:szCs w:val="16"/>
                <w:cs/>
                <w:lang w:val="en-GB" w:eastAsia="en-GB"/>
              </w:rPr>
              <w:t>-</w:t>
            </w:r>
          </w:p>
        </w:tc>
        <w:tc>
          <w:tcPr>
            <w:tcW w:w="1092" w:type="dxa"/>
            <w:vAlign w:val="bottom"/>
          </w:tcPr>
          <w:p w14:paraId="1876A3FB" w14:textId="661D271D" w:rsidR="00DF72B7" w:rsidRPr="00451CC9" w:rsidRDefault="00DF72B7" w:rsidP="00DF72B7">
            <w:pPr>
              <w:spacing w:line="300" w:lineRule="exact"/>
              <w:jc w:val="right"/>
              <w:rPr>
                <w:rFonts w:ascii="Arial" w:hAnsi="Arial" w:cs="Arial"/>
                <w:sz w:val="16"/>
                <w:szCs w:val="16"/>
                <w:lang w:val="en-GB" w:eastAsia="en-GB"/>
              </w:rPr>
            </w:pPr>
            <w:r w:rsidRPr="00451CC9">
              <w:rPr>
                <w:rFonts w:ascii="Arial" w:hAnsi="Arial" w:cs="Arial"/>
                <w:sz w:val="16"/>
                <w:szCs w:val="16"/>
                <w:cs/>
                <w:lang w:eastAsia="en-GB"/>
              </w:rPr>
              <w:t>(</w:t>
            </w:r>
            <w:r w:rsidRPr="00451CC9">
              <w:rPr>
                <w:rFonts w:ascii="Arial" w:hAnsi="Arial" w:cs="Arial"/>
                <w:sz w:val="16"/>
                <w:szCs w:val="16"/>
                <w:lang w:eastAsia="en-GB"/>
              </w:rPr>
              <w:t>516,226</w:t>
            </w:r>
            <w:r w:rsidRPr="00451CC9">
              <w:rPr>
                <w:rFonts w:ascii="Arial" w:hAnsi="Arial" w:cs="Arial"/>
                <w:sz w:val="16"/>
                <w:szCs w:val="16"/>
                <w:cs/>
                <w:lang w:eastAsia="en-GB"/>
              </w:rPr>
              <w:t>)</w:t>
            </w:r>
          </w:p>
        </w:tc>
        <w:tc>
          <w:tcPr>
            <w:tcW w:w="1093" w:type="dxa"/>
            <w:noWrap/>
            <w:vAlign w:val="bottom"/>
          </w:tcPr>
          <w:p w14:paraId="1A7D8138" w14:textId="49D3D947" w:rsidR="00DF72B7" w:rsidRPr="00451CC9" w:rsidRDefault="00DF72B7" w:rsidP="00DF72B7">
            <w:pPr>
              <w:spacing w:line="300" w:lineRule="exact"/>
              <w:jc w:val="right"/>
              <w:rPr>
                <w:rFonts w:ascii="Arial" w:hAnsi="Arial" w:cs="Arial"/>
                <w:sz w:val="16"/>
                <w:szCs w:val="16"/>
                <w:lang w:val="en-GB" w:eastAsia="en-GB"/>
              </w:rPr>
            </w:pPr>
            <w:r w:rsidRPr="00451CC9">
              <w:rPr>
                <w:rFonts w:ascii="Arial" w:hAnsi="Arial" w:cs="Arial"/>
                <w:sz w:val="16"/>
                <w:szCs w:val="16"/>
                <w:cs/>
                <w:lang w:val="en-GB" w:eastAsia="en-GB"/>
              </w:rPr>
              <w:t>(3</w:t>
            </w:r>
            <w:r w:rsidRPr="00451CC9">
              <w:rPr>
                <w:rFonts w:ascii="Arial" w:hAnsi="Arial" w:cs="Arial"/>
                <w:sz w:val="16"/>
                <w:szCs w:val="16"/>
                <w:lang w:val="en-GB" w:eastAsia="en-GB"/>
              </w:rPr>
              <w:t>,</w:t>
            </w:r>
            <w:r w:rsidRPr="00451CC9">
              <w:rPr>
                <w:rFonts w:ascii="Arial" w:hAnsi="Arial" w:cs="Arial"/>
                <w:sz w:val="16"/>
                <w:szCs w:val="16"/>
                <w:cs/>
                <w:lang w:val="en-GB" w:eastAsia="en-GB"/>
              </w:rPr>
              <w:t>313</w:t>
            </w:r>
            <w:r w:rsidRPr="00451CC9">
              <w:rPr>
                <w:rFonts w:ascii="Arial" w:hAnsi="Arial" w:cs="Arial"/>
                <w:sz w:val="16"/>
                <w:szCs w:val="16"/>
                <w:lang w:val="en-GB" w:eastAsia="en-GB"/>
              </w:rPr>
              <w:t>,</w:t>
            </w:r>
            <w:r w:rsidRPr="00451CC9">
              <w:rPr>
                <w:rFonts w:ascii="Arial" w:hAnsi="Arial" w:cs="Arial"/>
                <w:sz w:val="16"/>
                <w:szCs w:val="16"/>
                <w:cs/>
                <w:lang w:val="en-GB" w:eastAsia="en-GB"/>
              </w:rPr>
              <w:t>746)</w:t>
            </w:r>
          </w:p>
        </w:tc>
        <w:tc>
          <w:tcPr>
            <w:tcW w:w="994" w:type="dxa"/>
            <w:noWrap/>
            <w:vAlign w:val="bottom"/>
          </w:tcPr>
          <w:p w14:paraId="5BD2FB30" w14:textId="3752652B" w:rsidR="00DF72B7" w:rsidRPr="00451CC9" w:rsidRDefault="00DF72B7" w:rsidP="00DF72B7">
            <w:pPr>
              <w:spacing w:line="300" w:lineRule="exact"/>
              <w:jc w:val="right"/>
              <w:rPr>
                <w:rFonts w:ascii="Arial" w:hAnsi="Arial" w:cs="Arial"/>
                <w:sz w:val="16"/>
                <w:szCs w:val="16"/>
                <w:lang w:val="en-GB" w:eastAsia="en-GB"/>
              </w:rPr>
            </w:pPr>
            <w:r w:rsidRPr="00451CC9">
              <w:rPr>
                <w:rFonts w:ascii="Arial" w:hAnsi="Arial" w:cs="Arial"/>
                <w:sz w:val="16"/>
                <w:szCs w:val="16"/>
                <w:cs/>
                <w:lang w:val="en-GB" w:eastAsia="en-GB"/>
              </w:rPr>
              <w:t>-</w:t>
            </w:r>
          </w:p>
        </w:tc>
        <w:tc>
          <w:tcPr>
            <w:tcW w:w="1191" w:type="dxa"/>
            <w:noWrap/>
            <w:vAlign w:val="bottom"/>
          </w:tcPr>
          <w:p w14:paraId="47FB42F8" w14:textId="6B3D86CA" w:rsidR="00DF72B7" w:rsidRPr="00451CC9" w:rsidRDefault="00DF72B7" w:rsidP="00DF72B7">
            <w:pPr>
              <w:spacing w:line="300" w:lineRule="exact"/>
              <w:jc w:val="right"/>
              <w:rPr>
                <w:rFonts w:ascii="Arial" w:hAnsi="Arial" w:cs="Arial"/>
                <w:sz w:val="16"/>
                <w:szCs w:val="16"/>
                <w:lang w:val="en-GB" w:eastAsia="en-GB"/>
              </w:rPr>
            </w:pPr>
            <w:r w:rsidRPr="00451CC9">
              <w:rPr>
                <w:rFonts w:ascii="Arial" w:hAnsi="Arial" w:cs="Arial"/>
                <w:sz w:val="16"/>
                <w:szCs w:val="16"/>
                <w:cs/>
                <w:lang w:val="en-GB" w:eastAsia="en-GB"/>
              </w:rPr>
              <w:t>(3</w:t>
            </w:r>
            <w:r w:rsidRPr="00451CC9">
              <w:rPr>
                <w:rFonts w:ascii="Arial" w:hAnsi="Arial" w:cs="Arial"/>
                <w:sz w:val="16"/>
                <w:szCs w:val="16"/>
                <w:lang w:val="en-GB" w:eastAsia="en-GB"/>
              </w:rPr>
              <w:t>,829,972</w:t>
            </w:r>
            <w:r w:rsidRPr="00451CC9">
              <w:rPr>
                <w:rFonts w:ascii="Arial" w:hAnsi="Arial" w:cs="Arial"/>
                <w:sz w:val="16"/>
                <w:szCs w:val="16"/>
                <w:cs/>
                <w:lang w:val="en-GB" w:eastAsia="en-GB"/>
              </w:rPr>
              <w:t>)</w:t>
            </w:r>
          </w:p>
        </w:tc>
      </w:tr>
      <w:tr w:rsidR="00DF72B7" w:rsidRPr="00451CC9" w14:paraId="3192E241" w14:textId="77777777" w:rsidTr="00F80B9F">
        <w:trPr>
          <w:trHeight w:val="324"/>
        </w:trPr>
        <w:tc>
          <w:tcPr>
            <w:tcW w:w="3672" w:type="dxa"/>
            <w:noWrap/>
            <w:vAlign w:val="bottom"/>
          </w:tcPr>
          <w:p w14:paraId="29FCB4F0" w14:textId="77777777" w:rsidR="00DF72B7" w:rsidRPr="00451CC9" w:rsidRDefault="00DF72B7" w:rsidP="00DF72B7">
            <w:pPr>
              <w:spacing w:line="300" w:lineRule="exact"/>
              <w:rPr>
                <w:rFonts w:ascii="Arial" w:hAnsi="Arial" w:cs="Arial"/>
                <w:b/>
                <w:bCs/>
                <w:sz w:val="16"/>
                <w:szCs w:val="16"/>
                <w:cs/>
                <w:lang w:val="en-GB" w:eastAsia="en-GB"/>
              </w:rPr>
            </w:pPr>
            <w:r w:rsidRPr="00451CC9">
              <w:rPr>
                <w:rFonts w:ascii="Arial" w:hAnsi="Arial" w:cs="Arial"/>
                <w:sz w:val="16"/>
                <w:szCs w:val="16"/>
                <w:lang w:val="en-GB" w:eastAsia="en-GB"/>
              </w:rPr>
              <w:t>Insurance acquisition cash flow</w:t>
            </w:r>
          </w:p>
        </w:tc>
        <w:tc>
          <w:tcPr>
            <w:tcW w:w="1170" w:type="dxa"/>
            <w:noWrap/>
            <w:vAlign w:val="bottom"/>
          </w:tcPr>
          <w:p w14:paraId="5EB62E82" w14:textId="7E2AA0AF" w:rsidR="00DF72B7" w:rsidRPr="00451CC9" w:rsidRDefault="00DF72B7" w:rsidP="00DF72B7">
            <w:pPr>
              <w:pBdr>
                <w:bottom w:val="single" w:sz="4" w:space="1" w:color="auto"/>
              </w:pBdr>
              <w:spacing w:line="300" w:lineRule="exact"/>
              <w:jc w:val="right"/>
              <w:rPr>
                <w:rFonts w:ascii="Arial" w:hAnsi="Arial" w:cs="Arial"/>
                <w:sz w:val="16"/>
                <w:szCs w:val="16"/>
                <w:lang w:val="en-GB" w:eastAsia="en-GB"/>
              </w:rPr>
            </w:pPr>
            <w:r w:rsidRPr="00451CC9">
              <w:rPr>
                <w:rFonts w:ascii="Arial" w:hAnsi="Arial" w:cs="Arial"/>
                <w:sz w:val="16"/>
                <w:szCs w:val="16"/>
                <w:cs/>
                <w:lang w:eastAsia="en-GB"/>
              </w:rPr>
              <w:t>(988</w:t>
            </w:r>
            <w:r w:rsidRPr="00451CC9">
              <w:rPr>
                <w:rFonts w:ascii="Arial" w:hAnsi="Arial" w:cs="Arial"/>
                <w:sz w:val="16"/>
                <w:szCs w:val="16"/>
                <w:lang w:eastAsia="en-GB"/>
              </w:rPr>
              <w:t>,</w:t>
            </w:r>
            <w:r w:rsidRPr="00451CC9">
              <w:rPr>
                <w:rFonts w:ascii="Arial" w:hAnsi="Arial" w:cs="Arial"/>
                <w:sz w:val="16"/>
                <w:szCs w:val="16"/>
                <w:cs/>
                <w:lang w:eastAsia="en-GB"/>
              </w:rPr>
              <w:t>288)</w:t>
            </w:r>
          </w:p>
        </w:tc>
        <w:tc>
          <w:tcPr>
            <w:tcW w:w="1051" w:type="dxa"/>
            <w:noWrap/>
            <w:vAlign w:val="bottom"/>
          </w:tcPr>
          <w:p w14:paraId="0E230A78" w14:textId="346F027C" w:rsidR="00DF72B7" w:rsidRPr="00451CC9" w:rsidRDefault="00DF72B7" w:rsidP="00DF72B7">
            <w:pPr>
              <w:pBdr>
                <w:bottom w:val="single" w:sz="4" w:space="1" w:color="auto"/>
              </w:pBdr>
              <w:spacing w:line="300" w:lineRule="exact"/>
              <w:jc w:val="right"/>
              <w:rPr>
                <w:rFonts w:ascii="Arial" w:hAnsi="Arial" w:cs="Arial"/>
                <w:sz w:val="16"/>
                <w:szCs w:val="16"/>
                <w:lang w:val="en-GB" w:eastAsia="en-GB"/>
              </w:rPr>
            </w:pPr>
            <w:r w:rsidRPr="00451CC9">
              <w:rPr>
                <w:rFonts w:ascii="Arial" w:hAnsi="Arial" w:cs="Arial"/>
                <w:sz w:val="16"/>
                <w:szCs w:val="16"/>
                <w:cs/>
                <w:lang w:val="en-GB" w:eastAsia="en-GB"/>
              </w:rPr>
              <w:t>-</w:t>
            </w:r>
          </w:p>
        </w:tc>
        <w:tc>
          <w:tcPr>
            <w:tcW w:w="1092" w:type="dxa"/>
            <w:vAlign w:val="bottom"/>
          </w:tcPr>
          <w:p w14:paraId="71555DE1" w14:textId="3AFE1BC1" w:rsidR="00DF72B7" w:rsidRPr="00451CC9" w:rsidRDefault="00DF72B7" w:rsidP="00DF72B7">
            <w:pPr>
              <w:pBdr>
                <w:bottom w:val="single" w:sz="4" w:space="1" w:color="auto"/>
              </w:pBdr>
              <w:spacing w:line="300" w:lineRule="exact"/>
              <w:jc w:val="right"/>
              <w:rPr>
                <w:rFonts w:ascii="Arial" w:hAnsi="Arial" w:cs="Arial"/>
                <w:sz w:val="16"/>
                <w:szCs w:val="16"/>
                <w:lang w:val="en-GB" w:eastAsia="en-GB"/>
              </w:rPr>
            </w:pPr>
            <w:r w:rsidRPr="00451CC9">
              <w:rPr>
                <w:rFonts w:ascii="Arial" w:hAnsi="Arial" w:cs="Arial"/>
                <w:sz w:val="16"/>
                <w:szCs w:val="16"/>
                <w:cs/>
                <w:lang w:val="en-GB" w:eastAsia="en-GB"/>
              </w:rPr>
              <w:t>-</w:t>
            </w:r>
          </w:p>
        </w:tc>
        <w:tc>
          <w:tcPr>
            <w:tcW w:w="1093" w:type="dxa"/>
            <w:noWrap/>
            <w:vAlign w:val="bottom"/>
          </w:tcPr>
          <w:p w14:paraId="72FF7B18" w14:textId="3AAFA19A" w:rsidR="00DF72B7" w:rsidRPr="00451CC9" w:rsidRDefault="00DF72B7" w:rsidP="00DF72B7">
            <w:pPr>
              <w:pBdr>
                <w:bottom w:val="single" w:sz="4" w:space="1" w:color="auto"/>
              </w:pBdr>
              <w:spacing w:line="300" w:lineRule="exact"/>
              <w:jc w:val="right"/>
              <w:rPr>
                <w:rFonts w:ascii="Arial" w:hAnsi="Arial" w:cs="Arial"/>
                <w:sz w:val="16"/>
                <w:szCs w:val="16"/>
                <w:lang w:val="en-GB" w:eastAsia="en-GB"/>
              </w:rPr>
            </w:pPr>
            <w:r w:rsidRPr="00451CC9">
              <w:rPr>
                <w:rFonts w:ascii="Arial" w:hAnsi="Arial" w:cs="Arial"/>
                <w:sz w:val="16"/>
                <w:szCs w:val="16"/>
                <w:cs/>
                <w:lang w:val="en-GB" w:eastAsia="en-GB"/>
              </w:rPr>
              <w:t>-</w:t>
            </w:r>
          </w:p>
        </w:tc>
        <w:tc>
          <w:tcPr>
            <w:tcW w:w="994" w:type="dxa"/>
            <w:noWrap/>
            <w:vAlign w:val="bottom"/>
          </w:tcPr>
          <w:p w14:paraId="4E223962" w14:textId="272BA995" w:rsidR="00DF72B7" w:rsidRPr="00451CC9" w:rsidRDefault="00DF72B7" w:rsidP="00DF72B7">
            <w:pPr>
              <w:pBdr>
                <w:bottom w:val="single" w:sz="4" w:space="1" w:color="auto"/>
              </w:pBdr>
              <w:spacing w:line="300" w:lineRule="exact"/>
              <w:jc w:val="right"/>
              <w:rPr>
                <w:rFonts w:ascii="Arial" w:hAnsi="Arial" w:cs="Arial"/>
                <w:sz w:val="16"/>
                <w:szCs w:val="16"/>
                <w:lang w:val="en-GB" w:eastAsia="en-GB"/>
              </w:rPr>
            </w:pPr>
            <w:r w:rsidRPr="00451CC9">
              <w:rPr>
                <w:rFonts w:ascii="Arial" w:hAnsi="Arial" w:cs="Arial"/>
                <w:sz w:val="16"/>
                <w:szCs w:val="16"/>
                <w:cs/>
                <w:lang w:val="en-GB" w:eastAsia="en-GB"/>
              </w:rPr>
              <w:t>-</w:t>
            </w:r>
          </w:p>
        </w:tc>
        <w:tc>
          <w:tcPr>
            <w:tcW w:w="1191" w:type="dxa"/>
            <w:noWrap/>
            <w:vAlign w:val="bottom"/>
          </w:tcPr>
          <w:p w14:paraId="12005393" w14:textId="43B9C582" w:rsidR="00DF72B7" w:rsidRPr="00451CC9" w:rsidRDefault="00DF72B7" w:rsidP="00DF72B7">
            <w:pPr>
              <w:pBdr>
                <w:bottom w:val="single" w:sz="4" w:space="1" w:color="auto"/>
              </w:pBdr>
              <w:spacing w:line="300" w:lineRule="exact"/>
              <w:jc w:val="right"/>
              <w:rPr>
                <w:rFonts w:ascii="Arial" w:hAnsi="Arial" w:cs="Arial"/>
                <w:sz w:val="16"/>
                <w:szCs w:val="16"/>
                <w:lang w:val="en-GB" w:eastAsia="en-GB"/>
              </w:rPr>
            </w:pPr>
            <w:r w:rsidRPr="00451CC9">
              <w:rPr>
                <w:rFonts w:ascii="Arial" w:hAnsi="Arial" w:cs="Arial"/>
                <w:sz w:val="16"/>
                <w:szCs w:val="16"/>
                <w:cs/>
                <w:lang w:val="en-GB" w:eastAsia="en-GB"/>
              </w:rPr>
              <w:t>(988</w:t>
            </w:r>
            <w:r w:rsidRPr="00451CC9">
              <w:rPr>
                <w:rFonts w:ascii="Arial" w:hAnsi="Arial" w:cs="Arial"/>
                <w:sz w:val="16"/>
                <w:szCs w:val="16"/>
                <w:lang w:val="en-GB" w:eastAsia="en-GB"/>
              </w:rPr>
              <w:t>,</w:t>
            </w:r>
            <w:r w:rsidRPr="00451CC9">
              <w:rPr>
                <w:rFonts w:ascii="Arial" w:hAnsi="Arial" w:cs="Arial"/>
                <w:sz w:val="16"/>
                <w:szCs w:val="16"/>
                <w:cs/>
                <w:lang w:val="en-GB" w:eastAsia="en-GB"/>
              </w:rPr>
              <w:t>288)</w:t>
            </w:r>
          </w:p>
        </w:tc>
      </w:tr>
      <w:tr w:rsidR="00DF72B7" w:rsidRPr="00451CC9" w14:paraId="5AD6ADCE" w14:textId="77777777" w:rsidTr="00F80B9F">
        <w:trPr>
          <w:trHeight w:val="324"/>
        </w:trPr>
        <w:tc>
          <w:tcPr>
            <w:tcW w:w="3672" w:type="dxa"/>
            <w:noWrap/>
            <w:vAlign w:val="bottom"/>
          </w:tcPr>
          <w:p w14:paraId="6AFEA5C3" w14:textId="77777777" w:rsidR="00DF72B7" w:rsidRPr="00451CC9" w:rsidRDefault="00DF72B7" w:rsidP="00DF72B7">
            <w:pPr>
              <w:spacing w:line="300" w:lineRule="exact"/>
              <w:rPr>
                <w:rFonts w:ascii="Arial" w:hAnsi="Arial" w:cs="Arial"/>
                <w:b/>
                <w:bCs/>
                <w:sz w:val="16"/>
                <w:szCs w:val="16"/>
                <w:cs/>
                <w:lang w:val="en-GB" w:eastAsia="en-GB"/>
              </w:rPr>
            </w:pPr>
            <w:r w:rsidRPr="00451CC9">
              <w:rPr>
                <w:rFonts w:ascii="Arial" w:hAnsi="Arial" w:cs="Arial"/>
                <w:b/>
                <w:bCs/>
                <w:sz w:val="16"/>
                <w:szCs w:val="16"/>
                <w:lang w:val="en-GB" w:eastAsia="en-GB"/>
              </w:rPr>
              <w:t>Total cash flows</w:t>
            </w:r>
          </w:p>
        </w:tc>
        <w:tc>
          <w:tcPr>
            <w:tcW w:w="1170" w:type="dxa"/>
            <w:noWrap/>
            <w:vAlign w:val="bottom"/>
          </w:tcPr>
          <w:p w14:paraId="462A14FD" w14:textId="0F6B7ADA" w:rsidR="00DF72B7" w:rsidRPr="00451CC9" w:rsidRDefault="00DF72B7" w:rsidP="00DF72B7">
            <w:pPr>
              <w:pBdr>
                <w:bottom w:val="single" w:sz="4" w:space="1" w:color="auto"/>
              </w:pBdr>
              <w:spacing w:line="300" w:lineRule="exact"/>
              <w:jc w:val="right"/>
              <w:rPr>
                <w:rFonts w:ascii="Arial" w:hAnsi="Arial" w:cs="Arial"/>
                <w:b/>
                <w:bCs/>
                <w:sz w:val="16"/>
                <w:szCs w:val="16"/>
                <w:lang w:val="en-GB" w:eastAsia="en-GB"/>
              </w:rPr>
            </w:pPr>
            <w:r w:rsidRPr="00451CC9">
              <w:rPr>
                <w:rFonts w:ascii="Arial" w:hAnsi="Arial" w:cs="Arial"/>
                <w:b/>
                <w:bCs/>
                <w:sz w:val="16"/>
                <w:szCs w:val="16"/>
                <w:cs/>
                <w:lang w:eastAsia="en-GB"/>
              </w:rPr>
              <w:t>3</w:t>
            </w:r>
            <w:r w:rsidRPr="00451CC9">
              <w:rPr>
                <w:rFonts w:ascii="Arial" w:hAnsi="Arial" w:cs="Arial"/>
                <w:b/>
                <w:bCs/>
                <w:sz w:val="16"/>
                <w:szCs w:val="16"/>
                <w:lang w:eastAsia="en-GB"/>
              </w:rPr>
              <w:t>,</w:t>
            </w:r>
            <w:r w:rsidRPr="00451CC9">
              <w:rPr>
                <w:rFonts w:ascii="Arial" w:hAnsi="Arial" w:cs="Arial"/>
                <w:b/>
                <w:bCs/>
                <w:sz w:val="16"/>
                <w:szCs w:val="16"/>
                <w:cs/>
                <w:lang w:eastAsia="en-GB"/>
              </w:rPr>
              <w:t>92</w:t>
            </w:r>
            <w:r w:rsidRPr="00451CC9">
              <w:rPr>
                <w:rFonts w:ascii="Arial" w:hAnsi="Arial" w:cs="Arial"/>
                <w:b/>
                <w:bCs/>
                <w:sz w:val="16"/>
                <w:szCs w:val="16"/>
                <w:lang w:eastAsia="en-GB"/>
              </w:rPr>
              <w:t>9,079</w:t>
            </w:r>
          </w:p>
        </w:tc>
        <w:tc>
          <w:tcPr>
            <w:tcW w:w="1051" w:type="dxa"/>
            <w:noWrap/>
            <w:vAlign w:val="bottom"/>
          </w:tcPr>
          <w:p w14:paraId="5773FE28" w14:textId="339FAA6A" w:rsidR="00DF72B7" w:rsidRPr="00451CC9" w:rsidRDefault="00DF72B7" w:rsidP="00DF72B7">
            <w:pPr>
              <w:pBdr>
                <w:bottom w:val="single" w:sz="4" w:space="1" w:color="auto"/>
              </w:pBdr>
              <w:spacing w:line="300" w:lineRule="exact"/>
              <w:jc w:val="right"/>
              <w:rPr>
                <w:rFonts w:ascii="Arial" w:hAnsi="Arial" w:cs="Arial"/>
                <w:b/>
                <w:bCs/>
                <w:sz w:val="16"/>
                <w:szCs w:val="16"/>
                <w:lang w:val="en-GB" w:eastAsia="en-GB"/>
              </w:rPr>
            </w:pPr>
            <w:r w:rsidRPr="00451CC9">
              <w:rPr>
                <w:rFonts w:ascii="Arial" w:hAnsi="Arial" w:cs="Arial"/>
                <w:b/>
                <w:bCs/>
                <w:sz w:val="16"/>
                <w:szCs w:val="16"/>
                <w:cs/>
                <w:lang w:val="en-GB" w:eastAsia="en-GB"/>
              </w:rPr>
              <w:t>-</w:t>
            </w:r>
          </w:p>
        </w:tc>
        <w:tc>
          <w:tcPr>
            <w:tcW w:w="1092" w:type="dxa"/>
            <w:vAlign w:val="bottom"/>
          </w:tcPr>
          <w:p w14:paraId="17EA32FA" w14:textId="732F1D98" w:rsidR="00DF72B7" w:rsidRPr="00451CC9" w:rsidRDefault="00DF72B7" w:rsidP="00DF72B7">
            <w:pPr>
              <w:pBdr>
                <w:bottom w:val="single" w:sz="4" w:space="1" w:color="auto"/>
              </w:pBdr>
              <w:spacing w:line="300" w:lineRule="exact"/>
              <w:jc w:val="right"/>
              <w:rPr>
                <w:rFonts w:ascii="Arial" w:hAnsi="Arial" w:cs="Arial"/>
                <w:b/>
                <w:bCs/>
                <w:sz w:val="16"/>
                <w:szCs w:val="16"/>
                <w:lang w:val="en-GB" w:eastAsia="en-GB"/>
              </w:rPr>
            </w:pPr>
            <w:r w:rsidRPr="00451CC9">
              <w:rPr>
                <w:rFonts w:ascii="Arial" w:hAnsi="Arial" w:cs="Arial"/>
                <w:b/>
                <w:bCs/>
                <w:sz w:val="16"/>
                <w:szCs w:val="16"/>
                <w:cs/>
                <w:lang w:val="en-GB" w:eastAsia="en-GB"/>
              </w:rPr>
              <w:t>(</w:t>
            </w:r>
            <w:r w:rsidRPr="00451CC9">
              <w:rPr>
                <w:rFonts w:ascii="Arial" w:hAnsi="Arial" w:cs="Arial"/>
                <w:b/>
                <w:bCs/>
                <w:sz w:val="16"/>
                <w:szCs w:val="16"/>
                <w:lang w:val="en-GB" w:eastAsia="en-GB"/>
              </w:rPr>
              <w:t>516,226</w:t>
            </w:r>
            <w:r w:rsidRPr="00451CC9">
              <w:rPr>
                <w:rFonts w:ascii="Arial" w:hAnsi="Arial" w:cs="Arial"/>
                <w:b/>
                <w:bCs/>
                <w:sz w:val="16"/>
                <w:szCs w:val="16"/>
                <w:cs/>
                <w:lang w:val="en-GB" w:eastAsia="en-GB"/>
              </w:rPr>
              <w:t>)</w:t>
            </w:r>
          </w:p>
        </w:tc>
        <w:tc>
          <w:tcPr>
            <w:tcW w:w="1093" w:type="dxa"/>
            <w:noWrap/>
            <w:vAlign w:val="bottom"/>
          </w:tcPr>
          <w:p w14:paraId="0EB2709F" w14:textId="1F49F0CC" w:rsidR="00DF72B7" w:rsidRPr="00451CC9" w:rsidRDefault="00DF72B7" w:rsidP="00DF72B7">
            <w:pPr>
              <w:pBdr>
                <w:bottom w:val="single" w:sz="4" w:space="1" w:color="auto"/>
              </w:pBdr>
              <w:spacing w:line="300" w:lineRule="exact"/>
              <w:jc w:val="right"/>
              <w:rPr>
                <w:rFonts w:ascii="Arial" w:hAnsi="Arial" w:cs="Arial"/>
                <w:b/>
                <w:bCs/>
                <w:sz w:val="16"/>
                <w:szCs w:val="16"/>
                <w:lang w:val="en-GB" w:eastAsia="en-GB"/>
              </w:rPr>
            </w:pPr>
            <w:r w:rsidRPr="00451CC9">
              <w:rPr>
                <w:rFonts w:ascii="Arial" w:hAnsi="Arial" w:cs="Arial"/>
                <w:b/>
                <w:bCs/>
                <w:sz w:val="16"/>
                <w:szCs w:val="16"/>
                <w:cs/>
                <w:lang w:val="en-GB" w:eastAsia="en-GB"/>
              </w:rPr>
              <w:t>(3</w:t>
            </w:r>
            <w:r w:rsidRPr="00451CC9">
              <w:rPr>
                <w:rFonts w:ascii="Arial" w:hAnsi="Arial" w:cs="Arial"/>
                <w:b/>
                <w:bCs/>
                <w:sz w:val="16"/>
                <w:szCs w:val="16"/>
                <w:lang w:val="en-GB" w:eastAsia="en-GB"/>
              </w:rPr>
              <w:t>,</w:t>
            </w:r>
            <w:r w:rsidRPr="00451CC9">
              <w:rPr>
                <w:rFonts w:ascii="Arial" w:hAnsi="Arial" w:cs="Arial"/>
                <w:b/>
                <w:bCs/>
                <w:sz w:val="16"/>
                <w:szCs w:val="16"/>
                <w:cs/>
                <w:lang w:val="en-GB" w:eastAsia="en-GB"/>
              </w:rPr>
              <w:t>313</w:t>
            </w:r>
            <w:r w:rsidRPr="00451CC9">
              <w:rPr>
                <w:rFonts w:ascii="Arial" w:hAnsi="Arial" w:cs="Arial"/>
                <w:b/>
                <w:bCs/>
                <w:sz w:val="16"/>
                <w:szCs w:val="16"/>
                <w:lang w:val="en-GB" w:eastAsia="en-GB"/>
              </w:rPr>
              <w:t>,</w:t>
            </w:r>
            <w:r w:rsidRPr="00451CC9">
              <w:rPr>
                <w:rFonts w:ascii="Arial" w:hAnsi="Arial" w:cs="Arial"/>
                <w:b/>
                <w:bCs/>
                <w:sz w:val="16"/>
                <w:szCs w:val="16"/>
                <w:cs/>
                <w:lang w:val="en-GB" w:eastAsia="en-GB"/>
              </w:rPr>
              <w:t>746)</w:t>
            </w:r>
          </w:p>
        </w:tc>
        <w:tc>
          <w:tcPr>
            <w:tcW w:w="994" w:type="dxa"/>
            <w:noWrap/>
            <w:vAlign w:val="bottom"/>
          </w:tcPr>
          <w:p w14:paraId="6E974865" w14:textId="20C66598" w:rsidR="00DF72B7" w:rsidRPr="00451CC9" w:rsidRDefault="00DF72B7" w:rsidP="00DF72B7">
            <w:pPr>
              <w:pBdr>
                <w:bottom w:val="single" w:sz="4" w:space="1" w:color="auto"/>
              </w:pBdr>
              <w:spacing w:line="300" w:lineRule="exact"/>
              <w:jc w:val="right"/>
              <w:rPr>
                <w:rFonts w:ascii="Arial" w:hAnsi="Arial" w:cs="Arial"/>
                <w:b/>
                <w:bCs/>
                <w:sz w:val="16"/>
                <w:szCs w:val="16"/>
                <w:lang w:val="en-GB" w:eastAsia="en-GB"/>
              </w:rPr>
            </w:pPr>
            <w:r w:rsidRPr="00451CC9">
              <w:rPr>
                <w:rFonts w:ascii="Arial" w:hAnsi="Arial" w:cs="Arial"/>
                <w:b/>
                <w:bCs/>
                <w:sz w:val="16"/>
                <w:szCs w:val="16"/>
                <w:cs/>
                <w:lang w:val="en-GB" w:eastAsia="en-GB"/>
              </w:rPr>
              <w:t>-</w:t>
            </w:r>
          </w:p>
        </w:tc>
        <w:tc>
          <w:tcPr>
            <w:tcW w:w="1191" w:type="dxa"/>
            <w:noWrap/>
            <w:vAlign w:val="bottom"/>
          </w:tcPr>
          <w:p w14:paraId="3CC13338" w14:textId="4B299593" w:rsidR="00DF72B7" w:rsidRPr="00451CC9" w:rsidRDefault="00DF72B7" w:rsidP="00DF72B7">
            <w:pPr>
              <w:pBdr>
                <w:bottom w:val="single" w:sz="4" w:space="1" w:color="auto"/>
              </w:pBdr>
              <w:spacing w:line="300" w:lineRule="exact"/>
              <w:jc w:val="right"/>
              <w:rPr>
                <w:rFonts w:ascii="Arial" w:hAnsi="Arial" w:cs="Arial"/>
                <w:b/>
                <w:bCs/>
                <w:sz w:val="16"/>
                <w:szCs w:val="16"/>
                <w:lang w:val="en-GB" w:eastAsia="en-GB"/>
              </w:rPr>
            </w:pPr>
            <w:r w:rsidRPr="00451CC9">
              <w:rPr>
                <w:rFonts w:ascii="Arial" w:hAnsi="Arial" w:cs="Arial"/>
                <w:b/>
                <w:bCs/>
                <w:sz w:val="16"/>
                <w:szCs w:val="16"/>
                <w:lang w:val="en-GB" w:eastAsia="en-GB"/>
              </w:rPr>
              <w:t>99,107</w:t>
            </w:r>
          </w:p>
        </w:tc>
      </w:tr>
      <w:tr w:rsidR="00DF72B7" w:rsidRPr="00451CC9" w14:paraId="1B01A10B" w14:textId="77777777" w:rsidTr="00F80B9F">
        <w:trPr>
          <w:trHeight w:val="324"/>
        </w:trPr>
        <w:tc>
          <w:tcPr>
            <w:tcW w:w="3672" w:type="dxa"/>
            <w:noWrap/>
            <w:vAlign w:val="bottom"/>
          </w:tcPr>
          <w:p w14:paraId="78D69618" w14:textId="77777777" w:rsidR="00DF72B7" w:rsidRPr="00451CC9" w:rsidRDefault="00DF72B7" w:rsidP="00DF72B7">
            <w:pPr>
              <w:spacing w:line="300" w:lineRule="exact"/>
              <w:jc w:val="center"/>
              <w:rPr>
                <w:rFonts w:ascii="Arial" w:hAnsi="Arial" w:cs="Arial"/>
                <w:b/>
                <w:bCs/>
                <w:sz w:val="16"/>
                <w:szCs w:val="16"/>
                <w:cs/>
                <w:lang w:val="en-GB" w:eastAsia="en-GB"/>
              </w:rPr>
            </w:pPr>
          </w:p>
        </w:tc>
        <w:tc>
          <w:tcPr>
            <w:tcW w:w="1170" w:type="dxa"/>
            <w:noWrap/>
          </w:tcPr>
          <w:p w14:paraId="5B4903E3" w14:textId="77777777" w:rsidR="00DF72B7" w:rsidRPr="00451CC9" w:rsidRDefault="00DF72B7" w:rsidP="00DF72B7">
            <w:pPr>
              <w:spacing w:line="300" w:lineRule="exact"/>
              <w:jc w:val="right"/>
              <w:rPr>
                <w:rFonts w:ascii="Arial" w:hAnsi="Arial" w:cs="Arial"/>
                <w:sz w:val="16"/>
                <w:szCs w:val="16"/>
                <w:lang w:val="en-GB" w:eastAsia="en-GB"/>
              </w:rPr>
            </w:pPr>
          </w:p>
        </w:tc>
        <w:tc>
          <w:tcPr>
            <w:tcW w:w="1051" w:type="dxa"/>
            <w:noWrap/>
          </w:tcPr>
          <w:p w14:paraId="1B270E55" w14:textId="77777777" w:rsidR="00DF72B7" w:rsidRPr="00451CC9" w:rsidRDefault="00DF72B7" w:rsidP="00DF72B7">
            <w:pPr>
              <w:spacing w:line="300" w:lineRule="exact"/>
              <w:jc w:val="right"/>
              <w:rPr>
                <w:rFonts w:ascii="Arial" w:hAnsi="Arial" w:cs="Arial"/>
                <w:sz w:val="16"/>
                <w:szCs w:val="16"/>
                <w:lang w:val="en-GB" w:eastAsia="en-GB"/>
              </w:rPr>
            </w:pPr>
          </w:p>
        </w:tc>
        <w:tc>
          <w:tcPr>
            <w:tcW w:w="1092" w:type="dxa"/>
          </w:tcPr>
          <w:p w14:paraId="445D97D0" w14:textId="77777777" w:rsidR="00DF72B7" w:rsidRPr="00451CC9" w:rsidRDefault="00DF72B7" w:rsidP="00DF72B7">
            <w:pPr>
              <w:spacing w:line="300" w:lineRule="exact"/>
              <w:jc w:val="right"/>
              <w:rPr>
                <w:rFonts w:ascii="Arial" w:hAnsi="Arial" w:cs="Arial"/>
                <w:sz w:val="16"/>
                <w:szCs w:val="16"/>
                <w:lang w:val="en-GB" w:eastAsia="en-GB"/>
              </w:rPr>
            </w:pPr>
          </w:p>
        </w:tc>
        <w:tc>
          <w:tcPr>
            <w:tcW w:w="1093" w:type="dxa"/>
            <w:noWrap/>
          </w:tcPr>
          <w:p w14:paraId="5595E499" w14:textId="77777777" w:rsidR="00DF72B7" w:rsidRPr="00451CC9" w:rsidRDefault="00DF72B7" w:rsidP="00DF72B7">
            <w:pPr>
              <w:spacing w:line="300" w:lineRule="exact"/>
              <w:jc w:val="right"/>
              <w:rPr>
                <w:rFonts w:ascii="Arial" w:hAnsi="Arial" w:cs="Arial"/>
                <w:sz w:val="16"/>
                <w:szCs w:val="16"/>
                <w:lang w:val="en-GB" w:eastAsia="en-GB"/>
              </w:rPr>
            </w:pPr>
          </w:p>
        </w:tc>
        <w:tc>
          <w:tcPr>
            <w:tcW w:w="994" w:type="dxa"/>
            <w:noWrap/>
          </w:tcPr>
          <w:p w14:paraId="726F99D8" w14:textId="77777777" w:rsidR="00DF72B7" w:rsidRPr="00451CC9" w:rsidRDefault="00DF72B7" w:rsidP="00DF72B7">
            <w:pPr>
              <w:spacing w:line="300" w:lineRule="exact"/>
              <w:jc w:val="right"/>
              <w:rPr>
                <w:rFonts w:ascii="Arial" w:hAnsi="Arial" w:cs="Arial"/>
                <w:sz w:val="16"/>
                <w:szCs w:val="16"/>
                <w:lang w:val="en-GB" w:eastAsia="en-GB"/>
              </w:rPr>
            </w:pPr>
          </w:p>
        </w:tc>
        <w:tc>
          <w:tcPr>
            <w:tcW w:w="1191" w:type="dxa"/>
            <w:noWrap/>
          </w:tcPr>
          <w:p w14:paraId="3E6DF29F" w14:textId="77777777" w:rsidR="00DF72B7" w:rsidRPr="00451CC9" w:rsidRDefault="00DF72B7" w:rsidP="00DF72B7">
            <w:pPr>
              <w:spacing w:line="300" w:lineRule="exact"/>
              <w:jc w:val="right"/>
              <w:rPr>
                <w:rFonts w:ascii="Arial" w:hAnsi="Arial" w:cs="Arial"/>
                <w:sz w:val="16"/>
                <w:szCs w:val="16"/>
                <w:lang w:val="en-GB" w:eastAsia="en-GB"/>
              </w:rPr>
            </w:pPr>
          </w:p>
        </w:tc>
      </w:tr>
      <w:tr w:rsidR="00DF72B7" w:rsidRPr="00451CC9" w14:paraId="1A3826CE" w14:textId="77777777" w:rsidTr="00F80B9F">
        <w:trPr>
          <w:trHeight w:val="324"/>
        </w:trPr>
        <w:tc>
          <w:tcPr>
            <w:tcW w:w="3672" w:type="dxa"/>
            <w:noWrap/>
            <w:vAlign w:val="bottom"/>
          </w:tcPr>
          <w:p w14:paraId="288BF053" w14:textId="77777777" w:rsidR="00DF72B7" w:rsidRPr="00451CC9" w:rsidRDefault="00DF72B7" w:rsidP="00DF72B7">
            <w:pPr>
              <w:spacing w:line="300" w:lineRule="exact"/>
              <w:rPr>
                <w:rFonts w:ascii="Arial" w:hAnsi="Arial" w:cs="Arial"/>
                <w:sz w:val="16"/>
                <w:szCs w:val="16"/>
                <w:lang w:val="en-GB" w:eastAsia="en-GB"/>
              </w:rPr>
            </w:pPr>
            <w:r w:rsidRPr="00451CC9">
              <w:rPr>
                <w:rFonts w:ascii="Arial" w:hAnsi="Arial" w:cs="Arial"/>
                <w:sz w:val="16"/>
                <w:szCs w:val="16"/>
                <w:lang w:eastAsia="en-GB"/>
              </w:rPr>
              <w:t>Ending balance</w:t>
            </w:r>
            <w:r w:rsidRPr="00451CC9">
              <w:rPr>
                <w:rFonts w:ascii="Arial" w:hAnsi="Arial" w:cs="Arial"/>
                <w:sz w:val="16"/>
                <w:szCs w:val="16"/>
                <w:lang w:val="en-GB" w:eastAsia="en-GB"/>
              </w:rPr>
              <w:t xml:space="preserve"> </w:t>
            </w:r>
          </w:p>
        </w:tc>
        <w:tc>
          <w:tcPr>
            <w:tcW w:w="1170" w:type="dxa"/>
            <w:noWrap/>
            <w:vAlign w:val="bottom"/>
          </w:tcPr>
          <w:p w14:paraId="1B8F6504" w14:textId="77777777" w:rsidR="00DF72B7" w:rsidRPr="00451CC9" w:rsidRDefault="00DF72B7" w:rsidP="00DF72B7">
            <w:pPr>
              <w:spacing w:line="300" w:lineRule="exact"/>
              <w:jc w:val="right"/>
              <w:rPr>
                <w:rFonts w:ascii="Arial" w:hAnsi="Arial" w:cs="Arial"/>
                <w:sz w:val="16"/>
                <w:szCs w:val="16"/>
                <w:lang w:val="en-GB" w:eastAsia="en-GB"/>
              </w:rPr>
            </w:pPr>
          </w:p>
        </w:tc>
        <w:tc>
          <w:tcPr>
            <w:tcW w:w="1051" w:type="dxa"/>
            <w:noWrap/>
            <w:vAlign w:val="bottom"/>
          </w:tcPr>
          <w:p w14:paraId="6722FB28" w14:textId="77777777" w:rsidR="00DF72B7" w:rsidRPr="00451CC9" w:rsidRDefault="00DF72B7" w:rsidP="00DF72B7">
            <w:pPr>
              <w:spacing w:line="300" w:lineRule="exact"/>
              <w:jc w:val="right"/>
              <w:rPr>
                <w:rFonts w:ascii="Arial" w:hAnsi="Arial" w:cs="Arial"/>
                <w:sz w:val="16"/>
                <w:szCs w:val="16"/>
                <w:lang w:val="en-GB" w:eastAsia="en-GB"/>
              </w:rPr>
            </w:pPr>
          </w:p>
        </w:tc>
        <w:tc>
          <w:tcPr>
            <w:tcW w:w="1092" w:type="dxa"/>
            <w:vAlign w:val="bottom"/>
          </w:tcPr>
          <w:p w14:paraId="440A09EB" w14:textId="77777777" w:rsidR="00DF72B7" w:rsidRPr="00451CC9" w:rsidRDefault="00DF72B7" w:rsidP="00DF72B7">
            <w:pPr>
              <w:spacing w:line="300" w:lineRule="exact"/>
              <w:jc w:val="right"/>
              <w:rPr>
                <w:rFonts w:ascii="Arial" w:hAnsi="Arial" w:cs="Arial"/>
                <w:sz w:val="16"/>
                <w:szCs w:val="16"/>
                <w:lang w:val="en-GB" w:eastAsia="en-GB"/>
              </w:rPr>
            </w:pPr>
          </w:p>
        </w:tc>
        <w:tc>
          <w:tcPr>
            <w:tcW w:w="1093" w:type="dxa"/>
            <w:noWrap/>
            <w:vAlign w:val="bottom"/>
          </w:tcPr>
          <w:p w14:paraId="502B54C9" w14:textId="77777777" w:rsidR="00DF72B7" w:rsidRPr="00451CC9" w:rsidRDefault="00DF72B7" w:rsidP="00DF72B7">
            <w:pPr>
              <w:spacing w:line="300" w:lineRule="exact"/>
              <w:jc w:val="right"/>
              <w:rPr>
                <w:rFonts w:ascii="Arial" w:hAnsi="Arial" w:cs="Arial"/>
                <w:sz w:val="16"/>
                <w:szCs w:val="16"/>
                <w:lang w:val="en-GB" w:eastAsia="en-GB"/>
              </w:rPr>
            </w:pPr>
          </w:p>
        </w:tc>
        <w:tc>
          <w:tcPr>
            <w:tcW w:w="994" w:type="dxa"/>
            <w:noWrap/>
            <w:vAlign w:val="bottom"/>
          </w:tcPr>
          <w:p w14:paraId="296089BF" w14:textId="77777777" w:rsidR="00DF72B7" w:rsidRPr="00451CC9" w:rsidRDefault="00DF72B7" w:rsidP="00DF72B7">
            <w:pPr>
              <w:spacing w:line="300" w:lineRule="exact"/>
              <w:jc w:val="right"/>
              <w:rPr>
                <w:rFonts w:ascii="Arial" w:hAnsi="Arial" w:cs="Arial"/>
                <w:sz w:val="16"/>
                <w:szCs w:val="16"/>
                <w:lang w:val="en-GB" w:eastAsia="en-GB"/>
              </w:rPr>
            </w:pPr>
          </w:p>
        </w:tc>
        <w:tc>
          <w:tcPr>
            <w:tcW w:w="1191" w:type="dxa"/>
            <w:noWrap/>
          </w:tcPr>
          <w:p w14:paraId="77913F59" w14:textId="77777777" w:rsidR="00DF72B7" w:rsidRPr="00451CC9" w:rsidRDefault="00DF72B7" w:rsidP="00DF72B7">
            <w:pPr>
              <w:spacing w:line="300" w:lineRule="exact"/>
              <w:jc w:val="right"/>
              <w:rPr>
                <w:rFonts w:ascii="Arial" w:hAnsi="Arial" w:cs="Arial"/>
                <w:sz w:val="16"/>
                <w:szCs w:val="16"/>
                <w:lang w:val="en-GB" w:eastAsia="en-GB"/>
              </w:rPr>
            </w:pPr>
          </w:p>
        </w:tc>
      </w:tr>
      <w:tr w:rsidR="00DF72B7" w:rsidRPr="00451CC9" w14:paraId="623138F0" w14:textId="77777777" w:rsidTr="00F80B9F">
        <w:trPr>
          <w:trHeight w:val="324"/>
        </w:trPr>
        <w:tc>
          <w:tcPr>
            <w:tcW w:w="3672" w:type="dxa"/>
            <w:noWrap/>
            <w:vAlign w:val="bottom"/>
          </w:tcPr>
          <w:p w14:paraId="77356ED8" w14:textId="77777777" w:rsidR="00DF72B7" w:rsidRPr="00451CC9" w:rsidRDefault="00DF72B7" w:rsidP="00DF72B7">
            <w:pPr>
              <w:spacing w:line="300" w:lineRule="exact"/>
              <w:ind w:left="150"/>
              <w:rPr>
                <w:rFonts w:ascii="Arial" w:hAnsi="Arial" w:cs="Arial"/>
                <w:b/>
                <w:bCs/>
                <w:sz w:val="16"/>
                <w:szCs w:val="16"/>
                <w:cs/>
                <w:lang w:val="en-GB" w:eastAsia="en-GB"/>
              </w:rPr>
            </w:pPr>
            <w:r w:rsidRPr="00451CC9">
              <w:rPr>
                <w:rFonts w:ascii="Arial" w:hAnsi="Arial" w:cs="Arial"/>
                <w:sz w:val="16"/>
                <w:szCs w:val="16"/>
                <w:lang w:val="en-GB" w:eastAsia="en-GB"/>
              </w:rPr>
              <w:t>Insurance contract liabilities</w:t>
            </w:r>
          </w:p>
        </w:tc>
        <w:tc>
          <w:tcPr>
            <w:tcW w:w="1170" w:type="dxa"/>
            <w:noWrap/>
            <w:vAlign w:val="bottom"/>
          </w:tcPr>
          <w:p w14:paraId="57EA55A5" w14:textId="08F3B1FD" w:rsidR="00DF72B7" w:rsidRPr="00451CC9" w:rsidRDefault="00DF72B7" w:rsidP="00DF72B7">
            <w:pPr>
              <w:spacing w:line="300" w:lineRule="exact"/>
              <w:jc w:val="right"/>
              <w:rPr>
                <w:rFonts w:ascii="Arial" w:hAnsi="Arial" w:cs="Arial"/>
                <w:sz w:val="16"/>
                <w:szCs w:val="16"/>
                <w:lang w:val="en-GB" w:eastAsia="en-GB"/>
              </w:rPr>
            </w:pPr>
            <w:r w:rsidRPr="00451CC9">
              <w:rPr>
                <w:rFonts w:ascii="Arial" w:hAnsi="Arial" w:cs="Arial"/>
                <w:sz w:val="16"/>
                <w:szCs w:val="16"/>
                <w:cs/>
                <w:lang w:val="en-GB" w:eastAsia="en-GB"/>
              </w:rPr>
              <w:t>6</w:t>
            </w:r>
            <w:r w:rsidRPr="00451CC9">
              <w:rPr>
                <w:rFonts w:ascii="Arial" w:hAnsi="Arial" w:cs="Arial"/>
                <w:sz w:val="16"/>
                <w:szCs w:val="16"/>
                <w:lang w:val="en-GB" w:eastAsia="en-GB"/>
              </w:rPr>
              <w:t>,188,180</w:t>
            </w:r>
          </w:p>
        </w:tc>
        <w:tc>
          <w:tcPr>
            <w:tcW w:w="1051" w:type="dxa"/>
            <w:noWrap/>
            <w:vAlign w:val="bottom"/>
          </w:tcPr>
          <w:p w14:paraId="53E47A79" w14:textId="7F4B6F95" w:rsidR="00DF72B7" w:rsidRPr="00451CC9" w:rsidRDefault="00DF72B7" w:rsidP="00DF72B7">
            <w:pPr>
              <w:spacing w:line="300" w:lineRule="exact"/>
              <w:jc w:val="right"/>
              <w:rPr>
                <w:rFonts w:ascii="Arial" w:hAnsi="Arial" w:cs="Arial"/>
                <w:sz w:val="16"/>
                <w:szCs w:val="16"/>
                <w:lang w:val="en-GB" w:eastAsia="en-GB"/>
              </w:rPr>
            </w:pPr>
            <w:r w:rsidRPr="00451CC9">
              <w:rPr>
                <w:rFonts w:ascii="Arial" w:hAnsi="Arial" w:cs="Arial"/>
                <w:sz w:val="16"/>
                <w:szCs w:val="16"/>
                <w:cs/>
                <w:lang w:eastAsia="en-GB"/>
              </w:rPr>
              <w:t>7</w:t>
            </w:r>
            <w:r w:rsidRPr="00451CC9">
              <w:rPr>
                <w:rFonts w:ascii="Arial" w:hAnsi="Arial" w:cs="Arial"/>
                <w:sz w:val="16"/>
                <w:szCs w:val="16"/>
                <w:lang w:eastAsia="en-GB"/>
              </w:rPr>
              <w:t>,</w:t>
            </w:r>
            <w:r w:rsidRPr="00451CC9">
              <w:rPr>
                <w:rFonts w:ascii="Arial" w:hAnsi="Arial" w:cs="Arial"/>
                <w:sz w:val="16"/>
                <w:szCs w:val="16"/>
                <w:cs/>
                <w:lang w:eastAsia="en-GB"/>
              </w:rPr>
              <w:t>3</w:t>
            </w:r>
            <w:r w:rsidRPr="00451CC9">
              <w:rPr>
                <w:rFonts w:ascii="Arial" w:hAnsi="Arial" w:cs="Arial"/>
                <w:sz w:val="16"/>
                <w:szCs w:val="16"/>
                <w:lang w:eastAsia="en-GB"/>
              </w:rPr>
              <w:t>88</w:t>
            </w:r>
          </w:p>
        </w:tc>
        <w:tc>
          <w:tcPr>
            <w:tcW w:w="1092" w:type="dxa"/>
            <w:vAlign w:val="bottom"/>
          </w:tcPr>
          <w:p w14:paraId="7F3B647F" w14:textId="292CBE48" w:rsidR="00DF72B7" w:rsidRPr="00451CC9" w:rsidRDefault="00DF72B7" w:rsidP="00DF72B7">
            <w:pPr>
              <w:spacing w:line="300" w:lineRule="exact"/>
              <w:jc w:val="right"/>
              <w:rPr>
                <w:rFonts w:ascii="Arial" w:hAnsi="Arial" w:cs="Arial"/>
                <w:sz w:val="16"/>
                <w:szCs w:val="16"/>
                <w:lang w:val="en-GB" w:eastAsia="en-GB"/>
              </w:rPr>
            </w:pPr>
            <w:r w:rsidRPr="00451CC9">
              <w:rPr>
                <w:rFonts w:ascii="Arial" w:hAnsi="Arial" w:cs="Arial"/>
                <w:sz w:val="16"/>
                <w:szCs w:val="16"/>
                <w:lang w:eastAsia="en-GB"/>
              </w:rPr>
              <w:t>1,975,622</w:t>
            </w:r>
          </w:p>
        </w:tc>
        <w:tc>
          <w:tcPr>
            <w:tcW w:w="1093" w:type="dxa"/>
            <w:noWrap/>
            <w:vAlign w:val="bottom"/>
          </w:tcPr>
          <w:p w14:paraId="248B5599" w14:textId="13990ADB" w:rsidR="00DF72B7" w:rsidRPr="00451CC9" w:rsidRDefault="00DF72B7" w:rsidP="00DF72B7">
            <w:pPr>
              <w:spacing w:line="300" w:lineRule="exact"/>
              <w:jc w:val="right"/>
              <w:rPr>
                <w:rFonts w:ascii="Arial" w:hAnsi="Arial" w:cs="Arial"/>
                <w:sz w:val="16"/>
                <w:szCs w:val="16"/>
                <w:lang w:val="en-GB" w:eastAsia="en-GB"/>
              </w:rPr>
            </w:pPr>
            <w:r w:rsidRPr="00451CC9">
              <w:rPr>
                <w:rFonts w:ascii="Arial" w:hAnsi="Arial" w:cs="Arial"/>
                <w:sz w:val="16"/>
                <w:szCs w:val="16"/>
                <w:cs/>
                <w:lang w:val="en-GB" w:eastAsia="en-GB"/>
              </w:rPr>
              <w:t>10</w:t>
            </w:r>
            <w:r w:rsidRPr="00451CC9">
              <w:rPr>
                <w:rFonts w:ascii="Arial" w:hAnsi="Arial" w:cs="Arial"/>
                <w:sz w:val="16"/>
                <w:szCs w:val="16"/>
                <w:lang w:val="en-GB" w:eastAsia="en-GB"/>
              </w:rPr>
              <w:t>,</w:t>
            </w:r>
            <w:r w:rsidRPr="00451CC9">
              <w:rPr>
                <w:rFonts w:ascii="Arial" w:hAnsi="Arial" w:cs="Arial"/>
                <w:sz w:val="16"/>
                <w:szCs w:val="16"/>
                <w:cs/>
                <w:lang w:val="en-GB" w:eastAsia="en-GB"/>
              </w:rPr>
              <w:t>003</w:t>
            </w:r>
            <w:r w:rsidRPr="00451CC9">
              <w:rPr>
                <w:rFonts w:ascii="Arial" w:hAnsi="Arial" w:cs="Arial"/>
                <w:sz w:val="16"/>
                <w:szCs w:val="16"/>
                <w:lang w:val="en-GB" w:eastAsia="en-GB"/>
              </w:rPr>
              <w:t>,</w:t>
            </w:r>
            <w:r w:rsidRPr="00451CC9">
              <w:rPr>
                <w:rFonts w:ascii="Arial" w:hAnsi="Arial" w:cs="Arial"/>
                <w:sz w:val="16"/>
                <w:szCs w:val="16"/>
                <w:cs/>
                <w:lang w:val="en-GB" w:eastAsia="en-GB"/>
              </w:rPr>
              <w:t>212</w:t>
            </w:r>
          </w:p>
        </w:tc>
        <w:tc>
          <w:tcPr>
            <w:tcW w:w="994" w:type="dxa"/>
            <w:noWrap/>
            <w:vAlign w:val="bottom"/>
          </w:tcPr>
          <w:p w14:paraId="105F92FF" w14:textId="1192B970" w:rsidR="00DF72B7" w:rsidRPr="00451CC9" w:rsidRDefault="00DF72B7" w:rsidP="00DF72B7">
            <w:pPr>
              <w:spacing w:line="300" w:lineRule="exact"/>
              <w:jc w:val="right"/>
              <w:rPr>
                <w:rFonts w:ascii="Arial" w:hAnsi="Arial" w:cs="Arial"/>
                <w:sz w:val="16"/>
                <w:szCs w:val="16"/>
                <w:lang w:val="en-GB" w:eastAsia="en-GB"/>
              </w:rPr>
            </w:pPr>
            <w:r w:rsidRPr="00451CC9">
              <w:rPr>
                <w:rFonts w:ascii="Arial" w:hAnsi="Arial" w:cs="Arial"/>
                <w:sz w:val="16"/>
                <w:szCs w:val="16"/>
                <w:cs/>
                <w:lang w:eastAsia="en-GB"/>
              </w:rPr>
              <w:t>99</w:t>
            </w:r>
            <w:r w:rsidRPr="00451CC9">
              <w:rPr>
                <w:rFonts w:ascii="Arial" w:hAnsi="Arial" w:cs="Arial"/>
                <w:sz w:val="16"/>
                <w:szCs w:val="16"/>
                <w:lang w:eastAsia="en-GB"/>
              </w:rPr>
              <w:t>,</w:t>
            </w:r>
            <w:r w:rsidRPr="00451CC9">
              <w:rPr>
                <w:rFonts w:ascii="Arial" w:hAnsi="Arial" w:cs="Arial"/>
                <w:sz w:val="16"/>
                <w:szCs w:val="16"/>
                <w:cs/>
                <w:lang w:eastAsia="en-GB"/>
              </w:rPr>
              <w:t>547</w:t>
            </w:r>
          </w:p>
        </w:tc>
        <w:tc>
          <w:tcPr>
            <w:tcW w:w="1191" w:type="dxa"/>
            <w:noWrap/>
          </w:tcPr>
          <w:p w14:paraId="3D96EDE5" w14:textId="7A58712B" w:rsidR="00DF72B7" w:rsidRPr="00451CC9" w:rsidRDefault="00DF72B7" w:rsidP="00DF72B7">
            <w:pPr>
              <w:spacing w:line="300" w:lineRule="exact"/>
              <w:jc w:val="right"/>
              <w:rPr>
                <w:rFonts w:ascii="Arial" w:hAnsi="Arial" w:cs="Arial"/>
                <w:sz w:val="16"/>
                <w:szCs w:val="16"/>
                <w:lang w:val="en-GB" w:eastAsia="en-GB"/>
              </w:rPr>
            </w:pPr>
            <w:r w:rsidRPr="00451CC9">
              <w:rPr>
                <w:rFonts w:ascii="Arial" w:hAnsi="Arial" w:cs="Arial"/>
                <w:sz w:val="16"/>
                <w:szCs w:val="16"/>
                <w:cs/>
                <w:lang w:val="en-GB" w:eastAsia="en-GB"/>
              </w:rPr>
              <w:t>18</w:t>
            </w:r>
            <w:r w:rsidRPr="00451CC9">
              <w:rPr>
                <w:rFonts w:ascii="Arial" w:hAnsi="Arial" w:cs="Arial"/>
                <w:sz w:val="16"/>
                <w:szCs w:val="16"/>
                <w:lang w:val="en-GB" w:eastAsia="en-GB"/>
              </w:rPr>
              <w:t>,</w:t>
            </w:r>
            <w:r w:rsidRPr="00451CC9">
              <w:rPr>
                <w:rFonts w:ascii="Arial" w:hAnsi="Arial" w:cs="Arial"/>
                <w:sz w:val="16"/>
                <w:szCs w:val="16"/>
                <w:cs/>
                <w:lang w:val="en-GB" w:eastAsia="en-GB"/>
              </w:rPr>
              <w:t>273</w:t>
            </w:r>
            <w:r w:rsidRPr="00451CC9">
              <w:rPr>
                <w:rFonts w:ascii="Arial" w:hAnsi="Arial" w:cs="Arial"/>
                <w:sz w:val="16"/>
                <w:szCs w:val="16"/>
                <w:lang w:val="en-GB" w:eastAsia="en-GB"/>
              </w:rPr>
              <w:t>,</w:t>
            </w:r>
            <w:r w:rsidRPr="00451CC9">
              <w:rPr>
                <w:rFonts w:ascii="Arial" w:hAnsi="Arial" w:cs="Arial"/>
                <w:sz w:val="16"/>
                <w:szCs w:val="16"/>
                <w:cs/>
                <w:lang w:val="en-GB" w:eastAsia="en-GB"/>
              </w:rPr>
              <w:t>949</w:t>
            </w:r>
          </w:p>
        </w:tc>
      </w:tr>
      <w:tr w:rsidR="00DF72B7" w:rsidRPr="00451CC9" w14:paraId="49807360" w14:textId="77777777" w:rsidTr="00F80B9F">
        <w:trPr>
          <w:trHeight w:val="324"/>
        </w:trPr>
        <w:tc>
          <w:tcPr>
            <w:tcW w:w="3672" w:type="dxa"/>
            <w:noWrap/>
            <w:vAlign w:val="bottom"/>
          </w:tcPr>
          <w:p w14:paraId="15624BB9" w14:textId="77777777" w:rsidR="00DF72B7" w:rsidRPr="00451CC9" w:rsidRDefault="00DF72B7" w:rsidP="00DF72B7">
            <w:pPr>
              <w:spacing w:line="300" w:lineRule="exact"/>
              <w:ind w:left="150"/>
              <w:rPr>
                <w:rFonts w:ascii="Arial" w:hAnsi="Arial" w:cs="Arial"/>
                <w:b/>
                <w:bCs/>
                <w:sz w:val="16"/>
                <w:szCs w:val="16"/>
                <w:cs/>
                <w:lang w:val="en-GB" w:eastAsia="en-GB"/>
              </w:rPr>
            </w:pPr>
            <w:r w:rsidRPr="00451CC9">
              <w:rPr>
                <w:rFonts w:ascii="Arial" w:hAnsi="Arial" w:cs="Arial"/>
                <w:sz w:val="16"/>
                <w:szCs w:val="16"/>
                <w:lang w:eastAsia="en-GB"/>
              </w:rPr>
              <w:t>Insurance</w:t>
            </w:r>
            <w:r w:rsidRPr="00451CC9">
              <w:rPr>
                <w:rFonts w:ascii="Arial" w:hAnsi="Arial" w:cs="Arial"/>
                <w:sz w:val="16"/>
                <w:szCs w:val="16"/>
                <w:lang w:val="en-GB" w:eastAsia="en-GB"/>
              </w:rPr>
              <w:t xml:space="preserve"> contract assets</w:t>
            </w:r>
          </w:p>
        </w:tc>
        <w:tc>
          <w:tcPr>
            <w:tcW w:w="1170" w:type="dxa"/>
            <w:noWrap/>
            <w:vAlign w:val="bottom"/>
          </w:tcPr>
          <w:p w14:paraId="76FFA755" w14:textId="7DE5F623" w:rsidR="00DF72B7" w:rsidRPr="00451CC9" w:rsidRDefault="00DF72B7" w:rsidP="00DF72B7">
            <w:pPr>
              <w:pBdr>
                <w:bottom w:val="single" w:sz="4" w:space="1" w:color="auto"/>
              </w:pBdr>
              <w:spacing w:line="300" w:lineRule="exact"/>
              <w:jc w:val="right"/>
              <w:rPr>
                <w:rFonts w:ascii="Arial" w:hAnsi="Arial" w:cs="Arial"/>
                <w:b/>
                <w:bCs/>
                <w:sz w:val="16"/>
                <w:szCs w:val="16"/>
                <w:lang w:val="en-GB" w:eastAsia="en-GB"/>
              </w:rPr>
            </w:pPr>
            <w:r w:rsidRPr="00451CC9">
              <w:rPr>
                <w:rFonts w:ascii="Arial" w:hAnsi="Arial" w:cs="Arial"/>
                <w:sz w:val="16"/>
                <w:szCs w:val="16"/>
                <w:cs/>
                <w:lang w:eastAsia="en-GB"/>
              </w:rPr>
              <w:t>-</w:t>
            </w:r>
          </w:p>
        </w:tc>
        <w:tc>
          <w:tcPr>
            <w:tcW w:w="1051" w:type="dxa"/>
            <w:noWrap/>
            <w:vAlign w:val="bottom"/>
          </w:tcPr>
          <w:p w14:paraId="48C371BF" w14:textId="4FEE9804" w:rsidR="00DF72B7" w:rsidRPr="00451CC9" w:rsidRDefault="00DF72B7" w:rsidP="00DF72B7">
            <w:pPr>
              <w:pBdr>
                <w:bottom w:val="single" w:sz="4" w:space="1" w:color="auto"/>
              </w:pBdr>
              <w:spacing w:line="300" w:lineRule="exact"/>
              <w:jc w:val="right"/>
              <w:rPr>
                <w:rFonts w:ascii="Arial" w:hAnsi="Arial" w:cs="Arial"/>
                <w:b/>
                <w:bCs/>
                <w:sz w:val="16"/>
                <w:szCs w:val="16"/>
                <w:lang w:val="en-GB" w:eastAsia="en-GB"/>
              </w:rPr>
            </w:pPr>
            <w:r w:rsidRPr="00451CC9">
              <w:rPr>
                <w:rFonts w:ascii="Arial" w:hAnsi="Arial" w:cs="Arial"/>
                <w:sz w:val="16"/>
                <w:szCs w:val="16"/>
                <w:cs/>
                <w:lang w:eastAsia="en-GB"/>
              </w:rPr>
              <w:t>-</w:t>
            </w:r>
          </w:p>
        </w:tc>
        <w:tc>
          <w:tcPr>
            <w:tcW w:w="1092" w:type="dxa"/>
            <w:vAlign w:val="bottom"/>
          </w:tcPr>
          <w:p w14:paraId="0CEF8E9F" w14:textId="41408F66" w:rsidR="00DF72B7" w:rsidRPr="00451CC9" w:rsidRDefault="00DF72B7" w:rsidP="00DF72B7">
            <w:pPr>
              <w:pBdr>
                <w:bottom w:val="single" w:sz="4" w:space="1" w:color="auto"/>
              </w:pBdr>
              <w:spacing w:line="300" w:lineRule="exact"/>
              <w:jc w:val="right"/>
              <w:rPr>
                <w:rFonts w:ascii="Arial" w:hAnsi="Arial" w:cs="Arial"/>
                <w:b/>
                <w:bCs/>
                <w:sz w:val="16"/>
                <w:szCs w:val="16"/>
                <w:lang w:val="en-GB" w:eastAsia="en-GB"/>
              </w:rPr>
            </w:pPr>
            <w:r w:rsidRPr="00451CC9">
              <w:rPr>
                <w:rFonts w:ascii="Arial" w:hAnsi="Arial" w:cs="Arial"/>
                <w:sz w:val="16"/>
                <w:szCs w:val="16"/>
                <w:cs/>
                <w:lang w:val="en-GB" w:eastAsia="en-GB"/>
              </w:rPr>
              <w:t>-</w:t>
            </w:r>
          </w:p>
        </w:tc>
        <w:tc>
          <w:tcPr>
            <w:tcW w:w="1093" w:type="dxa"/>
            <w:noWrap/>
            <w:vAlign w:val="bottom"/>
          </w:tcPr>
          <w:p w14:paraId="5D3F2242" w14:textId="35A01BEB" w:rsidR="00DF72B7" w:rsidRPr="00451CC9" w:rsidRDefault="00DF72B7" w:rsidP="00DF72B7">
            <w:pPr>
              <w:pBdr>
                <w:bottom w:val="single" w:sz="4" w:space="1" w:color="auto"/>
              </w:pBdr>
              <w:spacing w:line="300" w:lineRule="exact"/>
              <w:jc w:val="right"/>
              <w:rPr>
                <w:rFonts w:ascii="Arial" w:hAnsi="Arial" w:cs="Arial"/>
                <w:b/>
                <w:bCs/>
                <w:sz w:val="16"/>
                <w:szCs w:val="16"/>
                <w:lang w:val="en-GB" w:eastAsia="en-GB"/>
              </w:rPr>
            </w:pPr>
            <w:r w:rsidRPr="00451CC9">
              <w:rPr>
                <w:rFonts w:ascii="Arial" w:hAnsi="Arial" w:cs="Arial"/>
                <w:sz w:val="16"/>
                <w:szCs w:val="16"/>
                <w:cs/>
                <w:lang w:val="en-GB" w:eastAsia="en-GB"/>
              </w:rPr>
              <w:t>-</w:t>
            </w:r>
          </w:p>
        </w:tc>
        <w:tc>
          <w:tcPr>
            <w:tcW w:w="994" w:type="dxa"/>
            <w:noWrap/>
            <w:vAlign w:val="bottom"/>
          </w:tcPr>
          <w:p w14:paraId="5A12162A" w14:textId="11874B5D" w:rsidR="00DF72B7" w:rsidRPr="00451CC9" w:rsidRDefault="00DF72B7" w:rsidP="00DF72B7">
            <w:pPr>
              <w:pBdr>
                <w:bottom w:val="single" w:sz="4" w:space="1" w:color="auto"/>
              </w:pBdr>
              <w:spacing w:line="300" w:lineRule="exact"/>
              <w:jc w:val="right"/>
              <w:rPr>
                <w:rFonts w:ascii="Arial" w:hAnsi="Arial" w:cs="Arial"/>
                <w:b/>
                <w:bCs/>
                <w:sz w:val="16"/>
                <w:szCs w:val="16"/>
                <w:lang w:val="en-GB" w:eastAsia="en-GB"/>
              </w:rPr>
            </w:pPr>
            <w:r w:rsidRPr="00451CC9">
              <w:rPr>
                <w:rFonts w:ascii="Arial" w:hAnsi="Arial" w:cs="Arial"/>
                <w:sz w:val="16"/>
                <w:szCs w:val="16"/>
                <w:cs/>
                <w:lang w:eastAsia="en-GB"/>
              </w:rPr>
              <w:t>-</w:t>
            </w:r>
          </w:p>
        </w:tc>
        <w:tc>
          <w:tcPr>
            <w:tcW w:w="1191" w:type="dxa"/>
            <w:noWrap/>
            <w:vAlign w:val="bottom"/>
          </w:tcPr>
          <w:p w14:paraId="02E94172" w14:textId="00DFC96A" w:rsidR="00DF72B7" w:rsidRPr="00451CC9" w:rsidRDefault="00DF72B7" w:rsidP="00DF72B7">
            <w:pPr>
              <w:pBdr>
                <w:bottom w:val="single" w:sz="4" w:space="1" w:color="auto"/>
              </w:pBdr>
              <w:spacing w:line="300" w:lineRule="exact"/>
              <w:jc w:val="right"/>
              <w:rPr>
                <w:rFonts w:ascii="Arial" w:hAnsi="Arial" w:cs="Arial"/>
                <w:b/>
                <w:bCs/>
                <w:sz w:val="16"/>
                <w:szCs w:val="16"/>
                <w:lang w:val="en-GB" w:eastAsia="en-GB"/>
              </w:rPr>
            </w:pPr>
            <w:r w:rsidRPr="00451CC9">
              <w:rPr>
                <w:rFonts w:ascii="Arial" w:hAnsi="Arial" w:cs="Arial"/>
                <w:sz w:val="16"/>
                <w:szCs w:val="16"/>
                <w:cs/>
                <w:lang w:val="en-GB" w:eastAsia="en-GB"/>
              </w:rPr>
              <w:t>-</w:t>
            </w:r>
          </w:p>
        </w:tc>
      </w:tr>
      <w:tr w:rsidR="00DF72B7" w:rsidRPr="00451CC9" w14:paraId="413B3BD8" w14:textId="77777777" w:rsidTr="00F80B9F">
        <w:trPr>
          <w:trHeight w:val="324"/>
        </w:trPr>
        <w:tc>
          <w:tcPr>
            <w:tcW w:w="3672" w:type="dxa"/>
            <w:noWrap/>
            <w:vAlign w:val="bottom"/>
          </w:tcPr>
          <w:p w14:paraId="5FD71639" w14:textId="77777777" w:rsidR="00DF72B7" w:rsidRPr="00451CC9" w:rsidRDefault="00DF72B7" w:rsidP="00DF72B7">
            <w:pPr>
              <w:spacing w:line="300" w:lineRule="exact"/>
              <w:rPr>
                <w:rFonts w:ascii="Arial" w:hAnsi="Arial" w:cs="Arial"/>
                <w:b/>
                <w:bCs/>
                <w:sz w:val="16"/>
                <w:szCs w:val="16"/>
                <w:cs/>
                <w:lang w:val="en-GB" w:eastAsia="en-GB"/>
              </w:rPr>
            </w:pPr>
            <w:r w:rsidRPr="00451CC9">
              <w:rPr>
                <w:rFonts w:ascii="Arial" w:hAnsi="Arial" w:cs="Arial"/>
                <w:b/>
                <w:bCs/>
                <w:sz w:val="16"/>
                <w:szCs w:val="16"/>
                <w:lang w:val="en-GB" w:eastAsia="en-GB"/>
              </w:rPr>
              <w:t>Net ending balance</w:t>
            </w:r>
          </w:p>
        </w:tc>
        <w:tc>
          <w:tcPr>
            <w:tcW w:w="1170" w:type="dxa"/>
            <w:noWrap/>
            <w:vAlign w:val="bottom"/>
          </w:tcPr>
          <w:p w14:paraId="597C6C36" w14:textId="11620080" w:rsidR="00DF72B7" w:rsidRPr="00451CC9" w:rsidRDefault="00DF72B7" w:rsidP="00DF72B7">
            <w:pPr>
              <w:pBdr>
                <w:bottom w:val="double" w:sz="4" w:space="1" w:color="auto"/>
              </w:pBdr>
              <w:spacing w:line="300" w:lineRule="exact"/>
              <w:jc w:val="right"/>
              <w:rPr>
                <w:rFonts w:ascii="Arial" w:hAnsi="Arial" w:cs="Arial"/>
                <w:b/>
                <w:bCs/>
                <w:sz w:val="16"/>
                <w:szCs w:val="16"/>
                <w:lang w:val="en-GB" w:eastAsia="en-GB"/>
              </w:rPr>
            </w:pPr>
            <w:r w:rsidRPr="00451CC9">
              <w:rPr>
                <w:rFonts w:ascii="Arial" w:hAnsi="Arial" w:cs="Arial"/>
                <w:b/>
                <w:bCs/>
                <w:sz w:val="16"/>
                <w:szCs w:val="16"/>
                <w:cs/>
                <w:lang w:val="en-GB" w:eastAsia="en-GB"/>
              </w:rPr>
              <w:t>6</w:t>
            </w:r>
            <w:r w:rsidRPr="00451CC9">
              <w:rPr>
                <w:rFonts w:ascii="Arial" w:hAnsi="Arial" w:cs="Arial"/>
                <w:b/>
                <w:bCs/>
                <w:sz w:val="16"/>
                <w:szCs w:val="16"/>
                <w:lang w:val="en-GB" w:eastAsia="en-GB"/>
              </w:rPr>
              <w:t>,188,180</w:t>
            </w:r>
          </w:p>
        </w:tc>
        <w:tc>
          <w:tcPr>
            <w:tcW w:w="1051" w:type="dxa"/>
            <w:noWrap/>
            <w:vAlign w:val="bottom"/>
          </w:tcPr>
          <w:p w14:paraId="155035DA" w14:textId="2F68A937" w:rsidR="00DF72B7" w:rsidRPr="00451CC9" w:rsidRDefault="00DF72B7" w:rsidP="00DF72B7">
            <w:pPr>
              <w:pBdr>
                <w:bottom w:val="double" w:sz="4" w:space="1" w:color="auto"/>
              </w:pBdr>
              <w:spacing w:line="300" w:lineRule="exact"/>
              <w:jc w:val="right"/>
              <w:rPr>
                <w:rFonts w:ascii="Arial" w:hAnsi="Arial" w:cs="Arial"/>
                <w:b/>
                <w:bCs/>
                <w:sz w:val="16"/>
                <w:szCs w:val="16"/>
                <w:lang w:val="en-GB" w:eastAsia="en-GB"/>
              </w:rPr>
            </w:pPr>
            <w:r w:rsidRPr="00451CC9">
              <w:rPr>
                <w:rFonts w:ascii="Arial" w:hAnsi="Arial" w:cs="Arial"/>
                <w:b/>
                <w:bCs/>
                <w:sz w:val="16"/>
                <w:szCs w:val="16"/>
                <w:cs/>
                <w:lang w:eastAsia="en-GB"/>
              </w:rPr>
              <w:t>7</w:t>
            </w:r>
            <w:r w:rsidRPr="00451CC9">
              <w:rPr>
                <w:rFonts w:ascii="Arial" w:hAnsi="Arial" w:cs="Arial"/>
                <w:b/>
                <w:bCs/>
                <w:sz w:val="16"/>
                <w:szCs w:val="16"/>
                <w:lang w:eastAsia="en-GB"/>
              </w:rPr>
              <w:t>,</w:t>
            </w:r>
            <w:r w:rsidRPr="00451CC9">
              <w:rPr>
                <w:rFonts w:ascii="Arial" w:hAnsi="Arial" w:cs="Arial"/>
                <w:b/>
                <w:bCs/>
                <w:sz w:val="16"/>
                <w:szCs w:val="16"/>
                <w:cs/>
                <w:lang w:eastAsia="en-GB"/>
              </w:rPr>
              <w:t>3</w:t>
            </w:r>
            <w:r w:rsidRPr="00451CC9">
              <w:rPr>
                <w:rFonts w:ascii="Arial" w:hAnsi="Arial" w:cs="Arial"/>
                <w:b/>
                <w:bCs/>
                <w:sz w:val="16"/>
                <w:szCs w:val="16"/>
                <w:lang w:eastAsia="en-GB"/>
              </w:rPr>
              <w:t>88</w:t>
            </w:r>
          </w:p>
        </w:tc>
        <w:tc>
          <w:tcPr>
            <w:tcW w:w="1092" w:type="dxa"/>
            <w:vAlign w:val="bottom"/>
          </w:tcPr>
          <w:p w14:paraId="412EA4B1" w14:textId="27739E80" w:rsidR="00DF72B7" w:rsidRPr="00451CC9" w:rsidRDefault="00DF72B7" w:rsidP="00DF72B7">
            <w:pPr>
              <w:pBdr>
                <w:bottom w:val="double" w:sz="4" w:space="1" w:color="auto"/>
              </w:pBdr>
              <w:spacing w:line="300" w:lineRule="exact"/>
              <w:jc w:val="right"/>
              <w:rPr>
                <w:rFonts w:ascii="Arial" w:hAnsi="Arial" w:cs="Arial"/>
                <w:b/>
                <w:bCs/>
                <w:sz w:val="16"/>
                <w:szCs w:val="16"/>
                <w:lang w:val="en-GB" w:eastAsia="en-GB"/>
              </w:rPr>
            </w:pPr>
            <w:r w:rsidRPr="00451CC9">
              <w:rPr>
                <w:rFonts w:ascii="Arial" w:hAnsi="Arial" w:cs="Arial"/>
                <w:b/>
                <w:bCs/>
                <w:sz w:val="16"/>
                <w:szCs w:val="16"/>
                <w:lang w:eastAsia="en-GB"/>
              </w:rPr>
              <w:t>1,975,622</w:t>
            </w:r>
          </w:p>
        </w:tc>
        <w:tc>
          <w:tcPr>
            <w:tcW w:w="1093" w:type="dxa"/>
            <w:noWrap/>
            <w:vAlign w:val="bottom"/>
          </w:tcPr>
          <w:p w14:paraId="3570F27E" w14:textId="690D0E51" w:rsidR="00DF72B7" w:rsidRPr="00451CC9" w:rsidRDefault="00DF72B7" w:rsidP="00DF72B7">
            <w:pPr>
              <w:pBdr>
                <w:bottom w:val="double" w:sz="4" w:space="1" w:color="auto"/>
              </w:pBdr>
              <w:spacing w:line="300" w:lineRule="exact"/>
              <w:jc w:val="right"/>
              <w:rPr>
                <w:rFonts w:ascii="Arial" w:hAnsi="Arial" w:cs="Arial"/>
                <w:b/>
                <w:bCs/>
                <w:sz w:val="16"/>
                <w:szCs w:val="16"/>
                <w:lang w:val="en-GB" w:eastAsia="en-GB"/>
              </w:rPr>
            </w:pPr>
            <w:r w:rsidRPr="00451CC9">
              <w:rPr>
                <w:rFonts w:ascii="Arial" w:hAnsi="Arial" w:cs="Arial"/>
                <w:b/>
                <w:bCs/>
                <w:sz w:val="16"/>
                <w:szCs w:val="16"/>
                <w:cs/>
                <w:lang w:val="en-GB" w:eastAsia="en-GB"/>
              </w:rPr>
              <w:t>10</w:t>
            </w:r>
            <w:r w:rsidRPr="00451CC9">
              <w:rPr>
                <w:rFonts w:ascii="Arial" w:hAnsi="Arial" w:cs="Arial"/>
                <w:b/>
                <w:bCs/>
                <w:sz w:val="16"/>
                <w:szCs w:val="16"/>
                <w:lang w:val="en-GB" w:eastAsia="en-GB"/>
              </w:rPr>
              <w:t>,</w:t>
            </w:r>
            <w:r w:rsidRPr="00451CC9">
              <w:rPr>
                <w:rFonts w:ascii="Arial" w:hAnsi="Arial" w:cs="Arial"/>
                <w:b/>
                <w:bCs/>
                <w:sz w:val="16"/>
                <w:szCs w:val="16"/>
                <w:cs/>
                <w:lang w:val="en-GB" w:eastAsia="en-GB"/>
              </w:rPr>
              <w:t>003</w:t>
            </w:r>
            <w:r w:rsidRPr="00451CC9">
              <w:rPr>
                <w:rFonts w:ascii="Arial" w:hAnsi="Arial" w:cs="Arial"/>
                <w:b/>
                <w:bCs/>
                <w:sz w:val="16"/>
                <w:szCs w:val="16"/>
                <w:lang w:val="en-GB" w:eastAsia="en-GB"/>
              </w:rPr>
              <w:t>,</w:t>
            </w:r>
            <w:r w:rsidRPr="00451CC9">
              <w:rPr>
                <w:rFonts w:ascii="Arial" w:hAnsi="Arial" w:cs="Arial"/>
                <w:b/>
                <w:bCs/>
                <w:sz w:val="16"/>
                <w:szCs w:val="16"/>
                <w:cs/>
                <w:lang w:val="en-GB" w:eastAsia="en-GB"/>
              </w:rPr>
              <w:t>212</w:t>
            </w:r>
          </w:p>
        </w:tc>
        <w:tc>
          <w:tcPr>
            <w:tcW w:w="994" w:type="dxa"/>
            <w:noWrap/>
            <w:vAlign w:val="bottom"/>
          </w:tcPr>
          <w:p w14:paraId="49139D98" w14:textId="3D487B98" w:rsidR="00DF72B7" w:rsidRPr="00451CC9" w:rsidRDefault="00DF72B7" w:rsidP="00DF72B7">
            <w:pPr>
              <w:pBdr>
                <w:bottom w:val="double" w:sz="4" w:space="1" w:color="auto"/>
              </w:pBdr>
              <w:spacing w:line="300" w:lineRule="exact"/>
              <w:jc w:val="right"/>
              <w:rPr>
                <w:rFonts w:ascii="Arial" w:hAnsi="Arial" w:cs="Arial"/>
                <w:b/>
                <w:bCs/>
                <w:sz w:val="16"/>
                <w:szCs w:val="16"/>
                <w:lang w:val="en-GB" w:eastAsia="en-GB"/>
              </w:rPr>
            </w:pPr>
            <w:r w:rsidRPr="00451CC9">
              <w:rPr>
                <w:rFonts w:ascii="Arial" w:hAnsi="Arial" w:cs="Arial"/>
                <w:b/>
                <w:bCs/>
                <w:sz w:val="16"/>
                <w:szCs w:val="16"/>
                <w:cs/>
                <w:lang w:eastAsia="en-GB"/>
              </w:rPr>
              <w:t>99</w:t>
            </w:r>
            <w:r w:rsidRPr="00451CC9">
              <w:rPr>
                <w:rFonts w:ascii="Arial" w:hAnsi="Arial" w:cs="Arial"/>
                <w:b/>
                <w:bCs/>
                <w:sz w:val="16"/>
                <w:szCs w:val="16"/>
                <w:lang w:eastAsia="en-GB"/>
              </w:rPr>
              <w:t>,</w:t>
            </w:r>
            <w:r w:rsidRPr="00451CC9">
              <w:rPr>
                <w:rFonts w:ascii="Arial" w:hAnsi="Arial" w:cs="Arial"/>
                <w:b/>
                <w:bCs/>
                <w:sz w:val="16"/>
                <w:szCs w:val="16"/>
                <w:cs/>
                <w:lang w:eastAsia="en-GB"/>
              </w:rPr>
              <w:t>547</w:t>
            </w:r>
          </w:p>
        </w:tc>
        <w:tc>
          <w:tcPr>
            <w:tcW w:w="1191" w:type="dxa"/>
            <w:noWrap/>
          </w:tcPr>
          <w:p w14:paraId="1091B78C" w14:textId="2664A3B6" w:rsidR="00DF72B7" w:rsidRPr="00451CC9" w:rsidRDefault="00DF72B7" w:rsidP="00DF72B7">
            <w:pPr>
              <w:pBdr>
                <w:bottom w:val="double" w:sz="4" w:space="1" w:color="auto"/>
              </w:pBdr>
              <w:spacing w:line="300" w:lineRule="exact"/>
              <w:jc w:val="right"/>
              <w:rPr>
                <w:rFonts w:ascii="Arial" w:hAnsi="Arial" w:cs="Arial"/>
                <w:b/>
                <w:bCs/>
                <w:sz w:val="16"/>
                <w:szCs w:val="16"/>
                <w:lang w:val="en-GB" w:eastAsia="en-GB"/>
              </w:rPr>
            </w:pPr>
            <w:r w:rsidRPr="00451CC9">
              <w:rPr>
                <w:rFonts w:ascii="Arial" w:hAnsi="Arial" w:cs="Arial"/>
                <w:b/>
                <w:bCs/>
                <w:sz w:val="16"/>
                <w:szCs w:val="16"/>
                <w:cs/>
                <w:lang w:val="en-GB" w:eastAsia="en-GB"/>
              </w:rPr>
              <w:t>18</w:t>
            </w:r>
            <w:r w:rsidRPr="00451CC9">
              <w:rPr>
                <w:rFonts w:ascii="Arial" w:hAnsi="Arial" w:cs="Arial"/>
                <w:b/>
                <w:bCs/>
                <w:sz w:val="16"/>
                <w:szCs w:val="16"/>
                <w:lang w:val="en-GB" w:eastAsia="en-GB"/>
              </w:rPr>
              <w:t>,</w:t>
            </w:r>
            <w:r w:rsidRPr="00451CC9">
              <w:rPr>
                <w:rFonts w:ascii="Arial" w:hAnsi="Arial" w:cs="Arial"/>
                <w:b/>
                <w:bCs/>
                <w:sz w:val="16"/>
                <w:szCs w:val="16"/>
                <w:cs/>
                <w:lang w:val="en-GB" w:eastAsia="en-GB"/>
              </w:rPr>
              <w:t>273</w:t>
            </w:r>
            <w:r w:rsidRPr="00451CC9">
              <w:rPr>
                <w:rFonts w:ascii="Arial" w:hAnsi="Arial" w:cs="Arial"/>
                <w:b/>
                <w:bCs/>
                <w:sz w:val="16"/>
                <w:szCs w:val="16"/>
                <w:lang w:val="en-GB" w:eastAsia="en-GB"/>
              </w:rPr>
              <w:t>,</w:t>
            </w:r>
            <w:r w:rsidRPr="00451CC9">
              <w:rPr>
                <w:rFonts w:ascii="Arial" w:hAnsi="Arial" w:cs="Arial"/>
                <w:b/>
                <w:bCs/>
                <w:sz w:val="16"/>
                <w:szCs w:val="16"/>
                <w:cs/>
                <w:lang w:val="en-GB" w:eastAsia="en-GB"/>
              </w:rPr>
              <w:t>949</w:t>
            </w:r>
          </w:p>
        </w:tc>
      </w:tr>
    </w:tbl>
    <w:p w14:paraId="109BAD29" w14:textId="77777777" w:rsidR="009B4839" w:rsidRPr="00451CC9" w:rsidRDefault="009B4839" w:rsidP="00850850">
      <w:pPr>
        <w:overflowPunct/>
        <w:autoSpaceDE/>
        <w:autoSpaceDN/>
        <w:adjustRightInd/>
        <w:spacing w:before="120" w:after="120"/>
        <w:ind w:left="540"/>
        <w:jc w:val="thaiDistribute"/>
        <w:textAlignment w:val="auto"/>
        <w:rPr>
          <w:rFonts w:ascii="Arial" w:hAnsi="Arial" w:cs="Arial"/>
          <w:sz w:val="22"/>
          <w:szCs w:val="22"/>
          <w:u w:val="single"/>
        </w:rPr>
      </w:pPr>
    </w:p>
    <w:p w14:paraId="4B47808B" w14:textId="77777777" w:rsidR="009B4839" w:rsidRPr="00451CC9" w:rsidRDefault="009B4839" w:rsidP="00850850">
      <w:pPr>
        <w:overflowPunct/>
        <w:autoSpaceDE/>
        <w:autoSpaceDN/>
        <w:adjustRightInd/>
        <w:spacing w:before="120" w:after="120"/>
        <w:ind w:left="540"/>
        <w:jc w:val="thaiDistribute"/>
        <w:textAlignment w:val="auto"/>
        <w:rPr>
          <w:rFonts w:ascii="Arial" w:hAnsi="Arial" w:cs="Arial"/>
          <w:sz w:val="22"/>
          <w:szCs w:val="22"/>
          <w:u w:val="single"/>
        </w:rPr>
      </w:pPr>
    </w:p>
    <w:p w14:paraId="33E55D09" w14:textId="77777777" w:rsidR="009B4839" w:rsidRPr="00451CC9" w:rsidRDefault="009B4839" w:rsidP="00850850">
      <w:pPr>
        <w:overflowPunct/>
        <w:autoSpaceDE/>
        <w:autoSpaceDN/>
        <w:adjustRightInd/>
        <w:spacing w:before="120" w:after="120"/>
        <w:ind w:left="540"/>
        <w:jc w:val="thaiDistribute"/>
        <w:textAlignment w:val="auto"/>
        <w:rPr>
          <w:rFonts w:ascii="Arial" w:hAnsi="Arial" w:cs="Arial"/>
          <w:sz w:val="22"/>
          <w:szCs w:val="22"/>
          <w:u w:val="single"/>
        </w:rPr>
      </w:pPr>
    </w:p>
    <w:p w14:paraId="5B19E70E" w14:textId="77777777" w:rsidR="009B4839" w:rsidRPr="00451CC9" w:rsidRDefault="009B4839" w:rsidP="00850850">
      <w:pPr>
        <w:overflowPunct/>
        <w:autoSpaceDE/>
        <w:autoSpaceDN/>
        <w:adjustRightInd/>
        <w:spacing w:before="120" w:after="120"/>
        <w:ind w:left="540"/>
        <w:jc w:val="thaiDistribute"/>
        <w:textAlignment w:val="auto"/>
        <w:rPr>
          <w:rFonts w:ascii="Arial" w:hAnsi="Arial" w:cs="Arial"/>
          <w:sz w:val="22"/>
          <w:szCs w:val="22"/>
          <w:u w:val="single"/>
        </w:rPr>
      </w:pPr>
    </w:p>
    <w:tbl>
      <w:tblPr>
        <w:tblW w:w="10263" w:type="dxa"/>
        <w:tblInd w:w="18" w:type="dxa"/>
        <w:tblLayout w:type="fixed"/>
        <w:tblLook w:val="04A0" w:firstRow="1" w:lastRow="0" w:firstColumn="1" w:lastColumn="0" w:noHBand="0" w:noVBand="1"/>
      </w:tblPr>
      <w:tblGrid>
        <w:gridCol w:w="3672"/>
        <w:gridCol w:w="1170"/>
        <w:gridCol w:w="1051"/>
        <w:gridCol w:w="1092"/>
        <w:gridCol w:w="1093"/>
        <w:gridCol w:w="994"/>
        <w:gridCol w:w="1191"/>
      </w:tblGrid>
      <w:tr w:rsidR="009B4839" w:rsidRPr="00451CC9" w14:paraId="3DD0A508" w14:textId="77777777" w:rsidTr="00763A1C">
        <w:trPr>
          <w:trHeight w:val="335"/>
          <w:tblHeader/>
        </w:trPr>
        <w:tc>
          <w:tcPr>
            <w:tcW w:w="3672" w:type="dxa"/>
            <w:noWrap/>
            <w:vAlign w:val="bottom"/>
          </w:tcPr>
          <w:p w14:paraId="50D112D0" w14:textId="77777777" w:rsidR="009B4839" w:rsidRPr="00451CC9" w:rsidRDefault="009B4839" w:rsidP="00763A1C">
            <w:pPr>
              <w:spacing w:line="300" w:lineRule="exact"/>
              <w:ind w:left="161" w:hanging="161"/>
              <w:jc w:val="center"/>
              <w:rPr>
                <w:rFonts w:ascii="Arial" w:hAnsi="Arial" w:cs="Arial"/>
                <w:sz w:val="16"/>
                <w:szCs w:val="16"/>
                <w:lang w:val="en-GB" w:eastAsia="en-GB"/>
              </w:rPr>
            </w:pPr>
          </w:p>
        </w:tc>
        <w:tc>
          <w:tcPr>
            <w:tcW w:w="6591" w:type="dxa"/>
            <w:gridSpan w:val="6"/>
          </w:tcPr>
          <w:p w14:paraId="7FCB8595" w14:textId="77777777" w:rsidR="009B4839" w:rsidRPr="00451CC9" w:rsidRDefault="009B4839" w:rsidP="00763A1C">
            <w:pPr>
              <w:spacing w:line="300" w:lineRule="exact"/>
              <w:jc w:val="right"/>
              <w:rPr>
                <w:rFonts w:ascii="Arial" w:hAnsi="Arial" w:cs="Arial"/>
                <w:sz w:val="16"/>
                <w:szCs w:val="16"/>
                <w:cs/>
                <w:lang w:val="en-GB" w:eastAsia="en-GB"/>
              </w:rPr>
            </w:pPr>
            <w:r w:rsidRPr="00451CC9">
              <w:rPr>
                <w:rFonts w:ascii="Arial" w:eastAsia="Calibri" w:hAnsi="Arial" w:cs="Arial"/>
                <w:sz w:val="16"/>
                <w:szCs w:val="16"/>
              </w:rPr>
              <w:t>(Unit: Thousand Baht)</w:t>
            </w:r>
          </w:p>
        </w:tc>
      </w:tr>
      <w:tr w:rsidR="009B4839" w:rsidRPr="00451CC9" w14:paraId="2E8F0757" w14:textId="77777777" w:rsidTr="00763A1C">
        <w:trPr>
          <w:trHeight w:val="335"/>
          <w:tblHeader/>
        </w:trPr>
        <w:tc>
          <w:tcPr>
            <w:tcW w:w="3672" w:type="dxa"/>
            <w:noWrap/>
            <w:vAlign w:val="bottom"/>
          </w:tcPr>
          <w:p w14:paraId="08580026" w14:textId="77777777" w:rsidR="009B4839" w:rsidRPr="00451CC9" w:rsidRDefault="009B4839" w:rsidP="00763A1C">
            <w:pPr>
              <w:spacing w:line="300" w:lineRule="exact"/>
              <w:ind w:left="161" w:hanging="161"/>
              <w:jc w:val="center"/>
              <w:rPr>
                <w:rFonts w:ascii="Arial" w:hAnsi="Arial" w:cs="Arial"/>
                <w:sz w:val="16"/>
                <w:szCs w:val="16"/>
                <w:lang w:val="en-GB" w:eastAsia="en-GB"/>
              </w:rPr>
            </w:pPr>
          </w:p>
        </w:tc>
        <w:tc>
          <w:tcPr>
            <w:tcW w:w="6591" w:type="dxa"/>
            <w:gridSpan w:val="6"/>
          </w:tcPr>
          <w:p w14:paraId="330A55EC" w14:textId="77777777" w:rsidR="009B4839" w:rsidRPr="00451CC9" w:rsidRDefault="009B4839" w:rsidP="00763A1C">
            <w:pPr>
              <w:pBdr>
                <w:bottom w:val="single" w:sz="4" w:space="1" w:color="auto"/>
              </w:pBdr>
              <w:spacing w:line="300" w:lineRule="exact"/>
              <w:jc w:val="center"/>
              <w:rPr>
                <w:rFonts w:ascii="Arial" w:hAnsi="Arial" w:cs="Arial"/>
                <w:sz w:val="16"/>
                <w:szCs w:val="16"/>
                <w:cs/>
                <w:lang w:val="en-GB" w:eastAsia="en-GB"/>
              </w:rPr>
            </w:pPr>
            <w:r w:rsidRPr="00451CC9">
              <w:rPr>
                <w:rFonts w:ascii="Arial" w:eastAsia="Arial Unicode MS" w:hAnsi="Arial" w:cs="Arial"/>
                <w:sz w:val="16"/>
                <w:szCs w:val="16"/>
              </w:rPr>
              <w:t>Consolidated financial statements</w:t>
            </w:r>
          </w:p>
        </w:tc>
      </w:tr>
      <w:tr w:rsidR="009B4839" w:rsidRPr="00451CC9" w14:paraId="38C47FD6" w14:textId="77777777" w:rsidTr="00763A1C">
        <w:trPr>
          <w:trHeight w:val="335"/>
          <w:tblHeader/>
        </w:trPr>
        <w:tc>
          <w:tcPr>
            <w:tcW w:w="3672" w:type="dxa"/>
            <w:noWrap/>
            <w:vAlign w:val="bottom"/>
            <w:hideMark/>
          </w:tcPr>
          <w:p w14:paraId="40196ED2" w14:textId="77777777" w:rsidR="009B4839" w:rsidRPr="00451CC9" w:rsidRDefault="009B4839" w:rsidP="00763A1C">
            <w:pPr>
              <w:spacing w:line="300" w:lineRule="exact"/>
              <w:ind w:left="161" w:hanging="161"/>
              <w:jc w:val="center"/>
              <w:rPr>
                <w:rFonts w:ascii="Arial" w:hAnsi="Arial" w:cs="Arial"/>
                <w:sz w:val="16"/>
                <w:szCs w:val="16"/>
                <w:lang w:val="en-GB" w:eastAsia="en-GB"/>
              </w:rPr>
            </w:pPr>
          </w:p>
        </w:tc>
        <w:tc>
          <w:tcPr>
            <w:tcW w:w="6591" w:type="dxa"/>
            <w:gridSpan w:val="6"/>
          </w:tcPr>
          <w:p w14:paraId="2ABD3C71" w14:textId="77777777" w:rsidR="009B4839" w:rsidRPr="00451CC9" w:rsidRDefault="009B4839" w:rsidP="00763A1C">
            <w:pPr>
              <w:pBdr>
                <w:bottom w:val="single" w:sz="4" w:space="1" w:color="auto"/>
              </w:pBdr>
              <w:spacing w:line="300" w:lineRule="exact"/>
              <w:jc w:val="center"/>
              <w:rPr>
                <w:rFonts w:ascii="Arial" w:hAnsi="Arial" w:cs="Arial"/>
                <w:sz w:val="16"/>
                <w:szCs w:val="16"/>
                <w:lang w:eastAsia="en-GB"/>
              </w:rPr>
            </w:pPr>
            <w:r w:rsidRPr="00451CC9">
              <w:rPr>
                <w:rFonts w:ascii="Arial" w:hAnsi="Arial" w:cs="Arial"/>
                <w:sz w:val="16"/>
                <w:szCs w:val="16"/>
                <w:lang w:val="en-GB"/>
              </w:rPr>
              <w:t>For the year ended 31 December 2025</w:t>
            </w:r>
          </w:p>
        </w:tc>
      </w:tr>
      <w:tr w:rsidR="009B4839" w:rsidRPr="00451CC9" w14:paraId="3BEBE2A4" w14:textId="77777777" w:rsidTr="00F80B9F">
        <w:trPr>
          <w:trHeight w:val="270"/>
          <w:tblHeader/>
        </w:trPr>
        <w:tc>
          <w:tcPr>
            <w:tcW w:w="3672" w:type="dxa"/>
            <w:noWrap/>
            <w:vAlign w:val="bottom"/>
          </w:tcPr>
          <w:p w14:paraId="3DCDF0B8" w14:textId="77777777" w:rsidR="009B4839" w:rsidRPr="00451CC9" w:rsidRDefault="009B4839" w:rsidP="00763A1C">
            <w:pPr>
              <w:spacing w:line="300" w:lineRule="exact"/>
              <w:ind w:left="161" w:hanging="161"/>
              <w:jc w:val="center"/>
              <w:rPr>
                <w:rFonts w:ascii="Arial" w:hAnsi="Arial" w:cs="Arial"/>
                <w:sz w:val="16"/>
                <w:szCs w:val="16"/>
                <w:lang w:val="en-GB" w:eastAsia="en-GB"/>
              </w:rPr>
            </w:pPr>
          </w:p>
        </w:tc>
        <w:tc>
          <w:tcPr>
            <w:tcW w:w="2221" w:type="dxa"/>
            <w:gridSpan w:val="2"/>
            <w:noWrap/>
            <w:vAlign w:val="bottom"/>
          </w:tcPr>
          <w:p w14:paraId="20988AA1" w14:textId="77777777" w:rsidR="009B4839" w:rsidRPr="00451CC9" w:rsidRDefault="009B4839" w:rsidP="00763A1C">
            <w:pPr>
              <w:pBdr>
                <w:bottom w:val="single" w:sz="4" w:space="1" w:color="auto"/>
              </w:pBdr>
              <w:spacing w:line="300" w:lineRule="exact"/>
              <w:jc w:val="center"/>
              <w:rPr>
                <w:rFonts w:ascii="Arial" w:hAnsi="Arial" w:cs="Arial"/>
                <w:sz w:val="16"/>
                <w:szCs w:val="16"/>
                <w:cs/>
                <w:lang w:val="en-GB" w:eastAsia="en-GB"/>
              </w:rPr>
            </w:pPr>
            <w:r w:rsidRPr="00451CC9">
              <w:rPr>
                <w:rFonts w:ascii="Arial" w:hAnsi="Arial" w:cs="Arial"/>
                <w:sz w:val="16"/>
                <w:szCs w:val="16"/>
                <w:lang w:val="en-GB" w:eastAsia="en-GB"/>
              </w:rPr>
              <w:t>LRC</w:t>
            </w:r>
          </w:p>
        </w:tc>
        <w:tc>
          <w:tcPr>
            <w:tcW w:w="1092" w:type="dxa"/>
          </w:tcPr>
          <w:p w14:paraId="170AF66B" w14:textId="722295F0" w:rsidR="009B4839" w:rsidRPr="00451CC9" w:rsidRDefault="00F80B9F" w:rsidP="00F80B9F">
            <w:pPr>
              <w:spacing w:line="300" w:lineRule="exact"/>
              <w:jc w:val="center"/>
              <w:rPr>
                <w:rFonts w:ascii="Arial" w:hAnsi="Arial" w:cs="Arial"/>
                <w:sz w:val="16"/>
                <w:szCs w:val="16"/>
                <w:cs/>
                <w:lang w:val="en-GB" w:eastAsia="en-GB"/>
              </w:rPr>
            </w:pPr>
            <w:r w:rsidRPr="00451CC9">
              <w:rPr>
                <w:rFonts w:ascii="Arial" w:hAnsi="Arial" w:cs="Arial"/>
                <w:sz w:val="16"/>
                <w:szCs w:val="16"/>
                <w:lang w:val="en-GB" w:eastAsia="en-GB"/>
              </w:rPr>
              <w:t>LIC</w:t>
            </w:r>
          </w:p>
        </w:tc>
        <w:tc>
          <w:tcPr>
            <w:tcW w:w="2087" w:type="dxa"/>
            <w:gridSpan w:val="2"/>
            <w:noWrap/>
            <w:vAlign w:val="bottom"/>
          </w:tcPr>
          <w:p w14:paraId="1A9C15A1" w14:textId="77777777" w:rsidR="009B4839" w:rsidRPr="00451CC9" w:rsidRDefault="009B4839" w:rsidP="00763A1C">
            <w:pPr>
              <w:pBdr>
                <w:bottom w:val="single" w:sz="4" w:space="1" w:color="auto"/>
              </w:pBdr>
              <w:spacing w:line="300" w:lineRule="exact"/>
              <w:ind w:left="34"/>
              <w:jc w:val="center"/>
              <w:rPr>
                <w:rFonts w:ascii="Arial" w:hAnsi="Arial" w:cs="Arial"/>
                <w:sz w:val="16"/>
                <w:szCs w:val="16"/>
                <w:cs/>
                <w:lang w:val="en-GB" w:eastAsia="en-GB"/>
              </w:rPr>
            </w:pPr>
            <w:r w:rsidRPr="00451CC9">
              <w:rPr>
                <w:rFonts w:ascii="Arial" w:hAnsi="Arial" w:cs="Arial"/>
                <w:sz w:val="16"/>
                <w:szCs w:val="16"/>
                <w:lang w:val="en-GB" w:eastAsia="en-GB"/>
              </w:rPr>
              <w:t>LIC under the PAA</w:t>
            </w:r>
          </w:p>
        </w:tc>
        <w:tc>
          <w:tcPr>
            <w:tcW w:w="1191" w:type="dxa"/>
            <w:noWrap/>
            <w:vAlign w:val="bottom"/>
          </w:tcPr>
          <w:p w14:paraId="70F68226" w14:textId="77777777" w:rsidR="009B4839" w:rsidRPr="00451CC9" w:rsidRDefault="009B4839" w:rsidP="00763A1C">
            <w:pPr>
              <w:spacing w:line="300" w:lineRule="exact"/>
              <w:jc w:val="center"/>
              <w:rPr>
                <w:rFonts w:ascii="Arial" w:hAnsi="Arial" w:cs="Arial"/>
                <w:sz w:val="16"/>
                <w:szCs w:val="16"/>
                <w:cs/>
                <w:lang w:val="en-GB" w:eastAsia="en-GB"/>
              </w:rPr>
            </w:pPr>
          </w:p>
        </w:tc>
      </w:tr>
      <w:tr w:rsidR="009B4839" w:rsidRPr="00451CC9" w14:paraId="164770B1" w14:textId="77777777" w:rsidTr="00F80B9F">
        <w:trPr>
          <w:trHeight w:val="270"/>
          <w:tblHeader/>
        </w:trPr>
        <w:tc>
          <w:tcPr>
            <w:tcW w:w="3672" w:type="dxa"/>
            <w:noWrap/>
            <w:vAlign w:val="bottom"/>
          </w:tcPr>
          <w:p w14:paraId="63628AB6" w14:textId="77777777" w:rsidR="009B4839" w:rsidRPr="00451CC9" w:rsidRDefault="009B4839" w:rsidP="00763A1C">
            <w:pPr>
              <w:pBdr>
                <w:bottom w:val="single" w:sz="4" w:space="1" w:color="auto"/>
              </w:pBdr>
              <w:spacing w:line="300" w:lineRule="exact"/>
              <w:ind w:left="161" w:hanging="161"/>
              <w:jc w:val="center"/>
              <w:rPr>
                <w:rFonts w:ascii="Arial" w:hAnsi="Arial" w:cs="Arial"/>
                <w:sz w:val="16"/>
                <w:szCs w:val="16"/>
                <w:lang w:val="en-GB" w:eastAsia="en-GB"/>
              </w:rPr>
            </w:pPr>
            <w:r w:rsidRPr="00451CC9">
              <w:rPr>
                <w:rFonts w:ascii="Arial" w:hAnsi="Arial" w:cs="Arial"/>
                <w:sz w:val="16"/>
                <w:szCs w:val="16"/>
                <w:lang w:val="en-GB" w:eastAsia="en-GB"/>
              </w:rPr>
              <w:t>Insurance contract issued</w:t>
            </w:r>
          </w:p>
        </w:tc>
        <w:tc>
          <w:tcPr>
            <w:tcW w:w="1170" w:type="dxa"/>
            <w:noWrap/>
            <w:vAlign w:val="bottom"/>
          </w:tcPr>
          <w:p w14:paraId="56705FDA" w14:textId="77777777" w:rsidR="009B4839" w:rsidRPr="00451CC9" w:rsidRDefault="009B4839" w:rsidP="00763A1C">
            <w:pPr>
              <w:pBdr>
                <w:bottom w:val="single" w:sz="4" w:space="1" w:color="auto"/>
              </w:pBdr>
              <w:spacing w:line="300" w:lineRule="exact"/>
              <w:jc w:val="center"/>
              <w:rPr>
                <w:rFonts w:ascii="Arial" w:hAnsi="Arial" w:cs="Arial"/>
                <w:sz w:val="16"/>
                <w:szCs w:val="16"/>
                <w:lang w:val="en-GB" w:eastAsia="en-GB"/>
              </w:rPr>
            </w:pPr>
            <w:r w:rsidRPr="00451CC9">
              <w:rPr>
                <w:rFonts w:ascii="Arial" w:hAnsi="Arial" w:cs="Arial"/>
                <w:sz w:val="16"/>
                <w:szCs w:val="16"/>
                <w:lang w:val="en-GB" w:eastAsia="en-GB"/>
              </w:rPr>
              <w:t>Excluding LC</w:t>
            </w:r>
          </w:p>
        </w:tc>
        <w:tc>
          <w:tcPr>
            <w:tcW w:w="1051" w:type="dxa"/>
            <w:noWrap/>
            <w:vAlign w:val="bottom"/>
          </w:tcPr>
          <w:p w14:paraId="301A1213" w14:textId="77777777" w:rsidR="009B4839" w:rsidRPr="00451CC9" w:rsidRDefault="009B4839" w:rsidP="00763A1C">
            <w:pPr>
              <w:pBdr>
                <w:bottom w:val="single" w:sz="4" w:space="1" w:color="auto"/>
              </w:pBdr>
              <w:spacing w:line="300" w:lineRule="exact"/>
              <w:jc w:val="center"/>
              <w:rPr>
                <w:rFonts w:ascii="Arial" w:hAnsi="Arial" w:cs="Arial"/>
                <w:sz w:val="16"/>
                <w:szCs w:val="16"/>
                <w:lang w:val="en-GB" w:eastAsia="en-GB"/>
              </w:rPr>
            </w:pPr>
            <w:r w:rsidRPr="00451CC9">
              <w:rPr>
                <w:rFonts w:ascii="Arial" w:hAnsi="Arial" w:cs="Arial"/>
                <w:sz w:val="16"/>
                <w:szCs w:val="16"/>
                <w:lang w:val="en-GB" w:eastAsia="en-GB"/>
              </w:rPr>
              <w:t>LC</w:t>
            </w:r>
          </w:p>
        </w:tc>
        <w:tc>
          <w:tcPr>
            <w:tcW w:w="1092" w:type="dxa"/>
            <w:vAlign w:val="bottom"/>
          </w:tcPr>
          <w:p w14:paraId="7334419C" w14:textId="51114A3D" w:rsidR="009B4839" w:rsidRPr="00451CC9" w:rsidRDefault="00F80B9F" w:rsidP="00763A1C">
            <w:pPr>
              <w:pBdr>
                <w:bottom w:val="single" w:sz="4" w:space="1" w:color="auto"/>
              </w:pBdr>
              <w:spacing w:line="300" w:lineRule="exact"/>
              <w:jc w:val="center"/>
              <w:rPr>
                <w:rFonts w:ascii="Arial" w:hAnsi="Arial" w:cs="Arial"/>
                <w:sz w:val="16"/>
                <w:szCs w:val="16"/>
                <w:lang w:val="en-GB" w:eastAsia="en-GB"/>
              </w:rPr>
            </w:pPr>
            <w:r w:rsidRPr="00451CC9">
              <w:rPr>
                <w:rFonts w:ascii="Arial" w:hAnsi="Arial" w:cs="Arial"/>
                <w:sz w:val="16"/>
                <w:szCs w:val="16"/>
                <w:lang w:val="en-GB" w:eastAsia="en-GB"/>
              </w:rPr>
              <w:t>not under PAA</w:t>
            </w:r>
          </w:p>
        </w:tc>
        <w:tc>
          <w:tcPr>
            <w:tcW w:w="1093" w:type="dxa"/>
            <w:noWrap/>
            <w:vAlign w:val="bottom"/>
          </w:tcPr>
          <w:p w14:paraId="36C5EE4A" w14:textId="77777777" w:rsidR="009B4839" w:rsidRPr="00451CC9" w:rsidRDefault="009B4839" w:rsidP="00763A1C">
            <w:pPr>
              <w:pBdr>
                <w:bottom w:val="single" w:sz="4" w:space="1" w:color="auto"/>
              </w:pBdr>
              <w:spacing w:line="300" w:lineRule="exact"/>
              <w:jc w:val="center"/>
              <w:rPr>
                <w:rFonts w:ascii="Arial" w:hAnsi="Arial" w:cs="Arial"/>
                <w:sz w:val="16"/>
                <w:szCs w:val="16"/>
                <w:lang w:val="en-GB" w:eastAsia="en-GB"/>
              </w:rPr>
            </w:pPr>
            <w:r w:rsidRPr="00451CC9">
              <w:rPr>
                <w:rFonts w:ascii="Arial" w:hAnsi="Arial" w:cs="Arial"/>
                <w:sz w:val="16"/>
                <w:szCs w:val="16"/>
                <w:lang w:val="en-GB" w:eastAsia="en-GB"/>
              </w:rPr>
              <w:t>PVFCF</w:t>
            </w:r>
          </w:p>
        </w:tc>
        <w:tc>
          <w:tcPr>
            <w:tcW w:w="994" w:type="dxa"/>
            <w:noWrap/>
            <w:vAlign w:val="bottom"/>
          </w:tcPr>
          <w:p w14:paraId="62536705" w14:textId="77777777" w:rsidR="009B4839" w:rsidRPr="00451CC9" w:rsidRDefault="009B4839" w:rsidP="00763A1C">
            <w:pPr>
              <w:pBdr>
                <w:bottom w:val="single" w:sz="4" w:space="1" w:color="auto"/>
              </w:pBdr>
              <w:spacing w:line="300" w:lineRule="exact"/>
              <w:ind w:left="34"/>
              <w:jc w:val="center"/>
              <w:rPr>
                <w:rFonts w:ascii="Arial" w:hAnsi="Arial" w:cs="Arial"/>
                <w:sz w:val="16"/>
                <w:szCs w:val="16"/>
                <w:lang w:val="en-GB" w:eastAsia="en-GB"/>
              </w:rPr>
            </w:pPr>
            <w:r w:rsidRPr="00451CC9">
              <w:rPr>
                <w:rFonts w:ascii="Arial" w:hAnsi="Arial" w:cs="Arial"/>
                <w:sz w:val="16"/>
                <w:szCs w:val="16"/>
                <w:lang w:val="en-GB" w:eastAsia="en-GB"/>
              </w:rPr>
              <w:t>RA</w:t>
            </w:r>
          </w:p>
        </w:tc>
        <w:tc>
          <w:tcPr>
            <w:tcW w:w="1191" w:type="dxa"/>
            <w:noWrap/>
            <w:vAlign w:val="bottom"/>
          </w:tcPr>
          <w:p w14:paraId="34A4185D" w14:textId="77777777" w:rsidR="009B4839" w:rsidRPr="00451CC9" w:rsidRDefault="009B4839" w:rsidP="00763A1C">
            <w:pPr>
              <w:pBdr>
                <w:bottom w:val="single" w:sz="4" w:space="1" w:color="auto"/>
              </w:pBdr>
              <w:spacing w:line="300" w:lineRule="exact"/>
              <w:jc w:val="center"/>
              <w:rPr>
                <w:rFonts w:ascii="Arial" w:hAnsi="Arial" w:cs="Arial"/>
                <w:sz w:val="16"/>
                <w:szCs w:val="16"/>
                <w:lang w:val="en-GB" w:eastAsia="en-GB"/>
              </w:rPr>
            </w:pPr>
            <w:r w:rsidRPr="00451CC9">
              <w:rPr>
                <w:rFonts w:ascii="Arial" w:hAnsi="Arial" w:cs="Arial"/>
                <w:sz w:val="16"/>
                <w:szCs w:val="16"/>
                <w:lang w:val="en-GB" w:eastAsia="en-GB"/>
              </w:rPr>
              <w:t>Total</w:t>
            </w:r>
          </w:p>
        </w:tc>
      </w:tr>
      <w:tr w:rsidR="009B4839" w:rsidRPr="00451CC9" w14:paraId="34FF6BBE" w14:textId="77777777" w:rsidTr="00F80B9F">
        <w:trPr>
          <w:trHeight w:val="313"/>
        </w:trPr>
        <w:tc>
          <w:tcPr>
            <w:tcW w:w="3672" w:type="dxa"/>
            <w:noWrap/>
            <w:vAlign w:val="bottom"/>
          </w:tcPr>
          <w:p w14:paraId="4DBB0606" w14:textId="77777777" w:rsidR="009B4839" w:rsidRPr="00451CC9" w:rsidRDefault="009B4839" w:rsidP="00763A1C">
            <w:pPr>
              <w:spacing w:line="300" w:lineRule="exact"/>
              <w:ind w:left="161" w:hanging="161"/>
              <w:rPr>
                <w:rFonts w:ascii="Arial" w:hAnsi="Arial" w:cs="Arial"/>
                <w:sz w:val="16"/>
                <w:szCs w:val="16"/>
                <w:lang w:eastAsia="en-GB"/>
              </w:rPr>
            </w:pPr>
            <w:r w:rsidRPr="00451CC9">
              <w:rPr>
                <w:rFonts w:ascii="Arial" w:hAnsi="Arial" w:cs="Arial"/>
                <w:sz w:val="16"/>
                <w:szCs w:val="16"/>
                <w:lang w:eastAsia="en-GB"/>
              </w:rPr>
              <w:t>Beginning balance</w:t>
            </w:r>
            <w:r w:rsidRPr="00451CC9">
              <w:rPr>
                <w:rFonts w:ascii="Arial" w:hAnsi="Arial" w:cs="Arial"/>
                <w:sz w:val="16"/>
                <w:szCs w:val="16"/>
                <w:lang w:val="en-GB" w:eastAsia="en-GB"/>
              </w:rPr>
              <w:t xml:space="preserve"> </w:t>
            </w:r>
          </w:p>
        </w:tc>
        <w:tc>
          <w:tcPr>
            <w:tcW w:w="1170" w:type="dxa"/>
            <w:noWrap/>
          </w:tcPr>
          <w:p w14:paraId="1AE2F836" w14:textId="77777777" w:rsidR="009B4839" w:rsidRPr="00451CC9" w:rsidRDefault="009B4839" w:rsidP="00763A1C">
            <w:pPr>
              <w:spacing w:line="300" w:lineRule="exact"/>
              <w:jc w:val="right"/>
              <w:rPr>
                <w:rFonts w:ascii="Arial" w:hAnsi="Arial" w:cs="Arial"/>
                <w:sz w:val="16"/>
                <w:szCs w:val="16"/>
                <w:lang w:val="en-GB" w:eastAsia="en-GB"/>
              </w:rPr>
            </w:pPr>
          </w:p>
        </w:tc>
        <w:tc>
          <w:tcPr>
            <w:tcW w:w="1051" w:type="dxa"/>
            <w:noWrap/>
          </w:tcPr>
          <w:p w14:paraId="1058F5E7" w14:textId="77777777" w:rsidR="009B4839" w:rsidRPr="00451CC9" w:rsidRDefault="009B4839" w:rsidP="00763A1C">
            <w:pPr>
              <w:spacing w:line="300" w:lineRule="exact"/>
              <w:jc w:val="right"/>
              <w:rPr>
                <w:rFonts w:ascii="Arial" w:hAnsi="Arial" w:cs="Arial"/>
                <w:sz w:val="16"/>
                <w:szCs w:val="16"/>
                <w:lang w:val="en-GB" w:eastAsia="en-GB"/>
              </w:rPr>
            </w:pPr>
          </w:p>
        </w:tc>
        <w:tc>
          <w:tcPr>
            <w:tcW w:w="1092" w:type="dxa"/>
          </w:tcPr>
          <w:p w14:paraId="3FDE60EE" w14:textId="77777777" w:rsidR="009B4839" w:rsidRPr="00451CC9" w:rsidRDefault="009B4839" w:rsidP="00763A1C">
            <w:pPr>
              <w:spacing w:line="300" w:lineRule="exact"/>
              <w:jc w:val="right"/>
              <w:rPr>
                <w:rFonts w:ascii="Arial" w:hAnsi="Arial" w:cs="Arial"/>
                <w:sz w:val="16"/>
                <w:szCs w:val="16"/>
                <w:lang w:val="en-GB" w:eastAsia="en-GB"/>
              </w:rPr>
            </w:pPr>
          </w:p>
        </w:tc>
        <w:tc>
          <w:tcPr>
            <w:tcW w:w="1093" w:type="dxa"/>
            <w:noWrap/>
          </w:tcPr>
          <w:p w14:paraId="51396546" w14:textId="77777777" w:rsidR="009B4839" w:rsidRPr="00451CC9" w:rsidRDefault="009B4839" w:rsidP="00763A1C">
            <w:pPr>
              <w:spacing w:line="300" w:lineRule="exact"/>
              <w:jc w:val="right"/>
              <w:rPr>
                <w:rFonts w:ascii="Arial" w:hAnsi="Arial" w:cs="Arial"/>
                <w:sz w:val="16"/>
                <w:szCs w:val="16"/>
                <w:lang w:val="en-GB" w:eastAsia="en-GB"/>
              </w:rPr>
            </w:pPr>
          </w:p>
        </w:tc>
        <w:tc>
          <w:tcPr>
            <w:tcW w:w="994" w:type="dxa"/>
            <w:noWrap/>
          </w:tcPr>
          <w:p w14:paraId="21EF0DF7" w14:textId="77777777" w:rsidR="009B4839" w:rsidRPr="00451CC9" w:rsidRDefault="009B4839" w:rsidP="00763A1C">
            <w:pPr>
              <w:spacing w:line="300" w:lineRule="exact"/>
              <w:jc w:val="right"/>
              <w:rPr>
                <w:rFonts w:ascii="Arial" w:hAnsi="Arial" w:cs="Arial"/>
                <w:sz w:val="16"/>
                <w:szCs w:val="16"/>
                <w:lang w:val="en-GB" w:eastAsia="en-GB"/>
              </w:rPr>
            </w:pPr>
          </w:p>
        </w:tc>
        <w:tc>
          <w:tcPr>
            <w:tcW w:w="1191" w:type="dxa"/>
            <w:noWrap/>
          </w:tcPr>
          <w:p w14:paraId="6AF786E8" w14:textId="77777777" w:rsidR="009B4839" w:rsidRPr="00451CC9" w:rsidRDefault="009B4839" w:rsidP="00763A1C">
            <w:pPr>
              <w:spacing w:line="300" w:lineRule="exact"/>
              <w:jc w:val="right"/>
              <w:rPr>
                <w:rFonts w:ascii="Arial" w:hAnsi="Arial" w:cs="Arial"/>
                <w:sz w:val="16"/>
                <w:szCs w:val="16"/>
                <w:lang w:val="en-GB" w:eastAsia="en-GB"/>
              </w:rPr>
            </w:pPr>
          </w:p>
        </w:tc>
      </w:tr>
      <w:tr w:rsidR="009B4839" w:rsidRPr="00451CC9" w14:paraId="56CD4787" w14:textId="77777777" w:rsidTr="00F80B9F">
        <w:trPr>
          <w:trHeight w:val="313"/>
        </w:trPr>
        <w:tc>
          <w:tcPr>
            <w:tcW w:w="3672" w:type="dxa"/>
            <w:noWrap/>
            <w:vAlign w:val="bottom"/>
            <w:hideMark/>
          </w:tcPr>
          <w:p w14:paraId="45D51C6F" w14:textId="77777777" w:rsidR="009B4839" w:rsidRPr="00451CC9" w:rsidRDefault="009B4839" w:rsidP="00763A1C">
            <w:pPr>
              <w:spacing w:line="300" w:lineRule="exact"/>
              <w:ind w:left="161" w:hanging="11"/>
              <w:rPr>
                <w:rFonts w:ascii="Arial" w:hAnsi="Arial" w:cs="Arial"/>
                <w:sz w:val="16"/>
                <w:szCs w:val="16"/>
                <w:lang w:val="en-GB" w:eastAsia="en-GB"/>
              </w:rPr>
            </w:pPr>
            <w:r w:rsidRPr="00451CC9">
              <w:rPr>
                <w:rFonts w:ascii="Arial" w:hAnsi="Arial" w:cs="Arial"/>
                <w:sz w:val="16"/>
                <w:szCs w:val="16"/>
                <w:lang w:val="en-GB" w:eastAsia="en-GB"/>
              </w:rPr>
              <w:t>Insurance contract liabilities</w:t>
            </w:r>
          </w:p>
        </w:tc>
        <w:tc>
          <w:tcPr>
            <w:tcW w:w="1170" w:type="dxa"/>
            <w:noWrap/>
          </w:tcPr>
          <w:p w14:paraId="1BB0A1F2" w14:textId="77777777" w:rsidR="009B4839" w:rsidRPr="00451CC9" w:rsidRDefault="009B4839" w:rsidP="00763A1C">
            <w:pPr>
              <w:spacing w:line="300" w:lineRule="exact"/>
              <w:jc w:val="right"/>
              <w:rPr>
                <w:rFonts w:ascii="Arial" w:hAnsi="Arial" w:cs="Arial"/>
                <w:sz w:val="16"/>
                <w:szCs w:val="16"/>
                <w:lang w:val="en-GB" w:eastAsia="en-GB"/>
              </w:rPr>
            </w:pPr>
            <w:r w:rsidRPr="00451CC9">
              <w:rPr>
                <w:rFonts w:ascii="Arial" w:hAnsi="Arial" w:cs="Arial"/>
                <w:sz w:val="16"/>
                <w:szCs w:val="16"/>
                <w:lang w:val="en-GB" w:eastAsia="en-GB"/>
              </w:rPr>
              <w:t>3,677,744</w:t>
            </w:r>
          </w:p>
        </w:tc>
        <w:tc>
          <w:tcPr>
            <w:tcW w:w="1051" w:type="dxa"/>
            <w:noWrap/>
          </w:tcPr>
          <w:p w14:paraId="62418FA9" w14:textId="77777777" w:rsidR="009B4839" w:rsidRPr="00451CC9" w:rsidRDefault="009B4839" w:rsidP="00763A1C">
            <w:pPr>
              <w:spacing w:line="300" w:lineRule="exact"/>
              <w:jc w:val="right"/>
              <w:rPr>
                <w:rFonts w:ascii="Arial" w:hAnsi="Arial" w:cs="Arial"/>
                <w:sz w:val="16"/>
                <w:szCs w:val="16"/>
                <w:lang w:val="en-GB" w:eastAsia="en-GB"/>
              </w:rPr>
            </w:pPr>
            <w:r w:rsidRPr="00451CC9">
              <w:rPr>
                <w:rFonts w:ascii="Arial" w:hAnsi="Arial" w:cs="Arial"/>
                <w:sz w:val="16"/>
                <w:szCs w:val="16"/>
                <w:cs/>
                <w:lang w:val="en-GB" w:eastAsia="en-GB"/>
              </w:rPr>
              <w:t>19,082</w:t>
            </w:r>
          </w:p>
        </w:tc>
        <w:tc>
          <w:tcPr>
            <w:tcW w:w="1092" w:type="dxa"/>
          </w:tcPr>
          <w:p w14:paraId="083142EE" w14:textId="77777777" w:rsidR="009B4839" w:rsidRPr="00451CC9" w:rsidRDefault="009B4839" w:rsidP="00763A1C">
            <w:pPr>
              <w:spacing w:line="300" w:lineRule="exact"/>
              <w:jc w:val="right"/>
              <w:rPr>
                <w:rFonts w:ascii="Arial" w:hAnsi="Arial" w:cs="Arial"/>
                <w:sz w:val="16"/>
                <w:szCs w:val="16"/>
                <w:lang w:val="en-GB" w:eastAsia="en-GB"/>
              </w:rPr>
            </w:pPr>
            <w:r w:rsidRPr="00451CC9">
              <w:rPr>
                <w:rFonts w:ascii="Arial" w:hAnsi="Arial" w:cs="Arial"/>
                <w:sz w:val="16"/>
                <w:szCs w:val="16"/>
                <w:lang w:val="en-GB" w:eastAsia="en-GB"/>
              </w:rPr>
              <w:t>1,190,609</w:t>
            </w:r>
          </w:p>
        </w:tc>
        <w:tc>
          <w:tcPr>
            <w:tcW w:w="1093" w:type="dxa"/>
            <w:noWrap/>
          </w:tcPr>
          <w:p w14:paraId="64E15397" w14:textId="77777777" w:rsidR="009B4839" w:rsidRPr="00451CC9" w:rsidRDefault="009B4839" w:rsidP="00763A1C">
            <w:pPr>
              <w:spacing w:line="300" w:lineRule="exact"/>
              <w:jc w:val="right"/>
              <w:rPr>
                <w:rFonts w:ascii="Arial" w:hAnsi="Arial" w:cs="Arial"/>
                <w:sz w:val="16"/>
                <w:szCs w:val="16"/>
                <w:lang w:val="en-GB" w:eastAsia="en-GB"/>
              </w:rPr>
            </w:pPr>
            <w:r w:rsidRPr="00451CC9">
              <w:rPr>
                <w:rFonts w:ascii="Arial" w:hAnsi="Arial" w:cs="Arial"/>
                <w:sz w:val="16"/>
                <w:szCs w:val="16"/>
                <w:lang w:val="en-GB" w:eastAsia="en-GB"/>
              </w:rPr>
              <w:t>6,209,322</w:t>
            </w:r>
          </w:p>
        </w:tc>
        <w:tc>
          <w:tcPr>
            <w:tcW w:w="994" w:type="dxa"/>
            <w:noWrap/>
          </w:tcPr>
          <w:p w14:paraId="3350AB5D" w14:textId="77777777" w:rsidR="009B4839" w:rsidRPr="00451CC9" w:rsidRDefault="009B4839" w:rsidP="00763A1C">
            <w:pPr>
              <w:spacing w:line="300" w:lineRule="exact"/>
              <w:jc w:val="right"/>
              <w:rPr>
                <w:rFonts w:ascii="Arial" w:hAnsi="Arial" w:cs="Arial"/>
                <w:sz w:val="16"/>
                <w:szCs w:val="16"/>
                <w:lang w:val="en-GB" w:eastAsia="en-GB"/>
              </w:rPr>
            </w:pPr>
            <w:r w:rsidRPr="00451CC9">
              <w:rPr>
                <w:rFonts w:ascii="Arial" w:hAnsi="Arial" w:cs="Arial"/>
                <w:sz w:val="16"/>
                <w:szCs w:val="16"/>
                <w:cs/>
                <w:lang w:val="en-GB" w:eastAsia="en-GB"/>
              </w:rPr>
              <w:t>154,648</w:t>
            </w:r>
          </w:p>
        </w:tc>
        <w:tc>
          <w:tcPr>
            <w:tcW w:w="1191" w:type="dxa"/>
            <w:noWrap/>
          </w:tcPr>
          <w:p w14:paraId="38CACAA7" w14:textId="77777777" w:rsidR="009B4839" w:rsidRPr="00451CC9" w:rsidRDefault="009B4839" w:rsidP="00763A1C">
            <w:pPr>
              <w:spacing w:line="300" w:lineRule="exact"/>
              <w:jc w:val="right"/>
              <w:rPr>
                <w:rFonts w:ascii="Arial" w:hAnsi="Arial" w:cs="Arial"/>
                <w:sz w:val="16"/>
                <w:szCs w:val="16"/>
                <w:lang w:val="en-GB" w:eastAsia="en-GB"/>
              </w:rPr>
            </w:pPr>
            <w:r w:rsidRPr="00451CC9">
              <w:rPr>
                <w:rFonts w:ascii="Arial" w:hAnsi="Arial" w:cs="Arial"/>
                <w:sz w:val="16"/>
                <w:szCs w:val="16"/>
                <w:lang w:val="en-GB" w:eastAsia="en-GB"/>
              </w:rPr>
              <w:t>11,251,405</w:t>
            </w:r>
          </w:p>
        </w:tc>
      </w:tr>
      <w:tr w:rsidR="009B4839" w:rsidRPr="00451CC9" w14:paraId="72C16CA2" w14:textId="77777777" w:rsidTr="00F80B9F">
        <w:trPr>
          <w:trHeight w:val="313"/>
        </w:trPr>
        <w:tc>
          <w:tcPr>
            <w:tcW w:w="3672" w:type="dxa"/>
            <w:noWrap/>
            <w:vAlign w:val="bottom"/>
            <w:hideMark/>
          </w:tcPr>
          <w:p w14:paraId="1C3DDE3C" w14:textId="77777777" w:rsidR="009B4839" w:rsidRPr="00451CC9" w:rsidRDefault="009B4839" w:rsidP="00763A1C">
            <w:pPr>
              <w:spacing w:line="300" w:lineRule="exact"/>
              <w:ind w:left="161" w:hanging="11"/>
              <w:rPr>
                <w:rFonts w:ascii="Arial" w:hAnsi="Arial" w:cs="Arial"/>
                <w:sz w:val="16"/>
                <w:szCs w:val="16"/>
                <w:lang w:val="en-GB" w:eastAsia="en-GB"/>
              </w:rPr>
            </w:pPr>
            <w:r w:rsidRPr="00451CC9">
              <w:rPr>
                <w:rFonts w:ascii="Arial" w:hAnsi="Arial" w:cs="Arial"/>
                <w:sz w:val="16"/>
                <w:szCs w:val="16"/>
                <w:lang w:eastAsia="en-GB"/>
              </w:rPr>
              <w:t>Insurance</w:t>
            </w:r>
            <w:r w:rsidRPr="00451CC9">
              <w:rPr>
                <w:rFonts w:ascii="Arial" w:hAnsi="Arial" w:cs="Arial"/>
                <w:sz w:val="16"/>
                <w:szCs w:val="16"/>
                <w:lang w:val="en-GB" w:eastAsia="en-GB"/>
              </w:rPr>
              <w:t xml:space="preserve"> contract assets</w:t>
            </w:r>
          </w:p>
        </w:tc>
        <w:tc>
          <w:tcPr>
            <w:tcW w:w="1170" w:type="dxa"/>
            <w:noWrap/>
            <w:vAlign w:val="bottom"/>
          </w:tcPr>
          <w:p w14:paraId="0C83759F" w14:textId="77777777" w:rsidR="009B4839" w:rsidRPr="00451CC9" w:rsidRDefault="009B4839" w:rsidP="00763A1C">
            <w:pPr>
              <w:pBdr>
                <w:bottom w:val="single" w:sz="4" w:space="1" w:color="auto"/>
              </w:pBdr>
              <w:spacing w:line="300" w:lineRule="exact"/>
              <w:jc w:val="right"/>
              <w:rPr>
                <w:rFonts w:ascii="Arial" w:hAnsi="Arial" w:cs="Arial"/>
                <w:sz w:val="16"/>
                <w:szCs w:val="16"/>
                <w:lang w:val="en-GB" w:eastAsia="en-GB"/>
              </w:rPr>
            </w:pPr>
            <w:r w:rsidRPr="00451CC9">
              <w:rPr>
                <w:rFonts w:ascii="Arial" w:hAnsi="Arial" w:cs="Arial"/>
                <w:sz w:val="16"/>
                <w:szCs w:val="16"/>
                <w:cs/>
                <w:lang w:val="en-GB" w:eastAsia="en-GB"/>
              </w:rPr>
              <w:t>-</w:t>
            </w:r>
          </w:p>
        </w:tc>
        <w:tc>
          <w:tcPr>
            <w:tcW w:w="1051" w:type="dxa"/>
            <w:noWrap/>
            <w:vAlign w:val="bottom"/>
          </w:tcPr>
          <w:p w14:paraId="2A4415BA" w14:textId="77777777" w:rsidR="009B4839" w:rsidRPr="00451CC9" w:rsidRDefault="009B4839" w:rsidP="00763A1C">
            <w:pPr>
              <w:pBdr>
                <w:bottom w:val="single" w:sz="4" w:space="1" w:color="auto"/>
              </w:pBdr>
              <w:spacing w:line="300" w:lineRule="exact"/>
              <w:jc w:val="right"/>
              <w:rPr>
                <w:rFonts w:ascii="Arial" w:hAnsi="Arial" w:cs="Arial"/>
                <w:sz w:val="16"/>
                <w:szCs w:val="16"/>
                <w:lang w:val="en-GB" w:eastAsia="en-GB"/>
              </w:rPr>
            </w:pPr>
            <w:r w:rsidRPr="00451CC9">
              <w:rPr>
                <w:rFonts w:ascii="Arial" w:hAnsi="Arial" w:cs="Arial"/>
                <w:sz w:val="16"/>
                <w:szCs w:val="16"/>
                <w:cs/>
                <w:lang w:val="en-GB" w:eastAsia="en-GB"/>
              </w:rPr>
              <w:t>-</w:t>
            </w:r>
          </w:p>
        </w:tc>
        <w:tc>
          <w:tcPr>
            <w:tcW w:w="1092" w:type="dxa"/>
          </w:tcPr>
          <w:p w14:paraId="1102468E" w14:textId="77777777" w:rsidR="009B4839" w:rsidRPr="00451CC9" w:rsidRDefault="009B4839" w:rsidP="00763A1C">
            <w:pPr>
              <w:pBdr>
                <w:bottom w:val="single" w:sz="4" w:space="1" w:color="auto"/>
              </w:pBdr>
              <w:spacing w:line="300" w:lineRule="exact"/>
              <w:jc w:val="right"/>
              <w:rPr>
                <w:rFonts w:ascii="Arial" w:hAnsi="Arial" w:cs="Arial"/>
                <w:sz w:val="16"/>
                <w:szCs w:val="16"/>
                <w:lang w:val="en-GB" w:eastAsia="en-GB"/>
              </w:rPr>
            </w:pPr>
            <w:r w:rsidRPr="00451CC9">
              <w:rPr>
                <w:rFonts w:ascii="Arial" w:hAnsi="Arial" w:cs="Arial"/>
                <w:sz w:val="16"/>
                <w:szCs w:val="16"/>
                <w:cs/>
                <w:lang w:val="en-GB" w:eastAsia="en-GB"/>
              </w:rPr>
              <w:t>-</w:t>
            </w:r>
          </w:p>
        </w:tc>
        <w:tc>
          <w:tcPr>
            <w:tcW w:w="1093" w:type="dxa"/>
            <w:noWrap/>
            <w:vAlign w:val="bottom"/>
          </w:tcPr>
          <w:p w14:paraId="1F598217" w14:textId="77777777" w:rsidR="009B4839" w:rsidRPr="00451CC9" w:rsidRDefault="009B4839" w:rsidP="00763A1C">
            <w:pPr>
              <w:pBdr>
                <w:bottom w:val="single" w:sz="4" w:space="1" w:color="auto"/>
              </w:pBdr>
              <w:spacing w:line="300" w:lineRule="exact"/>
              <w:jc w:val="right"/>
              <w:rPr>
                <w:rFonts w:ascii="Arial" w:hAnsi="Arial" w:cs="Arial"/>
                <w:sz w:val="16"/>
                <w:szCs w:val="16"/>
                <w:lang w:val="en-GB" w:eastAsia="en-GB"/>
              </w:rPr>
            </w:pPr>
            <w:r w:rsidRPr="00451CC9">
              <w:rPr>
                <w:rFonts w:ascii="Arial" w:hAnsi="Arial" w:cs="Arial"/>
                <w:sz w:val="16"/>
                <w:szCs w:val="16"/>
                <w:cs/>
                <w:lang w:val="en-GB" w:eastAsia="en-GB"/>
              </w:rPr>
              <w:t>-</w:t>
            </w:r>
          </w:p>
        </w:tc>
        <w:tc>
          <w:tcPr>
            <w:tcW w:w="994" w:type="dxa"/>
            <w:noWrap/>
            <w:vAlign w:val="bottom"/>
          </w:tcPr>
          <w:p w14:paraId="47E0714A" w14:textId="77777777" w:rsidR="009B4839" w:rsidRPr="00451CC9" w:rsidRDefault="009B4839" w:rsidP="00763A1C">
            <w:pPr>
              <w:pBdr>
                <w:bottom w:val="single" w:sz="4" w:space="1" w:color="auto"/>
              </w:pBdr>
              <w:spacing w:line="300" w:lineRule="exact"/>
              <w:jc w:val="right"/>
              <w:rPr>
                <w:rFonts w:ascii="Arial" w:hAnsi="Arial" w:cs="Arial"/>
                <w:sz w:val="16"/>
                <w:szCs w:val="16"/>
                <w:lang w:val="en-GB" w:eastAsia="en-GB"/>
              </w:rPr>
            </w:pPr>
            <w:r w:rsidRPr="00451CC9">
              <w:rPr>
                <w:rFonts w:ascii="Arial" w:hAnsi="Arial" w:cs="Arial"/>
                <w:sz w:val="16"/>
                <w:szCs w:val="16"/>
                <w:cs/>
                <w:lang w:val="en-GB" w:eastAsia="en-GB"/>
              </w:rPr>
              <w:t>-</w:t>
            </w:r>
          </w:p>
        </w:tc>
        <w:tc>
          <w:tcPr>
            <w:tcW w:w="1191" w:type="dxa"/>
            <w:noWrap/>
            <w:vAlign w:val="bottom"/>
          </w:tcPr>
          <w:p w14:paraId="086701EC" w14:textId="77777777" w:rsidR="009B4839" w:rsidRPr="00451CC9" w:rsidRDefault="009B4839" w:rsidP="00763A1C">
            <w:pPr>
              <w:pBdr>
                <w:bottom w:val="single" w:sz="4" w:space="1" w:color="auto"/>
              </w:pBdr>
              <w:spacing w:line="300" w:lineRule="exact"/>
              <w:jc w:val="right"/>
              <w:rPr>
                <w:rFonts w:ascii="Arial" w:hAnsi="Arial" w:cs="Arial"/>
                <w:sz w:val="16"/>
                <w:szCs w:val="16"/>
                <w:lang w:val="en-GB" w:eastAsia="en-GB"/>
              </w:rPr>
            </w:pPr>
            <w:r w:rsidRPr="00451CC9">
              <w:rPr>
                <w:rFonts w:ascii="Arial" w:hAnsi="Arial" w:cs="Arial"/>
                <w:sz w:val="16"/>
                <w:szCs w:val="16"/>
                <w:cs/>
                <w:lang w:val="en-GB" w:eastAsia="en-GB"/>
              </w:rPr>
              <w:t>-</w:t>
            </w:r>
          </w:p>
        </w:tc>
      </w:tr>
      <w:tr w:rsidR="009B4839" w:rsidRPr="00451CC9" w14:paraId="21AC199D" w14:textId="77777777" w:rsidTr="00F80B9F">
        <w:trPr>
          <w:trHeight w:val="324"/>
        </w:trPr>
        <w:tc>
          <w:tcPr>
            <w:tcW w:w="3672" w:type="dxa"/>
            <w:noWrap/>
            <w:vAlign w:val="bottom"/>
            <w:hideMark/>
          </w:tcPr>
          <w:p w14:paraId="01718202" w14:textId="77777777" w:rsidR="009B4839" w:rsidRPr="00451CC9" w:rsidRDefault="009B4839" w:rsidP="00763A1C">
            <w:pPr>
              <w:spacing w:line="300" w:lineRule="exact"/>
              <w:ind w:left="161" w:hanging="161"/>
              <w:rPr>
                <w:rFonts w:ascii="Arial" w:hAnsi="Arial" w:cs="Arial"/>
                <w:b/>
                <w:bCs/>
                <w:sz w:val="16"/>
                <w:szCs w:val="16"/>
                <w:lang w:val="en-GB" w:eastAsia="en-GB"/>
              </w:rPr>
            </w:pPr>
            <w:r w:rsidRPr="00451CC9">
              <w:rPr>
                <w:rFonts w:ascii="Arial" w:hAnsi="Arial" w:cs="Arial"/>
                <w:b/>
                <w:bCs/>
                <w:sz w:val="16"/>
                <w:szCs w:val="16"/>
                <w:lang w:val="en-GB" w:eastAsia="en-GB"/>
              </w:rPr>
              <w:t>Net beginning balance</w:t>
            </w:r>
          </w:p>
        </w:tc>
        <w:tc>
          <w:tcPr>
            <w:tcW w:w="1170" w:type="dxa"/>
            <w:noWrap/>
          </w:tcPr>
          <w:p w14:paraId="7A9543A4" w14:textId="77777777" w:rsidR="009B4839" w:rsidRPr="00451CC9" w:rsidRDefault="009B4839" w:rsidP="00763A1C">
            <w:pPr>
              <w:pBdr>
                <w:bottom w:val="single" w:sz="4" w:space="1" w:color="auto"/>
              </w:pBdr>
              <w:spacing w:line="300" w:lineRule="exact"/>
              <w:jc w:val="right"/>
              <w:rPr>
                <w:rFonts w:ascii="Arial" w:hAnsi="Arial" w:cs="Arial"/>
                <w:b/>
                <w:bCs/>
                <w:sz w:val="16"/>
                <w:szCs w:val="16"/>
                <w:lang w:val="en-GB" w:eastAsia="en-GB"/>
              </w:rPr>
            </w:pPr>
            <w:r w:rsidRPr="00451CC9">
              <w:rPr>
                <w:rFonts w:ascii="Arial" w:hAnsi="Arial" w:cs="Arial"/>
                <w:b/>
                <w:bCs/>
                <w:sz w:val="16"/>
                <w:szCs w:val="16"/>
                <w:lang w:val="en-GB" w:eastAsia="en-GB"/>
              </w:rPr>
              <w:t>3,677,744</w:t>
            </w:r>
          </w:p>
        </w:tc>
        <w:tc>
          <w:tcPr>
            <w:tcW w:w="1051" w:type="dxa"/>
            <w:noWrap/>
          </w:tcPr>
          <w:p w14:paraId="4B50DE45" w14:textId="77777777" w:rsidR="009B4839" w:rsidRPr="00451CC9" w:rsidRDefault="009B4839" w:rsidP="00763A1C">
            <w:pPr>
              <w:pBdr>
                <w:bottom w:val="single" w:sz="4" w:space="1" w:color="auto"/>
              </w:pBdr>
              <w:spacing w:line="300" w:lineRule="exact"/>
              <w:jc w:val="right"/>
              <w:rPr>
                <w:rFonts w:ascii="Arial" w:hAnsi="Arial" w:cs="Arial"/>
                <w:b/>
                <w:bCs/>
                <w:sz w:val="16"/>
                <w:szCs w:val="16"/>
                <w:lang w:val="en-GB" w:eastAsia="en-GB"/>
              </w:rPr>
            </w:pPr>
            <w:r w:rsidRPr="00451CC9">
              <w:rPr>
                <w:rFonts w:ascii="Arial" w:hAnsi="Arial" w:cs="Arial"/>
                <w:b/>
                <w:bCs/>
                <w:sz w:val="16"/>
                <w:szCs w:val="16"/>
                <w:cs/>
                <w:lang w:val="en-GB" w:eastAsia="en-GB"/>
              </w:rPr>
              <w:t>19,082</w:t>
            </w:r>
          </w:p>
        </w:tc>
        <w:tc>
          <w:tcPr>
            <w:tcW w:w="1092" w:type="dxa"/>
          </w:tcPr>
          <w:p w14:paraId="786BCD76" w14:textId="77777777" w:rsidR="009B4839" w:rsidRPr="00451CC9" w:rsidRDefault="009B4839" w:rsidP="00763A1C">
            <w:pPr>
              <w:pBdr>
                <w:bottom w:val="single" w:sz="4" w:space="1" w:color="auto"/>
              </w:pBdr>
              <w:spacing w:line="300" w:lineRule="exact"/>
              <w:jc w:val="right"/>
              <w:rPr>
                <w:rFonts w:ascii="Arial" w:hAnsi="Arial" w:cs="Arial"/>
                <w:b/>
                <w:bCs/>
                <w:sz w:val="16"/>
                <w:szCs w:val="16"/>
                <w:lang w:val="en-GB" w:eastAsia="en-GB"/>
              </w:rPr>
            </w:pPr>
            <w:r w:rsidRPr="00451CC9">
              <w:rPr>
                <w:rFonts w:ascii="Arial" w:hAnsi="Arial" w:cs="Arial"/>
                <w:b/>
                <w:bCs/>
                <w:sz w:val="16"/>
                <w:szCs w:val="16"/>
                <w:lang w:val="en-GB" w:eastAsia="en-GB"/>
              </w:rPr>
              <w:t>1,190,609</w:t>
            </w:r>
          </w:p>
        </w:tc>
        <w:tc>
          <w:tcPr>
            <w:tcW w:w="1093" w:type="dxa"/>
            <w:noWrap/>
          </w:tcPr>
          <w:p w14:paraId="5AB6243F" w14:textId="77777777" w:rsidR="009B4839" w:rsidRPr="00451CC9" w:rsidRDefault="009B4839" w:rsidP="00763A1C">
            <w:pPr>
              <w:pBdr>
                <w:bottom w:val="single" w:sz="4" w:space="1" w:color="auto"/>
              </w:pBdr>
              <w:spacing w:line="300" w:lineRule="exact"/>
              <w:jc w:val="right"/>
              <w:rPr>
                <w:rFonts w:ascii="Arial" w:hAnsi="Arial" w:cs="Arial"/>
                <w:b/>
                <w:bCs/>
                <w:sz w:val="16"/>
                <w:szCs w:val="16"/>
                <w:lang w:val="en-GB" w:eastAsia="en-GB"/>
              </w:rPr>
            </w:pPr>
            <w:r w:rsidRPr="00451CC9">
              <w:rPr>
                <w:rFonts w:ascii="Arial" w:hAnsi="Arial" w:cs="Arial"/>
                <w:b/>
                <w:bCs/>
                <w:sz w:val="16"/>
                <w:szCs w:val="16"/>
                <w:lang w:val="en-GB" w:eastAsia="en-GB"/>
              </w:rPr>
              <w:t>6,209,322</w:t>
            </w:r>
          </w:p>
        </w:tc>
        <w:tc>
          <w:tcPr>
            <w:tcW w:w="994" w:type="dxa"/>
            <w:noWrap/>
          </w:tcPr>
          <w:p w14:paraId="189972CF" w14:textId="77777777" w:rsidR="009B4839" w:rsidRPr="00451CC9" w:rsidRDefault="009B4839" w:rsidP="00763A1C">
            <w:pPr>
              <w:pBdr>
                <w:bottom w:val="single" w:sz="4" w:space="1" w:color="auto"/>
              </w:pBdr>
              <w:spacing w:line="300" w:lineRule="exact"/>
              <w:jc w:val="right"/>
              <w:rPr>
                <w:rFonts w:ascii="Arial" w:hAnsi="Arial" w:cs="Arial"/>
                <w:b/>
                <w:bCs/>
                <w:sz w:val="16"/>
                <w:szCs w:val="16"/>
                <w:lang w:val="en-GB" w:eastAsia="en-GB"/>
              </w:rPr>
            </w:pPr>
            <w:r w:rsidRPr="00451CC9">
              <w:rPr>
                <w:rFonts w:ascii="Arial" w:hAnsi="Arial" w:cs="Arial"/>
                <w:b/>
                <w:bCs/>
                <w:sz w:val="16"/>
                <w:szCs w:val="16"/>
                <w:cs/>
                <w:lang w:val="en-GB" w:eastAsia="en-GB"/>
              </w:rPr>
              <w:t>154,648</w:t>
            </w:r>
          </w:p>
        </w:tc>
        <w:tc>
          <w:tcPr>
            <w:tcW w:w="1191" w:type="dxa"/>
            <w:noWrap/>
          </w:tcPr>
          <w:p w14:paraId="51D63495" w14:textId="77777777" w:rsidR="009B4839" w:rsidRPr="00451CC9" w:rsidRDefault="009B4839" w:rsidP="00763A1C">
            <w:pPr>
              <w:pBdr>
                <w:bottom w:val="single" w:sz="4" w:space="1" w:color="auto"/>
              </w:pBdr>
              <w:spacing w:line="300" w:lineRule="exact"/>
              <w:jc w:val="right"/>
              <w:rPr>
                <w:rFonts w:ascii="Arial" w:hAnsi="Arial" w:cs="Arial"/>
                <w:b/>
                <w:bCs/>
                <w:sz w:val="16"/>
                <w:szCs w:val="16"/>
                <w:lang w:val="en-GB" w:eastAsia="en-GB"/>
              </w:rPr>
            </w:pPr>
            <w:r w:rsidRPr="00451CC9">
              <w:rPr>
                <w:rFonts w:ascii="Arial" w:hAnsi="Arial" w:cs="Arial"/>
                <w:b/>
                <w:bCs/>
                <w:sz w:val="16"/>
                <w:szCs w:val="16"/>
                <w:lang w:val="en-GB" w:eastAsia="en-GB"/>
              </w:rPr>
              <w:t>11,251,405</w:t>
            </w:r>
          </w:p>
        </w:tc>
      </w:tr>
      <w:tr w:rsidR="009B4839" w:rsidRPr="00451CC9" w14:paraId="3078432A" w14:textId="77777777" w:rsidTr="00F80B9F">
        <w:trPr>
          <w:trHeight w:val="324"/>
        </w:trPr>
        <w:tc>
          <w:tcPr>
            <w:tcW w:w="3672" w:type="dxa"/>
            <w:noWrap/>
            <w:vAlign w:val="bottom"/>
          </w:tcPr>
          <w:p w14:paraId="625F5B93" w14:textId="77777777" w:rsidR="009B4839" w:rsidRPr="00451CC9" w:rsidRDefault="009B4839" w:rsidP="00763A1C">
            <w:pPr>
              <w:spacing w:line="300" w:lineRule="exact"/>
              <w:jc w:val="center"/>
              <w:rPr>
                <w:rFonts w:ascii="Arial" w:hAnsi="Arial" w:cs="Arial"/>
                <w:b/>
                <w:bCs/>
                <w:sz w:val="16"/>
                <w:szCs w:val="16"/>
                <w:cs/>
                <w:lang w:val="en-GB" w:eastAsia="en-GB"/>
              </w:rPr>
            </w:pPr>
          </w:p>
        </w:tc>
        <w:tc>
          <w:tcPr>
            <w:tcW w:w="1170" w:type="dxa"/>
            <w:noWrap/>
          </w:tcPr>
          <w:p w14:paraId="7F48F170" w14:textId="77777777" w:rsidR="009B4839" w:rsidRPr="00451CC9" w:rsidRDefault="009B4839" w:rsidP="00763A1C">
            <w:pPr>
              <w:spacing w:line="300" w:lineRule="exact"/>
              <w:jc w:val="right"/>
              <w:rPr>
                <w:rFonts w:ascii="Arial" w:hAnsi="Arial" w:cs="Arial"/>
                <w:sz w:val="16"/>
                <w:szCs w:val="16"/>
                <w:lang w:val="en-GB" w:eastAsia="en-GB"/>
              </w:rPr>
            </w:pPr>
          </w:p>
        </w:tc>
        <w:tc>
          <w:tcPr>
            <w:tcW w:w="1051" w:type="dxa"/>
            <w:noWrap/>
          </w:tcPr>
          <w:p w14:paraId="2C634A21" w14:textId="77777777" w:rsidR="009B4839" w:rsidRPr="00451CC9" w:rsidRDefault="009B4839" w:rsidP="00763A1C">
            <w:pPr>
              <w:spacing w:line="300" w:lineRule="exact"/>
              <w:jc w:val="right"/>
              <w:rPr>
                <w:rFonts w:ascii="Arial" w:hAnsi="Arial" w:cs="Arial"/>
                <w:sz w:val="16"/>
                <w:szCs w:val="16"/>
                <w:lang w:val="en-GB" w:eastAsia="en-GB"/>
              </w:rPr>
            </w:pPr>
          </w:p>
        </w:tc>
        <w:tc>
          <w:tcPr>
            <w:tcW w:w="1092" w:type="dxa"/>
          </w:tcPr>
          <w:p w14:paraId="781F91F3" w14:textId="77777777" w:rsidR="009B4839" w:rsidRPr="00451CC9" w:rsidRDefault="009B4839" w:rsidP="00763A1C">
            <w:pPr>
              <w:spacing w:line="300" w:lineRule="exact"/>
              <w:jc w:val="right"/>
              <w:rPr>
                <w:rFonts w:ascii="Arial" w:hAnsi="Arial" w:cs="Arial"/>
                <w:sz w:val="16"/>
                <w:szCs w:val="16"/>
                <w:lang w:val="en-GB" w:eastAsia="en-GB"/>
              </w:rPr>
            </w:pPr>
          </w:p>
        </w:tc>
        <w:tc>
          <w:tcPr>
            <w:tcW w:w="1093" w:type="dxa"/>
            <w:noWrap/>
          </w:tcPr>
          <w:p w14:paraId="6E2F1FCB" w14:textId="77777777" w:rsidR="009B4839" w:rsidRPr="00451CC9" w:rsidRDefault="009B4839" w:rsidP="00763A1C">
            <w:pPr>
              <w:spacing w:line="300" w:lineRule="exact"/>
              <w:jc w:val="right"/>
              <w:rPr>
                <w:rFonts w:ascii="Arial" w:hAnsi="Arial" w:cs="Arial"/>
                <w:sz w:val="16"/>
                <w:szCs w:val="16"/>
                <w:lang w:val="en-GB" w:eastAsia="en-GB"/>
              </w:rPr>
            </w:pPr>
          </w:p>
        </w:tc>
        <w:tc>
          <w:tcPr>
            <w:tcW w:w="994" w:type="dxa"/>
            <w:noWrap/>
          </w:tcPr>
          <w:p w14:paraId="20E3AD27" w14:textId="77777777" w:rsidR="009B4839" w:rsidRPr="00451CC9" w:rsidRDefault="009B4839" w:rsidP="00763A1C">
            <w:pPr>
              <w:spacing w:line="300" w:lineRule="exact"/>
              <w:jc w:val="right"/>
              <w:rPr>
                <w:rFonts w:ascii="Arial" w:hAnsi="Arial" w:cs="Arial"/>
                <w:sz w:val="16"/>
                <w:szCs w:val="16"/>
                <w:lang w:val="en-GB" w:eastAsia="en-GB"/>
              </w:rPr>
            </w:pPr>
          </w:p>
        </w:tc>
        <w:tc>
          <w:tcPr>
            <w:tcW w:w="1191" w:type="dxa"/>
            <w:noWrap/>
          </w:tcPr>
          <w:p w14:paraId="59767520" w14:textId="77777777" w:rsidR="009B4839" w:rsidRPr="00451CC9" w:rsidRDefault="009B4839" w:rsidP="00763A1C">
            <w:pPr>
              <w:spacing w:line="300" w:lineRule="exact"/>
              <w:jc w:val="right"/>
              <w:rPr>
                <w:rFonts w:ascii="Arial" w:hAnsi="Arial" w:cs="Arial"/>
                <w:sz w:val="16"/>
                <w:szCs w:val="16"/>
                <w:lang w:val="en-GB" w:eastAsia="en-GB"/>
              </w:rPr>
            </w:pPr>
          </w:p>
        </w:tc>
      </w:tr>
      <w:tr w:rsidR="009B4839" w:rsidRPr="00451CC9" w14:paraId="056A29E9" w14:textId="77777777" w:rsidTr="00F80B9F">
        <w:trPr>
          <w:trHeight w:val="335"/>
        </w:trPr>
        <w:tc>
          <w:tcPr>
            <w:tcW w:w="3672" w:type="dxa"/>
            <w:noWrap/>
            <w:vAlign w:val="bottom"/>
            <w:hideMark/>
          </w:tcPr>
          <w:p w14:paraId="10B56360" w14:textId="77777777" w:rsidR="009B4839" w:rsidRPr="00451CC9" w:rsidRDefault="009B4839" w:rsidP="00763A1C">
            <w:pPr>
              <w:spacing w:line="300" w:lineRule="exact"/>
              <w:ind w:left="161" w:hanging="161"/>
              <w:rPr>
                <w:rFonts w:ascii="Arial" w:hAnsi="Arial" w:cs="Arial"/>
                <w:b/>
                <w:bCs/>
                <w:sz w:val="16"/>
                <w:szCs w:val="16"/>
                <w:lang w:val="en-GB" w:eastAsia="en-GB"/>
              </w:rPr>
            </w:pPr>
            <w:r w:rsidRPr="00451CC9">
              <w:rPr>
                <w:rFonts w:ascii="Arial" w:hAnsi="Arial" w:cs="Arial"/>
                <w:b/>
                <w:bCs/>
                <w:sz w:val="16"/>
                <w:szCs w:val="16"/>
                <w:lang w:val="en-GB" w:eastAsia="en-GB"/>
              </w:rPr>
              <w:t>Insurance revenue</w:t>
            </w:r>
          </w:p>
        </w:tc>
        <w:tc>
          <w:tcPr>
            <w:tcW w:w="1170" w:type="dxa"/>
            <w:noWrap/>
            <w:vAlign w:val="bottom"/>
          </w:tcPr>
          <w:p w14:paraId="19B2076F" w14:textId="77777777" w:rsidR="009B4839" w:rsidRPr="00451CC9" w:rsidRDefault="009B4839" w:rsidP="00763A1C">
            <w:pPr>
              <w:pBdr>
                <w:bottom w:val="single" w:sz="4" w:space="1" w:color="auto"/>
              </w:pBdr>
              <w:spacing w:line="300" w:lineRule="exact"/>
              <w:jc w:val="right"/>
              <w:rPr>
                <w:rFonts w:ascii="Arial" w:hAnsi="Arial" w:cs="Arial"/>
                <w:sz w:val="16"/>
                <w:szCs w:val="16"/>
                <w:lang w:val="en-GB" w:eastAsia="en-GB"/>
              </w:rPr>
            </w:pPr>
            <w:r w:rsidRPr="00451CC9">
              <w:rPr>
                <w:rFonts w:ascii="Arial" w:hAnsi="Arial" w:cs="Arial"/>
                <w:sz w:val="16"/>
                <w:szCs w:val="16"/>
                <w:lang w:eastAsia="en-GB"/>
              </w:rPr>
              <w:t>(18,430,801)</w:t>
            </w:r>
          </w:p>
        </w:tc>
        <w:tc>
          <w:tcPr>
            <w:tcW w:w="1051" w:type="dxa"/>
            <w:noWrap/>
            <w:vAlign w:val="bottom"/>
          </w:tcPr>
          <w:p w14:paraId="5DD3F195" w14:textId="77777777" w:rsidR="009B4839" w:rsidRPr="00451CC9" w:rsidRDefault="009B4839" w:rsidP="00763A1C">
            <w:pPr>
              <w:pBdr>
                <w:bottom w:val="single" w:sz="4" w:space="1" w:color="auto"/>
              </w:pBdr>
              <w:spacing w:line="300" w:lineRule="exact"/>
              <w:jc w:val="right"/>
              <w:rPr>
                <w:rFonts w:ascii="Arial" w:hAnsi="Arial" w:cs="Arial"/>
                <w:sz w:val="16"/>
                <w:szCs w:val="16"/>
                <w:lang w:val="en-GB" w:eastAsia="en-GB"/>
              </w:rPr>
            </w:pPr>
            <w:r w:rsidRPr="00451CC9">
              <w:rPr>
                <w:rFonts w:ascii="Arial" w:hAnsi="Arial" w:cs="Arial"/>
                <w:sz w:val="16"/>
                <w:szCs w:val="16"/>
                <w:cs/>
                <w:lang w:val="en-GB" w:eastAsia="en-GB"/>
              </w:rPr>
              <w:t>-</w:t>
            </w:r>
          </w:p>
        </w:tc>
        <w:tc>
          <w:tcPr>
            <w:tcW w:w="1092" w:type="dxa"/>
            <w:vAlign w:val="bottom"/>
          </w:tcPr>
          <w:p w14:paraId="26E7CD2D" w14:textId="77777777" w:rsidR="009B4839" w:rsidRPr="00451CC9" w:rsidRDefault="009B4839" w:rsidP="00763A1C">
            <w:pPr>
              <w:pBdr>
                <w:bottom w:val="single" w:sz="4" w:space="1" w:color="auto"/>
              </w:pBdr>
              <w:spacing w:line="300" w:lineRule="exact"/>
              <w:jc w:val="right"/>
              <w:rPr>
                <w:rFonts w:ascii="Arial" w:hAnsi="Arial" w:cs="Arial"/>
                <w:sz w:val="16"/>
                <w:szCs w:val="16"/>
                <w:lang w:val="en-GB" w:eastAsia="en-GB"/>
              </w:rPr>
            </w:pPr>
            <w:r w:rsidRPr="00451CC9">
              <w:rPr>
                <w:rFonts w:ascii="Arial" w:hAnsi="Arial" w:cs="Arial"/>
                <w:sz w:val="16"/>
                <w:szCs w:val="16"/>
                <w:cs/>
                <w:lang w:val="en-GB" w:eastAsia="en-GB"/>
              </w:rPr>
              <w:t>-</w:t>
            </w:r>
          </w:p>
        </w:tc>
        <w:tc>
          <w:tcPr>
            <w:tcW w:w="1093" w:type="dxa"/>
            <w:noWrap/>
            <w:vAlign w:val="bottom"/>
          </w:tcPr>
          <w:p w14:paraId="25B70E57" w14:textId="77777777" w:rsidR="009B4839" w:rsidRPr="00451CC9" w:rsidRDefault="009B4839" w:rsidP="00763A1C">
            <w:pPr>
              <w:pBdr>
                <w:bottom w:val="single" w:sz="4" w:space="1" w:color="auto"/>
              </w:pBdr>
              <w:spacing w:line="300" w:lineRule="exact"/>
              <w:jc w:val="right"/>
              <w:rPr>
                <w:rFonts w:ascii="Arial" w:hAnsi="Arial" w:cs="Arial"/>
                <w:sz w:val="16"/>
                <w:szCs w:val="16"/>
                <w:lang w:val="en-GB" w:eastAsia="en-GB"/>
              </w:rPr>
            </w:pPr>
            <w:r w:rsidRPr="00451CC9">
              <w:rPr>
                <w:rFonts w:ascii="Arial" w:hAnsi="Arial" w:cs="Arial"/>
                <w:sz w:val="16"/>
                <w:szCs w:val="16"/>
                <w:cs/>
                <w:lang w:val="en-GB" w:eastAsia="en-GB"/>
              </w:rPr>
              <w:t>-</w:t>
            </w:r>
          </w:p>
        </w:tc>
        <w:tc>
          <w:tcPr>
            <w:tcW w:w="994" w:type="dxa"/>
            <w:noWrap/>
            <w:vAlign w:val="bottom"/>
          </w:tcPr>
          <w:p w14:paraId="7AADF505" w14:textId="77777777" w:rsidR="009B4839" w:rsidRPr="00451CC9" w:rsidRDefault="009B4839" w:rsidP="00763A1C">
            <w:pPr>
              <w:pBdr>
                <w:bottom w:val="single" w:sz="4" w:space="1" w:color="auto"/>
              </w:pBdr>
              <w:spacing w:line="300" w:lineRule="exact"/>
              <w:jc w:val="right"/>
              <w:rPr>
                <w:rFonts w:ascii="Arial" w:hAnsi="Arial" w:cs="Arial"/>
                <w:sz w:val="16"/>
                <w:szCs w:val="16"/>
                <w:lang w:val="en-GB" w:eastAsia="en-GB"/>
              </w:rPr>
            </w:pPr>
            <w:r w:rsidRPr="00451CC9">
              <w:rPr>
                <w:rFonts w:ascii="Arial" w:hAnsi="Arial" w:cs="Arial"/>
                <w:sz w:val="16"/>
                <w:szCs w:val="16"/>
                <w:cs/>
                <w:lang w:val="en-GB" w:eastAsia="en-GB"/>
              </w:rPr>
              <w:t>-</w:t>
            </w:r>
          </w:p>
        </w:tc>
        <w:tc>
          <w:tcPr>
            <w:tcW w:w="1191" w:type="dxa"/>
            <w:noWrap/>
            <w:vAlign w:val="bottom"/>
          </w:tcPr>
          <w:p w14:paraId="7E9DC3B6" w14:textId="77777777" w:rsidR="009B4839" w:rsidRPr="00451CC9" w:rsidRDefault="009B4839" w:rsidP="00763A1C">
            <w:pPr>
              <w:pBdr>
                <w:bottom w:val="single" w:sz="4" w:space="1" w:color="auto"/>
              </w:pBdr>
              <w:spacing w:line="300" w:lineRule="exact"/>
              <w:jc w:val="right"/>
              <w:rPr>
                <w:rFonts w:ascii="Arial" w:hAnsi="Arial" w:cs="Arial"/>
                <w:sz w:val="16"/>
                <w:szCs w:val="16"/>
                <w:lang w:val="en-GB" w:eastAsia="en-GB"/>
              </w:rPr>
            </w:pPr>
            <w:r w:rsidRPr="00451CC9">
              <w:rPr>
                <w:rFonts w:ascii="Arial" w:hAnsi="Arial" w:cs="Arial"/>
                <w:sz w:val="16"/>
                <w:szCs w:val="16"/>
                <w:lang w:eastAsia="en-GB"/>
              </w:rPr>
              <w:t>(18,430,801)</w:t>
            </w:r>
          </w:p>
        </w:tc>
      </w:tr>
      <w:tr w:rsidR="009B4839" w:rsidRPr="00451CC9" w14:paraId="460CDFF4" w14:textId="77777777" w:rsidTr="00F80B9F">
        <w:trPr>
          <w:trHeight w:val="313"/>
        </w:trPr>
        <w:tc>
          <w:tcPr>
            <w:tcW w:w="3672" w:type="dxa"/>
            <w:noWrap/>
            <w:vAlign w:val="bottom"/>
            <w:hideMark/>
          </w:tcPr>
          <w:p w14:paraId="54D68ECF" w14:textId="77777777" w:rsidR="009B4839" w:rsidRPr="00451CC9" w:rsidRDefault="009B4839" w:rsidP="00763A1C">
            <w:pPr>
              <w:spacing w:line="300" w:lineRule="exact"/>
              <w:ind w:left="161" w:hanging="161"/>
              <w:rPr>
                <w:rFonts w:ascii="Arial" w:hAnsi="Arial" w:cs="Arial"/>
                <w:b/>
                <w:bCs/>
                <w:sz w:val="16"/>
                <w:szCs w:val="16"/>
                <w:lang w:val="en-GB" w:eastAsia="en-GB"/>
              </w:rPr>
            </w:pPr>
            <w:r w:rsidRPr="00451CC9">
              <w:rPr>
                <w:rFonts w:ascii="Arial" w:hAnsi="Arial" w:cs="Arial"/>
                <w:b/>
                <w:bCs/>
                <w:sz w:val="16"/>
                <w:szCs w:val="16"/>
                <w:lang w:val="en-GB" w:eastAsia="en-GB"/>
              </w:rPr>
              <w:t>Insurance service expenses</w:t>
            </w:r>
          </w:p>
        </w:tc>
        <w:tc>
          <w:tcPr>
            <w:tcW w:w="1170" w:type="dxa"/>
            <w:noWrap/>
            <w:vAlign w:val="bottom"/>
          </w:tcPr>
          <w:p w14:paraId="463179C2" w14:textId="77777777" w:rsidR="009B4839" w:rsidRPr="00451CC9" w:rsidRDefault="009B4839" w:rsidP="00763A1C">
            <w:pPr>
              <w:spacing w:line="300" w:lineRule="exact"/>
              <w:jc w:val="right"/>
              <w:rPr>
                <w:rFonts w:ascii="Arial" w:hAnsi="Arial" w:cs="Arial"/>
                <w:sz w:val="16"/>
                <w:szCs w:val="16"/>
                <w:lang w:val="en-GB" w:eastAsia="en-GB"/>
              </w:rPr>
            </w:pPr>
          </w:p>
        </w:tc>
        <w:tc>
          <w:tcPr>
            <w:tcW w:w="1051" w:type="dxa"/>
            <w:noWrap/>
            <w:vAlign w:val="bottom"/>
          </w:tcPr>
          <w:p w14:paraId="7318EA28" w14:textId="77777777" w:rsidR="009B4839" w:rsidRPr="00451CC9" w:rsidRDefault="009B4839" w:rsidP="00763A1C">
            <w:pPr>
              <w:spacing w:line="300" w:lineRule="exact"/>
              <w:jc w:val="right"/>
              <w:rPr>
                <w:rFonts w:ascii="Arial" w:hAnsi="Arial" w:cs="Arial"/>
                <w:sz w:val="16"/>
                <w:szCs w:val="16"/>
                <w:lang w:val="en-GB" w:eastAsia="en-GB"/>
              </w:rPr>
            </w:pPr>
          </w:p>
        </w:tc>
        <w:tc>
          <w:tcPr>
            <w:tcW w:w="1092" w:type="dxa"/>
          </w:tcPr>
          <w:p w14:paraId="1DDBE2D7" w14:textId="77777777" w:rsidR="009B4839" w:rsidRPr="00451CC9" w:rsidRDefault="009B4839" w:rsidP="00763A1C">
            <w:pPr>
              <w:spacing w:line="300" w:lineRule="exact"/>
              <w:jc w:val="right"/>
              <w:rPr>
                <w:rFonts w:ascii="Arial" w:hAnsi="Arial" w:cs="Arial"/>
                <w:sz w:val="16"/>
                <w:szCs w:val="16"/>
                <w:lang w:val="en-GB" w:eastAsia="en-GB"/>
              </w:rPr>
            </w:pPr>
          </w:p>
        </w:tc>
        <w:tc>
          <w:tcPr>
            <w:tcW w:w="1093" w:type="dxa"/>
            <w:noWrap/>
            <w:vAlign w:val="bottom"/>
          </w:tcPr>
          <w:p w14:paraId="179A1193" w14:textId="77777777" w:rsidR="009B4839" w:rsidRPr="00451CC9" w:rsidRDefault="009B4839" w:rsidP="00763A1C">
            <w:pPr>
              <w:spacing w:line="300" w:lineRule="exact"/>
              <w:jc w:val="right"/>
              <w:rPr>
                <w:rFonts w:ascii="Arial" w:hAnsi="Arial" w:cs="Arial"/>
                <w:sz w:val="16"/>
                <w:szCs w:val="16"/>
                <w:lang w:val="en-GB" w:eastAsia="en-GB"/>
              </w:rPr>
            </w:pPr>
          </w:p>
        </w:tc>
        <w:tc>
          <w:tcPr>
            <w:tcW w:w="994" w:type="dxa"/>
            <w:noWrap/>
            <w:vAlign w:val="bottom"/>
          </w:tcPr>
          <w:p w14:paraId="0CA0E21D" w14:textId="77777777" w:rsidR="009B4839" w:rsidRPr="00451CC9" w:rsidRDefault="009B4839" w:rsidP="00763A1C">
            <w:pPr>
              <w:spacing w:line="300" w:lineRule="exact"/>
              <w:jc w:val="right"/>
              <w:rPr>
                <w:rFonts w:ascii="Arial" w:hAnsi="Arial" w:cs="Arial"/>
                <w:sz w:val="16"/>
                <w:szCs w:val="16"/>
                <w:lang w:val="en-GB" w:eastAsia="en-GB"/>
              </w:rPr>
            </w:pPr>
          </w:p>
        </w:tc>
        <w:tc>
          <w:tcPr>
            <w:tcW w:w="1191" w:type="dxa"/>
            <w:noWrap/>
            <w:vAlign w:val="bottom"/>
          </w:tcPr>
          <w:p w14:paraId="130F1E5F" w14:textId="77777777" w:rsidR="009B4839" w:rsidRPr="00451CC9" w:rsidRDefault="009B4839" w:rsidP="00763A1C">
            <w:pPr>
              <w:spacing w:line="300" w:lineRule="exact"/>
              <w:jc w:val="right"/>
              <w:rPr>
                <w:rFonts w:ascii="Arial" w:hAnsi="Arial" w:cs="Arial"/>
                <w:sz w:val="16"/>
                <w:szCs w:val="16"/>
                <w:lang w:val="en-GB" w:eastAsia="en-GB"/>
              </w:rPr>
            </w:pPr>
          </w:p>
        </w:tc>
      </w:tr>
      <w:tr w:rsidR="009B4839" w:rsidRPr="00451CC9" w14:paraId="11AFB977" w14:textId="77777777" w:rsidTr="00F80B9F">
        <w:trPr>
          <w:trHeight w:val="313"/>
        </w:trPr>
        <w:tc>
          <w:tcPr>
            <w:tcW w:w="3672" w:type="dxa"/>
            <w:noWrap/>
            <w:vAlign w:val="bottom"/>
            <w:hideMark/>
          </w:tcPr>
          <w:p w14:paraId="76F86B61" w14:textId="77777777" w:rsidR="009B4839" w:rsidRPr="00451CC9" w:rsidRDefault="009B4839" w:rsidP="00763A1C">
            <w:pPr>
              <w:spacing w:line="300" w:lineRule="exact"/>
              <w:ind w:left="161" w:right="-107" w:hanging="161"/>
              <w:rPr>
                <w:rFonts w:ascii="Arial" w:hAnsi="Arial" w:cs="Arial"/>
                <w:sz w:val="16"/>
                <w:szCs w:val="16"/>
                <w:lang w:val="en-GB" w:eastAsia="en-GB"/>
              </w:rPr>
            </w:pPr>
            <w:r w:rsidRPr="00451CC9">
              <w:rPr>
                <w:rFonts w:ascii="Arial" w:hAnsi="Arial" w:cs="Arial"/>
                <w:sz w:val="16"/>
                <w:szCs w:val="16"/>
                <w:lang w:val="en-GB" w:eastAsia="en-GB"/>
              </w:rPr>
              <w:t>Incurred claims and other directly attributable expenses</w:t>
            </w:r>
          </w:p>
        </w:tc>
        <w:tc>
          <w:tcPr>
            <w:tcW w:w="1170" w:type="dxa"/>
            <w:noWrap/>
            <w:vAlign w:val="bottom"/>
          </w:tcPr>
          <w:p w14:paraId="333C5CFA" w14:textId="77777777" w:rsidR="009B4839" w:rsidRPr="00451CC9" w:rsidRDefault="009B4839" w:rsidP="00763A1C">
            <w:pPr>
              <w:spacing w:line="300" w:lineRule="exact"/>
              <w:jc w:val="right"/>
              <w:rPr>
                <w:rFonts w:ascii="Arial" w:hAnsi="Arial" w:cs="Arial"/>
                <w:sz w:val="16"/>
                <w:szCs w:val="16"/>
                <w:lang w:val="en-GB" w:eastAsia="en-GB"/>
              </w:rPr>
            </w:pPr>
            <w:r w:rsidRPr="00451CC9">
              <w:rPr>
                <w:rFonts w:ascii="Arial" w:hAnsi="Arial" w:cs="Arial"/>
                <w:sz w:val="16"/>
                <w:szCs w:val="16"/>
                <w:cs/>
                <w:lang w:val="en-GB" w:eastAsia="en-GB"/>
              </w:rPr>
              <w:t>-</w:t>
            </w:r>
          </w:p>
        </w:tc>
        <w:tc>
          <w:tcPr>
            <w:tcW w:w="1051" w:type="dxa"/>
            <w:noWrap/>
            <w:vAlign w:val="bottom"/>
          </w:tcPr>
          <w:p w14:paraId="2DC7BCA9" w14:textId="77777777" w:rsidR="009B4839" w:rsidRPr="00451CC9" w:rsidRDefault="009B4839" w:rsidP="00763A1C">
            <w:pPr>
              <w:spacing w:line="300" w:lineRule="exact"/>
              <w:jc w:val="right"/>
              <w:rPr>
                <w:rFonts w:ascii="Arial" w:hAnsi="Arial" w:cs="Arial"/>
                <w:sz w:val="16"/>
                <w:szCs w:val="16"/>
                <w:lang w:val="en-GB" w:eastAsia="en-GB"/>
              </w:rPr>
            </w:pPr>
            <w:r w:rsidRPr="00451CC9">
              <w:rPr>
                <w:rFonts w:ascii="Arial" w:hAnsi="Arial" w:cs="Arial"/>
                <w:sz w:val="16"/>
                <w:szCs w:val="16"/>
                <w:lang w:eastAsia="en-GB"/>
              </w:rPr>
              <w:t>(13,853)</w:t>
            </w:r>
          </w:p>
        </w:tc>
        <w:tc>
          <w:tcPr>
            <w:tcW w:w="1092" w:type="dxa"/>
            <w:vAlign w:val="bottom"/>
          </w:tcPr>
          <w:p w14:paraId="629D7111" w14:textId="77777777" w:rsidR="009B4839" w:rsidRPr="00451CC9" w:rsidRDefault="009B4839" w:rsidP="00763A1C">
            <w:pPr>
              <w:spacing w:line="300" w:lineRule="exact"/>
              <w:jc w:val="right"/>
              <w:rPr>
                <w:rFonts w:ascii="Arial" w:hAnsi="Arial" w:cs="Arial"/>
                <w:sz w:val="16"/>
                <w:szCs w:val="16"/>
                <w:lang w:val="en-GB" w:eastAsia="en-GB"/>
              </w:rPr>
            </w:pPr>
            <w:r w:rsidRPr="00451CC9">
              <w:rPr>
                <w:rFonts w:ascii="Arial" w:hAnsi="Arial" w:cs="Arial"/>
                <w:sz w:val="16"/>
                <w:szCs w:val="16"/>
                <w:lang w:val="en-GB" w:eastAsia="en-GB"/>
              </w:rPr>
              <w:t>2,978,494</w:t>
            </w:r>
          </w:p>
        </w:tc>
        <w:tc>
          <w:tcPr>
            <w:tcW w:w="1093" w:type="dxa"/>
            <w:noWrap/>
            <w:vAlign w:val="bottom"/>
          </w:tcPr>
          <w:p w14:paraId="4D077291" w14:textId="77777777" w:rsidR="009B4839" w:rsidRPr="00451CC9" w:rsidRDefault="009B4839" w:rsidP="00763A1C">
            <w:pPr>
              <w:spacing w:line="300" w:lineRule="exact"/>
              <w:jc w:val="right"/>
              <w:rPr>
                <w:rFonts w:ascii="Arial" w:hAnsi="Arial" w:cs="Arial"/>
                <w:sz w:val="16"/>
                <w:szCs w:val="16"/>
                <w:lang w:val="en-GB" w:eastAsia="en-GB"/>
              </w:rPr>
            </w:pPr>
            <w:r w:rsidRPr="00451CC9">
              <w:rPr>
                <w:rFonts w:ascii="Arial" w:hAnsi="Arial" w:cs="Arial"/>
                <w:sz w:val="16"/>
                <w:szCs w:val="16"/>
                <w:lang w:val="en-GB" w:eastAsia="en-GB"/>
              </w:rPr>
              <w:t>13,484,109</w:t>
            </w:r>
          </w:p>
        </w:tc>
        <w:tc>
          <w:tcPr>
            <w:tcW w:w="994" w:type="dxa"/>
            <w:noWrap/>
            <w:vAlign w:val="bottom"/>
          </w:tcPr>
          <w:p w14:paraId="31C2F2E7" w14:textId="77777777" w:rsidR="009B4839" w:rsidRPr="00451CC9" w:rsidRDefault="009B4839" w:rsidP="00763A1C">
            <w:pPr>
              <w:spacing w:line="300" w:lineRule="exact"/>
              <w:jc w:val="right"/>
              <w:rPr>
                <w:rFonts w:ascii="Arial" w:hAnsi="Arial" w:cs="Arial"/>
                <w:sz w:val="16"/>
                <w:szCs w:val="16"/>
                <w:lang w:val="en-GB" w:eastAsia="en-GB"/>
              </w:rPr>
            </w:pPr>
            <w:r w:rsidRPr="00451CC9">
              <w:rPr>
                <w:rFonts w:ascii="Arial" w:hAnsi="Arial" w:cs="Arial"/>
                <w:sz w:val="16"/>
                <w:szCs w:val="16"/>
                <w:lang w:val="en-GB" w:eastAsia="en-GB"/>
              </w:rPr>
              <w:t>63,453</w:t>
            </w:r>
          </w:p>
        </w:tc>
        <w:tc>
          <w:tcPr>
            <w:tcW w:w="1191" w:type="dxa"/>
            <w:noWrap/>
            <w:vAlign w:val="bottom"/>
          </w:tcPr>
          <w:p w14:paraId="1EED53AC" w14:textId="77777777" w:rsidR="009B4839" w:rsidRPr="00451CC9" w:rsidRDefault="009B4839" w:rsidP="00763A1C">
            <w:pPr>
              <w:spacing w:line="300" w:lineRule="exact"/>
              <w:jc w:val="right"/>
              <w:rPr>
                <w:rFonts w:ascii="Arial" w:hAnsi="Arial" w:cs="Arial"/>
                <w:sz w:val="16"/>
                <w:szCs w:val="16"/>
                <w:lang w:val="en-GB" w:eastAsia="en-GB"/>
              </w:rPr>
            </w:pPr>
            <w:r w:rsidRPr="00451CC9">
              <w:rPr>
                <w:rFonts w:ascii="Arial" w:hAnsi="Arial" w:cs="Arial"/>
                <w:sz w:val="16"/>
                <w:szCs w:val="16"/>
                <w:lang w:val="en-GB" w:eastAsia="en-GB"/>
              </w:rPr>
              <w:t>16,512,203</w:t>
            </w:r>
          </w:p>
        </w:tc>
      </w:tr>
      <w:tr w:rsidR="009B4839" w:rsidRPr="00451CC9" w14:paraId="1B7E171A" w14:textId="77777777" w:rsidTr="00F80B9F">
        <w:trPr>
          <w:trHeight w:val="313"/>
        </w:trPr>
        <w:tc>
          <w:tcPr>
            <w:tcW w:w="3672" w:type="dxa"/>
            <w:noWrap/>
            <w:vAlign w:val="bottom"/>
          </w:tcPr>
          <w:p w14:paraId="1D6AC4C0" w14:textId="77777777" w:rsidR="009B4839" w:rsidRPr="00451CC9" w:rsidRDefault="009B4839" w:rsidP="00763A1C">
            <w:pPr>
              <w:spacing w:line="300" w:lineRule="exact"/>
              <w:ind w:left="161" w:hanging="161"/>
              <w:rPr>
                <w:rFonts w:ascii="Arial" w:hAnsi="Arial" w:cs="Arial"/>
                <w:sz w:val="16"/>
                <w:szCs w:val="16"/>
                <w:lang w:val="en-GB" w:eastAsia="en-GB"/>
              </w:rPr>
            </w:pPr>
            <w:r w:rsidRPr="00451CC9">
              <w:rPr>
                <w:rFonts w:ascii="Arial" w:hAnsi="Arial" w:cs="Arial"/>
                <w:sz w:val="16"/>
                <w:szCs w:val="16"/>
                <w:lang w:val="en-GB" w:eastAsia="en-GB"/>
              </w:rPr>
              <w:t>Changes that related to past service - changes in the FCF related to the LIC</w:t>
            </w:r>
          </w:p>
        </w:tc>
        <w:tc>
          <w:tcPr>
            <w:tcW w:w="1170" w:type="dxa"/>
            <w:noWrap/>
            <w:vAlign w:val="bottom"/>
          </w:tcPr>
          <w:p w14:paraId="240ACE45" w14:textId="77777777" w:rsidR="009B4839" w:rsidRPr="00451CC9" w:rsidRDefault="009B4839" w:rsidP="00763A1C">
            <w:pPr>
              <w:spacing w:line="300" w:lineRule="exact"/>
              <w:jc w:val="right"/>
              <w:rPr>
                <w:rFonts w:ascii="Arial" w:hAnsi="Arial" w:cs="Arial"/>
                <w:sz w:val="16"/>
                <w:szCs w:val="16"/>
                <w:lang w:val="en-GB" w:eastAsia="en-GB"/>
              </w:rPr>
            </w:pPr>
            <w:r w:rsidRPr="00451CC9">
              <w:rPr>
                <w:rFonts w:ascii="Arial" w:hAnsi="Arial" w:cs="Arial"/>
                <w:sz w:val="16"/>
                <w:szCs w:val="16"/>
                <w:lang w:val="en-GB" w:eastAsia="en-GB"/>
              </w:rPr>
              <w:t>-</w:t>
            </w:r>
          </w:p>
        </w:tc>
        <w:tc>
          <w:tcPr>
            <w:tcW w:w="1051" w:type="dxa"/>
            <w:noWrap/>
            <w:vAlign w:val="bottom"/>
          </w:tcPr>
          <w:p w14:paraId="4D9802B5" w14:textId="77777777" w:rsidR="009B4839" w:rsidRPr="00451CC9" w:rsidRDefault="009B4839" w:rsidP="00763A1C">
            <w:pPr>
              <w:spacing w:line="300" w:lineRule="exact"/>
              <w:jc w:val="right"/>
              <w:rPr>
                <w:rFonts w:ascii="Arial" w:hAnsi="Arial" w:cs="Arial"/>
                <w:sz w:val="16"/>
                <w:szCs w:val="16"/>
                <w:lang w:val="en-GB" w:eastAsia="en-GB"/>
              </w:rPr>
            </w:pPr>
            <w:r w:rsidRPr="00451CC9">
              <w:rPr>
                <w:rFonts w:ascii="Arial" w:hAnsi="Arial" w:cs="Arial"/>
                <w:sz w:val="16"/>
                <w:szCs w:val="16"/>
                <w:lang w:val="en-GB" w:eastAsia="en-GB"/>
              </w:rPr>
              <w:t>-</w:t>
            </w:r>
          </w:p>
        </w:tc>
        <w:tc>
          <w:tcPr>
            <w:tcW w:w="1092" w:type="dxa"/>
            <w:vAlign w:val="bottom"/>
          </w:tcPr>
          <w:p w14:paraId="5BACCB32" w14:textId="77777777" w:rsidR="009B4839" w:rsidRPr="00451CC9" w:rsidRDefault="009B4839" w:rsidP="00763A1C">
            <w:pPr>
              <w:spacing w:line="300" w:lineRule="exact"/>
              <w:jc w:val="right"/>
              <w:rPr>
                <w:rFonts w:ascii="Arial" w:hAnsi="Arial" w:cs="Arial"/>
                <w:sz w:val="16"/>
                <w:szCs w:val="16"/>
                <w:lang w:val="en-GB" w:eastAsia="en-GB"/>
              </w:rPr>
            </w:pPr>
            <w:r w:rsidRPr="00451CC9">
              <w:rPr>
                <w:rFonts w:ascii="Arial" w:hAnsi="Arial" w:cs="Arial"/>
                <w:sz w:val="16"/>
                <w:szCs w:val="16"/>
                <w:lang w:val="en-GB" w:eastAsia="en-GB"/>
              </w:rPr>
              <w:t>(90,495)</w:t>
            </w:r>
          </w:p>
        </w:tc>
        <w:tc>
          <w:tcPr>
            <w:tcW w:w="1093" w:type="dxa"/>
            <w:noWrap/>
            <w:vAlign w:val="bottom"/>
          </w:tcPr>
          <w:p w14:paraId="0EFC1728" w14:textId="77777777" w:rsidR="009B4839" w:rsidRPr="00451CC9" w:rsidRDefault="009B4839" w:rsidP="00763A1C">
            <w:pPr>
              <w:spacing w:line="300" w:lineRule="exact"/>
              <w:jc w:val="right"/>
              <w:rPr>
                <w:rFonts w:ascii="Arial" w:hAnsi="Arial" w:cs="Arial"/>
                <w:sz w:val="16"/>
                <w:szCs w:val="16"/>
                <w:lang w:val="en-GB" w:eastAsia="en-GB"/>
              </w:rPr>
            </w:pPr>
            <w:r w:rsidRPr="00451CC9">
              <w:rPr>
                <w:rFonts w:ascii="Arial" w:hAnsi="Arial" w:cs="Arial"/>
                <w:sz w:val="16"/>
                <w:szCs w:val="16"/>
                <w:lang w:val="en-GB" w:eastAsia="en-GB"/>
              </w:rPr>
              <w:t>(303,62</w:t>
            </w:r>
            <w:r w:rsidRPr="00451CC9">
              <w:rPr>
                <w:rFonts w:ascii="Arial" w:hAnsi="Arial" w:cs="Arial"/>
                <w:sz w:val="16"/>
                <w:szCs w:val="16"/>
                <w:cs/>
                <w:lang w:val="en-GB" w:eastAsia="en-GB"/>
              </w:rPr>
              <w:t>2</w:t>
            </w:r>
            <w:r w:rsidRPr="00451CC9">
              <w:rPr>
                <w:rFonts w:ascii="Arial" w:hAnsi="Arial" w:cs="Arial"/>
                <w:sz w:val="16"/>
                <w:szCs w:val="16"/>
                <w:lang w:val="en-GB" w:eastAsia="en-GB"/>
              </w:rPr>
              <w:t>)</w:t>
            </w:r>
          </w:p>
        </w:tc>
        <w:tc>
          <w:tcPr>
            <w:tcW w:w="994" w:type="dxa"/>
            <w:noWrap/>
            <w:vAlign w:val="bottom"/>
          </w:tcPr>
          <w:p w14:paraId="781112C6" w14:textId="77777777" w:rsidR="009B4839" w:rsidRPr="00451CC9" w:rsidRDefault="009B4839" w:rsidP="00763A1C">
            <w:pPr>
              <w:spacing w:line="300" w:lineRule="exact"/>
              <w:jc w:val="right"/>
              <w:rPr>
                <w:rFonts w:ascii="Arial" w:hAnsi="Arial" w:cs="Arial"/>
                <w:sz w:val="16"/>
                <w:szCs w:val="16"/>
                <w:lang w:val="en-GB" w:eastAsia="en-GB"/>
              </w:rPr>
            </w:pPr>
            <w:r w:rsidRPr="00451CC9">
              <w:rPr>
                <w:rFonts w:ascii="Arial" w:hAnsi="Arial" w:cs="Arial"/>
                <w:sz w:val="16"/>
                <w:szCs w:val="16"/>
                <w:lang w:val="en-GB" w:eastAsia="en-GB"/>
              </w:rPr>
              <w:t>(124,335)</w:t>
            </w:r>
          </w:p>
        </w:tc>
        <w:tc>
          <w:tcPr>
            <w:tcW w:w="1191" w:type="dxa"/>
            <w:noWrap/>
            <w:vAlign w:val="bottom"/>
          </w:tcPr>
          <w:p w14:paraId="420A2D71" w14:textId="77777777" w:rsidR="009B4839" w:rsidRPr="00451CC9" w:rsidRDefault="009B4839" w:rsidP="00763A1C">
            <w:pPr>
              <w:spacing w:line="300" w:lineRule="exact"/>
              <w:jc w:val="right"/>
              <w:rPr>
                <w:rFonts w:ascii="Arial" w:hAnsi="Arial" w:cs="Arial"/>
                <w:sz w:val="16"/>
                <w:szCs w:val="16"/>
                <w:lang w:val="en-GB" w:eastAsia="en-GB"/>
              </w:rPr>
            </w:pPr>
            <w:r w:rsidRPr="00451CC9">
              <w:rPr>
                <w:rFonts w:ascii="Arial" w:hAnsi="Arial" w:cs="Arial"/>
                <w:sz w:val="16"/>
                <w:szCs w:val="16"/>
                <w:lang w:val="en-GB" w:eastAsia="en-GB"/>
              </w:rPr>
              <w:t>(518,45</w:t>
            </w:r>
            <w:r w:rsidRPr="00451CC9">
              <w:rPr>
                <w:rFonts w:ascii="Arial" w:hAnsi="Arial" w:cs="Arial"/>
                <w:sz w:val="16"/>
                <w:szCs w:val="16"/>
                <w:cs/>
                <w:lang w:val="en-GB" w:eastAsia="en-GB"/>
              </w:rPr>
              <w:t>2</w:t>
            </w:r>
            <w:r w:rsidRPr="00451CC9">
              <w:rPr>
                <w:rFonts w:ascii="Arial" w:hAnsi="Arial" w:cs="Arial"/>
                <w:sz w:val="16"/>
                <w:szCs w:val="16"/>
                <w:lang w:val="en-GB" w:eastAsia="en-GB"/>
              </w:rPr>
              <w:t>)</w:t>
            </w:r>
          </w:p>
        </w:tc>
      </w:tr>
      <w:tr w:rsidR="009B4839" w:rsidRPr="00451CC9" w14:paraId="54F931ED" w14:textId="77777777" w:rsidTr="00F80B9F">
        <w:trPr>
          <w:trHeight w:val="313"/>
        </w:trPr>
        <w:tc>
          <w:tcPr>
            <w:tcW w:w="3672" w:type="dxa"/>
            <w:noWrap/>
            <w:vAlign w:val="bottom"/>
          </w:tcPr>
          <w:p w14:paraId="4F490C1F" w14:textId="77777777" w:rsidR="009B4839" w:rsidRPr="00451CC9" w:rsidRDefault="009B4839" w:rsidP="00763A1C">
            <w:pPr>
              <w:spacing w:line="300" w:lineRule="exact"/>
              <w:ind w:left="158" w:hanging="158"/>
              <w:rPr>
                <w:rFonts w:ascii="Arial" w:hAnsi="Arial" w:cs="Arial"/>
                <w:sz w:val="16"/>
                <w:szCs w:val="16"/>
                <w:cs/>
                <w:lang w:val="en-GB" w:eastAsia="en-GB"/>
              </w:rPr>
            </w:pPr>
            <w:r w:rsidRPr="00451CC9">
              <w:rPr>
                <w:rFonts w:ascii="Arial" w:hAnsi="Arial" w:cs="Arial"/>
                <w:sz w:val="16"/>
                <w:szCs w:val="16"/>
                <w:lang w:val="en-GB" w:eastAsia="en-GB"/>
              </w:rPr>
              <w:t>Losses on onerous contracts and reversal of those losses</w:t>
            </w:r>
          </w:p>
        </w:tc>
        <w:tc>
          <w:tcPr>
            <w:tcW w:w="1170" w:type="dxa"/>
            <w:noWrap/>
            <w:vAlign w:val="bottom"/>
          </w:tcPr>
          <w:p w14:paraId="4062ECA2" w14:textId="77777777" w:rsidR="009B4839" w:rsidRPr="00451CC9" w:rsidRDefault="009B4839" w:rsidP="00763A1C">
            <w:pPr>
              <w:spacing w:line="300" w:lineRule="exact"/>
              <w:jc w:val="right"/>
              <w:rPr>
                <w:rFonts w:ascii="Arial" w:hAnsi="Arial" w:cs="Arial"/>
                <w:sz w:val="16"/>
                <w:szCs w:val="16"/>
                <w:lang w:val="en-GB" w:eastAsia="en-GB"/>
              </w:rPr>
            </w:pPr>
            <w:r w:rsidRPr="00451CC9">
              <w:rPr>
                <w:rFonts w:ascii="Arial" w:hAnsi="Arial" w:cs="Arial"/>
                <w:sz w:val="16"/>
                <w:szCs w:val="16"/>
                <w:lang w:val="en-GB" w:eastAsia="en-GB"/>
              </w:rPr>
              <w:t>-</w:t>
            </w:r>
          </w:p>
        </w:tc>
        <w:tc>
          <w:tcPr>
            <w:tcW w:w="1051" w:type="dxa"/>
            <w:noWrap/>
            <w:vAlign w:val="bottom"/>
          </w:tcPr>
          <w:p w14:paraId="2E1CE7DB" w14:textId="77777777" w:rsidR="009B4839" w:rsidRPr="00451CC9" w:rsidRDefault="009B4839" w:rsidP="00763A1C">
            <w:pPr>
              <w:spacing w:line="300" w:lineRule="exact"/>
              <w:jc w:val="right"/>
              <w:rPr>
                <w:rFonts w:ascii="Arial" w:hAnsi="Arial" w:cs="Arial"/>
                <w:sz w:val="16"/>
                <w:szCs w:val="16"/>
                <w:lang w:val="en-GB" w:eastAsia="en-GB"/>
              </w:rPr>
            </w:pPr>
            <w:r w:rsidRPr="00451CC9">
              <w:rPr>
                <w:rFonts w:ascii="Arial" w:hAnsi="Arial" w:cs="Arial"/>
                <w:sz w:val="16"/>
                <w:szCs w:val="16"/>
                <w:lang w:val="en-GB" w:eastAsia="en-GB"/>
              </w:rPr>
              <w:t>12,487</w:t>
            </w:r>
          </w:p>
        </w:tc>
        <w:tc>
          <w:tcPr>
            <w:tcW w:w="1092" w:type="dxa"/>
            <w:vAlign w:val="bottom"/>
          </w:tcPr>
          <w:p w14:paraId="25F790B4" w14:textId="77777777" w:rsidR="009B4839" w:rsidRPr="00451CC9" w:rsidRDefault="009B4839" w:rsidP="00763A1C">
            <w:pPr>
              <w:spacing w:line="300" w:lineRule="exact"/>
              <w:jc w:val="right"/>
              <w:rPr>
                <w:rFonts w:ascii="Arial" w:hAnsi="Arial" w:cs="Arial"/>
                <w:sz w:val="16"/>
                <w:szCs w:val="16"/>
                <w:lang w:val="en-GB" w:eastAsia="en-GB"/>
              </w:rPr>
            </w:pPr>
            <w:r w:rsidRPr="00451CC9">
              <w:rPr>
                <w:rFonts w:ascii="Arial" w:hAnsi="Arial" w:cs="Arial"/>
                <w:sz w:val="16"/>
                <w:szCs w:val="16"/>
                <w:lang w:val="en-GB" w:eastAsia="en-GB"/>
              </w:rPr>
              <w:t>-</w:t>
            </w:r>
          </w:p>
        </w:tc>
        <w:tc>
          <w:tcPr>
            <w:tcW w:w="1093" w:type="dxa"/>
            <w:noWrap/>
            <w:vAlign w:val="bottom"/>
          </w:tcPr>
          <w:p w14:paraId="2577228F" w14:textId="77777777" w:rsidR="009B4839" w:rsidRPr="00451CC9" w:rsidRDefault="009B4839" w:rsidP="00763A1C">
            <w:pPr>
              <w:spacing w:line="300" w:lineRule="exact"/>
              <w:jc w:val="right"/>
              <w:rPr>
                <w:rFonts w:ascii="Arial" w:hAnsi="Arial" w:cs="Arial"/>
                <w:sz w:val="16"/>
                <w:szCs w:val="16"/>
                <w:lang w:val="en-GB" w:eastAsia="en-GB"/>
              </w:rPr>
            </w:pPr>
            <w:r w:rsidRPr="00451CC9">
              <w:rPr>
                <w:rFonts w:ascii="Arial" w:hAnsi="Arial" w:cs="Arial"/>
                <w:sz w:val="16"/>
                <w:szCs w:val="16"/>
                <w:lang w:val="en-GB" w:eastAsia="en-GB"/>
              </w:rPr>
              <w:t>-</w:t>
            </w:r>
          </w:p>
        </w:tc>
        <w:tc>
          <w:tcPr>
            <w:tcW w:w="994" w:type="dxa"/>
            <w:noWrap/>
            <w:vAlign w:val="bottom"/>
          </w:tcPr>
          <w:p w14:paraId="66758144" w14:textId="77777777" w:rsidR="009B4839" w:rsidRPr="00451CC9" w:rsidRDefault="009B4839" w:rsidP="00763A1C">
            <w:pPr>
              <w:spacing w:line="300" w:lineRule="exact"/>
              <w:jc w:val="right"/>
              <w:rPr>
                <w:rFonts w:ascii="Arial" w:hAnsi="Arial" w:cs="Arial"/>
                <w:sz w:val="16"/>
                <w:szCs w:val="16"/>
                <w:lang w:val="en-GB" w:eastAsia="en-GB"/>
              </w:rPr>
            </w:pPr>
            <w:r w:rsidRPr="00451CC9">
              <w:rPr>
                <w:rFonts w:ascii="Arial" w:hAnsi="Arial" w:cs="Arial"/>
                <w:sz w:val="16"/>
                <w:szCs w:val="16"/>
                <w:lang w:val="en-GB" w:eastAsia="en-GB"/>
              </w:rPr>
              <w:t>-</w:t>
            </w:r>
          </w:p>
        </w:tc>
        <w:tc>
          <w:tcPr>
            <w:tcW w:w="1191" w:type="dxa"/>
            <w:noWrap/>
            <w:vAlign w:val="bottom"/>
          </w:tcPr>
          <w:p w14:paraId="44ED0C2F" w14:textId="77777777" w:rsidR="009B4839" w:rsidRPr="00451CC9" w:rsidRDefault="009B4839" w:rsidP="00763A1C">
            <w:pPr>
              <w:spacing w:line="300" w:lineRule="exact"/>
              <w:jc w:val="right"/>
              <w:rPr>
                <w:rFonts w:ascii="Arial" w:hAnsi="Arial" w:cs="Arial"/>
                <w:sz w:val="16"/>
                <w:szCs w:val="16"/>
                <w:lang w:val="en-GB" w:eastAsia="en-GB"/>
              </w:rPr>
            </w:pPr>
            <w:r w:rsidRPr="00451CC9">
              <w:rPr>
                <w:rFonts w:ascii="Arial" w:hAnsi="Arial" w:cs="Arial"/>
                <w:sz w:val="16"/>
                <w:szCs w:val="16"/>
                <w:lang w:val="en-GB" w:eastAsia="en-GB"/>
              </w:rPr>
              <w:t>12,487</w:t>
            </w:r>
          </w:p>
        </w:tc>
      </w:tr>
      <w:tr w:rsidR="009B4839" w:rsidRPr="00451CC9" w14:paraId="5B627A3E" w14:textId="77777777" w:rsidTr="00F80B9F">
        <w:trPr>
          <w:trHeight w:val="313"/>
        </w:trPr>
        <w:tc>
          <w:tcPr>
            <w:tcW w:w="3672" w:type="dxa"/>
            <w:noWrap/>
            <w:vAlign w:val="bottom"/>
          </w:tcPr>
          <w:p w14:paraId="76FD3C8B" w14:textId="77777777" w:rsidR="009B4839" w:rsidRPr="00451CC9" w:rsidRDefault="009B4839" w:rsidP="00763A1C">
            <w:pPr>
              <w:spacing w:line="300" w:lineRule="exact"/>
              <w:ind w:left="161" w:hanging="161"/>
              <w:rPr>
                <w:rFonts w:ascii="Arial" w:hAnsi="Arial" w:cs="Arial"/>
                <w:sz w:val="16"/>
                <w:szCs w:val="16"/>
                <w:cs/>
                <w:lang w:val="en-GB" w:eastAsia="en-GB"/>
              </w:rPr>
            </w:pPr>
            <w:r w:rsidRPr="00451CC9">
              <w:rPr>
                <w:rFonts w:ascii="Arial" w:hAnsi="Arial" w:cs="Arial"/>
                <w:sz w:val="16"/>
                <w:szCs w:val="16"/>
                <w:lang w:val="en-GB" w:eastAsia="en-GB"/>
              </w:rPr>
              <w:t>Insurance acquisition cash flows amortisation</w:t>
            </w:r>
          </w:p>
        </w:tc>
        <w:tc>
          <w:tcPr>
            <w:tcW w:w="1170" w:type="dxa"/>
            <w:noWrap/>
            <w:vAlign w:val="bottom"/>
          </w:tcPr>
          <w:p w14:paraId="6C088C77" w14:textId="77777777" w:rsidR="009B4839" w:rsidRPr="00451CC9" w:rsidRDefault="009B4839" w:rsidP="00763A1C">
            <w:pPr>
              <w:pBdr>
                <w:bottom w:val="single" w:sz="4" w:space="1" w:color="auto"/>
              </w:pBdr>
              <w:spacing w:line="300" w:lineRule="exact"/>
              <w:jc w:val="right"/>
              <w:rPr>
                <w:rFonts w:ascii="Arial" w:hAnsi="Arial" w:cs="Arial"/>
                <w:sz w:val="16"/>
                <w:szCs w:val="16"/>
                <w:lang w:val="en-GB" w:eastAsia="en-GB"/>
              </w:rPr>
            </w:pPr>
            <w:r w:rsidRPr="00451CC9">
              <w:rPr>
                <w:rFonts w:ascii="Arial" w:hAnsi="Arial" w:cs="Arial"/>
                <w:sz w:val="16"/>
                <w:szCs w:val="16"/>
                <w:lang w:val="en-GB" w:eastAsia="en-GB"/>
              </w:rPr>
              <w:t>3,458,958</w:t>
            </w:r>
          </w:p>
        </w:tc>
        <w:tc>
          <w:tcPr>
            <w:tcW w:w="1051" w:type="dxa"/>
            <w:noWrap/>
            <w:vAlign w:val="bottom"/>
          </w:tcPr>
          <w:p w14:paraId="1F01A7B2" w14:textId="77777777" w:rsidR="009B4839" w:rsidRPr="00451CC9" w:rsidRDefault="009B4839" w:rsidP="00763A1C">
            <w:pPr>
              <w:pBdr>
                <w:bottom w:val="single" w:sz="4" w:space="1" w:color="auto"/>
              </w:pBdr>
              <w:spacing w:line="300" w:lineRule="exact"/>
              <w:jc w:val="right"/>
              <w:rPr>
                <w:rFonts w:ascii="Arial" w:hAnsi="Arial" w:cs="Arial"/>
                <w:sz w:val="16"/>
                <w:szCs w:val="16"/>
                <w:lang w:val="en-GB" w:eastAsia="en-GB"/>
              </w:rPr>
            </w:pPr>
            <w:r w:rsidRPr="00451CC9">
              <w:rPr>
                <w:rFonts w:ascii="Arial" w:hAnsi="Arial" w:cs="Arial"/>
                <w:sz w:val="16"/>
                <w:szCs w:val="16"/>
                <w:lang w:val="en-GB" w:eastAsia="en-GB"/>
              </w:rPr>
              <w:t>-</w:t>
            </w:r>
          </w:p>
        </w:tc>
        <w:tc>
          <w:tcPr>
            <w:tcW w:w="1092" w:type="dxa"/>
            <w:vAlign w:val="bottom"/>
          </w:tcPr>
          <w:p w14:paraId="1D8B11E3" w14:textId="77777777" w:rsidR="009B4839" w:rsidRPr="00451CC9" w:rsidRDefault="009B4839" w:rsidP="00763A1C">
            <w:pPr>
              <w:pBdr>
                <w:bottom w:val="single" w:sz="4" w:space="1" w:color="auto"/>
              </w:pBdr>
              <w:spacing w:line="300" w:lineRule="exact"/>
              <w:jc w:val="right"/>
              <w:rPr>
                <w:rFonts w:ascii="Arial" w:hAnsi="Arial" w:cs="Arial"/>
                <w:sz w:val="16"/>
                <w:szCs w:val="16"/>
                <w:lang w:val="en-GB" w:eastAsia="en-GB"/>
              </w:rPr>
            </w:pPr>
            <w:r w:rsidRPr="00451CC9">
              <w:rPr>
                <w:rFonts w:ascii="Arial" w:hAnsi="Arial" w:cs="Arial"/>
                <w:sz w:val="16"/>
                <w:szCs w:val="16"/>
                <w:lang w:val="en-GB" w:eastAsia="en-GB"/>
              </w:rPr>
              <w:t>-</w:t>
            </w:r>
          </w:p>
        </w:tc>
        <w:tc>
          <w:tcPr>
            <w:tcW w:w="1093" w:type="dxa"/>
            <w:noWrap/>
            <w:vAlign w:val="bottom"/>
          </w:tcPr>
          <w:p w14:paraId="7B39EA1B" w14:textId="77777777" w:rsidR="009B4839" w:rsidRPr="00451CC9" w:rsidRDefault="009B4839" w:rsidP="00763A1C">
            <w:pPr>
              <w:pBdr>
                <w:bottom w:val="single" w:sz="4" w:space="1" w:color="auto"/>
              </w:pBdr>
              <w:spacing w:line="300" w:lineRule="exact"/>
              <w:jc w:val="right"/>
              <w:rPr>
                <w:rFonts w:ascii="Arial" w:hAnsi="Arial" w:cs="Arial"/>
                <w:sz w:val="16"/>
                <w:szCs w:val="16"/>
                <w:lang w:val="en-GB" w:eastAsia="en-GB"/>
              </w:rPr>
            </w:pPr>
            <w:r w:rsidRPr="00451CC9">
              <w:rPr>
                <w:rFonts w:ascii="Arial" w:hAnsi="Arial" w:cs="Arial"/>
                <w:sz w:val="16"/>
                <w:szCs w:val="16"/>
                <w:lang w:val="en-GB" w:eastAsia="en-GB"/>
              </w:rPr>
              <w:t>-</w:t>
            </w:r>
          </w:p>
        </w:tc>
        <w:tc>
          <w:tcPr>
            <w:tcW w:w="994" w:type="dxa"/>
            <w:noWrap/>
            <w:vAlign w:val="bottom"/>
          </w:tcPr>
          <w:p w14:paraId="77D71A4C" w14:textId="77777777" w:rsidR="009B4839" w:rsidRPr="00451CC9" w:rsidRDefault="009B4839" w:rsidP="00763A1C">
            <w:pPr>
              <w:pBdr>
                <w:bottom w:val="single" w:sz="4" w:space="1" w:color="auto"/>
              </w:pBdr>
              <w:spacing w:line="300" w:lineRule="exact"/>
              <w:jc w:val="right"/>
              <w:rPr>
                <w:rFonts w:ascii="Arial" w:hAnsi="Arial" w:cs="Arial"/>
                <w:sz w:val="16"/>
                <w:szCs w:val="16"/>
                <w:lang w:val="en-GB" w:eastAsia="en-GB"/>
              </w:rPr>
            </w:pPr>
            <w:r w:rsidRPr="00451CC9">
              <w:rPr>
                <w:rFonts w:ascii="Arial" w:hAnsi="Arial" w:cs="Arial"/>
                <w:sz w:val="16"/>
                <w:szCs w:val="16"/>
                <w:lang w:val="en-GB" w:eastAsia="en-GB"/>
              </w:rPr>
              <w:t>-</w:t>
            </w:r>
          </w:p>
        </w:tc>
        <w:tc>
          <w:tcPr>
            <w:tcW w:w="1191" w:type="dxa"/>
            <w:noWrap/>
            <w:vAlign w:val="bottom"/>
          </w:tcPr>
          <w:p w14:paraId="1218C5A1" w14:textId="77777777" w:rsidR="009B4839" w:rsidRPr="00451CC9" w:rsidRDefault="009B4839" w:rsidP="00763A1C">
            <w:pPr>
              <w:pBdr>
                <w:bottom w:val="single" w:sz="4" w:space="1" w:color="auto"/>
              </w:pBdr>
              <w:spacing w:line="300" w:lineRule="exact"/>
              <w:jc w:val="right"/>
              <w:rPr>
                <w:rFonts w:ascii="Arial" w:hAnsi="Arial" w:cs="Arial"/>
                <w:sz w:val="16"/>
                <w:szCs w:val="16"/>
                <w:lang w:val="en-GB" w:eastAsia="en-GB"/>
              </w:rPr>
            </w:pPr>
            <w:r w:rsidRPr="00451CC9">
              <w:rPr>
                <w:rFonts w:ascii="Arial" w:hAnsi="Arial" w:cs="Arial"/>
                <w:sz w:val="16"/>
                <w:szCs w:val="16"/>
                <w:lang w:val="en-GB" w:eastAsia="en-GB"/>
              </w:rPr>
              <w:t>3,458,958</w:t>
            </w:r>
          </w:p>
        </w:tc>
      </w:tr>
      <w:tr w:rsidR="009B4839" w:rsidRPr="00451CC9" w14:paraId="2CB74725" w14:textId="77777777" w:rsidTr="00F80B9F">
        <w:trPr>
          <w:trHeight w:val="87"/>
        </w:trPr>
        <w:tc>
          <w:tcPr>
            <w:tcW w:w="3672" w:type="dxa"/>
            <w:noWrap/>
            <w:vAlign w:val="bottom"/>
          </w:tcPr>
          <w:p w14:paraId="6BF884AC" w14:textId="77777777" w:rsidR="009B4839" w:rsidRPr="00451CC9" w:rsidRDefault="009B4839" w:rsidP="00763A1C">
            <w:pPr>
              <w:spacing w:line="300" w:lineRule="exact"/>
              <w:ind w:left="161" w:hanging="161"/>
              <w:rPr>
                <w:rFonts w:ascii="Arial" w:hAnsi="Arial" w:cs="Arial"/>
                <w:b/>
                <w:bCs/>
                <w:sz w:val="16"/>
                <w:szCs w:val="16"/>
                <w:lang w:val="en-GB" w:eastAsia="en-GB"/>
              </w:rPr>
            </w:pPr>
            <w:r w:rsidRPr="00451CC9">
              <w:rPr>
                <w:rFonts w:ascii="Arial" w:hAnsi="Arial" w:cs="Arial"/>
                <w:b/>
                <w:bCs/>
                <w:sz w:val="16"/>
                <w:szCs w:val="16"/>
                <w:lang w:val="en-GB" w:eastAsia="en-GB"/>
              </w:rPr>
              <w:t>Insurance service expenses</w:t>
            </w:r>
          </w:p>
        </w:tc>
        <w:tc>
          <w:tcPr>
            <w:tcW w:w="1170" w:type="dxa"/>
            <w:noWrap/>
            <w:vAlign w:val="bottom"/>
          </w:tcPr>
          <w:p w14:paraId="3806A6C2" w14:textId="77777777" w:rsidR="009B4839" w:rsidRPr="00451CC9" w:rsidRDefault="009B4839" w:rsidP="00763A1C">
            <w:pPr>
              <w:pBdr>
                <w:bottom w:val="single" w:sz="4" w:space="1" w:color="auto"/>
              </w:pBdr>
              <w:spacing w:line="300" w:lineRule="exact"/>
              <w:jc w:val="right"/>
              <w:rPr>
                <w:rFonts w:ascii="Arial" w:hAnsi="Arial" w:cs="Arial"/>
                <w:sz w:val="16"/>
                <w:szCs w:val="16"/>
                <w:lang w:val="en-GB" w:eastAsia="en-GB"/>
              </w:rPr>
            </w:pPr>
            <w:r w:rsidRPr="00451CC9">
              <w:rPr>
                <w:rFonts w:ascii="Arial" w:hAnsi="Arial" w:cs="Arial"/>
                <w:sz w:val="16"/>
                <w:szCs w:val="16"/>
                <w:lang w:val="en-GB" w:eastAsia="en-GB"/>
              </w:rPr>
              <w:t>3,458,958</w:t>
            </w:r>
          </w:p>
        </w:tc>
        <w:tc>
          <w:tcPr>
            <w:tcW w:w="1051" w:type="dxa"/>
            <w:noWrap/>
            <w:vAlign w:val="bottom"/>
          </w:tcPr>
          <w:p w14:paraId="72382615" w14:textId="77777777" w:rsidR="009B4839" w:rsidRPr="00451CC9" w:rsidRDefault="009B4839" w:rsidP="00763A1C">
            <w:pPr>
              <w:pBdr>
                <w:bottom w:val="single" w:sz="4" w:space="1" w:color="auto"/>
              </w:pBdr>
              <w:spacing w:line="300" w:lineRule="exact"/>
              <w:jc w:val="right"/>
              <w:rPr>
                <w:rFonts w:ascii="Arial" w:hAnsi="Arial" w:cs="Arial"/>
                <w:sz w:val="16"/>
                <w:szCs w:val="16"/>
                <w:lang w:val="en-GB" w:eastAsia="en-GB"/>
              </w:rPr>
            </w:pPr>
            <w:r w:rsidRPr="00451CC9">
              <w:rPr>
                <w:rFonts w:ascii="Arial" w:hAnsi="Arial" w:cs="Arial"/>
                <w:sz w:val="16"/>
                <w:szCs w:val="16"/>
                <w:lang w:val="en-GB" w:eastAsia="en-GB"/>
              </w:rPr>
              <w:t>(1,366)</w:t>
            </w:r>
          </w:p>
        </w:tc>
        <w:tc>
          <w:tcPr>
            <w:tcW w:w="1092" w:type="dxa"/>
            <w:vAlign w:val="bottom"/>
          </w:tcPr>
          <w:p w14:paraId="6F19EA03" w14:textId="77777777" w:rsidR="009B4839" w:rsidRPr="00451CC9" w:rsidRDefault="009B4839" w:rsidP="00763A1C">
            <w:pPr>
              <w:pBdr>
                <w:bottom w:val="single" w:sz="4" w:space="1" w:color="auto"/>
              </w:pBdr>
              <w:spacing w:line="300" w:lineRule="exact"/>
              <w:jc w:val="right"/>
              <w:rPr>
                <w:rFonts w:ascii="Arial" w:hAnsi="Arial" w:cs="Arial"/>
                <w:sz w:val="16"/>
                <w:szCs w:val="16"/>
                <w:lang w:val="en-GB" w:eastAsia="en-GB"/>
              </w:rPr>
            </w:pPr>
            <w:r w:rsidRPr="00451CC9">
              <w:rPr>
                <w:rFonts w:ascii="Arial" w:hAnsi="Arial" w:cs="Arial"/>
                <w:sz w:val="16"/>
                <w:szCs w:val="16"/>
                <w:lang w:val="en-GB" w:eastAsia="en-GB"/>
              </w:rPr>
              <w:t>2,887,999</w:t>
            </w:r>
          </w:p>
        </w:tc>
        <w:tc>
          <w:tcPr>
            <w:tcW w:w="1093" w:type="dxa"/>
            <w:noWrap/>
            <w:vAlign w:val="bottom"/>
          </w:tcPr>
          <w:p w14:paraId="503374FE" w14:textId="77777777" w:rsidR="009B4839" w:rsidRPr="00451CC9" w:rsidRDefault="009B4839" w:rsidP="00763A1C">
            <w:pPr>
              <w:pBdr>
                <w:bottom w:val="single" w:sz="4" w:space="1" w:color="auto"/>
              </w:pBdr>
              <w:spacing w:line="300" w:lineRule="exact"/>
              <w:jc w:val="right"/>
              <w:rPr>
                <w:rFonts w:ascii="Arial" w:hAnsi="Arial" w:cs="Arial"/>
                <w:sz w:val="16"/>
                <w:szCs w:val="16"/>
                <w:lang w:val="en-GB" w:eastAsia="en-GB"/>
              </w:rPr>
            </w:pPr>
            <w:r w:rsidRPr="00451CC9">
              <w:rPr>
                <w:rFonts w:ascii="Arial" w:hAnsi="Arial" w:cs="Arial"/>
                <w:sz w:val="16"/>
                <w:szCs w:val="16"/>
                <w:lang w:val="en-GB" w:eastAsia="en-GB"/>
              </w:rPr>
              <w:t>13,180,48</w:t>
            </w:r>
            <w:r w:rsidRPr="00451CC9">
              <w:rPr>
                <w:rFonts w:ascii="Arial" w:hAnsi="Arial" w:cs="Arial"/>
                <w:sz w:val="16"/>
                <w:szCs w:val="16"/>
                <w:cs/>
                <w:lang w:val="en-GB" w:eastAsia="en-GB"/>
              </w:rPr>
              <w:t>7</w:t>
            </w:r>
          </w:p>
        </w:tc>
        <w:tc>
          <w:tcPr>
            <w:tcW w:w="994" w:type="dxa"/>
            <w:noWrap/>
            <w:vAlign w:val="bottom"/>
          </w:tcPr>
          <w:p w14:paraId="611C1082" w14:textId="77777777" w:rsidR="009B4839" w:rsidRPr="00451CC9" w:rsidRDefault="009B4839" w:rsidP="00763A1C">
            <w:pPr>
              <w:pBdr>
                <w:bottom w:val="single" w:sz="4" w:space="1" w:color="auto"/>
              </w:pBdr>
              <w:spacing w:line="300" w:lineRule="exact"/>
              <w:jc w:val="right"/>
              <w:rPr>
                <w:rFonts w:ascii="Arial" w:hAnsi="Arial" w:cs="Arial"/>
                <w:sz w:val="16"/>
                <w:szCs w:val="16"/>
                <w:lang w:val="en-GB" w:eastAsia="en-GB"/>
              </w:rPr>
            </w:pPr>
            <w:r w:rsidRPr="00451CC9">
              <w:rPr>
                <w:rFonts w:ascii="Arial" w:hAnsi="Arial" w:cs="Arial"/>
                <w:sz w:val="16"/>
                <w:szCs w:val="16"/>
                <w:lang w:val="en-GB" w:eastAsia="en-GB"/>
              </w:rPr>
              <w:t>(60,882)</w:t>
            </w:r>
          </w:p>
        </w:tc>
        <w:tc>
          <w:tcPr>
            <w:tcW w:w="1191" w:type="dxa"/>
            <w:noWrap/>
            <w:vAlign w:val="bottom"/>
          </w:tcPr>
          <w:p w14:paraId="0CB23C12" w14:textId="77777777" w:rsidR="009B4839" w:rsidRPr="00451CC9" w:rsidRDefault="009B4839" w:rsidP="00763A1C">
            <w:pPr>
              <w:pBdr>
                <w:bottom w:val="single" w:sz="4" w:space="1" w:color="auto"/>
              </w:pBdr>
              <w:spacing w:line="300" w:lineRule="exact"/>
              <w:jc w:val="right"/>
              <w:rPr>
                <w:rFonts w:ascii="Arial" w:hAnsi="Arial" w:cs="Arial"/>
                <w:sz w:val="16"/>
                <w:szCs w:val="16"/>
                <w:lang w:val="en-GB" w:eastAsia="en-GB"/>
              </w:rPr>
            </w:pPr>
            <w:r w:rsidRPr="00451CC9">
              <w:rPr>
                <w:rFonts w:ascii="Arial" w:hAnsi="Arial" w:cs="Arial"/>
                <w:sz w:val="16"/>
                <w:szCs w:val="16"/>
                <w:lang w:eastAsia="en-GB"/>
              </w:rPr>
              <w:t>19,465,19</w:t>
            </w:r>
            <w:r w:rsidRPr="00451CC9">
              <w:rPr>
                <w:rFonts w:ascii="Arial" w:hAnsi="Arial" w:cs="Arial"/>
                <w:sz w:val="16"/>
                <w:szCs w:val="16"/>
                <w:cs/>
                <w:lang w:eastAsia="en-GB"/>
              </w:rPr>
              <w:t>6</w:t>
            </w:r>
          </w:p>
        </w:tc>
      </w:tr>
      <w:tr w:rsidR="009B4839" w:rsidRPr="00451CC9" w14:paraId="552DBBED" w14:textId="77777777" w:rsidTr="00F80B9F">
        <w:trPr>
          <w:trHeight w:val="87"/>
        </w:trPr>
        <w:tc>
          <w:tcPr>
            <w:tcW w:w="3672" w:type="dxa"/>
            <w:noWrap/>
            <w:vAlign w:val="bottom"/>
          </w:tcPr>
          <w:p w14:paraId="0E3130A9" w14:textId="77777777" w:rsidR="009B4839" w:rsidRPr="00451CC9" w:rsidRDefault="009B4839" w:rsidP="00763A1C">
            <w:pPr>
              <w:spacing w:line="300" w:lineRule="exact"/>
              <w:ind w:left="161" w:right="-184" w:hanging="161"/>
              <w:rPr>
                <w:rFonts w:ascii="Arial" w:hAnsi="Arial" w:cs="Arial"/>
                <w:b/>
                <w:bCs/>
                <w:sz w:val="16"/>
                <w:szCs w:val="16"/>
                <w:cs/>
                <w:lang w:val="en-GB" w:eastAsia="en-GB"/>
              </w:rPr>
            </w:pPr>
            <w:r w:rsidRPr="00451CC9">
              <w:rPr>
                <w:rFonts w:ascii="Arial" w:hAnsi="Arial" w:cs="Arial"/>
                <w:b/>
                <w:bCs/>
                <w:sz w:val="16"/>
                <w:szCs w:val="16"/>
                <w:lang w:val="en-GB" w:eastAsia="en-GB"/>
              </w:rPr>
              <w:t>Insurance service result</w:t>
            </w:r>
          </w:p>
        </w:tc>
        <w:tc>
          <w:tcPr>
            <w:tcW w:w="1170" w:type="dxa"/>
            <w:noWrap/>
            <w:vAlign w:val="bottom"/>
          </w:tcPr>
          <w:p w14:paraId="10246B2F" w14:textId="77777777" w:rsidR="009B4839" w:rsidRPr="00451CC9" w:rsidRDefault="009B4839" w:rsidP="00763A1C">
            <w:pPr>
              <w:spacing w:line="300" w:lineRule="exact"/>
              <w:jc w:val="right"/>
              <w:rPr>
                <w:rFonts w:ascii="Arial" w:hAnsi="Arial" w:cs="Arial"/>
                <w:sz w:val="16"/>
                <w:szCs w:val="16"/>
                <w:lang w:val="en-GB" w:eastAsia="en-GB"/>
              </w:rPr>
            </w:pPr>
            <w:r w:rsidRPr="00451CC9">
              <w:rPr>
                <w:rFonts w:ascii="Arial" w:hAnsi="Arial" w:cs="Arial"/>
                <w:sz w:val="16"/>
                <w:szCs w:val="16"/>
                <w:lang w:val="en-GB" w:eastAsia="en-GB"/>
              </w:rPr>
              <w:t>(14,971,843)</w:t>
            </w:r>
          </w:p>
        </w:tc>
        <w:tc>
          <w:tcPr>
            <w:tcW w:w="1051" w:type="dxa"/>
            <w:noWrap/>
            <w:vAlign w:val="bottom"/>
          </w:tcPr>
          <w:p w14:paraId="6030AEDB" w14:textId="77777777" w:rsidR="009B4839" w:rsidRPr="00451CC9" w:rsidRDefault="009B4839" w:rsidP="00763A1C">
            <w:pPr>
              <w:spacing w:line="300" w:lineRule="exact"/>
              <w:jc w:val="right"/>
              <w:rPr>
                <w:rFonts w:ascii="Arial" w:hAnsi="Arial" w:cs="Arial"/>
                <w:sz w:val="16"/>
                <w:szCs w:val="16"/>
                <w:lang w:val="en-GB" w:eastAsia="en-GB"/>
              </w:rPr>
            </w:pPr>
            <w:r w:rsidRPr="00451CC9">
              <w:rPr>
                <w:rFonts w:ascii="Arial" w:hAnsi="Arial" w:cs="Arial"/>
                <w:sz w:val="16"/>
                <w:szCs w:val="16"/>
                <w:lang w:val="en-GB" w:eastAsia="en-GB"/>
              </w:rPr>
              <w:t>(1,366)</w:t>
            </w:r>
          </w:p>
        </w:tc>
        <w:tc>
          <w:tcPr>
            <w:tcW w:w="1092" w:type="dxa"/>
            <w:vAlign w:val="bottom"/>
          </w:tcPr>
          <w:p w14:paraId="46B0FE05" w14:textId="77777777" w:rsidR="009B4839" w:rsidRPr="00451CC9" w:rsidRDefault="009B4839" w:rsidP="00763A1C">
            <w:pPr>
              <w:spacing w:line="300" w:lineRule="exact"/>
              <w:jc w:val="right"/>
              <w:rPr>
                <w:rFonts w:ascii="Arial" w:hAnsi="Arial" w:cs="Arial"/>
                <w:sz w:val="16"/>
                <w:szCs w:val="16"/>
                <w:lang w:val="en-GB" w:eastAsia="en-GB"/>
              </w:rPr>
            </w:pPr>
            <w:r w:rsidRPr="00451CC9">
              <w:rPr>
                <w:rFonts w:ascii="Arial" w:hAnsi="Arial" w:cs="Arial"/>
                <w:sz w:val="16"/>
                <w:szCs w:val="16"/>
                <w:lang w:val="en-GB" w:eastAsia="en-GB"/>
              </w:rPr>
              <w:t>2,887,999</w:t>
            </w:r>
          </w:p>
        </w:tc>
        <w:tc>
          <w:tcPr>
            <w:tcW w:w="1093" w:type="dxa"/>
            <w:noWrap/>
            <w:vAlign w:val="bottom"/>
          </w:tcPr>
          <w:p w14:paraId="0F0DE654" w14:textId="77777777" w:rsidR="009B4839" w:rsidRPr="00451CC9" w:rsidRDefault="009B4839" w:rsidP="00763A1C">
            <w:pPr>
              <w:spacing w:line="300" w:lineRule="exact"/>
              <w:jc w:val="right"/>
              <w:rPr>
                <w:rFonts w:ascii="Arial" w:hAnsi="Arial" w:cs="Arial"/>
                <w:sz w:val="16"/>
                <w:szCs w:val="16"/>
                <w:lang w:val="en-GB" w:eastAsia="en-GB"/>
              </w:rPr>
            </w:pPr>
            <w:r w:rsidRPr="00451CC9">
              <w:rPr>
                <w:rFonts w:ascii="Arial" w:hAnsi="Arial" w:cs="Arial"/>
                <w:sz w:val="16"/>
                <w:szCs w:val="16"/>
                <w:lang w:val="en-GB" w:eastAsia="en-GB"/>
              </w:rPr>
              <w:t>13,180,48</w:t>
            </w:r>
            <w:r w:rsidRPr="00451CC9">
              <w:rPr>
                <w:rFonts w:ascii="Arial" w:hAnsi="Arial" w:cs="Arial"/>
                <w:sz w:val="16"/>
                <w:szCs w:val="16"/>
                <w:cs/>
                <w:lang w:val="en-GB" w:eastAsia="en-GB"/>
              </w:rPr>
              <w:t>7</w:t>
            </w:r>
          </w:p>
        </w:tc>
        <w:tc>
          <w:tcPr>
            <w:tcW w:w="994" w:type="dxa"/>
            <w:noWrap/>
            <w:vAlign w:val="bottom"/>
          </w:tcPr>
          <w:p w14:paraId="2349D632" w14:textId="77777777" w:rsidR="009B4839" w:rsidRPr="00451CC9" w:rsidRDefault="009B4839" w:rsidP="00763A1C">
            <w:pPr>
              <w:spacing w:line="300" w:lineRule="exact"/>
              <w:jc w:val="right"/>
              <w:rPr>
                <w:rFonts w:ascii="Arial" w:hAnsi="Arial" w:cs="Arial"/>
                <w:sz w:val="16"/>
                <w:szCs w:val="16"/>
                <w:lang w:val="en-GB" w:eastAsia="en-GB"/>
              </w:rPr>
            </w:pPr>
            <w:r w:rsidRPr="00451CC9">
              <w:rPr>
                <w:rFonts w:ascii="Arial" w:hAnsi="Arial" w:cs="Arial"/>
                <w:sz w:val="16"/>
                <w:szCs w:val="16"/>
                <w:lang w:val="en-GB" w:eastAsia="en-GB"/>
              </w:rPr>
              <w:t>(60,882)</w:t>
            </w:r>
          </w:p>
        </w:tc>
        <w:tc>
          <w:tcPr>
            <w:tcW w:w="1191" w:type="dxa"/>
            <w:noWrap/>
            <w:vAlign w:val="bottom"/>
          </w:tcPr>
          <w:p w14:paraId="62AB000C" w14:textId="77777777" w:rsidR="009B4839" w:rsidRPr="00451CC9" w:rsidRDefault="009B4839" w:rsidP="00763A1C">
            <w:pPr>
              <w:spacing w:line="300" w:lineRule="exact"/>
              <w:jc w:val="right"/>
              <w:rPr>
                <w:rFonts w:ascii="Arial" w:hAnsi="Arial" w:cs="Arial"/>
                <w:sz w:val="16"/>
                <w:szCs w:val="16"/>
                <w:lang w:val="en-GB" w:eastAsia="en-GB"/>
              </w:rPr>
            </w:pPr>
            <w:r w:rsidRPr="00451CC9">
              <w:rPr>
                <w:rFonts w:ascii="Arial" w:hAnsi="Arial" w:cs="Arial"/>
                <w:sz w:val="16"/>
                <w:szCs w:val="16"/>
                <w:lang w:val="en-GB" w:eastAsia="en-GB"/>
              </w:rPr>
              <w:t>1,034,395</w:t>
            </w:r>
          </w:p>
        </w:tc>
      </w:tr>
      <w:tr w:rsidR="009B4839" w:rsidRPr="00451CC9" w14:paraId="11F2A406" w14:textId="77777777" w:rsidTr="00F80B9F">
        <w:trPr>
          <w:trHeight w:val="87"/>
        </w:trPr>
        <w:tc>
          <w:tcPr>
            <w:tcW w:w="3672" w:type="dxa"/>
            <w:noWrap/>
            <w:vAlign w:val="bottom"/>
          </w:tcPr>
          <w:p w14:paraId="568F5EB2" w14:textId="77777777" w:rsidR="009B4839" w:rsidRPr="00451CC9" w:rsidRDefault="009B4839" w:rsidP="00763A1C">
            <w:pPr>
              <w:spacing w:line="300" w:lineRule="exact"/>
              <w:ind w:left="161" w:hanging="161"/>
              <w:rPr>
                <w:rFonts w:ascii="Arial" w:hAnsi="Arial" w:cs="Arial"/>
                <w:sz w:val="16"/>
                <w:szCs w:val="16"/>
                <w:cs/>
                <w:lang w:val="en-GB" w:eastAsia="en-GB"/>
              </w:rPr>
            </w:pPr>
            <w:r w:rsidRPr="00451CC9">
              <w:rPr>
                <w:rFonts w:ascii="Arial" w:hAnsi="Arial" w:cs="Arial"/>
                <w:sz w:val="16"/>
                <w:szCs w:val="16"/>
                <w:lang w:val="en-GB" w:eastAsia="en-GB"/>
              </w:rPr>
              <w:t xml:space="preserve">Finance expenses </w:t>
            </w:r>
          </w:p>
        </w:tc>
        <w:tc>
          <w:tcPr>
            <w:tcW w:w="1170" w:type="dxa"/>
            <w:noWrap/>
            <w:vAlign w:val="bottom"/>
          </w:tcPr>
          <w:p w14:paraId="5530A635" w14:textId="77777777" w:rsidR="009B4839" w:rsidRPr="00451CC9" w:rsidRDefault="009B4839" w:rsidP="00763A1C">
            <w:pPr>
              <w:pBdr>
                <w:bottom w:val="single" w:sz="4" w:space="1" w:color="auto"/>
              </w:pBdr>
              <w:spacing w:line="300" w:lineRule="exact"/>
              <w:jc w:val="right"/>
              <w:rPr>
                <w:rFonts w:ascii="Arial" w:hAnsi="Arial" w:cs="Arial"/>
                <w:sz w:val="16"/>
                <w:szCs w:val="16"/>
                <w:lang w:val="en-GB" w:eastAsia="en-GB"/>
              </w:rPr>
            </w:pPr>
            <w:r w:rsidRPr="00451CC9">
              <w:rPr>
                <w:rFonts w:ascii="Arial" w:hAnsi="Arial" w:cs="Arial"/>
                <w:sz w:val="16"/>
                <w:szCs w:val="16"/>
                <w:lang w:val="en-GB" w:eastAsia="en-GB"/>
              </w:rPr>
              <w:t>84,957</w:t>
            </w:r>
          </w:p>
        </w:tc>
        <w:tc>
          <w:tcPr>
            <w:tcW w:w="1051" w:type="dxa"/>
            <w:noWrap/>
            <w:vAlign w:val="bottom"/>
          </w:tcPr>
          <w:p w14:paraId="46652D66" w14:textId="77777777" w:rsidR="009B4839" w:rsidRPr="00451CC9" w:rsidRDefault="009B4839" w:rsidP="00763A1C">
            <w:pPr>
              <w:pBdr>
                <w:bottom w:val="single" w:sz="4" w:space="1" w:color="auto"/>
              </w:pBdr>
              <w:spacing w:line="300" w:lineRule="exact"/>
              <w:jc w:val="right"/>
              <w:rPr>
                <w:rFonts w:ascii="Arial" w:hAnsi="Arial" w:cs="Arial"/>
                <w:sz w:val="16"/>
                <w:szCs w:val="16"/>
                <w:lang w:val="en-GB" w:eastAsia="en-GB"/>
              </w:rPr>
            </w:pPr>
            <w:r w:rsidRPr="00451CC9">
              <w:rPr>
                <w:rFonts w:ascii="Arial" w:hAnsi="Arial" w:cs="Arial"/>
                <w:sz w:val="16"/>
                <w:szCs w:val="16"/>
                <w:lang w:val="en-GB" w:eastAsia="en-GB"/>
              </w:rPr>
              <w:t>-</w:t>
            </w:r>
          </w:p>
        </w:tc>
        <w:tc>
          <w:tcPr>
            <w:tcW w:w="1092" w:type="dxa"/>
            <w:vAlign w:val="bottom"/>
          </w:tcPr>
          <w:p w14:paraId="328B7C58" w14:textId="77777777" w:rsidR="009B4839" w:rsidRPr="00451CC9" w:rsidRDefault="009B4839" w:rsidP="00763A1C">
            <w:pPr>
              <w:pBdr>
                <w:bottom w:val="single" w:sz="4" w:space="1" w:color="auto"/>
              </w:pBdr>
              <w:spacing w:line="300" w:lineRule="exact"/>
              <w:jc w:val="right"/>
              <w:rPr>
                <w:rFonts w:ascii="Arial" w:hAnsi="Arial" w:cs="Arial"/>
                <w:sz w:val="16"/>
                <w:szCs w:val="16"/>
                <w:lang w:val="en-GB" w:eastAsia="en-GB"/>
              </w:rPr>
            </w:pPr>
            <w:r w:rsidRPr="00451CC9">
              <w:rPr>
                <w:rFonts w:ascii="Arial" w:hAnsi="Arial" w:cs="Arial"/>
                <w:sz w:val="16"/>
                <w:szCs w:val="16"/>
                <w:lang w:val="en-GB" w:eastAsia="en-GB"/>
              </w:rPr>
              <w:t>3,983</w:t>
            </w:r>
          </w:p>
        </w:tc>
        <w:tc>
          <w:tcPr>
            <w:tcW w:w="1093" w:type="dxa"/>
            <w:noWrap/>
            <w:vAlign w:val="bottom"/>
          </w:tcPr>
          <w:p w14:paraId="2C2E1117" w14:textId="77777777" w:rsidR="009B4839" w:rsidRPr="00451CC9" w:rsidRDefault="009B4839" w:rsidP="00763A1C">
            <w:pPr>
              <w:pBdr>
                <w:bottom w:val="single" w:sz="4" w:space="1" w:color="auto"/>
              </w:pBdr>
              <w:spacing w:line="300" w:lineRule="exact"/>
              <w:jc w:val="right"/>
              <w:rPr>
                <w:rFonts w:ascii="Arial" w:hAnsi="Arial" w:cs="Arial"/>
                <w:sz w:val="16"/>
                <w:szCs w:val="16"/>
                <w:lang w:val="en-GB" w:eastAsia="en-GB"/>
              </w:rPr>
            </w:pPr>
            <w:r w:rsidRPr="00451CC9">
              <w:rPr>
                <w:rFonts w:ascii="Arial" w:hAnsi="Arial" w:cs="Arial"/>
                <w:sz w:val="16"/>
                <w:szCs w:val="16"/>
                <w:lang w:val="en-GB" w:eastAsia="en-GB"/>
              </w:rPr>
              <w:t>15,366</w:t>
            </w:r>
          </w:p>
        </w:tc>
        <w:tc>
          <w:tcPr>
            <w:tcW w:w="994" w:type="dxa"/>
            <w:noWrap/>
            <w:vAlign w:val="bottom"/>
          </w:tcPr>
          <w:p w14:paraId="7E526004" w14:textId="77777777" w:rsidR="009B4839" w:rsidRPr="00451CC9" w:rsidRDefault="009B4839" w:rsidP="00763A1C">
            <w:pPr>
              <w:pBdr>
                <w:bottom w:val="single" w:sz="4" w:space="1" w:color="auto"/>
              </w:pBdr>
              <w:spacing w:line="300" w:lineRule="exact"/>
              <w:jc w:val="right"/>
              <w:rPr>
                <w:rFonts w:ascii="Arial" w:hAnsi="Arial" w:cs="Arial"/>
                <w:sz w:val="16"/>
                <w:szCs w:val="16"/>
                <w:lang w:val="en-GB" w:eastAsia="en-GB"/>
              </w:rPr>
            </w:pPr>
            <w:r w:rsidRPr="00451CC9">
              <w:rPr>
                <w:rFonts w:ascii="Arial" w:hAnsi="Arial" w:cs="Arial"/>
                <w:sz w:val="16"/>
                <w:szCs w:val="16"/>
                <w:lang w:val="en-GB" w:eastAsia="en-GB"/>
              </w:rPr>
              <w:t>-</w:t>
            </w:r>
          </w:p>
        </w:tc>
        <w:tc>
          <w:tcPr>
            <w:tcW w:w="1191" w:type="dxa"/>
            <w:noWrap/>
            <w:vAlign w:val="bottom"/>
          </w:tcPr>
          <w:p w14:paraId="393A704A" w14:textId="77777777" w:rsidR="009B4839" w:rsidRPr="00451CC9" w:rsidRDefault="009B4839" w:rsidP="00763A1C">
            <w:pPr>
              <w:pBdr>
                <w:bottom w:val="single" w:sz="4" w:space="1" w:color="auto"/>
              </w:pBdr>
              <w:spacing w:line="300" w:lineRule="exact"/>
              <w:jc w:val="right"/>
              <w:rPr>
                <w:rFonts w:ascii="Arial" w:hAnsi="Arial" w:cs="Arial"/>
                <w:sz w:val="16"/>
                <w:szCs w:val="16"/>
                <w:lang w:val="en-GB" w:eastAsia="en-GB"/>
              </w:rPr>
            </w:pPr>
            <w:r w:rsidRPr="00451CC9">
              <w:rPr>
                <w:rFonts w:ascii="Arial" w:hAnsi="Arial" w:cs="Arial"/>
                <w:sz w:val="16"/>
                <w:szCs w:val="16"/>
                <w:lang w:val="en-GB" w:eastAsia="en-GB"/>
              </w:rPr>
              <w:t>104,306</w:t>
            </w:r>
          </w:p>
        </w:tc>
      </w:tr>
      <w:tr w:rsidR="009B4839" w:rsidRPr="00451CC9" w14:paraId="69D2C014" w14:textId="77777777" w:rsidTr="00F80B9F">
        <w:trPr>
          <w:trHeight w:val="87"/>
        </w:trPr>
        <w:tc>
          <w:tcPr>
            <w:tcW w:w="3672" w:type="dxa"/>
            <w:noWrap/>
            <w:vAlign w:val="bottom"/>
          </w:tcPr>
          <w:p w14:paraId="248B2531" w14:textId="77777777" w:rsidR="009B4839" w:rsidRPr="00451CC9" w:rsidRDefault="009B4839" w:rsidP="00763A1C">
            <w:pPr>
              <w:spacing w:line="300" w:lineRule="exact"/>
              <w:ind w:left="161" w:right="-94" w:hanging="161"/>
              <w:rPr>
                <w:rFonts w:ascii="Arial" w:hAnsi="Arial" w:cs="Arial"/>
                <w:sz w:val="16"/>
                <w:szCs w:val="16"/>
                <w:cs/>
                <w:lang w:val="en-GB" w:eastAsia="en-GB"/>
              </w:rPr>
            </w:pPr>
            <w:r w:rsidRPr="00451CC9">
              <w:rPr>
                <w:rFonts w:ascii="Arial" w:hAnsi="Arial" w:cs="Arial"/>
                <w:b/>
                <w:bCs/>
                <w:sz w:val="16"/>
                <w:szCs w:val="16"/>
                <w:lang w:val="en-GB" w:eastAsia="en-GB"/>
              </w:rPr>
              <w:t>Total amount recognised in statement of comprehensive income</w:t>
            </w:r>
          </w:p>
        </w:tc>
        <w:tc>
          <w:tcPr>
            <w:tcW w:w="1170" w:type="dxa"/>
            <w:noWrap/>
            <w:vAlign w:val="bottom"/>
          </w:tcPr>
          <w:p w14:paraId="091E8652" w14:textId="77777777" w:rsidR="009B4839" w:rsidRPr="00451CC9" w:rsidRDefault="009B4839" w:rsidP="00763A1C">
            <w:pPr>
              <w:pBdr>
                <w:bottom w:val="single" w:sz="4" w:space="1" w:color="auto"/>
              </w:pBdr>
              <w:spacing w:line="300" w:lineRule="exact"/>
              <w:jc w:val="right"/>
              <w:rPr>
                <w:rFonts w:ascii="Arial" w:hAnsi="Arial" w:cs="Arial"/>
                <w:b/>
                <w:bCs/>
                <w:sz w:val="16"/>
                <w:szCs w:val="16"/>
                <w:lang w:val="en-GB" w:eastAsia="en-GB"/>
              </w:rPr>
            </w:pPr>
            <w:r w:rsidRPr="00451CC9">
              <w:rPr>
                <w:rFonts w:ascii="Arial" w:hAnsi="Arial" w:cs="Arial"/>
                <w:b/>
                <w:bCs/>
                <w:sz w:val="16"/>
                <w:szCs w:val="16"/>
                <w:lang w:val="en-GB" w:eastAsia="en-GB"/>
              </w:rPr>
              <w:t>(14,886,886)</w:t>
            </w:r>
          </w:p>
        </w:tc>
        <w:tc>
          <w:tcPr>
            <w:tcW w:w="1051" w:type="dxa"/>
            <w:noWrap/>
            <w:vAlign w:val="bottom"/>
          </w:tcPr>
          <w:p w14:paraId="7313B022" w14:textId="77777777" w:rsidR="009B4839" w:rsidRPr="00451CC9" w:rsidRDefault="009B4839" w:rsidP="00763A1C">
            <w:pPr>
              <w:pBdr>
                <w:bottom w:val="single" w:sz="4" w:space="1" w:color="auto"/>
              </w:pBdr>
              <w:spacing w:line="300" w:lineRule="exact"/>
              <w:jc w:val="right"/>
              <w:rPr>
                <w:rFonts w:ascii="Arial" w:hAnsi="Arial" w:cs="Arial"/>
                <w:b/>
                <w:bCs/>
                <w:sz w:val="16"/>
                <w:szCs w:val="16"/>
                <w:lang w:val="en-GB" w:eastAsia="en-GB"/>
              </w:rPr>
            </w:pPr>
            <w:r w:rsidRPr="00451CC9">
              <w:rPr>
                <w:rFonts w:ascii="Arial" w:hAnsi="Arial" w:cs="Arial"/>
                <w:b/>
                <w:bCs/>
                <w:sz w:val="16"/>
                <w:szCs w:val="16"/>
                <w:lang w:val="en-GB" w:eastAsia="en-GB"/>
              </w:rPr>
              <w:t>(1,366)</w:t>
            </w:r>
          </w:p>
        </w:tc>
        <w:tc>
          <w:tcPr>
            <w:tcW w:w="1092" w:type="dxa"/>
            <w:vAlign w:val="bottom"/>
          </w:tcPr>
          <w:p w14:paraId="5558F8F8" w14:textId="77777777" w:rsidR="009B4839" w:rsidRPr="00451CC9" w:rsidRDefault="009B4839" w:rsidP="00763A1C">
            <w:pPr>
              <w:pBdr>
                <w:bottom w:val="single" w:sz="4" w:space="1" w:color="auto"/>
              </w:pBdr>
              <w:spacing w:line="300" w:lineRule="exact"/>
              <w:jc w:val="right"/>
              <w:rPr>
                <w:rFonts w:ascii="Arial" w:hAnsi="Arial" w:cs="Arial"/>
                <w:b/>
                <w:bCs/>
                <w:sz w:val="16"/>
                <w:szCs w:val="16"/>
                <w:lang w:val="en-GB" w:eastAsia="en-GB"/>
              </w:rPr>
            </w:pPr>
            <w:r w:rsidRPr="00451CC9">
              <w:rPr>
                <w:rFonts w:ascii="Arial" w:hAnsi="Arial" w:cs="Arial"/>
                <w:b/>
                <w:bCs/>
                <w:sz w:val="16"/>
                <w:szCs w:val="16"/>
                <w:lang w:val="en-GB" w:eastAsia="en-GB"/>
              </w:rPr>
              <w:t>2,891,982</w:t>
            </w:r>
          </w:p>
        </w:tc>
        <w:tc>
          <w:tcPr>
            <w:tcW w:w="1093" w:type="dxa"/>
            <w:noWrap/>
            <w:vAlign w:val="bottom"/>
          </w:tcPr>
          <w:p w14:paraId="51541C3B" w14:textId="77777777" w:rsidR="009B4839" w:rsidRPr="00451CC9" w:rsidRDefault="009B4839" w:rsidP="00763A1C">
            <w:pPr>
              <w:pBdr>
                <w:bottom w:val="single" w:sz="4" w:space="1" w:color="auto"/>
              </w:pBdr>
              <w:spacing w:line="300" w:lineRule="exact"/>
              <w:jc w:val="right"/>
              <w:rPr>
                <w:rFonts w:ascii="Arial" w:hAnsi="Arial" w:cs="Arial"/>
                <w:b/>
                <w:bCs/>
                <w:sz w:val="16"/>
                <w:szCs w:val="16"/>
                <w:lang w:val="en-GB" w:eastAsia="en-GB"/>
              </w:rPr>
            </w:pPr>
            <w:r w:rsidRPr="00451CC9">
              <w:rPr>
                <w:rFonts w:ascii="Arial" w:hAnsi="Arial" w:cs="Arial"/>
                <w:b/>
                <w:bCs/>
                <w:sz w:val="16"/>
                <w:szCs w:val="16"/>
                <w:lang w:val="en-GB" w:eastAsia="en-GB"/>
              </w:rPr>
              <w:t>13,195,85</w:t>
            </w:r>
            <w:r w:rsidRPr="00451CC9">
              <w:rPr>
                <w:rFonts w:ascii="Arial" w:hAnsi="Arial" w:cs="Arial"/>
                <w:b/>
                <w:bCs/>
                <w:sz w:val="16"/>
                <w:szCs w:val="16"/>
                <w:cs/>
                <w:lang w:val="en-GB" w:eastAsia="en-GB"/>
              </w:rPr>
              <w:t>3</w:t>
            </w:r>
          </w:p>
        </w:tc>
        <w:tc>
          <w:tcPr>
            <w:tcW w:w="994" w:type="dxa"/>
            <w:noWrap/>
            <w:vAlign w:val="bottom"/>
          </w:tcPr>
          <w:p w14:paraId="22CBF0FB" w14:textId="77777777" w:rsidR="009B4839" w:rsidRPr="00451CC9" w:rsidRDefault="009B4839" w:rsidP="00763A1C">
            <w:pPr>
              <w:pBdr>
                <w:bottom w:val="single" w:sz="4" w:space="1" w:color="auto"/>
              </w:pBdr>
              <w:spacing w:line="300" w:lineRule="exact"/>
              <w:jc w:val="right"/>
              <w:rPr>
                <w:rFonts w:ascii="Arial" w:hAnsi="Arial" w:cs="Arial"/>
                <w:b/>
                <w:bCs/>
                <w:sz w:val="16"/>
                <w:szCs w:val="16"/>
                <w:lang w:val="en-GB" w:eastAsia="en-GB"/>
              </w:rPr>
            </w:pPr>
            <w:r w:rsidRPr="00451CC9">
              <w:rPr>
                <w:rFonts w:ascii="Arial" w:hAnsi="Arial" w:cs="Arial"/>
                <w:b/>
                <w:bCs/>
                <w:sz w:val="16"/>
                <w:szCs w:val="16"/>
                <w:lang w:val="en-GB" w:eastAsia="en-GB"/>
              </w:rPr>
              <w:t>(60,882)</w:t>
            </w:r>
          </w:p>
        </w:tc>
        <w:tc>
          <w:tcPr>
            <w:tcW w:w="1191" w:type="dxa"/>
            <w:noWrap/>
            <w:vAlign w:val="bottom"/>
          </w:tcPr>
          <w:p w14:paraId="04E89618" w14:textId="77777777" w:rsidR="009B4839" w:rsidRPr="00451CC9" w:rsidRDefault="009B4839" w:rsidP="00763A1C">
            <w:pPr>
              <w:pBdr>
                <w:bottom w:val="single" w:sz="4" w:space="1" w:color="auto"/>
              </w:pBdr>
              <w:spacing w:line="300" w:lineRule="exact"/>
              <w:jc w:val="right"/>
              <w:rPr>
                <w:rFonts w:ascii="Arial" w:hAnsi="Arial" w:cs="Arial"/>
                <w:b/>
                <w:bCs/>
                <w:sz w:val="16"/>
                <w:szCs w:val="16"/>
                <w:lang w:val="en-GB" w:eastAsia="en-GB"/>
              </w:rPr>
            </w:pPr>
            <w:r w:rsidRPr="00451CC9">
              <w:rPr>
                <w:rFonts w:ascii="Arial" w:hAnsi="Arial" w:cs="Arial"/>
                <w:b/>
                <w:bCs/>
                <w:sz w:val="16"/>
                <w:szCs w:val="16"/>
                <w:lang w:val="en-GB" w:eastAsia="en-GB"/>
              </w:rPr>
              <w:t>1,138,701</w:t>
            </w:r>
          </w:p>
        </w:tc>
      </w:tr>
      <w:tr w:rsidR="009B4839" w:rsidRPr="00451CC9" w14:paraId="569AEF29" w14:textId="77777777" w:rsidTr="00F80B9F">
        <w:trPr>
          <w:trHeight w:val="313"/>
        </w:trPr>
        <w:tc>
          <w:tcPr>
            <w:tcW w:w="3672" w:type="dxa"/>
            <w:noWrap/>
            <w:vAlign w:val="bottom"/>
            <w:hideMark/>
          </w:tcPr>
          <w:p w14:paraId="551FA34B" w14:textId="77777777" w:rsidR="009B4839" w:rsidRPr="00451CC9" w:rsidRDefault="009B4839" w:rsidP="00763A1C">
            <w:pPr>
              <w:spacing w:line="300" w:lineRule="exact"/>
              <w:ind w:left="161" w:hanging="161"/>
              <w:rPr>
                <w:rFonts w:ascii="Arial" w:hAnsi="Arial" w:cs="Arial"/>
                <w:sz w:val="16"/>
                <w:szCs w:val="16"/>
                <w:lang w:val="en-GB" w:eastAsia="en-GB"/>
              </w:rPr>
            </w:pPr>
            <w:r w:rsidRPr="00451CC9">
              <w:rPr>
                <w:rFonts w:ascii="Arial" w:hAnsi="Arial" w:cs="Arial"/>
                <w:b/>
                <w:bCs/>
                <w:sz w:val="16"/>
                <w:szCs w:val="16"/>
                <w:lang w:val="en-GB" w:eastAsia="en-GB"/>
              </w:rPr>
              <w:t>Cash flows</w:t>
            </w:r>
          </w:p>
        </w:tc>
        <w:tc>
          <w:tcPr>
            <w:tcW w:w="1170" w:type="dxa"/>
            <w:noWrap/>
          </w:tcPr>
          <w:p w14:paraId="39C860E5" w14:textId="77777777" w:rsidR="009B4839" w:rsidRPr="00451CC9" w:rsidRDefault="009B4839" w:rsidP="00763A1C">
            <w:pPr>
              <w:spacing w:line="300" w:lineRule="exact"/>
              <w:rPr>
                <w:rFonts w:ascii="Arial" w:hAnsi="Arial" w:cs="Arial"/>
                <w:sz w:val="16"/>
                <w:szCs w:val="16"/>
                <w:lang w:val="en-GB" w:eastAsia="en-GB"/>
              </w:rPr>
            </w:pPr>
          </w:p>
        </w:tc>
        <w:tc>
          <w:tcPr>
            <w:tcW w:w="1051" w:type="dxa"/>
            <w:noWrap/>
          </w:tcPr>
          <w:p w14:paraId="5739F334" w14:textId="77777777" w:rsidR="009B4839" w:rsidRPr="00451CC9" w:rsidRDefault="009B4839" w:rsidP="00763A1C">
            <w:pPr>
              <w:spacing w:line="300" w:lineRule="exact"/>
              <w:rPr>
                <w:rFonts w:ascii="Arial" w:hAnsi="Arial" w:cs="Arial"/>
                <w:sz w:val="16"/>
                <w:szCs w:val="16"/>
                <w:lang w:val="en-GB" w:eastAsia="en-GB"/>
              </w:rPr>
            </w:pPr>
          </w:p>
        </w:tc>
        <w:tc>
          <w:tcPr>
            <w:tcW w:w="1092" w:type="dxa"/>
          </w:tcPr>
          <w:p w14:paraId="6533ECB4" w14:textId="77777777" w:rsidR="009B4839" w:rsidRPr="00451CC9" w:rsidRDefault="009B4839" w:rsidP="00763A1C">
            <w:pPr>
              <w:spacing w:line="300" w:lineRule="exact"/>
              <w:rPr>
                <w:rFonts w:ascii="Arial" w:hAnsi="Arial" w:cs="Arial"/>
                <w:sz w:val="16"/>
                <w:szCs w:val="16"/>
                <w:lang w:val="en-GB" w:eastAsia="en-GB"/>
              </w:rPr>
            </w:pPr>
          </w:p>
        </w:tc>
        <w:tc>
          <w:tcPr>
            <w:tcW w:w="1093" w:type="dxa"/>
            <w:noWrap/>
          </w:tcPr>
          <w:p w14:paraId="140C94ED" w14:textId="77777777" w:rsidR="009B4839" w:rsidRPr="00451CC9" w:rsidRDefault="009B4839" w:rsidP="00763A1C">
            <w:pPr>
              <w:spacing w:line="300" w:lineRule="exact"/>
              <w:rPr>
                <w:rFonts w:ascii="Arial" w:hAnsi="Arial" w:cs="Arial"/>
                <w:sz w:val="16"/>
                <w:szCs w:val="16"/>
                <w:lang w:val="en-GB" w:eastAsia="en-GB"/>
              </w:rPr>
            </w:pPr>
          </w:p>
        </w:tc>
        <w:tc>
          <w:tcPr>
            <w:tcW w:w="994" w:type="dxa"/>
            <w:noWrap/>
          </w:tcPr>
          <w:p w14:paraId="41BA1247" w14:textId="77777777" w:rsidR="009B4839" w:rsidRPr="00451CC9" w:rsidRDefault="009B4839" w:rsidP="00763A1C">
            <w:pPr>
              <w:spacing w:line="300" w:lineRule="exact"/>
              <w:rPr>
                <w:rFonts w:ascii="Arial" w:hAnsi="Arial" w:cs="Arial"/>
                <w:sz w:val="16"/>
                <w:szCs w:val="16"/>
                <w:lang w:val="en-GB" w:eastAsia="en-GB"/>
              </w:rPr>
            </w:pPr>
          </w:p>
        </w:tc>
        <w:tc>
          <w:tcPr>
            <w:tcW w:w="1191" w:type="dxa"/>
            <w:noWrap/>
          </w:tcPr>
          <w:p w14:paraId="1A5C00E4" w14:textId="77777777" w:rsidR="009B4839" w:rsidRPr="00451CC9" w:rsidRDefault="009B4839" w:rsidP="00763A1C">
            <w:pPr>
              <w:spacing w:line="300" w:lineRule="exact"/>
              <w:rPr>
                <w:rFonts w:ascii="Arial" w:hAnsi="Arial" w:cs="Arial"/>
                <w:sz w:val="16"/>
                <w:szCs w:val="16"/>
                <w:lang w:val="en-GB" w:eastAsia="en-GB"/>
              </w:rPr>
            </w:pPr>
          </w:p>
        </w:tc>
      </w:tr>
      <w:tr w:rsidR="009B4839" w:rsidRPr="00451CC9" w14:paraId="3C67335C" w14:textId="77777777" w:rsidTr="00F80B9F">
        <w:trPr>
          <w:trHeight w:val="313"/>
        </w:trPr>
        <w:tc>
          <w:tcPr>
            <w:tcW w:w="3672" w:type="dxa"/>
            <w:noWrap/>
            <w:vAlign w:val="bottom"/>
            <w:hideMark/>
          </w:tcPr>
          <w:p w14:paraId="10D5EAEA" w14:textId="77777777" w:rsidR="009B4839" w:rsidRPr="00451CC9" w:rsidRDefault="009B4839" w:rsidP="00763A1C">
            <w:pPr>
              <w:spacing w:line="300" w:lineRule="exact"/>
              <w:ind w:left="161" w:hanging="161"/>
              <w:rPr>
                <w:rFonts w:ascii="Arial" w:hAnsi="Arial" w:cs="Arial"/>
                <w:sz w:val="16"/>
                <w:szCs w:val="16"/>
                <w:lang w:val="en-GB" w:eastAsia="en-GB"/>
              </w:rPr>
            </w:pPr>
            <w:r w:rsidRPr="00451CC9">
              <w:rPr>
                <w:rFonts w:ascii="Arial" w:hAnsi="Arial" w:cs="Arial"/>
                <w:sz w:val="16"/>
                <w:szCs w:val="16"/>
                <w:lang w:val="en-GB" w:eastAsia="en-GB"/>
              </w:rPr>
              <w:t>Premium received</w:t>
            </w:r>
          </w:p>
        </w:tc>
        <w:tc>
          <w:tcPr>
            <w:tcW w:w="1170" w:type="dxa"/>
            <w:noWrap/>
            <w:vAlign w:val="bottom"/>
          </w:tcPr>
          <w:p w14:paraId="79A1BF83" w14:textId="77777777" w:rsidR="009B4839" w:rsidRPr="00451CC9" w:rsidRDefault="009B4839" w:rsidP="00763A1C">
            <w:pPr>
              <w:spacing w:line="300" w:lineRule="exact"/>
              <w:jc w:val="right"/>
              <w:rPr>
                <w:rFonts w:ascii="Arial" w:hAnsi="Arial" w:cs="Arial"/>
                <w:sz w:val="16"/>
                <w:szCs w:val="16"/>
                <w:lang w:val="en-GB" w:eastAsia="en-GB"/>
              </w:rPr>
            </w:pPr>
            <w:r w:rsidRPr="00451CC9">
              <w:rPr>
                <w:rFonts w:ascii="Arial" w:hAnsi="Arial" w:cs="Arial"/>
                <w:sz w:val="16"/>
                <w:szCs w:val="16"/>
                <w:lang w:val="en-GB" w:eastAsia="en-GB"/>
              </w:rPr>
              <w:t>20,944,892</w:t>
            </w:r>
          </w:p>
        </w:tc>
        <w:tc>
          <w:tcPr>
            <w:tcW w:w="1051" w:type="dxa"/>
            <w:noWrap/>
            <w:vAlign w:val="bottom"/>
          </w:tcPr>
          <w:p w14:paraId="4D3D00BF" w14:textId="77777777" w:rsidR="009B4839" w:rsidRPr="00451CC9" w:rsidRDefault="009B4839" w:rsidP="00763A1C">
            <w:pPr>
              <w:spacing w:line="300" w:lineRule="exact"/>
              <w:jc w:val="right"/>
              <w:rPr>
                <w:rFonts w:ascii="Arial" w:hAnsi="Arial" w:cs="Arial"/>
                <w:sz w:val="16"/>
                <w:szCs w:val="16"/>
                <w:lang w:val="en-GB" w:eastAsia="en-GB"/>
              </w:rPr>
            </w:pPr>
            <w:r w:rsidRPr="00451CC9">
              <w:rPr>
                <w:rFonts w:ascii="Arial" w:hAnsi="Arial" w:cs="Arial"/>
                <w:sz w:val="16"/>
                <w:szCs w:val="16"/>
                <w:cs/>
                <w:lang w:val="en-GB" w:eastAsia="en-GB"/>
              </w:rPr>
              <w:t>-</w:t>
            </w:r>
          </w:p>
        </w:tc>
        <w:tc>
          <w:tcPr>
            <w:tcW w:w="1092" w:type="dxa"/>
            <w:vAlign w:val="bottom"/>
          </w:tcPr>
          <w:p w14:paraId="3852787A" w14:textId="77777777" w:rsidR="009B4839" w:rsidRPr="00451CC9" w:rsidRDefault="009B4839" w:rsidP="00763A1C">
            <w:pPr>
              <w:spacing w:line="300" w:lineRule="exact"/>
              <w:jc w:val="right"/>
              <w:rPr>
                <w:rFonts w:ascii="Arial" w:hAnsi="Arial" w:cs="Arial"/>
                <w:sz w:val="16"/>
                <w:szCs w:val="16"/>
                <w:lang w:val="en-GB" w:eastAsia="en-GB"/>
              </w:rPr>
            </w:pPr>
            <w:r w:rsidRPr="00451CC9">
              <w:rPr>
                <w:rFonts w:ascii="Arial" w:hAnsi="Arial" w:cs="Arial"/>
                <w:sz w:val="16"/>
                <w:szCs w:val="16"/>
                <w:cs/>
                <w:lang w:val="en-GB" w:eastAsia="en-GB"/>
              </w:rPr>
              <w:t>-</w:t>
            </w:r>
          </w:p>
        </w:tc>
        <w:tc>
          <w:tcPr>
            <w:tcW w:w="1093" w:type="dxa"/>
            <w:noWrap/>
            <w:vAlign w:val="bottom"/>
          </w:tcPr>
          <w:p w14:paraId="4EE4B909" w14:textId="77777777" w:rsidR="009B4839" w:rsidRPr="00451CC9" w:rsidRDefault="009B4839" w:rsidP="00763A1C">
            <w:pPr>
              <w:spacing w:line="300" w:lineRule="exact"/>
              <w:jc w:val="right"/>
              <w:rPr>
                <w:rFonts w:ascii="Arial" w:hAnsi="Arial" w:cs="Arial"/>
                <w:sz w:val="16"/>
                <w:szCs w:val="16"/>
                <w:lang w:val="en-GB" w:eastAsia="en-GB"/>
              </w:rPr>
            </w:pPr>
            <w:r w:rsidRPr="00451CC9">
              <w:rPr>
                <w:rFonts w:ascii="Arial" w:hAnsi="Arial" w:cs="Arial"/>
                <w:sz w:val="16"/>
                <w:szCs w:val="16"/>
                <w:cs/>
                <w:lang w:val="en-GB" w:eastAsia="en-GB"/>
              </w:rPr>
              <w:t>-</w:t>
            </w:r>
          </w:p>
        </w:tc>
        <w:tc>
          <w:tcPr>
            <w:tcW w:w="994" w:type="dxa"/>
            <w:noWrap/>
            <w:vAlign w:val="bottom"/>
          </w:tcPr>
          <w:p w14:paraId="379B6A82" w14:textId="77777777" w:rsidR="009B4839" w:rsidRPr="00451CC9" w:rsidRDefault="009B4839" w:rsidP="00763A1C">
            <w:pPr>
              <w:spacing w:line="300" w:lineRule="exact"/>
              <w:jc w:val="right"/>
              <w:rPr>
                <w:rFonts w:ascii="Arial" w:hAnsi="Arial" w:cs="Arial"/>
                <w:sz w:val="16"/>
                <w:szCs w:val="16"/>
                <w:lang w:val="en-GB" w:eastAsia="en-GB"/>
              </w:rPr>
            </w:pPr>
            <w:r w:rsidRPr="00451CC9">
              <w:rPr>
                <w:rFonts w:ascii="Arial" w:hAnsi="Arial" w:cs="Arial"/>
                <w:sz w:val="16"/>
                <w:szCs w:val="16"/>
                <w:cs/>
                <w:lang w:val="en-GB" w:eastAsia="en-GB"/>
              </w:rPr>
              <w:t>-</w:t>
            </w:r>
          </w:p>
        </w:tc>
        <w:tc>
          <w:tcPr>
            <w:tcW w:w="1191" w:type="dxa"/>
            <w:noWrap/>
            <w:vAlign w:val="bottom"/>
          </w:tcPr>
          <w:p w14:paraId="6051C7B4" w14:textId="77777777" w:rsidR="009B4839" w:rsidRPr="00451CC9" w:rsidRDefault="009B4839" w:rsidP="00763A1C">
            <w:pPr>
              <w:spacing w:line="300" w:lineRule="exact"/>
              <w:jc w:val="right"/>
              <w:rPr>
                <w:rFonts w:ascii="Arial" w:hAnsi="Arial" w:cs="Arial"/>
                <w:sz w:val="16"/>
                <w:szCs w:val="16"/>
                <w:lang w:val="en-GB" w:eastAsia="en-GB"/>
              </w:rPr>
            </w:pPr>
            <w:r w:rsidRPr="00451CC9">
              <w:rPr>
                <w:rFonts w:ascii="Arial" w:hAnsi="Arial" w:cs="Arial"/>
                <w:sz w:val="16"/>
                <w:szCs w:val="16"/>
                <w:lang w:val="en-GB" w:eastAsia="en-GB"/>
              </w:rPr>
              <w:t>20,944,892</w:t>
            </w:r>
          </w:p>
        </w:tc>
      </w:tr>
      <w:tr w:rsidR="009B4839" w:rsidRPr="00451CC9" w14:paraId="6A3EB284" w14:textId="77777777" w:rsidTr="00F80B9F">
        <w:trPr>
          <w:trHeight w:val="324"/>
        </w:trPr>
        <w:tc>
          <w:tcPr>
            <w:tcW w:w="3672" w:type="dxa"/>
            <w:noWrap/>
            <w:vAlign w:val="bottom"/>
          </w:tcPr>
          <w:p w14:paraId="5E2A2AA2" w14:textId="77777777" w:rsidR="009B4839" w:rsidRPr="00451CC9" w:rsidRDefault="009B4839" w:rsidP="00763A1C">
            <w:pPr>
              <w:spacing w:line="300" w:lineRule="exact"/>
              <w:ind w:left="173" w:right="-86" w:hanging="173"/>
              <w:rPr>
                <w:rFonts w:ascii="Arial" w:hAnsi="Arial" w:cs="Arial"/>
                <w:sz w:val="16"/>
                <w:szCs w:val="16"/>
                <w:cs/>
                <w:lang w:val="en-GB" w:eastAsia="en-GB"/>
              </w:rPr>
            </w:pPr>
            <w:r w:rsidRPr="00451CC9">
              <w:rPr>
                <w:rFonts w:ascii="Arial" w:hAnsi="Arial" w:cs="Arial"/>
                <w:sz w:val="16"/>
                <w:szCs w:val="16"/>
                <w:lang w:val="en-GB" w:eastAsia="en-GB"/>
              </w:rPr>
              <w:t>Claim and other directly attributable expenses paid</w:t>
            </w:r>
          </w:p>
        </w:tc>
        <w:tc>
          <w:tcPr>
            <w:tcW w:w="1170" w:type="dxa"/>
            <w:noWrap/>
            <w:vAlign w:val="bottom"/>
          </w:tcPr>
          <w:p w14:paraId="12B27D5E" w14:textId="77777777" w:rsidR="009B4839" w:rsidRPr="00451CC9" w:rsidRDefault="009B4839" w:rsidP="00763A1C">
            <w:pPr>
              <w:spacing w:line="300" w:lineRule="exact"/>
              <w:jc w:val="right"/>
              <w:rPr>
                <w:rFonts w:ascii="Arial" w:hAnsi="Arial" w:cs="Arial"/>
                <w:sz w:val="16"/>
                <w:szCs w:val="16"/>
                <w:lang w:val="en-GB" w:eastAsia="en-GB"/>
              </w:rPr>
            </w:pPr>
            <w:r w:rsidRPr="00451CC9">
              <w:rPr>
                <w:rFonts w:ascii="Arial" w:hAnsi="Arial" w:cs="Arial"/>
                <w:sz w:val="16"/>
                <w:szCs w:val="16"/>
                <w:cs/>
                <w:lang w:val="en-GB" w:eastAsia="en-GB"/>
              </w:rPr>
              <w:t>-</w:t>
            </w:r>
          </w:p>
        </w:tc>
        <w:tc>
          <w:tcPr>
            <w:tcW w:w="1051" w:type="dxa"/>
            <w:noWrap/>
            <w:vAlign w:val="bottom"/>
          </w:tcPr>
          <w:p w14:paraId="648043EE" w14:textId="77777777" w:rsidR="009B4839" w:rsidRPr="00451CC9" w:rsidRDefault="009B4839" w:rsidP="00763A1C">
            <w:pPr>
              <w:spacing w:line="300" w:lineRule="exact"/>
              <w:jc w:val="right"/>
              <w:rPr>
                <w:rFonts w:ascii="Arial" w:hAnsi="Arial" w:cs="Arial"/>
                <w:sz w:val="16"/>
                <w:szCs w:val="16"/>
                <w:lang w:val="en-GB" w:eastAsia="en-GB"/>
              </w:rPr>
            </w:pPr>
            <w:r w:rsidRPr="00451CC9">
              <w:rPr>
                <w:rFonts w:ascii="Arial" w:hAnsi="Arial" w:cs="Arial"/>
                <w:sz w:val="16"/>
                <w:szCs w:val="16"/>
                <w:cs/>
                <w:lang w:val="en-GB" w:eastAsia="en-GB"/>
              </w:rPr>
              <w:t>-</w:t>
            </w:r>
          </w:p>
        </w:tc>
        <w:tc>
          <w:tcPr>
            <w:tcW w:w="1092" w:type="dxa"/>
            <w:vAlign w:val="bottom"/>
          </w:tcPr>
          <w:p w14:paraId="27BAF7ED" w14:textId="77777777" w:rsidR="009B4839" w:rsidRPr="00451CC9" w:rsidRDefault="009B4839" w:rsidP="00763A1C">
            <w:pPr>
              <w:spacing w:line="300" w:lineRule="exact"/>
              <w:jc w:val="right"/>
              <w:rPr>
                <w:rFonts w:ascii="Arial" w:hAnsi="Arial" w:cs="Arial"/>
                <w:sz w:val="16"/>
                <w:szCs w:val="16"/>
                <w:lang w:val="en-GB" w:eastAsia="en-GB"/>
              </w:rPr>
            </w:pPr>
            <w:r w:rsidRPr="00451CC9">
              <w:rPr>
                <w:rFonts w:ascii="Arial" w:hAnsi="Arial" w:cs="Arial"/>
                <w:sz w:val="16"/>
                <w:szCs w:val="16"/>
                <w:lang w:val="en-GB" w:eastAsia="en-GB"/>
              </w:rPr>
              <w:t>(1,814,720)</w:t>
            </w:r>
          </w:p>
        </w:tc>
        <w:tc>
          <w:tcPr>
            <w:tcW w:w="1093" w:type="dxa"/>
            <w:noWrap/>
            <w:vAlign w:val="bottom"/>
          </w:tcPr>
          <w:p w14:paraId="4AC5F93E" w14:textId="77777777" w:rsidR="009B4839" w:rsidRPr="00451CC9" w:rsidRDefault="009B4839" w:rsidP="00763A1C">
            <w:pPr>
              <w:spacing w:line="300" w:lineRule="exact"/>
              <w:jc w:val="right"/>
              <w:rPr>
                <w:rFonts w:ascii="Arial" w:hAnsi="Arial" w:cs="Arial"/>
                <w:sz w:val="16"/>
                <w:szCs w:val="16"/>
                <w:lang w:val="en-GB" w:eastAsia="en-GB"/>
              </w:rPr>
            </w:pPr>
            <w:r w:rsidRPr="00451CC9">
              <w:rPr>
                <w:rFonts w:ascii="Arial" w:hAnsi="Arial" w:cs="Arial"/>
                <w:sz w:val="16"/>
                <w:szCs w:val="16"/>
                <w:lang w:val="en-GB" w:eastAsia="en-GB"/>
              </w:rPr>
              <w:t>(8,663,670)</w:t>
            </w:r>
          </w:p>
        </w:tc>
        <w:tc>
          <w:tcPr>
            <w:tcW w:w="994" w:type="dxa"/>
            <w:noWrap/>
            <w:vAlign w:val="bottom"/>
          </w:tcPr>
          <w:p w14:paraId="27F79791" w14:textId="77777777" w:rsidR="009B4839" w:rsidRPr="00451CC9" w:rsidRDefault="009B4839" w:rsidP="00763A1C">
            <w:pPr>
              <w:spacing w:line="300" w:lineRule="exact"/>
              <w:jc w:val="right"/>
              <w:rPr>
                <w:rFonts w:ascii="Arial" w:hAnsi="Arial" w:cs="Arial"/>
                <w:sz w:val="16"/>
                <w:szCs w:val="16"/>
                <w:lang w:val="en-GB" w:eastAsia="en-GB"/>
              </w:rPr>
            </w:pPr>
            <w:r w:rsidRPr="00451CC9">
              <w:rPr>
                <w:rFonts w:ascii="Arial" w:hAnsi="Arial" w:cs="Arial"/>
                <w:sz w:val="16"/>
                <w:szCs w:val="16"/>
                <w:cs/>
                <w:lang w:val="en-GB" w:eastAsia="en-GB"/>
              </w:rPr>
              <w:t>-</w:t>
            </w:r>
          </w:p>
        </w:tc>
        <w:tc>
          <w:tcPr>
            <w:tcW w:w="1191" w:type="dxa"/>
            <w:noWrap/>
            <w:vAlign w:val="bottom"/>
          </w:tcPr>
          <w:p w14:paraId="607E598F" w14:textId="77777777" w:rsidR="009B4839" w:rsidRPr="00451CC9" w:rsidRDefault="009B4839" w:rsidP="00763A1C">
            <w:pPr>
              <w:spacing w:line="300" w:lineRule="exact"/>
              <w:jc w:val="right"/>
              <w:rPr>
                <w:rFonts w:ascii="Arial" w:hAnsi="Arial" w:cs="Arial"/>
                <w:sz w:val="16"/>
                <w:szCs w:val="16"/>
                <w:lang w:val="en-GB" w:eastAsia="en-GB"/>
              </w:rPr>
            </w:pPr>
            <w:r w:rsidRPr="00451CC9">
              <w:rPr>
                <w:rFonts w:ascii="Arial" w:hAnsi="Arial" w:cs="Arial"/>
                <w:sz w:val="16"/>
                <w:szCs w:val="16"/>
                <w:lang w:val="en-GB" w:eastAsia="en-GB"/>
              </w:rPr>
              <w:t>(10,478,390)</w:t>
            </w:r>
          </w:p>
        </w:tc>
      </w:tr>
      <w:tr w:rsidR="009B4839" w:rsidRPr="00451CC9" w14:paraId="0654D103" w14:textId="77777777" w:rsidTr="00F80B9F">
        <w:trPr>
          <w:trHeight w:val="324"/>
        </w:trPr>
        <w:tc>
          <w:tcPr>
            <w:tcW w:w="3672" w:type="dxa"/>
            <w:noWrap/>
            <w:vAlign w:val="bottom"/>
          </w:tcPr>
          <w:p w14:paraId="02535D8E" w14:textId="77777777" w:rsidR="009B4839" w:rsidRPr="00451CC9" w:rsidRDefault="009B4839" w:rsidP="00763A1C">
            <w:pPr>
              <w:spacing w:line="300" w:lineRule="exact"/>
              <w:rPr>
                <w:rFonts w:ascii="Arial" w:hAnsi="Arial" w:cs="Arial"/>
                <w:b/>
                <w:bCs/>
                <w:sz w:val="16"/>
                <w:szCs w:val="16"/>
                <w:cs/>
                <w:lang w:val="en-GB" w:eastAsia="en-GB"/>
              </w:rPr>
            </w:pPr>
            <w:r w:rsidRPr="00451CC9">
              <w:rPr>
                <w:rFonts w:ascii="Arial" w:hAnsi="Arial" w:cs="Arial"/>
                <w:sz w:val="16"/>
                <w:szCs w:val="16"/>
                <w:lang w:val="en-GB" w:eastAsia="en-GB"/>
              </w:rPr>
              <w:t>Insurance acquisition cash flow</w:t>
            </w:r>
          </w:p>
        </w:tc>
        <w:tc>
          <w:tcPr>
            <w:tcW w:w="1170" w:type="dxa"/>
            <w:noWrap/>
            <w:vAlign w:val="bottom"/>
          </w:tcPr>
          <w:p w14:paraId="5338BDC4" w14:textId="77777777" w:rsidR="009B4839" w:rsidRPr="00451CC9" w:rsidRDefault="009B4839" w:rsidP="00763A1C">
            <w:pPr>
              <w:pBdr>
                <w:bottom w:val="single" w:sz="4" w:space="1" w:color="auto"/>
              </w:pBdr>
              <w:spacing w:line="300" w:lineRule="exact"/>
              <w:jc w:val="right"/>
              <w:rPr>
                <w:rFonts w:ascii="Arial" w:hAnsi="Arial" w:cs="Arial"/>
                <w:sz w:val="16"/>
                <w:szCs w:val="16"/>
                <w:lang w:val="en-GB" w:eastAsia="en-GB"/>
              </w:rPr>
            </w:pPr>
            <w:r w:rsidRPr="00451CC9">
              <w:rPr>
                <w:rFonts w:ascii="Arial" w:hAnsi="Arial" w:cs="Arial"/>
                <w:sz w:val="16"/>
                <w:szCs w:val="16"/>
                <w:lang w:val="en-GB" w:eastAsia="en-GB"/>
              </w:rPr>
              <w:t>(3,553,275)</w:t>
            </w:r>
          </w:p>
        </w:tc>
        <w:tc>
          <w:tcPr>
            <w:tcW w:w="1051" w:type="dxa"/>
            <w:noWrap/>
            <w:vAlign w:val="bottom"/>
          </w:tcPr>
          <w:p w14:paraId="42D4F65A" w14:textId="77777777" w:rsidR="009B4839" w:rsidRPr="00451CC9" w:rsidRDefault="009B4839" w:rsidP="00763A1C">
            <w:pPr>
              <w:pBdr>
                <w:bottom w:val="single" w:sz="4" w:space="1" w:color="auto"/>
              </w:pBdr>
              <w:spacing w:line="300" w:lineRule="exact"/>
              <w:jc w:val="right"/>
              <w:rPr>
                <w:rFonts w:ascii="Arial" w:hAnsi="Arial" w:cs="Arial"/>
                <w:sz w:val="16"/>
                <w:szCs w:val="16"/>
                <w:lang w:val="en-GB" w:eastAsia="en-GB"/>
              </w:rPr>
            </w:pPr>
            <w:r w:rsidRPr="00451CC9">
              <w:rPr>
                <w:rFonts w:ascii="Arial" w:hAnsi="Arial" w:cs="Arial"/>
                <w:sz w:val="16"/>
                <w:szCs w:val="16"/>
                <w:cs/>
                <w:lang w:val="en-GB" w:eastAsia="en-GB"/>
              </w:rPr>
              <w:t>-</w:t>
            </w:r>
          </w:p>
        </w:tc>
        <w:tc>
          <w:tcPr>
            <w:tcW w:w="1092" w:type="dxa"/>
            <w:vAlign w:val="bottom"/>
          </w:tcPr>
          <w:p w14:paraId="7EFBA59F" w14:textId="77777777" w:rsidR="009B4839" w:rsidRPr="00451CC9" w:rsidRDefault="009B4839" w:rsidP="00763A1C">
            <w:pPr>
              <w:pBdr>
                <w:bottom w:val="single" w:sz="4" w:space="1" w:color="auto"/>
              </w:pBdr>
              <w:spacing w:line="300" w:lineRule="exact"/>
              <w:jc w:val="right"/>
              <w:rPr>
                <w:rFonts w:ascii="Arial" w:hAnsi="Arial" w:cs="Arial"/>
                <w:sz w:val="16"/>
                <w:szCs w:val="16"/>
                <w:lang w:val="en-GB" w:eastAsia="en-GB"/>
              </w:rPr>
            </w:pPr>
            <w:r w:rsidRPr="00451CC9">
              <w:rPr>
                <w:rFonts w:ascii="Arial" w:hAnsi="Arial" w:cs="Arial"/>
                <w:sz w:val="16"/>
                <w:szCs w:val="16"/>
                <w:cs/>
                <w:lang w:val="en-GB" w:eastAsia="en-GB"/>
              </w:rPr>
              <w:t>-</w:t>
            </w:r>
          </w:p>
        </w:tc>
        <w:tc>
          <w:tcPr>
            <w:tcW w:w="1093" w:type="dxa"/>
            <w:noWrap/>
            <w:vAlign w:val="bottom"/>
          </w:tcPr>
          <w:p w14:paraId="170DB72E" w14:textId="77777777" w:rsidR="009B4839" w:rsidRPr="00451CC9" w:rsidRDefault="009B4839" w:rsidP="00763A1C">
            <w:pPr>
              <w:pBdr>
                <w:bottom w:val="single" w:sz="4" w:space="1" w:color="auto"/>
              </w:pBdr>
              <w:spacing w:line="300" w:lineRule="exact"/>
              <w:jc w:val="right"/>
              <w:rPr>
                <w:rFonts w:ascii="Arial" w:hAnsi="Arial" w:cs="Arial"/>
                <w:sz w:val="16"/>
                <w:szCs w:val="16"/>
                <w:lang w:val="en-GB" w:eastAsia="en-GB"/>
              </w:rPr>
            </w:pPr>
            <w:r w:rsidRPr="00451CC9">
              <w:rPr>
                <w:rFonts w:ascii="Arial" w:hAnsi="Arial" w:cs="Arial"/>
                <w:sz w:val="16"/>
                <w:szCs w:val="16"/>
                <w:cs/>
                <w:lang w:val="en-GB" w:eastAsia="en-GB"/>
              </w:rPr>
              <w:t>-</w:t>
            </w:r>
          </w:p>
        </w:tc>
        <w:tc>
          <w:tcPr>
            <w:tcW w:w="994" w:type="dxa"/>
            <w:noWrap/>
            <w:vAlign w:val="bottom"/>
          </w:tcPr>
          <w:p w14:paraId="04392147" w14:textId="77777777" w:rsidR="009B4839" w:rsidRPr="00451CC9" w:rsidRDefault="009B4839" w:rsidP="00763A1C">
            <w:pPr>
              <w:pBdr>
                <w:bottom w:val="single" w:sz="4" w:space="1" w:color="auto"/>
              </w:pBdr>
              <w:spacing w:line="300" w:lineRule="exact"/>
              <w:jc w:val="right"/>
              <w:rPr>
                <w:rFonts w:ascii="Arial" w:hAnsi="Arial" w:cs="Arial"/>
                <w:sz w:val="16"/>
                <w:szCs w:val="16"/>
                <w:lang w:val="en-GB" w:eastAsia="en-GB"/>
              </w:rPr>
            </w:pPr>
            <w:r w:rsidRPr="00451CC9">
              <w:rPr>
                <w:rFonts w:ascii="Arial" w:hAnsi="Arial" w:cs="Arial"/>
                <w:sz w:val="16"/>
                <w:szCs w:val="16"/>
                <w:cs/>
                <w:lang w:val="en-GB" w:eastAsia="en-GB"/>
              </w:rPr>
              <w:t>-</w:t>
            </w:r>
          </w:p>
        </w:tc>
        <w:tc>
          <w:tcPr>
            <w:tcW w:w="1191" w:type="dxa"/>
            <w:noWrap/>
            <w:vAlign w:val="bottom"/>
          </w:tcPr>
          <w:p w14:paraId="1EBE51CC" w14:textId="77777777" w:rsidR="009B4839" w:rsidRPr="00451CC9" w:rsidRDefault="009B4839" w:rsidP="00763A1C">
            <w:pPr>
              <w:pBdr>
                <w:bottom w:val="single" w:sz="4" w:space="1" w:color="auto"/>
              </w:pBdr>
              <w:spacing w:line="300" w:lineRule="exact"/>
              <w:jc w:val="right"/>
              <w:rPr>
                <w:rFonts w:ascii="Arial" w:hAnsi="Arial" w:cs="Arial"/>
                <w:sz w:val="16"/>
                <w:szCs w:val="16"/>
                <w:lang w:val="en-GB" w:eastAsia="en-GB"/>
              </w:rPr>
            </w:pPr>
            <w:r w:rsidRPr="00451CC9">
              <w:rPr>
                <w:rFonts w:ascii="Arial" w:hAnsi="Arial" w:cs="Arial"/>
                <w:sz w:val="16"/>
                <w:szCs w:val="16"/>
                <w:lang w:val="en-GB" w:eastAsia="en-GB"/>
              </w:rPr>
              <w:t>(3,553,275)</w:t>
            </w:r>
          </w:p>
        </w:tc>
      </w:tr>
      <w:tr w:rsidR="009B4839" w:rsidRPr="00451CC9" w14:paraId="0BDE5997" w14:textId="77777777" w:rsidTr="00F80B9F">
        <w:trPr>
          <w:trHeight w:val="324"/>
        </w:trPr>
        <w:tc>
          <w:tcPr>
            <w:tcW w:w="3672" w:type="dxa"/>
            <w:noWrap/>
            <w:vAlign w:val="bottom"/>
          </w:tcPr>
          <w:p w14:paraId="7EE301A7" w14:textId="77777777" w:rsidR="009B4839" w:rsidRPr="00451CC9" w:rsidRDefault="009B4839" w:rsidP="00763A1C">
            <w:pPr>
              <w:spacing w:line="300" w:lineRule="exact"/>
              <w:rPr>
                <w:rFonts w:ascii="Arial" w:hAnsi="Arial" w:cs="Arial"/>
                <w:b/>
                <w:bCs/>
                <w:sz w:val="16"/>
                <w:szCs w:val="16"/>
                <w:cs/>
                <w:lang w:val="en-GB" w:eastAsia="en-GB"/>
              </w:rPr>
            </w:pPr>
            <w:r w:rsidRPr="00451CC9">
              <w:rPr>
                <w:rFonts w:ascii="Arial" w:hAnsi="Arial" w:cs="Arial"/>
                <w:b/>
                <w:bCs/>
                <w:sz w:val="16"/>
                <w:szCs w:val="16"/>
                <w:lang w:val="en-GB" w:eastAsia="en-GB"/>
              </w:rPr>
              <w:t>Total cash flows</w:t>
            </w:r>
          </w:p>
        </w:tc>
        <w:tc>
          <w:tcPr>
            <w:tcW w:w="1170" w:type="dxa"/>
            <w:noWrap/>
            <w:vAlign w:val="bottom"/>
          </w:tcPr>
          <w:p w14:paraId="65C37241" w14:textId="77777777" w:rsidR="009B4839" w:rsidRPr="00451CC9" w:rsidRDefault="009B4839" w:rsidP="00763A1C">
            <w:pPr>
              <w:pBdr>
                <w:bottom w:val="single" w:sz="4" w:space="1" w:color="auto"/>
              </w:pBdr>
              <w:spacing w:line="300" w:lineRule="exact"/>
              <w:jc w:val="right"/>
              <w:rPr>
                <w:rFonts w:ascii="Arial" w:hAnsi="Arial" w:cs="Arial"/>
                <w:b/>
                <w:bCs/>
                <w:sz w:val="16"/>
                <w:szCs w:val="16"/>
                <w:lang w:val="en-GB" w:eastAsia="en-GB"/>
              </w:rPr>
            </w:pPr>
            <w:r w:rsidRPr="00451CC9">
              <w:rPr>
                <w:rFonts w:ascii="Arial" w:hAnsi="Arial" w:cs="Arial"/>
                <w:b/>
                <w:bCs/>
                <w:sz w:val="16"/>
                <w:szCs w:val="16"/>
                <w:lang w:val="en-GB" w:eastAsia="en-GB"/>
              </w:rPr>
              <w:t>17,391,617</w:t>
            </w:r>
          </w:p>
        </w:tc>
        <w:tc>
          <w:tcPr>
            <w:tcW w:w="1051" w:type="dxa"/>
            <w:noWrap/>
            <w:vAlign w:val="bottom"/>
          </w:tcPr>
          <w:p w14:paraId="16031AEE" w14:textId="77777777" w:rsidR="009B4839" w:rsidRPr="00451CC9" w:rsidRDefault="009B4839" w:rsidP="00763A1C">
            <w:pPr>
              <w:pBdr>
                <w:bottom w:val="single" w:sz="4" w:space="1" w:color="auto"/>
              </w:pBdr>
              <w:spacing w:line="300" w:lineRule="exact"/>
              <w:jc w:val="right"/>
              <w:rPr>
                <w:rFonts w:ascii="Arial" w:hAnsi="Arial" w:cs="Arial"/>
                <w:b/>
                <w:bCs/>
                <w:sz w:val="16"/>
                <w:szCs w:val="16"/>
                <w:lang w:val="en-GB" w:eastAsia="en-GB"/>
              </w:rPr>
            </w:pPr>
            <w:r w:rsidRPr="00451CC9">
              <w:rPr>
                <w:rFonts w:ascii="Arial" w:hAnsi="Arial" w:cs="Arial"/>
                <w:b/>
                <w:bCs/>
                <w:sz w:val="16"/>
                <w:szCs w:val="16"/>
                <w:lang w:val="en-GB" w:eastAsia="en-GB"/>
              </w:rPr>
              <w:t>-</w:t>
            </w:r>
          </w:p>
        </w:tc>
        <w:tc>
          <w:tcPr>
            <w:tcW w:w="1092" w:type="dxa"/>
            <w:vAlign w:val="bottom"/>
          </w:tcPr>
          <w:p w14:paraId="102CE4D8" w14:textId="77777777" w:rsidR="009B4839" w:rsidRPr="00451CC9" w:rsidRDefault="009B4839" w:rsidP="00763A1C">
            <w:pPr>
              <w:pBdr>
                <w:bottom w:val="single" w:sz="4" w:space="1" w:color="auto"/>
              </w:pBdr>
              <w:spacing w:line="300" w:lineRule="exact"/>
              <w:jc w:val="right"/>
              <w:rPr>
                <w:rFonts w:ascii="Arial" w:hAnsi="Arial" w:cs="Arial"/>
                <w:b/>
                <w:bCs/>
                <w:sz w:val="16"/>
                <w:szCs w:val="16"/>
                <w:lang w:val="en-GB" w:eastAsia="en-GB"/>
              </w:rPr>
            </w:pPr>
            <w:r w:rsidRPr="00451CC9">
              <w:rPr>
                <w:rFonts w:ascii="Arial" w:hAnsi="Arial" w:cs="Arial"/>
                <w:b/>
                <w:bCs/>
                <w:sz w:val="16"/>
                <w:szCs w:val="16"/>
                <w:lang w:val="en-GB" w:eastAsia="en-GB"/>
              </w:rPr>
              <w:t>(1,814,720)</w:t>
            </w:r>
          </w:p>
        </w:tc>
        <w:tc>
          <w:tcPr>
            <w:tcW w:w="1093" w:type="dxa"/>
            <w:noWrap/>
            <w:vAlign w:val="bottom"/>
          </w:tcPr>
          <w:p w14:paraId="2553F7C8" w14:textId="77777777" w:rsidR="009B4839" w:rsidRPr="00451CC9" w:rsidRDefault="009B4839" w:rsidP="00763A1C">
            <w:pPr>
              <w:pBdr>
                <w:bottom w:val="single" w:sz="4" w:space="1" w:color="auto"/>
              </w:pBdr>
              <w:spacing w:line="300" w:lineRule="exact"/>
              <w:jc w:val="right"/>
              <w:rPr>
                <w:rFonts w:ascii="Arial" w:hAnsi="Arial" w:cs="Arial"/>
                <w:b/>
                <w:bCs/>
                <w:sz w:val="16"/>
                <w:szCs w:val="16"/>
                <w:lang w:val="en-GB" w:eastAsia="en-GB"/>
              </w:rPr>
            </w:pPr>
            <w:r w:rsidRPr="00451CC9">
              <w:rPr>
                <w:rFonts w:ascii="Arial" w:hAnsi="Arial" w:cs="Arial"/>
                <w:b/>
                <w:bCs/>
                <w:sz w:val="16"/>
                <w:szCs w:val="16"/>
                <w:lang w:val="en-GB" w:eastAsia="en-GB"/>
              </w:rPr>
              <w:t>(8,663,670)</w:t>
            </w:r>
          </w:p>
        </w:tc>
        <w:tc>
          <w:tcPr>
            <w:tcW w:w="994" w:type="dxa"/>
            <w:noWrap/>
            <w:vAlign w:val="bottom"/>
          </w:tcPr>
          <w:p w14:paraId="215567CF" w14:textId="77777777" w:rsidR="009B4839" w:rsidRPr="00451CC9" w:rsidRDefault="009B4839" w:rsidP="00763A1C">
            <w:pPr>
              <w:pBdr>
                <w:bottom w:val="single" w:sz="4" w:space="1" w:color="auto"/>
              </w:pBdr>
              <w:spacing w:line="300" w:lineRule="exact"/>
              <w:jc w:val="right"/>
              <w:rPr>
                <w:rFonts w:ascii="Arial" w:hAnsi="Arial" w:cs="Arial"/>
                <w:b/>
                <w:bCs/>
                <w:sz w:val="16"/>
                <w:szCs w:val="16"/>
                <w:lang w:val="en-GB" w:eastAsia="en-GB"/>
              </w:rPr>
            </w:pPr>
            <w:r w:rsidRPr="00451CC9">
              <w:rPr>
                <w:rFonts w:ascii="Arial" w:hAnsi="Arial" w:cs="Arial"/>
                <w:b/>
                <w:bCs/>
                <w:sz w:val="16"/>
                <w:szCs w:val="16"/>
                <w:lang w:val="en-GB" w:eastAsia="en-GB"/>
              </w:rPr>
              <w:t>-</w:t>
            </w:r>
          </w:p>
        </w:tc>
        <w:tc>
          <w:tcPr>
            <w:tcW w:w="1191" w:type="dxa"/>
            <w:noWrap/>
            <w:vAlign w:val="bottom"/>
          </w:tcPr>
          <w:p w14:paraId="647C33DC" w14:textId="77777777" w:rsidR="009B4839" w:rsidRPr="00451CC9" w:rsidRDefault="009B4839" w:rsidP="00763A1C">
            <w:pPr>
              <w:pBdr>
                <w:bottom w:val="single" w:sz="4" w:space="1" w:color="auto"/>
              </w:pBdr>
              <w:spacing w:line="300" w:lineRule="exact"/>
              <w:jc w:val="right"/>
              <w:rPr>
                <w:rFonts w:ascii="Arial" w:hAnsi="Arial" w:cs="Arial"/>
                <w:b/>
                <w:bCs/>
                <w:sz w:val="16"/>
                <w:szCs w:val="16"/>
                <w:lang w:val="en-GB" w:eastAsia="en-GB"/>
              </w:rPr>
            </w:pPr>
            <w:r w:rsidRPr="00451CC9">
              <w:rPr>
                <w:rFonts w:ascii="Arial" w:hAnsi="Arial" w:cs="Arial"/>
                <w:b/>
                <w:bCs/>
                <w:sz w:val="16"/>
                <w:szCs w:val="16"/>
                <w:lang w:val="en-GB" w:eastAsia="en-GB"/>
              </w:rPr>
              <w:t>6,913,227</w:t>
            </w:r>
          </w:p>
        </w:tc>
      </w:tr>
      <w:tr w:rsidR="009B4839" w:rsidRPr="00451CC9" w14:paraId="048DFED7" w14:textId="77777777" w:rsidTr="00F80B9F">
        <w:trPr>
          <w:trHeight w:val="324"/>
        </w:trPr>
        <w:tc>
          <w:tcPr>
            <w:tcW w:w="3672" w:type="dxa"/>
            <w:noWrap/>
            <w:vAlign w:val="bottom"/>
          </w:tcPr>
          <w:p w14:paraId="6C1FA116" w14:textId="77777777" w:rsidR="009B4839" w:rsidRPr="00451CC9" w:rsidRDefault="009B4839" w:rsidP="00763A1C">
            <w:pPr>
              <w:spacing w:line="300" w:lineRule="exact"/>
              <w:jc w:val="center"/>
              <w:rPr>
                <w:rFonts w:ascii="Arial" w:hAnsi="Arial" w:cs="Arial"/>
                <w:b/>
                <w:bCs/>
                <w:sz w:val="16"/>
                <w:szCs w:val="16"/>
                <w:cs/>
                <w:lang w:val="en-GB" w:eastAsia="en-GB"/>
              </w:rPr>
            </w:pPr>
          </w:p>
        </w:tc>
        <w:tc>
          <w:tcPr>
            <w:tcW w:w="1170" w:type="dxa"/>
            <w:noWrap/>
          </w:tcPr>
          <w:p w14:paraId="1473C1C8" w14:textId="77777777" w:rsidR="009B4839" w:rsidRPr="00451CC9" w:rsidRDefault="009B4839" w:rsidP="00763A1C">
            <w:pPr>
              <w:spacing w:line="300" w:lineRule="exact"/>
              <w:jc w:val="right"/>
              <w:rPr>
                <w:rFonts w:ascii="Arial" w:hAnsi="Arial" w:cs="Arial"/>
                <w:sz w:val="16"/>
                <w:szCs w:val="16"/>
                <w:lang w:val="en-GB" w:eastAsia="en-GB"/>
              </w:rPr>
            </w:pPr>
          </w:p>
        </w:tc>
        <w:tc>
          <w:tcPr>
            <w:tcW w:w="1051" w:type="dxa"/>
            <w:noWrap/>
          </w:tcPr>
          <w:p w14:paraId="37DDC1A4" w14:textId="77777777" w:rsidR="009B4839" w:rsidRPr="00451CC9" w:rsidRDefault="009B4839" w:rsidP="00763A1C">
            <w:pPr>
              <w:spacing w:line="300" w:lineRule="exact"/>
              <w:jc w:val="right"/>
              <w:rPr>
                <w:rFonts w:ascii="Arial" w:hAnsi="Arial" w:cs="Arial"/>
                <w:sz w:val="16"/>
                <w:szCs w:val="16"/>
                <w:lang w:val="en-GB" w:eastAsia="en-GB"/>
              </w:rPr>
            </w:pPr>
          </w:p>
        </w:tc>
        <w:tc>
          <w:tcPr>
            <w:tcW w:w="1092" w:type="dxa"/>
          </w:tcPr>
          <w:p w14:paraId="515A7BF5" w14:textId="77777777" w:rsidR="009B4839" w:rsidRPr="00451CC9" w:rsidRDefault="009B4839" w:rsidP="00763A1C">
            <w:pPr>
              <w:spacing w:line="300" w:lineRule="exact"/>
              <w:jc w:val="right"/>
              <w:rPr>
                <w:rFonts w:ascii="Arial" w:hAnsi="Arial" w:cs="Arial"/>
                <w:sz w:val="16"/>
                <w:szCs w:val="16"/>
                <w:lang w:val="en-GB" w:eastAsia="en-GB"/>
              </w:rPr>
            </w:pPr>
          </w:p>
        </w:tc>
        <w:tc>
          <w:tcPr>
            <w:tcW w:w="1093" w:type="dxa"/>
            <w:noWrap/>
          </w:tcPr>
          <w:p w14:paraId="17523581" w14:textId="77777777" w:rsidR="009B4839" w:rsidRPr="00451CC9" w:rsidRDefault="009B4839" w:rsidP="00763A1C">
            <w:pPr>
              <w:spacing w:line="300" w:lineRule="exact"/>
              <w:jc w:val="right"/>
              <w:rPr>
                <w:rFonts w:ascii="Arial" w:hAnsi="Arial" w:cs="Arial"/>
                <w:sz w:val="16"/>
                <w:szCs w:val="16"/>
                <w:lang w:val="en-GB" w:eastAsia="en-GB"/>
              </w:rPr>
            </w:pPr>
          </w:p>
        </w:tc>
        <w:tc>
          <w:tcPr>
            <w:tcW w:w="994" w:type="dxa"/>
            <w:noWrap/>
          </w:tcPr>
          <w:p w14:paraId="47DB64FD" w14:textId="77777777" w:rsidR="009B4839" w:rsidRPr="00451CC9" w:rsidRDefault="009B4839" w:rsidP="00763A1C">
            <w:pPr>
              <w:spacing w:line="300" w:lineRule="exact"/>
              <w:jc w:val="right"/>
              <w:rPr>
                <w:rFonts w:ascii="Arial" w:hAnsi="Arial" w:cs="Arial"/>
                <w:sz w:val="16"/>
                <w:szCs w:val="16"/>
                <w:lang w:val="en-GB" w:eastAsia="en-GB"/>
              </w:rPr>
            </w:pPr>
          </w:p>
        </w:tc>
        <w:tc>
          <w:tcPr>
            <w:tcW w:w="1191" w:type="dxa"/>
            <w:noWrap/>
          </w:tcPr>
          <w:p w14:paraId="46BE108E" w14:textId="77777777" w:rsidR="009B4839" w:rsidRPr="00451CC9" w:rsidRDefault="009B4839" w:rsidP="00763A1C">
            <w:pPr>
              <w:spacing w:line="300" w:lineRule="exact"/>
              <w:jc w:val="right"/>
              <w:rPr>
                <w:rFonts w:ascii="Arial" w:hAnsi="Arial" w:cs="Arial"/>
                <w:sz w:val="16"/>
                <w:szCs w:val="16"/>
                <w:lang w:val="en-GB" w:eastAsia="en-GB"/>
              </w:rPr>
            </w:pPr>
          </w:p>
        </w:tc>
      </w:tr>
      <w:tr w:rsidR="009B4839" w:rsidRPr="00451CC9" w14:paraId="39DD3FC9" w14:textId="77777777" w:rsidTr="00F80B9F">
        <w:trPr>
          <w:trHeight w:val="324"/>
        </w:trPr>
        <w:tc>
          <w:tcPr>
            <w:tcW w:w="3672" w:type="dxa"/>
            <w:noWrap/>
            <w:vAlign w:val="bottom"/>
          </w:tcPr>
          <w:p w14:paraId="56763D1E" w14:textId="77777777" w:rsidR="009B4839" w:rsidRPr="00451CC9" w:rsidRDefault="009B4839" w:rsidP="00763A1C">
            <w:pPr>
              <w:spacing w:line="300" w:lineRule="exact"/>
              <w:rPr>
                <w:rFonts w:ascii="Arial" w:hAnsi="Arial" w:cs="Arial"/>
                <w:sz w:val="16"/>
                <w:szCs w:val="16"/>
                <w:lang w:val="en-GB" w:eastAsia="en-GB"/>
              </w:rPr>
            </w:pPr>
            <w:r w:rsidRPr="00451CC9">
              <w:rPr>
                <w:rFonts w:ascii="Arial" w:hAnsi="Arial" w:cs="Arial"/>
                <w:sz w:val="16"/>
                <w:szCs w:val="16"/>
                <w:lang w:eastAsia="en-GB"/>
              </w:rPr>
              <w:t>Ending balance</w:t>
            </w:r>
            <w:r w:rsidRPr="00451CC9">
              <w:rPr>
                <w:rFonts w:ascii="Arial" w:hAnsi="Arial" w:cs="Arial"/>
                <w:sz w:val="16"/>
                <w:szCs w:val="16"/>
                <w:lang w:val="en-GB" w:eastAsia="en-GB"/>
              </w:rPr>
              <w:t xml:space="preserve"> </w:t>
            </w:r>
          </w:p>
        </w:tc>
        <w:tc>
          <w:tcPr>
            <w:tcW w:w="1170" w:type="dxa"/>
            <w:noWrap/>
            <w:vAlign w:val="bottom"/>
          </w:tcPr>
          <w:p w14:paraId="11139EE3" w14:textId="77777777" w:rsidR="009B4839" w:rsidRPr="00451CC9" w:rsidRDefault="009B4839" w:rsidP="00763A1C">
            <w:pPr>
              <w:spacing w:line="300" w:lineRule="exact"/>
              <w:jc w:val="right"/>
              <w:rPr>
                <w:rFonts w:ascii="Arial" w:hAnsi="Arial" w:cs="Arial"/>
                <w:sz w:val="16"/>
                <w:szCs w:val="16"/>
                <w:lang w:val="en-GB" w:eastAsia="en-GB"/>
              </w:rPr>
            </w:pPr>
          </w:p>
        </w:tc>
        <w:tc>
          <w:tcPr>
            <w:tcW w:w="1051" w:type="dxa"/>
            <w:noWrap/>
            <w:vAlign w:val="bottom"/>
          </w:tcPr>
          <w:p w14:paraId="38C32F06" w14:textId="77777777" w:rsidR="009B4839" w:rsidRPr="00451CC9" w:rsidRDefault="009B4839" w:rsidP="00763A1C">
            <w:pPr>
              <w:spacing w:line="300" w:lineRule="exact"/>
              <w:jc w:val="right"/>
              <w:rPr>
                <w:rFonts w:ascii="Arial" w:hAnsi="Arial" w:cs="Arial"/>
                <w:sz w:val="16"/>
                <w:szCs w:val="16"/>
                <w:lang w:val="en-GB" w:eastAsia="en-GB"/>
              </w:rPr>
            </w:pPr>
          </w:p>
        </w:tc>
        <w:tc>
          <w:tcPr>
            <w:tcW w:w="1092" w:type="dxa"/>
            <w:vAlign w:val="bottom"/>
          </w:tcPr>
          <w:p w14:paraId="32EFDABD" w14:textId="77777777" w:rsidR="009B4839" w:rsidRPr="00451CC9" w:rsidRDefault="009B4839" w:rsidP="00763A1C">
            <w:pPr>
              <w:spacing w:line="300" w:lineRule="exact"/>
              <w:jc w:val="right"/>
              <w:rPr>
                <w:rFonts w:ascii="Arial" w:hAnsi="Arial" w:cs="Arial"/>
                <w:sz w:val="16"/>
                <w:szCs w:val="16"/>
                <w:lang w:val="en-GB" w:eastAsia="en-GB"/>
              </w:rPr>
            </w:pPr>
          </w:p>
        </w:tc>
        <w:tc>
          <w:tcPr>
            <w:tcW w:w="1093" w:type="dxa"/>
            <w:noWrap/>
            <w:vAlign w:val="bottom"/>
          </w:tcPr>
          <w:p w14:paraId="36A74B2B" w14:textId="77777777" w:rsidR="009B4839" w:rsidRPr="00451CC9" w:rsidRDefault="009B4839" w:rsidP="00763A1C">
            <w:pPr>
              <w:spacing w:line="300" w:lineRule="exact"/>
              <w:jc w:val="right"/>
              <w:rPr>
                <w:rFonts w:ascii="Arial" w:hAnsi="Arial" w:cs="Arial"/>
                <w:sz w:val="16"/>
                <w:szCs w:val="16"/>
                <w:lang w:val="en-GB" w:eastAsia="en-GB"/>
              </w:rPr>
            </w:pPr>
          </w:p>
        </w:tc>
        <w:tc>
          <w:tcPr>
            <w:tcW w:w="994" w:type="dxa"/>
            <w:noWrap/>
            <w:vAlign w:val="bottom"/>
          </w:tcPr>
          <w:p w14:paraId="4AFB878A" w14:textId="77777777" w:rsidR="009B4839" w:rsidRPr="00451CC9" w:rsidRDefault="009B4839" w:rsidP="00763A1C">
            <w:pPr>
              <w:spacing w:line="300" w:lineRule="exact"/>
              <w:jc w:val="right"/>
              <w:rPr>
                <w:rFonts w:ascii="Arial" w:hAnsi="Arial" w:cs="Arial"/>
                <w:sz w:val="16"/>
                <w:szCs w:val="16"/>
                <w:lang w:val="en-GB" w:eastAsia="en-GB"/>
              </w:rPr>
            </w:pPr>
          </w:p>
        </w:tc>
        <w:tc>
          <w:tcPr>
            <w:tcW w:w="1191" w:type="dxa"/>
            <w:noWrap/>
          </w:tcPr>
          <w:p w14:paraId="2E8B8796" w14:textId="77777777" w:rsidR="009B4839" w:rsidRPr="00451CC9" w:rsidRDefault="009B4839" w:rsidP="00763A1C">
            <w:pPr>
              <w:spacing w:line="300" w:lineRule="exact"/>
              <w:jc w:val="right"/>
              <w:rPr>
                <w:rFonts w:ascii="Arial" w:hAnsi="Arial" w:cs="Arial"/>
                <w:sz w:val="16"/>
                <w:szCs w:val="16"/>
                <w:lang w:val="en-GB" w:eastAsia="en-GB"/>
              </w:rPr>
            </w:pPr>
          </w:p>
        </w:tc>
      </w:tr>
      <w:tr w:rsidR="009B4839" w:rsidRPr="00451CC9" w14:paraId="797A87FE" w14:textId="77777777" w:rsidTr="00F80B9F">
        <w:trPr>
          <w:trHeight w:val="324"/>
        </w:trPr>
        <w:tc>
          <w:tcPr>
            <w:tcW w:w="3672" w:type="dxa"/>
            <w:noWrap/>
            <w:vAlign w:val="bottom"/>
          </w:tcPr>
          <w:p w14:paraId="77E4E7FE" w14:textId="77777777" w:rsidR="009B4839" w:rsidRPr="00451CC9" w:rsidRDefault="009B4839" w:rsidP="00763A1C">
            <w:pPr>
              <w:spacing w:line="300" w:lineRule="exact"/>
              <w:ind w:left="150"/>
              <w:rPr>
                <w:rFonts w:ascii="Arial" w:hAnsi="Arial" w:cs="Arial"/>
                <w:b/>
                <w:bCs/>
                <w:sz w:val="16"/>
                <w:szCs w:val="16"/>
                <w:cs/>
                <w:lang w:val="en-GB" w:eastAsia="en-GB"/>
              </w:rPr>
            </w:pPr>
            <w:r w:rsidRPr="00451CC9">
              <w:rPr>
                <w:rFonts w:ascii="Arial" w:hAnsi="Arial" w:cs="Arial"/>
                <w:sz w:val="16"/>
                <w:szCs w:val="16"/>
                <w:lang w:val="en-GB" w:eastAsia="en-GB"/>
              </w:rPr>
              <w:t>Insurance contract liabilities</w:t>
            </w:r>
          </w:p>
        </w:tc>
        <w:tc>
          <w:tcPr>
            <w:tcW w:w="1170" w:type="dxa"/>
            <w:noWrap/>
            <w:vAlign w:val="bottom"/>
          </w:tcPr>
          <w:p w14:paraId="23A503A5" w14:textId="77777777" w:rsidR="009B4839" w:rsidRPr="00451CC9" w:rsidRDefault="009B4839" w:rsidP="00763A1C">
            <w:pPr>
              <w:spacing w:line="300" w:lineRule="exact"/>
              <w:jc w:val="right"/>
              <w:rPr>
                <w:rFonts w:ascii="Arial" w:hAnsi="Arial" w:cs="Arial"/>
                <w:sz w:val="16"/>
                <w:szCs w:val="16"/>
                <w:lang w:val="en-GB" w:eastAsia="en-GB"/>
              </w:rPr>
            </w:pPr>
            <w:r w:rsidRPr="00451CC9">
              <w:rPr>
                <w:rFonts w:ascii="Arial" w:hAnsi="Arial" w:cs="Arial"/>
                <w:sz w:val="16"/>
                <w:szCs w:val="16"/>
                <w:lang w:val="en-GB" w:eastAsia="en-GB"/>
              </w:rPr>
              <w:t>6,182,475</w:t>
            </w:r>
          </w:p>
        </w:tc>
        <w:tc>
          <w:tcPr>
            <w:tcW w:w="1051" w:type="dxa"/>
            <w:noWrap/>
            <w:vAlign w:val="bottom"/>
          </w:tcPr>
          <w:p w14:paraId="0C899AE6" w14:textId="77777777" w:rsidR="009B4839" w:rsidRPr="00451CC9" w:rsidRDefault="009B4839" w:rsidP="00763A1C">
            <w:pPr>
              <w:spacing w:line="300" w:lineRule="exact"/>
              <w:jc w:val="right"/>
              <w:rPr>
                <w:rFonts w:ascii="Arial" w:hAnsi="Arial" w:cs="Arial"/>
                <w:sz w:val="16"/>
                <w:szCs w:val="16"/>
                <w:lang w:val="en-GB" w:eastAsia="en-GB"/>
              </w:rPr>
            </w:pPr>
            <w:r w:rsidRPr="00451CC9">
              <w:rPr>
                <w:rFonts w:ascii="Arial" w:hAnsi="Arial" w:cs="Arial"/>
                <w:sz w:val="16"/>
                <w:szCs w:val="16"/>
                <w:lang w:val="en-GB" w:eastAsia="en-GB"/>
              </w:rPr>
              <w:t>17,716</w:t>
            </w:r>
          </w:p>
        </w:tc>
        <w:tc>
          <w:tcPr>
            <w:tcW w:w="1092" w:type="dxa"/>
            <w:vAlign w:val="bottom"/>
          </w:tcPr>
          <w:p w14:paraId="160827C0" w14:textId="77777777" w:rsidR="009B4839" w:rsidRPr="00451CC9" w:rsidRDefault="009B4839" w:rsidP="00763A1C">
            <w:pPr>
              <w:spacing w:line="300" w:lineRule="exact"/>
              <w:jc w:val="right"/>
              <w:rPr>
                <w:rFonts w:ascii="Arial" w:hAnsi="Arial" w:cs="Arial"/>
                <w:sz w:val="16"/>
                <w:szCs w:val="16"/>
                <w:lang w:val="en-GB" w:eastAsia="en-GB"/>
              </w:rPr>
            </w:pPr>
            <w:r w:rsidRPr="00451CC9">
              <w:rPr>
                <w:rFonts w:ascii="Arial" w:hAnsi="Arial" w:cs="Arial"/>
                <w:sz w:val="16"/>
                <w:szCs w:val="16"/>
                <w:lang w:val="en-GB" w:eastAsia="en-GB"/>
              </w:rPr>
              <w:t>2,267,871</w:t>
            </w:r>
          </w:p>
        </w:tc>
        <w:tc>
          <w:tcPr>
            <w:tcW w:w="1093" w:type="dxa"/>
            <w:noWrap/>
            <w:vAlign w:val="bottom"/>
          </w:tcPr>
          <w:p w14:paraId="51E99B15" w14:textId="77777777" w:rsidR="009B4839" w:rsidRPr="00451CC9" w:rsidRDefault="009B4839" w:rsidP="00763A1C">
            <w:pPr>
              <w:spacing w:line="300" w:lineRule="exact"/>
              <w:jc w:val="right"/>
              <w:rPr>
                <w:rFonts w:ascii="Arial" w:hAnsi="Arial" w:cs="Arial"/>
                <w:sz w:val="16"/>
                <w:szCs w:val="16"/>
                <w:lang w:val="en-GB" w:eastAsia="en-GB"/>
              </w:rPr>
            </w:pPr>
            <w:r w:rsidRPr="00451CC9">
              <w:rPr>
                <w:rFonts w:ascii="Arial" w:hAnsi="Arial" w:cs="Arial"/>
                <w:sz w:val="16"/>
                <w:szCs w:val="16"/>
                <w:lang w:val="en-GB" w:eastAsia="en-GB"/>
              </w:rPr>
              <w:t>10,741,505</w:t>
            </w:r>
          </w:p>
        </w:tc>
        <w:tc>
          <w:tcPr>
            <w:tcW w:w="994" w:type="dxa"/>
            <w:noWrap/>
            <w:vAlign w:val="bottom"/>
          </w:tcPr>
          <w:p w14:paraId="09EF6686" w14:textId="77777777" w:rsidR="009B4839" w:rsidRPr="00451CC9" w:rsidRDefault="009B4839" w:rsidP="00763A1C">
            <w:pPr>
              <w:spacing w:line="300" w:lineRule="exact"/>
              <w:jc w:val="right"/>
              <w:rPr>
                <w:rFonts w:ascii="Arial" w:hAnsi="Arial" w:cs="Arial"/>
                <w:sz w:val="16"/>
                <w:szCs w:val="16"/>
                <w:lang w:val="en-GB" w:eastAsia="en-GB"/>
              </w:rPr>
            </w:pPr>
            <w:r w:rsidRPr="00451CC9">
              <w:rPr>
                <w:rFonts w:ascii="Arial" w:hAnsi="Arial" w:cs="Arial"/>
                <w:sz w:val="16"/>
                <w:szCs w:val="16"/>
                <w:lang w:val="en-GB" w:eastAsia="en-GB"/>
              </w:rPr>
              <w:t>93,766</w:t>
            </w:r>
          </w:p>
        </w:tc>
        <w:tc>
          <w:tcPr>
            <w:tcW w:w="1191" w:type="dxa"/>
            <w:noWrap/>
          </w:tcPr>
          <w:p w14:paraId="403CD9C1" w14:textId="77777777" w:rsidR="009B4839" w:rsidRPr="00451CC9" w:rsidRDefault="009B4839" w:rsidP="00763A1C">
            <w:pPr>
              <w:spacing w:line="300" w:lineRule="exact"/>
              <w:jc w:val="right"/>
              <w:rPr>
                <w:rFonts w:ascii="Arial" w:hAnsi="Arial" w:cs="Arial"/>
                <w:sz w:val="16"/>
                <w:szCs w:val="16"/>
                <w:lang w:val="en-GB" w:eastAsia="en-GB"/>
              </w:rPr>
            </w:pPr>
            <w:r w:rsidRPr="00451CC9">
              <w:rPr>
                <w:rFonts w:ascii="Arial" w:hAnsi="Arial" w:cs="Arial"/>
                <w:sz w:val="16"/>
                <w:szCs w:val="16"/>
                <w:lang w:val="en-GB" w:eastAsia="en-GB"/>
              </w:rPr>
              <w:t>19,303,33</w:t>
            </w:r>
            <w:r w:rsidRPr="00451CC9">
              <w:rPr>
                <w:rFonts w:ascii="Arial" w:hAnsi="Arial" w:cs="Arial"/>
                <w:sz w:val="16"/>
                <w:szCs w:val="16"/>
                <w:cs/>
                <w:lang w:val="en-GB" w:eastAsia="en-GB"/>
              </w:rPr>
              <w:t>3</w:t>
            </w:r>
          </w:p>
        </w:tc>
      </w:tr>
      <w:tr w:rsidR="009B4839" w:rsidRPr="00451CC9" w14:paraId="61640029" w14:textId="77777777" w:rsidTr="00F80B9F">
        <w:trPr>
          <w:trHeight w:val="324"/>
        </w:trPr>
        <w:tc>
          <w:tcPr>
            <w:tcW w:w="3672" w:type="dxa"/>
            <w:noWrap/>
            <w:vAlign w:val="bottom"/>
          </w:tcPr>
          <w:p w14:paraId="6CC01508" w14:textId="77777777" w:rsidR="009B4839" w:rsidRPr="00451CC9" w:rsidRDefault="009B4839" w:rsidP="00763A1C">
            <w:pPr>
              <w:spacing w:line="300" w:lineRule="exact"/>
              <w:ind w:left="150"/>
              <w:rPr>
                <w:rFonts w:ascii="Arial" w:hAnsi="Arial" w:cs="Arial"/>
                <w:b/>
                <w:bCs/>
                <w:sz w:val="16"/>
                <w:szCs w:val="16"/>
                <w:cs/>
                <w:lang w:val="en-GB" w:eastAsia="en-GB"/>
              </w:rPr>
            </w:pPr>
            <w:r w:rsidRPr="00451CC9">
              <w:rPr>
                <w:rFonts w:ascii="Arial" w:hAnsi="Arial" w:cs="Arial"/>
                <w:sz w:val="16"/>
                <w:szCs w:val="16"/>
                <w:lang w:eastAsia="en-GB"/>
              </w:rPr>
              <w:t>Insurance</w:t>
            </w:r>
            <w:r w:rsidRPr="00451CC9">
              <w:rPr>
                <w:rFonts w:ascii="Arial" w:hAnsi="Arial" w:cs="Arial"/>
                <w:sz w:val="16"/>
                <w:szCs w:val="16"/>
                <w:lang w:val="en-GB" w:eastAsia="en-GB"/>
              </w:rPr>
              <w:t xml:space="preserve"> contract assets</w:t>
            </w:r>
          </w:p>
        </w:tc>
        <w:tc>
          <w:tcPr>
            <w:tcW w:w="1170" w:type="dxa"/>
            <w:noWrap/>
            <w:vAlign w:val="bottom"/>
          </w:tcPr>
          <w:p w14:paraId="1FF3B431" w14:textId="77777777" w:rsidR="009B4839" w:rsidRPr="00451CC9" w:rsidRDefault="009B4839" w:rsidP="00763A1C">
            <w:pPr>
              <w:pBdr>
                <w:bottom w:val="single" w:sz="4" w:space="1" w:color="auto"/>
              </w:pBdr>
              <w:spacing w:line="300" w:lineRule="exact"/>
              <w:jc w:val="right"/>
              <w:rPr>
                <w:rFonts w:ascii="Arial" w:hAnsi="Arial" w:cs="Arial"/>
                <w:b/>
                <w:bCs/>
                <w:sz w:val="16"/>
                <w:szCs w:val="16"/>
                <w:lang w:val="en-GB" w:eastAsia="en-GB"/>
              </w:rPr>
            </w:pPr>
            <w:r w:rsidRPr="00451CC9">
              <w:rPr>
                <w:rFonts w:ascii="Arial" w:hAnsi="Arial" w:cs="Arial"/>
                <w:sz w:val="16"/>
                <w:szCs w:val="16"/>
                <w:lang w:val="en-GB" w:eastAsia="en-GB"/>
              </w:rPr>
              <w:t>-</w:t>
            </w:r>
          </w:p>
        </w:tc>
        <w:tc>
          <w:tcPr>
            <w:tcW w:w="1051" w:type="dxa"/>
            <w:noWrap/>
            <w:vAlign w:val="bottom"/>
          </w:tcPr>
          <w:p w14:paraId="63547F02" w14:textId="77777777" w:rsidR="009B4839" w:rsidRPr="00451CC9" w:rsidRDefault="009B4839" w:rsidP="00763A1C">
            <w:pPr>
              <w:pBdr>
                <w:bottom w:val="single" w:sz="4" w:space="1" w:color="auto"/>
              </w:pBdr>
              <w:spacing w:line="300" w:lineRule="exact"/>
              <w:jc w:val="right"/>
              <w:rPr>
                <w:rFonts w:ascii="Arial" w:hAnsi="Arial" w:cs="Arial"/>
                <w:b/>
                <w:bCs/>
                <w:sz w:val="16"/>
                <w:szCs w:val="16"/>
                <w:lang w:val="en-GB" w:eastAsia="en-GB"/>
              </w:rPr>
            </w:pPr>
            <w:r w:rsidRPr="00451CC9">
              <w:rPr>
                <w:rFonts w:ascii="Arial" w:hAnsi="Arial" w:cs="Arial"/>
                <w:sz w:val="16"/>
                <w:szCs w:val="16"/>
                <w:lang w:val="en-GB" w:eastAsia="en-GB"/>
              </w:rPr>
              <w:t>-</w:t>
            </w:r>
          </w:p>
        </w:tc>
        <w:tc>
          <w:tcPr>
            <w:tcW w:w="1092" w:type="dxa"/>
            <w:vAlign w:val="bottom"/>
          </w:tcPr>
          <w:p w14:paraId="3B996D4F" w14:textId="77777777" w:rsidR="009B4839" w:rsidRPr="00451CC9" w:rsidRDefault="009B4839" w:rsidP="00763A1C">
            <w:pPr>
              <w:pBdr>
                <w:bottom w:val="single" w:sz="4" w:space="1" w:color="auto"/>
              </w:pBdr>
              <w:spacing w:line="300" w:lineRule="exact"/>
              <w:jc w:val="right"/>
              <w:rPr>
                <w:rFonts w:ascii="Arial" w:hAnsi="Arial" w:cs="Arial"/>
                <w:b/>
                <w:bCs/>
                <w:sz w:val="16"/>
                <w:szCs w:val="16"/>
                <w:lang w:val="en-GB" w:eastAsia="en-GB"/>
              </w:rPr>
            </w:pPr>
            <w:r w:rsidRPr="00451CC9">
              <w:rPr>
                <w:rFonts w:ascii="Arial" w:hAnsi="Arial" w:cs="Arial"/>
                <w:sz w:val="16"/>
                <w:szCs w:val="16"/>
                <w:lang w:val="en-GB" w:eastAsia="en-GB"/>
              </w:rPr>
              <w:t>-</w:t>
            </w:r>
          </w:p>
        </w:tc>
        <w:tc>
          <w:tcPr>
            <w:tcW w:w="1093" w:type="dxa"/>
            <w:noWrap/>
            <w:vAlign w:val="bottom"/>
          </w:tcPr>
          <w:p w14:paraId="080333AA" w14:textId="77777777" w:rsidR="009B4839" w:rsidRPr="00451CC9" w:rsidRDefault="009B4839" w:rsidP="00763A1C">
            <w:pPr>
              <w:pBdr>
                <w:bottom w:val="single" w:sz="4" w:space="1" w:color="auto"/>
              </w:pBdr>
              <w:spacing w:line="300" w:lineRule="exact"/>
              <w:jc w:val="right"/>
              <w:rPr>
                <w:rFonts w:ascii="Arial" w:hAnsi="Arial" w:cs="Arial"/>
                <w:b/>
                <w:bCs/>
                <w:sz w:val="16"/>
                <w:szCs w:val="16"/>
                <w:lang w:val="en-GB" w:eastAsia="en-GB"/>
              </w:rPr>
            </w:pPr>
            <w:r w:rsidRPr="00451CC9">
              <w:rPr>
                <w:rFonts w:ascii="Arial" w:hAnsi="Arial" w:cs="Arial"/>
                <w:sz w:val="16"/>
                <w:szCs w:val="16"/>
                <w:lang w:val="en-GB" w:eastAsia="en-GB"/>
              </w:rPr>
              <w:t>-</w:t>
            </w:r>
          </w:p>
        </w:tc>
        <w:tc>
          <w:tcPr>
            <w:tcW w:w="994" w:type="dxa"/>
            <w:noWrap/>
            <w:vAlign w:val="bottom"/>
          </w:tcPr>
          <w:p w14:paraId="7DE1AA90" w14:textId="77777777" w:rsidR="009B4839" w:rsidRPr="00451CC9" w:rsidRDefault="009B4839" w:rsidP="00763A1C">
            <w:pPr>
              <w:pBdr>
                <w:bottom w:val="single" w:sz="4" w:space="1" w:color="auto"/>
              </w:pBdr>
              <w:spacing w:line="300" w:lineRule="exact"/>
              <w:jc w:val="right"/>
              <w:rPr>
                <w:rFonts w:ascii="Arial" w:hAnsi="Arial" w:cs="Arial"/>
                <w:b/>
                <w:bCs/>
                <w:sz w:val="16"/>
                <w:szCs w:val="16"/>
                <w:lang w:val="en-GB" w:eastAsia="en-GB"/>
              </w:rPr>
            </w:pPr>
            <w:r w:rsidRPr="00451CC9">
              <w:rPr>
                <w:rFonts w:ascii="Arial" w:hAnsi="Arial" w:cs="Arial"/>
                <w:sz w:val="16"/>
                <w:szCs w:val="16"/>
                <w:lang w:val="en-GB" w:eastAsia="en-GB"/>
              </w:rPr>
              <w:t>-</w:t>
            </w:r>
          </w:p>
        </w:tc>
        <w:tc>
          <w:tcPr>
            <w:tcW w:w="1191" w:type="dxa"/>
            <w:noWrap/>
            <w:vAlign w:val="bottom"/>
          </w:tcPr>
          <w:p w14:paraId="55596427" w14:textId="77777777" w:rsidR="009B4839" w:rsidRPr="00451CC9" w:rsidRDefault="009B4839" w:rsidP="00763A1C">
            <w:pPr>
              <w:pBdr>
                <w:bottom w:val="single" w:sz="4" w:space="1" w:color="auto"/>
              </w:pBdr>
              <w:spacing w:line="300" w:lineRule="exact"/>
              <w:jc w:val="right"/>
              <w:rPr>
                <w:rFonts w:ascii="Arial" w:hAnsi="Arial" w:cs="Arial"/>
                <w:b/>
                <w:bCs/>
                <w:sz w:val="16"/>
                <w:szCs w:val="16"/>
                <w:lang w:val="en-GB" w:eastAsia="en-GB"/>
              </w:rPr>
            </w:pPr>
            <w:r w:rsidRPr="00451CC9">
              <w:rPr>
                <w:rFonts w:ascii="Arial" w:hAnsi="Arial" w:cs="Arial"/>
                <w:sz w:val="16"/>
                <w:szCs w:val="16"/>
                <w:lang w:val="en-GB" w:eastAsia="en-GB"/>
              </w:rPr>
              <w:t>-</w:t>
            </w:r>
          </w:p>
        </w:tc>
      </w:tr>
      <w:tr w:rsidR="009B4839" w:rsidRPr="00451CC9" w14:paraId="7EB487A7" w14:textId="77777777" w:rsidTr="00F80B9F">
        <w:trPr>
          <w:trHeight w:val="324"/>
        </w:trPr>
        <w:tc>
          <w:tcPr>
            <w:tcW w:w="3672" w:type="dxa"/>
            <w:noWrap/>
            <w:vAlign w:val="bottom"/>
          </w:tcPr>
          <w:p w14:paraId="5467167C" w14:textId="77777777" w:rsidR="009B4839" w:rsidRPr="00451CC9" w:rsidRDefault="009B4839" w:rsidP="00763A1C">
            <w:pPr>
              <w:spacing w:line="300" w:lineRule="exact"/>
              <w:rPr>
                <w:rFonts w:ascii="Arial" w:hAnsi="Arial" w:cs="Arial"/>
                <w:b/>
                <w:bCs/>
                <w:sz w:val="16"/>
                <w:szCs w:val="16"/>
                <w:cs/>
                <w:lang w:val="en-GB" w:eastAsia="en-GB"/>
              </w:rPr>
            </w:pPr>
            <w:r w:rsidRPr="00451CC9">
              <w:rPr>
                <w:rFonts w:ascii="Arial" w:hAnsi="Arial" w:cs="Arial"/>
                <w:b/>
                <w:bCs/>
                <w:sz w:val="16"/>
                <w:szCs w:val="16"/>
                <w:lang w:val="en-GB" w:eastAsia="en-GB"/>
              </w:rPr>
              <w:t>Net ending balance</w:t>
            </w:r>
          </w:p>
        </w:tc>
        <w:tc>
          <w:tcPr>
            <w:tcW w:w="1170" w:type="dxa"/>
            <w:noWrap/>
            <w:vAlign w:val="bottom"/>
          </w:tcPr>
          <w:p w14:paraId="11D67AFA" w14:textId="77777777" w:rsidR="009B4839" w:rsidRPr="00451CC9" w:rsidRDefault="009B4839" w:rsidP="00763A1C">
            <w:pPr>
              <w:pBdr>
                <w:bottom w:val="double" w:sz="4" w:space="1" w:color="auto"/>
              </w:pBdr>
              <w:spacing w:line="300" w:lineRule="exact"/>
              <w:jc w:val="right"/>
              <w:rPr>
                <w:rFonts w:ascii="Arial" w:hAnsi="Arial" w:cs="Arial"/>
                <w:b/>
                <w:bCs/>
                <w:sz w:val="16"/>
                <w:szCs w:val="16"/>
                <w:lang w:val="en-GB" w:eastAsia="en-GB"/>
              </w:rPr>
            </w:pPr>
            <w:r w:rsidRPr="00451CC9">
              <w:rPr>
                <w:rFonts w:ascii="Arial" w:hAnsi="Arial" w:cs="Arial"/>
                <w:b/>
                <w:bCs/>
                <w:sz w:val="16"/>
                <w:szCs w:val="16"/>
                <w:lang w:val="en-GB" w:eastAsia="en-GB"/>
              </w:rPr>
              <w:t>6,182,475</w:t>
            </w:r>
          </w:p>
        </w:tc>
        <w:tc>
          <w:tcPr>
            <w:tcW w:w="1051" w:type="dxa"/>
            <w:noWrap/>
            <w:vAlign w:val="bottom"/>
          </w:tcPr>
          <w:p w14:paraId="6C3879D2" w14:textId="77777777" w:rsidR="009B4839" w:rsidRPr="00451CC9" w:rsidRDefault="009B4839" w:rsidP="00763A1C">
            <w:pPr>
              <w:pBdr>
                <w:bottom w:val="double" w:sz="4" w:space="1" w:color="auto"/>
              </w:pBdr>
              <w:spacing w:line="300" w:lineRule="exact"/>
              <w:jc w:val="right"/>
              <w:rPr>
                <w:rFonts w:ascii="Arial" w:hAnsi="Arial" w:cs="Arial"/>
                <w:b/>
                <w:bCs/>
                <w:sz w:val="16"/>
                <w:szCs w:val="16"/>
                <w:lang w:val="en-GB" w:eastAsia="en-GB"/>
              </w:rPr>
            </w:pPr>
            <w:r w:rsidRPr="00451CC9">
              <w:rPr>
                <w:rFonts w:ascii="Arial" w:hAnsi="Arial" w:cs="Arial"/>
                <w:b/>
                <w:bCs/>
                <w:sz w:val="16"/>
                <w:szCs w:val="16"/>
                <w:lang w:val="en-GB" w:eastAsia="en-GB"/>
              </w:rPr>
              <w:t>17,716</w:t>
            </w:r>
          </w:p>
        </w:tc>
        <w:tc>
          <w:tcPr>
            <w:tcW w:w="1092" w:type="dxa"/>
            <w:vAlign w:val="bottom"/>
          </w:tcPr>
          <w:p w14:paraId="4DA6658C" w14:textId="77777777" w:rsidR="009B4839" w:rsidRPr="00451CC9" w:rsidRDefault="009B4839" w:rsidP="00763A1C">
            <w:pPr>
              <w:pBdr>
                <w:bottom w:val="double" w:sz="4" w:space="1" w:color="auto"/>
              </w:pBdr>
              <w:spacing w:line="300" w:lineRule="exact"/>
              <w:jc w:val="right"/>
              <w:rPr>
                <w:rFonts w:ascii="Arial" w:hAnsi="Arial" w:cs="Arial"/>
                <w:b/>
                <w:bCs/>
                <w:sz w:val="16"/>
                <w:szCs w:val="16"/>
                <w:lang w:val="en-GB" w:eastAsia="en-GB"/>
              </w:rPr>
            </w:pPr>
            <w:r w:rsidRPr="00451CC9">
              <w:rPr>
                <w:rFonts w:ascii="Arial" w:hAnsi="Arial" w:cs="Arial"/>
                <w:b/>
                <w:bCs/>
                <w:sz w:val="16"/>
                <w:szCs w:val="16"/>
                <w:lang w:val="en-GB" w:eastAsia="en-GB"/>
              </w:rPr>
              <w:t>2,267,871</w:t>
            </w:r>
          </w:p>
        </w:tc>
        <w:tc>
          <w:tcPr>
            <w:tcW w:w="1093" w:type="dxa"/>
            <w:noWrap/>
            <w:vAlign w:val="bottom"/>
          </w:tcPr>
          <w:p w14:paraId="03929A3C" w14:textId="77777777" w:rsidR="009B4839" w:rsidRPr="00451CC9" w:rsidRDefault="009B4839" w:rsidP="00763A1C">
            <w:pPr>
              <w:pBdr>
                <w:bottom w:val="double" w:sz="4" w:space="1" w:color="auto"/>
              </w:pBdr>
              <w:spacing w:line="300" w:lineRule="exact"/>
              <w:jc w:val="right"/>
              <w:rPr>
                <w:rFonts w:ascii="Arial" w:hAnsi="Arial" w:cs="Arial"/>
                <w:b/>
                <w:bCs/>
                <w:sz w:val="16"/>
                <w:szCs w:val="16"/>
                <w:lang w:val="en-GB" w:eastAsia="en-GB"/>
              </w:rPr>
            </w:pPr>
            <w:r w:rsidRPr="00451CC9">
              <w:rPr>
                <w:rFonts w:ascii="Arial" w:hAnsi="Arial" w:cs="Arial"/>
                <w:b/>
                <w:bCs/>
                <w:sz w:val="16"/>
                <w:szCs w:val="16"/>
                <w:lang w:val="en-GB" w:eastAsia="en-GB"/>
              </w:rPr>
              <w:t>10,741,505</w:t>
            </w:r>
          </w:p>
        </w:tc>
        <w:tc>
          <w:tcPr>
            <w:tcW w:w="994" w:type="dxa"/>
            <w:noWrap/>
            <w:vAlign w:val="bottom"/>
          </w:tcPr>
          <w:p w14:paraId="2A339244" w14:textId="77777777" w:rsidR="009B4839" w:rsidRPr="00451CC9" w:rsidRDefault="009B4839" w:rsidP="00763A1C">
            <w:pPr>
              <w:pBdr>
                <w:bottom w:val="double" w:sz="4" w:space="1" w:color="auto"/>
              </w:pBdr>
              <w:spacing w:line="300" w:lineRule="exact"/>
              <w:jc w:val="right"/>
              <w:rPr>
                <w:rFonts w:ascii="Arial" w:hAnsi="Arial" w:cs="Arial"/>
                <w:b/>
                <w:bCs/>
                <w:sz w:val="16"/>
                <w:szCs w:val="16"/>
                <w:lang w:val="en-GB" w:eastAsia="en-GB"/>
              </w:rPr>
            </w:pPr>
            <w:r w:rsidRPr="00451CC9">
              <w:rPr>
                <w:rFonts w:ascii="Arial" w:hAnsi="Arial" w:cs="Arial"/>
                <w:b/>
                <w:bCs/>
                <w:sz w:val="16"/>
                <w:szCs w:val="16"/>
                <w:lang w:val="en-GB" w:eastAsia="en-GB"/>
              </w:rPr>
              <w:t>93,766</w:t>
            </w:r>
          </w:p>
        </w:tc>
        <w:tc>
          <w:tcPr>
            <w:tcW w:w="1191" w:type="dxa"/>
            <w:noWrap/>
          </w:tcPr>
          <w:p w14:paraId="177F0376" w14:textId="77777777" w:rsidR="009B4839" w:rsidRPr="00451CC9" w:rsidRDefault="009B4839" w:rsidP="00763A1C">
            <w:pPr>
              <w:pBdr>
                <w:bottom w:val="double" w:sz="4" w:space="1" w:color="auto"/>
              </w:pBdr>
              <w:spacing w:line="300" w:lineRule="exact"/>
              <w:jc w:val="right"/>
              <w:rPr>
                <w:rFonts w:ascii="Arial" w:hAnsi="Arial" w:cs="Arial"/>
                <w:b/>
                <w:bCs/>
                <w:sz w:val="16"/>
                <w:szCs w:val="16"/>
                <w:lang w:val="en-GB" w:eastAsia="en-GB"/>
              </w:rPr>
            </w:pPr>
            <w:r w:rsidRPr="00451CC9">
              <w:rPr>
                <w:rFonts w:ascii="Arial" w:hAnsi="Arial" w:cs="Arial"/>
                <w:b/>
                <w:bCs/>
                <w:sz w:val="16"/>
                <w:szCs w:val="16"/>
                <w:lang w:val="en-GB" w:eastAsia="en-GB"/>
              </w:rPr>
              <w:t>19,303,33</w:t>
            </w:r>
            <w:r w:rsidRPr="00451CC9">
              <w:rPr>
                <w:rFonts w:ascii="Arial" w:hAnsi="Arial" w:cs="Arial"/>
                <w:b/>
                <w:bCs/>
                <w:sz w:val="16"/>
                <w:szCs w:val="16"/>
                <w:cs/>
                <w:lang w:val="en-GB" w:eastAsia="en-GB"/>
              </w:rPr>
              <w:t>3</w:t>
            </w:r>
          </w:p>
        </w:tc>
      </w:tr>
    </w:tbl>
    <w:p w14:paraId="5AD69B6A" w14:textId="77777777" w:rsidR="009B4839" w:rsidRPr="00451CC9" w:rsidRDefault="009B4839" w:rsidP="00850850">
      <w:pPr>
        <w:overflowPunct/>
        <w:autoSpaceDE/>
        <w:autoSpaceDN/>
        <w:adjustRightInd/>
        <w:spacing w:before="120" w:after="120"/>
        <w:ind w:left="540"/>
        <w:jc w:val="thaiDistribute"/>
        <w:textAlignment w:val="auto"/>
        <w:rPr>
          <w:rFonts w:ascii="Arial" w:hAnsi="Arial" w:cs="Arial"/>
          <w:sz w:val="22"/>
          <w:szCs w:val="22"/>
          <w:u w:val="single"/>
        </w:rPr>
      </w:pPr>
    </w:p>
    <w:p w14:paraId="25793DB0" w14:textId="77777777" w:rsidR="009B4839" w:rsidRPr="00451CC9" w:rsidRDefault="009B4839" w:rsidP="00850850">
      <w:pPr>
        <w:overflowPunct/>
        <w:autoSpaceDE/>
        <w:autoSpaceDN/>
        <w:adjustRightInd/>
        <w:spacing w:before="120" w:after="120"/>
        <w:ind w:left="540"/>
        <w:jc w:val="thaiDistribute"/>
        <w:textAlignment w:val="auto"/>
        <w:rPr>
          <w:rFonts w:ascii="Arial" w:hAnsi="Arial" w:cs="Arial"/>
          <w:sz w:val="22"/>
          <w:szCs w:val="22"/>
          <w:u w:val="single"/>
        </w:rPr>
      </w:pPr>
    </w:p>
    <w:p w14:paraId="3BAFE2C0" w14:textId="77777777" w:rsidR="009B4839" w:rsidRPr="00451CC9" w:rsidRDefault="009B4839" w:rsidP="00850850">
      <w:pPr>
        <w:overflowPunct/>
        <w:autoSpaceDE/>
        <w:autoSpaceDN/>
        <w:adjustRightInd/>
        <w:spacing w:before="120" w:after="120"/>
        <w:ind w:left="540"/>
        <w:jc w:val="thaiDistribute"/>
        <w:textAlignment w:val="auto"/>
        <w:rPr>
          <w:rFonts w:ascii="Arial" w:hAnsi="Arial" w:cs="Arial"/>
          <w:sz w:val="22"/>
          <w:szCs w:val="22"/>
          <w:u w:val="single"/>
        </w:rPr>
      </w:pPr>
    </w:p>
    <w:p w14:paraId="1C8FE4EB" w14:textId="77777777" w:rsidR="00850850" w:rsidRPr="00451CC9" w:rsidRDefault="00850850" w:rsidP="00850850">
      <w:pPr>
        <w:rPr>
          <w:rFonts w:ascii="Arial" w:hAnsi="Arial" w:cs="Arial"/>
          <w:cs/>
          <w:lang w:eastAsia="x-none"/>
        </w:rPr>
      </w:pPr>
    </w:p>
    <w:p w14:paraId="574DCDFB" w14:textId="77777777" w:rsidR="00850850" w:rsidRPr="00451CC9" w:rsidRDefault="00850850" w:rsidP="00850850">
      <w:pPr>
        <w:rPr>
          <w:rFonts w:ascii="Arial" w:hAnsi="Arial" w:cs="Arial"/>
          <w:sz w:val="12"/>
          <w:szCs w:val="12"/>
        </w:rPr>
      </w:pPr>
      <w:r w:rsidRPr="00451CC9">
        <w:rPr>
          <w:rFonts w:ascii="Arial" w:hAnsi="Arial" w:cs="Arial"/>
        </w:rPr>
        <w:br w:type="page"/>
      </w:r>
    </w:p>
    <w:p w14:paraId="613FCFE2" w14:textId="6A49F14E" w:rsidR="006B1C29" w:rsidRPr="00451CC9" w:rsidRDefault="009B4839" w:rsidP="007A52CE">
      <w:pPr>
        <w:spacing w:before="120" w:after="120" w:line="380" w:lineRule="exact"/>
        <w:ind w:left="547" w:hanging="547"/>
        <w:jc w:val="thaiDistribute"/>
        <w:rPr>
          <w:rFonts w:ascii="Arial" w:eastAsia="Arial" w:hAnsi="Arial" w:cs="Arial"/>
          <w:b/>
          <w:sz w:val="22"/>
          <w:szCs w:val="22"/>
        </w:rPr>
      </w:pPr>
      <w:r w:rsidRPr="00451CC9">
        <w:rPr>
          <w:rFonts w:ascii="Arial" w:eastAsia="Arial" w:hAnsi="Arial" w:cs="Arial"/>
          <w:b/>
          <w:sz w:val="22"/>
          <w:szCs w:val="22"/>
        </w:rPr>
        <w:lastRenderedPageBreak/>
        <w:t>2</w:t>
      </w:r>
      <w:r w:rsidR="006B1C29" w:rsidRPr="00451CC9">
        <w:rPr>
          <w:rFonts w:ascii="Arial" w:eastAsia="Arial" w:hAnsi="Arial" w:cs="Arial"/>
          <w:b/>
          <w:sz w:val="22"/>
          <w:szCs w:val="22"/>
        </w:rPr>
        <w:t>.1.2</w:t>
      </w:r>
      <w:r w:rsidR="006B1C29" w:rsidRPr="00451CC9">
        <w:rPr>
          <w:rFonts w:ascii="Arial" w:eastAsia="Arial" w:hAnsi="Arial" w:cs="Arial"/>
          <w:bCs/>
          <w:sz w:val="22"/>
          <w:szCs w:val="22"/>
        </w:rPr>
        <w:tab/>
      </w:r>
      <w:r w:rsidR="003968B3" w:rsidRPr="00451CC9">
        <w:rPr>
          <w:rFonts w:ascii="Arial" w:eastAsia="Arial" w:hAnsi="Arial" w:cs="Arial"/>
          <w:b/>
          <w:sz w:val="22"/>
          <w:szCs w:val="22"/>
        </w:rPr>
        <w:t>Reconciliation of the measurement components of insurance contract balances              for insurance contracts not measured under the premium allocation approach</w:t>
      </w:r>
    </w:p>
    <w:tbl>
      <w:tblPr>
        <w:tblW w:w="9178" w:type="dxa"/>
        <w:tblInd w:w="450" w:type="dxa"/>
        <w:tblLook w:val="04A0" w:firstRow="1" w:lastRow="0" w:firstColumn="1" w:lastColumn="0" w:noHBand="0" w:noVBand="1"/>
      </w:tblPr>
      <w:tblGrid>
        <w:gridCol w:w="3600"/>
        <w:gridCol w:w="1394"/>
        <w:gridCol w:w="1395"/>
        <w:gridCol w:w="1394"/>
        <w:gridCol w:w="1395"/>
      </w:tblGrid>
      <w:tr w:rsidR="009B4839" w:rsidRPr="00451CC9" w14:paraId="06A0E63F" w14:textId="77777777" w:rsidTr="00763A1C">
        <w:trPr>
          <w:trHeight w:val="73"/>
          <w:tblHeader/>
        </w:trPr>
        <w:tc>
          <w:tcPr>
            <w:tcW w:w="3600" w:type="dxa"/>
            <w:tcBorders>
              <w:top w:val="nil"/>
              <w:left w:val="nil"/>
              <w:right w:val="nil"/>
            </w:tcBorders>
            <w:noWrap/>
            <w:vAlign w:val="bottom"/>
          </w:tcPr>
          <w:p w14:paraId="18051556" w14:textId="77777777" w:rsidR="009B4839" w:rsidRPr="00451CC9" w:rsidRDefault="009B4839" w:rsidP="00763A1C">
            <w:pPr>
              <w:spacing w:line="320" w:lineRule="exact"/>
              <w:ind w:left="162" w:hanging="162"/>
              <w:rPr>
                <w:rFonts w:ascii="Arial" w:hAnsi="Arial" w:cs="Arial"/>
                <w:sz w:val="16"/>
                <w:szCs w:val="16"/>
                <w:lang w:val="en-GB" w:eastAsia="en-GB"/>
              </w:rPr>
            </w:pPr>
          </w:p>
        </w:tc>
        <w:tc>
          <w:tcPr>
            <w:tcW w:w="5578" w:type="dxa"/>
            <w:gridSpan w:val="4"/>
            <w:tcBorders>
              <w:top w:val="nil"/>
              <w:left w:val="nil"/>
              <w:right w:val="nil"/>
            </w:tcBorders>
            <w:vAlign w:val="bottom"/>
          </w:tcPr>
          <w:p w14:paraId="161033D3" w14:textId="77777777" w:rsidR="009B4839" w:rsidRPr="00451CC9" w:rsidRDefault="009B4839" w:rsidP="00763A1C">
            <w:pPr>
              <w:spacing w:line="320" w:lineRule="exact"/>
              <w:jc w:val="right"/>
              <w:rPr>
                <w:rFonts w:ascii="Arial" w:hAnsi="Arial" w:cs="Arial"/>
                <w:sz w:val="16"/>
                <w:szCs w:val="16"/>
                <w:cs/>
              </w:rPr>
            </w:pPr>
            <w:r w:rsidRPr="00451CC9">
              <w:rPr>
                <w:rFonts w:ascii="Arial" w:eastAsia="Calibri" w:hAnsi="Arial" w:cs="Arial"/>
                <w:sz w:val="16"/>
                <w:szCs w:val="16"/>
              </w:rPr>
              <w:t>(Unit: Thousand Baht)</w:t>
            </w:r>
          </w:p>
        </w:tc>
      </w:tr>
      <w:tr w:rsidR="009B4839" w:rsidRPr="00451CC9" w14:paraId="645114BA" w14:textId="77777777" w:rsidTr="00763A1C">
        <w:trPr>
          <w:tblHeader/>
        </w:trPr>
        <w:tc>
          <w:tcPr>
            <w:tcW w:w="3600" w:type="dxa"/>
            <w:tcBorders>
              <w:top w:val="nil"/>
              <w:left w:val="nil"/>
              <w:right w:val="nil"/>
            </w:tcBorders>
            <w:noWrap/>
            <w:vAlign w:val="bottom"/>
          </w:tcPr>
          <w:p w14:paraId="65ADA207" w14:textId="77777777" w:rsidR="009B4839" w:rsidRPr="00451CC9" w:rsidRDefault="009B4839" w:rsidP="00763A1C">
            <w:pPr>
              <w:spacing w:line="320" w:lineRule="exact"/>
              <w:ind w:left="162" w:hanging="162"/>
              <w:rPr>
                <w:rFonts w:ascii="Arial" w:hAnsi="Arial" w:cs="Arial"/>
                <w:sz w:val="16"/>
                <w:szCs w:val="16"/>
                <w:lang w:val="en-GB" w:eastAsia="en-GB"/>
              </w:rPr>
            </w:pPr>
          </w:p>
        </w:tc>
        <w:tc>
          <w:tcPr>
            <w:tcW w:w="5578" w:type="dxa"/>
            <w:gridSpan w:val="4"/>
            <w:tcBorders>
              <w:top w:val="nil"/>
              <w:left w:val="nil"/>
              <w:right w:val="nil"/>
            </w:tcBorders>
            <w:vAlign w:val="bottom"/>
          </w:tcPr>
          <w:p w14:paraId="512DC7A6" w14:textId="77777777" w:rsidR="009B4839" w:rsidRPr="00451CC9" w:rsidRDefault="009B4839" w:rsidP="00763A1C">
            <w:pPr>
              <w:pBdr>
                <w:bottom w:val="single" w:sz="2" w:space="1" w:color="auto"/>
              </w:pBdr>
              <w:spacing w:line="320" w:lineRule="exact"/>
              <w:jc w:val="center"/>
              <w:rPr>
                <w:rFonts w:ascii="Arial" w:hAnsi="Arial" w:cs="Arial"/>
                <w:sz w:val="16"/>
                <w:szCs w:val="16"/>
                <w:cs/>
              </w:rPr>
            </w:pPr>
            <w:r w:rsidRPr="00451CC9">
              <w:rPr>
                <w:rFonts w:ascii="Arial" w:eastAsia="Arial Unicode MS" w:hAnsi="Arial" w:cs="Arial"/>
                <w:sz w:val="16"/>
                <w:szCs w:val="16"/>
              </w:rPr>
              <w:t>Consolidated financial statements</w:t>
            </w:r>
          </w:p>
        </w:tc>
      </w:tr>
      <w:tr w:rsidR="009B4839" w:rsidRPr="00451CC9" w14:paraId="3F476780" w14:textId="77777777" w:rsidTr="00763A1C">
        <w:trPr>
          <w:tblHeader/>
        </w:trPr>
        <w:tc>
          <w:tcPr>
            <w:tcW w:w="3600" w:type="dxa"/>
            <w:tcBorders>
              <w:top w:val="nil"/>
              <w:left w:val="nil"/>
              <w:right w:val="nil"/>
            </w:tcBorders>
            <w:noWrap/>
            <w:vAlign w:val="bottom"/>
            <w:hideMark/>
          </w:tcPr>
          <w:p w14:paraId="15951337" w14:textId="77777777" w:rsidR="009B4839" w:rsidRPr="00451CC9" w:rsidRDefault="009B4839" w:rsidP="00763A1C">
            <w:pPr>
              <w:spacing w:line="320" w:lineRule="exact"/>
              <w:ind w:left="162" w:hanging="162"/>
              <w:rPr>
                <w:rFonts w:ascii="Arial" w:hAnsi="Arial" w:cs="Arial"/>
                <w:sz w:val="16"/>
                <w:szCs w:val="16"/>
                <w:lang w:val="en-GB" w:eastAsia="en-GB"/>
              </w:rPr>
            </w:pPr>
          </w:p>
        </w:tc>
        <w:tc>
          <w:tcPr>
            <w:tcW w:w="5578" w:type="dxa"/>
            <w:gridSpan w:val="4"/>
            <w:tcBorders>
              <w:top w:val="nil"/>
              <w:left w:val="nil"/>
              <w:right w:val="nil"/>
            </w:tcBorders>
            <w:vAlign w:val="bottom"/>
            <w:hideMark/>
          </w:tcPr>
          <w:p w14:paraId="130EF130" w14:textId="1BCCAC6D" w:rsidR="009B4839" w:rsidRPr="00451CC9" w:rsidRDefault="009B4839" w:rsidP="00763A1C">
            <w:pPr>
              <w:pBdr>
                <w:bottom w:val="single" w:sz="2" w:space="1" w:color="auto"/>
              </w:pBdr>
              <w:spacing w:line="320" w:lineRule="exact"/>
              <w:jc w:val="center"/>
              <w:rPr>
                <w:rFonts w:ascii="Arial" w:hAnsi="Arial" w:cs="Arial"/>
                <w:sz w:val="16"/>
                <w:szCs w:val="16"/>
                <w:lang w:eastAsia="en-GB"/>
              </w:rPr>
            </w:pPr>
            <w:r w:rsidRPr="00451CC9">
              <w:rPr>
                <w:rFonts w:ascii="Arial" w:hAnsi="Arial" w:cs="Arial"/>
                <w:sz w:val="16"/>
                <w:szCs w:val="16"/>
                <w:lang w:val="en-GB"/>
              </w:rPr>
              <w:t>For the three-month period ended 31 March 2026</w:t>
            </w:r>
          </w:p>
        </w:tc>
      </w:tr>
      <w:tr w:rsidR="009B4839" w:rsidRPr="00451CC9" w14:paraId="26F23C64" w14:textId="77777777" w:rsidTr="00763A1C">
        <w:trPr>
          <w:tblHeader/>
        </w:trPr>
        <w:tc>
          <w:tcPr>
            <w:tcW w:w="3600" w:type="dxa"/>
            <w:tcBorders>
              <w:top w:val="nil"/>
              <w:left w:val="nil"/>
              <w:right w:val="nil"/>
            </w:tcBorders>
            <w:vAlign w:val="bottom"/>
            <w:hideMark/>
          </w:tcPr>
          <w:p w14:paraId="315A61A8" w14:textId="77777777" w:rsidR="009B4839" w:rsidRPr="00451CC9" w:rsidRDefault="009B4839" w:rsidP="00763A1C">
            <w:pPr>
              <w:pBdr>
                <w:bottom w:val="single" w:sz="2" w:space="1" w:color="auto"/>
              </w:pBdr>
              <w:spacing w:line="320" w:lineRule="exact"/>
              <w:ind w:left="162" w:hanging="162"/>
              <w:jc w:val="center"/>
              <w:rPr>
                <w:rFonts w:ascii="Arial" w:hAnsi="Arial" w:cs="Arial"/>
                <w:sz w:val="16"/>
                <w:szCs w:val="16"/>
                <w:lang w:val="en-GB" w:eastAsia="en-GB"/>
              </w:rPr>
            </w:pPr>
            <w:r w:rsidRPr="00451CC9">
              <w:rPr>
                <w:rFonts w:ascii="Arial" w:hAnsi="Arial" w:cs="Arial"/>
                <w:sz w:val="16"/>
                <w:szCs w:val="16"/>
                <w:lang w:val="en-GB" w:eastAsia="en-GB"/>
              </w:rPr>
              <w:t>Insurance contracts issued</w:t>
            </w:r>
          </w:p>
        </w:tc>
        <w:tc>
          <w:tcPr>
            <w:tcW w:w="1394" w:type="dxa"/>
            <w:tcBorders>
              <w:top w:val="nil"/>
              <w:left w:val="nil"/>
              <w:right w:val="nil"/>
            </w:tcBorders>
            <w:vAlign w:val="bottom"/>
            <w:hideMark/>
          </w:tcPr>
          <w:p w14:paraId="736140CC" w14:textId="77777777" w:rsidR="009B4839" w:rsidRPr="00451CC9" w:rsidRDefault="009B4839" w:rsidP="00763A1C">
            <w:pPr>
              <w:pBdr>
                <w:bottom w:val="single" w:sz="2" w:space="1" w:color="auto"/>
              </w:pBdr>
              <w:spacing w:line="320" w:lineRule="exact"/>
              <w:jc w:val="center"/>
              <w:rPr>
                <w:rFonts w:ascii="Arial" w:hAnsi="Arial" w:cs="Arial"/>
                <w:sz w:val="16"/>
                <w:szCs w:val="16"/>
                <w:lang w:val="en-GB" w:eastAsia="en-GB"/>
              </w:rPr>
            </w:pPr>
            <w:r w:rsidRPr="00451CC9">
              <w:rPr>
                <w:rFonts w:ascii="Arial" w:hAnsi="Arial" w:cs="Arial"/>
                <w:sz w:val="16"/>
                <w:szCs w:val="16"/>
                <w:lang w:val="en-GB" w:eastAsia="en-GB"/>
              </w:rPr>
              <w:t>PVFCF</w:t>
            </w:r>
          </w:p>
        </w:tc>
        <w:tc>
          <w:tcPr>
            <w:tcW w:w="1395" w:type="dxa"/>
            <w:tcBorders>
              <w:top w:val="nil"/>
              <w:left w:val="nil"/>
              <w:right w:val="nil"/>
            </w:tcBorders>
            <w:vAlign w:val="bottom"/>
            <w:hideMark/>
          </w:tcPr>
          <w:p w14:paraId="74FFB8FC" w14:textId="77777777" w:rsidR="009B4839" w:rsidRPr="00451CC9" w:rsidRDefault="009B4839" w:rsidP="00763A1C">
            <w:pPr>
              <w:pBdr>
                <w:bottom w:val="single" w:sz="2" w:space="1" w:color="auto"/>
              </w:pBdr>
              <w:spacing w:line="320" w:lineRule="exact"/>
              <w:jc w:val="center"/>
              <w:rPr>
                <w:rFonts w:ascii="Arial" w:hAnsi="Arial" w:cs="Arial"/>
                <w:sz w:val="16"/>
                <w:szCs w:val="16"/>
                <w:lang w:val="en-GB" w:eastAsia="en-GB"/>
              </w:rPr>
            </w:pPr>
            <w:r w:rsidRPr="00451CC9">
              <w:rPr>
                <w:rFonts w:ascii="Arial" w:hAnsi="Arial" w:cs="Arial"/>
                <w:sz w:val="16"/>
                <w:szCs w:val="16"/>
                <w:lang w:val="en-GB" w:eastAsia="en-GB"/>
              </w:rPr>
              <w:t>RA</w:t>
            </w:r>
          </w:p>
        </w:tc>
        <w:tc>
          <w:tcPr>
            <w:tcW w:w="1394" w:type="dxa"/>
            <w:tcBorders>
              <w:top w:val="nil"/>
              <w:left w:val="nil"/>
              <w:right w:val="nil"/>
            </w:tcBorders>
            <w:vAlign w:val="bottom"/>
            <w:hideMark/>
          </w:tcPr>
          <w:p w14:paraId="11688486" w14:textId="77777777" w:rsidR="009B4839" w:rsidRPr="00451CC9" w:rsidRDefault="009B4839" w:rsidP="00763A1C">
            <w:pPr>
              <w:pBdr>
                <w:bottom w:val="single" w:sz="2" w:space="1" w:color="auto"/>
              </w:pBdr>
              <w:spacing w:line="320" w:lineRule="exact"/>
              <w:jc w:val="center"/>
              <w:rPr>
                <w:rFonts w:ascii="Arial" w:hAnsi="Arial" w:cs="Arial"/>
                <w:sz w:val="16"/>
                <w:szCs w:val="16"/>
                <w:lang w:val="en-GB" w:eastAsia="en-GB"/>
              </w:rPr>
            </w:pPr>
            <w:r w:rsidRPr="00451CC9">
              <w:rPr>
                <w:rFonts w:ascii="Arial" w:hAnsi="Arial" w:cs="Arial"/>
                <w:sz w:val="16"/>
                <w:szCs w:val="16"/>
                <w:lang w:val="en-GB" w:eastAsia="en-GB"/>
              </w:rPr>
              <w:t>CSM</w:t>
            </w:r>
          </w:p>
        </w:tc>
        <w:tc>
          <w:tcPr>
            <w:tcW w:w="1395" w:type="dxa"/>
            <w:tcBorders>
              <w:top w:val="nil"/>
              <w:left w:val="nil"/>
              <w:right w:val="nil"/>
            </w:tcBorders>
            <w:vAlign w:val="bottom"/>
            <w:hideMark/>
          </w:tcPr>
          <w:p w14:paraId="71B0CE96" w14:textId="77777777" w:rsidR="009B4839" w:rsidRPr="00451CC9" w:rsidRDefault="009B4839" w:rsidP="00763A1C">
            <w:pPr>
              <w:pBdr>
                <w:bottom w:val="single" w:sz="2" w:space="1" w:color="auto"/>
              </w:pBdr>
              <w:spacing w:line="320" w:lineRule="exact"/>
              <w:jc w:val="center"/>
              <w:rPr>
                <w:rFonts w:ascii="Arial" w:hAnsi="Arial" w:cs="Arial"/>
                <w:sz w:val="16"/>
                <w:szCs w:val="16"/>
                <w:cs/>
                <w:lang w:val="en-GB" w:eastAsia="en-GB"/>
              </w:rPr>
            </w:pPr>
            <w:r w:rsidRPr="00451CC9">
              <w:rPr>
                <w:rFonts w:ascii="Arial" w:hAnsi="Arial" w:cs="Arial"/>
                <w:sz w:val="16"/>
                <w:szCs w:val="16"/>
                <w:lang w:val="en-GB" w:eastAsia="en-GB"/>
              </w:rPr>
              <w:t>Total</w:t>
            </w:r>
          </w:p>
        </w:tc>
      </w:tr>
      <w:tr w:rsidR="009B4839" w:rsidRPr="00451CC9" w14:paraId="54901FC5" w14:textId="77777777" w:rsidTr="00763A1C">
        <w:tc>
          <w:tcPr>
            <w:tcW w:w="3600" w:type="dxa"/>
            <w:tcBorders>
              <w:left w:val="nil"/>
              <w:right w:val="nil"/>
            </w:tcBorders>
            <w:vAlign w:val="bottom"/>
          </w:tcPr>
          <w:p w14:paraId="36039162" w14:textId="77777777" w:rsidR="009B4839" w:rsidRPr="00451CC9" w:rsidRDefault="009B4839" w:rsidP="00763A1C">
            <w:pPr>
              <w:spacing w:line="320" w:lineRule="exact"/>
              <w:ind w:left="158" w:hanging="158"/>
              <w:rPr>
                <w:rFonts w:ascii="Arial" w:hAnsi="Arial" w:cs="Arial"/>
                <w:sz w:val="16"/>
                <w:szCs w:val="16"/>
                <w:lang w:eastAsia="en-GB"/>
              </w:rPr>
            </w:pPr>
            <w:r w:rsidRPr="00451CC9">
              <w:rPr>
                <w:rFonts w:ascii="Arial" w:hAnsi="Arial" w:cs="Arial"/>
                <w:sz w:val="16"/>
                <w:szCs w:val="16"/>
                <w:lang w:eastAsia="en-GB"/>
              </w:rPr>
              <w:t>Beginning balance</w:t>
            </w:r>
            <w:r w:rsidRPr="00451CC9">
              <w:rPr>
                <w:rFonts w:ascii="Arial" w:hAnsi="Arial" w:cs="Arial"/>
                <w:sz w:val="16"/>
                <w:szCs w:val="16"/>
                <w:lang w:val="en-GB" w:eastAsia="en-GB"/>
              </w:rPr>
              <w:t xml:space="preserve"> </w:t>
            </w:r>
          </w:p>
        </w:tc>
        <w:tc>
          <w:tcPr>
            <w:tcW w:w="1394" w:type="dxa"/>
            <w:vAlign w:val="bottom"/>
          </w:tcPr>
          <w:p w14:paraId="41ED3A43" w14:textId="77777777" w:rsidR="009B4839" w:rsidRPr="00451CC9" w:rsidRDefault="009B4839" w:rsidP="00763A1C">
            <w:pPr>
              <w:tabs>
                <w:tab w:val="decimal" w:pos="1056"/>
              </w:tabs>
              <w:spacing w:line="320" w:lineRule="exact"/>
              <w:rPr>
                <w:rFonts w:ascii="Arial" w:hAnsi="Arial" w:cs="Arial"/>
                <w:sz w:val="16"/>
                <w:szCs w:val="16"/>
                <w:lang w:val="en-GB" w:eastAsia="en-GB"/>
              </w:rPr>
            </w:pPr>
          </w:p>
        </w:tc>
        <w:tc>
          <w:tcPr>
            <w:tcW w:w="1395" w:type="dxa"/>
            <w:vAlign w:val="bottom"/>
          </w:tcPr>
          <w:p w14:paraId="44E0F821" w14:textId="77777777" w:rsidR="009B4839" w:rsidRPr="00451CC9" w:rsidRDefault="009B4839" w:rsidP="00763A1C">
            <w:pPr>
              <w:tabs>
                <w:tab w:val="decimal" w:pos="1056"/>
              </w:tabs>
              <w:spacing w:line="320" w:lineRule="exact"/>
              <w:rPr>
                <w:rFonts w:ascii="Arial" w:hAnsi="Arial" w:cs="Arial"/>
                <w:sz w:val="16"/>
                <w:szCs w:val="16"/>
                <w:lang w:val="en-GB" w:eastAsia="en-GB"/>
              </w:rPr>
            </w:pPr>
          </w:p>
        </w:tc>
        <w:tc>
          <w:tcPr>
            <w:tcW w:w="1394" w:type="dxa"/>
            <w:vAlign w:val="bottom"/>
          </w:tcPr>
          <w:p w14:paraId="059BD106" w14:textId="77777777" w:rsidR="009B4839" w:rsidRPr="00451CC9" w:rsidRDefault="009B4839" w:rsidP="00763A1C">
            <w:pPr>
              <w:tabs>
                <w:tab w:val="decimal" w:pos="1056"/>
              </w:tabs>
              <w:spacing w:line="320" w:lineRule="exact"/>
              <w:rPr>
                <w:rFonts w:ascii="Arial" w:hAnsi="Arial" w:cs="Arial"/>
                <w:sz w:val="16"/>
                <w:szCs w:val="16"/>
                <w:lang w:val="en-GB" w:eastAsia="en-GB"/>
              </w:rPr>
            </w:pPr>
          </w:p>
        </w:tc>
        <w:tc>
          <w:tcPr>
            <w:tcW w:w="1395" w:type="dxa"/>
            <w:vAlign w:val="bottom"/>
          </w:tcPr>
          <w:p w14:paraId="45AE8E26" w14:textId="77777777" w:rsidR="009B4839" w:rsidRPr="00451CC9" w:rsidRDefault="009B4839" w:rsidP="00763A1C">
            <w:pPr>
              <w:tabs>
                <w:tab w:val="decimal" w:pos="1056"/>
              </w:tabs>
              <w:spacing w:line="320" w:lineRule="exact"/>
              <w:rPr>
                <w:rFonts w:ascii="Arial" w:hAnsi="Arial" w:cs="Arial"/>
                <w:sz w:val="16"/>
                <w:szCs w:val="16"/>
                <w:lang w:val="en-GB" w:eastAsia="en-GB"/>
              </w:rPr>
            </w:pPr>
          </w:p>
        </w:tc>
      </w:tr>
      <w:tr w:rsidR="00A37519" w:rsidRPr="00451CC9" w14:paraId="7AEE9D7F" w14:textId="77777777" w:rsidTr="00E47213">
        <w:tc>
          <w:tcPr>
            <w:tcW w:w="3600" w:type="dxa"/>
            <w:tcBorders>
              <w:left w:val="nil"/>
              <w:right w:val="nil"/>
            </w:tcBorders>
            <w:vAlign w:val="bottom"/>
            <w:hideMark/>
          </w:tcPr>
          <w:p w14:paraId="381FABD9" w14:textId="77777777" w:rsidR="00A37519" w:rsidRPr="00451CC9" w:rsidRDefault="00A37519" w:rsidP="00A37519">
            <w:pPr>
              <w:spacing w:line="320" w:lineRule="exact"/>
              <w:ind w:left="158" w:hanging="8"/>
              <w:rPr>
                <w:rFonts w:ascii="Arial" w:hAnsi="Arial" w:cs="Arial"/>
                <w:sz w:val="16"/>
                <w:szCs w:val="16"/>
                <w:lang w:eastAsia="en-GB"/>
              </w:rPr>
            </w:pPr>
            <w:r w:rsidRPr="00451CC9">
              <w:rPr>
                <w:rFonts w:ascii="Arial" w:hAnsi="Arial" w:cs="Arial"/>
                <w:sz w:val="16"/>
                <w:szCs w:val="16"/>
                <w:lang w:val="en-GB" w:eastAsia="en-GB"/>
              </w:rPr>
              <w:t>Insurance contract liabilities</w:t>
            </w:r>
          </w:p>
        </w:tc>
        <w:tc>
          <w:tcPr>
            <w:tcW w:w="1394" w:type="dxa"/>
            <w:tcBorders>
              <w:top w:val="nil"/>
              <w:left w:val="nil"/>
              <w:right w:val="nil"/>
            </w:tcBorders>
            <w:vAlign w:val="bottom"/>
          </w:tcPr>
          <w:p w14:paraId="32107129" w14:textId="396E76BD" w:rsidR="00A37519" w:rsidRPr="00451CC9" w:rsidRDefault="00A37519" w:rsidP="00A37519">
            <w:pPr>
              <w:tabs>
                <w:tab w:val="decimal" w:pos="1056"/>
              </w:tabs>
              <w:spacing w:line="320" w:lineRule="exact"/>
              <w:rPr>
                <w:rFonts w:ascii="Arial" w:hAnsi="Arial" w:cs="Arial"/>
                <w:sz w:val="16"/>
                <w:szCs w:val="16"/>
                <w:lang w:val="en-GB" w:eastAsia="en-GB"/>
              </w:rPr>
            </w:pPr>
            <w:r w:rsidRPr="00451CC9">
              <w:rPr>
                <w:rFonts w:ascii="Arial" w:hAnsi="Arial" w:cs="Arial"/>
                <w:sz w:val="16"/>
                <w:szCs w:val="16"/>
                <w:lang w:val="en-GB" w:eastAsia="en-GB"/>
              </w:rPr>
              <w:t>3,154,880</w:t>
            </w:r>
          </w:p>
        </w:tc>
        <w:tc>
          <w:tcPr>
            <w:tcW w:w="1395" w:type="dxa"/>
            <w:tcBorders>
              <w:top w:val="nil"/>
              <w:left w:val="nil"/>
              <w:right w:val="nil"/>
            </w:tcBorders>
            <w:vAlign w:val="bottom"/>
          </w:tcPr>
          <w:p w14:paraId="3BD1F6C1" w14:textId="455B97D3" w:rsidR="00A37519" w:rsidRPr="00451CC9" w:rsidRDefault="00A37519" w:rsidP="00A37519">
            <w:pPr>
              <w:tabs>
                <w:tab w:val="decimal" w:pos="1056"/>
              </w:tabs>
              <w:spacing w:line="320" w:lineRule="exact"/>
              <w:rPr>
                <w:rFonts w:ascii="Arial" w:hAnsi="Arial" w:cs="Arial"/>
                <w:sz w:val="16"/>
                <w:szCs w:val="16"/>
                <w:lang w:val="en-GB" w:eastAsia="en-GB"/>
              </w:rPr>
            </w:pPr>
            <w:r w:rsidRPr="00451CC9">
              <w:rPr>
                <w:rFonts w:ascii="Arial" w:hAnsi="Arial" w:cs="Arial"/>
                <w:sz w:val="16"/>
                <w:szCs w:val="16"/>
                <w:lang w:val="en-GB" w:eastAsia="en-GB"/>
              </w:rPr>
              <w:t>53,186</w:t>
            </w:r>
          </w:p>
        </w:tc>
        <w:tc>
          <w:tcPr>
            <w:tcW w:w="1394" w:type="dxa"/>
            <w:tcBorders>
              <w:top w:val="nil"/>
              <w:left w:val="nil"/>
              <w:right w:val="nil"/>
            </w:tcBorders>
            <w:vAlign w:val="bottom"/>
          </w:tcPr>
          <w:p w14:paraId="00F4212F" w14:textId="52C08052" w:rsidR="00A37519" w:rsidRPr="00451CC9" w:rsidRDefault="00A37519" w:rsidP="00A37519">
            <w:pPr>
              <w:tabs>
                <w:tab w:val="decimal" w:pos="1056"/>
              </w:tabs>
              <w:spacing w:line="320" w:lineRule="exact"/>
              <w:rPr>
                <w:rFonts w:ascii="Arial" w:hAnsi="Arial" w:cs="Arial"/>
                <w:sz w:val="16"/>
                <w:szCs w:val="16"/>
                <w:lang w:val="en-GB" w:eastAsia="en-GB"/>
              </w:rPr>
            </w:pPr>
            <w:r w:rsidRPr="00451CC9">
              <w:rPr>
                <w:rFonts w:ascii="Arial" w:hAnsi="Arial" w:cs="Arial"/>
                <w:sz w:val="16"/>
                <w:szCs w:val="16"/>
                <w:lang w:val="en-GB" w:eastAsia="en-GB"/>
              </w:rPr>
              <w:t>1,368,611</w:t>
            </w:r>
          </w:p>
        </w:tc>
        <w:tc>
          <w:tcPr>
            <w:tcW w:w="1395" w:type="dxa"/>
            <w:tcBorders>
              <w:top w:val="nil"/>
              <w:left w:val="nil"/>
              <w:right w:val="nil"/>
            </w:tcBorders>
            <w:vAlign w:val="bottom"/>
          </w:tcPr>
          <w:p w14:paraId="30A9BE19" w14:textId="47C69605" w:rsidR="00A37519" w:rsidRPr="00451CC9" w:rsidRDefault="00A37519" w:rsidP="00A37519">
            <w:pPr>
              <w:tabs>
                <w:tab w:val="decimal" w:pos="1056"/>
              </w:tabs>
              <w:spacing w:line="320" w:lineRule="exact"/>
              <w:rPr>
                <w:rFonts w:ascii="Arial" w:hAnsi="Arial" w:cs="Arial"/>
                <w:sz w:val="16"/>
                <w:szCs w:val="16"/>
                <w:lang w:val="en-GB" w:eastAsia="en-GB"/>
              </w:rPr>
            </w:pPr>
            <w:r w:rsidRPr="00451CC9">
              <w:rPr>
                <w:rFonts w:ascii="Arial" w:hAnsi="Arial" w:cs="Arial"/>
                <w:sz w:val="16"/>
                <w:szCs w:val="16"/>
                <w:lang w:eastAsia="en-GB"/>
              </w:rPr>
              <w:t>4,576,677</w:t>
            </w:r>
          </w:p>
        </w:tc>
      </w:tr>
      <w:tr w:rsidR="00A37519" w:rsidRPr="00451CC9" w14:paraId="7F946B8C" w14:textId="77777777" w:rsidTr="00763A1C">
        <w:tc>
          <w:tcPr>
            <w:tcW w:w="3600" w:type="dxa"/>
            <w:tcBorders>
              <w:top w:val="nil"/>
              <w:left w:val="nil"/>
              <w:right w:val="nil"/>
            </w:tcBorders>
            <w:vAlign w:val="bottom"/>
            <w:hideMark/>
          </w:tcPr>
          <w:p w14:paraId="2F1D035E" w14:textId="77777777" w:rsidR="00A37519" w:rsidRPr="00451CC9" w:rsidRDefault="00A37519" w:rsidP="00A37519">
            <w:pPr>
              <w:spacing w:line="320" w:lineRule="exact"/>
              <w:ind w:left="162" w:hanging="12"/>
              <w:rPr>
                <w:rFonts w:ascii="Arial" w:hAnsi="Arial" w:cs="Arial"/>
                <w:sz w:val="16"/>
                <w:szCs w:val="16"/>
                <w:lang w:val="en-GB" w:eastAsia="en-GB"/>
              </w:rPr>
            </w:pPr>
            <w:r w:rsidRPr="00451CC9">
              <w:rPr>
                <w:rFonts w:ascii="Arial" w:hAnsi="Arial" w:cs="Arial"/>
                <w:sz w:val="16"/>
                <w:szCs w:val="16"/>
                <w:lang w:eastAsia="en-GB"/>
              </w:rPr>
              <w:t>Insurance</w:t>
            </w:r>
            <w:r w:rsidRPr="00451CC9">
              <w:rPr>
                <w:rFonts w:ascii="Arial" w:hAnsi="Arial" w:cs="Arial"/>
                <w:sz w:val="16"/>
                <w:szCs w:val="16"/>
                <w:lang w:val="en-GB" w:eastAsia="en-GB"/>
              </w:rPr>
              <w:t xml:space="preserve"> contract assets</w:t>
            </w:r>
          </w:p>
        </w:tc>
        <w:tc>
          <w:tcPr>
            <w:tcW w:w="1394" w:type="dxa"/>
            <w:vAlign w:val="bottom"/>
          </w:tcPr>
          <w:p w14:paraId="0716F083" w14:textId="55FA93C1" w:rsidR="00A37519" w:rsidRPr="00451CC9" w:rsidRDefault="00A37519" w:rsidP="00A37519">
            <w:pPr>
              <w:pBdr>
                <w:bottom w:val="single" w:sz="4" w:space="1" w:color="auto"/>
              </w:pBdr>
              <w:tabs>
                <w:tab w:val="decimal" w:pos="1056"/>
              </w:tabs>
              <w:spacing w:line="320" w:lineRule="exact"/>
              <w:rPr>
                <w:rFonts w:ascii="Arial" w:hAnsi="Arial" w:cs="Arial"/>
                <w:sz w:val="16"/>
                <w:szCs w:val="16"/>
                <w:lang w:val="en-GB" w:eastAsia="en-GB"/>
              </w:rPr>
            </w:pPr>
            <w:r w:rsidRPr="00451CC9">
              <w:rPr>
                <w:rFonts w:ascii="Arial" w:hAnsi="Arial" w:cs="Arial"/>
                <w:sz w:val="16"/>
                <w:szCs w:val="16"/>
                <w:lang w:val="en-GB" w:eastAsia="en-GB"/>
              </w:rPr>
              <w:t>-</w:t>
            </w:r>
          </w:p>
        </w:tc>
        <w:tc>
          <w:tcPr>
            <w:tcW w:w="1395" w:type="dxa"/>
            <w:vAlign w:val="bottom"/>
          </w:tcPr>
          <w:p w14:paraId="16159062" w14:textId="5A255B35" w:rsidR="00A37519" w:rsidRPr="00451CC9" w:rsidRDefault="00A37519" w:rsidP="00A37519">
            <w:pPr>
              <w:pBdr>
                <w:bottom w:val="single" w:sz="4" w:space="1" w:color="auto"/>
              </w:pBdr>
              <w:tabs>
                <w:tab w:val="decimal" w:pos="1056"/>
              </w:tabs>
              <w:spacing w:line="320" w:lineRule="exact"/>
              <w:rPr>
                <w:rFonts w:ascii="Arial" w:hAnsi="Arial" w:cs="Arial"/>
                <w:sz w:val="16"/>
                <w:szCs w:val="16"/>
                <w:lang w:val="en-GB" w:eastAsia="en-GB"/>
              </w:rPr>
            </w:pPr>
            <w:r w:rsidRPr="00451CC9">
              <w:rPr>
                <w:rFonts w:ascii="Arial" w:hAnsi="Arial" w:cs="Arial"/>
                <w:sz w:val="16"/>
                <w:szCs w:val="16"/>
                <w:lang w:val="en-GB" w:eastAsia="en-GB"/>
              </w:rPr>
              <w:t>-</w:t>
            </w:r>
          </w:p>
        </w:tc>
        <w:tc>
          <w:tcPr>
            <w:tcW w:w="1394" w:type="dxa"/>
            <w:vAlign w:val="bottom"/>
          </w:tcPr>
          <w:p w14:paraId="5450BB52" w14:textId="4A9F413B" w:rsidR="00A37519" w:rsidRPr="00451CC9" w:rsidRDefault="00A37519" w:rsidP="00A37519">
            <w:pPr>
              <w:pBdr>
                <w:bottom w:val="single" w:sz="4" w:space="1" w:color="auto"/>
              </w:pBdr>
              <w:tabs>
                <w:tab w:val="decimal" w:pos="1056"/>
              </w:tabs>
              <w:spacing w:line="320" w:lineRule="exact"/>
              <w:rPr>
                <w:rFonts w:ascii="Arial" w:hAnsi="Arial" w:cs="Arial"/>
                <w:sz w:val="16"/>
                <w:szCs w:val="16"/>
                <w:lang w:val="en-GB" w:eastAsia="en-GB"/>
              </w:rPr>
            </w:pPr>
            <w:r w:rsidRPr="00451CC9">
              <w:rPr>
                <w:rFonts w:ascii="Arial" w:hAnsi="Arial" w:cs="Arial"/>
                <w:sz w:val="16"/>
                <w:szCs w:val="16"/>
                <w:lang w:val="en-GB" w:eastAsia="en-GB"/>
              </w:rPr>
              <w:t>-</w:t>
            </w:r>
          </w:p>
        </w:tc>
        <w:tc>
          <w:tcPr>
            <w:tcW w:w="1395" w:type="dxa"/>
            <w:vAlign w:val="bottom"/>
          </w:tcPr>
          <w:p w14:paraId="382F09B6" w14:textId="55BE08A6" w:rsidR="00A37519" w:rsidRPr="00451CC9" w:rsidRDefault="00A37519" w:rsidP="00A37519">
            <w:pPr>
              <w:pBdr>
                <w:bottom w:val="single" w:sz="4" w:space="1" w:color="auto"/>
              </w:pBdr>
              <w:tabs>
                <w:tab w:val="decimal" w:pos="1056"/>
              </w:tabs>
              <w:spacing w:line="320" w:lineRule="exact"/>
              <w:rPr>
                <w:rFonts w:ascii="Arial" w:hAnsi="Arial" w:cs="Arial"/>
                <w:sz w:val="16"/>
                <w:szCs w:val="16"/>
                <w:lang w:val="en-GB" w:eastAsia="en-GB"/>
              </w:rPr>
            </w:pPr>
            <w:r w:rsidRPr="00451CC9">
              <w:rPr>
                <w:rFonts w:ascii="Arial" w:hAnsi="Arial" w:cs="Arial"/>
                <w:sz w:val="16"/>
                <w:szCs w:val="16"/>
                <w:lang w:val="en-GB" w:eastAsia="en-GB"/>
              </w:rPr>
              <w:t>-</w:t>
            </w:r>
          </w:p>
        </w:tc>
      </w:tr>
      <w:tr w:rsidR="00A37519" w:rsidRPr="00451CC9" w14:paraId="425100B4" w14:textId="77777777" w:rsidTr="00E47213">
        <w:tc>
          <w:tcPr>
            <w:tcW w:w="3600" w:type="dxa"/>
            <w:tcBorders>
              <w:top w:val="nil"/>
              <w:left w:val="nil"/>
              <w:right w:val="nil"/>
            </w:tcBorders>
            <w:vAlign w:val="bottom"/>
            <w:hideMark/>
          </w:tcPr>
          <w:p w14:paraId="7BEED14B" w14:textId="77777777" w:rsidR="00A37519" w:rsidRPr="00451CC9" w:rsidRDefault="00A37519" w:rsidP="00A37519">
            <w:pPr>
              <w:spacing w:line="320" w:lineRule="exact"/>
              <w:ind w:left="162" w:hanging="162"/>
              <w:rPr>
                <w:rFonts w:ascii="Arial" w:hAnsi="Arial" w:cs="Arial"/>
                <w:b/>
                <w:bCs/>
                <w:sz w:val="16"/>
                <w:szCs w:val="16"/>
                <w:lang w:val="en-GB" w:eastAsia="en-GB"/>
              </w:rPr>
            </w:pPr>
            <w:r w:rsidRPr="00451CC9">
              <w:rPr>
                <w:rFonts w:ascii="Arial" w:hAnsi="Arial" w:cs="Arial"/>
                <w:b/>
                <w:bCs/>
                <w:sz w:val="16"/>
                <w:szCs w:val="16"/>
                <w:lang w:val="en-GB" w:eastAsia="en-GB"/>
              </w:rPr>
              <w:t>Net beginning balance</w:t>
            </w:r>
          </w:p>
        </w:tc>
        <w:tc>
          <w:tcPr>
            <w:tcW w:w="1394" w:type="dxa"/>
            <w:tcBorders>
              <w:top w:val="nil"/>
              <w:left w:val="nil"/>
              <w:right w:val="nil"/>
            </w:tcBorders>
            <w:vAlign w:val="bottom"/>
          </w:tcPr>
          <w:p w14:paraId="13E018C5" w14:textId="298A5F94" w:rsidR="00A37519" w:rsidRPr="00451CC9" w:rsidRDefault="00A37519" w:rsidP="00A37519">
            <w:pPr>
              <w:pBdr>
                <w:bottom w:val="single" w:sz="4" w:space="1" w:color="auto"/>
                <w:bar w:val="single" w:sz="6" w:color="auto"/>
              </w:pBdr>
              <w:tabs>
                <w:tab w:val="decimal" w:pos="1056"/>
              </w:tabs>
              <w:spacing w:line="320" w:lineRule="exact"/>
              <w:rPr>
                <w:rFonts w:ascii="Arial" w:hAnsi="Arial" w:cs="Arial"/>
                <w:b/>
                <w:bCs/>
                <w:sz w:val="16"/>
                <w:szCs w:val="16"/>
                <w:lang w:val="en-GB" w:eastAsia="en-GB"/>
              </w:rPr>
            </w:pPr>
            <w:r w:rsidRPr="00451CC9">
              <w:rPr>
                <w:rFonts w:ascii="Arial" w:hAnsi="Arial" w:cs="Arial"/>
                <w:b/>
                <w:bCs/>
                <w:sz w:val="16"/>
                <w:szCs w:val="16"/>
                <w:lang w:val="en-GB" w:eastAsia="en-GB"/>
              </w:rPr>
              <w:t>3,154,880</w:t>
            </w:r>
          </w:p>
        </w:tc>
        <w:tc>
          <w:tcPr>
            <w:tcW w:w="1395" w:type="dxa"/>
            <w:tcBorders>
              <w:top w:val="nil"/>
              <w:left w:val="nil"/>
              <w:right w:val="nil"/>
            </w:tcBorders>
            <w:vAlign w:val="bottom"/>
          </w:tcPr>
          <w:p w14:paraId="1722EE0C" w14:textId="4D73533A" w:rsidR="00A37519" w:rsidRPr="00451CC9" w:rsidRDefault="00A37519" w:rsidP="00A37519">
            <w:pPr>
              <w:pBdr>
                <w:bottom w:val="single" w:sz="4" w:space="1" w:color="auto"/>
                <w:bar w:val="single" w:sz="6" w:color="auto"/>
              </w:pBdr>
              <w:tabs>
                <w:tab w:val="decimal" w:pos="1056"/>
              </w:tabs>
              <w:spacing w:line="320" w:lineRule="exact"/>
              <w:rPr>
                <w:rFonts w:ascii="Arial" w:hAnsi="Arial" w:cs="Arial"/>
                <w:b/>
                <w:bCs/>
                <w:sz w:val="16"/>
                <w:szCs w:val="16"/>
                <w:lang w:val="en-GB" w:eastAsia="en-GB"/>
              </w:rPr>
            </w:pPr>
            <w:r w:rsidRPr="00451CC9">
              <w:rPr>
                <w:rFonts w:ascii="Arial" w:hAnsi="Arial" w:cs="Arial"/>
                <w:b/>
                <w:bCs/>
                <w:sz w:val="16"/>
                <w:szCs w:val="16"/>
                <w:lang w:val="en-GB" w:eastAsia="en-GB"/>
              </w:rPr>
              <w:t>53,186</w:t>
            </w:r>
          </w:p>
        </w:tc>
        <w:tc>
          <w:tcPr>
            <w:tcW w:w="1394" w:type="dxa"/>
            <w:tcBorders>
              <w:top w:val="nil"/>
              <w:left w:val="nil"/>
              <w:right w:val="nil"/>
            </w:tcBorders>
            <w:vAlign w:val="bottom"/>
          </w:tcPr>
          <w:p w14:paraId="321309D8" w14:textId="04E4CE3C" w:rsidR="00A37519" w:rsidRPr="00451CC9" w:rsidRDefault="00A37519" w:rsidP="00A37519">
            <w:pPr>
              <w:pBdr>
                <w:bottom w:val="single" w:sz="4" w:space="1" w:color="auto"/>
                <w:bar w:val="single" w:sz="6" w:color="auto"/>
              </w:pBdr>
              <w:tabs>
                <w:tab w:val="decimal" w:pos="1056"/>
              </w:tabs>
              <w:spacing w:line="320" w:lineRule="exact"/>
              <w:rPr>
                <w:rFonts w:ascii="Arial" w:hAnsi="Arial" w:cs="Arial"/>
                <w:b/>
                <w:bCs/>
                <w:sz w:val="16"/>
                <w:szCs w:val="16"/>
                <w:lang w:val="en-GB" w:eastAsia="en-GB"/>
              </w:rPr>
            </w:pPr>
            <w:r w:rsidRPr="00451CC9">
              <w:rPr>
                <w:rFonts w:ascii="Arial" w:hAnsi="Arial" w:cs="Arial"/>
                <w:b/>
                <w:bCs/>
                <w:sz w:val="16"/>
                <w:szCs w:val="16"/>
                <w:lang w:val="en-GB" w:eastAsia="en-GB"/>
              </w:rPr>
              <w:t>1,368,611</w:t>
            </w:r>
          </w:p>
        </w:tc>
        <w:tc>
          <w:tcPr>
            <w:tcW w:w="1395" w:type="dxa"/>
            <w:tcBorders>
              <w:top w:val="nil"/>
              <w:left w:val="nil"/>
              <w:right w:val="nil"/>
            </w:tcBorders>
            <w:vAlign w:val="bottom"/>
          </w:tcPr>
          <w:p w14:paraId="1F6D61E3" w14:textId="2061D573" w:rsidR="00A37519" w:rsidRPr="00451CC9" w:rsidRDefault="00A37519" w:rsidP="00A37519">
            <w:pPr>
              <w:pBdr>
                <w:bottom w:val="single" w:sz="4" w:space="1" w:color="auto"/>
                <w:bar w:val="single" w:sz="6" w:color="auto"/>
              </w:pBdr>
              <w:tabs>
                <w:tab w:val="decimal" w:pos="1056"/>
              </w:tabs>
              <w:spacing w:line="320" w:lineRule="exact"/>
              <w:rPr>
                <w:rFonts w:ascii="Arial" w:hAnsi="Arial" w:cs="Arial"/>
                <w:b/>
                <w:bCs/>
                <w:sz w:val="16"/>
                <w:szCs w:val="16"/>
                <w:lang w:val="en-GB" w:eastAsia="en-GB"/>
              </w:rPr>
            </w:pPr>
            <w:r w:rsidRPr="00451CC9">
              <w:rPr>
                <w:rFonts w:ascii="Arial" w:hAnsi="Arial" w:cs="Arial"/>
                <w:b/>
                <w:bCs/>
                <w:sz w:val="16"/>
                <w:szCs w:val="16"/>
                <w:lang w:eastAsia="en-GB"/>
              </w:rPr>
              <w:t>4,576,677</w:t>
            </w:r>
          </w:p>
        </w:tc>
      </w:tr>
      <w:tr w:rsidR="00A37519" w:rsidRPr="00451CC9" w14:paraId="35AD9C08" w14:textId="77777777" w:rsidTr="00763A1C">
        <w:tc>
          <w:tcPr>
            <w:tcW w:w="3600" w:type="dxa"/>
            <w:tcBorders>
              <w:top w:val="nil"/>
              <w:left w:val="nil"/>
              <w:bottom w:val="nil"/>
              <w:right w:val="nil"/>
            </w:tcBorders>
            <w:vAlign w:val="bottom"/>
          </w:tcPr>
          <w:p w14:paraId="3894DEEB" w14:textId="77777777" w:rsidR="00A37519" w:rsidRPr="00451CC9" w:rsidRDefault="00A37519" w:rsidP="00A37519">
            <w:pPr>
              <w:spacing w:line="320" w:lineRule="exact"/>
              <w:ind w:left="162" w:hanging="162"/>
              <w:rPr>
                <w:rFonts w:ascii="Arial" w:hAnsi="Arial" w:cs="Arial"/>
                <w:b/>
                <w:bCs/>
                <w:sz w:val="16"/>
                <w:szCs w:val="16"/>
                <w:lang w:val="en-GB" w:eastAsia="en-GB"/>
              </w:rPr>
            </w:pPr>
          </w:p>
        </w:tc>
        <w:tc>
          <w:tcPr>
            <w:tcW w:w="1394" w:type="dxa"/>
            <w:tcBorders>
              <w:top w:val="nil"/>
              <w:left w:val="nil"/>
              <w:bottom w:val="nil"/>
              <w:right w:val="nil"/>
            </w:tcBorders>
            <w:vAlign w:val="bottom"/>
          </w:tcPr>
          <w:p w14:paraId="4238BBEE" w14:textId="77777777" w:rsidR="00A37519" w:rsidRPr="00451CC9" w:rsidRDefault="00A37519" w:rsidP="00A37519">
            <w:pPr>
              <w:tabs>
                <w:tab w:val="decimal" w:pos="1056"/>
              </w:tabs>
              <w:spacing w:line="320" w:lineRule="exact"/>
              <w:rPr>
                <w:rFonts w:ascii="Arial" w:hAnsi="Arial" w:cs="Arial"/>
                <w:sz w:val="16"/>
                <w:szCs w:val="16"/>
                <w:lang w:val="en-GB" w:eastAsia="en-GB"/>
              </w:rPr>
            </w:pPr>
          </w:p>
        </w:tc>
        <w:tc>
          <w:tcPr>
            <w:tcW w:w="1395" w:type="dxa"/>
            <w:tcBorders>
              <w:top w:val="nil"/>
              <w:left w:val="nil"/>
              <w:bottom w:val="nil"/>
              <w:right w:val="nil"/>
            </w:tcBorders>
            <w:vAlign w:val="bottom"/>
          </w:tcPr>
          <w:p w14:paraId="158E7C25" w14:textId="77777777" w:rsidR="00A37519" w:rsidRPr="00451CC9" w:rsidRDefault="00A37519" w:rsidP="00A37519">
            <w:pPr>
              <w:tabs>
                <w:tab w:val="decimal" w:pos="1056"/>
              </w:tabs>
              <w:spacing w:line="320" w:lineRule="exact"/>
              <w:rPr>
                <w:rFonts w:ascii="Arial" w:hAnsi="Arial" w:cs="Arial"/>
                <w:sz w:val="16"/>
                <w:szCs w:val="16"/>
                <w:lang w:val="en-GB" w:eastAsia="en-GB"/>
              </w:rPr>
            </w:pPr>
          </w:p>
        </w:tc>
        <w:tc>
          <w:tcPr>
            <w:tcW w:w="1394" w:type="dxa"/>
            <w:tcBorders>
              <w:top w:val="nil"/>
              <w:left w:val="nil"/>
              <w:bottom w:val="nil"/>
              <w:right w:val="nil"/>
            </w:tcBorders>
            <w:vAlign w:val="bottom"/>
          </w:tcPr>
          <w:p w14:paraId="163D5363" w14:textId="77777777" w:rsidR="00A37519" w:rsidRPr="00451CC9" w:rsidRDefault="00A37519" w:rsidP="00A37519">
            <w:pPr>
              <w:tabs>
                <w:tab w:val="decimal" w:pos="1056"/>
              </w:tabs>
              <w:spacing w:line="320" w:lineRule="exact"/>
              <w:rPr>
                <w:rFonts w:ascii="Arial" w:hAnsi="Arial" w:cs="Arial"/>
                <w:sz w:val="16"/>
                <w:szCs w:val="16"/>
                <w:lang w:val="en-GB" w:eastAsia="en-GB"/>
              </w:rPr>
            </w:pPr>
          </w:p>
        </w:tc>
        <w:tc>
          <w:tcPr>
            <w:tcW w:w="1395" w:type="dxa"/>
            <w:tcBorders>
              <w:top w:val="nil"/>
              <w:left w:val="nil"/>
              <w:bottom w:val="nil"/>
              <w:right w:val="nil"/>
            </w:tcBorders>
            <w:vAlign w:val="bottom"/>
          </w:tcPr>
          <w:p w14:paraId="49B4BC6E" w14:textId="77777777" w:rsidR="00A37519" w:rsidRPr="00451CC9" w:rsidRDefault="00A37519" w:rsidP="00A37519">
            <w:pPr>
              <w:tabs>
                <w:tab w:val="decimal" w:pos="1056"/>
              </w:tabs>
              <w:spacing w:line="320" w:lineRule="exact"/>
              <w:rPr>
                <w:rFonts w:ascii="Arial" w:hAnsi="Arial" w:cs="Arial"/>
                <w:sz w:val="16"/>
                <w:szCs w:val="16"/>
                <w:lang w:val="en-GB" w:eastAsia="en-GB"/>
              </w:rPr>
            </w:pPr>
          </w:p>
        </w:tc>
      </w:tr>
      <w:tr w:rsidR="00A37519" w:rsidRPr="00451CC9" w14:paraId="6381B05F" w14:textId="77777777" w:rsidTr="00763A1C">
        <w:tc>
          <w:tcPr>
            <w:tcW w:w="3600" w:type="dxa"/>
            <w:tcBorders>
              <w:top w:val="nil"/>
              <w:left w:val="nil"/>
              <w:bottom w:val="nil"/>
              <w:right w:val="nil"/>
            </w:tcBorders>
            <w:vAlign w:val="bottom"/>
          </w:tcPr>
          <w:p w14:paraId="6047B11A" w14:textId="77777777" w:rsidR="00A37519" w:rsidRPr="00451CC9" w:rsidRDefault="00A37519" w:rsidP="00A37519">
            <w:pPr>
              <w:spacing w:line="320" w:lineRule="exact"/>
              <w:ind w:left="162" w:hanging="162"/>
              <w:rPr>
                <w:rFonts w:ascii="Arial" w:hAnsi="Arial" w:cs="Arial"/>
                <w:b/>
                <w:bCs/>
                <w:sz w:val="16"/>
                <w:szCs w:val="16"/>
                <w:cs/>
                <w:lang w:val="en-GB" w:eastAsia="en-GB"/>
              </w:rPr>
            </w:pPr>
            <w:r w:rsidRPr="00451CC9">
              <w:rPr>
                <w:rFonts w:ascii="Arial" w:hAnsi="Arial" w:cs="Arial"/>
                <w:b/>
                <w:bCs/>
                <w:sz w:val="16"/>
                <w:szCs w:val="16"/>
                <w:lang w:val="en-GB" w:eastAsia="en-GB"/>
              </w:rPr>
              <w:t>Change that relate to current service</w:t>
            </w:r>
          </w:p>
        </w:tc>
        <w:tc>
          <w:tcPr>
            <w:tcW w:w="1394" w:type="dxa"/>
            <w:tcBorders>
              <w:top w:val="nil"/>
              <w:left w:val="nil"/>
              <w:bottom w:val="nil"/>
              <w:right w:val="nil"/>
            </w:tcBorders>
            <w:vAlign w:val="bottom"/>
          </w:tcPr>
          <w:p w14:paraId="39621640" w14:textId="77777777" w:rsidR="00A37519" w:rsidRPr="00451CC9" w:rsidRDefault="00A37519" w:rsidP="00A37519">
            <w:pPr>
              <w:tabs>
                <w:tab w:val="decimal" w:pos="1056"/>
              </w:tabs>
              <w:spacing w:line="320" w:lineRule="exact"/>
              <w:rPr>
                <w:rFonts w:ascii="Arial" w:hAnsi="Arial" w:cs="Arial"/>
                <w:sz w:val="16"/>
                <w:szCs w:val="16"/>
                <w:lang w:val="en-GB" w:eastAsia="en-GB"/>
              </w:rPr>
            </w:pPr>
          </w:p>
        </w:tc>
        <w:tc>
          <w:tcPr>
            <w:tcW w:w="1395" w:type="dxa"/>
            <w:tcBorders>
              <w:top w:val="nil"/>
              <w:left w:val="nil"/>
              <w:bottom w:val="nil"/>
              <w:right w:val="nil"/>
            </w:tcBorders>
            <w:vAlign w:val="bottom"/>
          </w:tcPr>
          <w:p w14:paraId="02FC6CFF" w14:textId="77777777" w:rsidR="00A37519" w:rsidRPr="00451CC9" w:rsidRDefault="00A37519" w:rsidP="00A37519">
            <w:pPr>
              <w:tabs>
                <w:tab w:val="decimal" w:pos="1056"/>
              </w:tabs>
              <w:spacing w:line="320" w:lineRule="exact"/>
              <w:rPr>
                <w:rFonts w:ascii="Arial" w:hAnsi="Arial" w:cs="Arial"/>
                <w:sz w:val="16"/>
                <w:szCs w:val="16"/>
                <w:lang w:val="en-GB" w:eastAsia="en-GB"/>
              </w:rPr>
            </w:pPr>
          </w:p>
        </w:tc>
        <w:tc>
          <w:tcPr>
            <w:tcW w:w="1394" w:type="dxa"/>
            <w:tcBorders>
              <w:top w:val="nil"/>
              <w:left w:val="nil"/>
              <w:bottom w:val="nil"/>
              <w:right w:val="nil"/>
            </w:tcBorders>
            <w:vAlign w:val="bottom"/>
          </w:tcPr>
          <w:p w14:paraId="28EE1AA6" w14:textId="77777777" w:rsidR="00A37519" w:rsidRPr="00451CC9" w:rsidRDefault="00A37519" w:rsidP="00A37519">
            <w:pPr>
              <w:tabs>
                <w:tab w:val="decimal" w:pos="1056"/>
              </w:tabs>
              <w:spacing w:line="320" w:lineRule="exact"/>
              <w:rPr>
                <w:rFonts w:ascii="Arial" w:hAnsi="Arial" w:cs="Arial"/>
                <w:sz w:val="16"/>
                <w:szCs w:val="16"/>
                <w:lang w:val="en-GB" w:eastAsia="en-GB"/>
              </w:rPr>
            </w:pPr>
          </w:p>
        </w:tc>
        <w:tc>
          <w:tcPr>
            <w:tcW w:w="1395" w:type="dxa"/>
            <w:tcBorders>
              <w:top w:val="nil"/>
              <w:left w:val="nil"/>
              <w:bottom w:val="nil"/>
              <w:right w:val="nil"/>
            </w:tcBorders>
            <w:vAlign w:val="bottom"/>
          </w:tcPr>
          <w:p w14:paraId="51812BFF" w14:textId="77777777" w:rsidR="00A37519" w:rsidRPr="00451CC9" w:rsidRDefault="00A37519" w:rsidP="00A37519">
            <w:pPr>
              <w:tabs>
                <w:tab w:val="decimal" w:pos="1056"/>
              </w:tabs>
              <w:spacing w:line="320" w:lineRule="exact"/>
              <w:rPr>
                <w:rFonts w:ascii="Arial" w:hAnsi="Arial" w:cs="Arial"/>
                <w:sz w:val="16"/>
                <w:szCs w:val="16"/>
                <w:lang w:val="en-GB" w:eastAsia="en-GB"/>
              </w:rPr>
            </w:pPr>
          </w:p>
        </w:tc>
      </w:tr>
      <w:tr w:rsidR="00A37519" w:rsidRPr="00451CC9" w14:paraId="08A3CB45" w14:textId="77777777" w:rsidTr="00763A1C">
        <w:tc>
          <w:tcPr>
            <w:tcW w:w="3600" w:type="dxa"/>
            <w:tcBorders>
              <w:top w:val="nil"/>
              <w:left w:val="nil"/>
              <w:bottom w:val="nil"/>
              <w:right w:val="nil"/>
            </w:tcBorders>
            <w:vAlign w:val="bottom"/>
            <w:hideMark/>
          </w:tcPr>
          <w:p w14:paraId="01582B72" w14:textId="77777777" w:rsidR="00A37519" w:rsidRPr="00451CC9" w:rsidRDefault="00A37519" w:rsidP="00A37519">
            <w:pPr>
              <w:spacing w:line="320" w:lineRule="exact"/>
              <w:ind w:left="162" w:right="-109" w:hanging="162"/>
              <w:rPr>
                <w:rFonts w:ascii="Arial" w:hAnsi="Arial" w:cs="Arial"/>
                <w:sz w:val="16"/>
                <w:szCs w:val="16"/>
                <w:cs/>
                <w:lang w:val="en-GB" w:eastAsia="en-GB"/>
              </w:rPr>
            </w:pPr>
            <w:r w:rsidRPr="00451CC9">
              <w:rPr>
                <w:rFonts w:ascii="Arial" w:hAnsi="Arial" w:cs="Arial"/>
                <w:sz w:val="16"/>
                <w:szCs w:val="16"/>
                <w:lang w:eastAsia="en-GB"/>
              </w:rPr>
              <w:t xml:space="preserve">CSM recognised in profit or loss </w:t>
            </w:r>
          </w:p>
        </w:tc>
        <w:tc>
          <w:tcPr>
            <w:tcW w:w="1394" w:type="dxa"/>
            <w:tcBorders>
              <w:top w:val="nil"/>
              <w:left w:val="nil"/>
              <w:bottom w:val="nil"/>
              <w:right w:val="nil"/>
            </w:tcBorders>
            <w:vAlign w:val="bottom"/>
          </w:tcPr>
          <w:p w14:paraId="2E875C5A" w14:textId="7933D744" w:rsidR="00A37519" w:rsidRPr="00451CC9" w:rsidRDefault="00A37519" w:rsidP="00A37519">
            <w:pPr>
              <w:tabs>
                <w:tab w:val="decimal" w:pos="1056"/>
              </w:tabs>
              <w:spacing w:line="320" w:lineRule="exact"/>
              <w:rPr>
                <w:rFonts w:ascii="Arial" w:hAnsi="Arial" w:cs="Arial"/>
                <w:sz w:val="16"/>
                <w:szCs w:val="16"/>
                <w:lang w:val="en-GB" w:eastAsia="en-GB"/>
              </w:rPr>
            </w:pPr>
            <w:r w:rsidRPr="00451CC9">
              <w:rPr>
                <w:rFonts w:ascii="Arial" w:hAnsi="Arial" w:cs="Arial"/>
                <w:sz w:val="16"/>
                <w:szCs w:val="16"/>
                <w:cs/>
                <w:lang w:val="en-GB" w:eastAsia="en-GB"/>
              </w:rPr>
              <w:t>-</w:t>
            </w:r>
          </w:p>
        </w:tc>
        <w:tc>
          <w:tcPr>
            <w:tcW w:w="1395" w:type="dxa"/>
            <w:tcBorders>
              <w:top w:val="nil"/>
              <w:left w:val="nil"/>
              <w:bottom w:val="nil"/>
              <w:right w:val="nil"/>
            </w:tcBorders>
            <w:vAlign w:val="bottom"/>
          </w:tcPr>
          <w:p w14:paraId="19EEBB6C" w14:textId="384E0184" w:rsidR="00A37519" w:rsidRPr="00451CC9" w:rsidRDefault="00A37519" w:rsidP="00A37519">
            <w:pPr>
              <w:tabs>
                <w:tab w:val="decimal" w:pos="1056"/>
              </w:tabs>
              <w:spacing w:line="320" w:lineRule="exact"/>
              <w:rPr>
                <w:rFonts w:ascii="Arial" w:hAnsi="Arial" w:cs="Arial"/>
                <w:sz w:val="16"/>
                <w:szCs w:val="16"/>
                <w:lang w:val="en-GB" w:eastAsia="en-GB"/>
              </w:rPr>
            </w:pPr>
            <w:r w:rsidRPr="00451CC9">
              <w:rPr>
                <w:rFonts w:ascii="Arial" w:hAnsi="Arial" w:cs="Arial"/>
                <w:sz w:val="16"/>
                <w:szCs w:val="16"/>
                <w:cs/>
                <w:lang w:val="en-GB" w:eastAsia="en-GB"/>
              </w:rPr>
              <w:t>-</w:t>
            </w:r>
          </w:p>
        </w:tc>
        <w:tc>
          <w:tcPr>
            <w:tcW w:w="1394" w:type="dxa"/>
            <w:tcBorders>
              <w:top w:val="nil"/>
              <w:left w:val="nil"/>
              <w:bottom w:val="nil"/>
              <w:right w:val="nil"/>
            </w:tcBorders>
            <w:vAlign w:val="bottom"/>
          </w:tcPr>
          <w:p w14:paraId="7698CB3A" w14:textId="599C9B45" w:rsidR="00A37519" w:rsidRPr="00451CC9" w:rsidRDefault="00A37519" w:rsidP="00A37519">
            <w:pPr>
              <w:tabs>
                <w:tab w:val="decimal" w:pos="1056"/>
              </w:tabs>
              <w:spacing w:line="320" w:lineRule="exact"/>
              <w:rPr>
                <w:rFonts w:ascii="Arial" w:hAnsi="Arial" w:cs="Arial"/>
                <w:sz w:val="16"/>
                <w:szCs w:val="16"/>
                <w:lang w:val="en-GB" w:eastAsia="en-GB"/>
              </w:rPr>
            </w:pPr>
            <w:r w:rsidRPr="00451CC9">
              <w:rPr>
                <w:rFonts w:ascii="Arial" w:hAnsi="Arial" w:cs="Arial"/>
                <w:sz w:val="16"/>
                <w:szCs w:val="16"/>
                <w:cs/>
                <w:lang w:val="en-GB" w:eastAsia="en-GB"/>
              </w:rPr>
              <w:t>(275</w:t>
            </w:r>
            <w:r w:rsidRPr="00451CC9">
              <w:rPr>
                <w:rFonts w:ascii="Arial" w:hAnsi="Arial" w:cs="Arial"/>
                <w:sz w:val="16"/>
                <w:szCs w:val="16"/>
                <w:lang w:val="en-GB" w:eastAsia="en-GB"/>
              </w:rPr>
              <w:t>,</w:t>
            </w:r>
            <w:r w:rsidRPr="00451CC9">
              <w:rPr>
                <w:rFonts w:ascii="Arial" w:hAnsi="Arial" w:cs="Arial"/>
                <w:sz w:val="16"/>
                <w:szCs w:val="16"/>
                <w:cs/>
                <w:lang w:val="en-GB" w:eastAsia="en-GB"/>
              </w:rPr>
              <w:t>418)</w:t>
            </w:r>
          </w:p>
        </w:tc>
        <w:tc>
          <w:tcPr>
            <w:tcW w:w="1395" w:type="dxa"/>
            <w:tcBorders>
              <w:top w:val="nil"/>
              <w:left w:val="nil"/>
              <w:bottom w:val="nil"/>
              <w:right w:val="nil"/>
            </w:tcBorders>
            <w:vAlign w:val="bottom"/>
          </w:tcPr>
          <w:p w14:paraId="5EB95FF9" w14:textId="04658A58" w:rsidR="00A37519" w:rsidRPr="00451CC9" w:rsidRDefault="00A37519" w:rsidP="00A37519">
            <w:pPr>
              <w:tabs>
                <w:tab w:val="decimal" w:pos="1056"/>
              </w:tabs>
              <w:spacing w:line="320" w:lineRule="exact"/>
              <w:rPr>
                <w:rFonts w:ascii="Arial" w:hAnsi="Arial" w:cs="Arial"/>
                <w:sz w:val="16"/>
                <w:szCs w:val="16"/>
                <w:cs/>
                <w:lang w:val="en-GB" w:eastAsia="en-GB"/>
              </w:rPr>
            </w:pPr>
            <w:r w:rsidRPr="00451CC9">
              <w:rPr>
                <w:rFonts w:ascii="Arial" w:hAnsi="Arial" w:cs="Arial"/>
                <w:sz w:val="16"/>
                <w:szCs w:val="16"/>
                <w:cs/>
                <w:lang w:val="en-GB" w:eastAsia="en-GB"/>
              </w:rPr>
              <w:t>(275</w:t>
            </w:r>
            <w:r w:rsidRPr="00451CC9">
              <w:rPr>
                <w:rFonts w:ascii="Arial" w:hAnsi="Arial" w:cs="Arial"/>
                <w:sz w:val="16"/>
                <w:szCs w:val="16"/>
                <w:lang w:val="en-GB" w:eastAsia="en-GB"/>
              </w:rPr>
              <w:t>,</w:t>
            </w:r>
            <w:r w:rsidRPr="00451CC9">
              <w:rPr>
                <w:rFonts w:ascii="Arial" w:hAnsi="Arial" w:cs="Arial"/>
                <w:sz w:val="16"/>
                <w:szCs w:val="16"/>
                <w:cs/>
                <w:lang w:val="en-GB" w:eastAsia="en-GB"/>
              </w:rPr>
              <w:t>418)</w:t>
            </w:r>
          </w:p>
        </w:tc>
      </w:tr>
      <w:tr w:rsidR="00A37519" w:rsidRPr="00451CC9" w14:paraId="6987D252" w14:textId="77777777" w:rsidTr="00763A1C">
        <w:tc>
          <w:tcPr>
            <w:tcW w:w="3600" w:type="dxa"/>
            <w:tcBorders>
              <w:top w:val="nil"/>
              <w:left w:val="nil"/>
              <w:bottom w:val="nil"/>
              <w:right w:val="nil"/>
            </w:tcBorders>
            <w:vAlign w:val="bottom"/>
            <w:hideMark/>
          </w:tcPr>
          <w:p w14:paraId="0EB9DA8E" w14:textId="77777777" w:rsidR="00A37519" w:rsidRPr="00451CC9" w:rsidRDefault="00A37519" w:rsidP="00A37519">
            <w:pPr>
              <w:spacing w:line="320" w:lineRule="exact"/>
              <w:ind w:left="162" w:hanging="162"/>
              <w:rPr>
                <w:rFonts w:ascii="Arial" w:hAnsi="Arial" w:cs="Arial"/>
                <w:sz w:val="16"/>
                <w:szCs w:val="16"/>
                <w:lang w:val="en-GB" w:eastAsia="en-GB"/>
              </w:rPr>
            </w:pPr>
            <w:r w:rsidRPr="00451CC9">
              <w:rPr>
                <w:rFonts w:ascii="Arial" w:hAnsi="Arial" w:cs="Arial"/>
                <w:sz w:val="16"/>
                <w:szCs w:val="16"/>
                <w:lang w:val="en-GB" w:eastAsia="en-GB"/>
              </w:rPr>
              <w:t>Change in RA for the risk expired</w:t>
            </w:r>
          </w:p>
        </w:tc>
        <w:tc>
          <w:tcPr>
            <w:tcW w:w="1394" w:type="dxa"/>
            <w:tcBorders>
              <w:top w:val="nil"/>
              <w:left w:val="nil"/>
              <w:bottom w:val="nil"/>
              <w:right w:val="nil"/>
            </w:tcBorders>
            <w:vAlign w:val="bottom"/>
          </w:tcPr>
          <w:p w14:paraId="0B022DD1" w14:textId="2AF5620C" w:rsidR="00A37519" w:rsidRPr="00451CC9" w:rsidRDefault="00A37519" w:rsidP="00A37519">
            <w:pPr>
              <w:tabs>
                <w:tab w:val="decimal" w:pos="1056"/>
              </w:tabs>
              <w:spacing w:line="320" w:lineRule="exact"/>
              <w:rPr>
                <w:rFonts w:ascii="Arial" w:hAnsi="Arial" w:cs="Arial"/>
                <w:sz w:val="16"/>
                <w:szCs w:val="16"/>
                <w:lang w:val="en-GB" w:eastAsia="en-GB"/>
              </w:rPr>
            </w:pPr>
            <w:r w:rsidRPr="00451CC9">
              <w:rPr>
                <w:rFonts w:ascii="Arial" w:hAnsi="Arial" w:cs="Arial"/>
                <w:sz w:val="16"/>
                <w:szCs w:val="16"/>
                <w:cs/>
                <w:lang w:val="en-GB" w:eastAsia="en-GB"/>
              </w:rPr>
              <w:t>-</w:t>
            </w:r>
          </w:p>
        </w:tc>
        <w:tc>
          <w:tcPr>
            <w:tcW w:w="1395" w:type="dxa"/>
            <w:tcBorders>
              <w:top w:val="nil"/>
              <w:left w:val="nil"/>
              <w:bottom w:val="nil"/>
              <w:right w:val="nil"/>
            </w:tcBorders>
            <w:vAlign w:val="bottom"/>
          </w:tcPr>
          <w:p w14:paraId="6DA44F30" w14:textId="19CD4737" w:rsidR="00A37519" w:rsidRPr="00451CC9" w:rsidRDefault="00A37519" w:rsidP="00A37519">
            <w:pPr>
              <w:tabs>
                <w:tab w:val="decimal" w:pos="1056"/>
              </w:tabs>
              <w:spacing w:line="320" w:lineRule="exact"/>
              <w:rPr>
                <w:rFonts w:ascii="Arial" w:hAnsi="Arial" w:cs="Arial"/>
                <w:sz w:val="16"/>
                <w:szCs w:val="16"/>
                <w:lang w:val="en-GB" w:eastAsia="en-GB"/>
              </w:rPr>
            </w:pPr>
            <w:r w:rsidRPr="00451CC9">
              <w:rPr>
                <w:rFonts w:ascii="Arial" w:hAnsi="Arial" w:cs="Arial"/>
                <w:sz w:val="16"/>
                <w:szCs w:val="16"/>
                <w:cs/>
                <w:lang w:val="en-GB" w:eastAsia="en-GB"/>
              </w:rPr>
              <w:t>(4</w:t>
            </w:r>
            <w:r w:rsidRPr="00451CC9">
              <w:rPr>
                <w:rFonts w:ascii="Arial" w:hAnsi="Arial" w:cs="Arial"/>
                <w:sz w:val="16"/>
                <w:szCs w:val="16"/>
                <w:lang w:val="en-GB" w:eastAsia="en-GB"/>
              </w:rPr>
              <w:t>,</w:t>
            </w:r>
            <w:r w:rsidRPr="00451CC9">
              <w:rPr>
                <w:rFonts w:ascii="Arial" w:hAnsi="Arial" w:cs="Arial"/>
                <w:sz w:val="16"/>
                <w:szCs w:val="16"/>
                <w:cs/>
                <w:lang w:val="en-GB" w:eastAsia="en-GB"/>
              </w:rPr>
              <w:t>094)</w:t>
            </w:r>
          </w:p>
        </w:tc>
        <w:tc>
          <w:tcPr>
            <w:tcW w:w="1394" w:type="dxa"/>
            <w:tcBorders>
              <w:top w:val="nil"/>
              <w:left w:val="nil"/>
              <w:bottom w:val="nil"/>
              <w:right w:val="nil"/>
            </w:tcBorders>
            <w:vAlign w:val="bottom"/>
          </w:tcPr>
          <w:p w14:paraId="537EE158" w14:textId="5A1F97BF" w:rsidR="00A37519" w:rsidRPr="00451CC9" w:rsidRDefault="00A37519" w:rsidP="00A37519">
            <w:pPr>
              <w:tabs>
                <w:tab w:val="decimal" w:pos="1056"/>
              </w:tabs>
              <w:spacing w:line="320" w:lineRule="exact"/>
              <w:rPr>
                <w:rFonts w:ascii="Arial" w:hAnsi="Arial" w:cs="Arial"/>
                <w:sz w:val="16"/>
                <w:szCs w:val="16"/>
                <w:lang w:val="en-GB" w:eastAsia="en-GB"/>
              </w:rPr>
            </w:pPr>
            <w:r w:rsidRPr="00451CC9">
              <w:rPr>
                <w:rFonts w:ascii="Arial" w:hAnsi="Arial" w:cs="Arial"/>
                <w:sz w:val="16"/>
                <w:szCs w:val="16"/>
                <w:cs/>
                <w:lang w:val="en-GB" w:eastAsia="en-GB"/>
              </w:rPr>
              <w:t>-</w:t>
            </w:r>
          </w:p>
        </w:tc>
        <w:tc>
          <w:tcPr>
            <w:tcW w:w="1395" w:type="dxa"/>
            <w:tcBorders>
              <w:top w:val="nil"/>
              <w:left w:val="nil"/>
              <w:bottom w:val="nil"/>
              <w:right w:val="nil"/>
            </w:tcBorders>
            <w:vAlign w:val="bottom"/>
          </w:tcPr>
          <w:p w14:paraId="4597BF04" w14:textId="61D7AA8C" w:rsidR="00A37519" w:rsidRPr="00451CC9" w:rsidRDefault="00A37519" w:rsidP="00A37519">
            <w:pPr>
              <w:tabs>
                <w:tab w:val="decimal" w:pos="1056"/>
              </w:tabs>
              <w:spacing w:line="320" w:lineRule="exact"/>
              <w:rPr>
                <w:rFonts w:ascii="Arial" w:hAnsi="Arial" w:cs="Arial"/>
                <w:sz w:val="16"/>
                <w:szCs w:val="16"/>
                <w:lang w:val="en-GB" w:eastAsia="en-GB"/>
              </w:rPr>
            </w:pPr>
            <w:r w:rsidRPr="00451CC9">
              <w:rPr>
                <w:rFonts w:ascii="Arial" w:hAnsi="Arial" w:cs="Arial"/>
                <w:sz w:val="16"/>
                <w:szCs w:val="16"/>
                <w:cs/>
                <w:lang w:val="en-GB" w:eastAsia="en-GB"/>
              </w:rPr>
              <w:t>(4</w:t>
            </w:r>
            <w:r w:rsidRPr="00451CC9">
              <w:rPr>
                <w:rFonts w:ascii="Arial" w:hAnsi="Arial" w:cs="Arial"/>
                <w:sz w:val="16"/>
                <w:szCs w:val="16"/>
                <w:lang w:val="en-GB" w:eastAsia="en-GB"/>
              </w:rPr>
              <w:t>,</w:t>
            </w:r>
            <w:r w:rsidRPr="00451CC9">
              <w:rPr>
                <w:rFonts w:ascii="Arial" w:hAnsi="Arial" w:cs="Arial"/>
                <w:sz w:val="16"/>
                <w:szCs w:val="16"/>
                <w:cs/>
                <w:lang w:val="en-GB" w:eastAsia="en-GB"/>
              </w:rPr>
              <w:t>094)</w:t>
            </w:r>
          </w:p>
        </w:tc>
      </w:tr>
      <w:tr w:rsidR="00A37519" w:rsidRPr="00451CC9" w14:paraId="64286725" w14:textId="77777777" w:rsidTr="00763A1C">
        <w:tc>
          <w:tcPr>
            <w:tcW w:w="3600" w:type="dxa"/>
            <w:tcBorders>
              <w:top w:val="nil"/>
              <w:left w:val="nil"/>
              <w:right w:val="nil"/>
            </w:tcBorders>
            <w:vAlign w:val="bottom"/>
            <w:hideMark/>
          </w:tcPr>
          <w:p w14:paraId="1A9C73C6" w14:textId="77777777" w:rsidR="00A37519" w:rsidRPr="00451CC9" w:rsidRDefault="00A37519" w:rsidP="00A37519">
            <w:pPr>
              <w:spacing w:line="320" w:lineRule="exact"/>
              <w:ind w:left="162" w:right="-109" w:hanging="162"/>
              <w:rPr>
                <w:rFonts w:ascii="Arial" w:hAnsi="Arial" w:cs="Arial"/>
                <w:sz w:val="16"/>
                <w:szCs w:val="16"/>
                <w:lang w:val="en-GB" w:eastAsia="en-GB"/>
              </w:rPr>
            </w:pPr>
            <w:r w:rsidRPr="00451CC9">
              <w:rPr>
                <w:rFonts w:ascii="Arial" w:hAnsi="Arial" w:cs="Arial"/>
                <w:sz w:val="16"/>
                <w:szCs w:val="16"/>
                <w:lang w:val="en-GB" w:eastAsia="en-GB"/>
              </w:rPr>
              <w:t>Experience adjustment</w:t>
            </w:r>
          </w:p>
        </w:tc>
        <w:tc>
          <w:tcPr>
            <w:tcW w:w="1394" w:type="dxa"/>
            <w:tcBorders>
              <w:top w:val="nil"/>
              <w:left w:val="nil"/>
              <w:right w:val="nil"/>
            </w:tcBorders>
            <w:vAlign w:val="bottom"/>
          </w:tcPr>
          <w:p w14:paraId="7F12408D" w14:textId="60077CEF" w:rsidR="00A37519" w:rsidRPr="00451CC9" w:rsidRDefault="00A37519" w:rsidP="00A37519">
            <w:pPr>
              <w:pBdr>
                <w:bottom w:val="single" w:sz="4" w:space="1" w:color="auto"/>
              </w:pBdr>
              <w:tabs>
                <w:tab w:val="decimal" w:pos="1056"/>
              </w:tabs>
              <w:spacing w:line="320" w:lineRule="exact"/>
              <w:rPr>
                <w:rFonts w:ascii="Arial" w:hAnsi="Arial" w:cs="Arial"/>
                <w:sz w:val="16"/>
                <w:szCs w:val="16"/>
                <w:lang w:val="en-GB" w:eastAsia="en-GB"/>
              </w:rPr>
            </w:pPr>
            <w:r w:rsidRPr="00451CC9">
              <w:rPr>
                <w:rFonts w:ascii="Arial" w:hAnsi="Arial" w:cs="Arial"/>
                <w:sz w:val="16"/>
                <w:szCs w:val="16"/>
                <w:cs/>
                <w:lang w:val="en-GB" w:eastAsia="en-GB"/>
              </w:rPr>
              <w:t>(72</w:t>
            </w:r>
            <w:r w:rsidRPr="00451CC9">
              <w:rPr>
                <w:rFonts w:ascii="Arial" w:hAnsi="Arial" w:cs="Arial"/>
                <w:sz w:val="16"/>
                <w:szCs w:val="16"/>
                <w:lang w:val="en-GB" w:eastAsia="en-GB"/>
              </w:rPr>
              <w:t>,</w:t>
            </w:r>
            <w:r w:rsidRPr="00451CC9">
              <w:rPr>
                <w:rFonts w:ascii="Arial" w:hAnsi="Arial" w:cs="Arial"/>
                <w:sz w:val="16"/>
                <w:szCs w:val="16"/>
                <w:cs/>
                <w:lang w:val="en-GB" w:eastAsia="en-GB"/>
              </w:rPr>
              <w:t>686)</w:t>
            </w:r>
          </w:p>
        </w:tc>
        <w:tc>
          <w:tcPr>
            <w:tcW w:w="1395" w:type="dxa"/>
            <w:tcBorders>
              <w:top w:val="nil"/>
              <w:left w:val="nil"/>
              <w:right w:val="nil"/>
            </w:tcBorders>
            <w:vAlign w:val="bottom"/>
          </w:tcPr>
          <w:p w14:paraId="7A436851" w14:textId="290E804E" w:rsidR="00A37519" w:rsidRPr="00451CC9" w:rsidRDefault="00A37519" w:rsidP="00A37519">
            <w:pPr>
              <w:pBdr>
                <w:bottom w:val="single" w:sz="4" w:space="1" w:color="auto"/>
              </w:pBdr>
              <w:tabs>
                <w:tab w:val="decimal" w:pos="1056"/>
              </w:tabs>
              <w:spacing w:line="320" w:lineRule="exact"/>
              <w:rPr>
                <w:rFonts w:ascii="Arial" w:hAnsi="Arial" w:cs="Arial"/>
                <w:sz w:val="16"/>
                <w:szCs w:val="16"/>
                <w:lang w:val="en-GB" w:eastAsia="en-GB"/>
              </w:rPr>
            </w:pPr>
            <w:r w:rsidRPr="00451CC9">
              <w:rPr>
                <w:rFonts w:ascii="Arial" w:hAnsi="Arial" w:cs="Arial"/>
                <w:sz w:val="16"/>
                <w:szCs w:val="16"/>
                <w:cs/>
                <w:lang w:val="en-GB" w:eastAsia="en-GB"/>
              </w:rPr>
              <w:t>-</w:t>
            </w:r>
          </w:p>
        </w:tc>
        <w:tc>
          <w:tcPr>
            <w:tcW w:w="1394" w:type="dxa"/>
            <w:tcBorders>
              <w:top w:val="nil"/>
              <w:left w:val="nil"/>
              <w:right w:val="nil"/>
            </w:tcBorders>
            <w:vAlign w:val="bottom"/>
          </w:tcPr>
          <w:p w14:paraId="0705D873" w14:textId="075F3D67" w:rsidR="00A37519" w:rsidRPr="00451CC9" w:rsidRDefault="00A37519" w:rsidP="00A37519">
            <w:pPr>
              <w:pBdr>
                <w:bottom w:val="single" w:sz="4" w:space="1" w:color="auto"/>
              </w:pBdr>
              <w:tabs>
                <w:tab w:val="decimal" w:pos="1056"/>
              </w:tabs>
              <w:spacing w:line="320" w:lineRule="exact"/>
              <w:rPr>
                <w:rFonts w:ascii="Arial" w:hAnsi="Arial" w:cs="Arial"/>
                <w:sz w:val="16"/>
                <w:szCs w:val="16"/>
                <w:lang w:val="en-GB" w:eastAsia="en-GB"/>
              </w:rPr>
            </w:pPr>
            <w:r w:rsidRPr="00451CC9">
              <w:rPr>
                <w:rFonts w:ascii="Arial" w:hAnsi="Arial" w:cs="Arial"/>
                <w:sz w:val="16"/>
                <w:szCs w:val="16"/>
                <w:cs/>
                <w:lang w:val="en-GB" w:eastAsia="en-GB"/>
              </w:rPr>
              <w:t>-</w:t>
            </w:r>
          </w:p>
        </w:tc>
        <w:tc>
          <w:tcPr>
            <w:tcW w:w="1395" w:type="dxa"/>
            <w:tcBorders>
              <w:top w:val="nil"/>
              <w:left w:val="nil"/>
              <w:right w:val="nil"/>
            </w:tcBorders>
            <w:vAlign w:val="bottom"/>
          </w:tcPr>
          <w:p w14:paraId="064D7259" w14:textId="40CD04A3" w:rsidR="00A37519" w:rsidRPr="00451CC9" w:rsidRDefault="00A37519" w:rsidP="00A37519">
            <w:pPr>
              <w:pBdr>
                <w:bottom w:val="single" w:sz="4" w:space="1" w:color="auto"/>
              </w:pBdr>
              <w:tabs>
                <w:tab w:val="decimal" w:pos="1056"/>
              </w:tabs>
              <w:spacing w:line="320" w:lineRule="exact"/>
              <w:rPr>
                <w:rFonts w:ascii="Arial" w:hAnsi="Arial" w:cs="Arial"/>
                <w:sz w:val="16"/>
                <w:szCs w:val="16"/>
                <w:lang w:val="en-GB" w:eastAsia="en-GB"/>
              </w:rPr>
            </w:pPr>
            <w:r w:rsidRPr="00451CC9">
              <w:rPr>
                <w:rFonts w:ascii="Arial" w:hAnsi="Arial" w:cs="Arial"/>
                <w:sz w:val="16"/>
                <w:szCs w:val="16"/>
                <w:cs/>
                <w:lang w:val="en-GB" w:eastAsia="en-GB"/>
              </w:rPr>
              <w:t>(72</w:t>
            </w:r>
            <w:r w:rsidRPr="00451CC9">
              <w:rPr>
                <w:rFonts w:ascii="Arial" w:hAnsi="Arial" w:cs="Arial"/>
                <w:sz w:val="16"/>
                <w:szCs w:val="16"/>
                <w:lang w:val="en-GB" w:eastAsia="en-GB"/>
              </w:rPr>
              <w:t>,</w:t>
            </w:r>
            <w:r w:rsidRPr="00451CC9">
              <w:rPr>
                <w:rFonts w:ascii="Arial" w:hAnsi="Arial" w:cs="Arial"/>
                <w:sz w:val="16"/>
                <w:szCs w:val="16"/>
                <w:cs/>
                <w:lang w:val="en-GB" w:eastAsia="en-GB"/>
              </w:rPr>
              <w:t>686)</w:t>
            </w:r>
          </w:p>
        </w:tc>
      </w:tr>
      <w:tr w:rsidR="00A37519" w:rsidRPr="00451CC9" w14:paraId="1DFD1740" w14:textId="77777777" w:rsidTr="00763A1C">
        <w:tc>
          <w:tcPr>
            <w:tcW w:w="3600" w:type="dxa"/>
            <w:tcBorders>
              <w:top w:val="nil"/>
              <w:left w:val="nil"/>
              <w:right w:val="nil"/>
            </w:tcBorders>
            <w:vAlign w:val="bottom"/>
          </w:tcPr>
          <w:p w14:paraId="7D09D3B9" w14:textId="77777777" w:rsidR="00A37519" w:rsidRPr="00451CC9" w:rsidRDefault="00A37519" w:rsidP="00A37519">
            <w:pPr>
              <w:spacing w:line="320" w:lineRule="exact"/>
              <w:ind w:left="162" w:hanging="162"/>
              <w:rPr>
                <w:rFonts w:ascii="Arial" w:hAnsi="Arial" w:cs="Arial"/>
                <w:sz w:val="16"/>
                <w:szCs w:val="16"/>
                <w:cs/>
                <w:lang w:val="en-GB" w:eastAsia="en-GB"/>
              </w:rPr>
            </w:pPr>
          </w:p>
        </w:tc>
        <w:tc>
          <w:tcPr>
            <w:tcW w:w="1394" w:type="dxa"/>
            <w:tcBorders>
              <w:top w:val="nil"/>
              <w:left w:val="nil"/>
              <w:right w:val="nil"/>
            </w:tcBorders>
            <w:vAlign w:val="bottom"/>
          </w:tcPr>
          <w:p w14:paraId="7D0C65E0" w14:textId="37666CE6" w:rsidR="00A37519" w:rsidRPr="00451CC9" w:rsidRDefault="00A37519" w:rsidP="00A37519">
            <w:pPr>
              <w:pBdr>
                <w:bottom w:val="single" w:sz="4" w:space="1" w:color="auto"/>
              </w:pBdr>
              <w:tabs>
                <w:tab w:val="decimal" w:pos="1056"/>
              </w:tabs>
              <w:spacing w:line="320" w:lineRule="exact"/>
              <w:rPr>
                <w:rFonts w:ascii="Arial" w:hAnsi="Arial" w:cs="Arial"/>
                <w:sz w:val="16"/>
                <w:szCs w:val="16"/>
                <w:lang w:val="en-GB" w:eastAsia="en-GB"/>
              </w:rPr>
            </w:pPr>
            <w:r w:rsidRPr="00451CC9">
              <w:rPr>
                <w:rFonts w:ascii="Arial" w:hAnsi="Arial" w:cs="Arial"/>
                <w:sz w:val="16"/>
                <w:szCs w:val="16"/>
                <w:cs/>
                <w:lang w:val="en-GB" w:eastAsia="en-GB"/>
              </w:rPr>
              <w:t>(72</w:t>
            </w:r>
            <w:r w:rsidRPr="00451CC9">
              <w:rPr>
                <w:rFonts w:ascii="Arial" w:hAnsi="Arial" w:cs="Arial"/>
                <w:sz w:val="16"/>
                <w:szCs w:val="16"/>
                <w:lang w:val="en-GB" w:eastAsia="en-GB"/>
              </w:rPr>
              <w:t>,</w:t>
            </w:r>
            <w:r w:rsidRPr="00451CC9">
              <w:rPr>
                <w:rFonts w:ascii="Arial" w:hAnsi="Arial" w:cs="Arial"/>
                <w:sz w:val="16"/>
                <w:szCs w:val="16"/>
                <w:cs/>
                <w:lang w:val="en-GB" w:eastAsia="en-GB"/>
              </w:rPr>
              <w:t>686)</w:t>
            </w:r>
          </w:p>
        </w:tc>
        <w:tc>
          <w:tcPr>
            <w:tcW w:w="1395" w:type="dxa"/>
            <w:tcBorders>
              <w:top w:val="nil"/>
              <w:left w:val="nil"/>
              <w:right w:val="nil"/>
            </w:tcBorders>
            <w:vAlign w:val="bottom"/>
          </w:tcPr>
          <w:p w14:paraId="5FAD4460" w14:textId="31D274DE" w:rsidR="00A37519" w:rsidRPr="00451CC9" w:rsidRDefault="00A37519" w:rsidP="00A37519">
            <w:pPr>
              <w:pBdr>
                <w:bottom w:val="single" w:sz="4" w:space="1" w:color="auto"/>
              </w:pBdr>
              <w:tabs>
                <w:tab w:val="decimal" w:pos="1056"/>
              </w:tabs>
              <w:spacing w:line="320" w:lineRule="exact"/>
              <w:rPr>
                <w:rFonts w:ascii="Arial" w:hAnsi="Arial" w:cs="Arial"/>
                <w:sz w:val="16"/>
                <w:szCs w:val="16"/>
                <w:lang w:val="en-GB" w:eastAsia="en-GB"/>
              </w:rPr>
            </w:pPr>
            <w:r w:rsidRPr="00451CC9">
              <w:rPr>
                <w:rFonts w:ascii="Arial" w:hAnsi="Arial" w:cs="Arial"/>
                <w:sz w:val="16"/>
                <w:szCs w:val="16"/>
                <w:cs/>
                <w:lang w:val="en-GB" w:eastAsia="en-GB"/>
              </w:rPr>
              <w:t>(4</w:t>
            </w:r>
            <w:r w:rsidRPr="00451CC9">
              <w:rPr>
                <w:rFonts w:ascii="Arial" w:hAnsi="Arial" w:cs="Arial"/>
                <w:sz w:val="16"/>
                <w:szCs w:val="16"/>
                <w:lang w:val="en-GB" w:eastAsia="en-GB"/>
              </w:rPr>
              <w:t>,</w:t>
            </w:r>
            <w:r w:rsidRPr="00451CC9">
              <w:rPr>
                <w:rFonts w:ascii="Arial" w:hAnsi="Arial" w:cs="Arial"/>
                <w:sz w:val="16"/>
                <w:szCs w:val="16"/>
                <w:cs/>
                <w:lang w:val="en-GB" w:eastAsia="en-GB"/>
              </w:rPr>
              <w:t>094)</w:t>
            </w:r>
          </w:p>
        </w:tc>
        <w:tc>
          <w:tcPr>
            <w:tcW w:w="1394" w:type="dxa"/>
            <w:tcBorders>
              <w:top w:val="nil"/>
              <w:left w:val="nil"/>
              <w:bottom w:val="nil"/>
              <w:right w:val="nil"/>
            </w:tcBorders>
            <w:vAlign w:val="bottom"/>
          </w:tcPr>
          <w:p w14:paraId="1524F669" w14:textId="58B7BAD0" w:rsidR="00A37519" w:rsidRPr="00451CC9" w:rsidRDefault="00A37519" w:rsidP="00A37519">
            <w:pPr>
              <w:pBdr>
                <w:bottom w:val="single" w:sz="4" w:space="1" w:color="auto"/>
              </w:pBdr>
              <w:tabs>
                <w:tab w:val="decimal" w:pos="1056"/>
              </w:tabs>
              <w:spacing w:line="320" w:lineRule="exact"/>
              <w:rPr>
                <w:rFonts w:ascii="Arial" w:hAnsi="Arial" w:cs="Arial"/>
                <w:sz w:val="16"/>
                <w:szCs w:val="16"/>
                <w:lang w:val="en-GB" w:eastAsia="en-GB"/>
              </w:rPr>
            </w:pPr>
            <w:r w:rsidRPr="00451CC9">
              <w:rPr>
                <w:rFonts w:ascii="Arial" w:hAnsi="Arial" w:cs="Arial"/>
                <w:sz w:val="16"/>
                <w:szCs w:val="16"/>
                <w:lang w:val="en-GB" w:eastAsia="en-GB"/>
              </w:rPr>
              <w:t>(275,418)</w:t>
            </w:r>
          </w:p>
        </w:tc>
        <w:tc>
          <w:tcPr>
            <w:tcW w:w="1395" w:type="dxa"/>
            <w:tcBorders>
              <w:top w:val="nil"/>
              <w:left w:val="nil"/>
              <w:right w:val="nil"/>
            </w:tcBorders>
            <w:vAlign w:val="bottom"/>
          </w:tcPr>
          <w:p w14:paraId="460DE453" w14:textId="15319EAE" w:rsidR="00A37519" w:rsidRPr="00451CC9" w:rsidRDefault="00A37519" w:rsidP="00A37519">
            <w:pPr>
              <w:pBdr>
                <w:bottom w:val="single" w:sz="4" w:space="1" w:color="auto"/>
              </w:pBdr>
              <w:tabs>
                <w:tab w:val="decimal" w:pos="1056"/>
              </w:tabs>
              <w:spacing w:line="320" w:lineRule="exact"/>
              <w:rPr>
                <w:rFonts w:ascii="Arial" w:hAnsi="Arial" w:cs="Arial"/>
                <w:sz w:val="16"/>
                <w:szCs w:val="16"/>
                <w:lang w:eastAsia="en-GB"/>
              </w:rPr>
            </w:pPr>
            <w:r w:rsidRPr="00451CC9">
              <w:rPr>
                <w:rFonts w:ascii="Arial" w:hAnsi="Arial" w:cs="Arial"/>
                <w:sz w:val="16"/>
                <w:szCs w:val="16"/>
                <w:cs/>
                <w:lang w:val="en-GB" w:eastAsia="en-GB"/>
              </w:rPr>
              <w:t>(352</w:t>
            </w:r>
            <w:r w:rsidRPr="00451CC9">
              <w:rPr>
                <w:rFonts w:ascii="Arial" w:hAnsi="Arial" w:cs="Arial"/>
                <w:sz w:val="16"/>
                <w:szCs w:val="16"/>
                <w:lang w:eastAsia="en-GB"/>
              </w:rPr>
              <w:t>,198</w:t>
            </w:r>
            <w:r w:rsidRPr="00451CC9">
              <w:rPr>
                <w:rFonts w:ascii="Arial" w:hAnsi="Arial" w:cs="Arial"/>
                <w:sz w:val="16"/>
                <w:szCs w:val="16"/>
                <w:cs/>
                <w:lang w:val="en-GB" w:eastAsia="en-GB"/>
              </w:rPr>
              <w:t>)</w:t>
            </w:r>
          </w:p>
        </w:tc>
      </w:tr>
      <w:tr w:rsidR="00A37519" w:rsidRPr="00451CC9" w14:paraId="7993C825" w14:textId="77777777" w:rsidTr="00763A1C">
        <w:tc>
          <w:tcPr>
            <w:tcW w:w="3600" w:type="dxa"/>
            <w:tcBorders>
              <w:top w:val="nil"/>
              <w:left w:val="nil"/>
              <w:bottom w:val="nil"/>
              <w:right w:val="nil"/>
            </w:tcBorders>
            <w:vAlign w:val="bottom"/>
            <w:hideMark/>
          </w:tcPr>
          <w:p w14:paraId="1171B696" w14:textId="77777777" w:rsidR="00A37519" w:rsidRPr="00451CC9" w:rsidRDefault="00A37519" w:rsidP="00A37519">
            <w:pPr>
              <w:spacing w:line="320" w:lineRule="exact"/>
              <w:ind w:left="162" w:hanging="162"/>
              <w:rPr>
                <w:rFonts w:ascii="Arial" w:hAnsi="Arial" w:cs="Arial"/>
                <w:b/>
                <w:bCs/>
                <w:sz w:val="16"/>
                <w:szCs w:val="16"/>
                <w:lang w:val="en-GB" w:eastAsia="en-GB"/>
              </w:rPr>
            </w:pPr>
            <w:r w:rsidRPr="00451CC9">
              <w:rPr>
                <w:rFonts w:ascii="Arial" w:hAnsi="Arial" w:cs="Arial"/>
                <w:b/>
                <w:bCs/>
                <w:sz w:val="16"/>
                <w:szCs w:val="16"/>
                <w:lang w:val="en-GB" w:eastAsia="en-GB"/>
              </w:rPr>
              <w:t>Change that relate to future service</w:t>
            </w:r>
          </w:p>
        </w:tc>
        <w:tc>
          <w:tcPr>
            <w:tcW w:w="1394" w:type="dxa"/>
            <w:tcBorders>
              <w:top w:val="nil"/>
              <w:left w:val="nil"/>
              <w:bottom w:val="nil"/>
              <w:right w:val="nil"/>
            </w:tcBorders>
            <w:vAlign w:val="bottom"/>
          </w:tcPr>
          <w:p w14:paraId="52766525" w14:textId="77777777" w:rsidR="00A37519" w:rsidRPr="00451CC9" w:rsidRDefault="00A37519" w:rsidP="00A37519">
            <w:pPr>
              <w:tabs>
                <w:tab w:val="decimal" w:pos="1056"/>
              </w:tabs>
              <w:spacing w:line="320" w:lineRule="exact"/>
              <w:rPr>
                <w:rFonts w:ascii="Arial" w:hAnsi="Arial" w:cs="Arial"/>
                <w:sz w:val="16"/>
                <w:szCs w:val="16"/>
                <w:lang w:val="en-GB" w:eastAsia="en-GB"/>
              </w:rPr>
            </w:pPr>
          </w:p>
        </w:tc>
        <w:tc>
          <w:tcPr>
            <w:tcW w:w="1395" w:type="dxa"/>
            <w:tcBorders>
              <w:top w:val="nil"/>
              <w:left w:val="nil"/>
              <w:bottom w:val="nil"/>
              <w:right w:val="nil"/>
            </w:tcBorders>
            <w:vAlign w:val="bottom"/>
          </w:tcPr>
          <w:p w14:paraId="23130F50" w14:textId="77777777" w:rsidR="00A37519" w:rsidRPr="00451CC9" w:rsidRDefault="00A37519" w:rsidP="00A37519">
            <w:pPr>
              <w:tabs>
                <w:tab w:val="decimal" w:pos="1056"/>
              </w:tabs>
              <w:spacing w:line="320" w:lineRule="exact"/>
              <w:rPr>
                <w:rFonts w:ascii="Arial" w:hAnsi="Arial" w:cs="Arial"/>
                <w:sz w:val="16"/>
                <w:szCs w:val="16"/>
                <w:lang w:val="en-GB" w:eastAsia="en-GB"/>
              </w:rPr>
            </w:pPr>
          </w:p>
        </w:tc>
        <w:tc>
          <w:tcPr>
            <w:tcW w:w="1394" w:type="dxa"/>
            <w:tcBorders>
              <w:top w:val="nil"/>
              <w:left w:val="nil"/>
              <w:bottom w:val="nil"/>
              <w:right w:val="nil"/>
            </w:tcBorders>
            <w:vAlign w:val="bottom"/>
          </w:tcPr>
          <w:p w14:paraId="2D3F45DB" w14:textId="77777777" w:rsidR="00A37519" w:rsidRPr="00451CC9" w:rsidRDefault="00A37519" w:rsidP="00A37519">
            <w:pPr>
              <w:tabs>
                <w:tab w:val="decimal" w:pos="1056"/>
              </w:tabs>
              <w:spacing w:line="320" w:lineRule="exact"/>
              <w:rPr>
                <w:rFonts w:ascii="Arial" w:hAnsi="Arial" w:cs="Arial"/>
                <w:sz w:val="16"/>
                <w:szCs w:val="16"/>
                <w:lang w:val="en-GB" w:eastAsia="en-GB"/>
              </w:rPr>
            </w:pPr>
          </w:p>
        </w:tc>
        <w:tc>
          <w:tcPr>
            <w:tcW w:w="1395" w:type="dxa"/>
            <w:tcBorders>
              <w:top w:val="nil"/>
              <w:left w:val="nil"/>
              <w:bottom w:val="nil"/>
              <w:right w:val="nil"/>
            </w:tcBorders>
            <w:vAlign w:val="bottom"/>
          </w:tcPr>
          <w:p w14:paraId="6F67BB92" w14:textId="77777777" w:rsidR="00A37519" w:rsidRPr="00451CC9" w:rsidRDefault="00A37519" w:rsidP="00A37519">
            <w:pPr>
              <w:tabs>
                <w:tab w:val="decimal" w:pos="1056"/>
              </w:tabs>
              <w:spacing w:line="320" w:lineRule="exact"/>
              <w:rPr>
                <w:rFonts w:ascii="Arial" w:hAnsi="Arial" w:cs="Arial"/>
                <w:sz w:val="16"/>
                <w:szCs w:val="16"/>
                <w:lang w:val="en-GB" w:eastAsia="en-GB"/>
              </w:rPr>
            </w:pPr>
          </w:p>
        </w:tc>
      </w:tr>
      <w:tr w:rsidR="00A37519" w:rsidRPr="00451CC9" w14:paraId="7B7D9BD2" w14:textId="77777777" w:rsidTr="00763A1C">
        <w:tc>
          <w:tcPr>
            <w:tcW w:w="3600" w:type="dxa"/>
            <w:tcBorders>
              <w:top w:val="nil"/>
              <w:left w:val="nil"/>
              <w:bottom w:val="nil"/>
              <w:right w:val="nil"/>
            </w:tcBorders>
            <w:vAlign w:val="bottom"/>
            <w:hideMark/>
          </w:tcPr>
          <w:p w14:paraId="35723A3D" w14:textId="77777777" w:rsidR="00A37519" w:rsidRPr="00451CC9" w:rsidRDefault="00A37519" w:rsidP="00A37519">
            <w:pPr>
              <w:spacing w:line="320" w:lineRule="exact"/>
              <w:ind w:left="162" w:right="-109" w:hanging="162"/>
              <w:rPr>
                <w:rFonts w:ascii="Arial" w:hAnsi="Arial" w:cs="Arial"/>
                <w:sz w:val="16"/>
                <w:szCs w:val="16"/>
                <w:lang w:val="en-GB" w:eastAsia="en-GB"/>
              </w:rPr>
            </w:pPr>
            <w:r w:rsidRPr="00451CC9">
              <w:rPr>
                <w:rFonts w:ascii="Arial" w:hAnsi="Arial" w:cs="Arial"/>
                <w:sz w:val="16"/>
                <w:szCs w:val="16"/>
                <w:lang w:val="en-GB" w:eastAsia="en-GB"/>
              </w:rPr>
              <w:t>Changes in estimates that adjust the CSM</w:t>
            </w:r>
          </w:p>
        </w:tc>
        <w:tc>
          <w:tcPr>
            <w:tcW w:w="1394" w:type="dxa"/>
            <w:tcBorders>
              <w:top w:val="nil"/>
              <w:left w:val="nil"/>
              <w:bottom w:val="nil"/>
              <w:right w:val="nil"/>
            </w:tcBorders>
            <w:vAlign w:val="bottom"/>
          </w:tcPr>
          <w:p w14:paraId="7A31074E" w14:textId="6205648E" w:rsidR="00A37519" w:rsidRPr="00451CC9" w:rsidRDefault="00A37519" w:rsidP="00A37519">
            <w:pPr>
              <w:tabs>
                <w:tab w:val="decimal" w:pos="1056"/>
              </w:tabs>
              <w:spacing w:line="320" w:lineRule="exact"/>
              <w:rPr>
                <w:rFonts w:ascii="Arial" w:hAnsi="Arial" w:cs="Arial"/>
                <w:sz w:val="16"/>
                <w:szCs w:val="16"/>
                <w:lang w:val="en-GB" w:eastAsia="en-GB"/>
              </w:rPr>
            </w:pPr>
            <w:r w:rsidRPr="00451CC9">
              <w:rPr>
                <w:rFonts w:ascii="Arial" w:hAnsi="Arial" w:cs="Arial"/>
                <w:sz w:val="16"/>
                <w:szCs w:val="16"/>
                <w:lang w:val="en-GB" w:eastAsia="en-GB"/>
              </w:rPr>
              <w:t>61,090</w:t>
            </w:r>
          </w:p>
        </w:tc>
        <w:tc>
          <w:tcPr>
            <w:tcW w:w="1395" w:type="dxa"/>
            <w:tcBorders>
              <w:top w:val="nil"/>
              <w:left w:val="nil"/>
              <w:bottom w:val="nil"/>
              <w:right w:val="nil"/>
            </w:tcBorders>
            <w:vAlign w:val="bottom"/>
          </w:tcPr>
          <w:p w14:paraId="45F230AC" w14:textId="172A893C" w:rsidR="00A37519" w:rsidRPr="00451CC9" w:rsidRDefault="00A37519" w:rsidP="00A37519">
            <w:pPr>
              <w:tabs>
                <w:tab w:val="decimal" w:pos="1056"/>
              </w:tabs>
              <w:spacing w:line="320" w:lineRule="exact"/>
              <w:rPr>
                <w:rFonts w:ascii="Arial" w:hAnsi="Arial" w:cs="Arial"/>
                <w:sz w:val="16"/>
                <w:szCs w:val="16"/>
                <w:lang w:val="en-GB" w:eastAsia="en-GB"/>
              </w:rPr>
            </w:pPr>
            <w:r w:rsidRPr="00451CC9">
              <w:rPr>
                <w:rFonts w:ascii="Arial" w:hAnsi="Arial" w:cs="Arial"/>
                <w:sz w:val="16"/>
                <w:szCs w:val="16"/>
                <w:cs/>
                <w:lang w:val="en-GB" w:eastAsia="en-GB"/>
              </w:rPr>
              <w:t>(7</w:t>
            </w:r>
            <w:r w:rsidRPr="00451CC9">
              <w:rPr>
                <w:rFonts w:ascii="Arial" w:hAnsi="Arial" w:cs="Arial"/>
                <w:sz w:val="16"/>
                <w:szCs w:val="16"/>
                <w:lang w:val="en-GB" w:eastAsia="en-GB"/>
              </w:rPr>
              <w:t>,</w:t>
            </w:r>
            <w:r w:rsidRPr="00451CC9">
              <w:rPr>
                <w:rFonts w:ascii="Arial" w:hAnsi="Arial" w:cs="Arial"/>
                <w:sz w:val="16"/>
                <w:szCs w:val="16"/>
                <w:cs/>
                <w:lang w:val="en-GB" w:eastAsia="en-GB"/>
              </w:rPr>
              <w:t>254)</w:t>
            </w:r>
          </w:p>
        </w:tc>
        <w:tc>
          <w:tcPr>
            <w:tcW w:w="1394" w:type="dxa"/>
            <w:tcBorders>
              <w:top w:val="nil"/>
              <w:left w:val="nil"/>
              <w:bottom w:val="nil"/>
              <w:right w:val="nil"/>
            </w:tcBorders>
            <w:vAlign w:val="bottom"/>
          </w:tcPr>
          <w:p w14:paraId="774221B4" w14:textId="79F9DF64" w:rsidR="00A37519" w:rsidRPr="00451CC9" w:rsidRDefault="00A37519" w:rsidP="00A37519">
            <w:pPr>
              <w:tabs>
                <w:tab w:val="decimal" w:pos="1056"/>
              </w:tabs>
              <w:spacing w:line="320" w:lineRule="exact"/>
              <w:rPr>
                <w:rFonts w:ascii="Arial" w:hAnsi="Arial" w:cs="Arial"/>
                <w:sz w:val="16"/>
                <w:szCs w:val="16"/>
                <w:lang w:val="en-GB" w:eastAsia="en-GB"/>
              </w:rPr>
            </w:pPr>
            <w:r w:rsidRPr="00451CC9">
              <w:rPr>
                <w:rFonts w:ascii="Arial" w:hAnsi="Arial" w:cs="Arial"/>
                <w:sz w:val="16"/>
                <w:szCs w:val="16"/>
                <w:cs/>
                <w:lang w:val="en-GB" w:eastAsia="en-GB"/>
              </w:rPr>
              <w:t>(</w:t>
            </w:r>
            <w:r w:rsidRPr="00451CC9">
              <w:rPr>
                <w:rFonts w:ascii="Arial" w:hAnsi="Arial" w:cs="Arial"/>
                <w:sz w:val="16"/>
                <w:szCs w:val="16"/>
                <w:lang w:val="en-GB" w:eastAsia="en-GB"/>
              </w:rPr>
              <w:t>53,836</w:t>
            </w:r>
            <w:r w:rsidRPr="00451CC9">
              <w:rPr>
                <w:rFonts w:ascii="Arial" w:hAnsi="Arial" w:cs="Arial"/>
                <w:sz w:val="16"/>
                <w:szCs w:val="16"/>
                <w:cs/>
                <w:lang w:val="en-GB" w:eastAsia="en-GB"/>
              </w:rPr>
              <w:t>)</w:t>
            </w:r>
          </w:p>
        </w:tc>
        <w:tc>
          <w:tcPr>
            <w:tcW w:w="1395" w:type="dxa"/>
            <w:tcBorders>
              <w:top w:val="nil"/>
              <w:left w:val="nil"/>
              <w:bottom w:val="nil"/>
              <w:right w:val="nil"/>
            </w:tcBorders>
            <w:vAlign w:val="bottom"/>
          </w:tcPr>
          <w:p w14:paraId="3F13F3D2" w14:textId="393C7089" w:rsidR="00A37519" w:rsidRPr="00451CC9" w:rsidRDefault="00A37519" w:rsidP="00A37519">
            <w:pPr>
              <w:tabs>
                <w:tab w:val="decimal" w:pos="1056"/>
              </w:tabs>
              <w:spacing w:line="320" w:lineRule="exact"/>
              <w:rPr>
                <w:rFonts w:ascii="Arial" w:hAnsi="Arial" w:cs="Arial"/>
                <w:sz w:val="16"/>
                <w:szCs w:val="16"/>
                <w:lang w:val="en-GB" w:eastAsia="en-GB"/>
              </w:rPr>
            </w:pPr>
            <w:r w:rsidRPr="00451CC9">
              <w:rPr>
                <w:rFonts w:ascii="Arial" w:hAnsi="Arial" w:cs="Arial"/>
                <w:sz w:val="16"/>
                <w:szCs w:val="16"/>
                <w:cs/>
                <w:lang w:val="en-GB" w:eastAsia="en-GB"/>
              </w:rPr>
              <w:t>-</w:t>
            </w:r>
          </w:p>
        </w:tc>
      </w:tr>
      <w:tr w:rsidR="00A37519" w:rsidRPr="00451CC9" w14:paraId="32867317" w14:textId="77777777" w:rsidTr="00B06A7E">
        <w:tc>
          <w:tcPr>
            <w:tcW w:w="3600" w:type="dxa"/>
            <w:tcBorders>
              <w:top w:val="nil"/>
              <w:left w:val="nil"/>
              <w:bottom w:val="nil"/>
              <w:right w:val="nil"/>
            </w:tcBorders>
            <w:vAlign w:val="bottom"/>
          </w:tcPr>
          <w:p w14:paraId="0BA3848F" w14:textId="54EFD071" w:rsidR="00A37519" w:rsidRPr="00451CC9" w:rsidRDefault="00A37519" w:rsidP="00A37519">
            <w:pPr>
              <w:spacing w:line="320" w:lineRule="exact"/>
              <w:ind w:left="162" w:right="-109" w:hanging="162"/>
              <w:rPr>
                <w:rFonts w:ascii="Arial" w:hAnsi="Arial" w:cs="Arial"/>
                <w:sz w:val="16"/>
                <w:szCs w:val="16"/>
                <w:lang w:val="en-GB" w:eastAsia="en-GB"/>
              </w:rPr>
            </w:pPr>
            <w:r w:rsidRPr="00451CC9">
              <w:rPr>
                <w:rFonts w:ascii="Arial" w:hAnsi="Arial" w:cs="Arial"/>
                <w:sz w:val="16"/>
                <w:szCs w:val="16"/>
                <w:lang w:val="en-GB" w:eastAsia="en-GB"/>
              </w:rPr>
              <w:t>Changes in estimates affecting onerous contracts and the reversal of loss components</w:t>
            </w:r>
          </w:p>
        </w:tc>
        <w:tc>
          <w:tcPr>
            <w:tcW w:w="1394" w:type="dxa"/>
            <w:tcBorders>
              <w:left w:val="nil"/>
              <w:right w:val="nil"/>
            </w:tcBorders>
            <w:vAlign w:val="bottom"/>
          </w:tcPr>
          <w:p w14:paraId="1B2119C6" w14:textId="0A4A10CA" w:rsidR="00A37519" w:rsidRPr="00451CC9" w:rsidRDefault="00A37519" w:rsidP="00A37519">
            <w:pPr>
              <w:tabs>
                <w:tab w:val="decimal" w:pos="1056"/>
              </w:tabs>
              <w:spacing w:line="320" w:lineRule="exact"/>
              <w:rPr>
                <w:rFonts w:ascii="Arial" w:hAnsi="Arial" w:cs="Arial"/>
                <w:sz w:val="16"/>
                <w:szCs w:val="16"/>
                <w:lang w:val="en-GB" w:eastAsia="en-GB"/>
              </w:rPr>
            </w:pPr>
            <w:r w:rsidRPr="00451CC9">
              <w:rPr>
                <w:rFonts w:ascii="Arial" w:hAnsi="Arial" w:cs="Arial"/>
                <w:sz w:val="16"/>
                <w:szCs w:val="16"/>
                <w:cs/>
                <w:lang w:val="en-GB" w:eastAsia="en-GB"/>
              </w:rPr>
              <w:t>267</w:t>
            </w:r>
          </w:p>
        </w:tc>
        <w:tc>
          <w:tcPr>
            <w:tcW w:w="1395" w:type="dxa"/>
            <w:tcBorders>
              <w:left w:val="nil"/>
              <w:right w:val="nil"/>
            </w:tcBorders>
            <w:vAlign w:val="bottom"/>
          </w:tcPr>
          <w:p w14:paraId="5FE680C4" w14:textId="0D53E8CE" w:rsidR="00A37519" w:rsidRPr="00451CC9" w:rsidRDefault="00A37519" w:rsidP="00A37519">
            <w:pPr>
              <w:tabs>
                <w:tab w:val="decimal" w:pos="1056"/>
              </w:tabs>
              <w:spacing w:line="320" w:lineRule="exact"/>
              <w:rPr>
                <w:rFonts w:ascii="Arial" w:hAnsi="Arial" w:cs="Arial"/>
                <w:sz w:val="16"/>
                <w:szCs w:val="16"/>
                <w:lang w:val="en-GB" w:eastAsia="en-GB"/>
              </w:rPr>
            </w:pPr>
            <w:r w:rsidRPr="00451CC9">
              <w:rPr>
                <w:rFonts w:ascii="Arial" w:hAnsi="Arial" w:cs="Arial"/>
                <w:sz w:val="16"/>
                <w:szCs w:val="16"/>
                <w:cs/>
                <w:lang w:val="en-GB" w:eastAsia="en-GB"/>
              </w:rPr>
              <w:t>10</w:t>
            </w:r>
          </w:p>
        </w:tc>
        <w:tc>
          <w:tcPr>
            <w:tcW w:w="1394" w:type="dxa"/>
            <w:tcBorders>
              <w:left w:val="nil"/>
              <w:right w:val="nil"/>
            </w:tcBorders>
            <w:vAlign w:val="bottom"/>
          </w:tcPr>
          <w:p w14:paraId="28E6D61E" w14:textId="70F055AF" w:rsidR="00A37519" w:rsidRPr="00451CC9" w:rsidRDefault="00A37519" w:rsidP="00A37519">
            <w:pPr>
              <w:tabs>
                <w:tab w:val="decimal" w:pos="1056"/>
              </w:tabs>
              <w:spacing w:line="320" w:lineRule="exact"/>
              <w:rPr>
                <w:rFonts w:ascii="Arial" w:hAnsi="Arial" w:cs="Arial"/>
                <w:sz w:val="16"/>
                <w:szCs w:val="16"/>
                <w:lang w:val="en-GB" w:eastAsia="en-GB"/>
              </w:rPr>
            </w:pPr>
            <w:r w:rsidRPr="00451CC9">
              <w:rPr>
                <w:rFonts w:ascii="Arial" w:hAnsi="Arial" w:cs="Arial"/>
                <w:sz w:val="16"/>
                <w:szCs w:val="16"/>
                <w:cs/>
                <w:lang w:val="en-GB" w:eastAsia="en-GB"/>
              </w:rPr>
              <w:t>-</w:t>
            </w:r>
          </w:p>
        </w:tc>
        <w:tc>
          <w:tcPr>
            <w:tcW w:w="1395" w:type="dxa"/>
            <w:tcBorders>
              <w:left w:val="nil"/>
              <w:right w:val="nil"/>
            </w:tcBorders>
            <w:vAlign w:val="bottom"/>
          </w:tcPr>
          <w:p w14:paraId="3AB0FA7D" w14:textId="4DD33E64" w:rsidR="00A37519" w:rsidRPr="00451CC9" w:rsidRDefault="00A37519" w:rsidP="00A37519">
            <w:pPr>
              <w:tabs>
                <w:tab w:val="decimal" w:pos="1056"/>
              </w:tabs>
              <w:spacing w:line="320" w:lineRule="exact"/>
              <w:rPr>
                <w:rFonts w:ascii="Arial" w:hAnsi="Arial" w:cs="Arial"/>
                <w:sz w:val="16"/>
                <w:szCs w:val="16"/>
                <w:lang w:val="en-GB" w:eastAsia="en-GB"/>
              </w:rPr>
            </w:pPr>
            <w:r w:rsidRPr="00451CC9">
              <w:rPr>
                <w:rFonts w:ascii="Arial" w:hAnsi="Arial" w:cs="Arial"/>
                <w:sz w:val="16"/>
                <w:szCs w:val="16"/>
                <w:cs/>
                <w:lang w:val="en-GB" w:eastAsia="en-GB"/>
              </w:rPr>
              <w:t>277</w:t>
            </w:r>
          </w:p>
        </w:tc>
      </w:tr>
      <w:tr w:rsidR="00A37519" w:rsidRPr="00451CC9" w14:paraId="5A60548C" w14:textId="77777777" w:rsidTr="00B06A7E">
        <w:tc>
          <w:tcPr>
            <w:tcW w:w="3600" w:type="dxa"/>
            <w:tcBorders>
              <w:top w:val="nil"/>
              <w:left w:val="nil"/>
              <w:bottom w:val="nil"/>
              <w:right w:val="nil"/>
            </w:tcBorders>
            <w:vAlign w:val="bottom"/>
            <w:hideMark/>
          </w:tcPr>
          <w:p w14:paraId="1CCFD402" w14:textId="77777777" w:rsidR="00A37519" w:rsidRPr="00451CC9" w:rsidRDefault="00A37519" w:rsidP="00A37519">
            <w:pPr>
              <w:spacing w:line="320" w:lineRule="exact"/>
              <w:ind w:left="162" w:hanging="162"/>
              <w:rPr>
                <w:rFonts w:ascii="Arial" w:hAnsi="Arial" w:cs="Arial"/>
                <w:sz w:val="16"/>
                <w:szCs w:val="16"/>
                <w:lang w:val="en-GB" w:eastAsia="en-GB"/>
              </w:rPr>
            </w:pPr>
            <w:r w:rsidRPr="00451CC9">
              <w:rPr>
                <w:rFonts w:ascii="Arial" w:hAnsi="Arial" w:cs="Arial"/>
                <w:sz w:val="16"/>
                <w:szCs w:val="16"/>
              </w:rPr>
              <w:t>Contracts initially recognised in the period</w:t>
            </w:r>
          </w:p>
        </w:tc>
        <w:tc>
          <w:tcPr>
            <w:tcW w:w="1394" w:type="dxa"/>
            <w:tcBorders>
              <w:left w:val="nil"/>
              <w:right w:val="nil"/>
            </w:tcBorders>
            <w:vAlign w:val="bottom"/>
          </w:tcPr>
          <w:p w14:paraId="6C0508FF" w14:textId="65C6E41D" w:rsidR="00A37519" w:rsidRPr="00451CC9" w:rsidRDefault="00A37519" w:rsidP="00A37519">
            <w:pPr>
              <w:tabs>
                <w:tab w:val="decimal" w:pos="1056"/>
              </w:tabs>
              <w:spacing w:line="320" w:lineRule="exact"/>
              <w:rPr>
                <w:rFonts w:ascii="Arial" w:hAnsi="Arial" w:cs="Arial"/>
                <w:sz w:val="16"/>
                <w:szCs w:val="16"/>
                <w:lang w:val="en-GB" w:eastAsia="en-GB"/>
              </w:rPr>
            </w:pPr>
            <w:r w:rsidRPr="00451CC9">
              <w:rPr>
                <w:rFonts w:ascii="Arial" w:hAnsi="Arial" w:cs="Arial"/>
                <w:sz w:val="16"/>
                <w:szCs w:val="16"/>
                <w:cs/>
                <w:lang w:val="en-GB" w:eastAsia="en-GB"/>
              </w:rPr>
              <w:t>(196</w:t>
            </w:r>
            <w:r w:rsidRPr="00451CC9">
              <w:rPr>
                <w:rFonts w:ascii="Arial" w:hAnsi="Arial" w:cs="Arial"/>
                <w:sz w:val="16"/>
                <w:szCs w:val="16"/>
                <w:lang w:val="en-GB" w:eastAsia="en-GB"/>
              </w:rPr>
              <w:t>,</w:t>
            </w:r>
            <w:r w:rsidRPr="00451CC9">
              <w:rPr>
                <w:rFonts w:ascii="Arial" w:hAnsi="Arial" w:cs="Arial"/>
                <w:sz w:val="16"/>
                <w:szCs w:val="16"/>
                <w:cs/>
                <w:lang w:val="en-GB" w:eastAsia="en-GB"/>
              </w:rPr>
              <w:t>041)</w:t>
            </w:r>
          </w:p>
        </w:tc>
        <w:tc>
          <w:tcPr>
            <w:tcW w:w="1395" w:type="dxa"/>
            <w:tcBorders>
              <w:left w:val="nil"/>
              <w:right w:val="nil"/>
            </w:tcBorders>
            <w:vAlign w:val="bottom"/>
          </w:tcPr>
          <w:p w14:paraId="1837084A" w14:textId="5AE42FCB" w:rsidR="00A37519" w:rsidRPr="00451CC9" w:rsidRDefault="00A37519" w:rsidP="00A37519">
            <w:pPr>
              <w:tabs>
                <w:tab w:val="decimal" w:pos="1056"/>
              </w:tabs>
              <w:spacing w:line="320" w:lineRule="exact"/>
              <w:rPr>
                <w:rFonts w:ascii="Arial" w:hAnsi="Arial" w:cs="Arial"/>
                <w:sz w:val="16"/>
                <w:szCs w:val="16"/>
                <w:lang w:val="en-GB" w:eastAsia="en-GB"/>
              </w:rPr>
            </w:pPr>
            <w:r w:rsidRPr="00451CC9">
              <w:rPr>
                <w:rFonts w:ascii="Arial" w:hAnsi="Arial" w:cs="Arial"/>
                <w:sz w:val="16"/>
                <w:szCs w:val="16"/>
                <w:cs/>
                <w:lang w:val="en-GB" w:eastAsia="en-GB"/>
              </w:rPr>
              <w:t>9</w:t>
            </w:r>
            <w:r w:rsidRPr="00451CC9">
              <w:rPr>
                <w:rFonts w:ascii="Arial" w:hAnsi="Arial" w:cs="Arial"/>
                <w:sz w:val="16"/>
                <w:szCs w:val="16"/>
                <w:lang w:val="en-GB" w:eastAsia="en-GB"/>
              </w:rPr>
              <w:t>,</w:t>
            </w:r>
            <w:r w:rsidRPr="00451CC9">
              <w:rPr>
                <w:rFonts w:ascii="Arial" w:hAnsi="Arial" w:cs="Arial"/>
                <w:sz w:val="16"/>
                <w:szCs w:val="16"/>
                <w:cs/>
                <w:lang w:val="en-GB" w:eastAsia="en-GB"/>
              </w:rPr>
              <w:t>084</w:t>
            </w:r>
          </w:p>
        </w:tc>
        <w:tc>
          <w:tcPr>
            <w:tcW w:w="1394" w:type="dxa"/>
            <w:tcBorders>
              <w:left w:val="nil"/>
              <w:right w:val="nil"/>
            </w:tcBorders>
            <w:vAlign w:val="bottom"/>
          </w:tcPr>
          <w:p w14:paraId="1245B6DB" w14:textId="4D53C8E0" w:rsidR="00A37519" w:rsidRPr="00451CC9" w:rsidRDefault="00A37519" w:rsidP="00A37519">
            <w:pPr>
              <w:tabs>
                <w:tab w:val="decimal" w:pos="1056"/>
              </w:tabs>
              <w:spacing w:line="320" w:lineRule="exact"/>
              <w:rPr>
                <w:rFonts w:ascii="Arial" w:hAnsi="Arial" w:cs="Arial"/>
                <w:sz w:val="16"/>
                <w:szCs w:val="16"/>
                <w:lang w:val="en-GB" w:eastAsia="en-GB"/>
              </w:rPr>
            </w:pPr>
            <w:r w:rsidRPr="00451CC9">
              <w:rPr>
                <w:rFonts w:ascii="Arial" w:hAnsi="Arial" w:cs="Arial"/>
                <w:sz w:val="16"/>
                <w:szCs w:val="16"/>
                <w:cs/>
                <w:lang w:val="en-GB" w:eastAsia="en-GB"/>
              </w:rPr>
              <w:t>186</w:t>
            </w:r>
            <w:r w:rsidRPr="00451CC9">
              <w:rPr>
                <w:rFonts w:ascii="Arial" w:hAnsi="Arial" w:cs="Arial"/>
                <w:sz w:val="16"/>
                <w:szCs w:val="16"/>
                <w:lang w:val="en-GB" w:eastAsia="en-GB"/>
              </w:rPr>
              <w:t>,</w:t>
            </w:r>
            <w:r w:rsidRPr="00451CC9">
              <w:rPr>
                <w:rFonts w:ascii="Arial" w:hAnsi="Arial" w:cs="Arial"/>
                <w:sz w:val="16"/>
                <w:szCs w:val="16"/>
                <w:cs/>
                <w:lang w:val="en-GB" w:eastAsia="en-GB"/>
              </w:rPr>
              <w:t>957</w:t>
            </w:r>
          </w:p>
        </w:tc>
        <w:tc>
          <w:tcPr>
            <w:tcW w:w="1395" w:type="dxa"/>
            <w:tcBorders>
              <w:left w:val="nil"/>
              <w:right w:val="nil"/>
            </w:tcBorders>
            <w:vAlign w:val="bottom"/>
          </w:tcPr>
          <w:p w14:paraId="1784BD56" w14:textId="224E1FA7" w:rsidR="00A37519" w:rsidRPr="00451CC9" w:rsidRDefault="00A37519" w:rsidP="00A37519">
            <w:pPr>
              <w:tabs>
                <w:tab w:val="decimal" w:pos="1056"/>
              </w:tabs>
              <w:spacing w:line="320" w:lineRule="exact"/>
              <w:rPr>
                <w:rFonts w:ascii="Arial" w:hAnsi="Arial" w:cs="Arial"/>
                <w:sz w:val="16"/>
                <w:szCs w:val="16"/>
                <w:lang w:val="en-GB" w:eastAsia="en-GB"/>
              </w:rPr>
            </w:pPr>
            <w:r w:rsidRPr="00451CC9">
              <w:rPr>
                <w:rFonts w:ascii="Arial" w:hAnsi="Arial" w:cs="Arial"/>
                <w:sz w:val="16"/>
                <w:szCs w:val="16"/>
                <w:cs/>
                <w:lang w:val="en-GB" w:eastAsia="en-GB"/>
              </w:rPr>
              <w:t>-</w:t>
            </w:r>
          </w:p>
        </w:tc>
      </w:tr>
      <w:tr w:rsidR="00A37519" w:rsidRPr="00451CC9" w14:paraId="161F6C28" w14:textId="77777777" w:rsidTr="00763A1C">
        <w:tc>
          <w:tcPr>
            <w:tcW w:w="3600" w:type="dxa"/>
            <w:tcBorders>
              <w:top w:val="nil"/>
              <w:left w:val="nil"/>
              <w:right w:val="nil"/>
            </w:tcBorders>
            <w:vAlign w:val="bottom"/>
          </w:tcPr>
          <w:p w14:paraId="3C986390" w14:textId="77777777" w:rsidR="00A37519" w:rsidRPr="00451CC9" w:rsidRDefault="00A37519" w:rsidP="00A37519">
            <w:pPr>
              <w:spacing w:line="320" w:lineRule="exact"/>
              <w:ind w:left="162" w:hanging="162"/>
              <w:rPr>
                <w:rFonts w:ascii="Arial" w:hAnsi="Arial" w:cs="Arial"/>
                <w:sz w:val="16"/>
                <w:szCs w:val="16"/>
                <w:cs/>
                <w:lang w:val="en-GB" w:eastAsia="en-GB"/>
              </w:rPr>
            </w:pPr>
            <w:r w:rsidRPr="00451CC9">
              <w:rPr>
                <w:rFonts w:ascii="Arial" w:hAnsi="Arial" w:cs="Arial"/>
                <w:sz w:val="16"/>
                <w:szCs w:val="16"/>
                <w:lang w:val="en-GB" w:eastAsia="en-GB"/>
              </w:rPr>
              <w:t>Experience adjustments</w:t>
            </w:r>
          </w:p>
        </w:tc>
        <w:tc>
          <w:tcPr>
            <w:tcW w:w="1394" w:type="dxa"/>
            <w:tcBorders>
              <w:left w:val="nil"/>
              <w:right w:val="nil"/>
            </w:tcBorders>
            <w:vAlign w:val="bottom"/>
          </w:tcPr>
          <w:p w14:paraId="3D3069F3" w14:textId="5402E7E8" w:rsidR="00A37519" w:rsidRPr="00451CC9" w:rsidRDefault="00A37519" w:rsidP="00A37519">
            <w:pPr>
              <w:pBdr>
                <w:bottom w:val="single" w:sz="4" w:space="1" w:color="auto"/>
              </w:pBdr>
              <w:tabs>
                <w:tab w:val="decimal" w:pos="1056"/>
              </w:tabs>
              <w:spacing w:line="320" w:lineRule="exact"/>
              <w:rPr>
                <w:rFonts w:ascii="Arial" w:hAnsi="Arial" w:cs="Arial"/>
                <w:sz w:val="16"/>
                <w:szCs w:val="16"/>
                <w:lang w:val="en-GB" w:eastAsia="en-GB"/>
              </w:rPr>
            </w:pPr>
            <w:r w:rsidRPr="00451CC9">
              <w:rPr>
                <w:rFonts w:ascii="Arial" w:hAnsi="Arial" w:cs="Arial"/>
                <w:sz w:val="16"/>
                <w:szCs w:val="16"/>
                <w:cs/>
                <w:lang w:val="en-GB" w:eastAsia="en-GB"/>
              </w:rPr>
              <w:t>(</w:t>
            </w:r>
            <w:r w:rsidRPr="00451CC9">
              <w:rPr>
                <w:rFonts w:ascii="Arial" w:hAnsi="Arial" w:cs="Arial"/>
                <w:sz w:val="16"/>
                <w:szCs w:val="16"/>
                <w:lang w:val="en-GB" w:eastAsia="en-GB"/>
              </w:rPr>
              <w:t>210,506</w:t>
            </w:r>
            <w:r w:rsidRPr="00451CC9">
              <w:rPr>
                <w:rFonts w:ascii="Arial" w:hAnsi="Arial" w:cs="Arial"/>
                <w:sz w:val="16"/>
                <w:szCs w:val="16"/>
                <w:cs/>
                <w:lang w:val="en-GB" w:eastAsia="en-GB"/>
              </w:rPr>
              <w:t>)</w:t>
            </w:r>
          </w:p>
        </w:tc>
        <w:tc>
          <w:tcPr>
            <w:tcW w:w="1395" w:type="dxa"/>
            <w:tcBorders>
              <w:left w:val="nil"/>
              <w:right w:val="nil"/>
            </w:tcBorders>
            <w:vAlign w:val="bottom"/>
          </w:tcPr>
          <w:p w14:paraId="055D5291" w14:textId="0E879556" w:rsidR="00A37519" w:rsidRPr="00451CC9" w:rsidRDefault="00A37519" w:rsidP="00A37519">
            <w:pPr>
              <w:pBdr>
                <w:bottom w:val="single" w:sz="4" w:space="1" w:color="auto"/>
              </w:pBdr>
              <w:tabs>
                <w:tab w:val="decimal" w:pos="1056"/>
              </w:tabs>
              <w:spacing w:line="320" w:lineRule="exact"/>
              <w:rPr>
                <w:rFonts w:ascii="Arial" w:hAnsi="Arial" w:cs="Arial"/>
                <w:sz w:val="16"/>
                <w:szCs w:val="16"/>
                <w:lang w:val="en-GB" w:eastAsia="en-GB"/>
              </w:rPr>
            </w:pPr>
            <w:r w:rsidRPr="00451CC9">
              <w:rPr>
                <w:rFonts w:ascii="Arial" w:hAnsi="Arial" w:cs="Arial"/>
                <w:sz w:val="16"/>
                <w:szCs w:val="16"/>
                <w:cs/>
                <w:lang w:val="en-GB" w:eastAsia="en-GB"/>
              </w:rPr>
              <w:t>-</w:t>
            </w:r>
          </w:p>
        </w:tc>
        <w:tc>
          <w:tcPr>
            <w:tcW w:w="1394" w:type="dxa"/>
            <w:tcBorders>
              <w:left w:val="nil"/>
              <w:right w:val="nil"/>
            </w:tcBorders>
            <w:vAlign w:val="bottom"/>
          </w:tcPr>
          <w:p w14:paraId="68353C7F" w14:textId="6E718564" w:rsidR="00A37519" w:rsidRPr="00451CC9" w:rsidRDefault="00A37519" w:rsidP="00A37519">
            <w:pPr>
              <w:pBdr>
                <w:bottom w:val="single" w:sz="4" w:space="1" w:color="auto"/>
              </w:pBdr>
              <w:tabs>
                <w:tab w:val="decimal" w:pos="1056"/>
              </w:tabs>
              <w:spacing w:line="320" w:lineRule="exact"/>
              <w:rPr>
                <w:rFonts w:ascii="Arial" w:hAnsi="Arial" w:cs="Arial"/>
                <w:sz w:val="16"/>
                <w:szCs w:val="16"/>
                <w:lang w:val="en-GB" w:eastAsia="en-GB"/>
              </w:rPr>
            </w:pPr>
            <w:r w:rsidRPr="00451CC9">
              <w:rPr>
                <w:rFonts w:ascii="Arial" w:hAnsi="Arial" w:cs="Arial"/>
                <w:sz w:val="16"/>
                <w:szCs w:val="16"/>
                <w:lang w:val="en-GB" w:eastAsia="en-GB"/>
              </w:rPr>
              <w:t>210,506</w:t>
            </w:r>
          </w:p>
        </w:tc>
        <w:tc>
          <w:tcPr>
            <w:tcW w:w="1395" w:type="dxa"/>
            <w:tcBorders>
              <w:left w:val="nil"/>
              <w:right w:val="nil"/>
            </w:tcBorders>
            <w:vAlign w:val="bottom"/>
          </w:tcPr>
          <w:p w14:paraId="5D5EBA56" w14:textId="58EFF228" w:rsidR="00A37519" w:rsidRPr="00451CC9" w:rsidRDefault="00A37519" w:rsidP="00A37519">
            <w:pPr>
              <w:pBdr>
                <w:bottom w:val="single" w:sz="4" w:space="1" w:color="auto"/>
              </w:pBdr>
              <w:tabs>
                <w:tab w:val="decimal" w:pos="1056"/>
              </w:tabs>
              <w:spacing w:line="320" w:lineRule="exact"/>
              <w:rPr>
                <w:rFonts w:ascii="Arial" w:hAnsi="Arial" w:cs="Arial"/>
                <w:sz w:val="16"/>
                <w:szCs w:val="16"/>
                <w:lang w:val="en-GB" w:eastAsia="en-GB"/>
              </w:rPr>
            </w:pPr>
            <w:r w:rsidRPr="00451CC9">
              <w:rPr>
                <w:rFonts w:ascii="Arial" w:hAnsi="Arial" w:cs="Arial"/>
                <w:sz w:val="16"/>
                <w:szCs w:val="16"/>
                <w:cs/>
                <w:lang w:val="en-GB" w:eastAsia="en-GB"/>
              </w:rPr>
              <w:t>-</w:t>
            </w:r>
          </w:p>
        </w:tc>
      </w:tr>
      <w:tr w:rsidR="00A37519" w:rsidRPr="00451CC9" w14:paraId="227F0D3A" w14:textId="77777777" w:rsidTr="00B06A7E">
        <w:tc>
          <w:tcPr>
            <w:tcW w:w="3600" w:type="dxa"/>
            <w:tcBorders>
              <w:top w:val="nil"/>
              <w:left w:val="nil"/>
              <w:right w:val="nil"/>
            </w:tcBorders>
            <w:vAlign w:val="bottom"/>
          </w:tcPr>
          <w:p w14:paraId="4E84F81F" w14:textId="77777777" w:rsidR="00A37519" w:rsidRPr="00451CC9" w:rsidRDefault="00A37519" w:rsidP="00A37519">
            <w:pPr>
              <w:spacing w:line="320" w:lineRule="exact"/>
              <w:ind w:left="162" w:hanging="162"/>
              <w:rPr>
                <w:rFonts w:ascii="Arial" w:hAnsi="Arial" w:cs="Arial"/>
                <w:sz w:val="16"/>
                <w:szCs w:val="16"/>
                <w:cs/>
                <w:lang w:val="en-GB" w:eastAsia="en-GB"/>
              </w:rPr>
            </w:pPr>
          </w:p>
        </w:tc>
        <w:tc>
          <w:tcPr>
            <w:tcW w:w="1394" w:type="dxa"/>
            <w:tcBorders>
              <w:top w:val="nil"/>
              <w:left w:val="nil"/>
              <w:right w:val="nil"/>
            </w:tcBorders>
            <w:vAlign w:val="bottom"/>
          </w:tcPr>
          <w:p w14:paraId="5E2FA2F0" w14:textId="443AF1E2" w:rsidR="00A37519" w:rsidRPr="00451CC9" w:rsidRDefault="00A37519" w:rsidP="00A37519">
            <w:pPr>
              <w:pBdr>
                <w:bottom w:val="single" w:sz="4" w:space="1" w:color="auto"/>
              </w:pBdr>
              <w:tabs>
                <w:tab w:val="decimal" w:pos="1056"/>
              </w:tabs>
              <w:spacing w:line="320" w:lineRule="exact"/>
              <w:rPr>
                <w:rFonts w:ascii="Arial" w:hAnsi="Arial" w:cs="Arial"/>
                <w:sz w:val="16"/>
                <w:szCs w:val="16"/>
                <w:lang w:val="en-GB" w:eastAsia="en-GB"/>
              </w:rPr>
            </w:pPr>
            <w:r w:rsidRPr="00451CC9">
              <w:rPr>
                <w:rFonts w:ascii="Arial" w:hAnsi="Arial" w:cs="Arial"/>
                <w:sz w:val="16"/>
                <w:szCs w:val="16"/>
                <w:cs/>
                <w:lang w:val="en-GB" w:eastAsia="en-GB"/>
              </w:rPr>
              <w:t>(345</w:t>
            </w:r>
            <w:r w:rsidRPr="00451CC9">
              <w:rPr>
                <w:rFonts w:ascii="Arial" w:hAnsi="Arial" w:cs="Arial"/>
                <w:sz w:val="16"/>
                <w:szCs w:val="16"/>
                <w:lang w:val="en-GB" w:eastAsia="en-GB"/>
              </w:rPr>
              <w:t>,</w:t>
            </w:r>
            <w:r w:rsidRPr="00451CC9">
              <w:rPr>
                <w:rFonts w:ascii="Arial" w:hAnsi="Arial" w:cs="Arial"/>
                <w:sz w:val="16"/>
                <w:szCs w:val="16"/>
                <w:cs/>
                <w:lang w:val="en-GB" w:eastAsia="en-GB"/>
              </w:rPr>
              <w:t>190)</w:t>
            </w:r>
          </w:p>
        </w:tc>
        <w:tc>
          <w:tcPr>
            <w:tcW w:w="1395" w:type="dxa"/>
            <w:tcBorders>
              <w:top w:val="nil"/>
              <w:left w:val="nil"/>
              <w:right w:val="nil"/>
            </w:tcBorders>
            <w:vAlign w:val="bottom"/>
          </w:tcPr>
          <w:p w14:paraId="648ABDAF" w14:textId="4FC9C03F" w:rsidR="00A37519" w:rsidRPr="00451CC9" w:rsidRDefault="00A37519" w:rsidP="00A37519">
            <w:pPr>
              <w:pBdr>
                <w:bottom w:val="single" w:sz="4" w:space="1" w:color="auto"/>
              </w:pBdr>
              <w:tabs>
                <w:tab w:val="decimal" w:pos="1056"/>
              </w:tabs>
              <w:spacing w:line="320" w:lineRule="exact"/>
              <w:rPr>
                <w:rFonts w:ascii="Arial" w:hAnsi="Arial" w:cs="Arial"/>
                <w:sz w:val="16"/>
                <w:szCs w:val="16"/>
                <w:lang w:val="en-GB" w:eastAsia="en-GB"/>
              </w:rPr>
            </w:pPr>
            <w:r w:rsidRPr="00451CC9">
              <w:rPr>
                <w:rFonts w:ascii="Arial" w:hAnsi="Arial" w:cs="Arial"/>
                <w:sz w:val="16"/>
                <w:szCs w:val="16"/>
                <w:cs/>
                <w:lang w:val="en-GB" w:eastAsia="en-GB"/>
              </w:rPr>
              <w:t>1</w:t>
            </w:r>
            <w:r w:rsidRPr="00451CC9">
              <w:rPr>
                <w:rFonts w:ascii="Arial" w:hAnsi="Arial" w:cs="Arial"/>
                <w:sz w:val="16"/>
                <w:szCs w:val="16"/>
                <w:lang w:val="en-GB" w:eastAsia="en-GB"/>
              </w:rPr>
              <w:t>,</w:t>
            </w:r>
            <w:r w:rsidRPr="00451CC9">
              <w:rPr>
                <w:rFonts w:ascii="Arial" w:hAnsi="Arial" w:cs="Arial"/>
                <w:sz w:val="16"/>
                <w:szCs w:val="16"/>
                <w:cs/>
                <w:lang w:val="en-GB" w:eastAsia="en-GB"/>
              </w:rPr>
              <w:t>840</w:t>
            </w:r>
          </w:p>
        </w:tc>
        <w:tc>
          <w:tcPr>
            <w:tcW w:w="1394" w:type="dxa"/>
            <w:tcBorders>
              <w:top w:val="nil"/>
              <w:left w:val="nil"/>
              <w:right w:val="nil"/>
            </w:tcBorders>
            <w:vAlign w:val="bottom"/>
          </w:tcPr>
          <w:p w14:paraId="399BBD03" w14:textId="1C5F10F9" w:rsidR="00A37519" w:rsidRPr="00451CC9" w:rsidRDefault="00A37519" w:rsidP="00A37519">
            <w:pPr>
              <w:pBdr>
                <w:bottom w:val="single" w:sz="4" w:space="1" w:color="auto"/>
              </w:pBdr>
              <w:tabs>
                <w:tab w:val="decimal" w:pos="1056"/>
              </w:tabs>
              <w:spacing w:line="320" w:lineRule="exact"/>
              <w:rPr>
                <w:rFonts w:ascii="Arial" w:hAnsi="Arial" w:cs="Arial"/>
                <w:sz w:val="16"/>
                <w:szCs w:val="16"/>
                <w:lang w:val="en-GB" w:eastAsia="en-GB"/>
              </w:rPr>
            </w:pPr>
            <w:r w:rsidRPr="00451CC9">
              <w:rPr>
                <w:rFonts w:ascii="Arial" w:hAnsi="Arial" w:cs="Arial"/>
                <w:sz w:val="16"/>
                <w:szCs w:val="16"/>
                <w:cs/>
                <w:lang w:val="en-GB" w:eastAsia="en-GB"/>
              </w:rPr>
              <w:t>343</w:t>
            </w:r>
            <w:r w:rsidRPr="00451CC9">
              <w:rPr>
                <w:rFonts w:ascii="Arial" w:hAnsi="Arial" w:cs="Arial"/>
                <w:sz w:val="16"/>
                <w:szCs w:val="16"/>
                <w:lang w:val="en-GB" w:eastAsia="en-GB"/>
              </w:rPr>
              <w:t>,</w:t>
            </w:r>
            <w:r w:rsidRPr="00451CC9">
              <w:rPr>
                <w:rFonts w:ascii="Arial" w:hAnsi="Arial" w:cs="Arial"/>
                <w:sz w:val="16"/>
                <w:szCs w:val="16"/>
                <w:cs/>
                <w:lang w:val="en-GB" w:eastAsia="en-GB"/>
              </w:rPr>
              <w:t>627</w:t>
            </w:r>
          </w:p>
        </w:tc>
        <w:tc>
          <w:tcPr>
            <w:tcW w:w="1395" w:type="dxa"/>
            <w:tcBorders>
              <w:top w:val="nil"/>
              <w:left w:val="nil"/>
              <w:right w:val="nil"/>
            </w:tcBorders>
            <w:vAlign w:val="bottom"/>
          </w:tcPr>
          <w:p w14:paraId="26AEFF26" w14:textId="5140C6F7" w:rsidR="00A37519" w:rsidRPr="00451CC9" w:rsidRDefault="00A37519" w:rsidP="00A37519">
            <w:pPr>
              <w:pBdr>
                <w:bottom w:val="single" w:sz="4" w:space="1" w:color="auto"/>
              </w:pBdr>
              <w:tabs>
                <w:tab w:val="decimal" w:pos="1056"/>
              </w:tabs>
              <w:spacing w:line="320" w:lineRule="exact"/>
              <w:rPr>
                <w:rFonts w:ascii="Arial" w:hAnsi="Arial" w:cs="Arial"/>
                <w:sz w:val="16"/>
                <w:szCs w:val="16"/>
                <w:lang w:eastAsia="en-GB"/>
              </w:rPr>
            </w:pPr>
            <w:r w:rsidRPr="00451CC9">
              <w:rPr>
                <w:rFonts w:ascii="Arial" w:hAnsi="Arial" w:cs="Arial"/>
                <w:sz w:val="16"/>
                <w:szCs w:val="16"/>
                <w:cs/>
                <w:lang w:val="en-GB" w:eastAsia="en-GB"/>
              </w:rPr>
              <w:t>277</w:t>
            </w:r>
          </w:p>
        </w:tc>
      </w:tr>
      <w:tr w:rsidR="00A37519" w:rsidRPr="00451CC9" w14:paraId="2D0331AD" w14:textId="77777777" w:rsidTr="00763A1C">
        <w:tc>
          <w:tcPr>
            <w:tcW w:w="3600" w:type="dxa"/>
            <w:tcBorders>
              <w:top w:val="nil"/>
              <w:left w:val="nil"/>
              <w:right w:val="nil"/>
            </w:tcBorders>
            <w:vAlign w:val="bottom"/>
            <w:hideMark/>
          </w:tcPr>
          <w:p w14:paraId="7F2B3B4A" w14:textId="77777777" w:rsidR="00A37519" w:rsidRPr="00451CC9" w:rsidRDefault="00A37519" w:rsidP="00A37519">
            <w:pPr>
              <w:spacing w:line="320" w:lineRule="exact"/>
              <w:ind w:left="162" w:hanging="162"/>
              <w:rPr>
                <w:rFonts w:ascii="Arial" w:hAnsi="Arial" w:cs="Arial"/>
                <w:b/>
                <w:bCs/>
                <w:sz w:val="16"/>
                <w:szCs w:val="16"/>
                <w:lang w:val="en-GB" w:eastAsia="en-GB"/>
              </w:rPr>
            </w:pPr>
            <w:r w:rsidRPr="00451CC9">
              <w:rPr>
                <w:rFonts w:ascii="Arial" w:hAnsi="Arial" w:cs="Arial"/>
                <w:b/>
                <w:bCs/>
                <w:sz w:val="16"/>
                <w:szCs w:val="16"/>
                <w:lang w:val="en-GB" w:eastAsia="en-GB"/>
              </w:rPr>
              <w:t>Change that relate to past service</w:t>
            </w:r>
          </w:p>
        </w:tc>
        <w:tc>
          <w:tcPr>
            <w:tcW w:w="1394" w:type="dxa"/>
            <w:tcBorders>
              <w:top w:val="nil"/>
              <w:left w:val="nil"/>
              <w:right w:val="nil"/>
            </w:tcBorders>
            <w:vAlign w:val="bottom"/>
          </w:tcPr>
          <w:p w14:paraId="388E8231" w14:textId="77777777" w:rsidR="00A37519" w:rsidRPr="00451CC9" w:rsidRDefault="00A37519" w:rsidP="00A37519">
            <w:pPr>
              <w:tabs>
                <w:tab w:val="decimal" w:pos="1056"/>
              </w:tabs>
              <w:spacing w:line="320" w:lineRule="exact"/>
              <w:rPr>
                <w:rFonts w:ascii="Arial" w:hAnsi="Arial" w:cs="Arial"/>
                <w:sz w:val="16"/>
                <w:szCs w:val="16"/>
                <w:lang w:val="en-GB" w:eastAsia="en-GB"/>
              </w:rPr>
            </w:pPr>
          </w:p>
        </w:tc>
        <w:tc>
          <w:tcPr>
            <w:tcW w:w="1395" w:type="dxa"/>
            <w:tcBorders>
              <w:top w:val="nil"/>
              <w:left w:val="nil"/>
              <w:right w:val="nil"/>
            </w:tcBorders>
            <w:vAlign w:val="bottom"/>
          </w:tcPr>
          <w:p w14:paraId="4E255277" w14:textId="77777777" w:rsidR="00A37519" w:rsidRPr="00451CC9" w:rsidRDefault="00A37519" w:rsidP="00A37519">
            <w:pPr>
              <w:tabs>
                <w:tab w:val="decimal" w:pos="1056"/>
              </w:tabs>
              <w:spacing w:line="320" w:lineRule="exact"/>
              <w:rPr>
                <w:rFonts w:ascii="Arial" w:hAnsi="Arial" w:cs="Arial"/>
                <w:sz w:val="16"/>
                <w:szCs w:val="16"/>
                <w:lang w:val="en-GB" w:eastAsia="en-GB"/>
              </w:rPr>
            </w:pPr>
          </w:p>
        </w:tc>
        <w:tc>
          <w:tcPr>
            <w:tcW w:w="1394" w:type="dxa"/>
            <w:tcBorders>
              <w:top w:val="nil"/>
              <w:left w:val="nil"/>
              <w:right w:val="nil"/>
            </w:tcBorders>
            <w:vAlign w:val="bottom"/>
          </w:tcPr>
          <w:p w14:paraId="08D96FB5" w14:textId="77777777" w:rsidR="00A37519" w:rsidRPr="00451CC9" w:rsidRDefault="00A37519" w:rsidP="00A37519">
            <w:pPr>
              <w:tabs>
                <w:tab w:val="decimal" w:pos="1056"/>
              </w:tabs>
              <w:spacing w:line="320" w:lineRule="exact"/>
              <w:rPr>
                <w:rFonts w:ascii="Arial" w:hAnsi="Arial" w:cs="Arial"/>
                <w:sz w:val="16"/>
                <w:szCs w:val="16"/>
                <w:lang w:val="en-GB" w:eastAsia="en-GB"/>
              </w:rPr>
            </w:pPr>
          </w:p>
        </w:tc>
        <w:tc>
          <w:tcPr>
            <w:tcW w:w="1395" w:type="dxa"/>
            <w:tcBorders>
              <w:top w:val="nil"/>
              <w:left w:val="nil"/>
              <w:right w:val="nil"/>
            </w:tcBorders>
            <w:vAlign w:val="bottom"/>
          </w:tcPr>
          <w:p w14:paraId="189F2961" w14:textId="77777777" w:rsidR="00A37519" w:rsidRPr="00451CC9" w:rsidRDefault="00A37519" w:rsidP="00A37519">
            <w:pPr>
              <w:tabs>
                <w:tab w:val="decimal" w:pos="1056"/>
              </w:tabs>
              <w:spacing w:line="320" w:lineRule="exact"/>
              <w:rPr>
                <w:rFonts w:ascii="Arial" w:hAnsi="Arial" w:cs="Arial"/>
                <w:sz w:val="16"/>
                <w:szCs w:val="16"/>
                <w:lang w:val="en-GB" w:eastAsia="en-GB"/>
              </w:rPr>
            </w:pPr>
          </w:p>
        </w:tc>
      </w:tr>
      <w:tr w:rsidR="00A37519" w:rsidRPr="00451CC9" w14:paraId="51BBEE50" w14:textId="77777777" w:rsidTr="00763A1C">
        <w:tc>
          <w:tcPr>
            <w:tcW w:w="3600" w:type="dxa"/>
            <w:tcBorders>
              <w:top w:val="nil"/>
              <w:left w:val="nil"/>
              <w:right w:val="nil"/>
            </w:tcBorders>
            <w:vAlign w:val="bottom"/>
          </w:tcPr>
          <w:p w14:paraId="6E957F9A" w14:textId="77777777" w:rsidR="00A37519" w:rsidRPr="00451CC9" w:rsidRDefault="00A37519" w:rsidP="00A37519">
            <w:pPr>
              <w:spacing w:line="320" w:lineRule="exact"/>
              <w:ind w:left="162" w:hanging="162"/>
              <w:rPr>
                <w:rFonts w:ascii="Arial" w:hAnsi="Arial" w:cs="Arial"/>
                <w:sz w:val="16"/>
                <w:szCs w:val="16"/>
                <w:cs/>
                <w:lang w:val="en-GB" w:eastAsia="en-GB"/>
              </w:rPr>
            </w:pPr>
            <w:r w:rsidRPr="00451CC9">
              <w:rPr>
                <w:rFonts w:ascii="Arial" w:hAnsi="Arial" w:cs="Arial"/>
                <w:sz w:val="16"/>
                <w:szCs w:val="16"/>
                <w:lang w:val="en-GB" w:eastAsia="en-GB"/>
              </w:rPr>
              <w:t>Changes that relate to past service - changes in the FCF related to the LIC</w:t>
            </w:r>
          </w:p>
        </w:tc>
        <w:tc>
          <w:tcPr>
            <w:tcW w:w="1394" w:type="dxa"/>
            <w:tcBorders>
              <w:top w:val="nil"/>
              <w:left w:val="nil"/>
              <w:right w:val="nil"/>
            </w:tcBorders>
            <w:vAlign w:val="bottom"/>
          </w:tcPr>
          <w:p w14:paraId="784D3B44" w14:textId="3CDABD68" w:rsidR="00A37519" w:rsidRPr="00451CC9" w:rsidRDefault="00A37519" w:rsidP="00A37519">
            <w:pPr>
              <w:pBdr>
                <w:bottom w:val="single" w:sz="4" w:space="1" w:color="auto"/>
                <w:bar w:val="single" w:sz="6" w:color="auto"/>
              </w:pBdr>
              <w:tabs>
                <w:tab w:val="decimal" w:pos="1056"/>
              </w:tabs>
              <w:spacing w:line="320" w:lineRule="exact"/>
              <w:rPr>
                <w:rFonts w:ascii="Arial" w:hAnsi="Arial" w:cs="Arial"/>
                <w:sz w:val="16"/>
                <w:szCs w:val="16"/>
                <w:lang w:val="en-GB" w:eastAsia="en-GB"/>
              </w:rPr>
            </w:pPr>
            <w:r w:rsidRPr="00451CC9">
              <w:rPr>
                <w:rFonts w:ascii="Arial" w:hAnsi="Arial" w:cs="Arial"/>
                <w:sz w:val="16"/>
                <w:szCs w:val="16"/>
                <w:cs/>
                <w:lang w:val="en-GB" w:eastAsia="en-GB"/>
              </w:rPr>
              <w:t>(110</w:t>
            </w:r>
            <w:r w:rsidRPr="00451CC9">
              <w:rPr>
                <w:rFonts w:ascii="Arial" w:hAnsi="Arial" w:cs="Arial"/>
                <w:sz w:val="16"/>
                <w:szCs w:val="16"/>
                <w:lang w:val="en-GB" w:eastAsia="en-GB"/>
              </w:rPr>
              <w:t>,</w:t>
            </w:r>
            <w:r w:rsidRPr="00451CC9">
              <w:rPr>
                <w:rFonts w:ascii="Arial" w:hAnsi="Arial" w:cs="Arial"/>
                <w:sz w:val="16"/>
                <w:szCs w:val="16"/>
                <w:cs/>
                <w:lang w:val="en-GB" w:eastAsia="en-GB"/>
              </w:rPr>
              <w:t>201)</w:t>
            </w:r>
          </w:p>
        </w:tc>
        <w:tc>
          <w:tcPr>
            <w:tcW w:w="1395" w:type="dxa"/>
            <w:tcBorders>
              <w:top w:val="nil"/>
              <w:left w:val="nil"/>
              <w:right w:val="nil"/>
            </w:tcBorders>
            <w:vAlign w:val="bottom"/>
          </w:tcPr>
          <w:p w14:paraId="45E79783" w14:textId="75EF7548" w:rsidR="00A37519" w:rsidRPr="00451CC9" w:rsidRDefault="00A37519" w:rsidP="00A37519">
            <w:pPr>
              <w:pBdr>
                <w:bottom w:val="single" w:sz="4" w:space="1" w:color="auto"/>
                <w:bar w:val="single" w:sz="6" w:color="auto"/>
              </w:pBdr>
              <w:tabs>
                <w:tab w:val="decimal" w:pos="1056"/>
              </w:tabs>
              <w:spacing w:line="320" w:lineRule="exact"/>
              <w:rPr>
                <w:rFonts w:ascii="Arial" w:hAnsi="Arial" w:cs="Arial"/>
                <w:sz w:val="16"/>
                <w:szCs w:val="16"/>
                <w:lang w:val="en-GB" w:eastAsia="en-GB"/>
              </w:rPr>
            </w:pPr>
            <w:r w:rsidRPr="00451CC9">
              <w:rPr>
                <w:rFonts w:ascii="Arial" w:hAnsi="Arial" w:cs="Arial"/>
                <w:sz w:val="16"/>
                <w:szCs w:val="16"/>
                <w:cs/>
                <w:lang w:val="en-GB" w:eastAsia="en-GB"/>
              </w:rPr>
              <w:t>(5</w:t>
            </w:r>
            <w:r w:rsidRPr="00451CC9">
              <w:rPr>
                <w:rFonts w:ascii="Arial" w:hAnsi="Arial" w:cs="Arial"/>
                <w:sz w:val="16"/>
                <w:szCs w:val="16"/>
                <w:lang w:val="en-GB" w:eastAsia="en-GB"/>
              </w:rPr>
              <w:t>,</w:t>
            </w:r>
            <w:r w:rsidRPr="00451CC9">
              <w:rPr>
                <w:rFonts w:ascii="Arial" w:hAnsi="Arial" w:cs="Arial"/>
                <w:sz w:val="16"/>
                <w:szCs w:val="16"/>
                <w:cs/>
                <w:lang w:val="en-GB" w:eastAsia="en-GB"/>
              </w:rPr>
              <w:t>520)</w:t>
            </w:r>
          </w:p>
        </w:tc>
        <w:tc>
          <w:tcPr>
            <w:tcW w:w="1394" w:type="dxa"/>
            <w:tcBorders>
              <w:top w:val="nil"/>
              <w:left w:val="nil"/>
              <w:right w:val="nil"/>
            </w:tcBorders>
            <w:vAlign w:val="bottom"/>
          </w:tcPr>
          <w:p w14:paraId="60AC6783" w14:textId="2963AB7B" w:rsidR="00A37519" w:rsidRPr="00451CC9" w:rsidRDefault="00A37519" w:rsidP="00A37519">
            <w:pPr>
              <w:pBdr>
                <w:bottom w:val="single" w:sz="4" w:space="1" w:color="auto"/>
                <w:bar w:val="single" w:sz="6" w:color="auto"/>
              </w:pBdr>
              <w:tabs>
                <w:tab w:val="decimal" w:pos="1056"/>
              </w:tabs>
              <w:spacing w:line="320" w:lineRule="exact"/>
              <w:rPr>
                <w:rFonts w:ascii="Arial" w:hAnsi="Arial" w:cs="Arial"/>
                <w:sz w:val="16"/>
                <w:szCs w:val="16"/>
                <w:lang w:val="en-GB" w:eastAsia="en-GB"/>
              </w:rPr>
            </w:pPr>
            <w:r w:rsidRPr="00451CC9">
              <w:rPr>
                <w:rFonts w:ascii="Arial" w:hAnsi="Arial" w:cs="Arial"/>
                <w:sz w:val="16"/>
                <w:szCs w:val="16"/>
                <w:cs/>
                <w:lang w:val="en-GB" w:eastAsia="en-GB"/>
              </w:rPr>
              <w:t>-</w:t>
            </w:r>
          </w:p>
        </w:tc>
        <w:tc>
          <w:tcPr>
            <w:tcW w:w="1395" w:type="dxa"/>
            <w:tcBorders>
              <w:top w:val="nil"/>
              <w:left w:val="nil"/>
              <w:right w:val="nil"/>
            </w:tcBorders>
            <w:vAlign w:val="bottom"/>
          </w:tcPr>
          <w:p w14:paraId="510BEE25" w14:textId="42D3DB2E" w:rsidR="00A37519" w:rsidRPr="00451CC9" w:rsidRDefault="00A37519" w:rsidP="00A37519">
            <w:pPr>
              <w:pBdr>
                <w:bottom w:val="single" w:sz="4" w:space="1" w:color="auto"/>
                <w:bar w:val="single" w:sz="6" w:color="auto"/>
              </w:pBdr>
              <w:tabs>
                <w:tab w:val="decimal" w:pos="1056"/>
              </w:tabs>
              <w:spacing w:line="320" w:lineRule="exact"/>
              <w:rPr>
                <w:rFonts w:ascii="Arial" w:hAnsi="Arial" w:cs="Arial"/>
                <w:sz w:val="16"/>
                <w:szCs w:val="16"/>
                <w:lang w:val="en-GB" w:eastAsia="en-GB"/>
              </w:rPr>
            </w:pPr>
            <w:r w:rsidRPr="00451CC9">
              <w:rPr>
                <w:rFonts w:ascii="Arial" w:hAnsi="Arial" w:cs="Arial"/>
                <w:sz w:val="16"/>
                <w:szCs w:val="16"/>
                <w:cs/>
                <w:lang w:val="en-GB" w:eastAsia="en-GB"/>
              </w:rPr>
              <w:t>(115</w:t>
            </w:r>
            <w:r w:rsidRPr="00451CC9">
              <w:rPr>
                <w:rFonts w:ascii="Arial" w:hAnsi="Arial" w:cs="Arial"/>
                <w:sz w:val="16"/>
                <w:szCs w:val="16"/>
                <w:lang w:val="en-GB" w:eastAsia="en-GB"/>
              </w:rPr>
              <w:t>,</w:t>
            </w:r>
            <w:r w:rsidRPr="00451CC9">
              <w:rPr>
                <w:rFonts w:ascii="Arial" w:hAnsi="Arial" w:cs="Arial"/>
                <w:sz w:val="16"/>
                <w:szCs w:val="16"/>
                <w:cs/>
                <w:lang w:val="en-GB" w:eastAsia="en-GB"/>
              </w:rPr>
              <w:t>721)</w:t>
            </w:r>
          </w:p>
        </w:tc>
      </w:tr>
      <w:tr w:rsidR="00A37519" w:rsidRPr="00451CC9" w14:paraId="34549983" w14:textId="77777777" w:rsidTr="00763A1C">
        <w:tc>
          <w:tcPr>
            <w:tcW w:w="3600" w:type="dxa"/>
            <w:tcBorders>
              <w:left w:val="nil"/>
              <w:right w:val="nil"/>
            </w:tcBorders>
            <w:vAlign w:val="bottom"/>
          </w:tcPr>
          <w:p w14:paraId="31B249FB" w14:textId="77777777" w:rsidR="00A37519" w:rsidRPr="00451CC9" w:rsidRDefault="00A37519" w:rsidP="00A37519">
            <w:pPr>
              <w:spacing w:line="320" w:lineRule="exact"/>
              <w:ind w:left="162" w:hanging="162"/>
              <w:rPr>
                <w:rFonts w:ascii="Arial" w:hAnsi="Arial" w:cs="Arial"/>
                <w:sz w:val="16"/>
                <w:szCs w:val="16"/>
                <w:cs/>
                <w:lang w:val="en-GB" w:eastAsia="en-GB"/>
              </w:rPr>
            </w:pPr>
          </w:p>
        </w:tc>
        <w:tc>
          <w:tcPr>
            <w:tcW w:w="1394" w:type="dxa"/>
            <w:tcBorders>
              <w:top w:val="nil"/>
              <w:left w:val="nil"/>
              <w:right w:val="nil"/>
            </w:tcBorders>
            <w:vAlign w:val="bottom"/>
          </w:tcPr>
          <w:p w14:paraId="1FCCF0A3" w14:textId="266DE18D" w:rsidR="00A37519" w:rsidRPr="00451CC9" w:rsidRDefault="00A37519" w:rsidP="00A37519">
            <w:pPr>
              <w:pBdr>
                <w:bottom w:val="single" w:sz="4" w:space="1" w:color="auto"/>
                <w:bar w:val="single" w:sz="6" w:color="auto"/>
              </w:pBdr>
              <w:tabs>
                <w:tab w:val="decimal" w:pos="1056"/>
              </w:tabs>
              <w:spacing w:line="320" w:lineRule="exact"/>
              <w:rPr>
                <w:rFonts w:ascii="Arial" w:hAnsi="Arial" w:cs="Arial"/>
                <w:sz w:val="16"/>
                <w:szCs w:val="16"/>
                <w:lang w:val="en-GB" w:eastAsia="en-GB"/>
              </w:rPr>
            </w:pPr>
            <w:r w:rsidRPr="00451CC9">
              <w:rPr>
                <w:rFonts w:ascii="Arial" w:hAnsi="Arial" w:cs="Arial"/>
                <w:sz w:val="16"/>
                <w:szCs w:val="16"/>
                <w:cs/>
                <w:lang w:val="en-GB" w:eastAsia="en-GB"/>
              </w:rPr>
              <w:t>(110</w:t>
            </w:r>
            <w:r w:rsidRPr="00451CC9">
              <w:rPr>
                <w:rFonts w:ascii="Arial" w:hAnsi="Arial" w:cs="Arial"/>
                <w:sz w:val="16"/>
                <w:szCs w:val="16"/>
                <w:lang w:val="en-GB" w:eastAsia="en-GB"/>
              </w:rPr>
              <w:t>,</w:t>
            </w:r>
            <w:r w:rsidRPr="00451CC9">
              <w:rPr>
                <w:rFonts w:ascii="Arial" w:hAnsi="Arial" w:cs="Arial"/>
                <w:sz w:val="16"/>
                <w:szCs w:val="16"/>
                <w:cs/>
                <w:lang w:val="en-GB" w:eastAsia="en-GB"/>
              </w:rPr>
              <w:t>201)</w:t>
            </w:r>
          </w:p>
        </w:tc>
        <w:tc>
          <w:tcPr>
            <w:tcW w:w="1395" w:type="dxa"/>
            <w:tcBorders>
              <w:top w:val="nil"/>
              <w:left w:val="nil"/>
              <w:right w:val="nil"/>
            </w:tcBorders>
            <w:vAlign w:val="bottom"/>
          </w:tcPr>
          <w:p w14:paraId="14385783" w14:textId="2890F794" w:rsidR="00A37519" w:rsidRPr="00451CC9" w:rsidRDefault="00A37519" w:rsidP="00A37519">
            <w:pPr>
              <w:pBdr>
                <w:bottom w:val="single" w:sz="4" w:space="1" w:color="auto"/>
                <w:bar w:val="single" w:sz="6" w:color="auto"/>
              </w:pBdr>
              <w:tabs>
                <w:tab w:val="decimal" w:pos="1056"/>
              </w:tabs>
              <w:spacing w:line="320" w:lineRule="exact"/>
              <w:rPr>
                <w:rFonts w:ascii="Arial" w:hAnsi="Arial" w:cs="Arial"/>
                <w:sz w:val="16"/>
                <w:szCs w:val="16"/>
                <w:lang w:val="en-GB" w:eastAsia="en-GB"/>
              </w:rPr>
            </w:pPr>
            <w:r w:rsidRPr="00451CC9">
              <w:rPr>
                <w:rFonts w:ascii="Arial" w:hAnsi="Arial" w:cs="Arial"/>
                <w:sz w:val="16"/>
                <w:szCs w:val="16"/>
                <w:cs/>
                <w:lang w:val="en-GB" w:eastAsia="en-GB"/>
              </w:rPr>
              <w:t>(5</w:t>
            </w:r>
            <w:r w:rsidRPr="00451CC9">
              <w:rPr>
                <w:rFonts w:ascii="Arial" w:hAnsi="Arial" w:cs="Arial"/>
                <w:sz w:val="16"/>
                <w:szCs w:val="16"/>
                <w:lang w:val="en-GB" w:eastAsia="en-GB"/>
              </w:rPr>
              <w:t>,</w:t>
            </w:r>
            <w:r w:rsidRPr="00451CC9">
              <w:rPr>
                <w:rFonts w:ascii="Arial" w:hAnsi="Arial" w:cs="Arial"/>
                <w:sz w:val="16"/>
                <w:szCs w:val="16"/>
                <w:cs/>
                <w:lang w:val="en-GB" w:eastAsia="en-GB"/>
              </w:rPr>
              <w:t>520)</w:t>
            </w:r>
          </w:p>
        </w:tc>
        <w:tc>
          <w:tcPr>
            <w:tcW w:w="1394" w:type="dxa"/>
            <w:tcBorders>
              <w:top w:val="nil"/>
              <w:left w:val="nil"/>
              <w:right w:val="nil"/>
            </w:tcBorders>
            <w:vAlign w:val="bottom"/>
          </w:tcPr>
          <w:p w14:paraId="5081FC34" w14:textId="4EFE350E" w:rsidR="00A37519" w:rsidRPr="00451CC9" w:rsidRDefault="00A37519" w:rsidP="00A37519">
            <w:pPr>
              <w:pBdr>
                <w:bottom w:val="single" w:sz="4" w:space="1" w:color="auto"/>
                <w:bar w:val="single" w:sz="6" w:color="auto"/>
              </w:pBdr>
              <w:tabs>
                <w:tab w:val="decimal" w:pos="1056"/>
              </w:tabs>
              <w:spacing w:line="320" w:lineRule="exact"/>
              <w:rPr>
                <w:rFonts w:ascii="Arial" w:hAnsi="Arial" w:cs="Arial"/>
                <w:sz w:val="16"/>
                <w:szCs w:val="16"/>
                <w:lang w:val="en-GB" w:eastAsia="en-GB"/>
              </w:rPr>
            </w:pPr>
            <w:r w:rsidRPr="00451CC9">
              <w:rPr>
                <w:rFonts w:ascii="Arial" w:hAnsi="Arial" w:cs="Arial"/>
                <w:sz w:val="16"/>
                <w:szCs w:val="16"/>
                <w:cs/>
                <w:lang w:val="en-GB" w:eastAsia="en-GB"/>
              </w:rPr>
              <w:t>-</w:t>
            </w:r>
          </w:p>
        </w:tc>
        <w:tc>
          <w:tcPr>
            <w:tcW w:w="1395" w:type="dxa"/>
            <w:tcBorders>
              <w:top w:val="nil"/>
              <w:left w:val="nil"/>
              <w:right w:val="nil"/>
            </w:tcBorders>
            <w:vAlign w:val="bottom"/>
          </w:tcPr>
          <w:p w14:paraId="25B538E6" w14:textId="65C716D2" w:rsidR="00A37519" w:rsidRPr="00451CC9" w:rsidRDefault="00A37519" w:rsidP="00A37519">
            <w:pPr>
              <w:pBdr>
                <w:bottom w:val="single" w:sz="4" w:space="1" w:color="auto"/>
                <w:bar w:val="single" w:sz="6" w:color="auto"/>
              </w:pBdr>
              <w:tabs>
                <w:tab w:val="decimal" w:pos="1056"/>
              </w:tabs>
              <w:spacing w:line="320" w:lineRule="exact"/>
              <w:rPr>
                <w:rFonts w:ascii="Arial" w:hAnsi="Arial" w:cs="Arial"/>
                <w:sz w:val="16"/>
                <w:szCs w:val="16"/>
                <w:lang w:val="en-GB" w:eastAsia="en-GB"/>
              </w:rPr>
            </w:pPr>
            <w:r w:rsidRPr="00451CC9">
              <w:rPr>
                <w:rFonts w:ascii="Arial" w:hAnsi="Arial" w:cs="Arial"/>
                <w:sz w:val="16"/>
                <w:szCs w:val="16"/>
                <w:cs/>
                <w:lang w:val="en-GB" w:eastAsia="en-GB"/>
              </w:rPr>
              <w:t>(115</w:t>
            </w:r>
            <w:r w:rsidRPr="00451CC9">
              <w:rPr>
                <w:rFonts w:ascii="Arial" w:hAnsi="Arial" w:cs="Arial"/>
                <w:sz w:val="16"/>
                <w:szCs w:val="16"/>
                <w:lang w:val="en-GB" w:eastAsia="en-GB"/>
              </w:rPr>
              <w:t>,</w:t>
            </w:r>
            <w:r w:rsidRPr="00451CC9">
              <w:rPr>
                <w:rFonts w:ascii="Arial" w:hAnsi="Arial" w:cs="Arial"/>
                <w:sz w:val="16"/>
                <w:szCs w:val="16"/>
                <w:cs/>
                <w:lang w:val="en-GB" w:eastAsia="en-GB"/>
              </w:rPr>
              <w:t>721)</w:t>
            </w:r>
          </w:p>
        </w:tc>
      </w:tr>
      <w:tr w:rsidR="00A37519" w:rsidRPr="00451CC9" w14:paraId="2203825E" w14:textId="77777777" w:rsidTr="00763A1C">
        <w:tc>
          <w:tcPr>
            <w:tcW w:w="3600" w:type="dxa"/>
            <w:tcBorders>
              <w:left w:val="nil"/>
              <w:bottom w:val="nil"/>
              <w:right w:val="nil"/>
            </w:tcBorders>
            <w:vAlign w:val="center"/>
            <w:hideMark/>
          </w:tcPr>
          <w:p w14:paraId="2C91F4C8" w14:textId="77777777" w:rsidR="00A37519" w:rsidRPr="00451CC9" w:rsidRDefault="00A37519" w:rsidP="00A37519">
            <w:pPr>
              <w:spacing w:line="320" w:lineRule="exact"/>
              <w:ind w:left="162" w:hanging="162"/>
              <w:rPr>
                <w:rFonts w:ascii="Arial" w:hAnsi="Arial" w:cs="Arial"/>
                <w:b/>
                <w:bCs/>
                <w:sz w:val="16"/>
                <w:szCs w:val="16"/>
                <w:lang w:val="en-GB" w:eastAsia="en-GB"/>
              </w:rPr>
            </w:pPr>
            <w:r w:rsidRPr="00451CC9">
              <w:rPr>
                <w:rFonts w:ascii="Arial" w:hAnsi="Arial" w:cs="Arial"/>
                <w:b/>
                <w:bCs/>
                <w:sz w:val="16"/>
                <w:szCs w:val="16"/>
                <w:lang w:val="en-GB" w:eastAsia="en-GB"/>
              </w:rPr>
              <w:t>Insurance service result</w:t>
            </w:r>
          </w:p>
        </w:tc>
        <w:tc>
          <w:tcPr>
            <w:tcW w:w="1394" w:type="dxa"/>
            <w:tcBorders>
              <w:top w:val="nil"/>
              <w:left w:val="nil"/>
              <w:bottom w:val="nil"/>
              <w:right w:val="nil"/>
            </w:tcBorders>
            <w:vAlign w:val="bottom"/>
          </w:tcPr>
          <w:p w14:paraId="76686D5A" w14:textId="5D2AD08E" w:rsidR="00A37519" w:rsidRPr="00451CC9" w:rsidRDefault="00A37519" w:rsidP="00A37519">
            <w:pPr>
              <w:tabs>
                <w:tab w:val="decimal" w:pos="1056"/>
              </w:tabs>
              <w:spacing w:line="320" w:lineRule="exact"/>
              <w:rPr>
                <w:rFonts w:ascii="Arial" w:hAnsi="Arial" w:cs="Arial"/>
                <w:sz w:val="16"/>
                <w:szCs w:val="16"/>
                <w:lang w:val="en-GB" w:eastAsia="en-GB"/>
              </w:rPr>
            </w:pPr>
            <w:r w:rsidRPr="00451CC9">
              <w:rPr>
                <w:rFonts w:ascii="Arial" w:hAnsi="Arial" w:cs="Arial"/>
                <w:sz w:val="16"/>
                <w:szCs w:val="16"/>
                <w:lang w:eastAsia="en-GB"/>
              </w:rPr>
              <w:t>(528,077)</w:t>
            </w:r>
          </w:p>
        </w:tc>
        <w:tc>
          <w:tcPr>
            <w:tcW w:w="1395" w:type="dxa"/>
            <w:tcBorders>
              <w:top w:val="nil"/>
              <w:left w:val="nil"/>
              <w:bottom w:val="nil"/>
              <w:right w:val="nil"/>
            </w:tcBorders>
            <w:vAlign w:val="bottom"/>
          </w:tcPr>
          <w:p w14:paraId="1F380797" w14:textId="7BF2191C" w:rsidR="00A37519" w:rsidRPr="00451CC9" w:rsidRDefault="00A37519" w:rsidP="00A37519">
            <w:pPr>
              <w:tabs>
                <w:tab w:val="decimal" w:pos="1056"/>
              </w:tabs>
              <w:spacing w:line="320" w:lineRule="exact"/>
              <w:rPr>
                <w:rFonts w:ascii="Arial" w:hAnsi="Arial" w:cs="Arial"/>
                <w:sz w:val="16"/>
                <w:szCs w:val="16"/>
                <w:lang w:val="en-GB" w:eastAsia="en-GB"/>
              </w:rPr>
            </w:pPr>
            <w:r w:rsidRPr="00451CC9">
              <w:rPr>
                <w:rFonts w:ascii="Arial" w:hAnsi="Arial" w:cs="Arial"/>
                <w:sz w:val="16"/>
                <w:szCs w:val="16"/>
                <w:lang w:val="en-GB" w:eastAsia="en-GB"/>
              </w:rPr>
              <w:t>(7,774)</w:t>
            </w:r>
          </w:p>
        </w:tc>
        <w:tc>
          <w:tcPr>
            <w:tcW w:w="1394" w:type="dxa"/>
            <w:tcBorders>
              <w:top w:val="nil"/>
              <w:left w:val="nil"/>
              <w:bottom w:val="nil"/>
              <w:right w:val="nil"/>
            </w:tcBorders>
            <w:vAlign w:val="bottom"/>
          </w:tcPr>
          <w:p w14:paraId="4387E2EE" w14:textId="2F09A563" w:rsidR="00A37519" w:rsidRPr="00451CC9" w:rsidRDefault="00A37519" w:rsidP="00A37519">
            <w:pPr>
              <w:tabs>
                <w:tab w:val="decimal" w:pos="1056"/>
              </w:tabs>
              <w:spacing w:line="320" w:lineRule="exact"/>
              <w:rPr>
                <w:rFonts w:ascii="Arial" w:hAnsi="Arial" w:cs="Arial"/>
                <w:sz w:val="16"/>
                <w:szCs w:val="16"/>
                <w:lang w:val="en-GB" w:eastAsia="en-GB"/>
              </w:rPr>
            </w:pPr>
            <w:r w:rsidRPr="00451CC9">
              <w:rPr>
                <w:rFonts w:ascii="Arial" w:hAnsi="Arial" w:cs="Arial"/>
                <w:sz w:val="16"/>
                <w:szCs w:val="16"/>
                <w:lang w:val="en-GB" w:eastAsia="en-GB"/>
              </w:rPr>
              <w:t>68,209</w:t>
            </w:r>
          </w:p>
        </w:tc>
        <w:tc>
          <w:tcPr>
            <w:tcW w:w="1395" w:type="dxa"/>
            <w:tcBorders>
              <w:top w:val="nil"/>
              <w:left w:val="nil"/>
              <w:bottom w:val="nil"/>
              <w:right w:val="nil"/>
            </w:tcBorders>
            <w:vAlign w:val="bottom"/>
          </w:tcPr>
          <w:p w14:paraId="4F198B58" w14:textId="35EE8F29" w:rsidR="00A37519" w:rsidRPr="00451CC9" w:rsidRDefault="00A37519" w:rsidP="00A37519">
            <w:pPr>
              <w:tabs>
                <w:tab w:val="decimal" w:pos="1056"/>
              </w:tabs>
              <w:spacing w:line="320" w:lineRule="exact"/>
              <w:rPr>
                <w:rFonts w:ascii="Arial" w:hAnsi="Arial" w:cs="Arial"/>
                <w:sz w:val="16"/>
                <w:szCs w:val="16"/>
                <w:lang w:val="en-GB" w:eastAsia="en-GB"/>
              </w:rPr>
            </w:pPr>
            <w:r w:rsidRPr="00451CC9">
              <w:rPr>
                <w:rFonts w:ascii="Arial" w:hAnsi="Arial" w:cs="Arial"/>
                <w:sz w:val="16"/>
                <w:szCs w:val="16"/>
                <w:lang w:val="en-GB" w:eastAsia="en-GB"/>
              </w:rPr>
              <w:t>(467,642)</w:t>
            </w:r>
          </w:p>
        </w:tc>
      </w:tr>
      <w:tr w:rsidR="00A37519" w:rsidRPr="00451CC9" w14:paraId="0F325762" w14:textId="77777777" w:rsidTr="00763A1C">
        <w:tc>
          <w:tcPr>
            <w:tcW w:w="3600" w:type="dxa"/>
            <w:tcBorders>
              <w:top w:val="nil"/>
              <w:left w:val="nil"/>
              <w:right w:val="nil"/>
            </w:tcBorders>
            <w:vAlign w:val="center"/>
          </w:tcPr>
          <w:p w14:paraId="7BAD09FD" w14:textId="77777777" w:rsidR="00A37519" w:rsidRPr="00451CC9" w:rsidRDefault="00A37519" w:rsidP="00A37519">
            <w:pPr>
              <w:spacing w:line="320" w:lineRule="exact"/>
              <w:ind w:left="162" w:hanging="162"/>
              <w:rPr>
                <w:rFonts w:ascii="Arial" w:hAnsi="Arial" w:cs="Arial"/>
                <w:sz w:val="16"/>
                <w:szCs w:val="16"/>
                <w:lang w:val="en-GB" w:eastAsia="en-GB"/>
              </w:rPr>
            </w:pPr>
            <w:r w:rsidRPr="00451CC9">
              <w:rPr>
                <w:rFonts w:ascii="Arial" w:hAnsi="Arial" w:cs="Arial"/>
                <w:sz w:val="16"/>
                <w:szCs w:val="16"/>
                <w:lang w:val="en-GB" w:eastAsia="en-GB"/>
              </w:rPr>
              <w:t xml:space="preserve">Finance expenses </w:t>
            </w:r>
          </w:p>
        </w:tc>
        <w:tc>
          <w:tcPr>
            <w:tcW w:w="1394" w:type="dxa"/>
            <w:tcBorders>
              <w:top w:val="nil"/>
              <w:left w:val="nil"/>
              <w:right w:val="nil"/>
            </w:tcBorders>
            <w:vAlign w:val="bottom"/>
          </w:tcPr>
          <w:p w14:paraId="386537CE" w14:textId="68770F91" w:rsidR="00A37519" w:rsidRPr="00451CC9" w:rsidRDefault="00A37519" w:rsidP="00A37519">
            <w:pPr>
              <w:pBdr>
                <w:bottom w:val="single" w:sz="4" w:space="1" w:color="auto"/>
              </w:pBdr>
              <w:tabs>
                <w:tab w:val="decimal" w:pos="1056"/>
              </w:tabs>
              <w:spacing w:line="320" w:lineRule="exact"/>
              <w:rPr>
                <w:rFonts w:ascii="Arial" w:hAnsi="Arial" w:cs="Arial"/>
                <w:sz w:val="16"/>
                <w:szCs w:val="16"/>
                <w:lang w:val="en-GB" w:eastAsia="en-GB"/>
              </w:rPr>
            </w:pPr>
            <w:r w:rsidRPr="00451CC9">
              <w:rPr>
                <w:rFonts w:ascii="Arial" w:hAnsi="Arial" w:cs="Arial"/>
                <w:sz w:val="16"/>
                <w:szCs w:val="16"/>
                <w:cs/>
                <w:lang w:val="en-GB" w:eastAsia="en-GB"/>
              </w:rPr>
              <w:t>(8</w:t>
            </w:r>
            <w:r w:rsidRPr="00451CC9">
              <w:rPr>
                <w:rFonts w:ascii="Arial" w:hAnsi="Arial" w:cs="Arial"/>
                <w:sz w:val="16"/>
                <w:szCs w:val="16"/>
                <w:lang w:val="en-GB" w:eastAsia="en-GB"/>
              </w:rPr>
              <w:t>,</w:t>
            </w:r>
            <w:r w:rsidRPr="00451CC9">
              <w:rPr>
                <w:rFonts w:ascii="Arial" w:hAnsi="Arial" w:cs="Arial"/>
                <w:sz w:val="16"/>
                <w:szCs w:val="16"/>
                <w:cs/>
                <w:lang w:val="en-GB" w:eastAsia="en-GB"/>
              </w:rPr>
              <w:t>436)</w:t>
            </w:r>
          </w:p>
        </w:tc>
        <w:tc>
          <w:tcPr>
            <w:tcW w:w="1395" w:type="dxa"/>
            <w:tcBorders>
              <w:top w:val="nil"/>
              <w:left w:val="nil"/>
              <w:right w:val="nil"/>
            </w:tcBorders>
            <w:vAlign w:val="bottom"/>
          </w:tcPr>
          <w:p w14:paraId="1E1AAE48" w14:textId="37722AE4" w:rsidR="00A37519" w:rsidRPr="00451CC9" w:rsidRDefault="00A37519" w:rsidP="00A37519">
            <w:pPr>
              <w:pBdr>
                <w:bottom w:val="single" w:sz="4" w:space="1" w:color="auto"/>
              </w:pBdr>
              <w:tabs>
                <w:tab w:val="decimal" w:pos="1056"/>
              </w:tabs>
              <w:spacing w:line="320" w:lineRule="exact"/>
              <w:rPr>
                <w:rFonts w:ascii="Arial" w:hAnsi="Arial" w:cs="Arial"/>
                <w:sz w:val="16"/>
                <w:szCs w:val="16"/>
                <w:lang w:val="en-GB" w:eastAsia="en-GB"/>
              </w:rPr>
            </w:pPr>
            <w:r w:rsidRPr="00451CC9">
              <w:rPr>
                <w:rFonts w:ascii="Arial" w:hAnsi="Arial" w:cs="Arial"/>
                <w:sz w:val="16"/>
                <w:szCs w:val="16"/>
                <w:cs/>
                <w:lang w:val="en-GB" w:eastAsia="en-GB"/>
              </w:rPr>
              <w:t>-</w:t>
            </w:r>
          </w:p>
        </w:tc>
        <w:tc>
          <w:tcPr>
            <w:tcW w:w="1394" w:type="dxa"/>
            <w:tcBorders>
              <w:top w:val="nil"/>
              <w:left w:val="nil"/>
              <w:right w:val="nil"/>
            </w:tcBorders>
            <w:vAlign w:val="bottom"/>
          </w:tcPr>
          <w:p w14:paraId="009CCED6" w14:textId="1B3BD988" w:rsidR="00A37519" w:rsidRPr="00451CC9" w:rsidRDefault="00A37519" w:rsidP="00A37519">
            <w:pPr>
              <w:pBdr>
                <w:bottom w:val="single" w:sz="4" w:space="1" w:color="auto"/>
              </w:pBdr>
              <w:tabs>
                <w:tab w:val="decimal" w:pos="1056"/>
              </w:tabs>
              <w:spacing w:line="320" w:lineRule="exact"/>
              <w:rPr>
                <w:rFonts w:ascii="Arial" w:hAnsi="Arial" w:cs="Arial"/>
                <w:sz w:val="16"/>
                <w:szCs w:val="16"/>
                <w:lang w:val="en-GB" w:eastAsia="en-GB"/>
              </w:rPr>
            </w:pPr>
            <w:r w:rsidRPr="00451CC9">
              <w:rPr>
                <w:rFonts w:ascii="Arial" w:hAnsi="Arial" w:cs="Arial"/>
                <w:sz w:val="16"/>
                <w:szCs w:val="16"/>
                <w:cs/>
                <w:lang w:val="en-GB" w:eastAsia="en-GB"/>
              </w:rPr>
              <w:t>5</w:t>
            </w:r>
            <w:r w:rsidRPr="00451CC9">
              <w:rPr>
                <w:rFonts w:ascii="Arial" w:hAnsi="Arial" w:cs="Arial"/>
                <w:sz w:val="16"/>
                <w:szCs w:val="16"/>
                <w:lang w:val="en-GB" w:eastAsia="en-GB"/>
              </w:rPr>
              <w:t>,</w:t>
            </w:r>
            <w:r w:rsidRPr="00451CC9">
              <w:rPr>
                <w:rFonts w:ascii="Arial" w:hAnsi="Arial" w:cs="Arial"/>
                <w:sz w:val="16"/>
                <w:szCs w:val="16"/>
                <w:cs/>
                <w:lang w:val="en-GB" w:eastAsia="en-GB"/>
              </w:rPr>
              <w:t>428</w:t>
            </w:r>
          </w:p>
        </w:tc>
        <w:tc>
          <w:tcPr>
            <w:tcW w:w="1395" w:type="dxa"/>
            <w:tcBorders>
              <w:top w:val="nil"/>
              <w:left w:val="nil"/>
              <w:right w:val="nil"/>
            </w:tcBorders>
            <w:vAlign w:val="bottom"/>
          </w:tcPr>
          <w:p w14:paraId="1AB79095" w14:textId="5976DC97" w:rsidR="00A37519" w:rsidRPr="00451CC9" w:rsidRDefault="00A37519" w:rsidP="00A37519">
            <w:pPr>
              <w:pBdr>
                <w:bottom w:val="single" w:sz="4" w:space="1" w:color="auto"/>
              </w:pBdr>
              <w:tabs>
                <w:tab w:val="decimal" w:pos="1056"/>
              </w:tabs>
              <w:spacing w:line="320" w:lineRule="exact"/>
              <w:rPr>
                <w:rFonts w:ascii="Arial" w:hAnsi="Arial" w:cs="Arial"/>
                <w:sz w:val="16"/>
                <w:szCs w:val="16"/>
                <w:lang w:val="en-GB" w:eastAsia="en-GB"/>
              </w:rPr>
            </w:pPr>
            <w:r w:rsidRPr="00451CC9">
              <w:rPr>
                <w:rFonts w:ascii="Arial" w:hAnsi="Arial" w:cs="Arial"/>
                <w:sz w:val="16"/>
                <w:szCs w:val="16"/>
                <w:cs/>
                <w:lang w:val="en-GB" w:eastAsia="en-GB"/>
              </w:rPr>
              <w:t>(3</w:t>
            </w:r>
            <w:r w:rsidRPr="00451CC9">
              <w:rPr>
                <w:rFonts w:ascii="Arial" w:hAnsi="Arial" w:cs="Arial"/>
                <w:sz w:val="16"/>
                <w:szCs w:val="16"/>
                <w:lang w:val="en-GB" w:eastAsia="en-GB"/>
              </w:rPr>
              <w:t>,</w:t>
            </w:r>
            <w:r w:rsidRPr="00451CC9">
              <w:rPr>
                <w:rFonts w:ascii="Arial" w:hAnsi="Arial" w:cs="Arial"/>
                <w:sz w:val="16"/>
                <w:szCs w:val="16"/>
                <w:cs/>
                <w:lang w:val="en-GB" w:eastAsia="en-GB"/>
              </w:rPr>
              <w:t>008)</w:t>
            </w:r>
          </w:p>
        </w:tc>
      </w:tr>
      <w:tr w:rsidR="00A37519" w:rsidRPr="00451CC9" w14:paraId="0E856419" w14:textId="77777777" w:rsidTr="00763A1C">
        <w:tc>
          <w:tcPr>
            <w:tcW w:w="3600" w:type="dxa"/>
            <w:tcBorders>
              <w:top w:val="nil"/>
              <w:left w:val="nil"/>
              <w:right w:val="nil"/>
            </w:tcBorders>
            <w:vAlign w:val="center"/>
          </w:tcPr>
          <w:p w14:paraId="194F12DF" w14:textId="77777777" w:rsidR="00A37519" w:rsidRPr="00451CC9" w:rsidRDefault="00A37519" w:rsidP="00A37519">
            <w:pPr>
              <w:spacing w:line="320" w:lineRule="exact"/>
              <w:ind w:left="162" w:hanging="162"/>
              <w:rPr>
                <w:rFonts w:ascii="Arial" w:hAnsi="Arial" w:cs="Arial"/>
                <w:sz w:val="16"/>
                <w:szCs w:val="16"/>
                <w:cs/>
                <w:lang w:val="en-GB" w:eastAsia="en-GB"/>
              </w:rPr>
            </w:pPr>
            <w:r w:rsidRPr="00451CC9">
              <w:rPr>
                <w:rFonts w:ascii="Arial" w:hAnsi="Arial" w:cs="Arial"/>
                <w:b/>
                <w:bCs/>
                <w:sz w:val="16"/>
                <w:szCs w:val="16"/>
                <w:lang w:val="en-GB" w:eastAsia="en-GB"/>
              </w:rPr>
              <w:t>Total amounts recognised in statement of comprehensive income</w:t>
            </w:r>
          </w:p>
        </w:tc>
        <w:tc>
          <w:tcPr>
            <w:tcW w:w="1394" w:type="dxa"/>
            <w:tcBorders>
              <w:top w:val="nil"/>
              <w:left w:val="nil"/>
              <w:right w:val="nil"/>
            </w:tcBorders>
            <w:vAlign w:val="bottom"/>
          </w:tcPr>
          <w:p w14:paraId="0993C30E" w14:textId="5D52F2EE" w:rsidR="00A37519" w:rsidRPr="00451CC9" w:rsidRDefault="00A37519" w:rsidP="00A37519">
            <w:pPr>
              <w:pBdr>
                <w:bottom w:val="single" w:sz="4" w:space="1" w:color="auto"/>
              </w:pBdr>
              <w:tabs>
                <w:tab w:val="decimal" w:pos="1056"/>
              </w:tabs>
              <w:spacing w:line="320" w:lineRule="exact"/>
              <w:rPr>
                <w:rFonts w:ascii="Arial" w:hAnsi="Arial" w:cs="Arial"/>
                <w:b/>
                <w:bCs/>
                <w:sz w:val="16"/>
                <w:szCs w:val="16"/>
                <w:lang w:val="en-GB" w:eastAsia="en-GB"/>
              </w:rPr>
            </w:pPr>
            <w:r w:rsidRPr="00451CC9">
              <w:rPr>
                <w:rFonts w:ascii="Arial" w:hAnsi="Arial" w:cs="Arial"/>
                <w:b/>
                <w:bCs/>
                <w:sz w:val="16"/>
                <w:szCs w:val="16"/>
                <w:cs/>
                <w:lang w:val="en-GB" w:eastAsia="en-GB"/>
              </w:rPr>
              <w:t>(536</w:t>
            </w:r>
            <w:r w:rsidRPr="00451CC9">
              <w:rPr>
                <w:rFonts w:ascii="Arial" w:hAnsi="Arial" w:cs="Arial"/>
                <w:b/>
                <w:bCs/>
                <w:sz w:val="16"/>
                <w:szCs w:val="16"/>
                <w:lang w:val="en-GB" w:eastAsia="en-GB"/>
              </w:rPr>
              <w:t>,</w:t>
            </w:r>
            <w:r w:rsidRPr="00451CC9">
              <w:rPr>
                <w:rFonts w:ascii="Arial" w:hAnsi="Arial" w:cs="Arial"/>
                <w:b/>
                <w:bCs/>
                <w:sz w:val="16"/>
                <w:szCs w:val="16"/>
                <w:cs/>
                <w:lang w:val="en-GB" w:eastAsia="en-GB"/>
              </w:rPr>
              <w:t>513)</w:t>
            </w:r>
          </w:p>
        </w:tc>
        <w:tc>
          <w:tcPr>
            <w:tcW w:w="1395" w:type="dxa"/>
            <w:tcBorders>
              <w:top w:val="nil"/>
              <w:left w:val="nil"/>
              <w:right w:val="nil"/>
            </w:tcBorders>
            <w:vAlign w:val="bottom"/>
          </w:tcPr>
          <w:p w14:paraId="04AE973D" w14:textId="42C952BC" w:rsidR="00A37519" w:rsidRPr="00451CC9" w:rsidRDefault="00A37519" w:rsidP="00A37519">
            <w:pPr>
              <w:pBdr>
                <w:bottom w:val="single" w:sz="4" w:space="1" w:color="auto"/>
              </w:pBdr>
              <w:tabs>
                <w:tab w:val="decimal" w:pos="1056"/>
              </w:tabs>
              <w:spacing w:line="320" w:lineRule="exact"/>
              <w:rPr>
                <w:rFonts w:ascii="Arial" w:hAnsi="Arial" w:cs="Arial"/>
                <w:b/>
                <w:bCs/>
                <w:sz w:val="16"/>
                <w:szCs w:val="16"/>
                <w:lang w:val="en-GB" w:eastAsia="en-GB"/>
              </w:rPr>
            </w:pPr>
            <w:r w:rsidRPr="00451CC9">
              <w:rPr>
                <w:rFonts w:ascii="Arial" w:hAnsi="Arial" w:cs="Arial"/>
                <w:b/>
                <w:bCs/>
                <w:sz w:val="16"/>
                <w:szCs w:val="16"/>
                <w:cs/>
                <w:lang w:val="en-GB" w:eastAsia="en-GB"/>
              </w:rPr>
              <w:t>(7</w:t>
            </w:r>
            <w:r w:rsidRPr="00451CC9">
              <w:rPr>
                <w:rFonts w:ascii="Arial" w:hAnsi="Arial" w:cs="Arial"/>
                <w:b/>
                <w:bCs/>
                <w:sz w:val="16"/>
                <w:szCs w:val="16"/>
                <w:lang w:val="en-GB" w:eastAsia="en-GB"/>
              </w:rPr>
              <w:t>,</w:t>
            </w:r>
            <w:r w:rsidRPr="00451CC9">
              <w:rPr>
                <w:rFonts w:ascii="Arial" w:hAnsi="Arial" w:cs="Arial"/>
                <w:b/>
                <w:bCs/>
                <w:sz w:val="16"/>
                <w:szCs w:val="16"/>
                <w:cs/>
                <w:lang w:val="en-GB" w:eastAsia="en-GB"/>
              </w:rPr>
              <w:t>774)</w:t>
            </w:r>
          </w:p>
        </w:tc>
        <w:tc>
          <w:tcPr>
            <w:tcW w:w="1394" w:type="dxa"/>
            <w:tcBorders>
              <w:top w:val="nil"/>
              <w:left w:val="nil"/>
              <w:right w:val="nil"/>
            </w:tcBorders>
            <w:vAlign w:val="bottom"/>
          </w:tcPr>
          <w:p w14:paraId="38ECC242" w14:textId="51476B91" w:rsidR="00A37519" w:rsidRPr="00451CC9" w:rsidRDefault="00A37519" w:rsidP="00A37519">
            <w:pPr>
              <w:pBdr>
                <w:bottom w:val="single" w:sz="4" w:space="1" w:color="auto"/>
              </w:pBdr>
              <w:tabs>
                <w:tab w:val="decimal" w:pos="1056"/>
              </w:tabs>
              <w:spacing w:line="320" w:lineRule="exact"/>
              <w:rPr>
                <w:rFonts w:ascii="Arial" w:hAnsi="Arial" w:cs="Arial"/>
                <w:b/>
                <w:bCs/>
                <w:sz w:val="16"/>
                <w:szCs w:val="16"/>
                <w:lang w:val="en-GB" w:eastAsia="en-GB"/>
              </w:rPr>
            </w:pPr>
            <w:r w:rsidRPr="00451CC9">
              <w:rPr>
                <w:rFonts w:ascii="Arial" w:hAnsi="Arial" w:cs="Arial"/>
                <w:b/>
                <w:bCs/>
                <w:sz w:val="16"/>
                <w:szCs w:val="16"/>
                <w:lang w:eastAsia="en-GB"/>
              </w:rPr>
              <w:t>73,637</w:t>
            </w:r>
          </w:p>
        </w:tc>
        <w:tc>
          <w:tcPr>
            <w:tcW w:w="1395" w:type="dxa"/>
            <w:tcBorders>
              <w:top w:val="nil"/>
              <w:left w:val="nil"/>
              <w:right w:val="nil"/>
            </w:tcBorders>
            <w:vAlign w:val="bottom"/>
          </w:tcPr>
          <w:p w14:paraId="6DE53DEB" w14:textId="76F714ED" w:rsidR="00A37519" w:rsidRPr="00451CC9" w:rsidRDefault="00A37519" w:rsidP="00A37519">
            <w:pPr>
              <w:pBdr>
                <w:bottom w:val="single" w:sz="4" w:space="1" w:color="auto"/>
              </w:pBdr>
              <w:tabs>
                <w:tab w:val="decimal" w:pos="1056"/>
              </w:tabs>
              <w:spacing w:line="320" w:lineRule="exact"/>
              <w:rPr>
                <w:rFonts w:ascii="Arial" w:hAnsi="Arial" w:cs="Arial"/>
                <w:b/>
                <w:bCs/>
                <w:sz w:val="16"/>
                <w:szCs w:val="16"/>
                <w:lang w:val="en-GB" w:eastAsia="en-GB"/>
              </w:rPr>
            </w:pPr>
            <w:r w:rsidRPr="00451CC9">
              <w:rPr>
                <w:rFonts w:ascii="Arial" w:hAnsi="Arial" w:cs="Arial"/>
                <w:b/>
                <w:bCs/>
                <w:sz w:val="16"/>
                <w:szCs w:val="16"/>
                <w:cs/>
                <w:lang w:val="en-GB" w:eastAsia="en-GB"/>
              </w:rPr>
              <w:t>(</w:t>
            </w:r>
            <w:r w:rsidRPr="00451CC9">
              <w:rPr>
                <w:rFonts w:ascii="Arial" w:hAnsi="Arial" w:cs="Arial"/>
                <w:b/>
                <w:bCs/>
                <w:sz w:val="16"/>
                <w:szCs w:val="16"/>
                <w:lang w:val="en-GB" w:eastAsia="en-GB"/>
              </w:rPr>
              <w:t>470,650</w:t>
            </w:r>
            <w:r w:rsidRPr="00451CC9">
              <w:rPr>
                <w:rFonts w:ascii="Arial" w:hAnsi="Arial" w:cs="Arial"/>
                <w:b/>
                <w:bCs/>
                <w:sz w:val="16"/>
                <w:szCs w:val="16"/>
                <w:cs/>
                <w:lang w:val="en-GB" w:eastAsia="en-GB"/>
              </w:rPr>
              <w:t>)</w:t>
            </w:r>
          </w:p>
        </w:tc>
      </w:tr>
      <w:tr w:rsidR="00A37519" w:rsidRPr="00451CC9" w14:paraId="6F4BB3AC" w14:textId="77777777" w:rsidTr="00763A1C">
        <w:tc>
          <w:tcPr>
            <w:tcW w:w="3600" w:type="dxa"/>
            <w:tcBorders>
              <w:top w:val="nil"/>
              <w:left w:val="nil"/>
              <w:bottom w:val="nil"/>
              <w:right w:val="nil"/>
            </w:tcBorders>
            <w:vAlign w:val="center"/>
            <w:hideMark/>
          </w:tcPr>
          <w:p w14:paraId="2E5DD326" w14:textId="77777777" w:rsidR="00A37519" w:rsidRPr="00451CC9" w:rsidRDefault="00A37519" w:rsidP="00A37519">
            <w:pPr>
              <w:spacing w:line="320" w:lineRule="exact"/>
              <w:ind w:left="162" w:hanging="162"/>
              <w:rPr>
                <w:rFonts w:ascii="Arial" w:hAnsi="Arial" w:cs="Arial"/>
                <w:b/>
                <w:bCs/>
                <w:sz w:val="16"/>
                <w:szCs w:val="16"/>
                <w:lang w:val="en-GB" w:eastAsia="en-GB"/>
              </w:rPr>
            </w:pPr>
            <w:r w:rsidRPr="00451CC9">
              <w:rPr>
                <w:rFonts w:ascii="Arial" w:hAnsi="Arial" w:cs="Arial"/>
                <w:b/>
                <w:bCs/>
                <w:sz w:val="16"/>
                <w:szCs w:val="16"/>
                <w:lang w:val="en-GB" w:eastAsia="en-GB"/>
              </w:rPr>
              <w:t>Cash flows</w:t>
            </w:r>
          </w:p>
        </w:tc>
        <w:tc>
          <w:tcPr>
            <w:tcW w:w="1394" w:type="dxa"/>
            <w:tcBorders>
              <w:top w:val="nil"/>
              <w:left w:val="nil"/>
              <w:bottom w:val="nil"/>
              <w:right w:val="nil"/>
            </w:tcBorders>
            <w:vAlign w:val="bottom"/>
          </w:tcPr>
          <w:p w14:paraId="607A17E5" w14:textId="77777777" w:rsidR="00A37519" w:rsidRPr="00451CC9" w:rsidRDefault="00A37519" w:rsidP="00A37519">
            <w:pPr>
              <w:tabs>
                <w:tab w:val="decimal" w:pos="1056"/>
              </w:tabs>
              <w:spacing w:line="320" w:lineRule="exact"/>
              <w:rPr>
                <w:rFonts w:ascii="Arial" w:hAnsi="Arial" w:cs="Arial"/>
                <w:sz w:val="16"/>
                <w:szCs w:val="16"/>
                <w:lang w:val="en-GB" w:eastAsia="en-GB"/>
              </w:rPr>
            </w:pPr>
          </w:p>
        </w:tc>
        <w:tc>
          <w:tcPr>
            <w:tcW w:w="1395" w:type="dxa"/>
            <w:tcBorders>
              <w:top w:val="nil"/>
              <w:left w:val="nil"/>
              <w:bottom w:val="nil"/>
              <w:right w:val="nil"/>
            </w:tcBorders>
            <w:vAlign w:val="bottom"/>
          </w:tcPr>
          <w:p w14:paraId="46F383C8" w14:textId="77777777" w:rsidR="00A37519" w:rsidRPr="00451CC9" w:rsidRDefault="00A37519" w:rsidP="00A37519">
            <w:pPr>
              <w:tabs>
                <w:tab w:val="decimal" w:pos="1056"/>
              </w:tabs>
              <w:spacing w:line="320" w:lineRule="exact"/>
              <w:rPr>
                <w:rFonts w:ascii="Arial" w:hAnsi="Arial" w:cs="Arial"/>
                <w:sz w:val="16"/>
                <w:szCs w:val="16"/>
                <w:lang w:val="en-GB" w:eastAsia="en-GB"/>
              </w:rPr>
            </w:pPr>
          </w:p>
        </w:tc>
        <w:tc>
          <w:tcPr>
            <w:tcW w:w="1394" w:type="dxa"/>
            <w:tcBorders>
              <w:top w:val="nil"/>
              <w:left w:val="nil"/>
              <w:bottom w:val="nil"/>
              <w:right w:val="nil"/>
            </w:tcBorders>
            <w:vAlign w:val="bottom"/>
          </w:tcPr>
          <w:p w14:paraId="07137676" w14:textId="77777777" w:rsidR="00A37519" w:rsidRPr="00451CC9" w:rsidRDefault="00A37519" w:rsidP="00A37519">
            <w:pPr>
              <w:tabs>
                <w:tab w:val="decimal" w:pos="1056"/>
              </w:tabs>
              <w:spacing w:line="320" w:lineRule="exact"/>
              <w:rPr>
                <w:rFonts w:ascii="Arial" w:hAnsi="Arial" w:cs="Arial"/>
                <w:sz w:val="16"/>
                <w:szCs w:val="16"/>
                <w:lang w:val="en-GB" w:eastAsia="en-GB"/>
              </w:rPr>
            </w:pPr>
          </w:p>
        </w:tc>
        <w:tc>
          <w:tcPr>
            <w:tcW w:w="1395" w:type="dxa"/>
            <w:tcBorders>
              <w:top w:val="nil"/>
              <w:left w:val="nil"/>
              <w:bottom w:val="nil"/>
              <w:right w:val="nil"/>
            </w:tcBorders>
            <w:vAlign w:val="bottom"/>
          </w:tcPr>
          <w:p w14:paraId="10B44870" w14:textId="77777777" w:rsidR="00A37519" w:rsidRPr="00451CC9" w:rsidRDefault="00A37519" w:rsidP="00A37519">
            <w:pPr>
              <w:tabs>
                <w:tab w:val="decimal" w:pos="1056"/>
              </w:tabs>
              <w:spacing w:line="320" w:lineRule="exact"/>
              <w:rPr>
                <w:rFonts w:ascii="Arial" w:hAnsi="Arial" w:cs="Arial"/>
                <w:sz w:val="16"/>
                <w:szCs w:val="16"/>
                <w:lang w:val="en-GB" w:eastAsia="en-GB"/>
              </w:rPr>
            </w:pPr>
          </w:p>
        </w:tc>
      </w:tr>
      <w:tr w:rsidR="00A37519" w:rsidRPr="00451CC9" w14:paraId="4DD267B0" w14:textId="77777777" w:rsidTr="00763A1C">
        <w:tc>
          <w:tcPr>
            <w:tcW w:w="3600" w:type="dxa"/>
            <w:tcBorders>
              <w:top w:val="nil"/>
              <w:left w:val="nil"/>
              <w:bottom w:val="nil"/>
              <w:right w:val="nil"/>
            </w:tcBorders>
            <w:vAlign w:val="center"/>
            <w:hideMark/>
          </w:tcPr>
          <w:p w14:paraId="4638B629" w14:textId="77777777" w:rsidR="00A37519" w:rsidRPr="00451CC9" w:rsidRDefault="00A37519" w:rsidP="00A37519">
            <w:pPr>
              <w:spacing w:line="320" w:lineRule="exact"/>
              <w:ind w:left="162" w:hanging="162"/>
              <w:rPr>
                <w:rFonts w:ascii="Arial" w:hAnsi="Arial" w:cs="Arial"/>
                <w:sz w:val="16"/>
                <w:szCs w:val="16"/>
                <w:lang w:eastAsia="en-GB"/>
              </w:rPr>
            </w:pPr>
            <w:r w:rsidRPr="00451CC9">
              <w:rPr>
                <w:rFonts w:ascii="Arial" w:hAnsi="Arial" w:cs="Arial"/>
                <w:sz w:val="16"/>
                <w:szCs w:val="16"/>
                <w:lang w:val="en-GB" w:eastAsia="en-GB"/>
              </w:rPr>
              <w:t>Premiums received</w:t>
            </w:r>
          </w:p>
        </w:tc>
        <w:tc>
          <w:tcPr>
            <w:tcW w:w="1394" w:type="dxa"/>
            <w:tcBorders>
              <w:top w:val="nil"/>
              <w:left w:val="nil"/>
              <w:bottom w:val="nil"/>
              <w:right w:val="nil"/>
            </w:tcBorders>
            <w:vAlign w:val="bottom"/>
          </w:tcPr>
          <w:p w14:paraId="08B1134C" w14:textId="6C3B6D57" w:rsidR="00A37519" w:rsidRPr="00451CC9" w:rsidRDefault="00A37519" w:rsidP="00A37519">
            <w:pPr>
              <w:tabs>
                <w:tab w:val="decimal" w:pos="1056"/>
              </w:tabs>
              <w:spacing w:line="320" w:lineRule="exact"/>
              <w:rPr>
                <w:rFonts w:ascii="Arial" w:hAnsi="Arial" w:cs="Arial"/>
                <w:sz w:val="16"/>
                <w:szCs w:val="16"/>
                <w:cs/>
                <w:lang w:val="en-GB" w:eastAsia="en-GB"/>
              </w:rPr>
            </w:pPr>
            <w:r w:rsidRPr="00451CC9">
              <w:rPr>
                <w:rFonts w:ascii="Arial" w:hAnsi="Arial" w:cs="Arial"/>
                <w:sz w:val="16"/>
                <w:szCs w:val="16"/>
                <w:lang w:val="en-GB" w:eastAsia="en-GB"/>
              </w:rPr>
              <w:t>877,484</w:t>
            </w:r>
          </w:p>
        </w:tc>
        <w:tc>
          <w:tcPr>
            <w:tcW w:w="1395" w:type="dxa"/>
            <w:tcBorders>
              <w:top w:val="nil"/>
              <w:left w:val="nil"/>
              <w:bottom w:val="nil"/>
              <w:right w:val="nil"/>
            </w:tcBorders>
            <w:vAlign w:val="bottom"/>
          </w:tcPr>
          <w:p w14:paraId="0C3DFA44" w14:textId="7E5DADD7" w:rsidR="00A37519" w:rsidRPr="00451CC9" w:rsidRDefault="00A37519" w:rsidP="00A37519">
            <w:pPr>
              <w:tabs>
                <w:tab w:val="decimal" w:pos="1056"/>
              </w:tabs>
              <w:spacing w:line="320" w:lineRule="exact"/>
              <w:rPr>
                <w:rFonts w:ascii="Arial" w:hAnsi="Arial" w:cs="Arial"/>
                <w:sz w:val="16"/>
                <w:szCs w:val="16"/>
                <w:lang w:val="en-GB" w:eastAsia="en-GB"/>
              </w:rPr>
            </w:pPr>
            <w:r w:rsidRPr="00451CC9">
              <w:rPr>
                <w:rFonts w:ascii="Arial" w:hAnsi="Arial" w:cs="Arial"/>
                <w:sz w:val="16"/>
                <w:szCs w:val="16"/>
                <w:cs/>
                <w:lang w:val="en-GB" w:eastAsia="en-GB"/>
              </w:rPr>
              <w:t>-</w:t>
            </w:r>
          </w:p>
        </w:tc>
        <w:tc>
          <w:tcPr>
            <w:tcW w:w="1394" w:type="dxa"/>
            <w:tcBorders>
              <w:top w:val="nil"/>
              <w:left w:val="nil"/>
              <w:bottom w:val="nil"/>
              <w:right w:val="nil"/>
            </w:tcBorders>
            <w:vAlign w:val="bottom"/>
          </w:tcPr>
          <w:p w14:paraId="40B6CA43" w14:textId="21C3108D" w:rsidR="00A37519" w:rsidRPr="00451CC9" w:rsidRDefault="00A37519" w:rsidP="00A37519">
            <w:pPr>
              <w:tabs>
                <w:tab w:val="decimal" w:pos="1056"/>
              </w:tabs>
              <w:spacing w:line="320" w:lineRule="exact"/>
              <w:rPr>
                <w:rFonts w:ascii="Arial" w:hAnsi="Arial" w:cs="Arial"/>
                <w:sz w:val="16"/>
                <w:szCs w:val="16"/>
                <w:lang w:val="en-GB" w:eastAsia="en-GB"/>
              </w:rPr>
            </w:pPr>
            <w:r w:rsidRPr="00451CC9">
              <w:rPr>
                <w:rFonts w:ascii="Arial" w:hAnsi="Arial" w:cs="Arial"/>
                <w:sz w:val="16"/>
                <w:szCs w:val="16"/>
                <w:cs/>
                <w:lang w:val="en-GB" w:eastAsia="en-GB"/>
              </w:rPr>
              <w:t>-</w:t>
            </w:r>
          </w:p>
        </w:tc>
        <w:tc>
          <w:tcPr>
            <w:tcW w:w="1395" w:type="dxa"/>
            <w:tcBorders>
              <w:top w:val="nil"/>
              <w:left w:val="nil"/>
              <w:bottom w:val="nil"/>
              <w:right w:val="nil"/>
            </w:tcBorders>
            <w:vAlign w:val="bottom"/>
          </w:tcPr>
          <w:p w14:paraId="3F7A31B9" w14:textId="7581836A" w:rsidR="00A37519" w:rsidRPr="00451CC9" w:rsidRDefault="00A37519" w:rsidP="00A37519">
            <w:pPr>
              <w:tabs>
                <w:tab w:val="decimal" w:pos="1056"/>
              </w:tabs>
              <w:spacing w:line="320" w:lineRule="exact"/>
              <w:rPr>
                <w:rFonts w:ascii="Arial" w:hAnsi="Arial" w:cs="Arial"/>
                <w:sz w:val="16"/>
                <w:szCs w:val="16"/>
                <w:lang w:val="en-GB" w:eastAsia="en-GB"/>
              </w:rPr>
            </w:pPr>
            <w:r w:rsidRPr="00451CC9">
              <w:rPr>
                <w:rFonts w:ascii="Arial" w:hAnsi="Arial" w:cs="Arial"/>
                <w:sz w:val="16"/>
                <w:szCs w:val="16"/>
                <w:lang w:val="en-GB" w:eastAsia="en-GB"/>
              </w:rPr>
              <w:t>877,484</w:t>
            </w:r>
          </w:p>
        </w:tc>
      </w:tr>
      <w:tr w:rsidR="00A37519" w:rsidRPr="00451CC9" w14:paraId="33E8B92C" w14:textId="77777777" w:rsidTr="00763A1C">
        <w:tc>
          <w:tcPr>
            <w:tcW w:w="3600" w:type="dxa"/>
            <w:tcBorders>
              <w:top w:val="nil"/>
              <w:left w:val="nil"/>
              <w:bottom w:val="nil"/>
              <w:right w:val="nil"/>
            </w:tcBorders>
            <w:vAlign w:val="center"/>
            <w:hideMark/>
          </w:tcPr>
          <w:p w14:paraId="1BE0B0D8" w14:textId="77777777" w:rsidR="00A37519" w:rsidRPr="00451CC9" w:rsidRDefault="00A37519" w:rsidP="00A37519">
            <w:pPr>
              <w:spacing w:line="320" w:lineRule="exact"/>
              <w:ind w:left="162" w:hanging="162"/>
              <w:rPr>
                <w:rFonts w:ascii="Arial" w:hAnsi="Arial" w:cs="Arial"/>
                <w:sz w:val="16"/>
                <w:szCs w:val="16"/>
                <w:lang w:val="en-GB" w:eastAsia="en-GB"/>
              </w:rPr>
            </w:pPr>
            <w:r w:rsidRPr="00451CC9">
              <w:rPr>
                <w:rFonts w:ascii="Arial" w:hAnsi="Arial" w:cs="Arial"/>
                <w:sz w:val="16"/>
                <w:szCs w:val="16"/>
                <w:lang w:val="en-GB" w:eastAsia="en-GB"/>
              </w:rPr>
              <w:t>Claims and other directly attributable expenses paid</w:t>
            </w:r>
          </w:p>
        </w:tc>
        <w:tc>
          <w:tcPr>
            <w:tcW w:w="1394" w:type="dxa"/>
            <w:tcBorders>
              <w:top w:val="nil"/>
              <w:left w:val="nil"/>
              <w:bottom w:val="nil"/>
              <w:right w:val="nil"/>
            </w:tcBorders>
            <w:vAlign w:val="bottom"/>
          </w:tcPr>
          <w:p w14:paraId="15ED0325" w14:textId="5A0C5EB6" w:rsidR="00A37519" w:rsidRPr="00451CC9" w:rsidRDefault="00A37519" w:rsidP="00A37519">
            <w:pPr>
              <w:tabs>
                <w:tab w:val="decimal" w:pos="1056"/>
              </w:tabs>
              <w:spacing w:line="320" w:lineRule="exact"/>
              <w:rPr>
                <w:rFonts w:ascii="Arial" w:hAnsi="Arial" w:cs="Arial"/>
                <w:sz w:val="16"/>
                <w:szCs w:val="16"/>
                <w:lang w:val="en-GB" w:eastAsia="en-GB"/>
              </w:rPr>
            </w:pPr>
            <w:r w:rsidRPr="00451CC9">
              <w:rPr>
                <w:rFonts w:ascii="Arial" w:hAnsi="Arial" w:cs="Arial"/>
                <w:sz w:val="16"/>
                <w:szCs w:val="16"/>
                <w:cs/>
                <w:lang w:val="en-GB" w:eastAsia="en-GB"/>
              </w:rPr>
              <w:t>(</w:t>
            </w:r>
            <w:r w:rsidRPr="00451CC9">
              <w:rPr>
                <w:rFonts w:ascii="Arial" w:hAnsi="Arial" w:cs="Arial"/>
                <w:sz w:val="16"/>
                <w:szCs w:val="16"/>
                <w:lang w:val="en-GB" w:eastAsia="en-GB"/>
              </w:rPr>
              <w:t>524,183</w:t>
            </w:r>
            <w:r w:rsidRPr="00451CC9">
              <w:rPr>
                <w:rFonts w:ascii="Arial" w:hAnsi="Arial" w:cs="Arial"/>
                <w:sz w:val="16"/>
                <w:szCs w:val="16"/>
                <w:cs/>
                <w:lang w:val="en-GB" w:eastAsia="en-GB"/>
              </w:rPr>
              <w:t>)</w:t>
            </w:r>
          </w:p>
        </w:tc>
        <w:tc>
          <w:tcPr>
            <w:tcW w:w="1395" w:type="dxa"/>
            <w:tcBorders>
              <w:top w:val="nil"/>
              <w:left w:val="nil"/>
              <w:bottom w:val="nil"/>
              <w:right w:val="nil"/>
            </w:tcBorders>
            <w:vAlign w:val="bottom"/>
          </w:tcPr>
          <w:p w14:paraId="409E7084" w14:textId="6471FA10" w:rsidR="00A37519" w:rsidRPr="00451CC9" w:rsidRDefault="00A37519" w:rsidP="00A37519">
            <w:pPr>
              <w:tabs>
                <w:tab w:val="decimal" w:pos="1056"/>
              </w:tabs>
              <w:spacing w:line="320" w:lineRule="exact"/>
              <w:rPr>
                <w:rFonts w:ascii="Arial" w:hAnsi="Arial" w:cs="Arial"/>
                <w:sz w:val="16"/>
                <w:szCs w:val="16"/>
                <w:lang w:val="en-GB" w:eastAsia="en-GB"/>
              </w:rPr>
            </w:pPr>
            <w:r w:rsidRPr="00451CC9">
              <w:rPr>
                <w:rFonts w:ascii="Arial" w:hAnsi="Arial" w:cs="Arial"/>
                <w:sz w:val="16"/>
                <w:szCs w:val="16"/>
                <w:cs/>
                <w:lang w:val="en-GB" w:eastAsia="en-GB"/>
              </w:rPr>
              <w:t>-</w:t>
            </w:r>
          </w:p>
        </w:tc>
        <w:tc>
          <w:tcPr>
            <w:tcW w:w="1394" w:type="dxa"/>
            <w:tcBorders>
              <w:top w:val="nil"/>
              <w:left w:val="nil"/>
              <w:bottom w:val="nil"/>
              <w:right w:val="nil"/>
            </w:tcBorders>
            <w:vAlign w:val="bottom"/>
          </w:tcPr>
          <w:p w14:paraId="194F5C23" w14:textId="3DE210C7" w:rsidR="00A37519" w:rsidRPr="00451CC9" w:rsidRDefault="00A37519" w:rsidP="00A37519">
            <w:pPr>
              <w:tabs>
                <w:tab w:val="decimal" w:pos="1056"/>
              </w:tabs>
              <w:spacing w:line="320" w:lineRule="exact"/>
              <w:rPr>
                <w:rFonts w:ascii="Arial" w:hAnsi="Arial" w:cs="Arial"/>
                <w:sz w:val="16"/>
                <w:szCs w:val="16"/>
                <w:lang w:val="en-GB" w:eastAsia="en-GB"/>
              </w:rPr>
            </w:pPr>
            <w:r w:rsidRPr="00451CC9">
              <w:rPr>
                <w:rFonts w:ascii="Arial" w:hAnsi="Arial" w:cs="Arial"/>
                <w:sz w:val="16"/>
                <w:szCs w:val="16"/>
                <w:cs/>
                <w:lang w:val="en-GB" w:eastAsia="en-GB"/>
              </w:rPr>
              <w:t>-</w:t>
            </w:r>
          </w:p>
        </w:tc>
        <w:tc>
          <w:tcPr>
            <w:tcW w:w="1395" w:type="dxa"/>
            <w:tcBorders>
              <w:top w:val="nil"/>
              <w:left w:val="nil"/>
              <w:bottom w:val="nil"/>
              <w:right w:val="nil"/>
            </w:tcBorders>
            <w:vAlign w:val="bottom"/>
          </w:tcPr>
          <w:p w14:paraId="148E5893" w14:textId="3AE1DC1A" w:rsidR="00A37519" w:rsidRPr="00451CC9" w:rsidRDefault="00A37519" w:rsidP="00A37519">
            <w:pPr>
              <w:tabs>
                <w:tab w:val="decimal" w:pos="1056"/>
              </w:tabs>
              <w:spacing w:line="320" w:lineRule="exact"/>
              <w:rPr>
                <w:rFonts w:ascii="Arial" w:hAnsi="Arial" w:cs="Arial"/>
                <w:sz w:val="16"/>
                <w:szCs w:val="16"/>
                <w:lang w:val="en-GB" w:eastAsia="en-GB"/>
              </w:rPr>
            </w:pPr>
            <w:r w:rsidRPr="00451CC9">
              <w:rPr>
                <w:rFonts w:ascii="Arial" w:hAnsi="Arial" w:cs="Arial"/>
                <w:sz w:val="16"/>
                <w:szCs w:val="16"/>
                <w:cs/>
                <w:lang w:val="en-GB" w:eastAsia="en-GB"/>
              </w:rPr>
              <w:t>(</w:t>
            </w:r>
            <w:r w:rsidRPr="00451CC9">
              <w:rPr>
                <w:rFonts w:ascii="Arial" w:hAnsi="Arial" w:cs="Arial"/>
                <w:sz w:val="16"/>
                <w:szCs w:val="16"/>
                <w:lang w:val="en-GB" w:eastAsia="en-GB"/>
              </w:rPr>
              <w:t>524,183</w:t>
            </w:r>
            <w:r w:rsidRPr="00451CC9">
              <w:rPr>
                <w:rFonts w:ascii="Arial" w:hAnsi="Arial" w:cs="Arial"/>
                <w:sz w:val="16"/>
                <w:szCs w:val="16"/>
                <w:cs/>
                <w:lang w:val="en-GB" w:eastAsia="en-GB"/>
              </w:rPr>
              <w:t>)</w:t>
            </w:r>
          </w:p>
        </w:tc>
      </w:tr>
      <w:tr w:rsidR="00A37519" w:rsidRPr="00451CC9" w14:paraId="194EC385" w14:textId="77777777" w:rsidTr="00763A1C">
        <w:tc>
          <w:tcPr>
            <w:tcW w:w="3600" w:type="dxa"/>
            <w:tcBorders>
              <w:top w:val="nil"/>
              <w:left w:val="nil"/>
              <w:right w:val="nil"/>
            </w:tcBorders>
            <w:vAlign w:val="center"/>
            <w:hideMark/>
          </w:tcPr>
          <w:p w14:paraId="0214A88D" w14:textId="77777777" w:rsidR="00A37519" w:rsidRPr="00451CC9" w:rsidRDefault="00A37519" w:rsidP="00A37519">
            <w:pPr>
              <w:spacing w:line="320" w:lineRule="exact"/>
              <w:ind w:left="162" w:hanging="162"/>
              <w:rPr>
                <w:rFonts w:ascii="Arial" w:hAnsi="Arial" w:cs="Arial"/>
                <w:sz w:val="16"/>
                <w:szCs w:val="16"/>
                <w:lang w:eastAsia="en-GB"/>
              </w:rPr>
            </w:pPr>
            <w:r w:rsidRPr="00451CC9">
              <w:rPr>
                <w:rFonts w:ascii="Arial" w:hAnsi="Arial" w:cs="Arial"/>
                <w:sz w:val="16"/>
                <w:szCs w:val="16"/>
                <w:lang w:val="en-GB" w:eastAsia="en-GB"/>
              </w:rPr>
              <w:t>Insurance acquisition cash flows</w:t>
            </w:r>
          </w:p>
        </w:tc>
        <w:tc>
          <w:tcPr>
            <w:tcW w:w="1394" w:type="dxa"/>
            <w:tcBorders>
              <w:top w:val="nil"/>
              <w:left w:val="nil"/>
              <w:right w:val="nil"/>
            </w:tcBorders>
            <w:vAlign w:val="bottom"/>
          </w:tcPr>
          <w:p w14:paraId="6D92DB59" w14:textId="0B7F7EBD" w:rsidR="00A37519" w:rsidRPr="00451CC9" w:rsidRDefault="00A37519" w:rsidP="00A37519">
            <w:pPr>
              <w:pBdr>
                <w:bottom w:val="single" w:sz="4" w:space="1" w:color="auto"/>
              </w:pBdr>
              <w:tabs>
                <w:tab w:val="decimal" w:pos="1056"/>
              </w:tabs>
              <w:spacing w:line="320" w:lineRule="exact"/>
              <w:rPr>
                <w:rFonts w:ascii="Arial" w:hAnsi="Arial" w:cs="Arial"/>
                <w:sz w:val="16"/>
                <w:szCs w:val="16"/>
                <w:lang w:val="en-GB" w:eastAsia="en-GB"/>
              </w:rPr>
            </w:pPr>
            <w:r w:rsidRPr="00451CC9">
              <w:rPr>
                <w:rFonts w:ascii="Arial" w:hAnsi="Arial" w:cs="Arial"/>
                <w:sz w:val="16"/>
                <w:szCs w:val="16"/>
                <w:cs/>
                <w:lang w:val="en-GB" w:eastAsia="en-GB"/>
              </w:rPr>
              <w:t>(215</w:t>
            </w:r>
            <w:r w:rsidRPr="00451CC9">
              <w:rPr>
                <w:rFonts w:ascii="Arial" w:hAnsi="Arial" w:cs="Arial"/>
                <w:sz w:val="16"/>
                <w:szCs w:val="16"/>
                <w:lang w:val="en-GB" w:eastAsia="en-GB"/>
              </w:rPr>
              <w:t>,</w:t>
            </w:r>
            <w:r w:rsidRPr="00451CC9">
              <w:rPr>
                <w:rFonts w:ascii="Arial" w:hAnsi="Arial" w:cs="Arial"/>
                <w:sz w:val="16"/>
                <w:szCs w:val="16"/>
                <w:cs/>
                <w:lang w:val="en-GB" w:eastAsia="en-GB"/>
              </w:rPr>
              <w:t>512)</w:t>
            </w:r>
          </w:p>
        </w:tc>
        <w:tc>
          <w:tcPr>
            <w:tcW w:w="1395" w:type="dxa"/>
            <w:tcBorders>
              <w:top w:val="nil"/>
              <w:left w:val="nil"/>
              <w:bottom w:val="nil"/>
              <w:right w:val="nil"/>
            </w:tcBorders>
            <w:vAlign w:val="bottom"/>
          </w:tcPr>
          <w:p w14:paraId="35F5D308" w14:textId="38AF8FE1" w:rsidR="00A37519" w:rsidRPr="00451CC9" w:rsidRDefault="00A37519" w:rsidP="00A37519">
            <w:pPr>
              <w:pBdr>
                <w:bottom w:val="single" w:sz="4" w:space="1" w:color="auto"/>
              </w:pBdr>
              <w:tabs>
                <w:tab w:val="decimal" w:pos="1056"/>
              </w:tabs>
              <w:spacing w:line="320" w:lineRule="exact"/>
              <w:rPr>
                <w:rFonts w:ascii="Arial" w:hAnsi="Arial" w:cs="Arial"/>
                <w:sz w:val="16"/>
                <w:szCs w:val="16"/>
                <w:lang w:val="en-GB" w:eastAsia="en-GB"/>
              </w:rPr>
            </w:pPr>
            <w:r w:rsidRPr="00451CC9">
              <w:rPr>
                <w:rFonts w:ascii="Arial" w:hAnsi="Arial" w:cs="Arial"/>
                <w:sz w:val="16"/>
                <w:szCs w:val="16"/>
                <w:cs/>
                <w:lang w:val="en-GB" w:eastAsia="en-GB"/>
              </w:rPr>
              <w:t>-</w:t>
            </w:r>
          </w:p>
        </w:tc>
        <w:tc>
          <w:tcPr>
            <w:tcW w:w="1394" w:type="dxa"/>
            <w:tcBorders>
              <w:top w:val="nil"/>
              <w:left w:val="nil"/>
              <w:bottom w:val="nil"/>
              <w:right w:val="nil"/>
            </w:tcBorders>
            <w:vAlign w:val="bottom"/>
          </w:tcPr>
          <w:p w14:paraId="32ADA177" w14:textId="335A1ACF" w:rsidR="00A37519" w:rsidRPr="00451CC9" w:rsidRDefault="00A37519" w:rsidP="00A37519">
            <w:pPr>
              <w:pBdr>
                <w:bottom w:val="single" w:sz="4" w:space="1" w:color="auto"/>
              </w:pBdr>
              <w:tabs>
                <w:tab w:val="decimal" w:pos="1056"/>
              </w:tabs>
              <w:spacing w:line="320" w:lineRule="exact"/>
              <w:rPr>
                <w:rFonts w:ascii="Arial" w:hAnsi="Arial" w:cs="Arial"/>
                <w:sz w:val="16"/>
                <w:szCs w:val="16"/>
                <w:lang w:val="en-GB" w:eastAsia="en-GB"/>
              </w:rPr>
            </w:pPr>
            <w:r w:rsidRPr="00451CC9">
              <w:rPr>
                <w:rFonts w:ascii="Arial" w:hAnsi="Arial" w:cs="Arial"/>
                <w:sz w:val="16"/>
                <w:szCs w:val="16"/>
                <w:cs/>
                <w:lang w:val="en-GB" w:eastAsia="en-GB"/>
              </w:rPr>
              <w:t>-</w:t>
            </w:r>
          </w:p>
        </w:tc>
        <w:tc>
          <w:tcPr>
            <w:tcW w:w="1395" w:type="dxa"/>
            <w:tcBorders>
              <w:top w:val="nil"/>
              <w:left w:val="nil"/>
              <w:right w:val="nil"/>
            </w:tcBorders>
            <w:vAlign w:val="bottom"/>
          </w:tcPr>
          <w:p w14:paraId="4A18179D" w14:textId="3AAC96EF" w:rsidR="00A37519" w:rsidRPr="00451CC9" w:rsidRDefault="00A37519" w:rsidP="00A37519">
            <w:pPr>
              <w:pBdr>
                <w:bottom w:val="single" w:sz="4" w:space="1" w:color="auto"/>
              </w:pBdr>
              <w:tabs>
                <w:tab w:val="decimal" w:pos="1056"/>
              </w:tabs>
              <w:spacing w:line="320" w:lineRule="exact"/>
              <w:rPr>
                <w:rFonts w:ascii="Arial" w:hAnsi="Arial" w:cs="Arial"/>
                <w:sz w:val="16"/>
                <w:szCs w:val="16"/>
                <w:lang w:val="en-GB" w:eastAsia="en-GB"/>
              </w:rPr>
            </w:pPr>
            <w:r w:rsidRPr="00451CC9">
              <w:rPr>
                <w:rFonts w:ascii="Arial" w:hAnsi="Arial" w:cs="Arial"/>
                <w:sz w:val="16"/>
                <w:szCs w:val="16"/>
                <w:cs/>
                <w:lang w:val="en-GB" w:eastAsia="en-GB"/>
              </w:rPr>
              <w:t>(215</w:t>
            </w:r>
            <w:r w:rsidRPr="00451CC9">
              <w:rPr>
                <w:rFonts w:ascii="Arial" w:hAnsi="Arial" w:cs="Arial"/>
                <w:sz w:val="16"/>
                <w:szCs w:val="16"/>
                <w:lang w:val="en-GB" w:eastAsia="en-GB"/>
              </w:rPr>
              <w:t>,</w:t>
            </w:r>
            <w:r w:rsidRPr="00451CC9">
              <w:rPr>
                <w:rFonts w:ascii="Arial" w:hAnsi="Arial" w:cs="Arial"/>
                <w:sz w:val="16"/>
                <w:szCs w:val="16"/>
                <w:cs/>
                <w:lang w:val="en-GB" w:eastAsia="en-GB"/>
              </w:rPr>
              <w:t>512)</w:t>
            </w:r>
          </w:p>
        </w:tc>
      </w:tr>
      <w:tr w:rsidR="00A37519" w:rsidRPr="00451CC9" w14:paraId="461A4C94" w14:textId="77777777" w:rsidTr="00763A1C">
        <w:tc>
          <w:tcPr>
            <w:tcW w:w="3600" w:type="dxa"/>
            <w:tcBorders>
              <w:top w:val="nil"/>
              <w:left w:val="nil"/>
              <w:right w:val="nil"/>
            </w:tcBorders>
            <w:vAlign w:val="center"/>
            <w:hideMark/>
          </w:tcPr>
          <w:p w14:paraId="7DAF84DA" w14:textId="77777777" w:rsidR="00A37519" w:rsidRPr="00451CC9" w:rsidRDefault="00A37519" w:rsidP="00A37519">
            <w:pPr>
              <w:spacing w:line="320" w:lineRule="exact"/>
              <w:ind w:left="162" w:hanging="162"/>
              <w:rPr>
                <w:rFonts w:ascii="Arial" w:hAnsi="Arial" w:cs="Arial"/>
                <w:b/>
                <w:bCs/>
                <w:sz w:val="16"/>
                <w:szCs w:val="16"/>
                <w:lang w:val="en-GB" w:eastAsia="en-GB"/>
              </w:rPr>
            </w:pPr>
            <w:r w:rsidRPr="00451CC9">
              <w:rPr>
                <w:rFonts w:ascii="Arial" w:hAnsi="Arial" w:cs="Arial"/>
                <w:b/>
                <w:bCs/>
                <w:sz w:val="16"/>
                <w:szCs w:val="16"/>
                <w:lang w:val="en-GB" w:eastAsia="en-GB"/>
              </w:rPr>
              <w:t>Total cash flows</w:t>
            </w:r>
          </w:p>
        </w:tc>
        <w:tc>
          <w:tcPr>
            <w:tcW w:w="1394" w:type="dxa"/>
            <w:tcBorders>
              <w:top w:val="nil"/>
              <w:left w:val="nil"/>
              <w:right w:val="nil"/>
            </w:tcBorders>
            <w:vAlign w:val="bottom"/>
          </w:tcPr>
          <w:p w14:paraId="5188A099" w14:textId="1A897C5B" w:rsidR="00A37519" w:rsidRPr="00451CC9" w:rsidRDefault="00A37519" w:rsidP="00A37519">
            <w:pPr>
              <w:pBdr>
                <w:bottom w:val="single" w:sz="4" w:space="1" w:color="auto"/>
              </w:pBdr>
              <w:tabs>
                <w:tab w:val="decimal" w:pos="1056"/>
              </w:tabs>
              <w:spacing w:line="320" w:lineRule="exact"/>
              <w:rPr>
                <w:rFonts w:ascii="Arial" w:hAnsi="Arial" w:cs="Arial"/>
                <w:b/>
                <w:bCs/>
                <w:sz w:val="16"/>
                <w:szCs w:val="16"/>
                <w:lang w:val="en-GB" w:eastAsia="en-GB"/>
              </w:rPr>
            </w:pPr>
            <w:r w:rsidRPr="00451CC9">
              <w:rPr>
                <w:rFonts w:ascii="Arial" w:hAnsi="Arial" w:cs="Arial"/>
                <w:b/>
                <w:bCs/>
                <w:sz w:val="16"/>
                <w:szCs w:val="16"/>
                <w:cs/>
                <w:lang w:val="en-GB" w:eastAsia="en-GB"/>
              </w:rPr>
              <w:t>137</w:t>
            </w:r>
            <w:r w:rsidRPr="00451CC9">
              <w:rPr>
                <w:rFonts w:ascii="Arial" w:hAnsi="Arial" w:cs="Arial"/>
                <w:b/>
                <w:bCs/>
                <w:sz w:val="16"/>
                <w:szCs w:val="16"/>
                <w:lang w:val="en-GB" w:eastAsia="en-GB"/>
              </w:rPr>
              <w:t>,</w:t>
            </w:r>
            <w:r w:rsidRPr="00451CC9">
              <w:rPr>
                <w:rFonts w:ascii="Arial" w:hAnsi="Arial" w:cs="Arial"/>
                <w:b/>
                <w:bCs/>
                <w:sz w:val="16"/>
                <w:szCs w:val="16"/>
                <w:cs/>
                <w:lang w:val="en-GB" w:eastAsia="en-GB"/>
              </w:rPr>
              <w:t>789</w:t>
            </w:r>
          </w:p>
        </w:tc>
        <w:tc>
          <w:tcPr>
            <w:tcW w:w="1395" w:type="dxa"/>
            <w:tcBorders>
              <w:top w:val="nil"/>
              <w:left w:val="nil"/>
              <w:bottom w:val="nil"/>
              <w:right w:val="nil"/>
            </w:tcBorders>
            <w:vAlign w:val="bottom"/>
          </w:tcPr>
          <w:p w14:paraId="0185DBBD" w14:textId="394238EE" w:rsidR="00A37519" w:rsidRPr="00451CC9" w:rsidRDefault="00A37519" w:rsidP="00A37519">
            <w:pPr>
              <w:pBdr>
                <w:bottom w:val="single" w:sz="4" w:space="1" w:color="auto"/>
              </w:pBdr>
              <w:tabs>
                <w:tab w:val="decimal" w:pos="1056"/>
              </w:tabs>
              <w:spacing w:line="320" w:lineRule="exact"/>
              <w:rPr>
                <w:rFonts w:ascii="Arial" w:hAnsi="Arial" w:cs="Arial"/>
                <w:b/>
                <w:bCs/>
                <w:sz w:val="16"/>
                <w:szCs w:val="16"/>
                <w:lang w:val="en-GB" w:eastAsia="en-GB"/>
              </w:rPr>
            </w:pPr>
            <w:r w:rsidRPr="00451CC9">
              <w:rPr>
                <w:rFonts w:ascii="Arial" w:hAnsi="Arial" w:cs="Arial"/>
                <w:b/>
                <w:bCs/>
                <w:sz w:val="16"/>
                <w:szCs w:val="16"/>
                <w:cs/>
                <w:lang w:val="en-GB" w:eastAsia="en-GB"/>
              </w:rPr>
              <w:t>-</w:t>
            </w:r>
          </w:p>
        </w:tc>
        <w:tc>
          <w:tcPr>
            <w:tcW w:w="1394" w:type="dxa"/>
            <w:tcBorders>
              <w:top w:val="nil"/>
              <w:left w:val="nil"/>
              <w:bottom w:val="nil"/>
              <w:right w:val="nil"/>
            </w:tcBorders>
            <w:vAlign w:val="bottom"/>
          </w:tcPr>
          <w:p w14:paraId="074B8016" w14:textId="4F7569D8" w:rsidR="00A37519" w:rsidRPr="00451CC9" w:rsidRDefault="00A37519" w:rsidP="00A37519">
            <w:pPr>
              <w:pBdr>
                <w:bottom w:val="single" w:sz="4" w:space="1" w:color="auto"/>
              </w:pBdr>
              <w:tabs>
                <w:tab w:val="decimal" w:pos="1056"/>
              </w:tabs>
              <w:spacing w:line="320" w:lineRule="exact"/>
              <w:rPr>
                <w:rFonts w:ascii="Arial" w:hAnsi="Arial" w:cs="Arial"/>
                <w:b/>
                <w:bCs/>
                <w:sz w:val="16"/>
                <w:szCs w:val="16"/>
                <w:lang w:val="en-GB" w:eastAsia="en-GB"/>
              </w:rPr>
            </w:pPr>
            <w:r w:rsidRPr="00451CC9">
              <w:rPr>
                <w:rFonts w:ascii="Arial" w:hAnsi="Arial" w:cs="Arial"/>
                <w:b/>
                <w:bCs/>
                <w:sz w:val="16"/>
                <w:szCs w:val="16"/>
                <w:cs/>
                <w:lang w:val="en-GB" w:eastAsia="en-GB"/>
              </w:rPr>
              <w:t>-</w:t>
            </w:r>
          </w:p>
        </w:tc>
        <w:tc>
          <w:tcPr>
            <w:tcW w:w="1395" w:type="dxa"/>
            <w:tcBorders>
              <w:top w:val="nil"/>
              <w:left w:val="nil"/>
              <w:right w:val="nil"/>
            </w:tcBorders>
            <w:vAlign w:val="bottom"/>
          </w:tcPr>
          <w:p w14:paraId="767D75BA" w14:textId="18795DA9" w:rsidR="00A37519" w:rsidRPr="00451CC9" w:rsidRDefault="00A37519" w:rsidP="00A37519">
            <w:pPr>
              <w:pBdr>
                <w:bottom w:val="single" w:sz="4" w:space="1" w:color="auto"/>
              </w:pBdr>
              <w:tabs>
                <w:tab w:val="decimal" w:pos="1056"/>
              </w:tabs>
              <w:spacing w:line="320" w:lineRule="exact"/>
              <w:rPr>
                <w:rFonts w:ascii="Arial" w:hAnsi="Arial" w:cs="Arial"/>
                <w:b/>
                <w:bCs/>
                <w:sz w:val="16"/>
                <w:szCs w:val="16"/>
                <w:cs/>
                <w:lang w:val="en-GB" w:eastAsia="en-GB"/>
              </w:rPr>
            </w:pPr>
            <w:r w:rsidRPr="00451CC9">
              <w:rPr>
                <w:rFonts w:ascii="Arial" w:hAnsi="Arial" w:cs="Arial"/>
                <w:b/>
                <w:bCs/>
                <w:sz w:val="16"/>
                <w:szCs w:val="16"/>
                <w:cs/>
                <w:lang w:val="en-GB" w:eastAsia="en-GB"/>
              </w:rPr>
              <w:t>137</w:t>
            </w:r>
            <w:r w:rsidRPr="00451CC9">
              <w:rPr>
                <w:rFonts w:ascii="Arial" w:hAnsi="Arial" w:cs="Arial"/>
                <w:b/>
                <w:bCs/>
                <w:sz w:val="16"/>
                <w:szCs w:val="16"/>
                <w:lang w:val="en-GB" w:eastAsia="en-GB"/>
              </w:rPr>
              <w:t>,</w:t>
            </w:r>
            <w:r w:rsidRPr="00451CC9">
              <w:rPr>
                <w:rFonts w:ascii="Arial" w:hAnsi="Arial" w:cs="Arial"/>
                <w:b/>
                <w:bCs/>
                <w:sz w:val="16"/>
                <w:szCs w:val="16"/>
                <w:cs/>
                <w:lang w:val="en-GB" w:eastAsia="en-GB"/>
              </w:rPr>
              <w:t>789</w:t>
            </w:r>
          </w:p>
        </w:tc>
      </w:tr>
      <w:tr w:rsidR="00A37519" w:rsidRPr="00451CC9" w14:paraId="1A58D3D1" w14:textId="77777777" w:rsidTr="00763A1C">
        <w:tc>
          <w:tcPr>
            <w:tcW w:w="3600" w:type="dxa"/>
            <w:tcBorders>
              <w:top w:val="nil"/>
              <w:left w:val="nil"/>
              <w:bottom w:val="nil"/>
              <w:right w:val="nil"/>
            </w:tcBorders>
            <w:vAlign w:val="center"/>
          </w:tcPr>
          <w:p w14:paraId="79F8B07D" w14:textId="77777777" w:rsidR="00A37519" w:rsidRPr="00451CC9" w:rsidRDefault="00A37519" w:rsidP="00A37519">
            <w:pPr>
              <w:spacing w:line="320" w:lineRule="exact"/>
              <w:ind w:left="162" w:hanging="162"/>
              <w:rPr>
                <w:rFonts w:ascii="Arial" w:hAnsi="Arial" w:cs="Arial"/>
                <w:sz w:val="16"/>
                <w:szCs w:val="16"/>
                <w:lang w:val="en-GB" w:eastAsia="en-GB"/>
              </w:rPr>
            </w:pPr>
          </w:p>
        </w:tc>
        <w:tc>
          <w:tcPr>
            <w:tcW w:w="1394" w:type="dxa"/>
            <w:tcBorders>
              <w:top w:val="nil"/>
              <w:left w:val="nil"/>
              <w:bottom w:val="nil"/>
              <w:right w:val="nil"/>
            </w:tcBorders>
            <w:vAlign w:val="bottom"/>
          </w:tcPr>
          <w:p w14:paraId="5497ACBC" w14:textId="77777777" w:rsidR="00A37519" w:rsidRPr="00451CC9" w:rsidRDefault="00A37519" w:rsidP="00A37519">
            <w:pPr>
              <w:tabs>
                <w:tab w:val="decimal" w:pos="1056"/>
              </w:tabs>
              <w:spacing w:line="320" w:lineRule="exact"/>
              <w:rPr>
                <w:rFonts w:ascii="Arial" w:hAnsi="Arial" w:cs="Arial"/>
                <w:sz w:val="16"/>
                <w:szCs w:val="16"/>
                <w:lang w:val="en-GB" w:eastAsia="en-GB"/>
              </w:rPr>
            </w:pPr>
          </w:p>
        </w:tc>
        <w:tc>
          <w:tcPr>
            <w:tcW w:w="1395" w:type="dxa"/>
            <w:tcBorders>
              <w:top w:val="nil"/>
              <w:left w:val="nil"/>
              <w:bottom w:val="nil"/>
              <w:right w:val="nil"/>
            </w:tcBorders>
            <w:vAlign w:val="bottom"/>
          </w:tcPr>
          <w:p w14:paraId="59CA95EA" w14:textId="77777777" w:rsidR="00A37519" w:rsidRPr="00451CC9" w:rsidRDefault="00A37519" w:rsidP="00A37519">
            <w:pPr>
              <w:tabs>
                <w:tab w:val="decimal" w:pos="1056"/>
              </w:tabs>
              <w:spacing w:line="320" w:lineRule="exact"/>
              <w:rPr>
                <w:rFonts w:ascii="Arial" w:hAnsi="Arial" w:cs="Arial"/>
                <w:sz w:val="16"/>
                <w:szCs w:val="16"/>
                <w:lang w:val="en-GB" w:eastAsia="en-GB"/>
              </w:rPr>
            </w:pPr>
          </w:p>
        </w:tc>
        <w:tc>
          <w:tcPr>
            <w:tcW w:w="1394" w:type="dxa"/>
            <w:tcBorders>
              <w:top w:val="nil"/>
              <w:left w:val="nil"/>
              <w:bottom w:val="nil"/>
              <w:right w:val="nil"/>
            </w:tcBorders>
            <w:vAlign w:val="bottom"/>
          </w:tcPr>
          <w:p w14:paraId="4BE6283F" w14:textId="77777777" w:rsidR="00A37519" w:rsidRPr="00451CC9" w:rsidRDefault="00A37519" w:rsidP="00A37519">
            <w:pPr>
              <w:tabs>
                <w:tab w:val="decimal" w:pos="1056"/>
              </w:tabs>
              <w:spacing w:line="320" w:lineRule="exact"/>
              <w:rPr>
                <w:rFonts w:ascii="Arial" w:hAnsi="Arial" w:cs="Arial"/>
                <w:sz w:val="16"/>
                <w:szCs w:val="16"/>
                <w:lang w:val="en-GB" w:eastAsia="en-GB"/>
              </w:rPr>
            </w:pPr>
          </w:p>
        </w:tc>
        <w:tc>
          <w:tcPr>
            <w:tcW w:w="1395" w:type="dxa"/>
            <w:tcBorders>
              <w:top w:val="nil"/>
              <w:left w:val="nil"/>
              <w:bottom w:val="nil"/>
              <w:right w:val="nil"/>
            </w:tcBorders>
            <w:vAlign w:val="bottom"/>
          </w:tcPr>
          <w:p w14:paraId="57A2C47D" w14:textId="77777777" w:rsidR="00A37519" w:rsidRPr="00451CC9" w:rsidRDefault="00A37519" w:rsidP="00A37519">
            <w:pPr>
              <w:tabs>
                <w:tab w:val="decimal" w:pos="1056"/>
              </w:tabs>
              <w:spacing w:line="320" w:lineRule="exact"/>
              <w:rPr>
                <w:rFonts w:ascii="Arial" w:hAnsi="Arial" w:cs="Arial"/>
                <w:sz w:val="16"/>
                <w:szCs w:val="16"/>
                <w:lang w:val="en-GB" w:eastAsia="en-GB"/>
              </w:rPr>
            </w:pPr>
          </w:p>
        </w:tc>
      </w:tr>
      <w:tr w:rsidR="00A37519" w:rsidRPr="00451CC9" w14:paraId="3AB08546" w14:textId="77777777" w:rsidTr="00763A1C">
        <w:tc>
          <w:tcPr>
            <w:tcW w:w="3600" w:type="dxa"/>
            <w:tcBorders>
              <w:top w:val="nil"/>
              <w:left w:val="nil"/>
              <w:bottom w:val="nil"/>
              <w:right w:val="nil"/>
            </w:tcBorders>
            <w:vAlign w:val="bottom"/>
          </w:tcPr>
          <w:p w14:paraId="5CC2BBAF" w14:textId="77777777" w:rsidR="00A37519" w:rsidRPr="00451CC9" w:rsidRDefault="00A37519" w:rsidP="00A37519">
            <w:pPr>
              <w:spacing w:line="320" w:lineRule="exact"/>
              <w:ind w:left="162" w:hanging="162"/>
              <w:rPr>
                <w:rFonts w:ascii="Arial" w:hAnsi="Arial" w:cs="Arial"/>
                <w:sz w:val="16"/>
                <w:szCs w:val="16"/>
                <w:lang w:val="en-GB" w:eastAsia="en-GB"/>
              </w:rPr>
            </w:pPr>
            <w:r w:rsidRPr="00451CC9">
              <w:rPr>
                <w:rFonts w:ascii="Arial" w:hAnsi="Arial" w:cs="Arial"/>
                <w:sz w:val="16"/>
                <w:szCs w:val="16"/>
                <w:lang w:eastAsia="en-GB"/>
              </w:rPr>
              <w:t>Ending balance</w:t>
            </w:r>
            <w:r w:rsidRPr="00451CC9">
              <w:rPr>
                <w:rFonts w:ascii="Arial" w:hAnsi="Arial" w:cs="Arial"/>
                <w:sz w:val="16"/>
                <w:szCs w:val="16"/>
                <w:lang w:val="en-GB" w:eastAsia="en-GB"/>
              </w:rPr>
              <w:t xml:space="preserve"> </w:t>
            </w:r>
          </w:p>
        </w:tc>
        <w:tc>
          <w:tcPr>
            <w:tcW w:w="1394" w:type="dxa"/>
            <w:tcBorders>
              <w:top w:val="nil"/>
              <w:left w:val="nil"/>
              <w:right w:val="nil"/>
            </w:tcBorders>
            <w:vAlign w:val="bottom"/>
          </w:tcPr>
          <w:p w14:paraId="35A722B5" w14:textId="77777777" w:rsidR="00A37519" w:rsidRPr="00451CC9" w:rsidRDefault="00A37519" w:rsidP="00A37519">
            <w:pPr>
              <w:tabs>
                <w:tab w:val="decimal" w:pos="1056"/>
              </w:tabs>
              <w:spacing w:line="320" w:lineRule="exact"/>
              <w:rPr>
                <w:rFonts w:ascii="Arial" w:hAnsi="Arial" w:cs="Arial"/>
                <w:sz w:val="16"/>
                <w:szCs w:val="16"/>
                <w:lang w:val="en-GB" w:eastAsia="en-GB"/>
              </w:rPr>
            </w:pPr>
          </w:p>
        </w:tc>
        <w:tc>
          <w:tcPr>
            <w:tcW w:w="1395" w:type="dxa"/>
            <w:tcBorders>
              <w:top w:val="nil"/>
              <w:left w:val="nil"/>
              <w:right w:val="nil"/>
            </w:tcBorders>
            <w:vAlign w:val="bottom"/>
          </w:tcPr>
          <w:p w14:paraId="67EB5670" w14:textId="77777777" w:rsidR="00A37519" w:rsidRPr="00451CC9" w:rsidRDefault="00A37519" w:rsidP="00A37519">
            <w:pPr>
              <w:tabs>
                <w:tab w:val="decimal" w:pos="1056"/>
              </w:tabs>
              <w:spacing w:line="320" w:lineRule="exact"/>
              <w:rPr>
                <w:rFonts w:ascii="Arial" w:hAnsi="Arial" w:cs="Arial"/>
                <w:sz w:val="16"/>
                <w:szCs w:val="16"/>
                <w:lang w:val="en-GB" w:eastAsia="en-GB"/>
              </w:rPr>
            </w:pPr>
          </w:p>
        </w:tc>
        <w:tc>
          <w:tcPr>
            <w:tcW w:w="1394" w:type="dxa"/>
            <w:tcBorders>
              <w:top w:val="nil"/>
              <w:left w:val="nil"/>
              <w:right w:val="nil"/>
            </w:tcBorders>
            <w:vAlign w:val="bottom"/>
          </w:tcPr>
          <w:p w14:paraId="4A5FFAFA" w14:textId="77777777" w:rsidR="00A37519" w:rsidRPr="00451CC9" w:rsidRDefault="00A37519" w:rsidP="00A37519">
            <w:pPr>
              <w:tabs>
                <w:tab w:val="decimal" w:pos="1056"/>
              </w:tabs>
              <w:spacing w:line="320" w:lineRule="exact"/>
              <w:rPr>
                <w:rFonts w:ascii="Arial" w:hAnsi="Arial" w:cs="Arial"/>
                <w:sz w:val="16"/>
                <w:szCs w:val="16"/>
                <w:lang w:val="en-GB" w:eastAsia="en-GB"/>
              </w:rPr>
            </w:pPr>
          </w:p>
        </w:tc>
        <w:tc>
          <w:tcPr>
            <w:tcW w:w="1395" w:type="dxa"/>
            <w:tcBorders>
              <w:top w:val="nil"/>
              <w:left w:val="nil"/>
              <w:right w:val="nil"/>
            </w:tcBorders>
            <w:vAlign w:val="bottom"/>
          </w:tcPr>
          <w:p w14:paraId="5F2C1F10" w14:textId="77777777" w:rsidR="00A37519" w:rsidRPr="00451CC9" w:rsidRDefault="00A37519" w:rsidP="00A37519">
            <w:pPr>
              <w:tabs>
                <w:tab w:val="decimal" w:pos="1056"/>
              </w:tabs>
              <w:spacing w:line="320" w:lineRule="exact"/>
              <w:rPr>
                <w:rFonts w:ascii="Arial" w:hAnsi="Arial" w:cs="Arial"/>
                <w:sz w:val="16"/>
                <w:szCs w:val="16"/>
                <w:lang w:val="en-GB" w:eastAsia="en-GB"/>
              </w:rPr>
            </w:pPr>
          </w:p>
        </w:tc>
      </w:tr>
      <w:tr w:rsidR="00A37519" w:rsidRPr="00451CC9" w14:paraId="19D0BFF6" w14:textId="77777777" w:rsidTr="00763A1C">
        <w:tc>
          <w:tcPr>
            <w:tcW w:w="3600" w:type="dxa"/>
            <w:tcBorders>
              <w:top w:val="nil"/>
              <w:left w:val="nil"/>
              <w:bottom w:val="nil"/>
              <w:right w:val="nil"/>
            </w:tcBorders>
            <w:vAlign w:val="bottom"/>
          </w:tcPr>
          <w:p w14:paraId="20F5ADD1" w14:textId="77777777" w:rsidR="00A37519" w:rsidRPr="00451CC9" w:rsidRDefault="00A37519" w:rsidP="00A37519">
            <w:pPr>
              <w:spacing w:line="320" w:lineRule="exact"/>
              <w:ind w:left="162" w:hanging="12"/>
              <w:rPr>
                <w:rFonts w:ascii="Arial" w:hAnsi="Arial" w:cs="Arial"/>
                <w:sz w:val="16"/>
                <w:szCs w:val="16"/>
                <w:cs/>
                <w:lang w:val="en-GB" w:eastAsia="en-GB"/>
              </w:rPr>
            </w:pPr>
            <w:r w:rsidRPr="00451CC9">
              <w:rPr>
                <w:rFonts w:ascii="Arial" w:hAnsi="Arial" w:cs="Arial"/>
                <w:sz w:val="16"/>
                <w:szCs w:val="16"/>
                <w:lang w:val="en-GB" w:eastAsia="en-GB"/>
              </w:rPr>
              <w:t>Insurance contract liabilities</w:t>
            </w:r>
          </w:p>
        </w:tc>
        <w:tc>
          <w:tcPr>
            <w:tcW w:w="1394" w:type="dxa"/>
            <w:tcBorders>
              <w:top w:val="nil"/>
              <w:left w:val="nil"/>
              <w:right w:val="nil"/>
            </w:tcBorders>
            <w:vAlign w:val="bottom"/>
          </w:tcPr>
          <w:p w14:paraId="0C19E72C" w14:textId="51F202E1" w:rsidR="00A37519" w:rsidRPr="00451CC9" w:rsidRDefault="00A37519" w:rsidP="00A37519">
            <w:pPr>
              <w:tabs>
                <w:tab w:val="decimal" w:pos="1056"/>
              </w:tabs>
              <w:spacing w:line="320" w:lineRule="exact"/>
              <w:rPr>
                <w:rFonts w:ascii="Arial" w:hAnsi="Arial" w:cs="Arial"/>
                <w:sz w:val="16"/>
                <w:szCs w:val="16"/>
                <w:lang w:val="en-GB" w:eastAsia="en-GB"/>
              </w:rPr>
            </w:pPr>
            <w:r w:rsidRPr="00451CC9">
              <w:rPr>
                <w:rFonts w:ascii="Arial" w:hAnsi="Arial" w:cs="Arial"/>
                <w:sz w:val="16"/>
                <w:szCs w:val="16"/>
                <w:cs/>
                <w:lang w:val="en-GB" w:eastAsia="en-GB"/>
              </w:rPr>
              <w:t>2</w:t>
            </w:r>
            <w:r w:rsidRPr="00451CC9">
              <w:rPr>
                <w:rFonts w:ascii="Arial" w:hAnsi="Arial" w:cs="Arial"/>
                <w:sz w:val="16"/>
                <w:szCs w:val="16"/>
                <w:lang w:val="en-GB" w:eastAsia="en-GB"/>
              </w:rPr>
              <w:t>,</w:t>
            </w:r>
            <w:r w:rsidRPr="00451CC9">
              <w:rPr>
                <w:rFonts w:ascii="Arial" w:hAnsi="Arial" w:cs="Arial"/>
                <w:sz w:val="16"/>
                <w:szCs w:val="16"/>
                <w:cs/>
                <w:lang w:val="en-GB" w:eastAsia="en-GB"/>
              </w:rPr>
              <w:t>756</w:t>
            </w:r>
            <w:r w:rsidRPr="00451CC9">
              <w:rPr>
                <w:rFonts w:ascii="Arial" w:hAnsi="Arial" w:cs="Arial"/>
                <w:sz w:val="16"/>
                <w:szCs w:val="16"/>
                <w:lang w:val="en-GB" w:eastAsia="en-GB"/>
              </w:rPr>
              <w:t>,</w:t>
            </w:r>
            <w:r w:rsidRPr="00451CC9">
              <w:rPr>
                <w:rFonts w:ascii="Arial" w:hAnsi="Arial" w:cs="Arial"/>
                <w:sz w:val="16"/>
                <w:szCs w:val="16"/>
                <w:cs/>
                <w:lang w:val="en-GB" w:eastAsia="en-GB"/>
              </w:rPr>
              <w:t>156</w:t>
            </w:r>
          </w:p>
        </w:tc>
        <w:tc>
          <w:tcPr>
            <w:tcW w:w="1395" w:type="dxa"/>
            <w:tcBorders>
              <w:top w:val="nil"/>
              <w:left w:val="nil"/>
              <w:right w:val="nil"/>
            </w:tcBorders>
            <w:vAlign w:val="bottom"/>
          </w:tcPr>
          <w:p w14:paraId="58C637F5" w14:textId="67199E08" w:rsidR="00A37519" w:rsidRPr="00451CC9" w:rsidRDefault="00A37519" w:rsidP="00A37519">
            <w:pPr>
              <w:tabs>
                <w:tab w:val="decimal" w:pos="1056"/>
              </w:tabs>
              <w:spacing w:line="320" w:lineRule="exact"/>
              <w:rPr>
                <w:rFonts w:ascii="Arial" w:hAnsi="Arial" w:cs="Arial"/>
                <w:sz w:val="16"/>
                <w:szCs w:val="16"/>
                <w:lang w:val="en-GB" w:eastAsia="en-GB"/>
              </w:rPr>
            </w:pPr>
            <w:r w:rsidRPr="00451CC9">
              <w:rPr>
                <w:rFonts w:ascii="Arial" w:hAnsi="Arial" w:cs="Arial"/>
                <w:sz w:val="16"/>
                <w:szCs w:val="16"/>
                <w:cs/>
                <w:lang w:val="en-GB" w:eastAsia="en-GB"/>
              </w:rPr>
              <w:t>45</w:t>
            </w:r>
            <w:r w:rsidRPr="00451CC9">
              <w:rPr>
                <w:rFonts w:ascii="Arial" w:hAnsi="Arial" w:cs="Arial"/>
                <w:sz w:val="16"/>
                <w:szCs w:val="16"/>
                <w:lang w:val="en-GB" w:eastAsia="en-GB"/>
              </w:rPr>
              <w:t>,</w:t>
            </w:r>
            <w:r w:rsidRPr="00451CC9">
              <w:rPr>
                <w:rFonts w:ascii="Arial" w:hAnsi="Arial" w:cs="Arial"/>
                <w:sz w:val="16"/>
                <w:szCs w:val="16"/>
                <w:cs/>
                <w:lang w:val="en-GB" w:eastAsia="en-GB"/>
              </w:rPr>
              <w:t>412</w:t>
            </w:r>
          </w:p>
        </w:tc>
        <w:tc>
          <w:tcPr>
            <w:tcW w:w="1394" w:type="dxa"/>
            <w:tcBorders>
              <w:top w:val="nil"/>
              <w:left w:val="nil"/>
              <w:right w:val="nil"/>
            </w:tcBorders>
            <w:vAlign w:val="bottom"/>
          </w:tcPr>
          <w:p w14:paraId="475D9BF4" w14:textId="459506A0" w:rsidR="00A37519" w:rsidRPr="00451CC9" w:rsidRDefault="00A37519" w:rsidP="00A37519">
            <w:pPr>
              <w:tabs>
                <w:tab w:val="decimal" w:pos="1056"/>
              </w:tabs>
              <w:spacing w:line="320" w:lineRule="exact"/>
              <w:rPr>
                <w:rFonts w:ascii="Arial" w:hAnsi="Arial" w:cs="Arial"/>
                <w:sz w:val="16"/>
                <w:szCs w:val="16"/>
                <w:lang w:val="en-GB" w:eastAsia="en-GB"/>
              </w:rPr>
            </w:pPr>
            <w:r w:rsidRPr="00451CC9">
              <w:rPr>
                <w:rFonts w:ascii="Arial" w:hAnsi="Arial" w:cs="Arial"/>
                <w:sz w:val="16"/>
                <w:szCs w:val="16"/>
                <w:cs/>
                <w:lang w:val="en-GB" w:eastAsia="en-GB"/>
              </w:rPr>
              <w:t>1</w:t>
            </w:r>
            <w:r w:rsidRPr="00451CC9">
              <w:rPr>
                <w:rFonts w:ascii="Arial" w:hAnsi="Arial" w:cs="Arial"/>
                <w:sz w:val="16"/>
                <w:szCs w:val="16"/>
                <w:lang w:val="en-GB" w:eastAsia="en-GB"/>
              </w:rPr>
              <w:t>,</w:t>
            </w:r>
            <w:r w:rsidRPr="00451CC9">
              <w:rPr>
                <w:rFonts w:ascii="Arial" w:hAnsi="Arial" w:cs="Arial"/>
                <w:sz w:val="16"/>
                <w:szCs w:val="16"/>
                <w:cs/>
                <w:lang w:val="en-GB" w:eastAsia="en-GB"/>
              </w:rPr>
              <w:t>442</w:t>
            </w:r>
            <w:r w:rsidRPr="00451CC9">
              <w:rPr>
                <w:rFonts w:ascii="Arial" w:hAnsi="Arial" w:cs="Arial"/>
                <w:sz w:val="16"/>
                <w:szCs w:val="16"/>
                <w:lang w:val="en-GB" w:eastAsia="en-GB"/>
              </w:rPr>
              <w:t>,</w:t>
            </w:r>
            <w:r w:rsidRPr="00451CC9">
              <w:rPr>
                <w:rFonts w:ascii="Arial" w:hAnsi="Arial" w:cs="Arial"/>
                <w:sz w:val="16"/>
                <w:szCs w:val="16"/>
                <w:cs/>
                <w:lang w:val="en-GB" w:eastAsia="en-GB"/>
              </w:rPr>
              <w:t>248</w:t>
            </w:r>
          </w:p>
        </w:tc>
        <w:tc>
          <w:tcPr>
            <w:tcW w:w="1395" w:type="dxa"/>
            <w:tcBorders>
              <w:top w:val="nil"/>
              <w:left w:val="nil"/>
              <w:right w:val="nil"/>
            </w:tcBorders>
            <w:vAlign w:val="bottom"/>
          </w:tcPr>
          <w:p w14:paraId="6D34B355" w14:textId="106B315F" w:rsidR="00A37519" w:rsidRPr="00451CC9" w:rsidRDefault="00A37519" w:rsidP="00A37519">
            <w:pPr>
              <w:tabs>
                <w:tab w:val="decimal" w:pos="1056"/>
              </w:tabs>
              <w:spacing w:line="320" w:lineRule="exact"/>
              <w:rPr>
                <w:rFonts w:ascii="Arial" w:hAnsi="Arial" w:cs="Arial"/>
                <w:sz w:val="16"/>
                <w:szCs w:val="16"/>
                <w:lang w:val="en-GB" w:eastAsia="en-GB"/>
              </w:rPr>
            </w:pPr>
            <w:r w:rsidRPr="00451CC9">
              <w:rPr>
                <w:rFonts w:ascii="Arial" w:hAnsi="Arial" w:cs="Arial"/>
                <w:sz w:val="16"/>
                <w:szCs w:val="16"/>
                <w:cs/>
                <w:lang w:val="en-GB" w:eastAsia="en-GB"/>
              </w:rPr>
              <w:t>4</w:t>
            </w:r>
            <w:r w:rsidRPr="00451CC9">
              <w:rPr>
                <w:rFonts w:ascii="Arial" w:hAnsi="Arial" w:cs="Arial"/>
                <w:sz w:val="16"/>
                <w:szCs w:val="16"/>
                <w:lang w:val="en-GB" w:eastAsia="en-GB"/>
              </w:rPr>
              <w:t>,</w:t>
            </w:r>
            <w:r w:rsidRPr="00451CC9">
              <w:rPr>
                <w:rFonts w:ascii="Arial" w:hAnsi="Arial" w:cs="Arial"/>
                <w:sz w:val="16"/>
                <w:szCs w:val="16"/>
                <w:cs/>
                <w:lang w:val="en-GB" w:eastAsia="en-GB"/>
              </w:rPr>
              <w:t>243</w:t>
            </w:r>
            <w:r w:rsidRPr="00451CC9">
              <w:rPr>
                <w:rFonts w:ascii="Arial" w:hAnsi="Arial" w:cs="Arial"/>
                <w:sz w:val="16"/>
                <w:szCs w:val="16"/>
                <w:lang w:val="en-GB" w:eastAsia="en-GB"/>
              </w:rPr>
              <w:t>,</w:t>
            </w:r>
            <w:r w:rsidRPr="00451CC9">
              <w:rPr>
                <w:rFonts w:ascii="Arial" w:hAnsi="Arial" w:cs="Arial"/>
                <w:sz w:val="16"/>
                <w:szCs w:val="16"/>
                <w:cs/>
                <w:lang w:val="en-GB" w:eastAsia="en-GB"/>
              </w:rPr>
              <w:t>816</w:t>
            </w:r>
          </w:p>
        </w:tc>
      </w:tr>
      <w:tr w:rsidR="00A37519" w:rsidRPr="00451CC9" w14:paraId="00939636" w14:textId="77777777" w:rsidTr="00763A1C">
        <w:tc>
          <w:tcPr>
            <w:tcW w:w="3600" w:type="dxa"/>
            <w:tcBorders>
              <w:top w:val="nil"/>
              <w:left w:val="nil"/>
              <w:right w:val="nil"/>
            </w:tcBorders>
            <w:vAlign w:val="bottom"/>
            <w:hideMark/>
          </w:tcPr>
          <w:p w14:paraId="78611269" w14:textId="77777777" w:rsidR="00A37519" w:rsidRPr="00451CC9" w:rsidRDefault="00A37519" w:rsidP="00A37519">
            <w:pPr>
              <w:spacing w:line="320" w:lineRule="exact"/>
              <w:ind w:left="150"/>
              <w:rPr>
                <w:rFonts w:ascii="Arial" w:hAnsi="Arial" w:cs="Arial"/>
                <w:sz w:val="16"/>
                <w:szCs w:val="16"/>
                <w:lang w:val="en-GB" w:eastAsia="en-GB"/>
              </w:rPr>
            </w:pPr>
            <w:r w:rsidRPr="00451CC9">
              <w:rPr>
                <w:rFonts w:ascii="Arial" w:hAnsi="Arial" w:cs="Arial"/>
                <w:sz w:val="16"/>
                <w:szCs w:val="16"/>
                <w:lang w:eastAsia="en-GB"/>
              </w:rPr>
              <w:t>Insurance</w:t>
            </w:r>
            <w:r w:rsidRPr="00451CC9">
              <w:rPr>
                <w:rFonts w:ascii="Arial" w:hAnsi="Arial" w:cs="Arial"/>
                <w:sz w:val="16"/>
                <w:szCs w:val="16"/>
                <w:lang w:val="en-GB" w:eastAsia="en-GB"/>
              </w:rPr>
              <w:t xml:space="preserve"> contract assets</w:t>
            </w:r>
          </w:p>
        </w:tc>
        <w:tc>
          <w:tcPr>
            <w:tcW w:w="1394" w:type="dxa"/>
            <w:vAlign w:val="bottom"/>
          </w:tcPr>
          <w:p w14:paraId="3F0C4260" w14:textId="0A89CA8D" w:rsidR="00A37519" w:rsidRPr="00451CC9" w:rsidRDefault="00A37519" w:rsidP="00A37519">
            <w:pPr>
              <w:pBdr>
                <w:bottom w:val="single" w:sz="4" w:space="1" w:color="auto"/>
              </w:pBdr>
              <w:tabs>
                <w:tab w:val="decimal" w:pos="1056"/>
              </w:tabs>
              <w:spacing w:line="320" w:lineRule="exact"/>
              <w:rPr>
                <w:rFonts w:ascii="Arial" w:hAnsi="Arial" w:cs="Arial"/>
                <w:sz w:val="16"/>
                <w:szCs w:val="16"/>
                <w:lang w:val="en-GB" w:eastAsia="en-GB"/>
              </w:rPr>
            </w:pPr>
            <w:r w:rsidRPr="00451CC9">
              <w:rPr>
                <w:rFonts w:ascii="Arial" w:hAnsi="Arial" w:cs="Arial"/>
                <w:sz w:val="16"/>
                <w:szCs w:val="16"/>
                <w:cs/>
                <w:lang w:val="en-GB" w:eastAsia="en-GB"/>
              </w:rPr>
              <w:t>-</w:t>
            </w:r>
          </w:p>
        </w:tc>
        <w:tc>
          <w:tcPr>
            <w:tcW w:w="1395" w:type="dxa"/>
            <w:vAlign w:val="bottom"/>
          </w:tcPr>
          <w:p w14:paraId="545B3D02" w14:textId="33D93014" w:rsidR="00A37519" w:rsidRPr="00451CC9" w:rsidRDefault="00A37519" w:rsidP="00A37519">
            <w:pPr>
              <w:pBdr>
                <w:bottom w:val="single" w:sz="4" w:space="1" w:color="auto"/>
              </w:pBdr>
              <w:tabs>
                <w:tab w:val="decimal" w:pos="1056"/>
              </w:tabs>
              <w:spacing w:line="320" w:lineRule="exact"/>
              <w:rPr>
                <w:rFonts w:ascii="Arial" w:hAnsi="Arial" w:cs="Arial"/>
                <w:sz w:val="16"/>
                <w:szCs w:val="16"/>
                <w:lang w:val="en-GB" w:eastAsia="en-GB"/>
              </w:rPr>
            </w:pPr>
            <w:r w:rsidRPr="00451CC9">
              <w:rPr>
                <w:rFonts w:ascii="Arial" w:hAnsi="Arial" w:cs="Arial"/>
                <w:sz w:val="16"/>
                <w:szCs w:val="16"/>
                <w:cs/>
                <w:lang w:val="en-GB" w:eastAsia="en-GB"/>
              </w:rPr>
              <w:t>-</w:t>
            </w:r>
          </w:p>
        </w:tc>
        <w:tc>
          <w:tcPr>
            <w:tcW w:w="1394" w:type="dxa"/>
            <w:vAlign w:val="bottom"/>
          </w:tcPr>
          <w:p w14:paraId="4B40514A" w14:textId="253C424C" w:rsidR="00A37519" w:rsidRPr="00451CC9" w:rsidRDefault="00A37519" w:rsidP="00A37519">
            <w:pPr>
              <w:pBdr>
                <w:bottom w:val="single" w:sz="4" w:space="1" w:color="auto"/>
              </w:pBdr>
              <w:tabs>
                <w:tab w:val="decimal" w:pos="1056"/>
              </w:tabs>
              <w:spacing w:line="320" w:lineRule="exact"/>
              <w:rPr>
                <w:rFonts w:ascii="Arial" w:hAnsi="Arial" w:cs="Arial"/>
                <w:sz w:val="16"/>
                <w:szCs w:val="16"/>
                <w:lang w:val="en-GB" w:eastAsia="en-GB"/>
              </w:rPr>
            </w:pPr>
            <w:r w:rsidRPr="00451CC9">
              <w:rPr>
                <w:rFonts w:ascii="Arial" w:hAnsi="Arial" w:cs="Arial"/>
                <w:sz w:val="16"/>
                <w:szCs w:val="16"/>
                <w:cs/>
                <w:lang w:val="en-GB" w:eastAsia="en-GB"/>
              </w:rPr>
              <w:t>-</w:t>
            </w:r>
          </w:p>
        </w:tc>
        <w:tc>
          <w:tcPr>
            <w:tcW w:w="1395" w:type="dxa"/>
            <w:vAlign w:val="bottom"/>
          </w:tcPr>
          <w:p w14:paraId="7D7B5C5F" w14:textId="7FA5AF3E" w:rsidR="00A37519" w:rsidRPr="00451CC9" w:rsidRDefault="00A37519" w:rsidP="00A37519">
            <w:pPr>
              <w:pBdr>
                <w:bottom w:val="single" w:sz="4" w:space="1" w:color="auto"/>
              </w:pBdr>
              <w:tabs>
                <w:tab w:val="decimal" w:pos="1056"/>
              </w:tabs>
              <w:spacing w:line="320" w:lineRule="exact"/>
              <w:rPr>
                <w:rFonts w:ascii="Arial" w:hAnsi="Arial" w:cs="Arial"/>
                <w:sz w:val="16"/>
                <w:szCs w:val="16"/>
                <w:lang w:val="en-GB" w:eastAsia="en-GB"/>
              </w:rPr>
            </w:pPr>
            <w:r w:rsidRPr="00451CC9">
              <w:rPr>
                <w:rFonts w:ascii="Arial" w:hAnsi="Arial" w:cs="Arial"/>
                <w:sz w:val="16"/>
                <w:szCs w:val="16"/>
                <w:cs/>
                <w:lang w:val="en-GB" w:eastAsia="en-GB"/>
              </w:rPr>
              <w:t>-</w:t>
            </w:r>
          </w:p>
        </w:tc>
      </w:tr>
      <w:tr w:rsidR="00A37519" w:rsidRPr="00451CC9" w14:paraId="65FCBAFD" w14:textId="77777777" w:rsidTr="00763A1C">
        <w:tc>
          <w:tcPr>
            <w:tcW w:w="3600" w:type="dxa"/>
            <w:tcBorders>
              <w:top w:val="nil"/>
              <w:left w:val="nil"/>
              <w:right w:val="nil"/>
            </w:tcBorders>
            <w:vAlign w:val="bottom"/>
            <w:hideMark/>
          </w:tcPr>
          <w:p w14:paraId="38F64619" w14:textId="77777777" w:rsidR="00A37519" w:rsidRPr="00451CC9" w:rsidRDefault="00A37519" w:rsidP="00A37519">
            <w:pPr>
              <w:spacing w:line="320" w:lineRule="exact"/>
              <w:ind w:left="162" w:hanging="162"/>
              <w:rPr>
                <w:rFonts w:ascii="Arial" w:hAnsi="Arial" w:cs="Arial"/>
                <w:b/>
                <w:bCs/>
                <w:sz w:val="16"/>
                <w:szCs w:val="16"/>
                <w:lang w:val="en-GB" w:eastAsia="en-GB"/>
              </w:rPr>
            </w:pPr>
            <w:r w:rsidRPr="00451CC9">
              <w:rPr>
                <w:rFonts w:ascii="Arial" w:hAnsi="Arial" w:cs="Arial"/>
                <w:b/>
                <w:bCs/>
                <w:sz w:val="16"/>
                <w:szCs w:val="16"/>
                <w:lang w:val="en-GB" w:eastAsia="en-GB"/>
              </w:rPr>
              <w:t>Net ending balance</w:t>
            </w:r>
          </w:p>
        </w:tc>
        <w:tc>
          <w:tcPr>
            <w:tcW w:w="1394" w:type="dxa"/>
            <w:tcBorders>
              <w:top w:val="nil"/>
              <w:left w:val="nil"/>
              <w:right w:val="nil"/>
            </w:tcBorders>
            <w:vAlign w:val="bottom"/>
          </w:tcPr>
          <w:p w14:paraId="5AEBF490" w14:textId="5EC32C17" w:rsidR="00A37519" w:rsidRPr="00451CC9" w:rsidRDefault="00A37519" w:rsidP="00A37519">
            <w:pPr>
              <w:pBdr>
                <w:bottom w:val="double" w:sz="4" w:space="1" w:color="auto"/>
              </w:pBdr>
              <w:tabs>
                <w:tab w:val="decimal" w:pos="1056"/>
              </w:tabs>
              <w:spacing w:line="320" w:lineRule="exact"/>
              <w:rPr>
                <w:rFonts w:ascii="Arial" w:hAnsi="Arial" w:cs="Arial"/>
                <w:b/>
                <w:bCs/>
                <w:sz w:val="16"/>
                <w:szCs w:val="16"/>
                <w:lang w:val="en-GB" w:eastAsia="en-GB"/>
              </w:rPr>
            </w:pPr>
            <w:r w:rsidRPr="00451CC9">
              <w:rPr>
                <w:rFonts w:ascii="Arial" w:hAnsi="Arial" w:cs="Arial"/>
                <w:b/>
                <w:bCs/>
                <w:sz w:val="16"/>
                <w:szCs w:val="16"/>
                <w:cs/>
                <w:lang w:val="en-GB" w:eastAsia="en-GB"/>
              </w:rPr>
              <w:t>2</w:t>
            </w:r>
            <w:r w:rsidRPr="00451CC9">
              <w:rPr>
                <w:rFonts w:ascii="Arial" w:hAnsi="Arial" w:cs="Arial"/>
                <w:b/>
                <w:bCs/>
                <w:sz w:val="16"/>
                <w:szCs w:val="16"/>
                <w:lang w:val="en-GB" w:eastAsia="en-GB"/>
              </w:rPr>
              <w:t>,</w:t>
            </w:r>
            <w:r w:rsidRPr="00451CC9">
              <w:rPr>
                <w:rFonts w:ascii="Arial" w:hAnsi="Arial" w:cs="Arial"/>
                <w:b/>
                <w:bCs/>
                <w:sz w:val="16"/>
                <w:szCs w:val="16"/>
                <w:cs/>
                <w:lang w:val="en-GB" w:eastAsia="en-GB"/>
              </w:rPr>
              <w:t>756</w:t>
            </w:r>
            <w:r w:rsidRPr="00451CC9">
              <w:rPr>
                <w:rFonts w:ascii="Arial" w:hAnsi="Arial" w:cs="Arial"/>
                <w:b/>
                <w:bCs/>
                <w:sz w:val="16"/>
                <w:szCs w:val="16"/>
                <w:lang w:val="en-GB" w:eastAsia="en-GB"/>
              </w:rPr>
              <w:t>,</w:t>
            </w:r>
            <w:r w:rsidRPr="00451CC9">
              <w:rPr>
                <w:rFonts w:ascii="Arial" w:hAnsi="Arial" w:cs="Arial"/>
                <w:b/>
                <w:bCs/>
                <w:sz w:val="16"/>
                <w:szCs w:val="16"/>
                <w:cs/>
                <w:lang w:val="en-GB" w:eastAsia="en-GB"/>
              </w:rPr>
              <w:t>156</w:t>
            </w:r>
          </w:p>
        </w:tc>
        <w:tc>
          <w:tcPr>
            <w:tcW w:w="1395" w:type="dxa"/>
            <w:tcBorders>
              <w:top w:val="nil"/>
              <w:left w:val="nil"/>
              <w:right w:val="nil"/>
            </w:tcBorders>
            <w:vAlign w:val="bottom"/>
          </w:tcPr>
          <w:p w14:paraId="2912288F" w14:textId="3009C06E" w:rsidR="00A37519" w:rsidRPr="00451CC9" w:rsidRDefault="00A37519" w:rsidP="00A37519">
            <w:pPr>
              <w:pBdr>
                <w:bottom w:val="double" w:sz="4" w:space="1" w:color="auto"/>
              </w:pBdr>
              <w:tabs>
                <w:tab w:val="decimal" w:pos="1056"/>
              </w:tabs>
              <w:spacing w:line="320" w:lineRule="exact"/>
              <w:rPr>
                <w:rFonts w:ascii="Arial" w:hAnsi="Arial" w:cs="Arial"/>
                <w:b/>
                <w:bCs/>
                <w:sz w:val="16"/>
                <w:szCs w:val="16"/>
                <w:lang w:val="en-GB" w:eastAsia="en-GB"/>
              </w:rPr>
            </w:pPr>
            <w:r w:rsidRPr="00451CC9">
              <w:rPr>
                <w:rFonts w:ascii="Arial" w:hAnsi="Arial" w:cs="Arial"/>
                <w:b/>
                <w:bCs/>
                <w:sz w:val="16"/>
                <w:szCs w:val="16"/>
                <w:cs/>
                <w:lang w:val="en-GB" w:eastAsia="en-GB"/>
              </w:rPr>
              <w:t>45</w:t>
            </w:r>
            <w:r w:rsidRPr="00451CC9">
              <w:rPr>
                <w:rFonts w:ascii="Arial" w:hAnsi="Arial" w:cs="Arial"/>
                <w:b/>
                <w:bCs/>
                <w:sz w:val="16"/>
                <w:szCs w:val="16"/>
                <w:lang w:val="en-GB" w:eastAsia="en-GB"/>
              </w:rPr>
              <w:t>,</w:t>
            </w:r>
            <w:r w:rsidRPr="00451CC9">
              <w:rPr>
                <w:rFonts w:ascii="Arial" w:hAnsi="Arial" w:cs="Arial"/>
                <w:b/>
                <w:bCs/>
                <w:sz w:val="16"/>
                <w:szCs w:val="16"/>
                <w:cs/>
                <w:lang w:val="en-GB" w:eastAsia="en-GB"/>
              </w:rPr>
              <w:t>412</w:t>
            </w:r>
          </w:p>
        </w:tc>
        <w:tc>
          <w:tcPr>
            <w:tcW w:w="1394" w:type="dxa"/>
            <w:tcBorders>
              <w:top w:val="nil"/>
              <w:left w:val="nil"/>
              <w:right w:val="nil"/>
            </w:tcBorders>
            <w:vAlign w:val="bottom"/>
          </w:tcPr>
          <w:p w14:paraId="38AAAD2C" w14:textId="773B74C7" w:rsidR="00A37519" w:rsidRPr="00451CC9" w:rsidRDefault="00A37519" w:rsidP="00A37519">
            <w:pPr>
              <w:pBdr>
                <w:bottom w:val="double" w:sz="4" w:space="1" w:color="auto"/>
              </w:pBdr>
              <w:tabs>
                <w:tab w:val="decimal" w:pos="1056"/>
              </w:tabs>
              <w:spacing w:line="320" w:lineRule="exact"/>
              <w:rPr>
                <w:rFonts w:ascii="Arial" w:hAnsi="Arial" w:cs="Arial"/>
                <w:b/>
                <w:bCs/>
                <w:sz w:val="16"/>
                <w:szCs w:val="16"/>
                <w:lang w:val="en-GB" w:eastAsia="en-GB"/>
              </w:rPr>
            </w:pPr>
            <w:r w:rsidRPr="00451CC9">
              <w:rPr>
                <w:rFonts w:ascii="Arial" w:hAnsi="Arial" w:cs="Arial"/>
                <w:b/>
                <w:bCs/>
                <w:sz w:val="16"/>
                <w:szCs w:val="16"/>
                <w:cs/>
                <w:lang w:val="en-GB" w:eastAsia="en-GB"/>
              </w:rPr>
              <w:t>1</w:t>
            </w:r>
            <w:r w:rsidRPr="00451CC9">
              <w:rPr>
                <w:rFonts w:ascii="Arial" w:hAnsi="Arial" w:cs="Arial"/>
                <w:b/>
                <w:bCs/>
                <w:sz w:val="16"/>
                <w:szCs w:val="16"/>
                <w:lang w:val="en-GB" w:eastAsia="en-GB"/>
              </w:rPr>
              <w:t>,</w:t>
            </w:r>
            <w:r w:rsidRPr="00451CC9">
              <w:rPr>
                <w:rFonts w:ascii="Arial" w:hAnsi="Arial" w:cs="Arial"/>
                <w:b/>
                <w:bCs/>
                <w:sz w:val="16"/>
                <w:szCs w:val="16"/>
                <w:cs/>
                <w:lang w:val="en-GB" w:eastAsia="en-GB"/>
              </w:rPr>
              <w:t>442</w:t>
            </w:r>
            <w:r w:rsidRPr="00451CC9">
              <w:rPr>
                <w:rFonts w:ascii="Arial" w:hAnsi="Arial" w:cs="Arial"/>
                <w:b/>
                <w:bCs/>
                <w:sz w:val="16"/>
                <w:szCs w:val="16"/>
                <w:lang w:val="en-GB" w:eastAsia="en-GB"/>
              </w:rPr>
              <w:t>,</w:t>
            </w:r>
            <w:r w:rsidRPr="00451CC9">
              <w:rPr>
                <w:rFonts w:ascii="Arial" w:hAnsi="Arial" w:cs="Arial"/>
                <w:b/>
                <w:bCs/>
                <w:sz w:val="16"/>
                <w:szCs w:val="16"/>
                <w:cs/>
                <w:lang w:val="en-GB" w:eastAsia="en-GB"/>
              </w:rPr>
              <w:t>248</w:t>
            </w:r>
          </w:p>
        </w:tc>
        <w:tc>
          <w:tcPr>
            <w:tcW w:w="1395" w:type="dxa"/>
            <w:tcBorders>
              <w:top w:val="nil"/>
              <w:left w:val="nil"/>
              <w:right w:val="nil"/>
            </w:tcBorders>
            <w:vAlign w:val="bottom"/>
          </w:tcPr>
          <w:p w14:paraId="06C245CF" w14:textId="5FB85B27" w:rsidR="00A37519" w:rsidRPr="00451CC9" w:rsidRDefault="00A37519" w:rsidP="00A37519">
            <w:pPr>
              <w:pBdr>
                <w:bottom w:val="double" w:sz="4" w:space="1" w:color="auto"/>
              </w:pBdr>
              <w:tabs>
                <w:tab w:val="decimal" w:pos="1056"/>
              </w:tabs>
              <w:spacing w:line="320" w:lineRule="exact"/>
              <w:rPr>
                <w:rFonts w:ascii="Arial" w:hAnsi="Arial" w:cs="Arial"/>
                <w:b/>
                <w:bCs/>
                <w:sz w:val="16"/>
                <w:szCs w:val="16"/>
                <w:lang w:eastAsia="en-GB"/>
              </w:rPr>
            </w:pPr>
            <w:r w:rsidRPr="00451CC9">
              <w:rPr>
                <w:rFonts w:ascii="Arial" w:hAnsi="Arial" w:cs="Arial"/>
                <w:b/>
                <w:bCs/>
                <w:sz w:val="16"/>
                <w:szCs w:val="16"/>
                <w:cs/>
                <w:lang w:val="en-GB" w:eastAsia="en-GB"/>
              </w:rPr>
              <w:t>4</w:t>
            </w:r>
            <w:r w:rsidRPr="00451CC9">
              <w:rPr>
                <w:rFonts w:ascii="Arial" w:hAnsi="Arial" w:cs="Arial"/>
                <w:b/>
                <w:bCs/>
                <w:sz w:val="16"/>
                <w:szCs w:val="16"/>
                <w:lang w:val="en-GB" w:eastAsia="en-GB"/>
              </w:rPr>
              <w:t>,</w:t>
            </w:r>
            <w:r w:rsidRPr="00451CC9">
              <w:rPr>
                <w:rFonts w:ascii="Arial" w:hAnsi="Arial" w:cs="Arial"/>
                <w:b/>
                <w:bCs/>
                <w:sz w:val="16"/>
                <w:szCs w:val="16"/>
                <w:cs/>
                <w:lang w:val="en-GB" w:eastAsia="en-GB"/>
              </w:rPr>
              <w:t>243</w:t>
            </w:r>
            <w:r w:rsidRPr="00451CC9">
              <w:rPr>
                <w:rFonts w:ascii="Arial" w:hAnsi="Arial" w:cs="Arial"/>
                <w:b/>
                <w:bCs/>
                <w:sz w:val="16"/>
                <w:szCs w:val="16"/>
                <w:lang w:val="en-GB" w:eastAsia="en-GB"/>
              </w:rPr>
              <w:t>,</w:t>
            </w:r>
            <w:r w:rsidRPr="00451CC9">
              <w:rPr>
                <w:rFonts w:ascii="Arial" w:hAnsi="Arial" w:cs="Arial"/>
                <w:b/>
                <w:bCs/>
                <w:sz w:val="16"/>
                <w:szCs w:val="16"/>
                <w:cs/>
                <w:lang w:val="en-GB" w:eastAsia="en-GB"/>
              </w:rPr>
              <w:t>816</w:t>
            </w:r>
          </w:p>
        </w:tc>
      </w:tr>
    </w:tbl>
    <w:p w14:paraId="1C8B9991" w14:textId="77777777" w:rsidR="00C4269E" w:rsidRPr="00451CC9" w:rsidRDefault="00C4269E">
      <w:pPr>
        <w:rPr>
          <w:rFonts w:ascii="Arial" w:hAnsi="Arial" w:cs="Arial"/>
        </w:rPr>
      </w:pPr>
      <w:r w:rsidRPr="00451CC9">
        <w:rPr>
          <w:rFonts w:ascii="Arial" w:hAnsi="Arial" w:cs="Arial"/>
        </w:rPr>
        <w:br w:type="page"/>
      </w:r>
    </w:p>
    <w:tbl>
      <w:tblPr>
        <w:tblW w:w="9178" w:type="dxa"/>
        <w:tblInd w:w="450" w:type="dxa"/>
        <w:tblLook w:val="04A0" w:firstRow="1" w:lastRow="0" w:firstColumn="1" w:lastColumn="0" w:noHBand="0" w:noVBand="1"/>
      </w:tblPr>
      <w:tblGrid>
        <w:gridCol w:w="3600"/>
        <w:gridCol w:w="1394"/>
        <w:gridCol w:w="1395"/>
        <w:gridCol w:w="1394"/>
        <w:gridCol w:w="1395"/>
      </w:tblGrid>
      <w:tr w:rsidR="009B4839" w:rsidRPr="00451CC9" w14:paraId="7B19702C" w14:textId="77777777" w:rsidTr="00763A1C">
        <w:trPr>
          <w:trHeight w:val="73"/>
          <w:tblHeader/>
        </w:trPr>
        <w:tc>
          <w:tcPr>
            <w:tcW w:w="3600" w:type="dxa"/>
            <w:tcBorders>
              <w:top w:val="nil"/>
              <w:left w:val="nil"/>
              <w:right w:val="nil"/>
            </w:tcBorders>
            <w:noWrap/>
            <w:vAlign w:val="bottom"/>
          </w:tcPr>
          <w:p w14:paraId="34173CD7" w14:textId="3B8FF3E0" w:rsidR="009B4839" w:rsidRPr="00451CC9" w:rsidRDefault="009B4839" w:rsidP="00763A1C">
            <w:pPr>
              <w:spacing w:line="320" w:lineRule="exact"/>
              <w:ind w:left="162" w:hanging="162"/>
              <w:rPr>
                <w:rFonts w:ascii="Arial" w:hAnsi="Arial" w:cs="Arial"/>
                <w:sz w:val="16"/>
                <w:szCs w:val="16"/>
                <w:lang w:val="en-GB" w:eastAsia="en-GB"/>
              </w:rPr>
            </w:pPr>
          </w:p>
        </w:tc>
        <w:tc>
          <w:tcPr>
            <w:tcW w:w="5578" w:type="dxa"/>
            <w:gridSpan w:val="4"/>
            <w:tcBorders>
              <w:top w:val="nil"/>
              <w:left w:val="nil"/>
              <w:right w:val="nil"/>
            </w:tcBorders>
            <w:vAlign w:val="bottom"/>
          </w:tcPr>
          <w:p w14:paraId="7A85D3C0" w14:textId="77777777" w:rsidR="009B4839" w:rsidRPr="00451CC9" w:rsidRDefault="009B4839" w:rsidP="00763A1C">
            <w:pPr>
              <w:spacing w:line="320" w:lineRule="exact"/>
              <w:jc w:val="right"/>
              <w:rPr>
                <w:rFonts w:ascii="Arial" w:hAnsi="Arial" w:cs="Arial"/>
                <w:sz w:val="16"/>
                <w:szCs w:val="16"/>
                <w:cs/>
              </w:rPr>
            </w:pPr>
            <w:r w:rsidRPr="00451CC9">
              <w:rPr>
                <w:rFonts w:ascii="Arial" w:eastAsia="Calibri" w:hAnsi="Arial" w:cs="Arial"/>
                <w:sz w:val="16"/>
                <w:szCs w:val="16"/>
              </w:rPr>
              <w:t>(Unit: Thousand Baht)</w:t>
            </w:r>
          </w:p>
        </w:tc>
      </w:tr>
      <w:tr w:rsidR="009B4839" w:rsidRPr="00451CC9" w14:paraId="424828BD" w14:textId="77777777" w:rsidTr="00763A1C">
        <w:trPr>
          <w:tblHeader/>
        </w:trPr>
        <w:tc>
          <w:tcPr>
            <w:tcW w:w="3600" w:type="dxa"/>
            <w:tcBorders>
              <w:top w:val="nil"/>
              <w:left w:val="nil"/>
              <w:right w:val="nil"/>
            </w:tcBorders>
            <w:noWrap/>
            <w:vAlign w:val="bottom"/>
          </w:tcPr>
          <w:p w14:paraId="19F138E7" w14:textId="77777777" w:rsidR="009B4839" w:rsidRPr="00451CC9" w:rsidRDefault="009B4839" w:rsidP="00763A1C">
            <w:pPr>
              <w:spacing w:line="320" w:lineRule="exact"/>
              <w:ind w:left="162" w:hanging="162"/>
              <w:rPr>
                <w:rFonts w:ascii="Arial" w:hAnsi="Arial" w:cs="Arial"/>
                <w:sz w:val="16"/>
                <w:szCs w:val="16"/>
                <w:lang w:val="en-GB" w:eastAsia="en-GB"/>
              </w:rPr>
            </w:pPr>
          </w:p>
        </w:tc>
        <w:tc>
          <w:tcPr>
            <w:tcW w:w="5578" w:type="dxa"/>
            <w:gridSpan w:val="4"/>
            <w:tcBorders>
              <w:top w:val="nil"/>
              <w:left w:val="nil"/>
              <w:right w:val="nil"/>
            </w:tcBorders>
            <w:vAlign w:val="bottom"/>
          </w:tcPr>
          <w:p w14:paraId="5620C591" w14:textId="77777777" w:rsidR="009B4839" w:rsidRPr="00451CC9" w:rsidRDefault="009B4839" w:rsidP="00763A1C">
            <w:pPr>
              <w:pBdr>
                <w:bottom w:val="single" w:sz="2" w:space="1" w:color="auto"/>
              </w:pBdr>
              <w:spacing w:line="320" w:lineRule="exact"/>
              <w:jc w:val="center"/>
              <w:rPr>
                <w:rFonts w:ascii="Arial" w:hAnsi="Arial" w:cs="Arial"/>
                <w:sz w:val="16"/>
                <w:szCs w:val="16"/>
                <w:cs/>
              </w:rPr>
            </w:pPr>
            <w:r w:rsidRPr="00451CC9">
              <w:rPr>
                <w:rFonts w:ascii="Arial" w:eastAsia="Arial Unicode MS" w:hAnsi="Arial" w:cs="Arial"/>
                <w:sz w:val="16"/>
                <w:szCs w:val="16"/>
              </w:rPr>
              <w:t>Consolidated financial statements</w:t>
            </w:r>
          </w:p>
        </w:tc>
      </w:tr>
      <w:tr w:rsidR="009B4839" w:rsidRPr="00451CC9" w14:paraId="28828FE6" w14:textId="77777777" w:rsidTr="00763A1C">
        <w:trPr>
          <w:tblHeader/>
        </w:trPr>
        <w:tc>
          <w:tcPr>
            <w:tcW w:w="3600" w:type="dxa"/>
            <w:tcBorders>
              <w:top w:val="nil"/>
              <w:left w:val="nil"/>
              <w:right w:val="nil"/>
            </w:tcBorders>
            <w:noWrap/>
            <w:vAlign w:val="bottom"/>
            <w:hideMark/>
          </w:tcPr>
          <w:p w14:paraId="654FA510" w14:textId="77777777" w:rsidR="009B4839" w:rsidRPr="00451CC9" w:rsidRDefault="009B4839" w:rsidP="00763A1C">
            <w:pPr>
              <w:spacing w:line="320" w:lineRule="exact"/>
              <w:ind w:left="162" w:hanging="162"/>
              <w:rPr>
                <w:rFonts w:ascii="Arial" w:hAnsi="Arial" w:cs="Arial"/>
                <w:sz w:val="16"/>
                <w:szCs w:val="16"/>
                <w:lang w:val="en-GB" w:eastAsia="en-GB"/>
              </w:rPr>
            </w:pPr>
          </w:p>
        </w:tc>
        <w:tc>
          <w:tcPr>
            <w:tcW w:w="5578" w:type="dxa"/>
            <w:gridSpan w:val="4"/>
            <w:tcBorders>
              <w:top w:val="nil"/>
              <w:left w:val="nil"/>
              <w:right w:val="nil"/>
            </w:tcBorders>
            <w:vAlign w:val="bottom"/>
            <w:hideMark/>
          </w:tcPr>
          <w:p w14:paraId="3B7C3ED0" w14:textId="77777777" w:rsidR="009B4839" w:rsidRPr="00451CC9" w:rsidRDefault="009B4839" w:rsidP="00763A1C">
            <w:pPr>
              <w:pBdr>
                <w:bottom w:val="single" w:sz="2" w:space="1" w:color="auto"/>
              </w:pBdr>
              <w:spacing w:line="320" w:lineRule="exact"/>
              <w:jc w:val="center"/>
              <w:rPr>
                <w:rFonts w:ascii="Arial" w:hAnsi="Arial" w:cs="Arial"/>
                <w:sz w:val="16"/>
                <w:szCs w:val="16"/>
                <w:lang w:eastAsia="en-GB"/>
              </w:rPr>
            </w:pPr>
            <w:r w:rsidRPr="00451CC9">
              <w:rPr>
                <w:rFonts w:ascii="Arial" w:hAnsi="Arial" w:cs="Arial"/>
                <w:sz w:val="16"/>
                <w:szCs w:val="16"/>
              </w:rPr>
              <w:t>For the year ended 31</w:t>
            </w:r>
            <w:r w:rsidRPr="00451CC9">
              <w:rPr>
                <w:rFonts w:ascii="Arial" w:hAnsi="Arial" w:cs="Arial"/>
                <w:sz w:val="16"/>
                <w:szCs w:val="16"/>
                <w:cs/>
              </w:rPr>
              <w:t xml:space="preserve"> </w:t>
            </w:r>
            <w:r w:rsidRPr="00451CC9">
              <w:rPr>
                <w:rFonts w:ascii="Arial" w:hAnsi="Arial" w:cs="Arial"/>
                <w:sz w:val="16"/>
                <w:szCs w:val="16"/>
              </w:rPr>
              <w:t xml:space="preserve">December </w:t>
            </w:r>
            <w:r w:rsidRPr="00451CC9">
              <w:rPr>
                <w:rFonts w:ascii="Arial" w:hAnsi="Arial" w:cs="Arial"/>
                <w:sz w:val="16"/>
                <w:szCs w:val="16"/>
                <w:cs/>
              </w:rPr>
              <w:t>202</w:t>
            </w:r>
            <w:r w:rsidRPr="00451CC9">
              <w:rPr>
                <w:rFonts w:ascii="Arial" w:hAnsi="Arial" w:cs="Arial"/>
                <w:sz w:val="16"/>
                <w:szCs w:val="16"/>
              </w:rPr>
              <w:t>5</w:t>
            </w:r>
          </w:p>
        </w:tc>
      </w:tr>
      <w:tr w:rsidR="009B4839" w:rsidRPr="00451CC9" w14:paraId="0B365E93" w14:textId="77777777" w:rsidTr="00763A1C">
        <w:trPr>
          <w:tblHeader/>
        </w:trPr>
        <w:tc>
          <w:tcPr>
            <w:tcW w:w="3600" w:type="dxa"/>
            <w:tcBorders>
              <w:top w:val="nil"/>
              <w:left w:val="nil"/>
              <w:right w:val="nil"/>
            </w:tcBorders>
            <w:vAlign w:val="bottom"/>
            <w:hideMark/>
          </w:tcPr>
          <w:p w14:paraId="33D73855" w14:textId="77777777" w:rsidR="009B4839" w:rsidRPr="00451CC9" w:rsidRDefault="009B4839" w:rsidP="00763A1C">
            <w:pPr>
              <w:pBdr>
                <w:bottom w:val="single" w:sz="2" w:space="1" w:color="auto"/>
              </w:pBdr>
              <w:spacing w:line="320" w:lineRule="exact"/>
              <w:ind w:left="162" w:hanging="162"/>
              <w:jc w:val="center"/>
              <w:rPr>
                <w:rFonts w:ascii="Arial" w:hAnsi="Arial" w:cs="Arial"/>
                <w:sz w:val="16"/>
                <w:szCs w:val="16"/>
                <w:lang w:val="en-GB" w:eastAsia="en-GB"/>
              </w:rPr>
            </w:pPr>
            <w:r w:rsidRPr="00451CC9">
              <w:rPr>
                <w:rFonts w:ascii="Arial" w:hAnsi="Arial" w:cs="Arial"/>
                <w:sz w:val="16"/>
                <w:szCs w:val="16"/>
                <w:lang w:val="en-GB" w:eastAsia="en-GB"/>
              </w:rPr>
              <w:t>Insurance contracts issued</w:t>
            </w:r>
          </w:p>
        </w:tc>
        <w:tc>
          <w:tcPr>
            <w:tcW w:w="1394" w:type="dxa"/>
            <w:tcBorders>
              <w:top w:val="nil"/>
              <w:left w:val="nil"/>
              <w:right w:val="nil"/>
            </w:tcBorders>
            <w:vAlign w:val="bottom"/>
            <w:hideMark/>
          </w:tcPr>
          <w:p w14:paraId="6298DD2F" w14:textId="77777777" w:rsidR="009B4839" w:rsidRPr="00451CC9" w:rsidRDefault="009B4839" w:rsidP="00763A1C">
            <w:pPr>
              <w:pBdr>
                <w:bottom w:val="single" w:sz="2" w:space="1" w:color="auto"/>
              </w:pBdr>
              <w:spacing w:line="320" w:lineRule="exact"/>
              <w:jc w:val="center"/>
              <w:rPr>
                <w:rFonts w:ascii="Arial" w:hAnsi="Arial" w:cs="Arial"/>
                <w:sz w:val="16"/>
                <w:szCs w:val="16"/>
                <w:lang w:val="en-GB" w:eastAsia="en-GB"/>
              </w:rPr>
            </w:pPr>
            <w:r w:rsidRPr="00451CC9">
              <w:rPr>
                <w:rFonts w:ascii="Arial" w:hAnsi="Arial" w:cs="Arial"/>
                <w:sz w:val="16"/>
                <w:szCs w:val="16"/>
                <w:lang w:val="en-GB" w:eastAsia="en-GB"/>
              </w:rPr>
              <w:t>PVFCF</w:t>
            </w:r>
          </w:p>
        </w:tc>
        <w:tc>
          <w:tcPr>
            <w:tcW w:w="1395" w:type="dxa"/>
            <w:tcBorders>
              <w:top w:val="nil"/>
              <w:left w:val="nil"/>
              <w:right w:val="nil"/>
            </w:tcBorders>
            <w:vAlign w:val="bottom"/>
            <w:hideMark/>
          </w:tcPr>
          <w:p w14:paraId="1D6A38C8" w14:textId="77777777" w:rsidR="009B4839" w:rsidRPr="00451CC9" w:rsidRDefault="009B4839" w:rsidP="00763A1C">
            <w:pPr>
              <w:pBdr>
                <w:bottom w:val="single" w:sz="2" w:space="1" w:color="auto"/>
              </w:pBdr>
              <w:spacing w:line="320" w:lineRule="exact"/>
              <w:jc w:val="center"/>
              <w:rPr>
                <w:rFonts w:ascii="Arial" w:hAnsi="Arial" w:cs="Arial"/>
                <w:sz w:val="16"/>
                <w:szCs w:val="16"/>
                <w:lang w:val="en-GB" w:eastAsia="en-GB"/>
              </w:rPr>
            </w:pPr>
            <w:r w:rsidRPr="00451CC9">
              <w:rPr>
                <w:rFonts w:ascii="Arial" w:hAnsi="Arial" w:cs="Arial"/>
                <w:sz w:val="16"/>
                <w:szCs w:val="16"/>
                <w:lang w:val="en-GB" w:eastAsia="en-GB"/>
              </w:rPr>
              <w:t>RA</w:t>
            </w:r>
          </w:p>
        </w:tc>
        <w:tc>
          <w:tcPr>
            <w:tcW w:w="1394" w:type="dxa"/>
            <w:tcBorders>
              <w:top w:val="nil"/>
              <w:left w:val="nil"/>
              <w:right w:val="nil"/>
            </w:tcBorders>
            <w:vAlign w:val="bottom"/>
            <w:hideMark/>
          </w:tcPr>
          <w:p w14:paraId="0F1108EE" w14:textId="77777777" w:rsidR="009B4839" w:rsidRPr="00451CC9" w:rsidRDefault="009B4839" w:rsidP="00763A1C">
            <w:pPr>
              <w:pBdr>
                <w:bottom w:val="single" w:sz="2" w:space="1" w:color="auto"/>
              </w:pBdr>
              <w:spacing w:line="320" w:lineRule="exact"/>
              <w:jc w:val="center"/>
              <w:rPr>
                <w:rFonts w:ascii="Arial" w:hAnsi="Arial" w:cs="Arial"/>
                <w:sz w:val="16"/>
                <w:szCs w:val="16"/>
                <w:lang w:val="en-GB" w:eastAsia="en-GB"/>
              </w:rPr>
            </w:pPr>
            <w:r w:rsidRPr="00451CC9">
              <w:rPr>
                <w:rFonts w:ascii="Arial" w:hAnsi="Arial" w:cs="Arial"/>
                <w:sz w:val="16"/>
                <w:szCs w:val="16"/>
                <w:lang w:val="en-GB" w:eastAsia="en-GB"/>
              </w:rPr>
              <w:t>CSM</w:t>
            </w:r>
          </w:p>
        </w:tc>
        <w:tc>
          <w:tcPr>
            <w:tcW w:w="1395" w:type="dxa"/>
            <w:tcBorders>
              <w:top w:val="nil"/>
              <w:left w:val="nil"/>
              <w:right w:val="nil"/>
            </w:tcBorders>
            <w:vAlign w:val="bottom"/>
            <w:hideMark/>
          </w:tcPr>
          <w:p w14:paraId="1B9055C0" w14:textId="77777777" w:rsidR="009B4839" w:rsidRPr="00451CC9" w:rsidRDefault="009B4839" w:rsidP="00763A1C">
            <w:pPr>
              <w:pBdr>
                <w:bottom w:val="single" w:sz="2" w:space="1" w:color="auto"/>
              </w:pBdr>
              <w:spacing w:line="320" w:lineRule="exact"/>
              <w:jc w:val="center"/>
              <w:rPr>
                <w:rFonts w:ascii="Arial" w:hAnsi="Arial" w:cs="Arial"/>
                <w:sz w:val="16"/>
                <w:szCs w:val="16"/>
                <w:cs/>
                <w:lang w:val="en-GB" w:eastAsia="en-GB"/>
              </w:rPr>
            </w:pPr>
            <w:r w:rsidRPr="00451CC9">
              <w:rPr>
                <w:rFonts w:ascii="Arial" w:hAnsi="Arial" w:cs="Arial"/>
                <w:sz w:val="16"/>
                <w:szCs w:val="16"/>
                <w:lang w:val="en-GB" w:eastAsia="en-GB"/>
              </w:rPr>
              <w:t>Total</w:t>
            </w:r>
          </w:p>
        </w:tc>
      </w:tr>
      <w:tr w:rsidR="009B4839" w:rsidRPr="00451CC9" w14:paraId="684680DE" w14:textId="77777777" w:rsidTr="00763A1C">
        <w:tc>
          <w:tcPr>
            <w:tcW w:w="3600" w:type="dxa"/>
            <w:tcBorders>
              <w:left w:val="nil"/>
              <w:right w:val="nil"/>
            </w:tcBorders>
            <w:vAlign w:val="bottom"/>
          </w:tcPr>
          <w:p w14:paraId="3FD6ED3E" w14:textId="77777777" w:rsidR="009B4839" w:rsidRPr="00451CC9" w:rsidRDefault="009B4839" w:rsidP="00763A1C">
            <w:pPr>
              <w:spacing w:line="320" w:lineRule="exact"/>
              <w:ind w:left="158" w:hanging="158"/>
              <w:rPr>
                <w:rFonts w:ascii="Arial" w:hAnsi="Arial" w:cs="Arial"/>
                <w:sz w:val="16"/>
                <w:szCs w:val="16"/>
                <w:lang w:eastAsia="en-GB"/>
              </w:rPr>
            </w:pPr>
            <w:r w:rsidRPr="00451CC9">
              <w:rPr>
                <w:rFonts w:ascii="Arial" w:hAnsi="Arial" w:cs="Arial"/>
                <w:sz w:val="16"/>
                <w:szCs w:val="16"/>
                <w:lang w:eastAsia="en-GB"/>
              </w:rPr>
              <w:t>Beginning balance</w:t>
            </w:r>
            <w:r w:rsidRPr="00451CC9">
              <w:rPr>
                <w:rFonts w:ascii="Arial" w:hAnsi="Arial" w:cs="Arial"/>
                <w:sz w:val="16"/>
                <w:szCs w:val="16"/>
                <w:lang w:val="en-GB" w:eastAsia="en-GB"/>
              </w:rPr>
              <w:t xml:space="preserve"> </w:t>
            </w:r>
          </w:p>
        </w:tc>
        <w:tc>
          <w:tcPr>
            <w:tcW w:w="1394" w:type="dxa"/>
            <w:vAlign w:val="bottom"/>
          </w:tcPr>
          <w:p w14:paraId="33583413" w14:textId="77777777" w:rsidR="009B4839" w:rsidRPr="00451CC9" w:rsidRDefault="009B4839" w:rsidP="00763A1C">
            <w:pPr>
              <w:tabs>
                <w:tab w:val="decimal" w:pos="1056"/>
              </w:tabs>
              <w:spacing w:line="320" w:lineRule="exact"/>
              <w:rPr>
                <w:rFonts w:ascii="Arial" w:hAnsi="Arial" w:cs="Arial"/>
                <w:sz w:val="16"/>
                <w:szCs w:val="16"/>
                <w:lang w:val="en-GB" w:eastAsia="en-GB"/>
              </w:rPr>
            </w:pPr>
          </w:p>
        </w:tc>
        <w:tc>
          <w:tcPr>
            <w:tcW w:w="1395" w:type="dxa"/>
            <w:vAlign w:val="bottom"/>
          </w:tcPr>
          <w:p w14:paraId="59D27A7E" w14:textId="77777777" w:rsidR="009B4839" w:rsidRPr="00451CC9" w:rsidRDefault="009B4839" w:rsidP="00763A1C">
            <w:pPr>
              <w:tabs>
                <w:tab w:val="decimal" w:pos="1056"/>
              </w:tabs>
              <w:spacing w:line="320" w:lineRule="exact"/>
              <w:rPr>
                <w:rFonts w:ascii="Arial" w:hAnsi="Arial" w:cs="Arial"/>
                <w:sz w:val="16"/>
                <w:szCs w:val="16"/>
                <w:lang w:val="en-GB" w:eastAsia="en-GB"/>
              </w:rPr>
            </w:pPr>
          </w:p>
        </w:tc>
        <w:tc>
          <w:tcPr>
            <w:tcW w:w="1394" w:type="dxa"/>
            <w:vAlign w:val="bottom"/>
          </w:tcPr>
          <w:p w14:paraId="7AB21973" w14:textId="77777777" w:rsidR="009B4839" w:rsidRPr="00451CC9" w:rsidRDefault="009B4839" w:rsidP="00763A1C">
            <w:pPr>
              <w:tabs>
                <w:tab w:val="decimal" w:pos="1056"/>
              </w:tabs>
              <w:spacing w:line="320" w:lineRule="exact"/>
              <w:rPr>
                <w:rFonts w:ascii="Arial" w:hAnsi="Arial" w:cs="Arial"/>
                <w:sz w:val="16"/>
                <w:szCs w:val="16"/>
                <w:lang w:val="en-GB" w:eastAsia="en-GB"/>
              </w:rPr>
            </w:pPr>
          </w:p>
        </w:tc>
        <w:tc>
          <w:tcPr>
            <w:tcW w:w="1395" w:type="dxa"/>
            <w:vAlign w:val="bottom"/>
          </w:tcPr>
          <w:p w14:paraId="1D873D47" w14:textId="77777777" w:rsidR="009B4839" w:rsidRPr="00451CC9" w:rsidRDefault="009B4839" w:rsidP="00763A1C">
            <w:pPr>
              <w:tabs>
                <w:tab w:val="decimal" w:pos="1056"/>
              </w:tabs>
              <w:spacing w:line="320" w:lineRule="exact"/>
              <w:rPr>
                <w:rFonts w:ascii="Arial" w:hAnsi="Arial" w:cs="Arial"/>
                <w:sz w:val="16"/>
                <w:szCs w:val="16"/>
                <w:lang w:val="en-GB" w:eastAsia="en-GB"/>
              </w:rPr>
            </w:pPr>
          </w:p>
        </w:tc>
      </w:tr>
      <w:tr w:rsidR="009B4839" w:rsidRPr="00451CC9" w14:paraId="1EB9076D" w14:textId="77777777" w:rsidTr="00763A1C">
        <w:tc>
          <w:tcPr>
            <w:tcW w:w="3600" w:type="dxa"/>
            <w:tcBorders>
              <w:left w:val="nil"/>
              <w:right w:val="nil"/>
            </w:tcBorders>
            <w:vAlign w:val="bottom"/>
            <w:hideMark/>
          </w:tcPr>
          <w:p w14:paraId="73CAA7B3" w14:textId="77777777" w:rsidR="009B4839" w:rsidRPr="00451CC9" w:rsidRDefault="009B4839" w:rsidP="00763A1C">
            <w:pPr>
              <w:spacing w:line="320" w:lineRule="exact"/>
              <w:ind w:left="158" w:hanging="8"/>
              <w:rPr>
                <w:rFonts w:ascii="Arial" w:hAnsi="Arial" w:cs="Arial"/>
                <w:sz w:val="16"/>
                <w:szCs w:val="16"/>
                <w:lang w:eastAsia="en-GB"/>
              </w:rPr>
            </w:pPr>
            <w:r w:rsidRPr="00451CC9">
              <w:rPr>
                <w:rFonts w:ascii="Arial" w:hAnsi="Arial" w:cs="Arial"/>
                <w:sz w:val="16"/>
                <w:szCs w:val="16"/>
                <w:lang w:val="en-GB" w:eastAsia="en-GB"/>
              </w:rPr>
              <w:t>Insurance contract liabilities</w:t>
            </w:r>
          </w:p>
        </w:tc>
        <w:tc>
          <w:tcPr>
            <w:tcW w:w="1394" w:type="dxa"/>
            <w:vAlign w:val="bottom"/>
          </w:tcPr>
          <w:p w14:paraId="4090832D" w14:textId="77777777" w:rsidR="009B4839" w:rsidRPr="00451CC9" w:rsidRDefault="009B4839" w:rsidP="00763A1C">
            <w:pPr>
              <w:tabs>
                <w:tab w:val="decimal" w:pos="1056"/>
              </w:tabs>
              <w:spacing w:line="320" w:lineRule="exact"/>
              <w:rPr>
                <w:rFonts w:ascii="Arial" w:hAnsi="Arial" w:cs="Arial"/>
                <w:sz w:val="16"/>
                <w:szCs w:val="16"/>
                <w:lang w:val="en-GB" w:eastAsia="en-GB"/>
              </w:rPr>
            </w:pPr>
            <w:r w:rsidRPr="00451CC9">
              <w:rPr>
                <w:rFonts w:ascii="Arial" w:hAnsi="Arial" w:cs="Arial"/>
                <w:sz w:val="16"/>
                <w:szCs w:val="16"/>
                <w:lang w:val="en-GB" w:eastAsia="en-GB"/>
              </w:rPr>
              <w:t>2,543,021</w:t>
            </w:r>
          </w:p>
        </w:tc>
        <w:tc>
          <w:tcPr>
            <w:tcW w:w="1395" w:type="dxa"/>
            <w:vAlign w:val="bottom"/>
          </w:tcPr>
          <w:p w14:paraId="030526A6" w14:textId="77777777" w:rsidR="009B4839" w:rsidRPr="00451CC9" w:rsidRDefault="009B4839" w:rsidP="00763A1C">
            <w:pPr>
              <w:tabs>
                <w:tab w:val="decimal" w:pos="1056"/>
              </w:tabs>
              <w:spacing w:line="320" w:lineRule="exact"/>
              <w:rPr>
                <w:rFonts w:ascii="Arial" w:hAnsi="Arial" w:cs="Arial"/>
                <w:sz w:val="16"/>
                <w:szCs w:val="16"/>
                <w:lang w:val="en-GB" w:eastAsia="en-GB"/>
              </w:rPr>
            </w:pPr>
            <w:r w:rsidRPr="00451CC9">
              <w:rPr>
                <w:rFonts w:ascii="Arial" w:hAnsi="Arial" w:cs="Arial"/>
                <w:sz w:val="16"/>
                <w:szCs w:val="16"/>
                <w:lang w:val="en-GB" w:eastAsia="en-GB"/>
              </w:rPr>
              <w:t>77,213</w:t>
            </w:r>
          </w:p>
        </w:tc>
        <w:tc>
          <w:tcPr>
            <w:tcW w:w="1394" w:type="dxa"/>
            <w:vAlign w:val="bottom"/>
          </w:tcPr>
          <w:p w14:paraId="77A864D9" w14:textId="77777777" w:rsidR="009B4839" w:rsidRPr="00451CC9" w:rsidRDefault="009B4839" w:rsidP="00763A1C">
            <w:pPr>
              <w:tabs>
                <w:tab w:val="decimal" w:pos="1056"/>
              </w:tabs>
              <w:spacing w:line="320" w:lineRule="exact"/>
              <w:rPr>
                <w:rFonts w:ascii="Arial" w:hAnsi="Arial" w:cs="Arial"/>
                <w:sz w:val="16"/>
                <w:szCs w:val="16"/>
                <w:lang w:val="en-GB" w:eastAsia="en-GB"/>
              </w:rPr>
            </w:pPr>
            <w:r w:rsidRPr="00451CC9">
              <w:rPr>
                <w:rFonts w:ascii="Arial" w:hAnsi="Arial" w:cs="Arial"/>
                <w:sz w:val="16"/>
                <w:szCs w:val="16"/>
                <w:lang w:val="en-GB" w:eastAsia="en-GB"/>
              </w:rPr>
              <w:t>1,061,771</w:t>
            </w:r>
          </w:p>
        </w:tc>
        <w:tc>
          <w:tcPr>
            <w:tcW w:w="1395" w:type="dxa"/>
            <w:vAlign w:val="bottom"/>
          </w:tcPr>
          <w:p w14:paraId="1231E208" w14:textId="77777777" w:rsidR="009B4839" w:rsidRPr="00451CC9" w:rsidRDefault="009B4839" w:rsidP="00763A1C">
            <w:pPr>
              <w:tabs>
                <w:tab w:val="decimal" w:pos="1056"/>
              </w:tabs>
              <w:spacing w:line="320" w:lineRule="exact"/>
              <w:rPr>
                <w:rFonts w:ascii="Arial" w:hAnsi="Arial" w:cs="Arial"/>
                <w:sz w:val="16"/>
                <w:szCs w:val="16"/>
                <w:lang w:val="en-GB" w:eastAsia="en-GB"/>
              </w:rPr>
            </w:pPr>
            <w:r w:rsidRPr="00451CC9">
              <w:rPr>
                <w:rFonts w:ascii="Arial" w:hAnsi="Arial" w:cs="Arial"/>
                <w:sz w:val="16"/>
                <w:szCs w:val="16"/>
                <w:lang w:val="en-GB" w:eastAsia="en-GB"/>
              </w:rPr>
              <w:t>3,682,005</w:t>
            </w:r>
          </w:p>
        </w:tc>
      </w:tr>
      <w:tr w:rsidR="009B4839" w:rsidRPr="00451CC9" w14:paraId="78BC4055" w14:textId="77777777" w:rsidTr="00763A1C">
        <w:tc>
          <w:tcPr>
            <w:tcW w:w="3600" w:type="dxa"/>
            <w:tcBorders>
              <w:top w:val="nil"/>
              <w:left w:val="nil"/>
              <w:right w:val="nil"/>
            </w:tcBorders>
            <w:vAlign w:val="bottom"/>
            <w:hideMark/>
          </w:tcPr>
          <w:p w14:paraId="3B5EB51E" w14:textId="77777777" w:rsidR="009B4839" w:rsidRPr="00451CC9" w:rsidRDefault="009B4839" w:rsidP="00763A1C">
            <w:pPr>
              <w:spacing w:line="320" w:lineRule="exact"/>
              <w:ind w:left="162" w:hanging="12"/>
              <w:rPr>
                <w:rFonts w:ascii="Arial" w:hAnsi="Arial" w:cs="Arial"/>
                <w:sz w:val="16"/>
                <w:szCs w:val="16"/>
                <w:lang w:val="en-GB" w:eastAsia="en-GB"/>
              </w:rPr>
            </w:pPr>
            <w:r w:rsidRPr="00451CC9">
              <w:rPr>
                <w:rFonts w:ascii="Arial" w:hAnsi="Arial" w:cs="Arial"/>
                <w:sz w:val="16"/>
                <w:szCs w:val="16"/>
                <w:lang w:eastAsia="en-GB"/>
              </w:rPr>
              <w:t>Insurance</w:t>
            </w:r>
            <w:r w:rsidRPr="00451CC9">
              <w:rPr>
                <w:rFonts w:ascii="Arial" w:hAnsi="Arial" w:cs="Arial"/>
                <w:sz w:val="16"/>
                <w:szCs w:val="16"/>
                <w:lang w:val="en-GB" w:eastAsia="en-GB"/>
              </w:rPr>
              <w:t xml:space="preserve"> contract assets</w:t>
            </w:r>
          </w:p>
        </w:tc>
        <w:tc>
          <w:tcPr>
            <w:tcW w:w="1394" w:type="dxa"/>
            <w:vAlign w:val="bottom"/>
          </w:tcPr>
          <w:p w14:paraId="3B57158B" w14:textId="77777777" w:rsidR="009B4839" w:rsidRPr="00451CC9" w:rsidRDefault="009B4839" w:rsidP="00763A1C">
            <w:pPr>
              <w:pBdr>
                <w:bottom w:val="single" w:sz="4" w:space="1" w:color="auto"/>
              </w:pBdr>
              <w:tabs>
                <w:tab w:val="decimal" w:pos="1056"/>
              </w:tabs>
              <w:spacing w:line="320" w:lineRule="exact"/>
              <w:rPr>
                <w:rFonts w:ascii="Arial" w:hAnsi="Arial" w:cs="Arial"/>
                <w:sz w:val="16"/>
                <w:szCs w:val="16"/>
                <w:lang w:val="en-GB" w:eastAsia="en-GB"/>
              </w:rPr>
            </w:pPr>
            <w:r w:rsidRPr="00451CC9">
              <w:rPr>
                <w:rFonts w:ascii="Arial" w:hAnsi="Arial" w:cs="Arial"/>
                <w:sz w:val="16"/>
                <w:szCs w:val="16"/>
                <w:lang w:val="en-GB" w:eastAsia="en-GB"/>
              </w:rPr>
              <w:t>-</w:t>
            </w:r>
          </w:p>
        </w:tc>
        <w:tc>
          <w:tcPr>
            <w:tcW w:w="1395" w:type="dxa"/>
            <w:vAlign w:val="bottom"/>
          </w:tcPr>
          <w:p w14:paraId="16E24094" w14:textId="77777777" w:rsidR="009B4839" w:rsidRPr="00451CC9" w:rsidRDefault="009B4839" w:rsidP="00763A1C">
            <w:pPr>
              <w:pBdr>
                <w:bottom w:val="single" w:sz="4" w:space="1" w:color="auto"/>
              </w:pBdr>
              <w:tabs>
                <w:tab w:val="decimal" w:pos="1056"/>
              </w:tabs>
              <w:spacing w:line="320" w:lineRule="exact"/>
              <w:rPr>
                <w:rFonts w:ascii="Arial" w:hAnsi="Arial" w:cs="Arial"/>
                <w:sz w:val="16"/>
                <w:szCs w:val="16"/>
                <w:lang w:val="en-GB" w:eastAsia="en-GB"/>
              </w:rPr>
            </w:pPr>
            <w:r w:rsidRPr="00451CC9">
              <w:rPr>
                <w:rFonts w:ascii="Arial" w:hAnsi="Arial" w:cs="Arial"/>
                <w:sz w:val="16"/>
                <w:szCs w:val="16"/>
                <w:lang w:val="en-GB" w:eastAsia="en-GB"/>
              </w:rPr>
              <w:t>-</w:t>
            </w:r>
          </w:p>
        </w:tc>
        <w:tc>
          <w:tcPr>
            <w:tcW w:w="1394" w:type="dxa"/>
            <w:vAlign w:val="bottom"/>
          </w:tcPr>
          <w:p w14:paraId="00D42165" w14:textId="77777777" w:rsidR="009B4839" w:rsidRPr="00451CC9" w:rsidRDefault="009B4839" w:rsidP="00763A1C">
            <w:pPr>
              <w:pBdr>
                <w:bottom w:val="single" w:sz="4" w:space="1" w:color="auto"/>
              </w:pBdr>
              <w:tabs>
                <w:tab w:val="decimal" w:pos="1056"/>
              </w:tabs>
              <w:spacing w:line="320" w:lineRule="exact"/>
              <w:rPr>
                <w:rFonts w:ascii="Arial" w:hAnsi="Arial" w:cs="Arial"/>
                <w:sz w:val="16"/>
                <w:szCs w:val="16"/>
                <w:lang w:val="en-GB" w:eastAsia="en-GB"/>
              </w:rPr>
            </w:pPr>
            <w:r w:rsidRPr="00451CC9">
              <w:rPr>
                <w:rFonts w:ascii="Arial" w:hAnsi="Arial" w:cs="Arial"/>
                <w:sz w:val="16"/>
                <w:szCs w:val="16"/>
                <w:lang w:val="en-GB" w:eastAsia="en-GB"/>
              </w:rPr>
              <w:t>-</w:t>
            </w:r>
          </w:p>
        </w:tc>
        <w:tc>
          <w:tcPr>
            <w:tcW w:w="1395" w:type="dxa"/>
            <w:vAlign w:val="bottom"/>
          </w:tcPr>
          <w:p w14:paraId="6511D8EF" w14:textId="77777777" w:rsidR="009B4839" w:rsidRPr="00451CC9" w:rsidRDefault="009B4839" w:rsidP="00763A1C">
            <w:pPr>
              <w:pBdr>
                <w:bottom w:val="single" w:sz="4" w:space="1" w:color="auto"/>
              </w:pBdr>
              <w:tabs>
                <w:tab w:val="decimal" w:pos="1056"/>
              </w:tabs>
              <w:spacing w:line="320" w:lineRule="exact"/>
              <w:rPr>
                <w:rFonts w:ascii="Arial" w:hAnsi="Arial" w:cs="Arial"/>
                <w:sz w:val="16"/>
                <w:szCs w:val="16"/>
                <w:lang w:val="en-GB" w:eastAsia="en-GB"/>
              </w:rPr>
            </w:pPr>
            <w:r w:rsidRPr="00451CC9">
              <w:rPr>
                <w:rFonts w:ascii="Arial" w:hAnsi="Arial" w:cs="Arial"/>
                <w:sz w:val="16"/>
                <w:szCs w:val="16"/>
                <w:lang w:val="en-GB" w:eastAsia="en-GB"/>
              </w:rPr>
              <w:t>-</w:t>
            </w:r>
          </w:p>
        </w:tc>
      </w:tr>
      <w:tr w:rsidR="009B4839" w:rsidRPr="00451CC9" w14:paraId="7C869C10" w14:textId="77777777" w:rsidTr="00763A1C">
        <w:tc>
          <w:tcPr>
            <w:tcW w:w="3600" w:type="dxa"/>
            <w:tcBorders>
              <w:top w:val="nil"/>
              <w:left w:val="nil"/>
              <w:right w:val="nil"/>
            </w:tcBorders>
            <w:vAlign w:val="bottom"/>
            <w:hideMark/>
          </w:tcPr>
          <w:p w14:paraId="68FCFDAE" w14:textId="77777777" w:rsidR="009B4839" w:rsidRPr="00451CC9" w:rsidRDefault="009B4839" w:rsidP="00763A1C">
            <w:pPr>
              <w:spacing w:line="320" w:lineRule="exact"/>
              <w:ind w:left="162" w:hanging="162"/>
              <w:rPr>
                <w:rFonts w:ascii="Arial" w:hAnsi="Arial" w:cs="Arial"/>
                <w:b/>
                <w:bCs/>
                <w:sz w:val="16"/>
                <w:szCs w:val="16"/>
                <w:lang w:val="en-GB" w:eastAsia="en-GB"/>
              </w:rPr>
            </w:pPr>
            <w:r w:rsidRPr="00451CC9">
              <w:rPr>
                <w:rFonts w:ascii="Arial" w:hAnsi="Arial" w:cs="Arial"/>
                <w:b/>
                <w:bCs/>
                <w:sz w:val="16"/>
                <w:szCs w:val="16"/>
                <w:lang w:val="en-GB" w:eastAsia="en-GB"/>
              </w:rPr>
              <w:t>Net beginning balance</w:t>
            </w:r>
          </w:p>
        </w:tc>
        <w:tc>
          <w:tcPr>
            <w:tcW w:w="1394" w:type="dxa"/>
            <w:vAlign w:val="bottom"/>
          </w:tcPr>
          <w:p w14:paraId="4C9CDF57" w14:textId="77777777" w:rsidR="009B4839" w:rsidRPr="00451CC9" w:rsidRDefault="009B4839" w:rsidP="00763A1C">
            <w:pPr>
              <w:pBdr>
                <w:bottom w:val="single" w:sz="4" w:space="1" w:color="auto"/>
                <w:bar w:val="single" w:sz="6" w:color="auto"/>
              </w:pBdr>
              <w:tabs>
                <w:tab w:val="decimal" w:pos="1056"/>
              </w:tabs>
              <w:spacing w:line="320" w:lineRule="exact"/>
              <w:rPr>
                <w:rFonts w:ascii="Arial" w:hAnsi="Arial" w:cs="Arial"/>
                <w:b/>
                <w:bCs/>
                <w:sz w:val="16"/>
                <w:szCs w:val="16"/>
                <w:lang w:val="en-GB" w:eastAsia="en-GB"/>
              </w:rPr>
            </w:pPr>
            <w:r w:rsidRPr="00451CC9">
              <w:rPr>
                <w:rFonts w:ascii="Arial" w:hAnsi="Arial" w:cs="Arial"/>
                <w:b/>
                <w:bCs/>
                <w:sz w:val="16"/>
                <w:szCs w:val="16"/>
                <w:lang w:val="en-GB" w:eastAsia="en-GB"/>
              </w:rPr>
              <w:t>2,543,021</w:t>
            </w:r>
          </w:p>
        </w:tc>
        <w:tc>
          <w:tcPr>
            <w:tcW w:w="1395" w:type="dxa"/>
            <w:vAlign w:val="bottom"/>
          </w:tcPr>
          <w:p w14:paraId="3930F25C" w14:textId="77777777" w:rsidR="009B4839" w:rsidRPr="00451CC9" w:rsidRDefault="009B4839" w:rsidP="00763A1C">
            <w:pPr>
              <w:pBdr>
                <w:bottom w:val="single" w:sz="4" w:space="1" w:color="auto"/>
                <w:bar w:val="single" w:sz="6" w:color="auto"/>
              </w:pBdr>
              <w:tabs>
                <w:tab w:val="decimal" w:pos="1056"/>
              </w:tabs>
              <w:spacing w:line="320" w:lineRule="exact"/>
              <w:rPr>
                <w:rFonts w:ascii="Arial" w:hAnsi="Arial" w:cs="Arial"/>
                <w:b/>
                <w:bCs/>
                <w:sz w:val="16"/>
                <w:szCs w:val="16"/>
                <w:lang w:val="en-GB" w:eastAsia="en-GB"/>
              </w:rPr>
            </w:pPr>
            <w:r w:rsidRPr="00451CC9">
              <w:rPr>
                <w:rFonts w:ascii="Arial" w:hAnsi="Arial" w:cs="Arial"/>
                <w:b/>
                <w:bCs/>
                <w:sz w:val="16"/>
                <w:szCs w:val="16"/>
                <w:lang w:val="en-GB" w:eastAsia="en-GB"/>
              </w:rPr>
              <w:t>77,213</w:t>
            </w:r>
          </w:p>
        </w:tc>
        <w:tc>
          <w:tcPr>
            <w:tcW w:w="1394" w:type="dxa"/>
            <w:vAlign w:val="bottom"/>
          </w:tcPr>
          <w:p w14:paraId="25CE8086" w14:textId="77777777" w:rsidR="009B4839" w:rsidRPr="00451CC9" w:rsidRDefault="009B4839" w:rsidP="00763A1C">
            <w:pPr>
              <w:pBdr>
                <w:bottom w:val="single" w:sz="4" w:space="1" w:color="auto"/>
                <w:bar w:val="single" w:sz="6" w:color="auto"/>
              </w:pBdr>
              <w:tabs>
                <w:tab w:val="decimal" w:pos="1056"/>
              </w:tabs>
              <w:spacing w:line="320" w:lineRule="exact"/>
              <w:rPr>
                <w:rFonts w:ascii="Arial" w:hAnsi="Arial" w:cs="Arial"/>
                <w:b/>
                <w:bCs/>
                <w:sz w:val="16"/>
                <w:szCs w:val="16"/>
                <w:lang w:val="en-GB" w:eastAsia="en-GB"/>
              </w:rPr>
            </w:pPr>
            <w:r w:rsidRPr="00451CC9">
              <w:rPr>
                <w:rFonts w:ascii="Arial" w:hAnsi="Arial" w:cs="Arial"/>
                <w:b/>
                <w:bCs/>
                <w:sz w:val="16"/>
                <w:szCs w:val="16"/>
                <w:lang w:val="en-GB" w:eastAsia="en-GB"/>
              </w:rPr>
              <w:t>1,061,771</w:t>
            </w:r>
          </w:p>
        </w:tc>
        <w:tc>
          <w:tcPr>
            <w:tcW w:w="1395" w:type="dxa"/>
            <w:vAlign w:val="bottom"/>
          </w:tcPr>
          <w:p w14:paraId="7E256AFE" w14:textId="77777777" w:rsidR="009B4839" w:rsidRPr="00451CC9" w:rsidRDefault="009B4839" w:rsidP="00763A1C">
            <w:pPr>
              <w:pBdr>
                <w:bottom w:val="single" w:sz="4" w:space="1" w:color="auto"/>
                <w:bar w:val="single" w:sz="6" w:color="auto"/>
              </w:pBdr>
              <w:tabs>
                <w:tab w:val="decimal" w:pos="1056"/>
              </w:tabs>
              <w:spacing w:line="320" w:lineRule="exact"/>
              <w:rPr>
                <w:rFonts w:ascii="Arial" w:hAnsi="Arial" w:cs="Arial"/>
                <w:b/>
                <w:bCs/>
                <w:sz w:val="16"/>
                <w:szCs w:val="16"/>
                <w:lang w:val="en-GB" w:eastAsia="en-GB"/>
              </w:rPr>
            </w:pPr>
            <w:r w:rsidRPr="00451CC9">
              <w:rPr>
                <w:rFonts w:ascii="Arial" w:hAnsi="Arial" w:cs="Arial"/>
                <w:b/>
                <w:bCs/>
                <w:sz w:val="16"/>
                <w:szCs w:val="16"/>
                <w:lang w:val="en-GB" w:eastAsia="en-GB"/>
              </w:rPr>
              <w:t>3,682,005</w:t>
            </w:r>
          </w:p>
        </w:tc>
      </w:tr>
      <w:tr w:rsidR="009B4839" w:rsidRPr="00451CC9" w14:paraId="56C68413" w14:textId="77777777" w:rsidTr="00763A1C">
        <w:tc>
          <w:tcPr>
            <w:tcW w:w="3600" w:type="dxa"/>
            <w:tcBorders>
              <w:top w:val="nil"/>
              <w:left w:val="nil"/>
              <w:bottom w:val="nil"/>
              <w:right w:val="nil"/>
            </w:tcBorders>
            <w:vAlign w:val="bottom"/>
          </w:tcPr>
          <w:p w14:paraId="531E1383" w14:textId="77777777" w:rsidR="009B4839" w:rsidRPr="00451CC9" w:rsidRDefault="009B4839" w:rsidP="00763A1C">
            <w:pPr>
              <w:spacing w:line="320" w:lineRule="exact"/>
              <w:ind w:left="162" w:hanging="162"/>
              <w:rPr>
                <w:rFonts w:ascii="Arial" w:hAnsi="Arial" w:cs="Arial"/>
                <w:b/>
                <w:bCs/>
                <w:sz w:val="16"/>
                <w:szCs w:val="16"/>
                <w:lang w:val="en-GB" w:eastAsia="en-GB"/>
              </w:rPr>
            </w:pPr>
          </w:p>
        </w:tc>
        <w:tc>
          <w:tcPr>
            <w:tcW w:w="1394" w:type="dxa"/>
            <w:tcBorders>
              <w:top w:val="nil"/>
              <w:left w:val="nil"/>
              <w:bottom w:val="nil"/>
              <w:right w:val="nil"/>
            </w:tcBorders>
            <w:vAlign w:val="bottom"/>
          </w:tcPr>
          <w:p w14:paraId="43DF729D" w14:textId="77777777" w:rsidR="009B4839" w:rsidRPr="00451CC9" w:rsidRDefault="009B4839" w:rsidP="00763A1C">
            <w:pPr>
              <w:tabs>
                <w:tab w:val="decimal" w:pos="1056"/>
              </w:tabs>
              <w:spacing w:line="320" w:lineRule="exact"/>
              <w:rPr>
                <w:rFonts w:ascii="Arial" w:hAnsi="Arial" w:cs="Arial"/>
                <w:sz w:val="16"/>
                <w:szCs w:val="16"/>
                <w:lang w:val="en-GB" w:eastAsia="en-GB"/>
              </w:rPr>
            </w:pPr>
          </w:p>
        </w:tc>
        <w:tc>
          <w:tcPr>
            <w:tcW w:w="1395" w:type="dxa"/>
            <w:tcBorders>
              <w:top w:val="nil"/>
              <w:left w:val="nil"/>
              <w:bottom w:val="nil"/>
              <w:right w:val="nil"/>
            </w:tcBorders>
            <w:vAlign w:val="bottom"/>
          </w:tcPr>
          <w:p w14:paraId="6E3CCBB2" w14:textId="77777777" w:rsidR="009B4839" w:rsidRPr="00451CC9" w:rsidRDefault="009B4839" w:rsidP="00763A1C">
            <w:pPr>
              <w:tabs>
                <w:tab w:val="decimal" w:pos="1056"/>
              </w:tabs>
              <w:spacing w:line="320" w:lineRule="exact"/>
              <w:rPr>
                <w:rFonts w:ascii="Arial" w:hAnsi="Arial" w:cs="Arial"/>
                <w:sz w:val="16"/>
                <w:szCs w:val="16"/>
                <w:lang w:val="en-GB" w:eastAsia="en-GB"/>
              </w:rPr>
            </w:pPr>
          </w:p>
        </w:tc>
        <w:tc>
          <w:tcPr>
            <w:tcW w:w="1394" w:type="dxa"/>
            <w:tcBorders>
              <w:top w:val="nil"/>
              <w:left w:val="nil"/>
              <w:bottom w:val="nil"/>
              <w:right w:val="nil"/>
            </w:tcBorders>
            <w:vAlign w:val="bottom"/>
          </w:tcPr>
          <w:p w14:paraId="2D5F63A0" w14:textId="77777777" w:rsidR="009B4839" w:rsidRPr="00451CC9" w:rsidRDefault="009B4839" w:rsidP="00763A1C">
            <w:pPr>
              <w:tabs>
                <w:tab w:val="decimal" w:pos="1056"/>
              </w:tabs>
              <w:spacing w:line="320" w:lineRule="exact"/>
              <w:rPr>
                <w:rFonts w:ascii="Arial" w:hAnsi="Arial" w:cs="Arial"/>
                <w:sz w:val="16"/>
                <w:szCs w:val="16"/>
                <w:lang w:val="en-GB" w:eastAsia="en-GB"/>
              </w:rPr>
            </w:pPr>
          </w:p>
        </w:tc>
        <w:tc>
          <w:tcPr>
            <w:tcW w:w="1395" w:type="dxa"/>
            <w:tcBorders>
              <w:top w:val="nil"/>
              <w:left w:val="nil"/>
              <w:bottom w:val="nil"/>
              <w:right w:val="nil"/>
            </w:tcBorders>
            <w:vAlign w:val="bottom"/>
          </w:tcPr>
          <w:p w14:paraId="3F7DC39F" w14:textId="77777777" w:rsidR="009B4839" w:rsidRPr="00451CC9" w:rsidRDefault="009B4839" w:rsidP="00763A1C">
            <w:pPr>
              <w:tabs>
                <w:tab w:val="decimal" w:pos="1056"/>
              </w:tabs>
              <w:spacing w:line="320" w:lineRule="exact"/>
              <w:rPr>
                <w:rFonts w:ascii="Arial" w:hAnsi="Arial" w:cs="Arial"/>
                <w:sz w:val="16"/>
                <w:szCs w:val="16"/>
                <w:lang w:val="en-GB" w:eastAsia="en-GB"/>
              </w:rPr>
            </w:pPr>
          </w:p>
        </w:tc>
      </w:tr>
      <w:tr w:rsidR="009B4839" w:rsidRPr="00451CC9" w14:paraId="1DAA4419" w14:textId="77777777" w:rsidTr="00763A1C">
        <w:tc>
          <w:tcPr>
            <w:tcW w:w="3600" w:type="dxa"/>
            <w:tcBorders>
              <w:top w:val="nil"/>
              <w:left w:val="nil"/>
              <w:bottom w:val="nil"/>
              <w:right w:val="nil"/>
            </w:tcBorders>
            <w:vAlign w:val="bottom"/>
          </w:tcPr>
          <w:p w14:paraId="18C5BA86" w14:textId="77777777" w:rsidR="009B4839" w:rsidRPr="00451CC9" w:rsidRDefault="009B4839" w:rsidP="00763A1C">
            <w:pPr>
              <w:spacing w:line="320" w:lineRule="exact"/>
              <w:ind w:left="162" w:hanging="162"/>
              <w:rPr>
                <w:rFonts w:ascii="Arial" w:hAnsi="Arial" w:cs="Arial"/>
                <w:b/>
                <w:bCs/>
                <w:sz w:val="16"/>
                <w:szCs w:val="16"/>
                <w:cs/>
                <w:lang w:val="en-GB" w:eastAsia="en-GB"/>
              </w:rPr>
            </w:pPr>
            <w:r w:rsidRPr="00451CC9">
              <w:rPr>
                <w:rFonts w:ascii="Arial" w:hAnsi="Arial" w:cs="Arial"/>
                <w:b/>
                <w:bCs/>
                <w:sz w:val="16"/>
                <w:szCs w:val="16"/>
                <w:lang w:val="en-GB" w:eastAsia="en-GB"/>
              </w:rPr>
              <w:t>Change that relate to current service</w:t>
            </w:r>
          </w:p>
        </w:tc>
        <w:tc>
          <w:tcPr>
            <w:tcW w:w="1394" w:type="dxa"/>
            <w:tcBorders>
              <w:top w:val="nil"/>
              <w:left w:val="nil"/>
              <w:bottom w:val="nil"/>
              <w:right w:val="nil"/>
            </w:tcBorders>
            <w:vAlign w:val="bottom"/>
          </w:tcPr>
          <w:p w14:paraId="7491768D" w14:textId="77777777" w:rsidR="009B4839" w:rsidRPr="00451CC9" w:rsidRDefault="009B4839" w:rsidP="00763A1C">
            <w:pPr>
              <w:tabs>
                <w:tab w:val="decimal" w:pos="1056"/>
              </w:tabs>
              <w:spacing w:line="320" w:lineRule="exact"/>
              <w:rPr>
                <w:rFonts w:ascii="Arial" w:hAnsi="Arial" w:cs="Arial"/>
                <w:sz w:val="16"/>
                <w:szCs w:val="16"/>
                <w:lang w:val="en-GB" w:eastAsia="en-GB"/>
              </w:rPr>
            </w:pPr>
          </w:p>
        </w:tc>
        <w:tc>
          <w:tcPr>
            <w:tcW w:w="1395" w:type="dxa"/>
            <w:tcBorders>
              <w:top w:val="nil"/>
              <w:left w:val="nil"/>
              <w:bottom w:val="nil"/>
              <w:right w:val="nil"/>
            </w:tcBorders>
            <w:vAlign w:val="bottom"/>
          </w:tcPr>
          <w:p w14:paraId="0B7DF131" w14:textId="77777777" w:rsidR="009B4839" w:rsidRPr="00451CC9" w:rsidRDefault="009B4839" w:rsidP="00763A1C">
            <w:pPr>
              <w:tabs>
                <w:tab w:val="decimal" w:pos="1056"/>
              </w:tabs>
              <w:spacing w:line="320" w:lineRule="exact"/>
              <w:rPr>
                <w:rFonts w:ascii="Arial" w:hAnsi="Arial" w:cs="Arial"/>
                <w:sz w:val="16"/>
                <w:szCs w:val="16"/>
                <w:lang w:val="en-GB" w:eastAsia="en-GB"/>
              </w:rPr>
            </w:pPr>
          </w:p>
        </w:tc>
        <w:tc>
          <w:tcPr>
            <w:tcW w:w="1394" w:type="dxa"/>
            <w:tcBorders>
              <w:top w:val="nil"/>
              <w:left w:val="nil"/>
              <w:bottom w:val="nil"/>
              <w:right w:val="nil"/>
            </w:tcBorders>
            <w:vAlign w:val="bottom"/>
          </w:tcPr>
          <w:p w14:paraId="799AA2EA" w14:textId="77777777" w:rsidR="009B4839" w:rsidRPr="00451CC9" w:rsidRDefault="009B4839" w:rsidP="00763A1C">
            <w:pPr>
              <w:tabs>
                <w:tab w:val="decimal" w:pos="1056"/>
              </w:tabs>
              <w:spacing w:line="320" w:lineRule="exact"/>
              <w:rPr>
                <w:rFonts w:ascii="Arial" w:hAnsi="Arial" w:cs="Arial"/>
                <w:sz w:val="16"/>
                <w:szCs w:val="16"/>
                <w:lang w:val="en-GB" w:eastAsia="en-GB"/>
              </w:rPr>
            </w:pPr>
          </w:p>
        </w:tc>
        <w:tc>
          <w:tcPr>
            <w:tcW w:w="1395" w:type="dxa"/>
            <w:tcBorders>
              <w:top w:val="nil"/>
              <w:left w:val="nil"/>
              <w:bottom w:val="nil"/>
              <w:right w:val="nil"/>
            </w:tcBorders>
            <w:vAlign w:val="bottom"/>
          </w:tcPr>
          <w:p w14:paraId="3C68DB1A" w14:textId="77777777" w:rsidR="009B4839" w:rsidRPr="00451CC9" w:rsidRDefault="009B4839" w:rsidP="00763A1C">
            <w:pPr>
              <w:tabs>
                <w:tab w:val="decimal" w:pos="1056"/>
              </w:tabs>
              <w:spacing w:line="320" w:lineRule="exact"/>
              <w:rPr>
                <w:rFonts w:ascii="Arial" w:hAnsi="Arial" w:cs="Arial"/>
                <w:sz w:val="16"/>
                <w:szCs w:val="16"/>
                <w:lang w:val="en-GB" w:eastAsia="en-GB"/>
              </w:rPr>
            </w:pPr>
          </w:p>
        </w:tc>
      </w:tr>
      <w:tr w:rsidR="009B4839" w:rsidRPr="00451CC9" w14:paraId="65F6E85E" w14:textId="77777777" w:rsidTr="00763A1C">
        <w:tc>
          <w:tcPr>
            <w:tcW w:w="3600" w:type="dxa"/>
            <w:tcBorders>
              <w:top w:val="nil"/>
              <w:left w:val="nil"/>
              <w:bottom w:val="nil"/>
              <w:right w:val="nil"/>
            </w:tcBorders>
            <w:vAlign w:val="bottom"/>
            <w:hideMark/>
          </w:tcPr>
          <w:p w14:paraId="280329C8" w14:textId="77777777" w:rsidR="009B4839" w:rsidRPr="00451CC9" w:rsidRDefault="009B4839" w:rsidP="00763A1C">
            <w:pPr>
              <w:spacing w:line="320" w:lineRule="exact"/>
              <w:ind w:left="162" w:right="-109" w:hanging="162"/>
              <w:rPr>
                <w:rFonts w:ascii="Arial" w:hAnsi="Arial" w:cs="Arial"/>
                <w:sz w:val="16"/>
                <w:szCs w:val="16"/>
                <w:cs/>
                <w:lang w:val="en-GB" w:eastAsia="en-GB"/>
              </w:rPr>
            </w:pPr>
            <w:r w:rsidRPr="00451CC9">
              <w:rPr>
                <w:rFonts w:ascii="Arial" w:hAnsi="Arial" w:cs="Arial"/>
                <w:sz w:val="16"/>
                <w:szCs w:val="16"/>
                <w:lang w:eastAsia="en-GB"/>
              </w:rPr>
              <w:t xml:space="preserve">CSM recognised in profit or loss </w:t>
            </w:r>
          </w:p>
        </w:tc>
        <w:tc>
          <w:tcPr>
            <w:tcW w:w="1394" w:type="dxa"/>
            <w:tcBorders>
              <w:top w:val="nil"/>
              <w:left w:val="nil"/>
              <w:bottom w:val="nil"/>
              <w:right w:val="nil"/>
            </w:tcBorders>
            <w:vAlign w:val="bottom"/>
          </w:tcPr>
          <w:p w14:paraId="1C66A810" w14:textId="77777777" w:rsidR="009B4839" w:rsidRPr="00451CC9" w:rsidRDefault="009B4839" w:rsidP="00763A1C">
            <w:pPr>
              <w:tabs>
                <w:tab w:val="decimal" w:pos="1056"/>
              </w:tabs>
              <w:spacing w:line="320" w:lineRule="exact"/>
              <w:rPr>
                <w:rFonts w:ascii="Arial" w:hAnsi="Arial" w:cs="Arial"/>
                <w:sz w:val="16"/>
                <w:szCs w:val="16"/>
                <w:lang w:val="en-GB" w:eastAsia="en-GB"/>
              </w:rPr>
            </w:pPr>
            <w:r w:rsidRPr="00451CC9">
              <w:rPr>
                <w:rFonts w:ascii="Arial" w:hAnsi="Arial" w:cs="Arial"/>
                <w:sz w:val="16"/>
                <w:szCs w:val="16"/>
                <w:lang w:val="en-GB" w:eastAsia="en-GB"/>
              </w:rPr>
              <w:t>-</w:t>
            </w:r>
          </w:p>
        </w:tc>
        <w:tc>
          <w:tcPr>
            <w:tcW w:w="1395" w:type="dxa"/>
            <w:tcBorders>
              <w:top w:val="nil"/>
              <w:left w:val="nil"/>
              <w:bottom w:val="nil"/>
              <w:right w:val="nil"/>
            </w:tcBorders>
            <w:vAlign w:val="bottom"/>
          </w:tcPr>
          <w:p w14:paraId="294A2F74" w14:textId="77777777" w:rsidR="009B4839" w:rsidRPr="00451CC9" w:rsidRDefault="009B4839" w:rsidP="00763A1C">
            <w:pPr>
              <w:tabs>
                <w:tab w:val="decimal" w:pos="1056"/>
              </w:tabs>
              <w:spacing w:line="320" w:lineRule="exact"/>
              <w:rPr>
                <w:rFonts w:ascii="Arial" w:hAnsi="Arial" w:cs="Arial"/>
                <w:sz w:val="16"/>
                <w:szCs w:val="16"/>
                <w:lang w:val="en-GB" w:eastAsia="en-GB"/>
              </w:rPr>
            </w:pPr>
            <w:r w:rsidRPr="00451CC9">
              <w:rPr>
                <w:rFonts w:ascii="Arial" w:hAnsi="Arial" w:cs="Arial"/>
                <w:sz w:val="16"/>
                <w:szCs w:val="16"/>
                <w:lang w:val="en-GB" w:eastAsia="en-GB"/>
              </w:rPr>
              <w:t>-</w:t>
            </w:r>
          </w:p>
        </w:tc>
        <w:tc>
          <w:tcPr>
            <w:tcW w:w="1394" w:type="dxa"/>
            <w:tcBorders>
              <w:top w:val="nil"/>
              <w:left w:val="nil"/>
              <w:bottom w:val="nil"/>
              <w:right w:val="nil"/>
            </w:tcBorders>
            <w:vAlign w:val="bottom"/>
          </w:tcPr>
          <w:p w14:paraId="1E0B2D1D" w14:textId="77777777" w:rsidR="009B4839" w:rsidRPr="00451CC9" w:rsidRDefault="009B4839" w:rsidP="00763A1C">
            <w:pPr>
              <w:tabs>
                <w:tab w:val="decimal" w:pos="1056"/>
              </w:tabs>
              <w:spacing w:line="320" w:lineRule="exact"/>
              <w:rPr>
                <w:rFonts w:ascii="Arial" w:hAnsi="Arial" w:cs="Arial"/>
                <w:sz w:val="16"/>
                <w:szCs w:val="16"/>
                <w:lang w:val="en-GB" w:eastAsia="en-GB"/>
              </w:rPr>
            </w:pPr>
            <w:r w:rsidRPr="00451CC9">
              <w:rPr>
                <w:rFonts w:ascii="Arial" w:hAnsi="Arial" w:cs="Arial"/>
                <w:sz w:val="16"/>
                <w:szCs w:val="16"/>
                <w:lang w:eastAsia="en-GB"/>
              </w:rPr>
              <w:t>(965,124)</w:t>
            </w:r>
          </w:p>
        </w:tc>
        <w:tc>
          <w:tcPr>
            <w:tcW w:w="1395" w:type="dxa"/>
            <w:tcBorders>
              <w:top w:val="nil"/>
              <w:left w:val="nil"/>
              <w:bottom w:val="nil"/>
              <w:right w:val="nil"/>
            </w:tcBorders>
            <w:vAlign w:val="bottom"/>
          </w:tcPr>
          <w:p w14:paraId="2DCE7F50" w14:textId="77777777" w:rsidR="009B4839" w:rsidRPr="00451CC9" w:rsidRDefault="009B4839" w:rsidP="00763A1C">
            <w:pPr>
              <w:tabs>
                <w:tab w:val="decimal" w:pos="1056"/>
              </w:tabs>
              <w:spacing w:line="320" w:lineRule="exact"/>
              <w:rPr>
                <w:rFonts w:ascii="Arial" w:hAnsi="Arial" w:cs="Arial"/>
                <w:sz w:val="16"/>
                <w:szCs w:val="16"/>
                <w:cs/>
                <w:lang w:val="en-GB" w:eastAsia="en-GB"/>
              </w:rPr>
            </w:pPr>
            <w:r w:rsidRPr="00451CC9">
              <w:rPr>
                <w:rFonts w:ascii="Arial" w:hAnsi="Arial" w:cs="Arial"/>
                <w:sz w:val="16"/>
                <w:szCs w:val="16"/>
                <w:lang w:eastAsia="en-GB"/>
              </w:rPr>
              <w:t>(965,124)</w:t>
            </w:r>
          </w:p>
        </w:tc>
      </w:tr>
      <w:tr w:rsidR="009B4839" w:rsidRPr="00451CC9" w14:paraId="34087BAA" w14:textId="77777777" w:rsidTr="00763A1C">
        <w:tc>
          <w:tcPr>
            <w:tcW w:w="3600" w:type="dxa"/>
            <w:tcBorders>
              <w:top w:val="nil"/>
              <w:left w:val="nil"/>
              <w:bottom w:val="nil"/>
              <w:right w:val="nil"/>
            </w:tcBorders>
            <w:vAlign w:val="bottom"/>
            <w:hideMark/>
          </w:tcPr>
          <w:p w14:paraId="4C3D42DA" w14:textId="77777777" w:rsidR="009B4839" w:rsidRPr="00451CC9" w:rsidRDefault="009B4839" w:rsidP="00763A1C">
            <w:pPr>
              <w:spacing w:line="320" w:lineRule="exact"/>
              <w:ind w:left="162" w:hanging="162"/>
              <w:rPr>
                <w:rFonts w:ascii="Arial" w:hAnsi="Arial" w:cs="Arial"/>
                <w:sz w:val="16"/>
                <w:szCs w:val="16"/>
                <w:lang w:val="en-GB" w:eastAsia="en-GB"/>
              </w:rPr>
            </w:pPr>
            <w:r w:rsidRPr="00451CC9">
              <w:rPr>
                <w:rFonts w:ascii="Arial" w:hAnsi="Arial" w:cs="Arial"/>
                <w:sz w:val="16"/>
                <w:szCs w:val="16"/>
                <w:lang w:val="en-GB" w:eastAsia="en-GB"/>
              </w:rPr>
              <w:t>Change in RA for the risk expired</w:t>
            </w:r>
          </w:p>
        </w:tc>
        <w:tc>
          <w:tcPr>
            <w:tcW w:w="1394" w:type="dxa"/>
            <w:tcBorders>
              <w:top w:val="nil"/>
              <w:left w:val="nil"/>
              <w:bottom w:val="nil"/>
              <w:right w:val="nil"/>
            </w:tcBorders>
            <w:vAlign w:val="bottom"/>
          </w:tcPr>
          <w:p w14:paraId="653A83D4" w14:textId="77777777" w:rsidR="009B4839" w:rsidRPr="00451CC9" w:rsidRDefault="009B4839" w:rsidP="00763A1C">
            <w:pPr>
              <w:tabs>
                <w:tab w:val="decimal" w:pos="1056"/>
              </w:tabs>
              <w:spacing w:line="320" w:lineRule="exact"/>
              <w:rPr>
                <w:rFonts w:ascii="Arial" w:hAnsi="Arial" w:cs="Arial"/>
                <w:sz w:val="16"/>
                <w:szCs w:val="16"/>
                <w:lang w:val="en-GB" w:eastAsia="en-GB"/>
              </w:rPr>
            </w:pPr>
            <w:r w:rsidRPr="00451CC9">
              <w:rPr>
                <w:rFonts w:ascii="Arial" w:hAnsi="Arial" w:cs="Arial"/>
                <w:sz w:val="16"/>
                <w:szCs w:val="16"/>
                <w:lang w:val="en-GB" w:eastAsia="en-GB"/>
              </w:rPr>
              <w:t>-</w:t>
            </w:r>
          </w:p>
        </w:tc>
        <w:tc>
          <w:tcPr>
            <w:tcW w:w="1395" w:type="dxa"/>
            <w:tcBorders>
              <w:top w:val="nil"/>
              <w:left w:val="nil"/>
              <w:bottom w:val="nil"/>
              <w:right w:val="nil"/>
            </w:tcBorders>
            <w:vAlign w:val="bottom"/>
          </w:tcPr>
          <w:p w14:paraId="10E045AB" w14:textId="77777777" w:rsidR="009B4839" w:rsidRPr="00451CC9" w:rsidRDefault="009B4839" w:rsidP="00763A1C">
            <w:pPr>
              <w:tabs>
                <w:tab w:val="decimal" w:pos="1056"/>
              </w:tabs>
              <w:spacing w:line="320" w:lineRule="exact"/>
              <w:rPr>
                <w:rFonts w:ascii="Arial" w:hAnsi="Arial" w:cs="Arial"/>
                <w:sz w:val="16"/>
                <w:szCs w:val="16"/>
                <w:lang w:val="en-GB" w:eastAsia="en-GB"/>
              </w:rPr>
            </w:pPr>
            <w:r w:rsidRPr="00451CC9">
              <w:rPr>
                <w:rFonts w:ascii="Arial" w:hAnsi="Arial" w:cs="Arial"/>
                <w:sz w:val="16"/>
                <w:szCs w:val="16"/>
                <w:lang w:val="en-GB" w:eastAsia="en-GB"/>
              </w:rPr>
              <w:t>(26,443)</w:t>
            </w:r>
          </w:p>
        </w:tc>
        <w:tc>
          <w:tcPr>
            <w:tcW w:w="1394" w:type="dxa"/>
            <w:tcBorders>
              <w:top w:val="nil"/>
              <w:left w:val="nil"/>
              <w:bottom w:val="nil"/>
              <w:right w:val="nil"/>
            </w:tcBorders>
            <w:vAlign w:val="bottom"/>
          </w:tcPr>
          <w:p w14:paraId="06DD68F2" w14:textId="77777777" w:rsidR="009B4839" w:rsidRPr="00451CC9" w:rsidRDefault="009B4839" w:rsidP="00763A1C">
            <w:pPr>
              <w:tabs>
                <w:tab w:val="decimal" w:pos="1056"/>
              </w:tabs>
              <w:spacing w:line="320" w:lineRule="exact"/>
              <w:rPr>
                <w:rFonts w:ascii="Arial" w:hAnsi="Arial" w:cs="Arial"/>
                <w:sz w:val="16"/>
                <w:szCs w:val="16"/>
                <w:lang w:val="en-GB" w:eastAsia="en-GB"/>
              </w:rPr>
            </w:pPr>
            <w:r w:rsidRPr="00451CC9">
              <w:rPr>
                <w:rFonts w:ascii="Arial" w:hAnsi="Arial" w:cs="Arial"/>
                <w:sz w:val="16"/>
                <w:szCs w:val="16"/>
                <w:lang w:val="en-GB" w:eastAsia="en-GB"/>
              </w:rPr>
              <w:t>-</w:t>
            </w:r>
          </w:p>
        </w:tc>
        <w:tc>
          <w:tcPr>
            <w:tcW w:w="1395" w:type="dxa"/>
            <w:tcBorders>
              <w:top w:val="nil"/>
              <w:left w:val="nil"/>
              <w:bottom w:val="nil"/>
              <w:right w:val="nil"/>
            </w:tcBorders>
            <w:vAlign w:val="bottom"/>
          </w:tcPr>
          <w:p w14:paraId="770FCBC0" w14:textId="77777777" w:rsidR="009B4839" w:rsidRPr="00451CC9" w:rsidRDefault="009B4839" w:rsidP="00763A1C">
            <w:pPr>
              <w:tabs>
                <w:tab w:val="decimal" w:pos="1056"/>
              </w:tabs>
              <w:spacing w:line="320" w:lineRule="exact"/>
              <w:rPr>
                <w:rFonts w:ascii="Arial" w:hAnsi="Arial" w:cs="Arial"/>
                <w:sz w:val="16"/>
                <w:szCs w:val="16"/>
                <w:lang w:val="en-GB" w:eastAsia="en-GB"/>
              </w:rPr>
            </w:pPr>
            <w:r w:rsidRPr="00451CC9">
              <w:rPr>
                <w:rFonts w:ascii="Arial" w:hAnsi="Arial" w:cs="Arial"/>
                <w:sz w:val="16"/>
                <w:szCs w:val="16"/>
                <w:lang w:val="en-GB" w:eastAsia="en-GB"/>
              </w:rPr>
              <w:t>(26,443)</w:t>
            </w:r>
          </w:p>
        </w:tc>
      </w:tr>
      <w:tr w:rsidR="009B4839" w:rsidRPr="00451CC9" w14:paraId="59CB73D4" w14:textId="77777777" w:rsidTr="00763A1C">
        <w:tc>
          <w:tcPr>
            <w:tcW w:w="3600" w:type="dxa"/>
            <w:tcBorders>
              <w:top w:val="nil"/>
              <w:left w:val="nil"/>
              <w:right w:val="nil"/>
            </w:tcBorders>
            <w:vAlign w:val="bottom"/>
            <w:hideMark/>
          </w:tcPr>
          <w:p w14:paraId="447CE66D" w14:textId="77777777" w:rsidR="009B4839" w:rsidRPr="00451CC9" w:rsidRDefault="009B4839" w:rsidP="00763A1C">
            <w:pPr>
              <w:spacing w:line="320" w:lineRule="exact"/>
              <w:ind w:left="162" w:right="-109" w:hanging="162"/>
              <w:rPr>
                <w:rFonts w:ascii="Arial" w:hAnsi="Arial" w:cs="Arial"/>
                <w:sz w:val="16"/>
                <w:szCs w:val="16"/>
                <w:lang w:val="en-GB" w:eastAsia="en-GB"/>
              </w:rPr>
            </w:pPr>
            <w:r w:rsidRPr="00451CC9">
              <w:rPr>
                <w:rFonts w:ascii="Arial" w:hAnsi="Arial" w:cs="Arial"/>
                <w:sz w:val="16"/>
                <w:szCs w:val="16"/>
                <w:lang w:val="en-GB" w:eastAsia="en-GB"/>
              </w:rPr>
              <w:t>Experience adjustment</w:t>
            </w:r>
          </w:p>
        </w:tc>
        <w:tc>
          <w:tcPr>
            <w:tcW w:w="1394" w:type="dxa"/>
            <w:tcBorders>
              <w:top w:val="nil"/>
              <w:left w:val="nil"/>
              <w:right w:val="nil"/>
            </w:tcBorders>
            <w:vAlign w:val="bottom"/>
          </w:tcPr>
          <w:p w14:paraId="06A0A9E2" w14:textId="77777777" w:rsidR="009B4839" w:rsidRPr="00451CC9" w:rsidRDefault="009B4839" w:rsidP="00763A1C">
            <w:pPr>
              <w:pBdr>
                <w:bottom w:val="single" w:sz="4" w:space="1" w:color="auto"/>
              </w:pBdr>
              <w:tabs>
                <w:tab w:val="decimal" w:pos="1056"/>
              </w:tabs>
              <w:spacing w:line="320" w:lineRule="exact"/>
              <w:rPr>
                <w:rFonts w:ascii="Arial" w:hAnsi="Arial" w:cs="Arial"/>
                <w:sz w:val="16"/>
                <w:szCs w:val="16"/>
                <w:lang w:val="en-GB" w:eastAsia="en-GB"/>
              </w:rPr>
            </w:pPr>
            <w:r w:rsidRPr="00451CC9">
              <w:rPr>
                <w:rFonts w:ascii="Arial" w:hAnsi="Arial" w:cs="Arial"/>
                <w:sz w:val="16"/>
                <w:szCs w:val="16"/>
                <w:lang w:eastAsia="en-GB"/>
              </w:rPr>
              <w:t>1,495,563</w:t>
            </w:r>
          </w:p>
        </w:tc>
        <w:tc>
          <w:tcPr>
            <w:tcW w:w="1395" w:type="dxa"/>
            <w:tcBorders>
              <w:top w:val="nil"/>
              <w:left w:val="nil"/>
              <w:right w:val="nil"/>
            </w:tcBorders>
            <w:vAlign w:val="bottom"/>
          </w:tcPr>
          <w:p w14:paraId="5CA2051D" w14:textId="77777777" w:rsidR="009B4839" w:rsidRPr="00451CC9" w:rsidRDefault="009B4839" w:rsidP="00763A1C">
            <w:pPr>
              <w:pBdr>
                <w:bottom w:val="single" w:sz="4" w:space="1" w:color="auto"/>
              </w:pBdr>
              <w:tabs>
                <w:tab w:val="decimal" w:pos="1056"/>
              </w:tabs>
              <w:spacing w:line="320" w:lineRule="exact"/>
              <w:rPr>
                <w:rFonts w:ascii="Arial" w:hAnsi="Arial" w:cs="Arial"/>
                <w:sz w:val="16"/>
                <w:szCs w:val="16"/>
                <w:lang w:val="en-GB" w:eastAsia="en-GB"/>
              </w:rPr>
            </w:pPr>
            <w:r w:rsidRPr="00451CC9">
              <w:rPr>
                <w:rFonts w:ascii="Arial" w:hAnsi="Arial" w:cs="Arial"/>
                <w:sz w:val="16"/>
                <w:szCs w:val="16"/>
                <w:lang w:val="en-GB" w:eastAsia="en-GB"/>
              </w:rPr>
              <w:t>-</w:t>
            </w:r>
          </w:p>
        </w:tc>
        <w:tc>
          <w:tcPr>
            <w:tcW w:w="1394" w:type="dxa"/>
            <w:tcBorders>
              <w:top w:val="nil"/>
              <w:left w:val="nil"/>
              <w:right w:val="nil"/>
            </w:tcBorders>
            <w:vAlign w:val="bottom"/>
          </w:tcPr>
          <w:p w14:paraId="4EAB0459" w14:textId="77777777" w:rsidR="009B4839" w:rsidRPr="00451CC9" w:rsidRDefault="009B4839" w:rsidP="00763A1C">
            <w:pPr>
              <w:pBdr>
                <w:bottom w:val="single" w:sz="4" w:space="1" w:color="auto"/>
              </w:pBdr>
              <w:tabs>
                <w:tab w:val="decimal" w:pos="1056"/>
              </w:tabs>
              <w:spacing w:line="320" w:lineRule="exact"/>
              <w:rPr>
                <w:rFonts w:ascii="Arial" w:hAnsi="Arial" w:cs="Arial"/>
                <w:sz w:val="16"/>
                <w:szCs w:val="16"/>
                <w:lang w:val="en-GB" w:eastAsia="en-GB"/>
              </w:rPr>
            </w:pPr>
            <w:r w:rsidRPr="00451CC9">
              <w:rPr>
                <w:rFonts w:ascii="Arial" w:hAnsi="Arial" w:cs="Arial"/>
                <w:sz w:val="16"/>
                <w:szCs w:val="16"/>
                <w:lang w:val="en-GB" w:eastAsia="en-GB"/>
              </w:rPr>
              <w:t>-</w:t>
            </w:r>
          </w:p>
        </w:tc>
        <w:tc>
          <w:tcPr>
            <w:tcW w:w="1395" w:type="dxa"/>
            <w:tcBorders>
              <w:top w:val="nil"/>
              <w:left w:val="nil"/>
              <w:right w:val="nil"/>
            </w:tcBorders>
            <w:vAlign w:val="bottom"/>
          </w:tcPr>
          <w:p w14:paraId="11D2A9DE" w14:textId="77777777" w:rsidR="009B4839" w:rsidRPr="00451CC9" w:rsidRDefault="009B4839" w:rsidP="00763A1C">
            <w:pPr>
              <w:pBdr>
                <w:bottom w:val="single" w:sz="4" w:space="1" w:color="auto"/>
              </w:pBdr>
              <w:tabs>
                <w:tab w:val="decimal" w:pos="1056"/>
              </w:tabs>
              <w:spacing w:line="320" w:lineRule="exact"/>
              <w:rPr>
                <w:rFonts w:ascii="Arial" w:hAnsi="Arial" w:cs="Arial"/>
                <w:sz w:val="16"/>
                <w:szCs w:val="16"/>
                <w:lang w:val="en-GB" w:eastAsia="en-GB"/>
              </w:rPr>
            </w:pPr>
            <w:r w:rsidRPr="00451CC9">
              <w:rPr>
                <w:rFonts w:ascii="Arial" w:hAnsi="Arial" w:cs="Arial"/>
                <w:sz w:val="16"/>
                <w:szCs w:val="16"/>
                <w:lang w:val="en-GB" w:eastAsia="en-GB"/>
              </w:rPr>
              <w:t>1,495,563</w:t>
            </w:r>
          </w:p>
        </w:tc>
      </w:tr>
      <w:tr w:rsidR="009B4839" w:rsidRPr="00451CC9" w14:paraId="3B888F2C" w14:textId="77777777" w:rsidTr="00763A1C">
        <w:tc>
          <w:tcPr>
            <w:tcW w:w="3600" w:type="dxa"/>
            <w:tcBorders>
              <w:top w:val="nil"/>
              <w:left w:val="nil"/>
              <w:right w:val="nil"/>
            </w:tcBorders>
            <w:vAlign w:val="bottom"/>
          </w:tcPr>
          <w:p w14:paraId="6D275F1C" w14:textId="77777777" w:rsidR="009B4839" w:rsidRPr="00451CC9" w:rsidRDefault="009B4839" w:rsidP="00763A1C">
            <w:pPr>
              <w:spacing w:line="320" w:lineRule="exact"/>
              <w:ind w:left="162" w:hanging="162"/>
              <w:rPr>
                <w:rFonts w:ascii="Arial" w:hAnsi="Arial" w:cs="Arial"/>
                <w:sz w:val="16"/>
                <w:szCs w:val="16"/>
                <w:cs/>
                <w:lang w:val="en-GB" w:eastAsia="en-GB"/>
              </w:rPr>
            </w:pPr>
          </w:p>
        </w:tc>
        <w:tc>
          <w:tcPr>
            <w:tcW w:w="1394" w:type="dxa"/>
            <w:tcBorders>
              <w:top w:val="nil"/>
              <w:left w:val="nil"/>
              <w:right w:val="nil"/>
            </w:tcBorders>
            <w:vAlign w:val="bottom"/>
          </w:tcPr>
          <w:p w14:paraId="1A789FDF" w14:textId="77777777" w:rsidR="009B4839" w:rsidRPr="00451CC9" w:rsidRDefault="009B4839" w:rsidP="00763A1C">
            <w:pPr>
              <w:pBdr>
                <w:bottom w:val="single" w:sz="4" w:space="1" w:color="auto"/>
              </w:pBdr>
              <w:tabs>
                <w:tab w:val="decimal" w:pos="1056"/>
              </w:tabs>
              <w:spacing w:line="320" w:lineRule="exact"/>
              <w:rPr>
                <w:rFonts w:ascii="Arial" w:hAnsi="Arial" w:cs="Arial"/>
                <w:sz w:val="16"/>
                <w:szCs w:val="16"/>
                <w:lang w:val="en-GB" w:eastAsia="en-GB"/>
              </w:rPr>
            </w:pPr>
            <w:r w:rsidRPr="00451CC9">
              <w:rPr>
                <w:rFonts w:ascii="Arial" w:hAnsi="Arial" w:cs="Arial"/>
                <w:sz w:val="16"/>
                <w:szCs w:val="16"/>
                <w:lang w:val="en-GB" w:eastAsia="en-GB"/>
              </w:rPr>
              <w:t>1,495,563</w:t>
            </w:r>
          </w:p>
        </w:tc>
        <w:tc>
          <w:tcPr>
            <w:tcW w:w="1395" w:type="dxa"/>
            <w:tcBorders>
              <w:top w:val="nil"/>
              <w:left w:val="nil"/>
              <w:right w:val="nil"/>
            </w:tcBorders>
            <w:vAlign w:val="bottom"/>
          </w:tcPr>
          <w:p w14:paraId="2099FAAA" w14:textId="77777777" w:rsidR="009B4839" w:rsidRPr="00451CC9" w:rsidRDefault="009B4839" w:rsidP="00763A1C">
            <w:pPr>
              <w:pBdr>
                <w:bottom w:val="single" w:sz="4" w:space="1" w:color="auto"/>
              </w:pBdr>
              <w:tabs>
                <w:tab w:val="decimal" w:pos="1056"/>
              </w:tabs>
              <w:spacing w:line="320" w:lineRule="exact"/>
              <w:rPr>
                <w:rFonts w:ascii="Arial" w:hAnsi="Arial" w:cs="Arial"/>
                <w:sz w:val="16"/>
                <w:szCs w:val="16"/>
                <w:lang w:val="en-GB" w:eastAsia="en-GB"/>
              </w:rPr>
            </w:pPr>
            <w:r w:rsidRPr="00451CC9">
              <w:rPr>
                <w:rFonts w:ascii="Arial" w:hAnsi="Arial" w:cs="Arial"/>
                <w:sz w:val="16"/>
                <w:szCs w:val="16"/>
                <w:lang w:val="en-GB" w:eastAsia="en-GB"/>
              </w:rPr>
              <w:t>(26,443)</w:t>
            </w:r>
          </w:p>
        </w:tc>
        <w:tc>
          <w:tcPr>
            <w:tcW w:w="1394" w:type="dxa"/>
            <w:tcBorders>
              <w:top w:val="nil"/>
              <w:left w:val="nil"/>
              <w:bottom w:val="nil"/>
              <w:right w:val="nil"/>
            </w:tcBorders>
            <w:vAlign w:val="bottom"/>
          </w:tcPr>
          <w:p w14:paraId="4E321EA1" w14:textId="77777777" w:rsidR="009B4839" w:rsidRPr="00451CC9" w:rsidRDefault="009B4839" w:rsidP="00763A1C">
            <w:pPr>
              <w:pBdr>
                <w:bottom w:val="single" w:sz="4" w:space="1" w:color="auto"/>
              </w:pBdr>
              <w:tabs>
                <w:tab w:val="decimal" w:pos="1056"/>
              </w:tabs>
              <w:spacing w:line="320" w:lineRule="exact"/>
              <w:rPr>
                <w:rFonts w:ascii="Arial" w:hAnsi="Arial" w:cs="Arial"/>
                <w:sz w:val="16"/>
                <w:szCs w:val="16"/>
                <w:lang w:val="en-GB" w:eastAsia="en-GB"/>
              </w:rPr>
            </w:pPr>
            <w:r w:rsidRPr="00451CC9">
              <w:rPr>
                <w:rFonts w:ascii="Arial" w:hAnsi="Arial" w:cs="Arial"/>
                <w:sz w:val="16"/>
                <w:szCs w:val="16"/>
                <w:lang w:eastAsia="en-GB"/>
              </w:rPr>
              <w:t>(965,124)</w:t>
            </w:r>
          </w:p>
        </w:tc>
        <w:tc>
          <w:tcPr>
            <w:tcW w:w="1395" w:type="dxa"/>
            <w:tcBorders>
              <w:top w:val="nil"/>
              <w:left w:val="nil"/>
              <w:right w:val="nil"/>
            </w:tcBorders>
            <w:vAlign w:val="bottom"/>
          </w:tcPr>
          <w:p w14:paraId="73CDDC47" w14:textId="77777777" w:rsidR="009B4839" w:rsidRPr="00451CC9" w:rsidRDefault="009B4839" w:rsidP="00763A1C">
            <w:pPr>
              <w:pBdr>
                <w:bottom w:val="single" w:sz="4" w:space="1" w:color="auto"/>
              </w:pBdr>
              <w:tabs>
                <w:tab w:val="decimal" w:pos="1056"/>
              </w:tabs>
              <w:spacing w:line="320" w:lineRule="exact"/>
              <w:rPr>
                <w:rFonts w:ascii="Arial" w:hAnsi="Arial" w:cs="Arial"/>
                <w:sz w:val="16"/>
                <w:szCs w:val="16"/>
                <w:lang w:val="en-GB" w:eastAsia="en-GB"/>
              </w:rPr>
            </w:pPr>
            <w:r w:rsidRPr="00451CC9">
              <w:rPr>
                <w:rFonts w:ascii="Arial" w:hAnsi="Arial" w:cs="Arial"/>
                <w:sz w:val="16"/>
                <w:szCs w:val="16"/>
                <w:lang w:val="en-GB" w:eastAsia="en-GB"/>
              </w:rPr>
              <w:t>503,996</w:t>
            </w:r>
          </w:p>
        </w:tc>
      </w:tr>
      <w:tr w:rsidR="009B4839" w:rsidRPr="00451CC9" w14:paraId="49F784B4" w14:textId="77777777" w:rsidTr="00763A1C">
        <w:tc>
          <w:tcPr>
            <w:tcW w:w="3600" w:type="dxa"/>
            <w:tcBorders>
              <w:top w:val="nil"/>
              <w:left w:val="nil"/>
              <w:bottom w:val="nil"/>
              <w:right w:val="nil"/>
            </w:tcBorders>
            <w:vAlign w:val="bottom"/>
            <w:hideMark/>
          </w:tcPr>
          <w:p w14:paraId="00E95CBC" w14:textId="77777777" w:rsidR="009B4839" w:rsidRPr="00451CC9" w:rsidRDefault="009B4839" w:rsidP="00763A1C">
            <w:pPr>
              <w:spacing w:line="320" w:lineRule="exact"/>
              <w:ind w:left="162" w:hanging="162"/>
              <w:rPr>
                <w:rFonts w:ascii="Arial" w:hAnsi="Arial" w:cs="Arial"/>
                <w:b/>
                <w:bCs/>
                <w:sz w:val="16"/>
                <w:szCs w:val="16"/>
                <w:lang w:val="en-GB" w:eastAsia="en-GB"/>
              </w:rPr>
            </w:pPr>
            <w:r w:rsidRPr="00451CC9">
              <w:rPr>
                <w:rFonts w:ascii="Arial" w:hAnsi="Arial" w:cs="Arial"/>
                <w:b/>
                <w:bCs/>
                <w:sz w:val="16"/>
                <w:szCs w:val="16"/>
                <w:lang w:val="en-GB" w:eastAsia="en-GB"/>
              </w:rPr>
              <w:t>Change that relate to future service</w:t>
            </w:r>
          </w:p>
        </w:tc>
        <w:tc>
          <w:tcPr>
            <w:tcW w:w="1394" w:type="dxa"/>
            <w:tcBorders>
              <w:top w:val="nil"/>
              <w:left w:val="nil"/>
              <w:bottom w:val="nil"/>
              <w:right w:val="nil"/>
            </w:tcBorders>
            <w:vAlign w:val="bottom"/>
          </w:tcPr>
          <w:p w14:paraId="1397524B" w14:textId="77777777" w:rsidR="009B4839" w:rsidRPr="00451CC9" w:rsidRDefault="009B4839" w:rsidP="00763A1C">
            <w:pPr>
              <w:tabs>
                <w:tab w:val="decimal" w:pos="1056"/>
              </w:tabs>
              <w:spacing w:line="320" w:lineRule="exact"/>
              <w:rPr>
                <w:rFonts w:ascii="Arial" w:hAnsi="Arial" w:cs="Arial"/>
                <w:sz w:val="16"/>
                <w:szCs w:val="16"/>
                <w:lang w:val="en-GB" w:eastAsia="en-GB"/>
              </w:rPr>
            </w:pPr>
          </w:p>
        </w:tc>
        <w:tc>
          <w:tcPr>
            <w:tcW w:w="1395" w:type="dxa"/>
            <w:tcBorders>
              <w:top w:val="nil"/>
              <w:left w:val="nil"/>
              <w:bottom w:val="nil"/>
              <w:right w:val="nil"/>
            </w:tcBorders>
            <w:vAlign w:val="bottom"/>
          </w:tcPr>
          <w:p w14:paraId="2F3CD15A" w14:textId="77777777" w:rsidR="009B4839" w:rsidRPr="00451CC9" w:rsidRDefault="009B4839" w:rsidP="00763A1C">
            <w:pPr>
              <w:tabs>
                <w:tab w:val="decimal" w:pos="1056"/>
              </w:tabs>
              <w:spacing w:line="320" w:lineRule="exact"/>
              <w:rPr>
                <w:rFonts w:ascii="Arial" w:hAnsi="Arial" w:cs="Arial"/>
                <w:sz w:val="16"/>
                <w:szCs w:val="16"/>
                <w:lang w:val="en-GB" w:eastAsia="en-GB"/>
              </w:rPr>
            </w:pPr>
          </w:p>
        </w:tc>
        <w:tc>
          <w:tcPr>
            <w:tcW w:w="1394" w:type="dxa"/>
            <w:tcBorders>
              <w:top w:val="nil"/>
              <w:left w:val="nil"/>
              <w:bottom w:val="nil"/>
              <w:right w:val="nil"/>
            </w:tcBorders>
            <w:vAlign w:val="bottom"/>
          </w:tcPr>
          <w:p w14:paraId="4B384153" w14:textId="77777777" w:rsidR="009B4839" w:rsidRPr="00451CC9" w:rsidRDefault="009B4839" w:rsidP="00763A1C">
            <w:pPr>
              <w:tabs>
                <w:tab w:val="decimal" w:pos="1056"/>
              </w:tabs>
              <w:spacing w:line="320" w:lineRule="exact"/>
              <w:rPr>
                <w:rFonts w:ascii="Arial" w:hAnsi="Arial" w:cs="Arial"/>
                <w:sz w:val="16"/>
                <w:szCs w:val="16"/>
                <w:lang w:val="en-GB" w:eastAsia="en-GB"/>
              </w:rPr>
            </w:pPr>
          </w:p>
        </w:tc>
        <w:tc>
          <w:tcPr>
            <w:tcW w:w="1395" w:type="dxa"/>
            <w:tcBorders>
              <w:top w:val="nil"/>
              <w:left w:val="nil"/>
              <w:bottom w:val="nil"/>
              <w:right w:val="nil"/>
            </w:tcBorders>
            <w:vAlign w:val="bottom"/>
          </w:tcPr>
          <w:p w14:paraId="482EE442" w14:textId="77777777" w:rsidR="009B4839" w:rsidRPr="00451CC9" w:rsidRDefault="009B4839" w:rsidP="00763A1C">
            <w:pPr>
              <w:tabs>
                <w:tab w:val="decimal" w:pos="1056"/>
              </w:tabs>
              <w:spacing w:line="320" w:lineRule="exact"/>
              <w:rPr>
                <w:rFonts w:ascii="Arial" w:hAnsi="Arial" w:cs="Arial"/>
                <w:sz w:val="16"/>
                <w:szCs w:val="16"/>
                <w:lang w:val="en-GB" w:eastAsia="en-GB"/>
              </w:rPr>
            </w:pPr>
          </w:p>
        </w:tc>
      </w:tr>
      <w:tr w:rsidR="009B4839" w:rsidRPr="00451CC9" w14:paraId="35DFBAA0" w14:textId="77777777" w:rsidTr="00763A1C">
        <w:tc>
          <w:tcPr>
            <w:tcW w:w="3600" w:type="dxa"/>
            <w:tcBorders>
              <w:top w:val="nil"/>
              <w:left w:val="nil"/>
              <w:bottom w:val="nil"/>
              <w:right w:val="nil"/>
            </w:tcBorders>
            <w:vAlign w:val="bottom"/>
            <w:hideMark/>
          </w:tcPr>
          <w:p w14:paraId="37AAC73B" w14:textId="77777777" w:rsidR="009B4839" w:rsidRPr="00451CC9" w:rsidRDefault="009B4839" w:rsidP="00763A1C">
            <w:pPr>
              <w:spacing w:line="320" w:lineRule="exact"/>
              <w:ind w:left="162" w:right="-109" w:hanging="162"/>
              <w:rPr>
                <w:rFonts w:ascii="Arial" w:hAnsi="Arial" w:cs="Arial"/>
                <w:sz w:val="16"/>
                <w:szCs w:val="16"/>
                <w:lang w:val="en-GB" w:eastAsia="en-GB"/>
              </w:rPr>
            </w:pPr>
            <w:r w:rsidRPr="00451CC9">
              <w:rPr>
                <w:rFonts w:ascii="Arial" w:hAnsi="Arial" w:cs="Arial"/>
                <w:sz w:val="16"/>
                <w:szCs w:val="16"/>
                <w:lang w:val="en-GB" w:eastAsia="en-GB"/>
              </w:rPr>
              <w:t>Changes in estimates that adjust the CSM</w:t>
            </w:r>
          </w:p>
        </w:tc>
        <w:tc>
          <w:tcPr>
            <w:tcW w:w="1394" w:type="dxa"/>
            <w:tcBorders>
              <w:top w:val="nil"/>
              <w:left w:val="nil"/>
              <w:bottom w:val="nil"/>
              <w:right w:val="nil"/>
            </w:tcBorders>
            <w:vAlign w:val="bottom"/>
          </w:tcPr>
          <w:p w14:paraId="2DA9F41B" w14:textId="77777777" w:rsidR="009B4839" w:rsidRPr="00451CC9" w:rsidRDefault="009B4839" w:rsidP="00763A1C">
            <w:pPr>
              <w:tabs>
                <w:tab w:val="decimal" w:pos="1056"/>
              </w:tabs>
              <w:spacing w:line="320" w:lineRule="exact"/>
              <w:rPr>
                <w:rFonts w:ascii="Arial" w:hAnsi="Arial" w:cs="Arial"/>
                <w:sz w:val="16"/>
                <w:szCs w:val="16"/>
                <w:lang w:val="en-GB" w:eastAsia="en-GB"/>
              </w:rPr>
            </w:pPr>
            <w:r w:rsidRPr="00451CC9">
              <w:rPr>
                <w:rFonts w:ascii="Arial" w:hAnsi="Arial" w:cs="Arial"/>
                <w:sz w:val="16"/>
                <w:szCs w:val="16"/>
                <w:lang w:val="en-GB" w:eastAsia="en-GB"/>
              </w:rPr>
              <w:t>114,586</w:t>
            </w:r>
          </w:p>
        </w:tc>
        <w:tc>
          <w:tcPr>
            <w:tcW w:w="1395" w:type="dxa"/>
            <w:tcBorders>
              <w:top w:val="nil"/>
              <w:left w:val="nil"/>
              <w:bottom w:val="nil"/>
              <w:right w:val="nil"/>
            </w:tcBorders>
            <w:vAlign w:val="bottom"/>
          </w:tcPr>
          <w:p w14:paraId="6C068932" w14:textId="77777777" w:rsidR="009B4839" w:rsidRPr="00451CC9" w:rsidRDefault="009B4839" w:rsidP="00763A1C">
            <w:pPr>
              <w:tabs>
                <w:tab w:val="decimal" w:pos="1056"/>
              </w:tabs>
              <w:spacing w:line="320" w:lineRule="exact"/>
              <w:rPr>
                <w:rFonts w:ascii="Arial" w:hAnsi="Arial" w:cs="Arial"/>
                <w:sz w:val="16"/>
                <w:szCs w:val="16"/>
                <w:lang w:val="en-GB" w:eastAsia="en-GB"/>
              </w:rPr>
            </w:pPr>
            <w:r w:rsidRPr="00451CC9">
              <w:rPr>
                <w:rFonts w:ascii="Arial" w:hAnsi="Arial" w:cs="Arial"/>
                <w:sz w:val="16"/>
                <w:szCs w:val="16"/>
                <w:lang w:val="en-GB" w:eastAsia="en-GB"/>
              </w:rPr>
              <w:t>(7,53</w:t>
            </w:r>
            <w:r w:rsidRPr="00451CC9">
              <w:rPr>
                <w:rFonts w:ascii="Arial" w:hAnsi="Arial" w:cs="Arial"/>
                <w:sz w:val="16"/>
                <w:szCs w:val="16"/>
                <w:cs/>
                <w:lang w:val="en-GB" w:eastAsia="en-GB"/>
              </w:rPr>
              <w:t>8</w:t>
            </w:r>
            <w:r w:rsidRPr="00451CC9">
              <w:rPr>
                <w:rFonts w:ascii="Arial" w:hAnsi="Arial" w:cs="Arial"/>
                <w:sz w:val="16"/>
                <w:szCs w:val="16"/>
                <w:lang w:val="en-GB" w:eastAsia="en-GB"/>
              </w:rPr>
              <w:t>)</w:t>
            </w:r>
          </w:p>
        </w:tc>
        <w:tc>
          <w:tcPr>
            <w:tcW w:w="1394" w:type="dxa"/>
            <w:tcBorders>
              <w:top w:val="nil"/>
              <w:left w:val="nil"/>
              <w:bottom w:val="nil"/>
              <w:right w:val="nil"/>
            </w:tcBorders>
            <w:vAlign w:val="bottom"/>
          </w:tcPr>
          <w:p w14:paraId="51CA37C0" w14:textId="77777777" w:rsidR="009B4839" w:rsidRPr="00451CC9" w:rsidRDefault="009B4839" w:rsidP="00763A1C">
            <w:pPr>
              <w:tabs>
                <w:tab w:val="decimal" w:pos="1056"/>
              </w:tabs>
              <w:spacing w:line="320" w:lineRule="exact"/>
              <w:rPr>
                <w:rFonts w:ascii="Arial" w:hAnsi="Arial" w:cs="Arial"/>
                <w:sz w:val="16"/>
                <w:szCs w:val="16"/>
                <w:lang w:val="en-GB" w:eastAsia="en-GB"/>
              </w:rPr>
            </w:pPr>
            <w:r w:rsidRPr="00451CC9">
              <w:rPr>
                <w:rFonts w:ascii="Arial" w:hAnsi="Arial" w:cs="Arial"/>
                <w:sz w:val="16"/>
                <w:szCs w:val="16"/>
                <w:lang w:val="en-GB" w:eastAsia="en-GB"/>
              </w:rPr>
              <w:t>(107,048)</w:t>
            </w:r>
          </w:p>
        </w:tc>
        <w:tc>
          <w:tcPr>
            <w:tcW w:w="1395" w:type="dxa"/>
            <w:tcBorders>
              <w:top w:val="nil"/>
              <w:left w:val="nil"/>
              <w:bottom w:val="nil"/>
              <w:right w:val="nil"/>
            </w:tcBorders>
            <w:vAlign w:val="bottom"/>
          </w:tcPr>
          <w:p w14:paraId="55C9B2DD" w14:textId="77777777" w:rsidR="009B4839" w:rsidRPr="00451CC9" w:rsidRDefault="009B4839" w:rsidP="00763A1C">
            <w:pPr>
              <w:tabs>
                <w:tab w:val="decimal" w:pos="1056"/>
              </w:tabs>
              <w:spacing w:line="320" w:lineRule="exact"/>
              <w:rPr>
                <w:rFonts w:ascii="Arial" w:hAnsi="Arial" w:cs="Arial"/>
                <w:sz w:val="16"/>
                <w:szCs w:val="16"/>
                <w:lang w:val="en-GB" w:eastAsia="en-GB"/>
              </w:rPr>
            </w:pPr>
            <w:r w:rsidRPr="00451CC9">
              <w:rPr>
                <w:rFonts w:ascii="Arial" w:hAnsi="Arial" w:cs="Arial"/>
                <w:sz w:val="16"/>
                <w:szCs w:val="16"/>
                <w:lang w:val="en-GB" w:eastAsia="en-GB"/>
              </w:rPr>
              <w:t>-</w:t>
            </w:r>
          </w:p>
        </w:tc>
      </w:tr>
      <w:tr w:rsidR="009B4839" w:rsidRPr="00451CC9" w14:paraId="148B0F9F" w14:textId="77777777" w:rsidTr="00763A1C">
        <w:tc>
          <w:tcPr>
            <w:tcW w:w="3600" w:type="dxa"/>
            <w:tcBorders>
              <w:top w:val="nil"/>
              <w:left w:val="nil"/>
              <w:bottom w:val="nil"/>
              <w:right w:val="nil"/>
            </w:tcBorders>
            <w:vAlign w:val="bottom"/>
            <w:hideMark/>
          </w:tcPr>
          <w:p w14:paraId="63076D01" w14:textId="77777777" w:rsidR="009B4839" w:rsidRPr="00451CC9" w:rsidRDefault="009B4839" w:rsidP="00763A1C">
            <w:pPr>
              <w:spacing w:line="320" w:lineRule="exact"/>
              <w:ind w:left="162" w:hanging="162"/>
              <w:rPr>
                <w:rFonts w:ascii="Arial" w:hAnsi="Arial" w:cs="Arial"/>
                <w:sz w:val="16"/>
                <w:szCs w:val="16"/>
                <w:lang w:val="en-GB" w:eastAsia="en-GB"/>
              </w:rPr>
            </w:pPr>
            <w:r w:rsidRPr="00451CC9">
              <w:rPr>
                <w:rFonts w:ascii="Arial" w:hAnsi="Arial" w:cs="Arial"/>
                <w:sz w:val="16"/>
                <w:szCs w:val="16"/>
              </w:rPr>
              <w:t>Contracts initially recognised in the period</w:t>
            </w:r>
          </w:p>
        </w:tc>
        <w:tc>
          <w:tcPr>
            <w:tcW w:w="1394" w:type="dxa"/>
            <w:tcBorders>
              <w:top w:val="nil"/>
              <w:left w:val="nil"/>
              <w:right w:val="nil"/>
            </w:tcBorders>
            <w:vAlign w:val="bottom"/>
          </w:tcPr>
          <w:p w14:paraId="2EEDBA3F" w14:textId="77777777" w:rsidR="009B4839" w:rsidRPr="00451CC9" w:rsidRDefault="009B4839" w:rsidP="00763A1C">
            <w:pPr>
              <w:tabs>
                <w:tab w:val="decimal" w:pos="1056"/>
              </w:tabs>
              <w:spacing w:line="320" w:lineRule="exact"/>
              <w:rPr>
                <w:rFonts w:ascii="Arial" w:hAnsi="Arial" w:cs="Arial"/>
                <w:sz w:val="16"/>
                <w:szCs w:val="16"/>
                <w:lang w:val="en-GB" w:eastAsia="en-GB"/>
              </w:rPr>
            </w:pPr>
            <w:r w:rsidRPr="00451CC9">
              <w:rPr>
                <w:rFonts w:ascii="Arial" w:hAnsi="Arial" w:cs="Arial"/>
                <w:sz w:val="16"/>
                <w:szCs w:val="16"/>
                <w:lang w:val="en-GB" w:eastAsia="en-GB"/>
              </w:rPr>
              <w:t>(1,099,728)</w:t>
            </w:r>
          </w:p>
        </w:tc>
        <w:tc>
          <w:tcPr>
            <w:tcW w:w="1395" w:type="dxa"/>
            <w:tcBorders>
              <w:top w:val="nil"/>
              <w:left w:val="nil"/>
              <w:right w:val="nil"/>
            </w:tcBorders>
            <w:vAlign w:val="bottom"/>
          </w:tcPr>
          <w:p w14:paraId="710ED887" w14:textId="77777777" w:rsidR="009B4839" w:rsidRPr="00451CC9" w:rsidRDefault="009B4839" w:rsidP="00763A1C">
            <w:pPr>
              <w:tabs>
                <w:tab w:val="decimal" w:pos="1056"/>
              </w:tabs>
              <w:spacing w:line="320" w:lineRule="exact"/>
              <w:rPr>
                <w:rFonts w:ascii="Arial" w:hAnsi="Arial" w:cs="Arial"/>
                <w:sz w:val="16"/>
                <w:szCs w:val="16"/>
                <w:lang w:val="en-GB" w:eastAsia="en-GB"/>
              </w:rPr>
            </w:pPr>
            <w:r w:rsidRPr="00451CC9">
              <w:rPr>
                <w:rFonts w:ascii="Arial" w:hAnsi="Arial" w:cs="Arial"/>
                <w:sz w:val="16"/>
                <w:szCs w:val="16"/>
                <w:lang w:val="en-GB" w:eastAsia="en-GB"/>
              </w:rPr>
              <w:t>41,929</w:t>
            </w:r>
          </w:p>
        </w:tc>
        <w:tc>
          <w:tcPr>
            <w:tcW w:w="1394" w:type="dxa"/>
            <w:tcBorders>
              <w:top w:val="nil"/>
              <w:left w:val="nil"/>
              <w:right w:val="nil"/>
            </w:tcBorders>
            <w:vAlign w:val="bottom"/>
          </w:tcPr>
          <w:p w14:paraId="6195A47C" w14:textId="77777777" w:rsidR="009B4839" w:rsidRPr="00451CC9" w:rsidRDefault="009B4839" w:rsidP="00763A1C">
            <w:pPr>
              <w:tabs>
                <w:tab w:val="decimal" w:pos="1056"/>
              </w:tabs>
              <w:spacing w:line="320" w:lineRule="exact"/>
              <w:rPr>
                <w:rFonts w:ascii="Arial" w:hAnsi="Arial" w:cs="Arial"/>
                <w:sz w:val="16"/>
                <w:szCs w:val="16"/>
                <w:lang w:val="en-GB" w:eastAsia="en-GB"/>
              </w:rPr>
            </w:pPr>
            <w:r w:rsidRPr="00451CC9">
              <w:rPr>
                <w:rFonts w:ascii="Arial" w:hAnsi="Arial" w:cs="Arial"/>
                <w:sz w:val="16"/>
                <w:szCs w:val="16"/>
                <w:lang w:val="en-GB" w:eastAsia="en-GB"/>
              </w:rPr>
              <w:t>1,057,799</w:t>
            </w:r>
          </w:p>
        </w:tc>
        <w:tc>
          <w:tcPr>
            <w:tcW w:w="1395" w:type="dxa"/>
            <w:tcBorders>
              <w:top w:val="nil"/>
              <w:left w:val="nil"/>
              <w:right w:val="nil"/>
            </w:tcBorders>
            <w:vAlign w:val="bottom"/>
          </w:tcPr>
          <w:p w14:paraId="44D40330" w14:textId="77777777" w:rsidR="009B4839" w:rsidRPr="00451CC9" w:rsidRDefault="009B4839" w:rsidP="00763A1C">
            <w:pPr>
              <w:tabs>
                <w:tab w:val="decimal" w:pos="1056"/>
              </w:tabs>
              <w:spacing w:line="320" w:lineRule="exact"/>
              <w:rPr>
                <w:rFonts w:ascii="Arial" w:hAnsi="Arial" w:cs="Arial"/>
                <w:sz w:val="16"/>
                <w:szCs w:val="16"/>
                <w:lang w:val="en-GB" w:eastAsia="en-GB"/>
              </w:rPr>
            </w:pPr>
            <w:r w:rsidRPr="00451CC9">
              <w:rPr>
                <w:rFonts w:ascii="Arial" w:hAnsi="Arial" w:cs="Arial"/>
                <w:sz w:val="16"/>
                <w:szCs w:val="16"/>
                <w:lang w:val="en-GB" w:eastAsia="en-GB"/>
              </w:rPr>
              <w:t>-</w:t>
            </w:r>
          </w:p>
        </w:tc>
      </w:tr>
      <w:tr w:rsidR="009B4839" w:rsidRPr="00451CC9" w14:paraId="64F72AB8" w14:textId="77777777" w:rsidTr="00763A1C">
        <w:tc>
          <w:tcPr>
            <w:tcW w:w="3600" w:type="dxa"/>
            <w:tcBorders>
              <w:top w:val="nil"/>
              <w:left w:val="nil"/>
              <w:right w:val="nil"/>
            </w:tcBorders>
            <w:vAlign w:val="bottom"/>
          </w:tcPr>
          <w:p w14:paraId="35E30FAB" w14:textId="77777777" w:rsidR="009B4839" w:rsidRPr="00451CC9" w:rsidRDefault="009B4839" w:rsidP="00763A1C">
            <w:pPr>
              <w:spacing w:line="320" w:lineRule="exact"/>
              <w:ind w:left="162" w:hanging="162"/>
              <w:rPr>
                <w:rFonts w:ascii="Arial" w:hAnsi="Arial" w:cs="Arial"/>
                <w:sz w:val="16"/>
                <w:szCs w:val="16"/>
                <w:cs/>
                <w:lang w:val="en-GB" w:eastAsia="en-GB"/>
              </w:rPr>
            </w:pPr>
            <w:r w:rsidRPr="00451CC9">
              <w:rPr>
                <w:rFonts w:ascii="Arial" w:hAnsi="Arial" w:cs="Arial"/>
                <w:sz w:val="16"/>
                <w:szCs w:val="16"/>
                <w:lang w:val="en-GB" w:eastAsia="en-GB"/>
              </w:rPr>
              <w:t>Experience adjustments</w:t>
            </w:r>
          </w:p>
        </w:tc>
        <w:tc>
          <w:tcPr>
            <w:tcW w:w="1394" w:type="dxa"/>
            <w:tcBorders>
              <w:left w:val="nil"/>
              <w:right w:val="nil"/>
            </w:tcBorders>
            <w:vAlign w:val="bottom"/>
          </w:tcPr>
          <w:p w14:paraId="62DCE2D8" w14:textId="77777777" w:rsidR="009B4839" w:rsidRPr="00451CC9" w:rsidRDefault="009B4839" w:rsidP="00763A1C">
            <w:pPr>
              <w:pBdr>
                <w:bottom w:val="single" w:sz="4" w:space="1" w:color="auto"/>
              </w:pBdr>
              <w:tabs>
                <w:tab w:val="decimal" w:pos="1056"/>
              </w:tabs>
              <w:spacing w:line="320" w:lineRule="exact"/>
              <w:rPr>
                <w:rFonts w:ascii="Arial" w:hAnsi="Arial" w:cs="Arial"/>
                <w:sz w:val="16"/>
                <w:szCs w:val="16"/>
                <w:lang w:val="en-GB" w:eastAsia="en-GB"/>
              </w:rPr>
            </w:pPr>
            <w:r w:rsidRPr="00451CC9">
              <w:rPr>
                <w:rFonts w:ascii="Arial" w:hAnsi="Arial" w:cs="Arial"/>
                <w:sz w:val="16"/>
                <w:szCs w:val="16"/>
                <w:lang w:val="en-GB" w:eastAsia="en-GB"/>
              </w:rPr>
              <w:t>(285,880)</w:t>
            </w:r>
          </w:p>
        </w:tc>
        <w:tc>
          <w:tcPr>
            <w:tcW w:w="1395" w:type="dxa"/>
            <w:tcBorders>
              <w:left w:val="nil"/>
              <w:right w:val="nil"/>
            </w:tcBorders>
            <w:vAlign w:val="bottom"/>
          </w:tcPr>
          <w:p w14:paraId="4EF75C7F" w14:textId="77777777" w:rsidR="009B4839" w:rsidRPr="00451CC9" w:rsidRDefault="009B4839" w:rsidP="00763A1C">
            <w:pPr>
              <w:pBdr>
                <w:bottom w:val="single" w:sz="4" w:space="1" w:color="auto"/>
              </w:pBdr>
              <w:tabs>
                <w:tab w:val="decimal" w:pos="1056"/>
              </w:tabs>
              <w:spacing w:line="320" w:lineRule="exact"/>
              <w:rPr>
                <w:rFonts w:ascii="Arial" w:hAnsi="Arial" w:cs="Arial"/>
                <w:sz w:val="16"/>
                <w:szCs w:val="16"/>
                <w:lang w:val="en-GB" w:eastAsia="en-GB"/>
              </w:rPr>
            </w:pPr>
            <w:r w:rsidRPr="00451CC9">
              <w:rPr>
                <w:rFonts w:ascii="Arial" w:hAnsi="Arial" w:cs="Arial"/>
                <w:sz w:val="16"/>
                <w:szCs w:val="16"/>
                <w:lang w:val="en-GB" w:eastAsia="en-GB"/>
              </w:rPr>
              <w:t>-</w:t>
            </w:r>
          </w:p>
        </w:tc>
        <w:tc>
          <w:tcPr>
            <w:tcW w:w="1394" w:type="dxa"/>
            <w:tcBorders>
              <w:left w:val="nil"/>
              <w:right w:val="nil"/>
            </w:tcBorders>
            <w:vAlign w:val="bottom"/>
          </w:tcPr>
          <w:p w14:paraId="02A460C9" w14:textId="77777777" w:rsidR="009B4839" w:rsidRPr="00451CC9" w:rsidRDefault="009B4839" w:rsidP="00763A1C">
            <w:pPr>
              <w:pBdr>
                <w:bottom w:val="single" w:sz="4" w:space="1" w:color="auto"/>
              </w:pBdr>
              <w:tabs>
                <w:tab w:val="decimal" w:pos="1056"/>
              </w:tabs>
              <w:spacing w:line="320" w:lineRule="exact"/>
              <w:rPr>
                <w:rFonts w:ascii="Arial" w:hAnsi="Arial" w:cs="Arial"/>
                <w:sz w:val="16"/>
                <w:szCs w:val="16"/>
                <w:lang w:val="en-GB" w:eastAsia="en-GB"/>
              </w:rPr>
            </w:pPr>
            <w:r w:rsidRPr="00451CC9">
              <w:rPr>
                <w:rFonts w:ascii="Arial" w:hAnsi="Arial" w:cs="Arial"/>
                <w:sz w:val="16"/>
                <w:szCs w:val="16"/>
                <w:lang w:val="en-GB" w:eastAsia="en-GB"/>
              </w:rPr>
              <w:t>285,880</w:t>
            </w:r>
          </w:p>
        </w:tc>
        <w:tc>
          <w:tcPr>
            <w:tcW w:w="1395" w:type="dxa"/>
            <w:tcBorders>
              <w:left w:val="nil"/>
              <w:right w:val="nil"/>
            </w:tcBorders>
            <w:vAlign w:val="bottom"/>
          </w:tcPr>
          <w:p w14:paraId="7721C107" w14:textId="77777777" w:rsidR="009B4839" w:rsidRPr="00451CC9" w:rsidRDefault="009B4839" w:rsidP="00763A1C">
            <w:pPr>
              <w:pBdr>
                <w:bottom w:val="single" w:sz="4" w:space="1" w:color="auto"/>
              </w:pBdr>
              <w:tabs>
                <w:tab w:val="decimal" w:pos="1056"/>
              </w:tabs>
              <w:spacing w:line="320" w:lineRule="exact"/>
              <w:rPr>
                <w:rFonts w:ascii="Arial" w:hAnsi="Arial" w:cs="Arial"/>
                <w:sz w:val="16"/>
                <w:szCs w:val="16"/>
                <w:lang w:val="en-GB" w:eastAsia="en-GB"/>
              </w:rPr>
            </w:pPr>
            <w:r w:rsidRPr="00451CC9">
              <w:rPr>
                <w:rFonts w:ascii="Arial" w:hAnsi="Arial" w:cs="Arial"/>
                <w:sz w:val="16"/>
                <w:szCs w:val="16"/>
                <w:lang w:val="en-GB" w:eastAsia="en-GB"/>
              </w:rPr>
              <w:t>-</w:t>
            </w:r>
          </w:p>
        </w:tc>
      </w:tr>
      <w:tr w:rsidR="009B4839" w:rsidRPr="00451CC9" w14:paraId="1FCB2D7F" w14:textId="77777777" w:rsidTr="00763A1C">
        <w:tc>
          <w:tcPr>
            <w:tcW w:w="3600" w:type="dxa"/>
            <w:tcBorders>
              <w:top w:val="nil"/>
              <w:left w:val="nil"/>
              <w:right w:val="nil"/>
            </w:tcBorders>
            <w:vAlign w:val="bottom"/>
          </w:tcPr>
          <w:p w14:paraId="792ECB74" w14:textId="77777777" w:rsidR="009B4839" w:rsidRPr="00451CC9" w:rsidRDefault="009B4839" w:rsidP="00763A1C">
            <w:pPr>
              <w:spacing w:line="320" w:lineRule="exact"/>
              <w:ind w:left="162" w:hanging="162"/>
              <w:rPr>
                <w:rFonts w:ascii="Arial" w:hAnsi="Arial" w:cs="Arial"/>
                <w:sz w:val="16"/>
                <w:szCs w:val="16"/>
                <w:cs/>
                <w:lang w:val="en-GB" w:eastAsia="en-GB"/>
              </w:rPr>
            </w:pPr>
          </w:p>
        </w:tc>
        <w:tc>
          <w:tcPr>
            <w:tcW w:w="1394" w:type="dxa"/>
            <w:tcBorders>
              <w:left w:val="nil"/>
              <w:right w:val="nil"/>
            </w:tcBorders>
            <w:vAlign w:val="bottom"/>
          </w:tcPr>
          <w:p w14:paraId="13400F97" w14:textId="77777777" w:rsidR="009B4839" w:rsidRPr="00451CC9" w:rsidRDefault="009B4839" w:rsidP="00763A1C">
            <w:pPr>
              <w:pBdr>
                <w:bottom w:val="single" w:sz="4" w:space="1" w:color="auto"/>
              </w:pBdr>
              <w:tabs>
                <w:tab w:val="decimal" w:pos="1056"/>
              </w:tabs>
              <w:spacing w:line="320" w:lineRule="exact"/>
              <w:rPr>
                <w:rFonts w:ascii="Arial" w:hAnsi="Arial" w:cs="Arial"/>
                <w:sz w:val="16"/>
                <w:szCs w:val="16"/>
                <w:lang w:val="en-GB" w:eastAsia="en-GB"/>
              </w:rPr>
            </w:pPr>
            <w:r w:rsidRPr="00451CC9">
              <w:rPr>
                <w:rFonts w:ascii="Arial" w:hAnsi="Arial" w:cs="Arial"/>
                <w:sz w:val="16"/>
                <w:szCs w:val="16"/>
                <w:lang w:val="en-GB" w:eastAsia="en-GB"/>
              </w:rPr>
              <w:t>(1,271,022)</w:t>
            </w:r>
          </w:p>
        </w:tc>
        <w:tc>
          <w:tcPr>
            <w:tcW w:w="1395" w:type="dxa"/>
            <w:tcBorders>
              <w:left w:val="nil"/>
              <w:right w:val="nil"/>
            </w:tcBorders>
            <w:vAlign w:val="bottom"/>
          </w:tcPr>
          <w:p w14:paraId="1BA2BD71" w14:textId="77777777" w:rsidR="009B4839" w:rsidRPr="00451CC9" w:rsidRDefault="009B4839" w:rsidP="00763A1C">
            <w:pPr>
              <w:pBdr>
                <w:bottom w:val="single" w:sz="4" w:space="1" w:color="auto"/>
              </w:pBdr>
              <w:tabs>
                <w:tab w:val="decimal" w:pos="1056"/>
              </w:tabs>
              <w:spacing w:line="320" w:lineRule="exact"/>
              <w:rPr>
                <w:rFonts w:ascii="Arial" w:hAnsi="Arial" w:cs="Arial"/>
                <w:sz w:val="16"/>
                <w:szCs w:val="16"/>
                <w:lang w:val="en-GB" w:eastAsia="en-GB"/>
              </w:rPr>
            </w:pPr>
            <w:r w:rsidRPr="00451CC9">
              <w:rPr>
                <w:rFonts w:ascii="Arial" w:hAnsi="Arial" w:cs="Arial"/>
                <w:sz w:val="16"/>
                <w:szCs w:val="16"/>
                <w:lang w:val="en-GB" w:eastAsia="en-GB"/>
              </w:rPr>
              <w:t>34,391</w:t>
            </w:r>
          </w:p>
        </w:tc>
        <w:tc>
          <w:tcPr>
            <w:tcW w:w="1394" w:type="dxa"/>
            <w:tcBorders>
              <w:left w:val="nil"/>
              <w:right w:val="nil"/>
            </w:tcBorders>
            <w:vAlign w:val="bottom"/>
          </w:tcPr>
          <w:p w14:paraId="4D4A6A9F" w14:textId="77777777" w:rsidR="009B4839" w:rsidRPr="00451CC9" w:rsidRDefault="009B4839" w:rsidP="00763A1C">
            <w:pPr>
              <w:pBdr>
                <w:bottom w:val="single" w:sz="4" w:space="1" w:color="auto"/>
              </w:pBdr>
              <w:tabs>
                <w:tab w:val="decimal" w:pos="1056"/>
              </w:tabs>
              <w:spacing w:line="320" w:lineRule="exact"/>
              <w:rPr>
                <w:rFonts w:ascii="Arial" w:hAnsi="Arial" w:cs="Arial"/>
                <w:sz w:val="16"/>
                <w:szCs w:val="16"/>
                <w:lang w:val="en-GB" w:eastAsia="en-GB"/>
              </w:rPr>
            </w:pPr>
            <w:r w:rsidRPr="00451CC9">
              <w:rPr>
                <w:rFonts w:ascii="Arial" w:hAnsi="Arial" w:cs="Arial"/>
                <w:sz w:val="16"/>
                <w:szCs w:val="16"/>
                <w:lang w:val="en-GB" w:eastAsia="en-GB"/>
              </w:rPr>
              <w:t>1,236,631</w:t>
            </w:r>
          </w:p>
        </w:tc>
        <w:tc>
          <w:tcPr>
            <w:tcW w:w="1395" w:type="dxa"/>
            <w:tcBorders>
              <w:left w:val="nil"/>
              <w:right w:val="nil"/>
            </w:tcBorders>
            <w:vAlign w:val="bottom"/>
          </w:tcPr>
          <w:p w14:paraId="3AE9360C" w14:textId="77777777" w:rsidR="009B4839" w:rsidRPr="00451CC9" w:rsidRDefault="009B4839" w:rsidP="00763A1C">
            <w:pPr>
              <w:pBdr>
                <w:bottom w:val="single" w:sz="4" w:space="1" w:color="auto"/>
              </w:pBdr>
              <w:tabs>
                <w:tab w:val="decimal" w:pos="1056"/>
              </w:tabs>
              <w:spacing w:line="320" w:lineRule="exact"/>
              <w:rPr>
                <w:rFonts w:ascii="Arial" w:hAnsi="Arial" w:cs="Arial"/>
                <w:sz w:val="16"/>
                <w:szCs w:val="16"/>
                <w:lang w:val="en-GB" w:eastAsia="en-GB"/>
              </w:rPr>
            </w:pPr>
            <w:r w:rsidRPr="00451CC9">
              <w:rPr>
                <w:rFonts w:ascii="Arial" w:hAnsi="Arial" w:cs="Arial"/>
                <w:sz w:val="16"/>
                <w:szCs w:val="16"/>
                <w:lang w:val="en-GB" w:eastAsia="en-GB"/>
              </w:rPr>
              <w:t>-</w:t>
            </w:r>
          </w:p>
        </w:tc>
      </w:tr>
      <w:tr w:rsidR="009B4839" w:rsidRPr="00451CC9" w14:paraId="5305B280" w14:textId="77777777" w:rsidTr="00763A1C">
        <w:tc>
          <w:tcPr>
            <w:tcW w:w="3600" w:type="dxa"/>
            <w:tcBorders>
              <w:top w:val="nil"/>
              <w:left w:val="nil"/>
              <w:right w:val="nil"/>
            </w:tcBorders>
            <w:vAlign w:val="bottom"/>
            <w:hideMark/>
          </w:tcPr>
          <w:p w14:paraId="509D3162" w14:textId="77777777" w:rsidR="009B4839" w:rsidRPr="00451CC9" w:rsidRDefault="009B4839" w:rsidP="00763A1C">
            <w:pPr>
              <w:spacing w:line="320" w:lineRule="exact"/>
              <w:ind w:left="162" w:hanging="162"/>
              <w:rPr>
                <w:rFonts w:ascii="Arial" w:hAnsi="Arial" w:cs="Arial"/>
                <w:b/>
                <w:bCs/>
                <w:sz w:val="16"/>
                <w:szCs w:val="16"/>
                <w:lang w:val="en-GB" w:eastAsia="en-GB"/>
              </w:rPr>
            </w:pPr>
            <w:r w:rsidRPr="00451CC9">
              <w:rPr>
                <w:rFonts w:ascii="Arial" w:hAnsi="Arial" w:cs="Arial"/>
                <w:b/>
                <w:bCs/>
                <w:sz w:val="16"/>
                <w:szCs w:val="16"/>
                <w:lang w:val="en-GB" w:eastAsia="en-GB"/>
              </w:rPr>
              <w:t>Change that relate to past service</w:t>
            </w:r>
          </w:p>
        </w:tc>
        <w:tc>
          <w:tcPr>
            <w:tcW w:w="1394" w:type="dxa"/>
            <w:tcBorders>
              <w:top w:val="nil"/>
              <w:left w:val="nil"/>
              <w:right w:val="nil"/>
            </w:tcBorders>
            <w:vAlign w:val="bottom"/>
          </w:tcPr>
          <w:p w14:paraId="397C6B0C" w14:textId="77777777" w:rsidR="009B4839" w:rsidRPr="00451CC9" w:rsidRDefault="009B4839" w:rsidP="00763A1C">
            <w:pPr>
              <w:tabs>
                <w:tab w:val="decimal" w:pos="1056"/>
              </w:tabs>
              <w:spacing w:line="320" w:lineRule="exact"/>
              <w:rPr>
                <w:rFonts w:ascii="Arial" w:hAnsi="Arial" w:cs="Arial"/>
                <w:sz w:val="16"/>
                <w:szCs w:val="16"/>
                <w:lang w:val="en-GB" w:eastAsia="en-GB"/>
              </w:rPr>
            </w:pPr>
          </w:p>
        </w:tc>
        <w:tc>
          <w:tcPr>
            <w:tcW w:w="1395" w:type="dxa"/>
            <w:tcBorders>
              <w:top w:val="nil"/>
              <w:left w:val="nil"/>
              <w:right w:val="nil"/>
            </w:tcBorders>
            <w:vAlign w:val="bottom"/>
          </w:tcPr>
          <w:p w14:paraId="75237B28" w14:textId="77777777" w:rsidR="009B4839" w:rsidRPr="00451CC9" w:rsidRDefault="009B4839" w:rsidP="00763A1C">
            <w:pPr>
              <w:tabs>
                <w:tab w:val="decimal" w:pos="1056"/>
              </w:tabs>
              <w:spacing w:line="320" w:lineRule="exact"/>
              <w:rPr>
                <w:rFonts w:ascii="Arial" w:hAnsi="Arial" w:cs="Arial"/>
                <w:sz w:val="16"/>
                <w:szCs w:val="16"/>
                <w:lang w:val="en-GB" w:eastAsia="en-GB"/>
              </w:rPr>
            </w:pPr>
          </w:p>
        </w:tc>
        <w:tc>
          <w:tcPr>
            <w:tcW w:w="1394" w:type="dxa"/>
            <w:tcBorders>
              <w:top w:val="nil"/>
              <w:left w:val="nil"/>
              <w:right w:val="nil"/>
            </w:tcBorders>
            <w:vAlign w:val="bottom"/>
          </w:tcPr>
          <w:p w14:paraId="6D389887" w14:textId="77777777" w:rsidR="009B4839" w:rsidRPr="00451CC9" w:rsidRDefault="009B4839" w:rsidP="00763A1C">
            <w:pPr>
              <w:tabs>
                <w:tab w:val="decimal" w:pos="1056"/>
              </w:tabs>
              <w:spacing w:line="320" w:lineRule="exact"/>
              <w:rPr>
                <w:rFonts w:ascii="Arial" w:hAnsi="Arial" w:cs="Arial"/>
                <w:sz w:val="16"/>
                <w:szCs w:val="16"/>
                <w:lang w:val="en-GB" w:eastAsia="en-GB"/>
              </w:rPr>
            </w:pPr>
          </w:p>
        </w:tc>
        <w:tc>
          <w:tcPr>
            <w:tcW w:w="1395" w:type="dxa"/>
            <w:tcBorders>
              <w:top w:val="nil"/>
              <w:left w:val="nil"/>
              <w:right w:val="nil"/>
            </w:tcBorders>
            <w:vAlign w:val="bottom"/>
          </w:tcPr>
          <w:p w14:paraId="2F405B92" w14:textId="77777777" w:rsidR="009B4839" w:rsidRPr="00451CC9" w:rsidRDefault="009B4839" w:rsidP="00763A1C">
            <w:pPr>
              <w:tabs>
                <w:tab w:val="decimal" w:pos="1056"/>
              </w:tabs>
              <w:spacing w:line="320" w:lineRule="exact"/>
              <w:rPr>
                <w:rFonts w:ascii="Arial" w:hAnsi="Arial" w:cs="Arial"/>
                <w:sz w:val="16"/>
                <w:szCs w:val="16"/>
                <w:lang w:val="en-GB" w:eastAsia="en-GB"/>
              </w:rPr>
            </w:pPr>
          </w:p>
        </w:tc>
      </w:tr>
      <w:tr w:rsidR="009B4839" w:rsidRPr="00451CC9" w14:paraId="28055F2E" w14:textId="77777777" w:rsidTr="00763A1C">
        <w:tc>
          <w:tcPr>
            <w:tcW w:w="3600" w:type="dxa"/>
            <w:tcBorders>
              <w:top w:val="nil"/>
              <w:left w:val="nil"/>
              <w:right w:val="nil"/>
            </w:tcBorders>
            <w:vAlign w:val="bottom"/>
          </w:tcPr>
          <w:p w14:paraId="1C9DB6C3" w14:textId="77777777" w:rsidR="009B4839" w:rsidRPr="00451CC9" w:rsidRDefault="009B4839" w:rsidP="00763A1C">
            <w:pPr>
              <w:spacing w:line="320" w:lineRule="exact"/>
              <w:ind w:left="162" w:hanging="162"/>
              <w:rPr>
                <w:rFonts w:ascii="Arial" w:hAnsi="Arial" w:cs="Arial"/>
                <w:sz w:val="16"/>
                <w:szCs w:val="16"/>
                <w:cs/>
                <w:lang w:val="en-GB" w:eastAsia="en-GB"/>
              </w:rPr>
            </w:pPr>
            <w:r w:rsidRPr="00451CC9">
              <w:rPr>
                <w:rFonts w:ascii="Arial" w:hAnsi="Arial" w:cs="Arial"/>
                <w:sz w:val="16"/>
                <w:szCs w:val="16"/>
                <w:lang w:val="en-GB" w:eastAsia="en-GB"/>
              </w:rPr>
              <w:t>Changes that relate to past service - changes in the FCF related to the LIC</w:t>
            </w:r>
          </w:p>
        </w:tc>
        <w:tc>
          <w:tcPr>
            <w:tcW w:w="1394" w:type="dxa"/>
            <w:tcBorders>
              <w:top w:val="nil"/>
              <w:left w:val="nil"/>
              <w:right w:val="nil"/>
            </w:tcBorders>
            <w:vAlign w:val="bottom"/>
          </w:tcPr>
          <w:p w14:paraId="69791DA5" w14:textId="77777777" w:rsidR="009B4839" w:rsidRPr="00451CC9" w:rsidRDefault="009B4839" w:rsidP="00763A1C">
            <w:pPr>
              <w:pBdr>
                <w:bottom w:val="single" w:sz="4" w:space="1" w:color="auto"/>
                <w:bar w:val="single" w:sz="6" w:color="auto"/>
              </w:pBdr>
              <w:tabs>
                <w:tab w:val="decimal" w:pos="1056"/>
              </w:tabs>
              <w:spacing w:line="320" w:lineRule="exact"/>
              <w:rPr>
                <w:rFonts w:ascii="Arial" w:hAnsi="Arial" w:cs="Arial"/>
                <w:sz w:val="16"/>
                <w:szCs w:val="16"/>
                <w:lang w:val="en-GB" w:eastAsia="en-GB"/>
              </w:rPr>
            </w:pPr>
            <w:r w:rsidRPr="00451CC9">
              <w:rPr>
                <w:rFonts w:ascii="Arial" w:hAnsi="Arial" w:cs="Arial"/>
                <w:sz w:val="16"/>
                <w:szCs w:val="16"/>
                <w:lang w:val="en-GB" w:eastAsia="en-GB"/>
              </w:rPr>
              <w:t>(58,520)</w:t>
            </w:r>
          </w:p>
        </w:tc>
        <w:tc>
          <w:tcPr>
            <w:tcW w:w="1395" w:type="dxa"/>
            <w:tcBorders>
              <w:top w:val="nil"/>
              <w:left w:val="nil"/>
              <w:right w:val="nil"/>
            </w:tcBorders>
            <w:vAlign w:val="bottom"/>
          </w:tcPr>
          <w:p w14:paraId="667335BB" w14:textId="77777777" w:rsidR="009B4839" w:rsidRPr="00451CC9" w:rsidRDefault="009B4839" w:rsidP="00763A1C">
            <w:pPr>
              <w:pBdr>
                <w:bottom w:val="single" w:sz="4" w:space="1" w:color="auto"/>
                <w:bar w:val="single" w:sz="6" w:color="auto"/>
              </w:pBdr>
              <w:tabs>
                <w:tab w:val="decimal" w:pos="1056"/>
              </w:tabs>
              <w:spacing w:line="320" w:lineRule="exact"/>
              <w:rPr>
                <w:rFonts w:ascii="Arial" w:hAnsi="Arial" w:cs="Arial"/>
                <w:sz w:val="16"/>
                <w:szCs w:val="16"/>
                <w:lang w:val="en-GB" w:eastAsia="en-GB"/>
              </w:rPr>
            </w:pPr>
            <w:r w:rsidRPr="00451CC9">
              <w:rPr>
                <w:rFonts w:ascii="Arial" w:hAnsi="Arial" w:cs="Arial"/>
                <w:sz w:val="16"/>
                <w:szCs w:val="16"/>
                <w:lang w:val="en-GB" w:eastAsia="en-GB"/>
              </w:rPr>
              <w:t>(31,975)</w:t>
            </w:r>
          </w:p>
        </w:tc>
        <w:tc>
          <w:tcPr>
            <w:tcW w:w="1394" w:type="dxa"/>
            <w:tcBorders>
              <w:top w:val="nil"/>
              <w:left w:val="nil"/>
              <w:right w:val="nil"/>
            </w:tcBorders>
            <w:vAlign w:val="bottom"/>
          </w:tcPr>
          <w:p w14:paraId="6CE12B43" w14:textId="77777777" w:rsidR="009B4839" w:rsidRPr="00451CC9" w:rsidRDefault="009B4839" w:rsidP="00763A1C">
            <w:pPr>
              <w:pBdr>
                <w:bottom w:val="single" w:sz="4" w:space="1" w:color="auto"/>
                <w:bar w:val="single" w:sz="6" w:color="auto"/>
              </w:pBdr>
              <w:tabs>
                <w:tab w:val="decimal" w:pos="1056"/>
              </w:tabs>
              <w:spacing w:line="320" w:lineRule="exact"/>
              <w:rPr>
                <w:rFonts w:ascii="Arial" w:hAnsi="Arial" w:cs="Arial"/>
                <w:sz w:val="16"/>
                <w:szCs w:val="16"/>
                <w:lang w:val="en-GB" w:eastAsia="en-GB"/>
              </w:rPr>
            </w:pPr>
            <w:r w:rsidRPr="00451CC9">
              <w:rPr>
                <w:rFonts w:ascii="Arial" w:hAnsi="Arial" w:cs="Arial"/>
                <w:sz w:val="16"/>
                <w:szCs w:val="16"/>
                <w:lang w:val="en-GB" w:eastAsia="en-GB"/>
              </w:rPr>
              <w:t>-</w:t>
            </w:r>
          </w:p>
        </w:tc>
        <w:tc>
          <w:tcPr>
            <w:tcW w:w="1395" w:type="dxa"/>
            <w:tcBorders>
              <w:top w:val="nil"/>
              <w:left w:val="nil"/>
              <w:right w:val="nil"/>
            </w:tcBorders>
            <w:vAlign w:val="bottom"/>
          </w:tcPr>
          <w:p w14:paraId="15458B80" w14:textId="77777777" w:rsidR="009B4839" w:rsidRPr="00451CC9" w:rsidRDefault="009B4839" w:rsidP="00763A1C">
            <w:pPr>
              <w:pBdr>
                <w:bottom w:val="single" w:sz="4" w:space="1" w:color="auto"/>
                <w:bar w:val="single" w:sz="6" w:color="auto"/>
              </w:pBdr>
              <w:tabs>
                <w:tab w:val="decimal" w:pos="1056"/>
              </w:tabs>
              <w:spacing w:line="320" w:lineRule="exact"/>
              <w:rPr>
                <w:rFonts w:ascii="Arial" w:hAnsi="Arial" w:cs="Arial"/>
                <w:sz w:val="16"/>
                <w:szCs w:val="16"/>
                <w:lang w:val="en-GB" w:eastAsia="en-GB"/>
              </w:rPr>
            </w:pPr>
            <w:r w:rsidRPr="00451CC9">
              <w:rPr>
                <w:rFonts w:ascii="Arial" w:hAnsi="Arial" w:cs="Arial"/>
                <w:sz w:val="16"/>
                <w:szCs w:val="16"/>
                <w:lang w:val="en-GB" w:eastAsia="en-GB"/>
              </w:rPr>
              <w:t>(90,495)</w:t>
            </w:r>
          </w:p>
        </w:tc>
      </w:tr>
      <w:tr w:rsidR="009B4839" w:rsidRPr="00451CC9" w14:paraId="0660ED29" w14:textId="77777777" w:rsidTr="00763A1C">
        <w:tc>
          <w:tcPr>
            <w:tcW w:w="3600" w:type="dxa"/>
            <w:tcBorders>
              <w:left w:val="nil"/>
              <w:right w:val="nil"/>
            </w:tcBorders>
            <w:vAlign w:val="bottom"/>
          </w:tcPr>
          <w:p w14:paraId="71212B98" w14:textId="77777777" w:rsidR="009B4839" w:rsidRPr="00451CC9" w:rsidRDefault="009B4839" w:rsidP="00763A1C">
            <w:pPr>
              <w:spacing w:line="320" w:lineRule="exact"/>
              <w:ind w:left="162" w:hanging="162"/>
              <w:rPr>
                <w:rFonts w:ascii="Arial" w:hAnsi="Arial" w:cs="Arial"/>
                <w:sz w:val="16"/>
                <w:szCs w:val="16"/>
                <w:cs/>
                <w:lang w:val="en-GB" w:eastAsia="en-GB"/>
              </w:rPr>
            </w:pPr>
          </w:p>
        </w:tc>
        <w:tc>
          <w:tcPr>
            <w:tcW w:w="1394" w:type="dxa"/>
            <w:tcBorders>
              <w:top w:val="nil"/>
              <w:left w:val="nil"/>
              <w:right w:val="nil"/>
            </w:tcBorders>
            <w:vAlign w:val="bottom"/>
          </w:tcPr>
          <w:p w14:paraId="209255CA" w14:textId="77777777" w:rsidR="009B4839" w:rsidRPr="00451CC9" w:rsidRDefault="009B4839" w:rsidP="00763A1C">
            <w:pPr>
              <w:pBdr>
                <w:bottom w:val="single" w:sz="4" w:space="1" w:color="auto"/>
                <w:bar w:val="single" w:sz="6" w:color="auto"/>
              </w:pBdr>
              <w:tabs>
                <w:tab w:val="decimal" w:pos="1056"/>
              </w:tabs>
              <w:spacing w:line="320" w:lineRule="exact"/>
              <w:rPr>
                <w:rFonts w:ascii="Arial" w:hAnsi="Arial" w:cs="Arial"/>
                <w:sz w:val="16"/>
                <w:szCs w:val="16"/>
                <w:lang w:val="en-GB" w:eastAsia="en-GB"/>
              </w:rPr>
            </w:pPr>
            <w:r w:rsidRPr="00451CC9">
              <w:rPr>
                <w:rFonts w:ascii="Arial" w:hAnsi="Arial" w:cs="Arial"/>
                <w:sz w:val="16"/>
                <w:szCs w:val="16"/>
                <w:lang w:val="en-GB" w:eastAsia="en-GB"/>
              </w:rPr>
              <w:t>(58,520)</w:t>
            </w:r>
          </w:p>
        </w:tc>
        <w:tc>
          <w:tcPr>
            <w:tcW w:w="1395" w:type="dxa"/>
            <w:tcBorders>
              <w:top w:val="nil"/>
              <w:left w:val="nil"/>
              <w:right w:val="nil"/>
            </w:tcBorders>
            <w:vAlign w:val="bottom"/>
          </w:tcPr>
          <w:p w14:paraId="28F1EBB1" w14:textId="77777777" w:rsidR="009B4839" w:rsidRPr="00451CC9" w:rsidRDefault="009B4839" w:rsidP="00763A1C">
            <w:pPr>
              <w:pBdr>
                <w:bottom w:val="single" w:sz="4" w:space="1" w:color="auto"/>
                <w:bar w:val="single" w:sz="6" w:color="auto"/>
              </w:pBdr>
              <w:tabs>
                <w:tab w:val="decimal" w:pos="1056"/>
              </w:tabs>
              <w:spacing w:line="320" w:lineRule="exact"/>
              <w:rPr>
                <w:rFonts w:ascii="Arial" w:hAnsi="Arial" w:cs="Arial"/>
                <w:sz w:val="16"/>
                <w:szCs w:val="16"/>
                <w:lang w:val="en-GB" w:eastAsia="en-GB"/>
              </w:rPr>
            </w:pPr>
            <w:r w:rsidRPr="00451CC9">
              <w:rPr>
                <w:rFonts w:ascii="Arial" w:hAnsi="Arial" w:cs="Arial"/>
                <w:sz w:val="16"/>
                <w:szCs w:val="16"/>
                <w:lang w:val="en-GB" w:eastAsia="en-GB"/>
              </w:rPr>
              <w:t>(31,975)</w:t>
            </w:r>
          </w:p>
        </w:tc>
        <w:tc>
          <w:tcPr>
            <w:tcW w:w="1394" w:type="dxa"/>
            <w:tcBorders>
              <w:top w:val="nil"/>
              <w:left w:val="nil"/>
              <w:right w:val="nil"/>
            </w:tcBorders>
            <w:vAlign w:val="bottom"/>
          </w:tcPr>
          <w:p w14:paraId="63EBBFD0" w14:textId="77777777" w:rsidR="009B4839" w:rsidRPr="00451CC9" w:rsidRDefault="009B4839" w:rsidP="00763A1C">
            <w:pPr>
              <w:pBdr>
                <w:bottom w:val="single" w:sz="4" w:space="1" w:color="auto"/>
                <w:bar w:val="single" w:sz="6" w:color="auto"/>
              </w:pBdr>
              <w:tabs>
                <w:tab w:val="decimal" w:pos="1056"/>
              </w:tabs>
              <w:spacing w:line="320" w:lineRule="exact"/>
              <w:rPr>
                <w:rFonts w:ascii="Arial" w:hAnsi="Arial" w:cs="Arial"/>
                <w:sz w:val="16"/>
                <w:szCs w:val="16"/>
                <w:lang w:val="en-GB" w:eastAsia="en-GB"/>
              </w:rPr>
            </w:pPr>
            <w:r w:rsidRPr="00451CC9">
              <w:rPr>
                <w:rFonts w:ascii="Arial" w:hAnsi="Arial" w:cs="Arial"/>
                <w:sz w:val="16"/>
                <w:szCs w:val="16"/>
                <w:lang w:val="en-GB" w:eastAsia="en-GB"/>
              </w:rPr>
              <w:t>-</w:t>
            </w:r>
          </w:p>
        </w:tc>
        <w:tc>
          <w:tcPr>
            <w:tcW w:w="1395" w:type="dxa"/>
            <w:tcBorders>
              <w:top w:val="nil"/>
              <w:left w:val="nil"/>
              <w:right w:val="nil"/>
            </w:tcBorders>
            <w:vAlign w:val="bottom"/>
          </w:tcPr>
          <w:p w14:paraId="662A7896" w14:textId="77777777" w:rsidR="009B4839" w:rsidRPr="00451CC9" w:rsidRDefault="009B4839" w:rsidP="00763A1C">
            <w:pPr>
              <w:pBdr>
                <w:bottom w:val="single" w:sz="4" w:space="1" w:color="auto"/>
                <w:bar w:val="single" w:sz="6" w:color="auto"/>
              </w:pBdr>
              <w:tabs>
                <w:tab w:val="decimal" w:pos="1056"/>
              </w:tabs>
              <w:spacing w:line="320" w:lineRule="exact"/>
              <w:rPr>
                <w:rFonts w:ascii="Arial" w:hAnsi="Arial" w:cs="Arial"/>
                <w:sz w:val="16"/>
                <w:szCs w:val="16"/>
                <w:lang w:val="en-GB" w:eastAsia="en-GB"/>
              </w:rPr>
            </w:pPr>
            <w:r w:rsidRPr="00451CC9">
              <w:rPr>
                <w:rFonts w:ascii="Arial" w:hAnsi="Arial" w:cs="Arial"/>
                <w:sz w:val="16"/>
                <w:szCs w:val="16"/>
                <w:lang w:val="en-GB" w:eastAsia="en-GB"/>
              </w:rPr>
              <w:t>(90,495)</w:t>
            </w:r>
          </w:p>
        </w:tc>
      </w:tr>
      <w:tr w:rsidR="009B4839" w:rsidRPr="00451CC9" w14:paraId="595C6E3F" w14:textId="77777777" w:rsidTr="00763A1C">
        <w:tc>
          <w:tcPr>
            <w:tcW w:w="3600" w:type="dxa"/>
            <w:tcBorders>
              <w:left w:val="nil"/>
              <w:bottom w:val="nil"/>
              <w:right w:val="nil"/>
            </w:tcBorders>
            <w:vAlign w:val="center"/>
            <w:hideMark/>
          </w:tcPr>
          <w:p w14:paraId="4F76E921" w14:textId="77777777" w:rsidR="009B4839" w:rsidRPr="00451CC9" w:rsidRDefault="009B4839" w:rsidP="00763A1C">
            <w:pPr>
              <w:spacing w:line="320" w:lineRule="exact"/>
              <w:ind w:left="162" w:hanging="162"/>
              <w:rPr>
                <w:rFonts w:ascii="Arial" w:hAnsi="Arial" w:cs="Arial"/>
                <w:b/>
                <w:bCs/>
                <w:sz w:val="16"/>
                <w:szCs w:val="16"/>
                <w:lang w:val="en-GB" w:eastAsia="en-GB"/>
              </w:rPr>
            </w:pPr>
            <w:r w:rsidRPr="00451CC9">
              <w:rPr>
                <w:rFonts w:ascii="Arial" w:hAnsi="Arial" w:cs="Arial"/>
                <w:b/>
                <w:bCs/>
                <w:sz w:val="16"/>
                <w:szCs w:val="16"/>
                <w:lang w:val="en-GB" w:eastAsia="en-GB"/>
              </w:rPr>
              <w:t>Insurance service result</w:t>
            </w:r>
          </w:p>
        </w:tc>
        <w:tc>
          <w:tcPr>
            <w:tcW w:w="1394" w:type="dxa"/>
            <w:tcBorders>
              <w:top w:val="nil"/>
              <w:left w:val="nil"/>
              <w:bottom w:val="nil"/>
              <w:right w:val="nil"/>
            </w:tcBorders>
            <w:vAlign w:val="bottom"/>
          </w:tcPr>
          <w:p w14:paraId="1FDA6969" w14:textId="77777777" w:rsidR="009B4839" w:rsidRPr="00451CC9" w:rsidRDefault="009B4839" w:rsidP="00763A1C">
            <w:pPr>
              <w:tabs>
                <w:tab w:val="decimal" w:pos="1056"/>
              </w:tabs>
              <w:spacing w:line="320" w:lineRule="exact"/>
              <w:rPr>
                <w:rFonts w:ascii="Arial" w:hAnsi="Arial" w:cs="Arial"/>
                <w:sz w:val="16"/>
                <w:szCs w:val="16"/>
                <w:lang w:val="en-GB" w:eastAsia="en-GB"/>
              </w:rPr>
            </w:pPr>
            <w:r w:rsidRPr="00451CC9">
              <w:rPr>
                <w:rFonts w:ascii="Arial" w:hAnsi="Arial" w:cs="Arial"/>
                <w:sz w:val="16"/>
                <w:szCs w:val="16"/>
                <w:lang w:val="en-GB" w:eastAsia="en-GB"/>
              </w:rPr>
              <w:t>166,0</w:t>
            </w:r>
            <w:r w:rsidRPr="00451CC9">
              <w:rPr>
                <w:rFonts w:ascii="Arial" w:hAnsi="Arial" w:cs="Arial"/>
                <w:sz w:val="16"/>
                <w:szCs w:val="16"/>
                <w:lang w:eastAsia="en-GB"/>
              </w:rPr>
              <w:t>21</w:t>
            </w:r>
          </w:p>
        </w:tc>
        <w:tc>
          <w:tcPr>
            <w:tcW w:w="1395" w:type="dxa"/>
            <w:tcBorders>
              <w:top w:val="nil"/>
              <w:left w:val="nil"/>
              <w:bottom w:val="nil"/>
              <w:right w:val="nil"/>
            </w:tcBorders>
            <w:vAlign w:val="bottom"/>
          </w:tcPr>
          <w:p w14:paraId="190AB37E" w14:textId="77777777" w:rsidR="009B4839" w:rsidRPr="00451CC9" w:rsidRDefault="009B4839" w:rsidP="00763A1C">
            <w:pPr>
              <w:tabs>
                <w:tab w:val="decimal" w:pos="1056"/>
              </w:tabs>
              <w:spacing w:line="320" w:lineRule="exact"/>
              <w:rPr>
                <w:rFonts w:ascii="Arial" w:hAnsi="Arial" w:cs="Arial"/>
                <w:sz w:val="16"/>
                <w:szCs w:val="16"/>
                <w:lang w:val="en-GB" w:eastAsia="en-GB"/>
              </w:rPr>
            </w:pPr>
            <w:r w:rsidRPr="00451CC9">
              <w:rPr>
                <w:rFonts w:ascii="Arial" w:hAnsi="Arial" w:cs="Arial"/>
                <w:sz w:val="16"/>
                <w:szCs w:val="16"/>
                <w:lang w:val="en-GB" w:eastAsia="en-GB"/>
              </w:rPr>
              <w:t>(24,027)</w:t>
            </w:r>
          </w:p>
        </w:tc>
        <w:tc>
          <w:tcPr>
            <w:tcW w:w="1394" w:type="dxa"/>
            <w:tcBorders>
              <w:top w:val="nil"/>
              <w:left w:val="nil"/>
              <w:bottom w:val="nil"/>
              <w:right w:val="nil"/>
            </w:tcBorders>
            <w:vAlign w:val="bottom"/>
          </w:tcPr>
          <w:p w14:paraId="4A94B427" w14:textId="77777777" w:rsidR="009B4839" w:rsidRPr="00451CC9" w:rsidRDefault="009B4839" w:rsidP="00763A1C">
            <w:pPr>
              <w:tabs>
                <w:tab w:val="decimal" w:pos="1056"/>
              </w:tabs>
              <w:spacing w:line="320" w:lineRule="exact"/>
              <w:rPr>
                <w:rFonts w:ascii="Arial" w:hAnsi="Arial" w:cs="Arial"/>
                <w:sz w:val="16"/>
                <w:szCs w:val="16"/>
                <w:lang w:val="en-GB" w:eastAsia="en-GB"/>
              </w:rPr>
            </w:pPr>
            <w:r w:rsidRPr="00451CC9">
              <w:rPr>
                <w:rFonts w:ascii="Arial" w:hAnsi="Arial" w:cs="Arial"/>
                <w:sz w:val="16"/>
                <w:szCs w:val="16"/>
                <w:lang w:val="en-GB" w:eastAsia="en-GB"/>
              </w:rPr>
              <w:t>271,507</w:t>
            </w:r>
          </w:p>
        </w:tc>
        <w:tc>
          <w:tcPr>
            <w:tcW w:w="1395" w:type="dxa"/>
            <w:tcBorders>
              <w:top w:val="nil"/>
              <w:left w:val="nil"/>
              <w:bottom w:val="nil"/>
              <w:right w:val="nil"/>
            </w:tcBorders>
            <w:vAlign w:val="bottom"/>
          </w:tcPr>
          <w:p w14:paraId="45D00BAB" w14:textId="77777777" w:rsidR="009B4839" w:rsidRPr="00451CC9" w:rsidRDefault="009B4839" w:rsidP="00763A1C">
            <w:pPr>
              <w:tabs>
                <w:tab w:val="decimal" w:pos="1056"/>
              </w:tabs>
              <w:spacing w:line="320" w:lineRule="exact"/>
              <w:rPr>
                <w:rFonts w:ascii="Arial" w:hAnsi="Arial" w:cs="Arial"/>
                <w:sz w:val="16"/>
                <w:szCs w:val="16"/>
                <w:lang w:val="en-GB" w:eastAsia="en-GB"/>
              </w:rPr>
            </w:pPr>
            <w:r w:rsidRPr="00451CC9">
              <w:rPr>
                <w:rFonts w:ascii="Arial" w:hAnsi="Arial" w:cs="Arial"/>
                <w:sz w:val="16"/>
                <w:szCs w:val="16"/>
                <w:lang w:val="en-GB" w:eastAsia="en-GB"/>
              </w:rPr>
              <w:t>413,501</w:t>
            </w:r>
          </w:p>
        </w:tc>
      </w:tr>
      <w:tr w:rsidR="009B4839" w:rsidRPr="00451CC9" w14:paraId="2759622F" w14:textId="77777777" w:rsidTr="00763A1C">
        <w:tc>
          <w:tcPr>
            <w:tcW w:w="3600" w:type="dxa"/>
            <w:tcBorders>
              <w:top w:val="nil"/>
              <w:left w:val="nil"/>
              <w:right w:val="nil"/>
            </w:tcBorders>
            <w:vAlign w:val="center"/>
          </w:tcPr>
          <w:p w14:paraId="49FE3988" w14:textId="77777777" w:rsidR="009B4839" w:rsidRPr="00451CC9" w:rsidRDefault="009B4839" w:rsidP="00763A1C">
            <w:pPr>
              <w:spacing w:line="320" w:lineRule="exact"/>
              <w:ind w:left="162" w:hanging="162"/>
              <w:rPr>
                <w:rFonts w:ascii="Arial" w:hAnsi="Arial" w:cs="Arial"/>
                <w:sz w:val="16"/>
                <w:szCs w:val="16"/>
                <w:lang w:val="en-GB" w:eastAsia="en-GB"/>
              </w:rPr>
            </w:pPr>
            <w:r w:rsidRPr="00451CC9">
              <w:rPr>
                <w:rFonts w:ascii="Arial" w:hAnsi="Arial" w:cs="Arial"/>
                <w:sz w:val="16"/>
                <w:szCs w:val="16"/>
                <w:lang w:val="en-GB" w:eastAsia="en-GB"/>
              </w:rPr>
              <w:t xml:space="preserve">Finance expenses </w:t>
            </w:r>
          </w:p>
        </w:tc>
        <w:tc>
          <w:tcPr>
            <w:tcW w:w="1394" w:type="dxa"/>
            <w:tcBorders>
              <w:top w:val="nil"/>
              <w:left w:val="nil"/>
              <w:right w:val="nil"/>
            </w:tcBorders>
            <w:vAlign w:val="bottom"/>
          </w:tcPr>
          <w:p w14:paraId="38F1FDA8" w14:textId="77777777" w:rsidR="009B4839" w:rsidRPr="00451CC9" w:rsidRDefault="009B4839" w:rsidP="00763A1C">
            <w:pPr>
              <w:pBdr>
                <w:bottom w:val="single" w:sz="4" w:space="1" w:color="auto"/>
              </w:pBdr>
              <w:tabs>
                <w:tab w:val="decimal" w:pos="1056"/>
              </w:tabs>
              <w:spacing w:line="320" w:lineRule="exact"/>
              <w:rPr>
                <w:rFonts w:ascii="Arial" w:hAnsi="Arial" w:cs="Arial"/>
                <w:sz w:val="16"/>
                <w:szCs w:val="16"/>
                <w:lang w:val="en-GB" w:eastAsia="en-GB"/>
              </w:rPr>
            </w:pPr>
            <w:r w:rsidRPr="00451CC9">
              <w:rPr>
                <w:rFonts w:ascii="Arial" w:hAnsi="Arial" w:cs="Arial"/>
                <w:sz w:val="16"/>
                <w:szCs w:val="16"/>
                <w:lang w:eastAsia="en-GB"/>
              </w:rPr>
              <w:t>53,608</w:t>
            </w:r>
          </w:p>
        </w:tc>
        <w:tc>
          <w:tcPr>
            <w:tcW w:w="1395" w:type="dxa"/>
            <w:tcBorders>
              <w:top w:val="nil"/>
              <w:left w:val="nil"/>
              <w:right w:val="nil"/>
            </w:tcBorders>
            <w:vAlign w:val="bottom"/>
          </w:tcPr>
          <w:p w14:paraId="369CFB69" w14:textId="77777777" w:rsidR="009B4839" w:rsidRPr="00451CC9" w:rsidRDefault="009B4839" w:rsidP="00763A1C">
            <w:pPr>
              <w:pBdr>
                <w:bottom w:val="single" w:sz="4" w:space="1" w:color="auto"/>
              </w:pBdr>
              <w:tabs>
                <w:tab w:val="decimal" w:pos="1056"/>
              </w:tabs>
              <w:spacing w:line="320" w:lineRule="exact"/>
              <w:rPr>
                <w:rFonts w:ascii="Arial" w:hAnsi="Arial" w:cs="Arial"/>
                <w:sz w:val="16"/>
                <w:szCs w:val="16"/>
                <w:lang w:val="en-GB" w:eastAsia="en-GB"/>
              </w:rPr>
            </w:pPr>
            <w:r w:rsidRPr="00451CC9">
              <w:rPr>
                <w:rFonts w:ascii="Arial" w:hAnsi="Arial" w:cs="Arial"/>
                <w:sz w:val="16"/>
                <w:szCs w:val="16"/>
                <w:lang w:val="en-GB" w:eastAsia="en-GB"/>
              </w:rPr>
              <w:t>-</w:t>
            </w:r>
          </w:p>
        </w:tc>
        <w:tc>
          <w:tcPr>
            <w:tcW w:w="1394" w:type="dxa"/>
            <w:tcBorders>
              <w:top w:val="nil"/>
              <w:left w:val="nil"/>
              <w:right w:val="nil"/>
            </w:tcBorders>
            <w:vAlign w:val="bottom"/>
          </w:tcPr>
          <w:p w14:paraId="3F65BBC5" w14:textId="77777777" w:rsidR="009B4839" w:rsidRPr="00451CC9" w:rsidRDefault="009B4839" w:rsidP="00763A1C">
            <w:pPr>
              <w:pBdr>
                <w:bottom w:val="single" w:sz="4" w:space="1" w:color="auto"/>
              </w:pBdr>
              <w:tabs>
                <w:tab w:val="decimal" w:pos="1056"/>
              </w:tabs>
              <w:spacing w:line="320" w:lineRule="exact"/>
              <w:rPr>
                <w:rFonts w:ascii="Arial" w:hAnsi="Arial" w:cs="Arial"/>
                <w:sz w:val="16"/>
                <w:szCs w:val="16"/>
                <w:lang w:val="en-GB" w:eastAsia="en-GB"/>
              </w:rPr>
            </w:pPr>
            <w:r w:rsidRPr="00451CC9">
              <w:rPr>
                <w:rFonts w:ascii="Arial" w:hAnsi="Arial" w:cs="Arial"/>
                <w:sz w:val="16"/>
                <w:szCs w:val="16"/>
                <w:lang w:val="en-GB" w:eastAsia="en-GB"/>
              </w:rPr>
              <w:t>35,333</w:t>
            </w:r>
          </w:p>
        </w:tc>
        <w:tc>
          <w:tcPr>
            <w:tcW w:w="1395" w:type="dxa"/>
            <w:tcBorders>
              <w:top w:val="nil"/>
              <w:left w:val="nil"/>
              <w:right w:val="nil"/>
            </w:tcBorders>
            <w:vAlign w:val="bottom"/>
          </w:tcPr>
          <w:p w14:paraId="3CE13920" w14:textId="77777777" w:rsidR="009B4839" w:rsidRPr="00451CC9" w:rsidRDefault="009B4839" w:rsidP="00763A1C">
            <w:pPr>
              <w:pBdr>
                <w:bottom w:val="single" w:sz="4" w:space="1" w:color="auto"/>
              </w:pBdr>
              <w:tabs>
                <w:tab w:val="decimal" w:pos="1056"/>
              </w:tabs>
              <w:spacing w:line="320" w:lineRule="exact"/>
              <w:rPr>
                <w:rFonts w:ascii="Arial" w:hAnsi="Arial" w:cs="Arial"/>
                <w:sz w:val="16"/>
                <w:szCs w:val="16"/>
                <w:lang w:val="en-GB" w:eastAsia="en-GB"/>
              </w:rPr>
            </w:pPr>
            <w:r w:rsidRPr="00451CC9">
              <w:rPr>
                <w:rFonts w:ascii="Arial" w:hAnsi="Arial" w:cs="Arial"/>
                <w:sz w:val="16"/>
                <w:szCs w:val="16"/>
                <w:lang w:val="en-GB" w:eastAsia="en-GB"/>
              </w:rPr>
              <w:t>88,941</w:t>
            </w:r>
          </w:p>
        </w:tc>
      </w:tr>
      <w:tr w:rsidR="009B4839" w:rsidRPr="00451CC9" w14:paraId="7639DDC6" w14:textId="77777777" w:rsidTr="00763A1C">
        <w:tc>
          <w:tcPr>
            <w:tcW w:w="3600" w:type="dxa"/>
            <w:tcBorders>
              <w:top w:val="nil"/>
              <w:left w:val="nil"/>
              <w:right w:val="nil"/>
            </w:tcBorders>
            <w:vAlign w:val="center"/>
          </w:tcPr>
          <w:p w14:paraId="2B186B95" w14:textId="77777777" w:rsidR="009B4839" w:rsidRPr="00451CC9" w:rsidRDefault="009B4839" w:rsidP="00763A1C">
            <w:pPr>
              <w:spacing w:line="320" w:lineRule="exact"/>
              <w:ind w:left="162" w:hanging="162"/>
              <w:rPr>
                <w:rFonts w:ascii="Arial" w:hAnsi="Arial" w:cs="Arial"/>
                <w:sz w:val="16"/>
                <w:szCs w:val="16"/>
                <w:cs/>
                <w:lang w:val="en-GB" w:eastAsia="en-GB"/>
              </w:rPr>
            </w:pPr>
            <w:r w:rsidRPr="00451CC9">
              <w:rPr>
                <w:rFonts w:ascii="Arial" w:hAnsi="Arial" w:cs="Arial"/>
                <w:b/>
                <w:bCs/>
                <w:sz w:val="16"/>
                <w:szCs w:val="16"/>
                <w:lang w:val="en-GB" w:eastAsia="en-GB"/>
              </w:rPr>
              <w:t>Total amounts recognised in statement of comprehensive income</w:t>
            </w:r>
          </w:p>
        </w:tc>
        <w:tc>
          <w:tcPr>
            <w:tcW w:w="1394" w:type="dxa"/>
            <w:tcBorders>
              <w:top w:val="nil"/>
              <w:left w:val="nil"/>
              <w:right w:val="nil"/>
            </w:tcBorders>
            <w:vAlign w:val="bottom"/>
          </w:tcPr>
          <w:p w14:paraId="62E40A0B" w14:textId="77777777" w:rsidR="009B4839" w:rsidRPr="00451CC9" w:rsidRDefault="009B4839" w:rsidP="00763A1C">
            <w:pPr>
              <w:pBdr>
                <w:bottom w:val="single" w:sz="4" w:space="1" w:color="auto"/>
              </w:pBdr>
              <w:tabs>
                <w:tab w:val="decimal" w:pos="1056"/>
              </w:tabs>
              <w:spacing w:line="320" w:lineRule="exact"/>
              <w:rPr>
                <w:rFonts w:ascii="Arial" w:hAnsi="Arial" w:cs="Arial"/>
                <w:b/>
                <w:bCs/>
                <w:sz w:val="16"/>
                <w:szCs w:val="16"/>
                <w:lang w:val="en-GB" w:eastAsia="en-GB"/>
              </w:rPr>
            </w:pPr>
            <w:r w:rsidRPr="00451CC9">
              <w:rPr>
                <w:rFonts w:ascii="Arial" w:hAnsi="Arial" w:cs="Arial"/>
                <w:b/>
                <w:bCs/>
                <w:sz w:val="16"/>
                <w:szCs w:val="16"/>
                <w:lang w:val="en-GB" w:eastAsia="en-GB"/>
              </w:rPr>
              <w:t>219,629</w:t>
            </w:r>
          </w:p>
        </w:tc>
        <w:tc>
          <w:tcPr>
            <w:tcW w:w="1395" w:type="dxa"/>
            <w:tcBorders>
              <w:top w:val="nil"/>
              <w:left w:val="nil"/>
              <w:right w:val="nil"/>
            </w:tcBorders>
            <w:vAlign w:val="bottom"/>
          </w:tcPr>
          <w:p w14:paraId="61623CCF" w14:textId="77777777" w:rsidR="009B4839" w:rsidRPr="00451CC9" w:rsidRDefault="009B4839" w:rsidP="00763A1C">
            <w:pPr>
              <w:pBdr>
                <w:bottom w:val="single" w:sz="4" w:space="1" w:color="auto"/>
              </w:pBdr>
              <w:tabs>
                <w:tab w:val="decimal" w:pos="1056"/>
              </w:tabs>
              <w:spacing w:line="320" w:lineRule="exact"/>
              <w:rPr>
                <w:rFonts w:ascii="Arial" w:hAnsi="Arial" w:cs="Arial"/>
                <w:b/>
                <w:bCs/>
                <w:sz w:val="16"/>
                <w:szCs w:val="16"/>
                <w:lang w:val="en-GB" w:eastAsia="en-GB"/>
              </w:rPr>
            </w:pPr>
            <w:r w:rsidRPr="00451CC9">
              <w:rPr>
                <w:rFonts w:ascii="Arial" w:hAnsi="Arial" w:cs="Arial"/>
                <w:b/>
                <w:bCs/>
                <w:sz w:val="16"/>
                <w:szCs w:val="16"/>
                <w:lang w:val="en-GB" w:eastAsia="en-GB"/>
              </w:rPr>
              <w:t>(24,027)</w:t>
            </w:r>
          </w:p>
        </w:tc>
        <w:tc>
          <w:tcPr>
            <w:tcW w:w="1394" w:type="dxa"/>
            <w:tcBorders>
              <w:top w:val="nil"/>
              <w:left w:val="nil"/>
              <w:right w:val="nil"/>
            </w:tcBorders>
            <w:vAlign w:val="bottom"/>
          </w:tcPr>
          <w:p w14:paraId="10C3B1DC" w14:textId="77777777" w:rsidR="009B4839" w:rsidRPr="00451CC9" w:rsidRDefault="009B4839" w:rsidP="00763A1C">
            <w:pPr>
              <w:pBdr>
                <w:bottom w:val="single" w:sz="4" w:space="1" w:color="auto"/>
              </w:pBdr>
              <w:tabs>
                <w:tab w:val="decimal" w:pos="1056"/>
              </w:tabs>
              <w:spacing w:line="320" w:lineRule="exact"/>
              <w:rPr>
                <w:rFonts w:ascii="Arial" w:hAnsi="Arial" w:cs="Arial"/>
                <w:b/>
                <w:bCs/>
                <w:sz w:val="16"/>
                <w:szCs w:val="16"/>
                <w:lang w:val="en-GB" w:eastAsia="en-GB"/>
              </w:rPr>
            </w:pPr>
            <w:r w:rsidRPr="00451CC9">
              <w:rPr>
                <w:rFonts w:ascii="Arial" w:hAnsi="Arial" w:cs="Arial"/>
                <w:b/>
                <w:bCs/>
                <w:sz w:val="16"/>
                <w:szCs w:val="16"/>
                <w:lang w:val="en-GB" w:eastAsia="en-GB"/>
              </w:rPr>
              <w:t>306,840</w:t>
            </w:r>
          </w:p>
        </w:tc>
        <w:tc>
          <w:tcPr>
            <w:tcW w:w="1395" w:type="dxa"/>
            <w:tcBorders>
              <w:top w:val="nil"/>
              <w:left w:val="nil"/>
              <w:right w:val="nil"/>
            </w:tcBorders>
            <w:vAlign w:val="bottom"/>
          </w:tcPr>
          <w:p w14:paraId="3E8B0489" w14:textId="77777777" w:rsidR="009B4839" w:rsidRPr="00451CC9" w:rsidRDefault="009B4839" w:rsidP="00763A1C">
            <w:pPr>
              <w:pBdr>
                <w:bottom w:val="single" w:sz="4" w:space="1" w:color="auto"/>
              </w:pBdr>
              <w:tabs>
                <w:tab w:val="decimal" w:pos="1056"/>
              </w:tabs>
              <w:spacing w:line="320" w:lineRule="exact"/>
              <w:rPr>
                <w:rFonts w:ascii="Arial" w:hAnsi="Arial" w:cs="Arial"/>
                <w:b/>
                <w:bCs/>
                <w:sz w:val="16"/>
                <w:szCs w:val="16"/>
                <w:lang w:val="en-GB" w:eastAsia="en-GB"/>
              </w:rPr>
            </w:pPr>
            <w:r w:rsidRPr="00451CC9">
              <w:rPr>
                <w:rFonts w:ascii="Arial" w:hAnsi="Arial" w:cs="Arial"/>
                <w:b/>
                <w:bCs/>
                <w:sz w:val="16"/>
                <w:szCs w:val="16"/>
                <w:lang w:val="en-GB" w:eastAsia="en-GB"/>
              </w:rPr>
              <w:t>502,442</w:t>
            </w:r>
          </w:p>
        </w:tc>
      </w:tr>
      <w:tr w:rsidR="009B4839" w:rsidRPr="00451CC9" w14:paraId="6D8A4CAF" w14:textId="77777777" w:rsidTr="00763A1C">
        <w:tc>
          <w:tcPr>
            <w:tcW w:w="3600" w:type="dxa"/>
            <w:tcBorders>
              <w:top w:val="nil"/>
              <w:left w:val="nil"/>
              <w:bottom w:val="nil"/>
              <w:right w:val="nil"/>
            </w:tcBorders>
            <w:vAlign w:val="center"/>
            <w:hideMark/>
          </w:tcPr>
          <w:p w14:paraId="24FDE540" w14:textId="77777777" w:rsidR="009B4839" w:rsidRPr="00451CC9" w:rsidRDefault="009B4839" w:rsidP="00763A1C">
            <w:pPr>
              <w:spacing w:line="320" w:lineRule="exact"/>
              <w:ind w:left="162" w:hanging="162"/>
              <w:rPr>
                <w:rFonts w:ascii="Arial" w:hAnsi="Arial" w:cs="Arial"/>
                <w:b/>
                <w:bCs/>
                <w:sz w:val="16"/>
                <w:szCs w:val="16"/>
                <w:lang w:val="en-GB" w:eastAsia="en-GB"/>
              </w:rPr>
            </w:pPr>
            <w:r w:rsidRPr="00451CC9">
              <w:rPr>
                <w:rFonts w:ascii="Arial" w:hAnsi="Arial" w:cs="Arial"/>
                <w:b/>
                <w:bCs/>
                <w:sz w:val="16"/>
                <w:szCs w:val="16"/>
                <w:lang w:val="en-GB" w:eastAsia="en-GB"/>
              </w:rPr>
              <w:t>Cash flows</w:t>
            </w:r>
          </w:p>
        </w:tc>
        <w:tc>
          <w:tcPr>
            <w:tcW w:w="1394" w:type="dxa"/>
            <w:tcBorders>
              <w:top w:val="nil"/>
              <w:left w:val="nil"/>
              <w:bottom w:val="nil"/>
              <w:right w:val="nil"/>
            </w:tcBorders>
            <w:vAlign w:val="bottom"/>
          </w:tcPr>
          <w:p w14:paraId="3B508684" w14:textId="77777777" w:rsidR="009B4839" w:rsidRPr="00451CC9" w:rsidRDefault="009B4839" w:rsidP="00763A1C">
            <w:pPr>
              <w:tabs>
                <w:tab w:val="decimal" w:pos="1056"/>
              </w:tabs>
              <w:spacing w:line="320" w:lineRule="exact"/>
              <w:rPr>
                <w:rFonts w:ascii="Arial" w:hAnsi="Arial" w:cs="Arial"/>
                <w:sz w:val="16"/>
                <w:szCs w:val="16"/>
                <w:lang w:val="en-GB" w:eastAsia="en-GB"/>
              </w:rPr>
            </w:pPr>
          </w:p>
        </w:tc>
        <w:tc>
          <w:tcPr>
            <w:tcW w:w="1395" w:type="dxa"/>
            <w:tcBorders>
              <w:top w:val="nil"/>
              <w:left w:val="nil"/>
              <w:bottom w:val="nil"/>
              <w:right w:val="nil"/>
            </w:tcBorders>
            <w:vAlign w:val="bottom"/>
          </w:tcPr>
          <w:p w14:paraId="1B454D9F" w14:textId="77777777" w:rsidR="009B4839" w:rsidRPr="00451CC9" w:rsidRDefault="009B4839" w:rsidP="00763A1C">
            <w:pPr>
              <w:tabs>
                <w:tab w:val="decimal" w:pos="1056"/>
              </w:tabs>
              <w:spacing w:line="320" w:lineRule="exact"/>
              <w:rPr>
                <w:rFonts w:ascii="Arial" w:hAnsi="Arial" w:cs="Arial"/>
                <w:sz w:val="16"/>
                <w:szCs w:val="16"/>
                <w:lang w:val="en-GB" w:eastAsia="en-GB"/>
              </w:rPr>
            </w:pPr>
          </w:p>
        </w:tc>
        <w:tc>
          <w:tcPr>
            <w:tcW w:w="1394" w:type="dxa"/>
            <w:tcBorders>
              <w:top w:val="nil"/>
              <w:left w:val="nil"/>
              <w:bottom w:val="nil"/>
              <w:right w:val="nil"/>
            </w:tcBorders>
            <w:vAlign w:val="bottom"/>
          </w:tcPr>
          <w:p w14:paraId="4CBF942B" w14:textId="77777777" w:rsidR="009B4839" w:rsidRPr="00451CC9" w:rsidRDefault="009B4839" w:rsidP="00763A1C">
            <w:pPr>
              <w:tabs>
                <w:tab w:val="decimal" w:pos="1056"/>
              </w:tabs>
              <w:spacing w:line="320" w:lineRule="exact"/>
              <w:rPr>
                <w:rFonts w:ascii="Arial" w:hAnsi="Arial" w:cs="Arial"/>
                <w:sz w:val="16"/>
                <w:szCs w:val="16"/>
                <w:lang w:val="en-GB" w:eastAsia="en-GB"/>
              </w:rPr>
            </w:pPr>
          </w:p>
        </w:tc>
        <w:tc>
          <w:tcPr>
            <w:tcW w:w="1395" w:type="dxa"/>
            <w:tcBorders>
              <w:top w:val="nil"/>
              <w:left w:val="nil"/>
              <w:bottom w:val="nil"/>
              <w:right w:val="nil"/>
            </w:tcBorders>
            <w:vAlign w:val="bottom"/>
          </w:tcPr>
          <w:p w14:paraId="6CA4136E" w14:textId="77777777" w:rsidR="009B4839" w:rsidRPr="00451CC9" w:rsidRDefault="009B4839" w:rsidP="00763A1C">
            <w:pPr>
              <w:tabs>
                <w:tab w:val="decimal" w:pos="1056"/>
              </w:tabs>
              <w:spacing w:line="320" w:lineRule="exact"/>
              <w:rPr>
                <w:rFonts w:ascii="Arial" w:hAnsi="Arial" w:cs="Arial"/>
                <w:sz w:val="16"/>
                <w:szCs w:val="16"/>
                <w:lang w:val="en-GB" w:eastAsia="en-GB"/>
              </w:rPr>
            </w:pPr>
          </w:p>
        </w:tc>
      </w:tr>
      <w:tr w:rsidR="009B4839" w:rsidRPr="00451CC9" w14:paraId="61BD137D" w14:textId="77777777" w:rsidTr="00763A1C">
        <w:tc>
          <w:tcPr>
            <w:tcW w:w="3600" w:type="dxa"/>
            <w:tcBorders>
              <w:top w:val="nil"/>
              <w:left w:val="nil"/>
              <w:bottom w:val="nil"/>
              <w:right w:val="nil"/>
            </w:tcBorders>
            <w:vAlign w:val="center"/>
            <w:hideMark/>
          </w:tcPr>
          <w:p w14:paraId="6DACBACD" w14:textId="77777777" w:rsidR="009B4839" w:rsidRPr="00451CC9" w:rsidRDefault="009B4839" w:rsidP="00763A1C">
            <w:pPr>
              <w:spacing w:line="320" w:lineRule="exact"/>
              <w:ind w:left="162" w:hanging="162"/>
              <w:rPr>
                <w:rFonts w:ascii="Arial" w:hAnsi="Arial" w:cs="Arial"/>
                <w:sz w:val="16"/>
                <w:szCs w:val="16"/>
                <w:lang w:eastAsia="en-GB"/>
              </w:rPr>
            </w:pPr>
            <w:r w:rsidRPr="00451CC9">
              <w:rPr>
                <w:rFonts w:ascii="Arial" w:hAnsi="Arial" w:cs="Arial"/>
                <w:sz w:val="16"/>
                <w:szCs w:val="16"/>
                <w:lang w:val="en-GB" w:eastAsia="en-GB"/>
              </w:rPr>
              <w:t>Premiums received</w:t>
            </w:r>
          </w:p>
        </w:tc>
        <w:tc>
          <w:tcPr>
            <w:tcW w:w="1394" w:type="dxa"/>
            <w:tcBorders>
              <w:top w:val="nil"/>
              <w:left w:val="nil"/>
              <w:bottom w:val="nil"/>
              <w:right w:val="nil"/>
            </w:tcBorders>
            <w:vAlign w:val="bottom"/>
          </w:tcPr>
          <w:p w14:paraId="1687339A" w14:textId="77777777" w:rsidR="009B4839" w:rsidRPr="00451CC9" w:rsidRDefault="009B4839" w:rsidP="00763A1C">
            <w:pPr>
              <w:tabs>
                <w:tab w:val="decimal" w:pos="1056"/>
              </w:tabs>
              <w:spacing w:line="320" w:lineRule="exact"/>
              <w:rPr>
                <w:rFonts w:ascii="Arial" w:hAnsi="Arial" w:cs="Arial"/>
                <w:sz w:val="16"/>
                <w:szCs w:val="16"/>
                <w:cs/>
                <w:lang w:val="en-GB" w:eastAsia="en-GB"/>
              </w:rPr>
            </w:pPr>
            <w:r w:rsidRPr="00451CC9">
              <w:rPr>
                <w:rFonts w:ascii="Arial" w:hAnsi="Arial" w:cs="Arial"/>
                <w:sz w:val="16"/>
                <w:szCs w:val="16"/>
                <w:lang w:eastAsia="en-GB"/>
              </w:rPr>
              <w:t>2,984,806</w:t>
            </w:r>
          </w:p>
        </w:tc>
        <w:tc>
          <w:tcPr>
            <w:tcW w:w="1395" w:type="dxa"/>
            <w:tcBorders>
              <w:top w:val="nil"/>
              <w:left w:val="nil"/>
              <w:bottom w:val="nil"/>
              <w:right w:val="nil"/>
            </w:tcBorders>
            <w:vAlign w:val="bottom"/>
          </w:tcPr>
          <w:p w14:paraId="5BD3486D" w14:textId="77777777" w:rsidR="009B4839" w:rsidRPr="00451CC9" w:rsidRDefault="009B4839" w:rsidP="00763A1C">
            <w:pPr>
              <w:tabs>
                <w:tab w:val="decimal" w:pos="1056"/>
              </w:tabs>
              <w:spacing w:line="320" w:lineRule="exact"/>
              <w:rPr>
                <w:rFonts w:ascii="Arial" w:hAnsi="Arial" w:cs="Arial"/>
                <w:sz w:val="16"/>
                <w:szCs w:val="16"/>
                <w:lang w:val="en-GB" w:eastAsia="en-GB"/>
              </w:rPr>
            </w:pPr>
            <w:r w:rsidRPr="00451CC9">
              <w:rPr>
                <w:rFonts w:ascii="Arial" w:hAnsi="Arial" w:cs="Arial"/>
                <w:sz w:val="16"/>
                <w:szCs w:val="16"/>
                <w:lang w:val="en-GB" w:eastAsia="en-GB"/>
              </w:rPr>
              <w:t>-</w:t>
            </w:r>
          </w:p>
        </w:tc>
        <w:tc>
          <w:tcPr>
            <w:tcW w:w="1394" w:type="dxa"/>
            <w:tcBorders>
              <w:top w:val="nil"/>
              <w:left w:val="nil"/>
              <w:bottom w:val="nil"/>
              <w:right w:val="nil"/>
            </w:tcBorders>
            <w:vAlign w:val="bottom"/>
          </w:tcPr>
          <w:p w14:paraId="538E6140" w14:textId="77777777" w:rsidR="009B4839" w:rsidRPr="00451CC9" w:rsidRDefault="009B4839" w:rsidP="00763A1C">
            <w:pPr>
              <w:tabs>
                <w:tab w:val="decimal" w:pos="1056"/>
              </w:tabs>
              <w:spacing w:line="320" w:lineRule="exact"/>
              <w:rPr>
                <w:rFonts w:ascii="Arial" w:hAnsi="Arial" w:cs="Arial"/>
                <w:sz w:val="16"/>
                <w:szCs w:val="16"/>
                <w:lang w:val="en-GB" w:eastAsia="en-GB"/>
              </w:rPr>
            </w:pPr>
            <w:r w:rsidRPr="00451CC9">
              <w:rPr>
                <w:rFonts w:ascii="Arial" w:hAnsi="Arial" w:cs="Arial"/>
                <w:sz w:val="16"/>
                <w:szCs w:val="16"/>
                <w:lang w:val="en-GB" w:eastAsia="en-GB"/>
              </w:rPr>
              <w:t>-</w:t>
            </w:r>
          </w:p>
        </w:tc>
        <w:tc>
          <w:tcPr>
            <w:tcW w:w="1395" w:type="dxa"/>
            <w:tcBorders>
              <w:top w:val="nil"/>
              <w:left w:val="nil"/>
              <w:bottom w:val="nil"/>
              <w:right w:val="nil"/>
            </w:tcBorders>
            <w:vAlign w:val="bottom"/>
          </w:tcPr>
          <w:p w14:paraId="1835C46C" w14:textId="77777777" w:rsidR="009B4839" w:rsidRPr="00451CC9" w:rsidRDefault="009B4839" w:rsidP="00763A1C">
            <w:pPr>
              <w:tabs>
                <w:tab w:val="decimal" w:pos="1056"/>
              </w:tabs>
              <w:spacing w:line="320" w:lineRule="exact"/>
              <w:rPr>
                <w:rFonts w:ascii="Arial" w:hAnsi="Arial" w:cs="Arial"/>
                <w:sz w:val="16"/>
                <w:szCs w:val="16"/>
                <w:lang w:val="en-GB" w:eastAsia="en-GB"/>
              </w:rPr>
            </w:pPr>
            <w:r w:rsidRPr="00451CC9">
              <w:rPr>
                <w:rFonts w:ascii="Arial" w:hAnsi="Arial" w:cs="Arial"/>
                <w:sz w:val="16"/>
                <w:szCs w:val="16"/>
                <w:lang w:eastAsia="en-GB"/>
              </w:rPr>
              <w:t>2,984,806</w:t>
            </w:r>
          </w:p>
        </w:tc>
      </w:tr>
      <w:tr w:rsidR="009B4839" w:rsidRPr="00451CC9" w14:paraId="01CFD962" w14:textId="77777777" w:rsidTr="00763A1C">
        <w:tc>
          <w:tcPr>
            <w:tcW w:w="3600" w:type="dxa"/>
            <w:tcBorders>
              <w:top w:val="nil"/>
              <w:left w:val="nil"/>
              <w:bottom w:val="nil"/>
              <w:right w:val="nil"/>
            </w:tcBorders>
            <w:vAlign w:val="center"/>
            <w:hideMark/>
          </w:tcPr>
          <w:p w14:paraId="2DA17B5A" w14:textId="77777777" w:rsidR="009B4839" w:rsidRPr="00451CC9" w:rsidRDefault="009B4839" w:rsidP="00763A1C">
            <w:pPr>
              <w:spacing w:line="320" w:lineRule="exact"/>
              <w:ind w:left="162" w:hanging="162"/>
              <w:rPr>
                <w:rFonts w:ascii="Arial" w:hAnsi="Arial" w:cs="Arial"/>
                <w:sz w:val="16"/>
                <w:szCs w:val="16"/>
                <w:lang w:val="en-GB" w:eastAsia="en-GB"/>
              </w:rPr>
            </w:pPr>
            <w:r w:rsidRPr="00451CC9">
              <w:rPr>
                <w:rFonts w:ascii="Arial" w:hAnsi="Arial" w:cs="Arial"/>
                <w:sz w:val="16"/>
                <w:szCs w:val="16"/>
                <w:lang w:val="en-GB" w:eastAsia="en-GB"/>
              </w:rPr>
              <w:t>Claims and other directly attributable expenses paid</w:t>
            </w:r>
          </w:p>
        </w:tc>
        <w:tc>
          <w:tcPr>
            <w:tcW w:w="1394" w:type="dxa"/>
            <w:tcBorders>
              <w:top w:val="nil"/>
              <w:left w:val="nil"/>
              <w:bottom w:val="nil"/>
              <w:right w:val="nil"/>
            </w:tcBorders>
            <w:vAlign w:val="bottom"/>
          </w:tcPr>
          <w:p w14:paraId="2705F67A" w14:textId="77777777" w:rsidR="009B4839" w:rsidRPr="00451CC9" w:rsidRDefault="009B4839" w:rsidP="00763A1C">
            <w:pPr>
              <w:tabs>
                <w:tab w:val="decimal" w:pos="1056"/>
              </w:tabs>
              <w:spacing w:line="320" w:lineRule="exact"/>
              <w:rPr>
                <w:rFonts w:ascii="Arial" w:hAnsi="Arial" w:cs="Arial"/>
                <w:sz w:val="16"/>
                <w:szCs w:val="16"/>
                <w:lang w:val="en-GB" w:eastAsia="en-GB"/>
              </w:rPr>
            </w:pPr>
            <w:r w:rsidRPr="00451CC9">
              <w:rPr>
                <w:rFonts w:ascii="Arial" w:hAnsi="Arial" w:cs="Arial"/>
                <w:sz w:val="16"/>
                <w:szCs w:val="16"/>
                <w:lang w:val="en-GB" w:eastAsia="en-GB"/>
              </w:rPr>
              <w:t>(1,805,427)</w:t>
            </w:r>
          </w:p>
        </w:tc>
        <w:tc>
          <w:tcPr>
            <w:tcW w:w="1395" w:type="dxa"/>
            <w:tcBorders>
              <w:top w:val="nil"/>
              <w:left w:val="nil"/>
              <w:bottom w:val="nil"/>
              <w:right w:val="nil"/>
            </w:tcBorders>
            <w:vAlign w:val="bottom"/>
          </w:tcPr>
          <w:p w14:paraId="2ACD6470" w14:textId="77777777" w:rsidR="009B4839" w:rsidRPr="00451CC9" w:rsidRDefault="009B4839" w:rsidP="00763A1C">
            <w:pPr>
              <w:tabs>
                <w:tab w:val="decimal" w:pos="1056"/>
              </w:tabs>
              <w:spacing w:line="320" w:lineRule="exact"/>
              <w:rPr>
                <w:rFonts w:ascii="Arial" w:hAnsi="Arial" w:cs="Arial"/>
                <w:sz w:val="16"/>
                <w:szCs w:val="16"/>
                <w:lang w:val="en-GB" w:eastAsia="en-GB"/>
              </w:rPr>
            </w:pPr>
            <w:r w:rsidRPr="00451CC9">
              <w:rPr>
                <w:rFonts w:ascii="Arial" w:hAnsi="Arial" w:cs="Arial"/>
                <w:sz w:val="16"/>
                <w:szCs w:val="16"/>
                <w:lang w:val="en-GB" w:eastAsia="en-GB"/>
              </w:rPr>
              <w:t>-</w:t>
            </w:r>
          </w:p>
        </w:tc>
        <w:tc>
          <w:tcPr>
            <w:tcW w:w="1394" w:type="dxa"/>
            <w:tcBorders>
              <w:top w:val="nil"/>
              <w:left w:val="nil"/>
              <w:bottom w:val="nil"/>
              <w:right w:val="nil"/>
            </w:tcBorders>
            <w:vAlign w:val="bottom"/>
          </w:tcPr>
          <w:p w14:paraId="2492E66B" w14:textId="77777777" w:rsidR="009B4839" w:rsidRPr="00451CC9" w:rsidRDefault="009B4839" w:rsidP="00763A1C">
            <w:pPr>
              <w:tabs>
                <w:tab w:val="decimal" w:pos="1056"/>
              </w:tabs>
              <w:spacing w:line="320" w:lineRule="exact"/>
              <w:rPr>
                <w:rFonts w:ascii="Arial" w:hAnsi="Arial" w:cs="Arial"/>
                <w:sz w:val="16"/>
                <w:szCs w:val="16"/>
                <w:lang w:val="en-GB" w:eastAsia="en-GB"/>
              </w:rPr>
            </w:pPr>
            <w:r w:rsidRPr="00451CC9">
              <w:rPr>
                <w:rFonts w:ascii="Arial" w:hAnsi="Arial" w:cs="Arial"/>
                <w:sz w:val="16"/>
                <w:szCs w:val="16"/>
                <w:lang w:val="en-GB" w:eastAsia="en-GB"/>
              </w:rPr>
              <w:t>-</w:t>
            </w:r>
          </w:p>
        </w:tc>
        <w:tc>
          <w:tcPr>
            <w:tcW w:w="1395" w:type="dxa"/>
            <w:tcBorders>
              <w:top w:val="nil"/>
              <w:left w:val="nil"/>
              <w:bottom w:val="nil"/>
              <w:right w:val="nil"/>
            </w:tcBorders>
            <w:vAlign w:val="bottom"/>
          </w:tcPr>
          <w:p w14:paraId="329E6685" w14:textId="77777777" w:rsidR="009B4839" w:rsidRPr="00451CC9" w:rsidRDefault="009B4839" w:rsidP="00763A1C">
            <w:pPr>
              <w:tabs>
                <w:tab w:val="decimal" w:pos="1056"/>
              </w:tabs>
              <w:spacing w:line="320" w:lineRule="exact"/>
              <w:rPr>
                <w:rFonts w:ascii="Arial" w:hAnsi="Arial" w:cs="Arial"/>
                <w:sz w:val="16"/>
                <w:szCs w:val="16"/>
                <w:lang w:val="en-GB" w:eastAsia="en-GB"/>
              </w:rPr>
            </w:pPr>
            <w:r w:rsidRPr="00451CC9">
              <w:rPr>
                <w:rFonts w:ascii="Arial" w:hAnsi="Arial" w:cs="Arial"/>
                <w:sz w:val="16"/>
                <w:szCs w:val="16"/>
                <w:lang w:val="en-GB" w:eastAsia="en-GB"/>
              </w:rPr>
              <w:t>(1,805,427)</w:t>
            </w:r>
          </w:p>
        </w:tc>
      </w:tr>
      <w:tr w:rsidR="009B4839" w:rsidRPr="00451CC9" w14:paraId="7AE7E70A" w14:textId="77777777" w:rsidTr="00763A1C">
        <w:tc>
          <w:tcPr>
            <w:tcW w:w="3600" w:type="dxa"/>
            <w:tcBorders>
              <w:top w:val="nil"/>
              <w:left w:val="nil"/>
              <w:right w:val="nil"/>
            </w:tcBorders>
            <w:vAlign w:val="center"/>
            <w:hideMark/>
          </w:tcPr>
          <w:p w14:paraId="1DD328A5" w14:textId="77777777" w:rsidR="009B4839" w:rsidRPr="00451CC9" w:rsidRDefault="009B4839" w:rsidP="00763A1C">
            <w:pPr>
              <w:spacing w:line="320" w:lineRule="exact"/>
              <w:ind w:left="162" w:hanging="162"/>
              <w:rPr>
                <w:rFonts w:ascii="Arial" w:hAnsi="Arial" w:cs="Arial"/>
                <w:sz w:val="16"/>
                <w:szCs w:val="16"/>
                <w:lang w:eastAsia="en-GB"/>
              </w:rPr>
            </w:pPr>
            <w:r w:rsidRPr="00451CC9">
              <w:rPr>
                <w:rFonts w:ascii="Arial" w:hAnsi="Arial" w:cs="Arial"/>
                <w:sz w:val="16"/>
                <w:szCs w:val="16"/>
                <w:lang w:val="en-GB" w:eastAsia="en-GB"/>
              </w:rPr>
              <w:t>Insurance acquisition cash flows</w:t>
            </w:r>
          </w:p>
        </w:tc>
        <w:tc>
          <w:tcPr>
            <w:tcW w:w="1394" w:type="dxa"/>
            <w:tcBorders>
              <w:top w:val="nil"/>
              <w:left w:val="nil"/>
              <w:right w:val="nil"/>
            </w:tcBorders>
            <w:vAlign w:val="bottom"/>
          </w:tcPr>
          <w:p w14:paraId="48CB0395" w14:textId="77777777" w:rsidR="009B4839" w:rsidRPr="00451CC9" w:rsidRDefault="009B4839" w:rsidP="00763A1C">
            <w:pPr>
              <w:pBdr>
                <w:bottom w:val="single" w:sz="4" w:space="1" w:color="auto"/>
              </w:pBdr>
              <w:tabs>
                <w:tab w:val="decimal" w:pos="1056"/>
              </w:tabs>
              <w:spacing w:line="320" w:lineRule="exact"/>
              <w:rPr>
                <w:rFonts w:ascii="Arial" w:hAnsi="Arial" w:cs="Arial"/>
                <w:sz w:val="16"/>
                <w:szCs w:val="16"/>
                <w:lang w:val="en-GB" w:eastAsia="en-GB"/>
              </w:rPr>
            </w:pPr>
            <w:r w:rsidRPr="00451CC9">
              <w:rPr>
                <w:rFonts w:ascii="Arial" w:hAnsi="Arial" w:cs="Arial"/>
                <w:sz w:val="16"/>
                <w:szCs w:val="16"/>
                <w:lang w:val="en-GB" w:eastAsia="en-GB"/>
              </w:rPr>
              <w:t>(787,149)</w:t>
            </w:r>
          </w:p>
        </w:tc>
        <w:tc>
          <w:tcPr>
            <w:tcW w:w="1395" w:type="dxa"/>
            <w:tcBorders>
              <w:top w:val="nil"/>
              <w:left w:val="nil"/>
              <w:bottom w:val="nil"/>
              <w:right w:val="nil"/>
            </w:tcBorders>
            <w:vAlign w:val="bottom"/>
          </w:tcPr>
          <w:p w14:paraId="2F553A1B" w14:textId="77777777" w:rsidR="009B4839" w:rsidRPr="00451CC9" w:rsidRDefault="009B4839" w:rsidP="00763A1C">
            <w:pPr>
              <w:pBdr>
                <w:bottom w:val="single" w:sz="4" w:space="1" w:color="auto"/>
              </w:pBdr>
              <w:tabs>
                <w:tab w:val="decimal" w:pos="1056"/>
              </w:tabs>
              <w:spacing w:line="320" w:lineRule="exact"/>
              <w:rPr>
                <w:rFonts w:ascii="Arial" w:hAnsi="Arial" w:cs="Arial"/>
                <w:sz w:val="16"/>
                <w:szCs w:val="16"/>
                <w:lang w:val="en-GB" w:eastAsia="en-GB"/>
              </w:rPr>
            </w:pPr>
            <w:r w:rsidRPr="00451CC9">
              <w:rPr>
                <w:rFonts w:ascii="Arial" w:hAnsi="Arial" w:cs="Arial"/>
                <w:sz w:val="16"/>
                <w:szCs w:val="16"/>
                <w:lang w:val="en-GB" w:eastAsia="en-GB"/>
              </w:rPr>
              <w:t>-</w:t>
            </w:r>
          </w:p>
        </w:tc>
        <w:tc>
          <w:tcPr>
            <w:tcW w:w="1394" w:type="dxa"/>
            <w:tcBorders>
              <w:top w:val="nil"/>
              <w:left w:val="nil"/>
              <w:bottom w:val="nil"/>
              <w:right w:val="nil"/>
            </w:tcBorders>
            <w:vAlign w:val="bottom"/>
          </w:tcPr>
          <w:p w14:paraId="73A2E284" w14:textId="77777777" w:rsidR="009B4839" w:rsidRPr="00451CC9" w:rsidRDefault="009B4839" w:rsidP="00763A1C">
            <w:pPr>
              <w:pBdr>
                <w:bottom w:val="single" w:sz="4" w:space="1" w:color="auto"/>
              </w:pBdr>
              <w:tabs>
                <w:tab w:val="decimal" w:pos="1056"/>
              </w:tabs>
              <w:spacing w:line="320" w:lineRule="exact"/>
              <w:rPr>
                <w:rFonts w:ascii="Arial" w:hAnsi="Arial" w:cs="Arial"/>
                <w:sz w:val="16"/>
                <w:szCs w:val="16"/>
                <w:lang w:val="en-GB" w:eastAsia="en-GB"/>
              </w:rPr>
            </w:pPr>
            <w:r w:rsidRPr="00451CC9">
              <w:rPr>
                <w:rFonts w:ascii="Arial" w:hAnsi="Arial" w:cs="Arial"/>
                <w:sz w:val="16"/>
                <w:szCs w:val="16"/>
                <w:lang w:val="en-GB" w:eastAsia="en-GB"/>
              </w:rPr>
              <w:t>-</w:t>
            </w:r>
          </w:p>
        </w:tc>
        <w:tc>
          <w:tcPr>
            <w:tcW w:w="1395" w:type="dxa"/>
            <w:tcBorders>
              <w:top w:val="nil"/>
              <w:left w:val="nil"/>
              <w:right w:val="nil"/>
            </w:tcBorders>
            <w:vAlign w:val="bottom"/>
          </w:tcPr>
          <w:p w14:paraId="4AD8D172" w14:textId="77777777" w:rsidR="009B4839" w:rsidRPr="00451CC9" w:rsidRDefault="009B4839" w:rsidP="00763A1C">
            <w:pPr>
              <w:pBdr>
                <w:bottom w:val="single" w:sz="4" w:space="1" w:color="auto"/>
              </w:pBdr>
              <w:tabs>
                <w:tab w:val="decimal" w:pos="1056"/>
              </w:tabs>
              <w:spacing w:line="320" w:lineRule="exact"/>
              <w:rPr>
                <w:rFonts w:ascii="Arial" w:hAnsi="Arial" w:cs="Arial"/>
                <w:sz w:val="16"/>
                <w:szCs w:val="16"/>
                <w:lang w:val="en-GB" w:eastAsia="en-GB"/>
              </w:rPr>
            </w:pPr>
            <w:r w:rsidRPr="00451CC9">
              <w:rPr>
                <w:rFonts w:ascii="Arial" w:hAnsi="Arial" w:cs="Arial"/>
                <w:sz w:val="16"/>
                <w:szCs w:val="16"/>
                <w:lang w:val="en-GB" w:eastAsia="en-GB"/>
              </w:rPr>
              <w:t>(787,149)</w:t>
            </w:r>
          </w:p>
        </w:tc>
      </w:tr>
      <w:tr w:rsidR="009B4839" w:rsidRPr="00451CC9" w14:paraId="121F1F93" w14:textId="77777777" w:rsidTr="00763A1C">
        <w:tc>
          <w:tcPr>
            <w:tcW w:w="3600" w:type="dxa"/>
            <w:tcBorders>
              <w:top w:val="nil"/>
              <w:left w:val="nil"/>
              <w:right w:val="nil"/>
            </w:tcBorders>
            <w:vAlign w:val="center"/>
            <w:hideMark/>
          </w:tcPr>
          <w:p w14:paraId="2D9768AA" w14:textId="77777777" w:rsidR="009B4839" w:rsidRPr="00451CC9" w:rsidRDefault="009B4839" w:rsidP="00763A1C">
            <w:pPr>
              <w:spacing w:line="320" w:lineRule="exact"/>
              <w:ind w:left="162" w:hanging="162"/>
              <w:rPr>
                <w:rFonts w:ascii="Arial" w:hAnsi="Arial" w:cs="Arial"/>
                <w:b/>
                <w:bCs/>
                <w:sz w:val="16"/>
                <w:szCs w:val="16"/>
                <w:lang w:val="en-GB" w:eastAsia="en-GB"/>
              </w:rPr>
            </w:pPr>
            <w:r w:rsidRPr="00451CC9">
              <w:rPr>
                <w:rFonts w:ascii="Arial" w:hAnsi="Arial" w:cs="Arial"/>
                <w:b/>
                <w:bCs/>
                <w:sz w:val="16"/>
                <w:szCs w:val="16"/>
                <w:lang w:val="en-GB" w:eastAsia="en-GB"/>
              </w:rPr>
              <w:t>Total cash flows</w:t>
            </w:r>
          </w:p>
        </w:tc>
        <w:tc>
          <w:tcPr>
            <w:tcW w:w="1394" w:type="dxa"/>
            <w:tcBorders>
              <w:top w:val="nil"/>
              <w:left w:val="nil"/>
              <w:right w:val="nil"/>
            </w:tcBorders>
            <w:vAlign w:val="bottom"/>
          </w:tcPr>
          <w:p w14:paraId="24970951" w14:textId="77777777" w:rsidR="009B4839" w:rsidRPr="00451CC9" w:rsidRDefault="009B4839" w:rsidP="00763A1C">
            <w:pPr>
              <w:pBdr>
                <w:bottom w:val="single" w:sz="4" w:space="1" w:color="auto"/>
              </w:pBdr>
              <w:tabs>
                <w:tab w:val="decimal" w:pos="1056"/>
              </w:tabs>
              <w:spacing w:line="320" w:lineRule="exact"/>
              <w:rPr>
                <w:rFonts w:ascii="Arial" w:hAnsi="Arial" w:cs="Arial"/>
                <w:b/>
                <w:bCs/>
                <w:sz w:val="16"/>
                <w:szCs w:val="16"/>
                <w:lang w:val="en-GB" w:eastAsia="en-GB"/>
              </w:rPr>
            </w:pPr>
            <w:r w:rsidRPr="00451CC9">
              <w:rPr>
                <w:rFonts w:ascii="Arial" w:hAnsi="Arial" w:cs="Arial"/>
                <w:b/>
                <w:bCs/>
                <w:sz w:val="16"/>
                <w:szCs w:val="16"/>
                <w:lang w:val="en-GB" w:eastAsia="en-GB"/>
              </w:rPr>
              <w:t>392,230</w:t>
            </w:r>
          </w:p>
        </w:tc>
        <w:tc>
          <w:tcPr>
            <w:tcW w:w="1395" w:type="dxa"/>
            <w:tcBorders>
              <w:top w:val="nil"/>
              <w:left w:val="nil"/>
              <w:bottom w:val="nil"/>
              <w:right w:val="nil"/>
            </w:tcBorders>
            <w:vAlign w:val="bottom"/>
          </w:tcPr>
          <w:p w14:paraId="514D2DCF" w14:textId="77777777" w:rsidR="009B4839" w:rsidRPr="00451CC9" w:rsidRDefault="009B4839" w:rsidP="00763A1C">
            <w:pPr>
              <w:pBdr>
                <w:bottom w:val="single" w:sz="4" w:space="1" w:color="auto"/>
              </w:pBdr>
              <w:tabs>
                <w:tab w:val="decimal" w:pos="1056"/>
              </w:tabs>
              <w:spacing w:line="320" w:lineRule="exact"/>
              <w:rPr>
                <w:rFonts w:ascii="Arial" w:hAnsi="Arial" w:cs="Arial"/>
                <w:b/>
                <w:bCs/>
                <w:sz w:val="16"/>
                <w:szCs w:val="16"/>
                <w:lang w:val="en-GB" w:eastAsia="en-GB"/>
              </w:rPr>
            </w:pPr>
            <w:r w:rsidRPr="00451CC9">
              <w:rPr>
                <w:rFonts w:ascii="Arial" w:hAnsi="Arial" w:cs="Arial"/>
                <w:b/>
                <w:bCs/>
                <w:sz w:val="16"/>
                <w:szCs w:val="16"/>
                <w:lang w:val="en-GB" w:eastAsia="en-GB"/>
              </w:rPr>
              <w:t>-</w:t>
            </w:r>
          </w:p>
        </w:tc>
        <w:tc>
          <w:tcPr>
            <w:tcW w:w="1394" w:type="dxa"/>
            <w:tcBorders>
              <w:top w:val="nil"/>
              <w:left w:val="nil"/>
              <w:bottom w:val="nil"/>
              <w:right w:val="nil"/>
            </w:tcBorders>
            <w:vAlign w:val="bottom"/>
          </w:tcPr>
          <w:p w14:paraId="18E33FAF" w14:textId="77777777" w:rsidR="009B4839" w:rsidRPr="00451CC9" w:rsidRDefault="009B4839" w:rsidP="00763A1C">
            <w:pPr>
              <w:pBdr>
                <w:bottom w:val="single" w:sz="4" w:space="1" w:color="auto"/>
              </w:pBdr>
              <w:tabs>
                <w:tab w:val="decimal" w:pos="1056"/>
              </w:tabs>
              <w:spacing w:line="320" w:lineRule="exact"/>
              <w:rPr>
                <w:rFonts w:ascii="Arial" w:hAnsi="Arial" w:cs="Arial"/>
                <w:b/>
                <w:bCs/>
                <w:sz w:val="16"/>
                <w:szCs w:val="16"/>
                <w:lang w:val="en-GB" w:eastAsia="en-GB"/>
              </w:rPr>
            </w:pPr>
            <w:r w:rsidRPr="00451CC9">
              <w:rPr>
                <w:rFonts w:ascii="Arial" w:hAnsi="Arial" w:cs="Arial"/>
                <w:b/>
                <w:bCs/>
                <w:sz w:val="16"/>
                <w:szCs w:val="16"/>
                <w:lang w:val="en-GB" w:eastAsia="en-GB"/>
              </w:rPr>
              <w:t>-</w:t>
            </w:r>
          </w:p>
        </w:tc>
        <w:tc>
          <w:tcPr>
            <w:tcW w:w="1395" w:type="dxa"/>
            <w:tcBorders>
              <w:top w:val="nil"/>
              <w:left w:val="nil"/>
              <w:right w:val="nil"/>
            </w:tcBorders>
            <w:vAlign w:val="bottom"/>
          </w:tcPr>
          <w:p w14:paraId="610EDC1D" w14:textId="77777777" w:rsidR="009B4839" w:rsidRPr="00451CC9" w:rsidRDefault="009B4839" w:rsidP="00763A1C">
            <w:pPr>
              <w:pBdr>
                <w:bottom w:val="single" w:sz="4" w:space="1" w:color="auto"/>
              </w:pBdr>
              <w:tabs>
                <w:tab w:val="decimal" w:pos="1056"/>
              </w:tabs>
              <w:spacing w:line="320" w:lineRule="exact"/>
              <w:rPr>
                <w:rFonts w:ascii="Arial" w:hAnsi="Arial" w:cs="Arial"/>
                <w:b/>
                <w:bCs/>
                <w:sz w:val="16"/>
                <w:szCs w:val="16"/>
                <w:cs/>
                <w:lang w:val="en-GB" w:eastAsia="en-GB"/>
              </w:rPr>
            </w:pPr>
            <w:r w:rsidRPr="00451CC9">
              <w:rPr>
                <w:rFonts w:ascii="Arial" w:hAnsi="Arial" w:cs="Arial"/>
                <w:b/>
                <w:bCs/>
                <w:sz w:val="16"/>
                <w:szCs w:val="16"/>
                <w:lang w:val="en-GB" w:eastAsia="en-GB"/>
              </w:rPr>
              <w:t>392,230</w:t>
            </w:r>
          </w:p>
        </w:tc>
      </w:tr>
      <w:tr w:rsidR="009B4839" w:rsidRPr="00451CC9" w14:paraId="32B70218" w14:textId="77777777" w:rsidTr="00763A1C">
        <w:tc>
          <w:tcPr>
            <w:tcW w:w="3600" w:type="dxa"/>
            <w:tcBorders>
              <w:top w:val="nil"/>
              <w:left w:val="nil"/>
              <w:bottom w:val="nil"/>
              <w:right w:val="nil"/>
            </w:tcBorders>
            <w:vAlign w:val="center"/>
          </w:tcPr>
          <w:p w14:paraId="4F0B187A" w14:textId="77777777" w:rsidR="009B4839" w:rsidRPr="00451CC9" w:rsidRDefault="009B4839" w:rsidP="00763A1C">
            <w:pPr>
              <w:spacing w:line="320" w:lineRule="exact"/>
              <w:ind w:left="162" w:hanging="162"/>
              <w:rPr>
                <w:rFonts w:ascii="Arial" w:hAnsi="Arial" w:cs="Arial"/>
                <w:sz w:val="16"/>
                <w:szCs w:val="16"/>
                <w:lang w:val="en-GB" w:eastAsia="en-GB"/>
              </w:rPr>
            </w:pPr>
          </w:p>
        </w:tc>
        <w:tc>
          <w:tcPr>
            <w:tcW w:w="1394" w:type="dxa"/>
            <w:tcBorders>
              <w:top w:val="nil"/>
              <w:left w:val="nil"/>
              <w:bottom w:val="nil"/>
              <w:right w:val="nil"/>
            </w:tcBorders>
            <w:vAlign w:val="bottom"/>
          </w:tcPr>
          <w:p w14:paraId="77B6E47F" w14:textId="77777777" w:rsidR="009B4839" w:rsidRPr="00451CC9" w:rsidRDefault="009B4839" w:rsidP="00763A1C">
            <w:pPr>
              <w:tabs>
                <w:tab w:val="decimal" w:pos="1056"/>
              </w:tabs>
              <w:spacing w:line="320" w:lineRule="exact"/>
              <w:rPr>
                <w:rFonts w:ascii="Arial" w:hAnsi="Arial" w:cs="Arial"/>
                <w:sz w:val="16"/>
                <w:szCs w:val="16"/>
                <w:lang w:val="en-GB" w:eastAsia="en-GB"/>
              </w:rPr>
            </w:pPr>
          </w:p>
        </w:tc>
        <w:tc>
          <w:tcPr>
            <w:tcW w:w="1395" w:type="dxa"/>
            <w:tcBorders>
              <w:top w:val="nil"/>
              <w:left w:val="nil"/>
              <w:bottom w:val="nil"/>
              <w:right w:val="nil"/>
            </w:tcBorders>
            <w:vAlign w:val="bottom"/>
          </w:tcPr>
          <w:p w14:paraId="3E68D6B8" w14:textId="77777777" w:rsidR="009B4839" w:rsidRPr="00451CC9" w:rsidRDefault="009B4839" w:rsidP="00763A1C">
            <w:pPr>
              <w:tabs>
                <w:tab w:val="decimal" w:pos="1056"/>
              </w:tabs>
              <w:spacing w:line="320" w:lineRule="exact"/>
              <w:rPr>
                <w:rFonts w:ascii="Arial" w:hAnsi="Arial" w:cs="Arial"/>
                <w:sz w:val="16"/>
                <w:szCs w:val="16"/>
                <w:lang w:val="en-GB" w:eastAsia="en-GB"/>
              </w:rPr>
            </w:pPr>
          </w:p>
        </w:tc>
        <w:tc>
          <w:tcPr>
            <w:tcW w:w="1394" w:type="dxa"/>
            <w:tcBorders>
              <w:top w:val="nil"/>
              <w:left w:val="nil"/>
              <w:bottom w:val="nil"/>
              <w:right w:val="nil"/>
            </w:tcBorders>
            <w:vAlign w:val="bottom"/>
          </w:tcPr>
          <w:p w14:paraId="570230FA" w14:textId="77777777" w:rsidR="009B4839" w:rsidRPr="00451CC9" w:rsidRDefault="009B4839" w:rsidP="00763A1C">
            <w:pPr>
              <w:tabs>
                <w:tab w:val="decimal" w:pos="1056"/>
              </w:tabs>
              <w:spacing w:line="320" w:lineRule="exact"/>
              <w:rPr>
                <w:rFonts w:ascii="Arial" w:hAnsi="Arial" w:cs="Arial"/>
                <w:sz w:val="16"/>
                <w:szCs w:val="16"/>
                <w:lang w:val="en-GB" w:eastAsia="en-GB"/>
              </w:rPr>
            </w:pPr>
          </w:p>
        </w:tc>
        <w:tc>
          <w:tcPr>
            <w:tcW w:w="1395" w:type="dxa"/>
            <w:tcBorders>
              <w:top w:val="nil"/>
              <w:left w:val="nil"/>
              <w:bottom w:val="nil"/>
              <w:right w:val="nil"/>
            </w:tcBorders>
            <w:vAlign w:val="bottom"/>
          </w:tcPr>
          <w:p w14:paraId="0A1DC263" w14:textId="77777777" w:rsidR="009B4839" w:rsidRPr="00451CC9" w:rsidRDefault="009B4839" w:rsidP="00763A1C">
            <w:pPr>
              <w:tabs>
                <w:tab w:val="decimal" w:pos="1056"/>
              </w:tabs>
              <w:spacing w:line="320" w:lineRule="exact"/>
              <w:rPr>
                <w:rFonts w:ascii="Arial" w:hAnsi="Arial" w:cs="Arial"/>
                <w:sz w:val="16"/>
                <w:szCs w:val="16"/>
                <w:lang w:val="en-GB" w:eastAsia="en-GB"/>
              </w:rPr>
            </w:pPr>
          </w:p>
        </w:tc>
      </w:tr>
      <w:tr w:rsidR="009B4839" w:rsidRPr="00451CC9" w14:paraId="00BDAB81" w14:textId="77777777" w:rsidTr="00763A1C">
        <w:tc>
          <w:tcPr>
            <w:tcW w:w="3600" w:type="dxa"/>
            <w:tcBorders>
              <w:top w:val="nil"/>
              <w:left w:val="nil"/>
              <w:bottom w:val="nil"/>
              <w:right w:val="nil"/>
            </w:tcBorders>
            <w:vAlign w:val="bottom"/>
          </w:tcPr>
          <w:p w14:paraId="31D81A0D" w14:textId="77777777" w:rsidR="009B4839" w:rsidRPr="00451CC9" w:rsidRDefault="009B4839" w:rsidP="00763A1C">
            <w:pPr>
              <w:spacing w:line="320" w:lineRule="exact"/>
              <w:ind w:left="162" w:hanging="162"/>
              <w:rPr>
                <w:rFonts w:ascii="Arial" w:hAnsi="Arial" w:cs="Arial"/>
                <w:sz w:val="16"/>
                <w:szCs w:val="16"/>
                <w:lang w:val="en-GB" w:eastAsia="en-GB"/>
              </w:rPr>
            </w:pPr>
            <w:r w:rsidRPr="00451CC9">
              <w:rPr>
                <w:rFonts w:ascii="Arial" w:hAnsi="Arial" w:cs="Arial"/>
                <w:sz w:val="16"/>
                <w:szCs w:val="16"/>
                <w:lang w:eastAsia="en-GB"/>
              </w:rPr>
              <w:t>Ending balance</w:t>
            </w:r>
            <w:r w:rsidRPr="00451CC9">
              <w:rPr>
                <w:rFonts w:ascii="Arial" w:hAnsi="Arial" w:cs="Arial"/>
                <w:sz w:val="16"/>
                <w:szCs w:val="16"/>
                <w:lang w:val="en-GB" w:eastAsia="en-GB"/>
              </w:rPr>
              <w:t xml:space="preserve"> </w:t>
            </w:r>
          </w:p>
        </w:tc>
        <w:tc>
          <w:tcPr>
            <w:tcW w:w="1394" w:type="dxa"/>
            <w:tcBorders>
              <w:top w:val="nil"/>
              <w:left w:val="nil"/>
              <w:right w:val="nil"/>
            </w:tcBorders>
            <w:vAlign w:val="bottom"/>
          </w:tcPr>
          <w:p w14:paraId="4A6C3B90" w14:textId="77777777" w:rsidR="009B4839" w:rsidRPr="00451CC9" w:rsidRDefault="009B4839" w:rsidP="00763A1C">
            <w:pPr>
              <w:tabs>
                <w:tab w:val="decimal" w:pos="1056"/>
              </w:tabs>
              <w:spacing w:line="320" w:lineRule="exact"/>
              <w:rPr>
                <w:rFonts w:ascii="Arial" w:hAnsi="Arial" w:cs="Arial"/>
                <w:sz w:val="16"/>
                <w:szCs w:val="16"/>
                <w:lang w:val="en-GB" w:eastAsia="en-GB"/>
              </w:rPr>
            </w:pPr>
          </w:p>
        </w:tc>
        <w:tc>
          <w:tcPr>
            <w:tcW w:w="1395" w:type="dxa"/>
            <w:tcBorders>
              <w:top w:val="nil"/>
              <w:left w:val="nil"/>
              <w:right w:val="nil"/>
            </w:tcBorders>
            <w:vAlign w:val="bottom"/>
          </w:tcPr>
          <w:p w14:paraId="3535F129" w14:textId="77777777" w:rsidR="009B4839" w:rsidRPr="00451CC9" w:rsidRDefault="009B4839" w:rsidP="00763A1C">
            <w:pPr>
              <w:tabs>
                <w:tab w:val="decimal" w:pos="1056"/>
              </w:tabs>
              <w:spacing w:line="320" w:lineRule="exact"/>
              <w:rPr>
                <w:rFonts w:ascii="Arial" w:hAnsi="Arial" w:cs="Arial"/>
                <w:sz w:val="16"/>
                <w:szCs w:val="16"/>
                <w:lang w:val="en-GB" w:eastAsia="en-GB"/>
              </w:rPr>
            </w:pPr>
          </w:p>
        </w:tc>
        <w:tc>
          <w:tcPr>
            <w:tcW w:w="1394" w:type="dxa"/>
            <w:tcBorders>
              <w:top w:val="nil"/>
              <w:left w:val="nil"/>
              <w:right w:val="nil"/>
            </w:tcBorders>
            <w:vAlign w:val="bottom"/>
          </w:tcPr>
          <w:p w14:paraId="7171704F" w14:textId="77777777" w:rsidR="009B4839" w:rsidRPr="00451CC9" w:rsidRDefault="009B4839" w:rsidP="00763A1C">
            <w:pPr>
              <w:tabs>
                <w:tab w:val="decimal" w:pos="1056"/>
              </w:tabs>
              <w:spacing w:line="320" w:lineRule="exact"/>
              <w:rPr>
                <w:rFonts w:ascii="Arial" w:hAnsi="Arial" w:cs="Arial"/>
                <w:sz w:val="16"/>
                <w:szCs w:val="16"/>
                <w:lang w:val="en-GB" w:eastAsia="en-GB"/>
              </w:rPr>
            </w:pPr>
          </w:p>
        </w:tc>
        <w:tc>
          <w:tcPr>
            <w:tcW w:w="1395" w:type="dxa"/>
            <w:tcBorders>
              <w:top w:val="nil"/>
              <w:left w:val="nil"/>
              <w:right w:val="nil"/>
            </w:tcBorders>
            <w:vAlign w:val="bottom"/>
          </w:tcPr>
          <w:p w14:paraId="27EE6C4E" w14:textId="77777777" w:rsidR="009B4839" w:rsidRPr="00451CC9" w:rsidRDefault="009B4839" w:rsidP="00763A1C">
            <w:pPr>
              <w:tabs>
                <w:tab w:val="decimal" w:pos="1056"/>
              </w:tabs>
              <w:spacing w:line="320" w:lineRule="exact"/>
              <w:rPr>
                <w:rFonts w:ascii="Arial" w:hAnsi="Arial" w:cs="Arial"/>
                <w:sz w:val="16"/>
                <w:szCs w:val="16"/>
                <w:lang w:val="en-GB" w:eastAsia="en-GB"/>
              </w:rPr>
            </w:pPr>
          </w:p>
        </w:tc>
      </w:tr>
      <w:tr w:rsidR="009B4839" w:rsidRPr="00451CC9" w14:paraId="1B0A5DA7" w14:textId="77777777" w:rsidTr="00763A1C">
        <w:tc>
          <w:tcPr>
            <w:tcW w:w="3600" w:type="dxa"/>
            <w:tcBorders>
              <w:top w:val="nil"/>
              <w:left w:val="nil"/>
              <w:bottom w:val="nil"/>
              <w:right w:val="nil"/>
            </w:tcBorders>
            <w:vAlign w:val="bottom"/>
          </w:tcPr>
          <w:p w14:paraId="07692C10" w14:textId="77777777" w:rsidR="009B4839" w:rsidRPr="00451CC9" w:rsidRDefault="009B4839" w:rsidP="00763A1C">
            <w:pPr>
              <w:spacing w:line="320" w:lineRule="exact"/>
              <w:ind w:left="162" w:hanging="12"/>
              <w:rPr>
                <w:rFonts w:ascii="Arial" w:hAnsi="Arial" w:cs="Arial"/>
                <w:sz w:val="16"/>
                <w:szCs w:val="16"/>
                <w:cs/>
                <w:lang w:val="en-GB" w:eastAsia="en-GB"/>
              </w:rPr>
            </w:pPr>
            <w:r w:rsidRPr="00451CC9">
              <w:rPr>
                <w:rFonts w:ascii="Arial" w:hAnsi="Arial" w:cs="Arial"/>
                <w:sz w:val="16"/>
                <w:szCs w:val="16"/>
                <w:lang w:val="en-GB" w:eastAsia="en-GB"/>
              </w:rPr>
              <w:t>Insurance contract liabilities</w:t>
            </w:r>
          </w:p>
        </w:tc>
        <w:tc>
          <w:tcPr>
            <w:tcW w:w="1394" w:type="dxa"/>
            <w:tcBorders>
              <w:top w:val="nil"/>
              <w:left w:val="nil"/>
              <w:right w:val="nil"/>
            </w:tcBorders>
            <w:vAlign w:val="bottom"/>
          </w:tcPr>
          <w:p w14:paraId="68CC1E21" w14:textId="77777777" w:rsidR="009B4839" w:rsidRPr="00451CC9" w:rsidRDefault="009B4839" w:rsidP="00763A1C">
            <w:pPr>
              <w:tabs>
                <w:tab w:val="decimal" w:pos="1056"/>
              </w:tabs>
              <w:spacing w:line="320" w:lineRule="exact"/>
              <w:rPr>
                <w:rFonts w:ascii="Arial" w:hAnsi="Arial" w:cs="Arial"/>
                <w:sz w:val="16"/>
                <w:szCs w:val="16"/>
                <w:lang w:val="en-GB" w:eastAsia="en-GB"/>
              </w:rPr>
            </w:pPr>
            <w:r w:rsidRPr="00451CC9">
              <w:rPr>
                <w:rFonts w:ascii="Arial" w:hAnsi="Arial" w:cs="Arial"/>
                <w:sz w:val="16"/>
                <w:szCs w:val="16"/>
                <w:lang w:val="en-GB" w:eastAsia="en-GB"/>
              </w:rPr>
              <w:t>3,154,880</w:t>
            </w:r>
          </w:p>
        </w:tc>
        <w:tc>
          <w:tcPr>
            <w:tcW w:w="1395" w:type="dxa"/>
            <w:tcBorders>
              <w:top w:val="nil"/>
              <w:left w:val="nil"/>
              <w:right w:val="nil"/>
            </w:tcBorders>
            <w:vAlign w:val="bottom"/>
          </w:tcPr>
          <w:p w14:paraId="79ACC5CB" w14:textId="77777777" w:rsidR="009B4839" w:rsidRPr="00451CC9" w:rsidRDefault="009B4839" w:rsidP="00763A1C">
            <w:pPr>
              <w:tabs>
                <w:tab w:val="decimal" w:pos="1056"/>
              </w:tabs>
              <w:spacing w:line="320" w:lineRule="exact"/>
              <w:rPr>
                <w:rFonts w:ascii="Arial" w:hAnsi="Arial" w:cs="Arial"/>
                <w:sz w:val="16"/>
                <w:szCs w:val="16"/>
                <w:lang w:val="en-GB" w:eastAsia="en-GB"/>
              </w:rPr>
            </w:pPr>
            <w:r w:rsidRPr="00451CC9">
              <w:rPr>
                <w:rFonts w:ascii="Arial" w:hAnsi="Arial" w:cs="Arial"/>
                <w:sz w:val="16"/>
                <w:szCs w:val="16"/>
                <w:lang w:val="en-GB" w:eastAsia="en-GB"/>
              </w:rPr>
              <w:t>53,186</w:t>
            </w:r>
          </w:p>
        </w:tc>
        <w:tc>
          <w:tcPr>
            <w:tcW w:w="1394" w:type="dxa"/>
            <w:tcBorders>
              <w:top w:val="nil"/>
              <w:left w:val="nil"/>
              <w:right w:val="nil"/>
            </w:tcBorders>
            <w:vAlign w:val="bottom"/>
          </w:tcPr>
          <w:p w14:paraId="742CF12F" w14:textId="77777777" w:rsidR="009B4839" w:rsidRPr="00451CC9" w:rsidRDefault="009B4839" w:rsidP="00763A1C">
            <w:pPr>
              <w:tabs>
                <w:tab w:val="decimal" w:pos="1056"/>
              </w:tabs>
              <w:spacing w:line="320" w:lineRule="exact"/>
              <w:rPr>
                <w:rFonts w:ascii="Arial" w:hAnsi="Arial" w:cs="Arial"/>
                <w:sz w:val="16"/>
                <w:szCs w:val="16"/>
                <w:lang w:val="en-GB" w:eastAsia="en-GB"/>
              </w:rPr>
            </w:pPr>
            <w:r w:rsidRPr="00451CC9">
              <w:rPr>
                <w:rFonts w:ascii="Arial" w:hAnsi="Arial" w:cs="Arial"/>
                <w:sz w:val="16"/>
                <w:szCs w:val="16"/>
                <w:lang w:val="en-GB" w:eastAsia="en-GB"/>
              </w:rPr>
              <w:t>1,368,611</w:t>
            </w:r>
          </w:p>
        </w:tc>
        <w:tc>
          <w:tcPr>
            <w:tcW w:w="1395" w:type="dxa"/>
            <w:tcBorders>
              <w:top w:val="nil"/>
              <w:left w:val="nil"/>
              <w:right w:val="nil"/>
            </w:tcBorders>
            <w:vAlign w:val="bottom"/>
          </w:tcPr>
          <w:p w14:paraId="7B2D7C66" w14:textId="77777777" w:rsidR="009B4839" w:rsidRPr="00451CC9" w:rsidRDefault="009B4839" w:rsidP="00763A1C">
            <w:pPr>
              <w:tabs>
                <w:tab w:val="decimal" w:pos="1056"/>
              </w:tabs>
              <w:spacing w:line="320" w:lineRule="exact"/>
              <w:rPr>
                <w:rFonts w:ascii="Arial" w:hAnsi="Arial" w:cs="Arial"/>
                <w:sz w:val="16"/>
                <w:szCs w:val="16"/>
                <w:lang w:val="en-GB" w:eastAsia="en-GB"/>
              </w:rPr>
            </w:pPr>
            <w:r w:rsidRPr="00451CC9">
              <w:rPr>
                <w:rFonts w:ascii="Arial" w:hAnsi="Arial" w:cs="Arial"/>
                <w:sz w:val="16"/>
                <w:szCs w:val="16"/>
                <w:lang w:eastAsia="en-GB"/>
              </w:rPr>
              <w:t>4,576,677</w:t>
            </w:r>
          </w:p>
        </w:tc>
      </w:tr>
      <w:tr w:rsidR="009B4839" w:rsidRPr="00451CC9" w14:paraId="4077F04D" w14:textId="77777777" w:rsidTr="00763A1C">
        <w:tc>
          <w:tcPr>
            <w:tcW w:w="3600" w:type="dxa"/>
            <w:tcBorders>
              <w:top w:val="nil"/>
              <w:left w:val="nil"/>
              <w:right w:val="nil"/>
            </w:tcBorders>
            <w:vAlign w:val="bottom"/>
            <w:hideMark/>
          </w:tcPr>
          <w:p w14:paraId="77B7883C" w14:textId="77777777" w:rsidR="009B4839" w:rsidRPr="00451CC9" w:rsidRDefault="009B4839" w:rsidP="00763A1C">
            <w:pPr>
              <w:spacing w:line="320" w:lineRule="exact"/>
              <w:ind w:left="150"/>
              <w:rPr>
                <w:rFonts w:ascii="Arial" w:hAnsi="Arial" w:cs="Arial"/>
                <w:sz w:val="16"/>
                <w:szCs w:val="16"/>
                <w:lang w:val="en-GB" w:eastAsia="en-GB"/>
              </w:rPr>
            </w:pPr>
            <w:r w:rsidRPr="00451CC9">
              <w:rPr>
                <w:rFonts w:ascii="Arial" w:hAnsi="Arial" w:cs="Arial"/>
                <w:sz w:val="16"/>
                <w:szCs w:val="16"/>
                <w:lang w:eastAsia="en-GB"/>
              </w:rPr>
              <w:t>Insurance</w:t>
            </w:r>
            <w:r w:rsidRPr="00451CC9">
              <w:rPr>
                <w:rFonts w:ascii="Arial" w:hAnsi="Arial" w:cs="Arial"/>
                <w:sz w:val="16"/>
                <w:szCs w:val="16"/>
                <w:lang w:val="en-GB" w:eastAsia="en-GB"/>
              </w:rPr>
              <w:t xml:space="preserve"> contract assets</w:t>
            </w:r>
          </w:p>
        </w:tc>
        <w:tc>
          <w:tcPr>
            <w:tcW w:w="1394" w:type="dxa"/>
            <w:vAlign w:val="bottom"/>
          </w:tcPr>
          <w:p w14:paraId="56F26B51" w14:textId="77777777" w:rsidR="009B4839" w:rsidRPr="00451CC9" w:rsidRDefault="009B4839" w:rsidP="00763A1C">
            <w:pPr>
              <w:pBdr>
                <w:bottom w:val="single" w:sz="4" w:space="1" w:color="auto"/>
              </w:pBdr>
              <w:tabs>
                <w:tab w:val="decimal" w:pos="1056"/>
              </w:tabs>
              <w:spacing w:line="320" w:lineRule="exact"/>
              <w:rPr>
                <w:rFonts w:ascii="Arial" w:hAnsi="Arial" w:cs="Arial"/>
                <w:sz w:val="16"/>
                <w:szCs w:val="16"/>
                <w:lang w:val="en-GB" w:eastAsia="en-GB"/>
              </w:rPr>
            </w:pPr>
            <w:r w:rsidRPr="00451CC9">
              <w:rPr>
                <w:rFonts w:ascii="Arial" w:hAnsi="Arial" w:cs="Arial"/>
                <w:sz w:val="16"/>
                <w:szCs w:val="16"/>
                <w:lang w:val="en-GB" w:eastAsia="en-GB"/>
              </w:rPr>
              <w:t>-</w:t>
            </w:r>
          </w:p>
        </w:tc>
        <w:tc>
          <w:tcPr>
            <w:tcW w:w="1395" w:type="dxa"/>
            <w:vAlign w:val="bottom"/>
          </w:tcPr>
          <w:p w14:paraId="2D0BF6A4" w14:textId="77777777" w:rsidR="009B4839" w:rsidRPr="00451CC9" w:rsidRDefault="009B4839" w:rsidP="00763A1C">
            <w:pPr>
              <w:pBdr>
                <w:bottom w:val="single" w:sz="4" w:space="1" w:color="auto"/>
              </w:pBdr>
              <w:tabs>
                <w:tab w:val="decimal" w:pos="1056"/>
              </w:tabs>
              <w:spacing w:line="320" w:lineRule="exact"/>
              <w:rPr>
                <w:rFonts w:ascii="Arial" w:hAnsi="Arial" w:cs="Arial"/>
                <w:sz w:val="16"/>
                <w:szCs w:val="16"/>
                <w:lang w:val="en-GB" w:eastAsia="en-GB"/>
              </w:rPr>
            </w:pPr>
            <w:r w:rsidRPr="00451CC9">
              <w:rPr>
                <w:rFonts w:ascii="Arial" w:hAnsi="Arial" w:cs="Arial"/>
                <w:sz w:val="16"/>
                <w:szCs w:val="16"/>
                <w:lang w:val="en-GB" w:eastAsia="en-GB"/>
              </w:rPr>
              <w:t>-</w:t>
            </w:r>
          </w:p>
        </w:tc>
        <w:tc>
          <w:tcPr>
            <w:tcW w:w="1394" w:type="dxa"/>
            <w:vAlign w:val="bottom"/>
          </w:tcPr>
          <w:p w14:paraId="3F01C0DA" w14:textId="77777777" w:rsidR="009B4839" w:rsidRPr="00451CC9" w:rsidRDefault="009B4839" w:rsidP="00763A1C">
            <w:pPr>
              <w:pBdr>
                <w:bottom w:val="single" w:sz="4" w:space="1" w:color="auto"/>
              </w:pBdr>
              <w:tabs>
                <w:tab w:val="decimal" w:pos="1056"/>
              </w:tabs>
              <w:spacing w:line="320" w:lineRule="exact"/>
              <w:rPr>
                <w:rFonts w:ascii="Arial" w:hAnsi="Arial" w:cs="Arial"/>
                <w:sz w:val="16"/>
                <w:szCs w:val="16"/>
                <w:lang w:val="en-GB" w:eastAsia="en-GB"/>
              </w:rPr>
            </w:pPr>
            <w:r w:rsidRPr="00451CC9">
              <w:rPr>
                <w:rFonts w:ascii="Arial" w:hAnsi="Arial" w:cs="Arial"/>
                <w:sz w:val="16"/>
                <w:szCs w:val="16"/>
                <w:lang w:val="en-GB" w:eastAsia="en-GB"/>
              </w:rPr>
              <w:t>-</w:t>
            </w:r>
          </w:p>
        </w:tc>
        <w:tc>
          <w:tcPr>
            <w:tcW w:w="1395" w:type="dxa"/>
            <w:vAlign w:val="bottom"/>
          </w:tcPr>
          <w:p w14:paraId="41504BC7" w14:textId="77777777" w:rsidR="009B4839" w:rsidRPr="00451CC9" w:rsidRDefault="009B4839" w:rsidP="00763A1C">
            <w:pPr>
              <w:pBdr>
                <w:bottom w:val="single" w:sz="4" w:space="1" w:color="auto"/>
              </w:pBdr>
              <w:tabs>
                <w:tab w:val="decimal" w:pos="1056"/>
              </w:tabs>
              <w:spacing w:line="320" w:lineRule="exact"/>
              <w:rPr>
                <w:rFonts w:ascii="Arial" w:hAnsi="Arial" w:cs="Arial"/>
                <w:sz w:val="16"/>
                <w:szCs w:val="16"/>
                <w:lang w:val="en-GB" w:eastAsia="en-GB"/>
              </w:rPr>
            </w:pPr>
            <w:r w:rsidRPr="00451CC9">
              <w:rPr>
                <w:rFonts w:ascii="Arial" w:hAnsi="Arial" w:cs="Arial"/>
                <w:sz w:val="16"/>
                <w:szCs w:val="16"/>
                <w:lang w:val="en-GB" w:eastAsia="en-GB"/>
              </w:rPr>
              <w:t>-</w:t>
            </w:r>
          </w:p>
        </w:tc>
      </w:tr>
      <w:tr w:rsidR="009B4839" w:rsidRPr="00451CC9" w14:paraId="53D6694C" w14:textId="77777777" w:rsidTr="00763A1C">
        <w:tc>
          <w:tcPr>
            <w:tcW w:w="3600" w:type="dxa"/>
            <w:tcBorders>
              <w:top w:val="nil"/>
              <w:left w:val="nil"/>
              <w:right w:val="nil"/>
            </w:tcBorders>
            <w:vAlign w:val="bottom"/>
            <w:hideMark/>
          </w:tcPr>
          <w:p w14:paraId="544AA019" w14:textId="77777777" w:rsidR="009B4839" w:rsidRPr="00451CC9" w:rsidRDefault="009B4839" w:rsidP="00763A1C">
            <w:pPr>
              <w:spacing w:line="320" w:lineRule="exact"/>
              <w:ind w:left="162" w:hanging="162"/>
              <w:rPr>
                <w:rFonts w:ascii="Arial" w:hAnsi="Arial" w:cs="Arial"/>
                <w:b/>
                <w:bCs/>
                <w:sz w:val="16"/>
                <w:szCs w:val="16"/>
                <w:lang w:val="en-GB" w:eastAsia="en-GB"/>
              </w:rPr>
            </w:pPr>
            <w:r w:rsidRPr="00451CC9">
              <w:rPr>
                <w:rFonts w:ascii="Arial" w:hAnsi="Arial" w:cs="Arial"/>
                <w:b/>
                <w:bCs/>
                <w:sz w:val="16"/>
                <w:szCs w:val="16"/>
                <w:lang w:val="en-GB" w:eastAsia="en-GB"/>
              </w:rPr>
              <w:t>Net ending balance</w:t>
            </w:r>
          </w:p>
        </w:tc>
        <w:tc>
          <w:tcPr>
            <w:tcW w:w="1394" w:type="dxa"/>
            <w:tcBorders>
              <w:top w:val="nil"/>
              <w:left w:val="nil"/>
              <w:right w:val="nil"/>
            </w:tcBorders>
            <w:vAlign w:val="bottom"/>
          </w:tcPr>
          <w:p w14:paraId="4DECCF06" w14:textId="77777777" w:rsidR="009B4839" w:rsidRPr="00451CC9" w:rsidRDefault="009B4839" w:rsidP="00763A1C">
            <w:pPr>
              <w:pBdr>
                <w:bottom w:val="double" w:sz="4" w:space="1" w:color="auto"/>
              </w:pBdr>
              <w:tabs>
                <w:tab w:val="decimal" w:pos="1056"/>
              </w:tabs>
              <w:spacing w:line="320" w:lineRule="exact"/>
              <w:rPr>
                <w:rFonts w:ascii="Arial" w:hAnsi="Arial" w:cs="Arial"/>
                <w:b/>
                <w:bCs/>
                <w:sz w:val="16"/>
                <w:szCs w:val="16"/>
                <w:lang w:val="en-GB" w:eastAsia="en-GB"/>
              </w:rPr>
            </w:pPr>
            <w:r w:rsidRPr="00451CC9">
              <w:rPr>
                <w:rFonts w:ascii="Arial" w:hAnsi="Arial" w:cs="Arial"/>
                <w:b/>
                <w:bCs/>
                <w:sz w:val="16"/>
                <w:szCs w:val="16"/>
                <w:lang w:val="en-GB" w:eastAsia="en-GB"/>
              </w:rPr>
              <w:t>3,154,880</w:t>
            </w:r>
          </w:p>
        </w:tc>
        <w:tc>
          <w:tcPr>
            <w:tcW w:w="1395" w:type="dxa"/>
            <w:tcBorders>
              <w:top w:val="nil"/>
              <w:left w:val="nil"/>
              <w:right w:val="nil"/>
            </w:tcBorders>
            <w:vAlign w:val="bottom"/>
          </w:tcPr>
          <w:p w14:paraId="10CF0142" w14:textId="77777777" w:rsidR="009B4839" w:rsidRPr="00451CC9" w:rsidRDefault="009B4839" w:rsidP="00763A1C">
            <w:pPr>
              <w:pBdr>
                <w:bottom w:val="double" w:sz="4" w:space="1" w:color="auto"/>
              </w:pBdr>
              <w:tabs>
                <w:tab w:val="decimal" w:pos="1056"/>
              </w:tabs>
              <w:spacing w:line="320" w:lineRule="exact"/>
              <w:rPr>
                <w:rFonts w:ascii="Arial" w:hAnsi="Arial" w:cs="Arial"/>
                <w:b/>
                <w:bCs/>
                <w:sz w:val="16"/>
                <w:szCs w:val="16"/>
                <w:lang w:val="en-GB" w:eastAsia="en-GB"/>
              </w:rPr>
            </w:pPr>
            <w:r w:rsidRPr="00451CC9">
              <w:rPr>
                <w:rFonts w:ascii="Arial" w:hAnsi="Arial" w:cs="Arial"/>
                <w:b/>
                <w:bCs/>
                <w:sz w:val="16"/>
                <w:szCs w:val="16"/>
                <w:lang w:val="en-GB" w:eastAsia="en-GB"/>
              </w:rPr>
              <w:t>53,186</w:t>
            </w:r>
          </w:p>
        </w:tc>
        <w:tc>
          <w:tcPr>
            <w:tcW w:w="1394" w:type="dxa"/>
            <w:tcBorders>
              <w:top w:val="nil"/>
              <w:left w:val="nil"/>
              <w:right w:val="nil"/>
            </w:tcBorders>
            <w:vAlign w:val="bottom"/>
          </w:tcPr>
          <w:p w14:paraId="706FFFEA" w14:textId="77777777" w:rsidR="009B4839" w:rsidRPr="00451CC9" w:rsidRDefault="009B4839" w:rsidP="00763A1C">
            <w:pPr>
              <w:pBdr>
                <w:bottom w:val="double" w:sz="4" w:space="1" w:color="auto"/>
              </w:pBdr>
              <w:tabs>
                <w:tab w:val="decimal" w:pos="1056"/>
              </w:tabs>
              <w:spacing w:line="320" w:lineRule="exact"/>
              <w:rPr>
                <w:rFonts w:ascii="Arial" w:hAnsi="Arial" w:cs="Arial"/>
                <w:b/>
                <w:bCs/>
                <w:sz w:val="16"/>
                <w:szCs w:val="16"/>
                <w:lang w:val="en-GB" w:eastAsia="en-GB"/>
              </w:rPr>
            </w:pPr>
            <w:r w:rsidRPr="00451CC9">
              <w:rPr>
                <w:rFonts w:ascii="Arial" w:hAnsi="Arial" w:cs="Arial"/>
                <w:b/>
                <w:bCs/>
                <w:sz w:val="16"/>
                <w:szCs w:val="16"/>
                <w:lang w:val="en-GB" w:eastAsia="en-GB"/>
              </w:rPr>
              <w:t>1,368,611</w:t>
            </w:r>
          </w:p>
        </w:tc>
        <w:tc>
          <w:tcPr>
            <w:tcW w:w="1395" w:type="dxa"/>
            <w:tcBorders>
              <w:top w:val="nil"/>
              <w:left w:val="nil"/>
              <w:right w:val="nil"/>
            </w:tcBorders>
            <w:vAlign w:val="bottom"/>
          </w:tcPr>
          <w:p w14:paraId="13B9A407" w14:textId="77777777" w:rsidR="009B4839" w:rsidRPr="00451CC9" w:rsidRDefault="009B4839" w:rsidP="00763A1C">
            <w:pPr>
              <w:pBdr>
                <w:bottom w:val="double" w:sz="4" w:space="1" w:color="auto"/>
              </w:pBdr>
              <w:tabs>
                <w:tab w:val="decimal" w:pos="1056"/>
              </w:tabs>
              <w:spacing w:line="320" w:lineRule="exact"/>
              <w:rPr>
                <w:rFonts w:ascii="Arial" w:hAnsi="Arial" w:cs="Arial"/>
                <w:b/>
                <w:bCs/>
                <w:sz w:val="16"/>
                <w:szCs w:val="16"/>
                <w:lang w:val="en-GB" w:eastAsia="en-GB"/>
              </w:rPr>
            </w:pPr>
            <w:r w:rsidRPr="00451CC9">
              <w:rPr>
                <w:rFonts w:ascii="Arial" w:hAnsi="Arial" w:cs="Arial"/>
                <w:b/>
                <w:bCs/>
                <w:sz w:val="16"/>
                <w:szCs w:val="16"/>
                <w:lang w:eastAsia="en-GB"/>
              </w:rPr>
              <w:t>4,576,677</w:t>
            </w:r>
          </w:p>
        </w:tc>
      </w:tr>
    </w:tbl>
    <w:p w14:paraId="1AFC14D2" w14:textId="77777777" w:rsidR="009B4839" w:rsidRPr="00451CC9" w:rsidRDefault="009B4839" w:rsidP="00982F70">
      <w:pPr>
        <w:spacing w:before="120" w:after="120" w:line="380" w:lineRule="exact"/>
        <w:jc w:val="thaiDistribute"/>
        <w:rPr>
          <w:rFonts w:ascii="Arial" w:eastAsia="Arial" w:hAnsi="Arial" w:cs="Arial"/>
          <w:b/>
          <w:sz w:val="22"/>
          <w:szCs w:val="22"/>
          <w:cs/>
        </w:rPr>
      </w:pPr>
    </w:p>
    <w:p w14:paraId="7915A173" w14:textId="77777777" w:rsidR="00850850" w:rsidRPr="00451CC9" w:rsidRDefault="00850850" w:rsidP="00850850">
      <w:pPr>
        <w:rPr>
          <w:rFonts w:ascii="Arial" w:hAnsi="Arial" w:cs="Arial"/>
        </w:rPr>
      </w:pPr>
      <w:r w:rsidRPr="00451CC9">
        <w:rPr>
          <w:rFonts w:ascii="Arial" w:hAnsi="Arial" w:cs="Arial"/>
        </w:rPr>
        <w:br w:type="page"/>
      </w:r>
    </w:p>
    <w:p w14:paraId="124FD655" w14:textId="673F607E" w:rsidR="00850850" w:rsidRPr="00451CC9" w:rsidRDefault="009B4839" w:rsidP="007A52CE">
      <w:pPr>
        <w:overflowPunct/>
        <w:autoSpaceDE/>
        <w:autoSpaceDN/>
        <w:adjustRightInd/>
        <w:spacing w:before="120" w:after="120" w:line="380" w:lineRule="exact"/>
        <w:ind w:left="547" w:hanging="547"/>
        <w:jc w:val="thaiDistribute"/>
        <w:textAlignment w:val="auto"/>
        <w:rPr>
          <w:rFonts w:ascii="Arial" w:eastAsia="Arial" w:hAnsi="Arial" w:cs="Arial"/>
          <w:b/>
          <w:sz w:val="22"/>
          <w:szCs w:val="22"/>
          <w:cs/>
        </w:rPr>
      </w:pPr>
      <w:r w:rsidRPr="00451CC9">
        <w:rPr>
          <w:rFonts w:ascii="Arial" w:hAnsi="Arial" w:cs="Arial"/>
          <w:b/>
          <w:bCs/>
          <w:sz w:val="22"/>
          <w:szCs w:val="22"/>
        </w:rPr>
        <w:lastRenderedPageBreak/>
        <w:t>2</w:t>
      </w:r>
      <w:r w:rsidR="00850850" w:rsidRPr="00451CC9">
        <w:rPr>
          <w:rFonts w:ascii="Arial" w:hAnsi="Arial" w:cs="Arial"/>
          <w:b/>
          <w:bCs/>
          <w:sz w:val="22"/>
          <w:szCs w:val="22"/>
        </w:rPr>
        <w:t>.1.3</w:t>
      </w:r>
      <w:r w:rsidR="00850850" w:rsidRPr="00451CC9">
        <w:rPr>
          <w:rFonts w:ascii="Arial" w:hAnsi="Arial" w:cs="Arial"/>
          <w:b/>
          <w:bCs/>
          <w:sz w:val="32"/>
          <w:szCs w:val="32"/>
        </w:rPr>
        <w:tab/>
      </w:r>
      <w:r w:rsidR="00D20309" w:rsidRPr="00451CC9">
        <w:rPr>
          <w:rFonts w:ascii="Arial" w:eastAsia="Arial" w:hAnsi="Arial" w:cs="Arial"/>
          <w:b/>
          <w:sz w:val="22"/>
          <w:szCs w:val="22"/>
        </w:rPr>
        <w:t>Impact of contracts recognised in the period for insurance contracts not measured under the premium allocation approach</w:t>
      </w:r>
    </w:p>
    <w:tbl>
      <w:tblPr>
        <w:tblW w:w="9198" w:type="dxa"/>
        <w:tblInd w:w="450" w:type="dxa"/>
        <w:tblLayout w:type="fixed"/>
        <w:tblLook w:val="04A0" w:firstRow="1" w:lastRow="0" w:firstColumn="1" w:lastColumn="0" w:noHBand="0" w:noVBand="1"/>
      </w:tblPr>
      <w:tblGrid>
        <w:gridCol w:w="4428"/>
        <w:gridCol w:w="1590"/>
        <w:gridCol w:w="1590"/>
        <w:gridCol w:w="1590"/>
      </w:tblGrid>
      <w:tr w:rsidR="007A52CE" w:rsidRPr="00451CC9" w14:paraId="00CBBF94" w14:textId="77777777" w:rsidTr="00173C04">
        <w:tc>
          <w:tcPr>
            <w:tcW w:w="4428" w:type="dxa"/>
            <w:tcBorders>
              <w:top w:val="nil"/>
              <w:left w:val="nil"/>
              <w:bottom w:val="nil"/>
              <w:right w:val="nil"/>
            </w:tcBorders>
            <w:noWrap/>
            <w:vAlign w:val="bottom"/>
          </w:tcPr>
          <w:p w14:paraId="1BDE2F8E" w14:textId="77777777" w:rsidR="007A52CE" w:rsidRPr="00451CC9" w:rsidRDefault="007A52CE" w:rsidP="00AA502E">
            <w:pPr>
              <w:spacing w:line="360" w:lineRule="exact"/>
              <w:ind w:left="162" w:hanging="162"/>
              <w:rPr>
                <w:rFonts w:ascii="Arial" w:hAnsi="Arial" w:cs="Arial"/>
                <w:sz w:val="16"/>
                <w:szCs w:val="16"/>
                <w:lang w:val="en-GB" w:eastAsia="en-GB"/>
              </w:rPr>
            </w:pPr>
          </w:p>
        </w:tc>
        <w:tc>
          <w:tcPr>
            <w:tcW w:w="4770" w:type="dxa"/>
            <w:gridSpan w:val="3"/>
            <w:tcBorders>
              <w:left w:val="nil"/>
              <w:right w:val="nil"/>
            </w:tcBorders>
            <w:vAlign w:val="bottom"/>
          </w:tcPr>
          <w:p w14:paraId="35D328AA" w14:textId="77777777" w:rsidR="007A52CE" w:rsidRPr="00451CC9" w:rsidRDefault="007A52CE" w:rsidP="00AA502E">
            <w:pPr>
              <w:spacing w:line="360" w:lineRule="exact"/>
              <w:jc w:val="right"/>
              <w:rPr>
                <w:rFonts w:ascii="Arial" w:eastAsia="Calibri" w:hAnsi="Arial" w:cs="Arial"/>
                <w:sz w:val="16"/>
                <w:szCs w:val="16"/>
              </w:rPr>
            </w:pPr>
            <w:r w:rsidRPr="00451CC9">
              <w:rPr>
                <w:rFonts w:ascii="Arial" w:eastAsia="Calibri" w:hAnsi="Arial" w:cs="Arial"/>
                <w:sz w:val="16"/>
                <w:szCs w:val="16"/>
              </w:rPr>
              <w:t>(Unit: Thousand Baht)</w:t>
            </w:r>
          </w:p>
        </w:tc>
      </w:tr>
      <w:tr w:rsidR="007A52CE" w:rsidRPr="00451CC9" w14:paraId="7755ED41" w14:textId="77777777" w:rsidTr="00173C04">
        <w:tc>
          <w:tcPr>
            <w:tcW w:w="4428" w:type="dxa"/>
            <w:tcBorders>
              <w:top w:val="nil"/>
              <w:left w:val="nil"/>
              <w:bottom w:val="nil"/>
              <w:right w:val="nil"/>
            </w:tcBorders>
            <w:noWrap/>
            <w:vAlign w:val="bottom"/>
          </w:tcPr>
          <w:p w14:paraId="23813EA0" w14:textId="77777777" w:rsidR="007A52CE" w:rsidRPr="00451CC9" w:rsidRDefault="007A52CE" w:rsidP="00AA502E">
            <w:pPr>
              <w:spacing w:line="360" w:lineRule="exact"/>
              <w:ind w:left="162" w:hanging="162"/>
              <w:rPr>
                <w:rFonts w:ascii="Arial" w:hAnsi="Arial" w:cs="Arial"/>
                <w:sz w:val="16"/>
                <w:szCs w:val="16"/>
                <w:lang w:val="en-GB" w:eastAsia="en-GB"/>
              </w:rPr>
            </w:pPr>
          </w:p>
        </w:tc>
        <w:tc>
          <w:tcPr>
            <w:tcW w:w="4770" w:type="dxa"/>
            <w:gridSpan w:val="3"/>
            <w:tcBorders>
              <w:left w:val="nil"/>
              <w:right w:val="nil"/>
            </w:tcBorders>
            <w:vAlign w:val="bottom"/>
          </w:tcPr>
          <w:p w14:paraId="304C39E6" w14:textId="42E3404C" w:rsidR="007A52CE" w:rsidRPr="00451CC9" w:rsidRDefault="00BA7357" w:rsidP="00AA502E">
            <w:pPr>
              <w:pBdr>
                <w:bottom w:val="single" w:sz="4" w:space="1" w:color="auto"/>
              </w:pBdr>
              <w:spacing w:line="360" w:lineRule="exact"/>
              <w:jc w:val="center"/>
              <w:rPr>
                <w:rFonts w:ascii="Arial" w:eastAsia="Arial Unicode MS" w:hAnsi="Arial" w:cs="Arial"/>
                <w:sz w:val="16"/>
                <w:szCs w:val="16"/>
              </w:rPr>
            </w:pPr>
            <w:r w:rsidRPr="00451CC9">
              <w:rPr>
                <w:rFonts w:ascii="Arial" w:eastAsia="Arial Unicode MS" w:hAnsi="Arial" w:cs="Arial"/>
                <w:sz w:val="16"/>
                <w:szCs w:val="16"/>
              </w:rPr>
              <w:t>Consolidated financial statements</w:t>
            </w:r>
          </w:p>
        </w:tc>
      </w:tr>
      <w:tr w:rsidR="007A52CE" w:rsidRPr="00451CC9" w14:paraId="4E9A775A" w14:textId="77777777" w:rsidTr="00173C04">
        <w:tc>
          <w:tcPr>
            <w:tcW w:w="4428" w:type="dxa"/>
            <w:tcBorders>
              <w:top w:val="nil"/>
              <w:left w:val="nil"/>
              <w:bottom w:val="nil"/>
              <w:right w:val="nil"/>
            </w:tcBorders>
            <w:noWrap/>
            <w:vAlign w:val="bottom"/>
          </w:tcPr>
          <w:p w14:paraId="367BBDC1" w14:textId="77777777" w:rsidR="007A52CE" w:rsidRPr="00451CC9" w:rsidRDefault="007A52CE" w:rsidP="00AA502E">
            <w:pPr>
              <w:spacing w:line="360" w:lineRule="exact"/>
              <w:ind w:left="162" w:hanging="162"/>
              <w:rPr>
                <w:rFonts w:ascii="Arial" w:hAnsi="Arial" w:cs="Arial"/>
                <w:sz w:val="16"/>
                <w:szCs w:val="16"/>
                <w:lang w:val="en-GB" w:eastAsia="en-GB"/>
              </w:rPr>
            </w:pPr>
          </w:p>
        </w:tc>
        <w:tc>
          <w:tcPr>
            <w:tcW w:w="4770" w:type="dxa"/>
            <w:gridSpan w:val="3"/>
            <w:tcBorders>
              <w:left w:val="nil"/>
              <w:right w:val="nil"/>
            </w:tcBorders>
            <w:vAlign w:val="bottom"/>
          </w:tcPr>
          <w:p w14:paraId="442B5CF8" w14:textId="2426830A" w:rsidR="007A52CE" w:rsidRPr="00451CC9" w:rsidRDefault="009B4839" w:rsidP="00AA502E">
            <w:pPr>
              <w:pBdr>
                <w:bottom w:val="single" w:sz="4" w:space="1" w:color="auto"/>
              </w:pBdr>
              <w:spacing w:line="360" w:lineRule="exact"/>
              <w:jc w:val="center"/>
              <w:rPr>
                <w:rFonts w:ascii="Arial" w:hAnsi="Arial" w:cs="Arial"/>
                <w:sz w:val="16"/>
                <w:szCs w:val="16"/>
              </w:rPr>
            </w:pPr>
            <w:r w:rsidRPr="00451CC9">
              <w:rPr>
                <w:rFonts w:ascii="Arial" w:hAnsi="Arial" w:cs="Arial"/>
                <w:sz w:val="16"/>
                <w:szCs w:val="16"/>
              </w:rPr>
              <w:t>For the three-month period ended 31 March 2026</w:t>
            </w:r>
          </w:p>
        </w:tc>
      </w:tr>
      <w:tr w:rsidR="00AA502E" w:rsidRPr="00451CC9" w14:paraId="4F86F901" w14:textId="77777777" w:rsidTr="00173C04">
        <w:tc>
          <w:tcPr>
            <w:tcW w:w="4428" w:type="dxa"/>
            <w:tcBorders>
              <w:top w:val="nil"/>
              <w:left w:val="nil"/>
              <w:right w:val="nil"/>
            </w:tcBorders>
            <w:vAlign w:val="bottom"/>
          </w:tcPr>
          <w:p w14:paraId="16E188B2" w14:textId="77777777" w:rsidR="00AA502E" w:rsidRPr="00451CC9" w:rsidRDefault="00AA502E" w:rsidP="00AA502E">
            <w:pPr>
              <w:pBdr>
                <w:bottom w:val="single" w:sz="4" w:space="1" w:color="auto"/>
              </w:pBdr>
              <w:spacing w:line="360" w:lineRule="exact"/>
              <w:ind w:left="162" w:hanging="162"/>
              <w:jc w:val="center"/>
              <w:rPr>
                <w:rFonts w:ascii="Arial" w:hAnsi="Arial" w:cs="Arial"/>
                <w:sz w:val="16"/>
                <w:szCs w:val="16"/>
                <w:lang w:val="en-GB" w:eastAsia="en-GB"/>
              </w:rPr>
            </w:pPr>
            <w:r w:rsidRPr="00451CC9">
              <w:rPr>
                <w:rFonts w:ascii="Arial" w:hAnsi="Arial" w:cs="Arial"/>
                <w:sz w:val="16"/>
                <w:szCs w:val="16"/>
                <w:lang w:val="en-GB" w:eastAsia="en-GB"/>
              </w:rPr>
              <w:t>Insurance contract issued</w:t>
            </w:r>
          </w:p>
        </w:tc>
        <w:tc>
          <w:tcPr>
            <w:tcW w:w="1590" w:type="dxa"/>
            <w:tcBorders>
              <w:left w:val="nil"/>
              <w:right w:val="nil"/>
            </w:tcBorders>
            <w:vAlign w:val="bottom"/>
          </w:tcPr>
          <w:p w14:paraId="6545D5B3" w14:textId="77777777" w:rsidR="00AA502E" w:rsidRPr="00451CC9" w:rsidRDefault="00AA502E" w:rsidP="00AA502E">
            <w:pPr>
              <w:pBdr>
                <w:bottom w:val="single" w:sz="2" w:space="1" w:color="auto"/>
              </w:pBdr>
              <w:spacing w:line="360" w:lineRule="exact"/>
              <w:jc w:val="center"/>
              <w:rPr>
                <w:rFonts w:ascii="Arial" w:hAnsi="Arial" w:cs="Arial"/>
                <w:sz w:val="16"/>
                <w:szCs w:val="16"/>
                <w:lang w:val="en-GB" w:eastAsia="en-GB"/>
              </w:rPr>
            </w:pPr>
            <w:r w:rsidRPr="00451CC9">
              <w:rPr>
                <w:rFonts w:ascii="Arial" w:hAnsi="Arial" w:cs="Arial"/>
                <w:sz w:val="16"/>
                <w:szCs w:val="16"/>
                <w:lang w:val="en-GB" w:eastAsia="en-GB"/>
              </w:rPr>
              <w:t>Non-onerous contracts originated</w:t>
            </w:r>
          </w:p>
        </w:tc>
        <w:tc>
          <w:tcPr>
            <w:tcW w:w="1590" w:type="dxa"/>
            <w:tcBorders>
              <w:left w:val="nil"/>
              <w:right w:val="nil"/>
            </w:tcBorders>
            <w:vAlign w:val="bottom"/>
          </w:tcPr>
          <w:p w14:paraId="43242758" w14:textId="566CC24D" w:rsidR="00AA502E" w:rsidRPr="00451CC9" w:rsidRDefault="00AA502E" w:rsidP="00AA502E">
            <w:pPr>
              <w:pBdr>
                <w:bottom w:val="single" w:sz="2" w:space="1" w:color="auto"/>
              </w:pBdr>
              <w:spacing w:line="360" w:lineRule="exact"/>
              <w:jc w:val="center"/>
              <w:rPr>
                <w:rFonts w:ascii="Arial" w:hAnsi="Arial" w:cs="Arial"/>
                <w:sz w:val="16"/>
                <w:szCs w:val="16"/>
                <w:lang w:eastAsia="en-GB"/>
              </w:rPr>
            </w:pPr>
            <w:r w:rsidRPr="00451CC9">
              <w:rPr>
                <w:rFonts w:ascii="Arial" w:hAnsi="Arial" w:cs="Arial"/>
                <w:sz w:val="16"/>
                <w:szCs w:val="16"/>
                <w:lang w:eastAsia="en-GB"/>
              </w:rPr>
              <w:t>O</w:t>
            </w:r>
            <w:r w:rsidRPr="00451CC9">
              <w:rPr>
                <w:rFonts w:ascii="Arial" w:hAnsi="Arial" w:cs="Arial"/>
                <w:sz w:val="16"/>
                <w:szCs w:val="16"/>
                <w:lang w:val="en-GB" w:eastAsia="en-GB"/>
              </w:rPr>
              <w:t xml:space="preserve">nerous </w:t>
            </w:r>
            <w:r w:rsidR="008C315B" w:rsidRPr="00451CC9">
              <w:rPr>
                <w:rFonts w:ascii="Arial" w:hAnsi="Arial" w:cs="Arial"/>
                <w:sz w:val="16"/>
                <w:szCs w:val="16"/>
                <w:lang w:val="en-GB" w:eastAsia="en-GB"/>
              </w:rPr>
              <w:t xml:space="preserve">                  </w:t>
            </w:r>
            <w:r w:rsidRPr="00451CC9">
              <w:rPr>
                <w:rFonts w:ascii="Arial" w:hAnsi="Arial" w:cs="Arial"/>
                <w:sz w:val="16"/>
                <w:szCs w:val="16"/>
                <w:lang w:val="en-GB" w:eastAsia="en-GB"/>
              </w:rPr>
              <w:t>contracts originated</w:t>
            </w:r>
          </w:p>
        </w:tc>
        <w:tc>
          <w:tcPr>
            <w:tcW w:w="1590" w:type="dxa"/>
            <w:tcBorders>
              <w:left w:val="nil"/>
              <w:right w:val="nil"/>
            </w:tcBorders>
            <w:vAlign w:val="bottom"/>
          </w:tcPr>
          <w:p w14:paraId="5D062359" w14:textId="77777777" w:rsidR="00AA502E" w:rsidRPr="00451CC9" w:rsidRDefault="00AA502E" w:rsidP="00AA502E">
            <w:pPr>
              <w:pBdr>
                <w:bottom w:val="single" w:sz="2" w:space="1" w:color="auto"/>
              </w:pBdr>
              <w:spacing w:line="360" w:lineRule="exact"/>
              <w:jc w:val="center"/>
              <w:rPr>
                <w:rFonts w:ascii="Arial" w:hAnsi="Arial" w:cs="Arial"/>
                <w:sz w:val="16"/>
                <w:szCs w:val="16"/>
                <w:lang w:val="en-GB" w:eastAsia="en-GB"/>
              </w:rPr>
            </w:pPr>
            <w:r w:rsidRPr="00451CC9">
              <w:rPr>
                <w:rFonts w:ascii="Arial" w:hAnsi="Arial" w:cs="Arial"/>
                <w:sz w:val="16"/>
                <w:szCs w:val="16"/>
                <w:lang w:val="en-GB" w:eastAsia="en-GB"/>
              </w:rPr>
              <w:t>Total</w:t>
            </w:r>
          </w:p>
        </w:tc>
      </w:tr>
      <w:tr w:rsidR="00AA502E" w:rsidRPr="00451CC9" w14:paraId="29FE7C8C" w14:textId="77777777" w:rsidTr="00173C04">
        <w:tc>
          <w:tcPr>
            <w:tcW w:w="4428" w:type="dxa"/>
            <w:tcBorders>
              <w:left w:val="nil"/>
              <w:bottom w:val="nil"/>
              <w:right w:val="nil"/>
            </w:tcBorders>
            <w:vAlign w:val="bottom"/>
            <w:hideMark/>
          </w:tcPr>
          <w:p w14:paraId="080B75E1" w14:textId="77777777" w:rsidR="00AA502E" w:rsidRPr="00451CC9" w:rsidRDefault="00AA502E" w:rsidP="00AA502E">
            <w:pPr>
              <w:spacing w:line="360" w:lineRule="exact"/>
              <w:ind w:left="162" w:right="-108" w:hanging="162"/>
              <w:rPr>
                <w:rFonts w:ascii="Arial" w:hAnsi="Arial" w:cs="Arial"/>
                <w:sz w:val="16"/>
                <w:szCs w:val="16"/>
                <w:lang w:val="en-GB" w:eastAsia="en-GB"/>
              </w:rPr>
            </w:pPr>
            <w:r w:rsidRPr="00451CC9">
              <w:rPr>
                <w:rFonts w:ascii="Arial" w:hAnsi="Arial" w:cs="Arial"/>
                <w:sz w:val="16"/>
                <w:szCs w:val="16"/>
                <w:lang w:val="en-GB" w:eastAsia="en-GB"/>
              </w:rPr>
              <w:t>PVFCF - outflows</w:t>
            </w:r>
          </w:p>
        </w:tc>
        <w:tc>
          <w:tcPr>
            <w:tcW w:w="1590" w:type="dxa"/>
            <w:tcBorders>
              <w:left w:val="nil"/>
              <w:bottom w:val="nil"/>
              <w:right w:val="nil"/>
            </w:tcBorders>
            <w:vAlign w:val="bottom"/>
          </w:tcPr>
          <w:p w14:paraId="3AB5FC66" w14:textId="77777777" w:rsidR="00AA502E" w:rsidRPr="00451CC9" w:rsidRDefault="00AA502E" w:rsidP="00AA502E">
            <w:pPr>
              <w:tabs>
                <w:tab w:val="decimal" w:pos="1153"/>
              </w:tabs>
              <w:spacing w:line="360" w:lineRule="exact"/>
              <w:rPr>
                <w:rFonts w:ascii="Arial" w:hAnsi="Arial" w:cs="Arial"/>
                <w:sz w:val="16"/>
                <w:szCs w:val="16"/>
                <w:lang w:val="en-GB" w:eastAsia="en-GB"/>
              </w:rPr>
            </w:pPr>
          </w:p>
        </w:tc>
        <w:tc>
          <w:tcPr>
            <w:tcW w:w="1590" w:type="dxa"/>
            <w:tcBorders>
              <w:left w:val="nil"/>
              <w:bottom w:val="nil"/>
              <w:right w:val="nil"/>
            </w:tcBorders>
            <w:vAlign w:val="bottom"/>
          </w:tcPr>
          <w:p w14:paraId="72A0AFB7" w14:textId="77777777" w:rsidR="00AA502E" w:rsidRPr="00451CC9" w:rsidRDefault="00AA502E" w:rsidP="00AA502E">
            <w:pPr>
              <w:tabs>
                <w:tab w:val="decimal" w:pos="1153"/>
              </w:tabs>
              <w:spacing w:line="360" w:lineRule="exact"/>
              <w:rPr>
                <w:rFonts w:ascii="Arial" w:hAnsi="Arial" w:cs="Arial"/>
                <w:sz w:val="16"/>
                <w:szCs w:val="16"/>
                <w:lang w:val="en-GB" w:eastAsia="en-GB"/>
              </w:rPr>
            </w:pPr>
          </w:p>
        </w:tc>
        <w:tc>
          <w:tcPr>
            <w:tcW w:w="1590" w:type="dxa"/>
            <w:tcBorders>
              <w:left w:val="nil"/>
              <w:right w:val="nil"/>
            </w:tcBorders>
            <w:vAlign w:val="bottom"/>
          </w:tcPr>
          <w:p w14:paraId="1981F771" w14:textId="77777777" w:rsidR="00AA502E" w:rsidRPr="00451CC9" w:rsidRDefault="00AA502E" w:rsidP="00AA502E">
            <w:pPr>
              <w:tabs>
                <w:tab w:val="decimal" w:pos="1153"/>
              </w:tabs>
              <w:spacing w:line="360" w:lineRule="exact"/>
              <w:rPr>
                <w:rFonts w:ascii="Arial" w:hAnsi="Arial" w:cs="Arial"/>
                <w:sz w:val="16"/>
                <w:szCs w:val="16"/>
                <w:lang w:val="en-GB" w:eastAsia="en-GB"/>
              </w:rPr>
            </w:pPr>
          </w:p>
        </w:tc>
      </w:tr>
      <w:tr w:rsidR="00982F70" w:rsidRPr="00451CC9" w14:paraId="78A9E240" w14:textId="77777777" w:rsidTr="00173C04">
        <w:tc>
          <w:tcPr>
            <w:tcW w:w="4428" w:type="dxa"/>
            <w:tcBorders>
              <w:top w:val="nil"/>
              <w:left w:val="nil"/>
              <w:bottom w:val="nil"/>
              <w:right w:val="nil"/>
            </w:tcBorders>
            <w:vAlign w:val="bottom"/>
            <w:hideMark/>
          </w:tcPr>
          <w:p w14:paraId="22FCE02D" w14:textId="77777777" w:rsidR="00982F70" w:rsidRPr="00451CC9" w:rsidRDefault="00982F70" w:rsidP="00982F70">
            <w:pPr>
              <w:spacing w:line="360" w:lineRule="exact"/>
              <w:ind w:leftChars="65" w:left="266" w:hangingChars="69" w:hanging="110"/>
              <w:rPr>
                <w:rFonts w:ascii="Arial" w:hAnsi="Arial" w:cs="Arial"/>
                <w:sz w:val="16"/>
                <w:szCs w:val="16"/>
                <w:lang w:val="en-GB" w:eastAsia="en-GB"/>
              </w:rPr>
            </w:pPr>
            <w:r w:rsidRPr="00451CC9">
              <w:rPr>
                <w:rFonts w:ascii="Arial" w:hAnsi="Arial" w:cs="Arial"/>
                <w:sz w:val="16"/>
                <w:szCs w:val="16"/>
                <w:lang w:val="en-GB" w:eastAsia="en-GB"/>
              </w:rPr>
              <w:t xml:space="preserve">- </w:t>
            </w:r>
            <w:r w:rsidRPr="00451CC9">
              <w:rPr>
                <w:rFonts w:ascii="Arial" w:hAnsi="Arial" w:cs="Arial"/>
                <w:sz w:val="16"/>
                <w:szCs w:val="16"/>
                <w:lang w:val="en-GB" w:eastAsia="en-GB"/>
              </w:rPr>
              <w:tab/>
              <w:t>Insurance acquisition cash flows</w:t>
            </w:r>
          </w:p>
        </w:tc>
        <w:tc>
          <w:tcPr>
            <w:tcW w:w="1590" w:type="dxa"/>
            <w:tcBorders>
              <w:left w:val="nil"/>
              <w:bottom w:val="nil"/>
              <w:right w:val="nil"/>
            </w:tcBorders>
            <w:vAlign w:val="bottom"/>
          </w:tcPr>
          <w:p w14:paraId="5A30E59A" w14:textId="3E40AA62" w:rsidR="00982F70" w:rsidRPr="00451CC9" w:rsidRDefault="00982F70" w:rsidP="00982F70">
            <w:pPr>
              <w:tabs>
                <w:tab w:val="decimal" w:pos="1153"/>
              </w:tabs>
              <w:spacing w:line="360" w:lineRule="exact"/>
              <w:rPr>
                <w:rFonts w:ascii="Arial" w:hAnsi="Arial" w:cs="Arial"/>
                <w:sz w:val="16"/>
                <w:szCs w:val="16"/>
                <w:cs/>
                <w:lang w:val="en-GB" w:eastAsia="en-GB"/>
              </w:rPr>
            </w:pPr>
            <w:r w:rsidRPr="00451CC9">
              <w:rPr>
                <w:rFonts w:ascii="Arial" w:hAnsi="Arial" w:cs="Arial"/>
                <w:sz w:val="16"/>
                <w:szCs w:val="16"/>
                <w:lang w:eastAsia="en-GB"/>
              </w:rPr>
              <w:t>158,381</w:t>
            </w:r>
          </w:p>
        </w:tc>
        <w:tc>
          <w:tcPr>
            <w:tcW w:w="1590" w:type="dxa"/>
            <w:tcBorders>
              <w:left w:val="nil"/>
              <w:bottom w:val="nil"/>
              <w:right w:val="nil"/>
            </w:tcBorders>
            <w:vAlign w:val="bottom"/>
          </w:tcPr>
          <w:p w14:paraId="20E53B2F" w14:textId="51D535C9" w:rsidR="00982F70" w:rsidRPr="00451CC9" w:rsidRDefault="00982F70" w:rsidP="00982F70">
            <w:pPr>
              <w:tabs>
                <w:tab w:val="decimal" w:pos="1153"/>
              </w:tabs>
              <w:spacing w:line="360" w:lineRule="exact"/>
              <w:rPr>
                <w:rFonts w:ascii="Arial" w:hAnsi="Arial" w:cs="Arial"/>
                <w:sz w:val="16"/>
                <w:szCs w:val="16"/>
                <w:lang w:val="en-GB" w:eastAsia="en-GB"/>
              </w:rPr>
            </w:pPr>
            <w:r w:rsidRPr="00451CC9">
              <w:rPr>
                <w:rFonts w:ascii="Arial" w:hAnsi="Arial" w:cs="Arial"/>
                <w:sz w:val="16"/>
                <w:szCs w:val="16"/>
                <w:lang w:val="en-GB" w:eastAsia="en-GB"/>
              </w:rPr>
              <w:t>-</w:t>
            </w:r>
          </w:p>
        </w:tc>
        <w:tc>
          <w:tcPr>
            <w:tcW w:w="1590" w:type="dxa"/>
            <w:tcBorders>
              <w:left w:val="nil"/>
              <w:bottom w:val="nil"/>
              <w:right w:val="nil"/>
            </w:tcBorders>
            <w:vAlign w:val="bottom"/>
          </w:tcPr>
          <w:p w14:paraId="151C45AE" w14:textId="7B7D4518" w:rsidR="00982F70" w:rsidRPr="00451CC9" w:rsidRDefault="00982F70" w:rsidP="00982F70">
            <w:pPr>
              <w:tabs>
                <w:tab w:val="decimal" w:pos="1153"/>
              </w:tabs>
              <w:spacing w:line="360" w:lineRule="exact"/>
              <w:rPr>
                <w:rFonts w:ascii="Arial" w:hAnsi="Arial" w:cs="Arial"/>
                <w:sz w:val="16"/>
                <w:szCs w:val="16"/>
                <w:lang w:val="en-GB" w:eastAsia="en-GB"/>
              </w:rPr>
            </w:pPr>
            <w:r w:rsidRPr="00451CC9">
              <w:rPr>
                <w:rFonts w:ascii="Arial" w:hAnsi="Arial" w:cs="Arial"/>
                <w:sz w:val="16"/>
                <w:szCs w:val="16"/>
                <w:lang w:eastAsia="en-GB"/>
              </w:rPr>
              <w:t>158,381</w:t>
            </w:r>
          </w:p>
        </w:tc>
      </w:tr>
      <w:tr w:rsidR="00982F70" w:rsidRPr="00451CC9" w14:paraId="7A3D0CF3" w14:textId="77777777" w:rsidTr="00173C04">
        <w:tc>
          <w:tcPr>
            <w:tcW w:w="4428" w:type="dxa"/>
            <w:tcBorders>
              <w:top w:val="nil"/>
              <w:left w:val="nil"/>
              <w:right w:val="nil"/>
            </w:tcBorders>
            <w:vAlign w:val="bottom"/>
            <w:hideMark/>
          </w:tcPr>
          <w:p w14:paraId="28599A60" w14:textId="77777777" w:rsidR="00982F70" w:rsidRPr="00451CC9" w:rsidRDefault="00982F70" w:rsidP="00982F70">
            <w:pPr>
              <w:spacing w:line="360" w:lineRule="exact"/>
              <w:ind w:leftChars="65" w:left="266" w:hangingChars="69" w:hanging="110"/>
              <w:rPr>
                <w:rFonts w:ascii="Arial" w:hAnsi="Arial" w:cs="Arial"/>
                <w:sz w:val="16"/>
                <w:szCs w:val="16"/>
                <w:lang w:val="en-GB" w:eastAsia="en-GB"/>
              </w:rPr>
            </w:pPr>
            <w:r w:rsidRPr="00451CC9">
              <w:rPr>
                <w:rFonts w:ascii="Arial" w:hAnsi="Arial" w:cs="Arial"/>
                <w:sz w:val="16"/>
                <w:szCs w:val="16"/>
                <w:lang w:val="en-GB" w:eastAsia="en-GB"/>
              </w:rPr>
              <w:t xml:space="preserve">- </w:t>
            </w:r>
            <w:r w:rsidRPr="00451CC9">
              <w:rPr>
                <w:rFonts w:ascii="Arial" w:hAnsi="Arial" w:cs="Arial"/>
                <w:sz w:val="16"/>
                <w:szCs w:val="16"/>
                <w:lang w:val="en-GB" w:eastAsia="en-GB"/>
              </w:rPr>
              <w:tab/>
              <w:t>Cash flow excluding insurance acquisition cash flows</w:t>
            </w:r>
          </w:p>
        </w:tc>
        <w:tc>
          <w:tcPr>
            <w:tcW w:w="1590" w:type="dxa"/>
            <w:tcBorders>
              <w:top w:val="nil"/>
              <w:left w:val="nil"/>
              <w:bottom w:val="nil"/>
              <w:right w:val="nil"/>
            </w:tcBorders>
            <w:vAlign w:val="bottom"/>
          </w:tcPr>
          <w:p w14:paraId="108428B9" w14:textId="0FD0AB33" w:rsidR="00982F70" w:rsidRPr="00451CC9" w:rsidRDefault="00982F70" w:rsidP="00982F70">
            <w:pPr>
              <w:pBdr>
                <w:bottom w:val="single" w:sz="4" w:space="1" w:color="auto"/>
              </w:pBdr>
              <w:tabs>
                <w:tab w:val="decimal" w:pos="1153"/>
              </w:tabs>
              <w:spacing w:line="360" w:lineRule="exact"/>
              <w:rPr>
                <w:rFonts w:ascii="Arial" w:hAnsi="Arial" w:cs="Arial"/>
                <w:sz w:val="16"/>
                <w:szCs w:val="16"/>
                <w:lang w:val="en-GB" w:eastAsia="en-GB"/>
              </w:rPr>
            </w:pPr>
            <w:r w:rsidRPr="00451CC9">
              <w:rPr>
                <w:rFonts w:ascii="Arial" w:hAnsi="Arial" w:cs="Arial"/>
                <w:sz w:val="16"/>
                <w:szCs w:val="16"/>
                <w:lang w:val="en-GB" w:eastAsia="en-GB"/>
              </w:rPr>
              <w:t>183,421</w:t>
            </w:r>
          </w:p>
        </w:tc>
        <w:tc>
          <w:tcPr>
            <w:tcW w:w="1590" w:type="dxa"/>
            <w:tcBorders>
              <w:top w:val="nil"/>
              <w:left w:val="nil"/>
              <w:bottom w:val="nil"/>
              <w:right w:val="nil"/>
            </w:tcBorders>
            <w:vAlign w:val="bottom"/>
          </w:tcPr>
          <w:p w14:paraId="391AFE80" w14:textId="53447235" w:rsidR="00982F70" w:rsidRPr="00451CC9" w:rsidRDefault="00982F70" w:rsidP="00982F70">
            <w:pPr>
              <w:pBdr>
                <w:bottom w:val="single" w:sz="4" w:space="1" w:color="auto"/>
              </w:pBdr>
              <w:tabs>
                <w:tab w:val="decimal" w:pos="1153"/>
              </w:tabs>
              <w:spacing w:line="360" w:lineRule="exact"/>
              <w:rPr>
                <w:rFonts w:ascii="Arial" w:hAnsi="Arial" w:cs="Arial"/>
                <w:sz w:val="16"/>
                <w:szCs w:val="16"/>
                <w:lang w:val="en-GB" w:eastAsia="en-GB"/>
              </w:rPr>
            </w:pPr>
            <w:r w:rsidRPr="00451CC9">
              <w:rPr>
                <w:rFonts w:ascii="Arial" w:hAnsi="Arial" w:cs="Arial"/>
                <w:sz w:val="16"/>
                <w:szCs w:val="16"/>
                <w:lang w:val="en-GB" w:eastAsia="en-GB"/>
              </w:rPr>
              <w:t>-</w:t>
            </w:r>
          </w:p>
        </w:tc>
        <w:tc>
          <w:tcPr>
            <w:tcW w:w="1590" w:type="dxa"/>
            <w:tcBorders>
              <w:top w:val="nil"/>
              <w:left w:val="nil"/>
              <w:bottom w:val="nil"/>
              <w:right w:val="nil"/>
            </w:tcBorders>
            <w:vAlign w:val="bottom"/>
          </w:tcPr>
          <w:p w14:paraId="5BA23E4E" w14:textId="03DE3B51" w:rsidR="00982F70" w:rsidRPr="00451CC9" w:rsidRDefault="00982F70" w:rsidP="00982F70">
            <w:pPr>
              <w:pBdr>
                <w:bottom w:val="single" w:sz="4" w:space="1" w:color="auto"/>
              </w:pBdr>
              <w:tabs>
                <w:tab w:val="decimal" w:pos="1153"/>
              </w:tabs>
              <w:spacing w:line="360" w:lineRule="exact"/>
              <w:rPr>
                <w:rFonts w:ascii="Arial" w:hAnsi="Arial" w:cs="Arial"/>
                <w:sz w:val="16"/>
                <w:szCs w:val="16"/>
                <w:lang w:val="en-GB" w:eastAsia="en-GB"/>
              </w:rPr>
            </w:pPr>
            <w:r w:rsidRPr="00451CC9">
              <w:rPr>
                <w:rFonts w:ascii="Arial" w:hAnsi="Arial" w:cs="Arial"/>
                <w:sz w:val="16"/>
                <w:szCs w:val="16"/>
                <w:lang w:val="en-GB" w:eastAsia="en-GB"/>
              </w:rPr>
              <w:t>183,421</w:t>
            </w:r>
          </w:p>
        </w:tc>
      </w:tr>
      <w:tr w:rsidR="00982F70" w:rsidRPr="00451CC9" w14:paraId="257A0DE4" w14:textId="77777777" w:rsidTr="00173C04">
        <w:tc>
          <w:tcPr>
            <w:tcW w:w="4428" w:type="dxa"/>
            <w:tcBorders>
              <w:top w:val="nil"/>
              <w:left w:val="nil"/>
              <w:bottom w:val="nil"/>
              <w:right w:val="nil"/>
            </w:tcBorders>
            <w:vAlign w:val="bottom"/>
            <w:hideMark/>
          </w:tcPr>
          <w:p w14:paraId="1326C595" w14:textId="5FAC24DE" w:rsidR="00982F70" w:rsidRPr="00451CC9" w:rsidRDefault="00982F70" w:rsidP="00982F70">
            <w:pPr>
              <w:spacing w:line="360" w:lineRule="exact"/>
              <w:ind w:right="-108"/>
              <w:rPr>
                <w:rFonts w:ascii="Arial" w:hAnsi="Arial" w:cs="Arial"/>
                <w:sz w:val="16"/>
                <w:szCs w:val="16"/>
                <w:lang w:val="en-GB" w:eastAsia="en-GB"/>
              </w:rPr>
            </w:pPr>
            <w:r w:rsidRPr="00451CC9">
              <w:rPr>
                <w:rFonts w:ascii="Arial" w:hAnsi="Arial" w:cs="Arial"/>
                <w:sz w:val="16"/>
                <w:szCs w:val="16"/>
                <w:lang w:val="en-GB" w:eastAsia="en-GB"/>
              </w:rPr>
              <w:t>PVFCF - outflows</w:t>
            </w:r>
          </w:p>
        </w:tc>
        <w:tc>
          <w:tcPr>
            <w:tcW w:w="1590" w:type="dxa"/>
            <w:tcBorders>
              <w:top w:val="nil"/>
              <w:left w:val="nil"/>
              <w:bottom w:val="nil"/>
              <w:right w:val="nil"/>
            </w:tcBorders>
            <w:vAlign w:val="bottom"/>
          </w:tcPr>
          <w:p w14:paraId="5176AFFB" w14:textId="7F9640A7" w:rsidR="00982F70" w:rsidRPr="00451CC9" w:rsidRDefault="00982F70" w:rsidP="00982F70">
            <w:pPr>
              <w:tabs>
                <w:tab w:val="decimal" w:pos="1153"/>
              </w:tabs>
              <w:spacing w:line="360" w:lineRule="exact"/>
              <w:rPr>
                <w:rFonts w:ascii="Arial" w:hAnsi="Arial" w:cs="Arial"/>
                <w:sz w:val="16"/>
                <w:szCs w:val="16"/>
                <w:lang w:val="en-GB" w:eastAsia="en-GB"/>
              </w:rPr>
            </w:pPr>
            <w:r w:rsidRPr="00451CC9">
              <w:rPr>
                <w:rFonts w:ascii="Arial" w:hAnsi="Arial" w:cs="Arial"/>
                <w:sz w:val="16"/>
                <w:szCs w:val="16"/>
                <w:lang w:val="en-GB" w:eastAsia="en-GB"/>
              </w:rPr>
              <w:t>341,802</w:t>
            </w:r>
          </w:p>
        </w:tc>
        <w:tc>
          <w:tcPr>
            <w:tcW w:w="1590" w:type="dxa"/>
            <w:tcBorders>
              <w:top w:val="nil"/>
              <w:left w:val="nil"/>
              <w:bottom w:val="nil"/>
              <w:right w:val="nil"/>
            </w:tcBorders>
            <w:vAlign w:val="bottom"/>
          </w:tcPr>
          <w:p w14:paraId="514A1BA1" w14:textId="423B49A5" w:rsidR="00982F70" w:rsidRPr="00451CC9" w:rsidRDefault="00982F70" w:rsidP="00982F70">
            <w:pPr>
              <w:tabs>
                <w:tab w:val="decimal" w:pos="1153"/>
              </w:tabs>
              <w:spacing w:line="360" w:lineRule="exact"/>
              <w:rPr>
                <w:rFonts w:ascii="Arial" w:hAnsi="Arial" w:cs="Arial"/>
                <w:sz w:val="16"/>
                <w:szCs w:val="16"/>
                <w:lang w:val="en-GB" w:eastAsia="en-GB"/>
              </w:rPr>
            </w:pPr>
            <w:r w:rsidRPr="00451CC9">
              <w:rPr>
                <w:rFonts w:ascii="Arial" w:hAnsi="Arial" w:cs="Arial"/>
                <w:sz w:val="16"/>
                <w:szCs w:val="16"/>
                <w:lang w:val="en-GB" w:eastAsia="en-GB"/>
              </w:rPr>
              <w:t>-</w:t>
            </w:r>
          </w:p>
        </w:tc>
        <w:tc>
          <w:tcPr>
            <w:tcW w:w="1590" w:type="dxa"/>
            <w:tcBorders>
              <w:top w:val="nil"/>
              <w:left w:val="nil"/>
              <w:bottom w:val="nil"/>
              <w:right w:val="nil"/>
            </w:tcBorders>
            <w:vAlign w:val="bottom"/>
          </w:tcPr>
          <w:p w14:paraId="2312DB76" w14:textId="778505E5" w:rsidR="00982F70" w:rsidRPr="00451CC9" w:rsidRDefault="00982F70" w:rsidP="00982F70">
            <w:pPr>
              <w:tabs>
                <w:tab w:val="decimal" w:pos="1153"/>
              </w:tabs>
              <w:spacing w:line="360" w:lineRule="exact"/>
              <w:rPr>
                <w:rFonts w:ascii="Arial" w:hAnsi="Arial" w:cs="Arial"/>
                <w:sz w:val="16"/>
                <w:szCs w:val="16"/>
                <w:lang w:val="en-GB" w:eastAsia="en-GB"/>
              </w:rPr>
            </w:pPr>
            <w:r w:rsidRPr="00451CC9">
              <w:rPr>
                <w:rFonts w:ascii="Arial" w:hAnsi="Arial" w:cs="Arial"/>
                <w:sz w:val="16"/>
                <w:szCs w:val="16"/>
                <w:lang w:val="en-GB" w:eastAsia="en-GB"/>
              </w:rPr>
              <w:t>341,802</w:t>
            </w:r>
          </w:p>
        </w:tc>
      </w:tr>
      <w:tr w:rsidR="00982F70" w:rsidRPr="00451CC9" w14:paraId="3E7E96D4" w14:textId="77777777" w:rsidTr="00173C04">
        <w:tc>
          <w:tcPr>
            <w:tcW w:w="4428" w:type="dxa"/>
            <w:tcBorders>
              <w:top w:val="nil"/>
              <w:left w:val="nil"/>
              <w:bottom w:val="nil"/>
              <w:right w:val="nil"/>
            </w:tcBorders>
            <w:vAlign w:val="bottom"/>
            <w:hideMark/>
          </w:tcPr>
          <w:p w14:paraId="5673BD5E" w14:textId="77777777" w:rsidR="00982F70" w:rsidRPr="00451CC9" w:rsidRDefault="00982F70" w:rsidP="00982F70">
            <w:pPr>
              <w:spacing w:line="360" w:lineRule="exact"/>
              <w:ind w:left="162" w:hanging="162"/>
              <w:rPr>
                <w:rFonts w:ascii="Arial" w:hAnsi="Arial" w:cs="Arial"/>
                <w:sz w:val="16"/>
                <w:szCs w:val="16"/>
                <w:lang w:val="en-GB" w:eastAsia="en-GB"/>
              </w:rPr>
            </w:pPr>
            <w:r w:rsidRPr="00451CC9">
              <w:rPr>
                <w:rFonts w:ascii="Arial" w:hAnsi="Arial" w:cs="Arial"/>
                <w:sz w:val="16"/>
                <w:szCs w:val="16"/>
                <w:lang w:val="en-GB" w:eastAsia="en-GB"/>
              </w:rPr>
              <w:t>PVFCF - inflows</w:t>
            </w:r>
          </w:p>
        </w:tc>
        <w:tc>
          <w:tcPr>
            <w:tcW w:w="1590" w:type="dxa"/>
            <w:tcBorders>
              <w:top w:val="nil"/>
              <w:left w:val="nil"/>
              <w:bottom w:val="nil"/>
              <w:right w:val="nil"/>
            </w:tcBorders>
            <w:vAlign w:val="bottom"/>
          </w:tcPr>
          <w:p w14:paraId="31349B50" w14:textId="454022EB" w:rsidR="00982F70" w:rsidRPr="00451CC9" w:rsidRDefault="00982F70" w:rsidP="00982F70">
            <w:pPr>
              <w:pBdr>
                <w:bottom w:val="single" w:sz="4" w:space="1" w:color="auto"/>
              </w:pBdr>
              <w:tabs>
                <w:tab w:val="decimal" w:pos="1153"/>
              </w:tabs>
              <w:spacing w:line="360" w:lineRule="exact"/>
              <w:rPr>
                <w:rFonts w:ascii="Arial" w:hAnsi="Arial" w:cs="Arial"/>
                <w:sz w:val="16"/>
                <w:szCs w:val="16"/>
                <w:lang w:val="en-GB" w:eastAsia="en-GB"/>
              </w:rPr>
            </w:pPr>
            <w:r w:rsidRPr="00451CC9">
              <w:rPr>
                <w:rFonts w:ascii="Arial" w:hAnsi="Arial" w:cs="Arial"/>
                <w:sz w:val="16"/>
                <w:szCs w:val="16"/>
                <w:lang w:eastAsia="en-GB"/>
              </w:rPr>
              <w:t>(537,843)</w:t>
            </w:r>
          </w:p>
        </w:tc>
        <w:tc>
          <w:tcPr>
            <w:tcW w:w="1590" w:type="dxa"/>
            <w:tcBorders>
              <w:top w:val="nil"/>
              <w:left w:val="nil"/>
              <w:bottom w:val="nil"/>
              <w:right w:val="nil"/>
            </w:tcBorders>
            <w:vAlign w:val="bottom"/>
          </w:tcPr>
          <w:p w14:paraId="4A370F93" w14:textId="48886D9C" w:rsidR="00982F70" w:rsidRPr="00451CC9" w:rsidRDefault="00982F70" w:rsidP="00982F70">
            <w:pPr>
              <w:pBdr>
                <w:bottom w:val="single" w:sz="4" w:space="1" w:color="auto"/>
              </w:pBdr>
              <w:tabs>
                <w:tab w:val="decimal" w:pos="1153"/>
              </w:tabs>
              <w:spacing w:line="360" w:lineRule="exact"/>
              <w:rPr>
                <w:rFonts w:ascii="Arial" w:hAnsi="Arial" w:cs="Arial"/>
                <w:sz w:val="16"/>
                <w:szCs w:val="16"/>
                <w:lang w:val="en-GB" w:eastAsia="en-GB"/>
              </w:rPr>
            </w:pPr>
            <w:r w:rsidRPr="00451CC9">
              <w:rPr>
                <w:rFonts w:ascii="Arial" w:hAnsi="Arial" w:cs="Arial"/>
                <w:sz w:val="16"/>
                <w:szCs w:val="16"/>
                <w:lang w:val="en-GB" w:eastAsia="en-GB"/>
              </w:rPr>
              <w:t>-</w:t>
            </w:r>
          </w:p>
        </w:tc>
        <w:tc>
          <w:tcPr>
            <w:tcW w:w="1590" w:type="dxa"/>
            <w:tcBorders>
              <w:top w:val="nil"/>
              <w:left w:val="nil"/>
              <w:bottom w:val="nil"/>
              <w:right w:val="nil"/>
            </w:tcBorders>
            <w:vAlign w:val="bottom"/>
          </w:tcPr>
          <w:p w14:paraId="3D5D4721" w14:textId="34E1C427" w:rsidR="00982F70" w:rsidRPr="00451CC9" w:rsidRDefault="00982F70" w:rsidP="00982F70">
            <w:pPr>
              <w:pBdr>
                <w:bottom w:val="single" w:sz="4" w:space="1" w:color="auto"/>
              </w:pBdr>
              <w:tabs>
                <w:tab w:val="decimal" w:pos="1153"/>
              </w:tabs>
              <w:spacing w:line="360" w:lineRule="exact"/>
              <w:rPr>
                <w:rFonts w:ascii="Arial" w:hAnsi="Arial" w:cs="Arial"/>
                <w:sz w:val="16"/>
                <w:szCs w:val="16"/>
                <w:lang w:val="en-GB" w:eastAsia="en-GB"/>
              </w:rPr>
            </w:pPr>
            <w:r w:rsidRPr="00451CC9">
              <w:rPr>
                <w:rFonts w:ascii="Arial" w:hAnsi="Arial" w:cs="Arial"/>
                <w:sz w:val="16"/>
                <w:szCs w:val="16"/>
                <w:lang w:eastAsia="en-GB"/>
              </w:rPr>
              <w:t>(537,843)</w:t>
            </w:r>
          </w:p>
        </w:tc>
      </w:tr>
      <w:tr w:rsidR="00982F70" w:rsidRPr="00451CC9" w14:paraId="12D8C392" w14:textId="77777777" w:rsidTr="00173C04">
        <w:tc>
          <w:tcPr>
            <w:tcW w:w="4428" w:type="dxa"/>
            <w:tcBorders>
              <w:top w:val="nil"/>
              <w:left w:val="nil"/>
              <w:bottom w:val="nil"/>
              <w:right w:val="nil"/>
            </w:tcBorders>
            <w:vAlign w:val="bottom"/>
          </w:tcPr>
          <w:p w14:paraId="73F09889" w14:textId="314631B6" w:rsidR="00982F70" w:rsidRPr="00451CC9" w:rsidRDefault="00982F70" w:rsidP="00982F70">
            <w:pPr>
              <w:spacing w:line="360" w:lineRule="exact"/>
              <w:ind w:left="162" w:hanging="162"/>
              <w:rPr>
                <w:rFonts w:ascii="Arial" w:hAnsi="Arial" w:cs="Arial"/>
                <w:sz w:val="16"/>
                <w:szCs w:val="16"/>
                <w:lang w:val="en-GB" w:eastAsia="en-GB"/>
              </w:rPr>
            </w:pPr>
            <w:r w:rsidRPr="00451CC9">
              <w:rPr>
                <w:rFonts w:ascii="Arial" w:hAnsi="Arial" w:cs="Arial"/>
                <w:sz w:val="16"/>
                <w:szCs w:val="16"/>
                <w:lang w:val="en-GB" w:eastAsia="en-GB"/>
              </w:rPr>
              <w:t>PVFCF</w:t>
            </w:r>
          </w:p>
        </w:tc>
        <w:tc>
          <w:tcPr>
            <w:tcW w:w="1590" w:type="dxa"/>
            <w:tcBorders>
              <w:top w:val="nil"/>
              <w:left w:val="nil"/>
              <w:bottom w:val="nil"/>
              <w:right w:val="nil"/>
            </w:tcBorders>
            <w:vAlign w:val="bottom"/>
          </w:tcPr>
          <w:p w14:paraId="7018BC5F" w14:textId="542ED4C6" w:rsidR="00982F70" w:rsidRPr="00451CC9" w:rsidRDefault="00982F70" w:rsidP="00982F70">
            <w:pPr>
              <w:tabs>
                <w:tab w:val="decimal" w:pos="1153"/>
              </w:tabs>
              <w:spacing w:line="360" w:lineRule="exact"/>
              <w:rPr>
                <w:rFonts w:ascii="Arial" w:hAnsi="Arial" w:cs="Arial"/>
                <w:sz w:val="16"/>
                <w:szCs w:val="16"/>
                <w:lang w:val="en-GB" w:eastAsia="en-GB"/>
              </w:rPr>
            </w:pPr>
            <w:r w:rsidRPr="00451CC9">
              <w:rPr>
                <w:rFonts w:ascii="Arial" w:hAnsi="Arial" w:cs="Arial"/>
                <w:sz w:val="16"/>
                <w:szCs w:val="16"/>
                <w:lang w:eastAsia="en-GB"/>
              </w:rPr>
              <w:t>(196,041)</w:t>
            </w:r>
          </w:p>
        </w:tc>
        <w:tc>
          <w:tcPr>
            <w:tcW w:w="1590" w:type="dxa"/>
            <w:tcBorders>
              <w:top w:val="nil"/>
              <w:left w:val="nil"/>
              <w:bottom w:val="nil"/>
              <w:right w:val="nil"/>
            </w:tcBorders>
            <w:vAlign w:val="bottom"/>
          </w:tcPr>
          <w:p w14:paraId="7FFF8B68" w14:textId="23A58A25" w:rsidR="00982F70" w:rsidRPr="00451CC9" w:rsidRDefault="00982F70" w:rsidP="00982F70">
            <w:pPr>
              <w:tabs>
                <w:tab w:val="decimal" w:pos="1153"/>
              </w:tabs>
              <w:spacing w:line="360" w:lineRule="exact"/>
              <w:rPr>
                <w:rFonts w:ascii="Arial" w:hAnsi="Arial" w:cs="Arial"/>
                <w:sz w:val="16"/>
                <w:szCs w:val="16"/>
                <w:lang w:val="en-GB" w:eastAsia="en-GB"/>
              </w:rPr>
            </w:pPr>
            <w:r w:rsidRPr="00451CC9">
              <w:rPr>
                <w:rFonts w:ascii="Arial" w:hAnsi="Arial" w:cs="Arial"/>
                <w:sz w:val="16"/>
                <w:szCs w:val="16"/>
                <w:lang w:val="en-GB" w:eastAsia="en-GB"/>
              </w:rPr>
              <w:t>-</w:t>
            </w:r>
          </w:p>
        </w:tc>
        <w:tc>
          <w:tcPr>
            <w:tcW w:w="1590" w:type="dxa"/>
            <w:tcBorders>
              <w:top w:val="nil"/>
              <w:left w:val="nil"/>
              <w:bottom w:val="nil"/>
              <w:right w:val="nil"/>
            </w:tcBorders>
            <w:vAlign w:val="bottom"/>
          </w:tcPr>
          <w:p w14:paraId="09942193" w14:textId="20B17B98" w:rsidR="00982F70" w:rsidRPr="00451CC9" w:rsidRDefault="00982F70" w:rsidP="00982F70">
            <w:pPr>
              <w:tabs>
                <w:tab w:val="decimal" w:pos="1153"/>
              </w:tabs>
              <w:spacing w:line="360" w:lineRule="exact"/>
              <w:rPr>
                <w:rFonts w:ascii="Arial" w:hAnsi="Arial" w:cs="Arial"/>
                <w:sz w:val="16"/>
                <w:szCs w:val="16"/>
                <w:lang w:val="en-GB" w:eastAsia="en-GB"/>
              </w:rPr>
            </w:pPr>
            <w:r w:rsidRPr="00451CC9">
              <w:rPr>
                <w:rFonts w:ascii="Arial" w:hAnsi="Arial" w:cs="Arial"/>
                <w:sz w:val="16"/>
                <w:szCs w:val="16"/>
                <w:lang w:eastAsia="en-GB"/>
              </w:rPr>
              <w:t>(196,041)</w:t>
            </w:r>
          </w:p>
        </w:tc>
      </w:tr>
      <w:tr w:rsidR="00982F70" w:rsidRPr="00451CC9" w14:paraId="07694746" w14:textId="77777777" w:rsidTr="00173C04">
        <w:tc>
          <w:tcPr>
            <w:tcW w:w="4428" w:type="dxa"/>
            <w:tcBorders>
              <w:top w:val="nil"/>
              <w:left w:val="nil"/>
              <w:right w:val="nil"/>
            </w:tcBorders>
            <w:vAlign w:val="bottom"/>
            <w:hideMark/>
          </w:tcPr>
          <w:p w14:paraId="196D14B1" w14:textId="77777777" w:rsidR="00982F70" w:rsidRPr="00451CC9" w:rsidRDefault="00982F70" w:rsidP="00982F70">
            <w:pPr>
              <w:spacing w:line="360" w:lineRule="exact"/>
              <w:ind w:left="162" w:hanging="162"/>
              <w:rPr>
                <w:rFonts w:ascii="Arial" w:hAnsi="Arial" w:cs="Arial"/>
                <w:sz w:val="16"/>
                <w:szCs w:val="16"/>
                <w:lang w:val="en-GB" w:eastAsia="en-GB"/>
              </w:rPr>
            </w:pPr>
            <w:r w:rsidRPr="00451CC9">
              <w:rPr>
                <w:rFonts w:ascii="Arial" w:hAnsi="Arial" w:cs="Arial"/>
                <w:sz w:val="16"/>
                <w:szCs w:val="16"/>
                <w:lang w:val="en-GB" w:eastAsia="en-GB"/>
              </w:rPr>
              <w:t>RA</w:t>
            </w:r>
          </w:p>
        </w:tc>
        <w:tc>
          <w:tcPr>
            <w:tcW w:w="1590" w:type="dxa"/>
            <w:tcBorders>
              <w:top w:val="nil"/>
              <w:left w:val="nil"/>
              <w:right w:val="nil"/>
            </w:tcBorders>
            <w:vAlign w:val="bottom"/>
          </w:tcPr>
          <w:p w14:paraId="08BF7D55" w14:textId="53DF3B01" w:rsidR="00982F70" w:rsidRPr="00451CC9" w:rsidRDefault="00982F70" w:rsidP="00982F70">
            <w:pPr>
              <w:tabs>
                <w:tab w:val="decimal" w:pos="1153"/>
              </w:tabs>
              <w:spacing w:line="360" w:lineRule="exact"/>
              <w:rPr>
                <w:rFonts w:ascii="Arial" w:hAnsi="Arial" w:cs="Arial"/>
                <w:sz w:val="16"/>
                <w:szCs w:val="16"/>
                <w:lang w:val="en-GB" w:eastAsia="en-GB"/>
              </w:rPr>
            </w:pPr>
            <w:r w:rsidRPr="00451CC9">
              <w:rPr>
                <w:rFonts w:ascii="Arial" w:hAnsi="Arial" w:cs="Arial"/>
                <w:sz w:val="16"/>
                <w:szCs w:val="16"/>
                <w:lang w:val="en-GB" w:eastAsia="en-GB"/>
              </w:rPr>
              <w:t>9,084</w:t>
            </w:r>
          </w:p>
        </w:tc>
        <w:tc>
          <w:tcPr>
            <w:tcW w:w="1590" w:type="dxa"/>
            <w:tcBorders>
              <w:top w:val="nil"/>
              <w:left w:val="nil"/>
              <w:right w:val="nil"/>
            </w:tcBorders>
            <w:vAlign w:val="bottom"/>
          </w:tcPr>
          <w:p w14:paraId="3537CDBE" w14:textId="35E76576" w:rsidR="00982F70" w:rsidRPr="00451CC9" w:rsidRDefault="00982F70" w:rsidP="00982F70">
            <w:pPr>
              <w:tabs>
                <w:tab w:val="decimal" w:pos="1153"/>
              </w:tabs>
              <w:spacing w:line="360" w:lineRule="exact"/>
              <w:rPr>
                <w:rFonts w:ascii="Arial" w:hAnsi="Arial" w:cs="Arial"/>
                <w:sz w:val="16"/>
                <w:szCs w:val="16"/>
                <w:lang w:val="en-GB" w:eastAsia="en-GB"/>
              </w:rPr>
            </w:pPr>
            <w:r w:rsidRPr="00451CC9">
              <w:rPr>
                <w:rFonts w:ascii="Arial" w:hAnsi="Arial" w:cs="Arial"/>
                <w:sz w:val="16"/>
                <w:szCs w:val="16"/>
                <w:lang w:val="en-GB" w:eastAsia="en-GB"/>
              </w:rPr>
              <w:t>-</w:t>
            </w:r>
          </w:p>
        </w:tc>
        <w:tc>
          <w:tcPr>
            <w:tcW w:w="1590" w:type="dxa"/>
            <w:tcBorders>
              <w:top w:val="nil"/>
              <w:left w:val="nil"/>
              <w:right w:val="nil"/>
            </w:tcBorders>
            <w:vAlign w:val="bottom"/>
          </w:tcPr>
          <w:p w14:paraId="38DCBDC7" w14:textId="092C4061" w:rsidR="00982F70" w:rsidRPr="00451CC9" w:rsidRDefault="00982F70" w:rsidP="00982F70">
            <w:pPr>
              <w:tabs>
                <w:tab w:val="decimal" w:pos="1153"/>
              </w:tabs>
              <w:spacing w:line="360" w:lineRule="exact"/>
              <w:rPr>
                <w:rFonts w:ascii="Arial" w:hAnsi="Arial" w:cs="Arial"/>
                <w:sz w:val="16"/>
                <w:szCs w:val="16"/>
                <w:lang w:val="en-GB" w:eastAsia="en-GB"/>
              </w:rPr>
            </w:pPr>
            <w:r w:rsidRPr="00451CC9">
              <w:rPr>
                <w:rFonts w:ascii="Arial" w:hAnsi="Arial" w:cs="Arial"/>
                <w:sz w:val="16"/>
                <w:szCs w:val="16"/>
                <w:lang w:val="en-GB" w:eastAsia="en-GB"/>
              </w:rPr>
              <w:t>9,084</w:t>
            </w:r>
          </w:p>
        </w:tc>
      </w:tr>
      <w:tr w:rsidR="00982F70" w:rsidRPr="00451CC9" w14:paraId="419A63CA" w14:textId="77777777" w:rsidTr="00173C04">
        <w:tc>
          <w:tcPr>
            <w:tcW w:w="4428" w:type="dxa"/>
            <w:tcBorders>
              <w:top w:val="nil"/>
              <w:left w:val="nil"/>
              <w:right w:val="nil"/>
            </w:tcBorders>
            <w:vAlign w:val="bottom"/>
            <w:hideMark/>
          </w:tcPr>
          <w:p w14:paraId="6CE002F2" w14:textId="77777777" w:rsidR="00982F70" w:rsidRPr="00451CC9" w:rsidRDefault="00982F70" w:rsidP="00982F70">
            <w:pPr>
              <w:spacing w:line="360" w:lineRule="exact"/>
              <w:ind w:left="162" w:hanging="162"/>
              <w:rPr>
                <w:rFonts w:ascii="Arial" w:hAnsi="Arial" w:cs="Arial"/>
                <w:sz w:val="16"/>
                <w:szCs w:val="16"/>
                <w:lang w:val="en-GB" w:eastAsia="en-GB"/>
              </w:rPr>
            </w:pPr>
            <w:r w:rsidRPr="00451CC9">
              <w:rPr>
                <w:rFonts w:ascii="Arial" w:hAnsi="Arial" w:cs="Arial"/>
                <w:sz w:val="16"/>
                <w:szCs w:val="16"/>
                <w:lang w:val="en-GB" w:eastAsia="en-GB"/>
              </w:rPr>
              <w:t>CSM</w:t>
            </w:r>
          </w:p>
        </w:tc>
        <w:tc>
          <w:tcPr>
            <w:tcW w:w="1590" w:type="dxa"/>
            <w:tcBorders>
              <w:left w:val="nil"/>
              <w:right w:val="nil"/>
            </w:tcBorders>
            <w:vAlign w:val="bottom"/>
          </w:tcPr>
          <w:p w14:paraId="68DDF8CB" w14:textId="01AE7AEB" w:rsidR="00982F70" w:rsidRPr="00451CC9" w:rsidRDefault="00982F70" w:rsidP="00982F70">
            <w:pPr>
              <w:pBdr>
                <w:bottom w:val="single" w:sz="4" w:space="1" w:color="auto"/>
                <w:bar w:val="single" w:sz="6" w:color="auto"/>
              </w:pBdr>
              <w:tabs>
                <w:tab w:val="decimal" w:pos="1153"/>
              </w:tabs>
              <w:spacing w:line="360" w:lineRule="exact"/>
              <w:rPr>
                <w:rFonts w:ascii="Arial" w:hAnsi="Arial" w:cs="Arial"/>
                <w:sz w:val="16"/>
                <w:szCs w:val="16"/>
                <w:lang w:val="en-GB" w:eastAsia="en-GB"/>
              </w:rPr>
            </w:pPr>
            <w:r w:rsidRPr="00451CC9">
              <w:rPr>
                <w:rFonts w:ascii="Arial" w:hAnsi="Arial" w:cs="Arial"/>
                <w:sz w:val="16"/>
                <w:szCs w:val="16"/>
                <w:lang w:eastAsia="en-GB"/>
              </w:rPr>
              <w:t>186,957</w:t>
            </w:r>
          </w:p>
        </w:tc>
        <w:tc>
          <w:tcPr>
            <w:tcW w:w="1590" w:type="dxa"/>
            <w:tcBorders>
              <w:left w:val="nil"/>
              <w:right w:val="nil"/>
            </w:tcBorders>
            <w:vAlign w:val="bottom"/>
          </w:tcPr>
          <w:p w14:paraId="269E7FC1" w14:textId="1DAE4D42" w:rsidR="00982F70" w:rsidRPr="00451CC9" w:rsidRDefault="00982F70" w:rsidP="00982F70">
            <w:pPr>
              <w:pBdr>
                <w:bottom w:val="single" w:sz="4" w:space="1" w:color="auto"/>
                <w:bar w:val="single" w:sz="6" w:color="auto"/>
              </w:pBdr>
              <w:tabs>
                <w:tab w:val="decimal" w:pos="1153"/>
              </w:tabs>
              <w:spacing w:line="360" w:lineRule="exact"/>
              <w:rPr>
                <w:rFonts w:ascii="Arial" w:hAnsi="Arial" w:cs="Arial"/>
                <w:sz w:val="16"/>
                <w:szCs w:val="16"/>
                <w:lang w:val="en-GB" w:eastAsia="en-GB"/>
              </w:rPr>
            </w:pPr>
            <w:r w:rsidRPr="00451CC9">
              <w:rPr>
                <w:rFonts w:ascii="Arial" w:hAnsi="Arial" w:cs="Arial"/>
                <w:sz w:val="16"/>
                <w:szCs w:val="16"/>
                <w:lang w:val="en-GB" w:eastAsia="en-GB"/>
              </w:rPr>
              <w:t>-</w:t>
            </w:r>
          </w:p>
        </w:tc>
        <w:tc>
          <w:tcPr>
            <w:tcW w:w="1590" w:type="dxa"/>
            <w:tcBorders>
              <w:left w:val="nil"/>
              <w:right w:val="nil"/>
            </w:tcBorders>
            <w:vAlign w:val="bottom"/>
          </w:tcPr>
          <w:p w14:paraId="2997DA31" w14:textId="42D6A62F" w:rsidR="00982F70" w:rsidRPr="00451CC9" w:rsidRDefault="00982F70" w:rsidP="00982F70">
            <w:pPr>
              <w:pBdr>
                <w:bottom w:val="single" w:sz="4" w:space="1" w:color="auto"/>
                <w:bar w:val="single" w:sz="6" w:color="auto"/>
              </w:pBdr>
              <w:tabs>
                <w:tab w:val="decimal" w:pos="1153"/>
              </w:tabs>
              <w:spacing w:line="360" w:lineRule="exact"/>
              <w:rPr>
                <w:rFonts w:ascii="Arial" w:hAnsi="Arial" w:cs="Arial"/>
                <w:sz w:val="16"/>
                <w:szCs w:val="16"/>
                <w:lang w:val="en-GB" w:eastAsia="en-GB"/>
              </w:rPr>
            </w:pPr>
            <w:r w:rsidRPr="00451CC9">
              <w:rPr>
                <w:rFonts w:ascii="Arial" w:hAnsi="Arial" w:cs="Arial"/>
                <w:sz w:val="16"/>
                <w:szCs w:val="16"/>
                <w:lang w:eastAsia="en-GB"/>
              </w:rPr>
              <w:t>186,957</w:t>
            </w:r>
          </w:p>
        </w:tc>
      </w:tr>
      <w:tr w:rsidR="00982F70" w:rsidRPr="00451CC9" w14:paraId="68BB29A5" w14:textId="77777777" w:rsidTr="00173C04">
        <w:tc>
          <w:tcPr>
            <w:tcW w:w="4428" w:type="dxa"/>
            <w:tcBorders>
              <w:top w:val="nil"/>
              <w:left w:val="nil"/>
              <w:right w:val="nil"/>
            </w:tcBorders>
            <w:vAlign w:val="bottom"/>
            <w:hideMark/>
          </w:tcPr>
          <w:p w14:paraId="5AF31BFD" w14:textId="77777777" w:rsidR="00982F70" w:rsidRPr="00451CC9" w:rsidRDefault="00982F70" w:rsidP="00982F70">
            <w:pPr>
              <w:spacing w:line="360" w:lineRule="exact"/>
              <w:ind w:left="162" w:hanging="162"/>
              <w:rPr>
                <w:rFonts w:ascii="Arial" w:hAnsi="Arial" w:cs="Arial"/>
                <w:b/>
                <w:bCs/>
                <w:sz w:val="16"/>
                <w:szCs w:val="16"/>
                <w:lang w:val="en-GB" w:eastAsia="en-GB"/>
              </w:rPr>
            </w:pPr>
            <w:r w:rsidRPr="00451CC9">
              <w:rPr>
                <w:rFonts w:ascii="Arial" w:hAnsi="Arial" w:cs="Arial"/>
                <w:b/>
                <w:bCs/>
                <w:sz w:val="16"/>
                <w:szCs w:val="16"/>
                <w:lang w:val="en-GB" w:eastAsia="en-GB"/>
              </w:rPr>
              <w:t>Increase in insurance contract liabilities from contracts recognised in the period</w:t>
            </w:r>
          </w:p>
        </w:tc>
        <w:tc>
          <w:tcPr>
            <w:tcW w:w="1590" w:type="dxa"/>
            <w:tcBorders>
              <w:top w:val="nil"/>
              <w:left w:val="nil"/>
              <w:right w:val="nil"/>
            </w:tcBorders>
            <w:vAlign w:val="bottom"/>
          </w:tcPr>
          <w:p w14:paraId="3B85B06C" w14:textId="3FB23550" w:rsidR="00982F70" w:rsidRPr="00451CC9" w:rsidRDefault="00982F70" w:rsidP="00982F70">
            <w:pPr>
              <w:pBdr>
                <w:bottom w:val="double" w:sz="4" w:space="1" w:color="auto"/>
              </w:pBdr>
              <w:tabs>
                <w:tab w:val="decimal" w:pos="1153"/>
              </w:tabs>
              <w:spacing w:line="360" w:lineRule="exact"/>
              <w:rPr>
                <w:rFonts w:ascii="Arial" w:hAnsi="Arial" w:cs="Arial"/>
                <w:sz w:val="16"/>
                <w:szCs w:val="16"/>
                <w:lang w:val="en-GB" w:eastAsia="en-GB"/>
              </w:rPr>
            </w:pPr>
            <w:r w:rsidRPr="00451CC9">
              <w:rPr>
                <w:rFonts w:ascii="Arial" w:hAnsi="Arial" w:cs="Arial"/>
                <w:b/>
                <w:bCs/>
                <w:sz w:val="16"/>
                <w:szCs w:val="16"/>
                <w:lang w:val="en-GB" w:eastAsia="en-GB"/>
              </w:rPr>
              <w:t>-</w:t>
            </w:r>
          </w:p>
        </w:tc>
        <w:tc>
          <w:tcPr>
            <w:tcW w:w="1590" w:type="dxa"/>
            <w:tcBorders>
              <w:top w:val="nil"/>
              <w:left w:val="nil"/>
              <w:right w:val="nil"/>
            </w:tcBorders>
            <w:vAlign w:val="bottom"/>
          </w:tcPr>
          <w:p w14:paraId="12CDEE36" w14:textId="32B4088B" w:rsidR="00982F70" w:rsidRPr="00451CC9" w:rsidRDefault="00982F70" w:rsidP="00982F70">
            <w:pPr>
              <w:pBdr>
                <w:bottom w:val="double" w:sz="4" w:space="1" w:color="auto"/>
              </w:pBdr>
              <w:tabs>
                <w:tab w:val="decimal" w:pos="1153"/>
              </w:tabs>
              <w:spacing w:line="360" w:lineRule="exact"/>
              <w:rPr>
                <w:rFonts w:ascii="Arial" w:hAnsi="Arial" w:cs="Arial"/>
                <w:sz w:val="16"/>
                <w:szCs w:val="16"/>
                <w:lang w:val="en-GB" w:eastAsia="en-GB"/>
              </w:rPr>
            </w:pPr>
            <w:r w:rsidRPr="00451CC9">
              <w:rPr>
                <w:rFonts w:ascii="Arial" w:hAnsi="Arial" w:cs="Arial"/>
                <w:b/>
                <w:bCs/>
                <w:sz w:val="16"/>
                <w:szCs w:val="16"/>
                <w:lang w:val="en-GB" w:eastAsia="en-GB"/>
              </w:rPr>
              <w:t>-</w:t>
            </w:r>
          </w:p>
        </w:tc>
        <w:tc>
          <w:tcPr>
            <w:tcW w:w="1590" w:type="dxa"/>
            <w:tcBorders>
              <w:top w:val="nil"/>
              <w:left w:val="nil"/>
              <w:right w:val="nil"/>
            </w:tcBorders>
            <w:vAlign w:val="bottom"/>
          </w:tcPr>
          <w:p w14:paraId="01385255" w14:textId="3FB8851A" w:rsidR="00982F70" w:rsidRPr="00451CC9" w:rsidRDefault="00982F70" w:rsidP="00982F70">
            <w:pPr>
              <w:pBdr>
                <w:bottom w:val="double" w:sz="4" w:space="1" w:color="auto"/>
              </w:pBdr>
              <w:tabs>
                <w:tab w:val="decimal" w:pos="1153"/>
              </w:tabs>
              <w:spacing w:line="360" w:lineRule="exact"/>
              <w:rPr>
                <w:rFonts w:ascii="Arial" w:hAnsi="Arial" w:cs="Arial"/>
                <w:sz w:val="16"/>
                <w:szCs w:val="16"/>
                <w:cs/>
                <w:lang w:val="en-GB" w:eastAsia="en-GB"/>
              </w:rPr>
            </w:pPr>
            <w:r w:rsidRPr="00451CC9">
              <w:rPr>
                <w:rFonts w:ascii="Arial" w:hAnsi="Arial" w:cs="Arial"/>
                <w:b/>
                <w:bCs/>
                <w:sz w:val="16"/>
                <w:szCs w:val="16"/>
                <w:lang w:val="en-GB" w:eastAsia="en-GB"/>
              </w:rPr>
              <w:t>-</w:t>
            </w:r>
          </w:p>
        </w:tc>
      </w:tr>
    </w:tbl>
    <w:p w14:paraId="6F398392" w14:textId="77777777" w:rsidR="00850850" w:rsidRPr="00451CC9" w:rsidRDefault="00850850" w:rsidP="00850850">
      <w:pPr>
        <w:rPr>
          <w:rFonts w:ascii="Arial" w:hAnsi="Arial" w:cs="Arial"/>
          <w:sz w:val="22"/>
          <w:szCs w:val="22"/>
          <w:lang w:val="en-GB" w:eastAsia="x-none"/>
        </w:rPr>
      </w:pPr>
    </w:p>
    <w:tbl>
      <w:tblPr>
        <w:tblW w:w="9198" w:type="dxa"/>
        <w:tblInd w:w="450" w:type="dxa"/>
        <w:tblLayout w:type="fixed"/>
        <w:tblLook w:val="04A0" w:firstRow="1" w:lastRow="0" w:firstColumn="1" w:lastColumn="0" w:noHBand="0" w:noVBand="1"/>
      </w:tblPr>
      <w:tblGrid>
        <w:gridCol w:w="4428"/>
        <w:gridCol w:w="1590"/>
        <w:gridCol w:w="1590"/>
        <w:gridCol w:w="1590"/>
      </w:tblGrid>
      <w:tr w:rsidR="00AA502E" w:rsidRPr="00451CC9" w14:paraId="18861DDA" w14:textId="77777777" w:rsidTr="00173C04">
        <w:tc>
          <w:tcPr>
            <w:tcW w:w="4428" w:type="dxa"/>
            <w:tcBorders>
              <w:top w:val="nil"/>
              <w:left w:val="nil"/>
              <w:bottom w:val="nil"/>
              <w:right w:val="nil"/>
            </w:tcBorders>
            <w:noWrap/>
            <w:vAlign w:val="bottom"/>
          </w:tcPr>
          <w:p w14:paraId="0C795B2C" w14:textId="77777777" w:rsidR="00AA502E" w:rsidRPr="00451CC9" w:rsidRDefault="00AA502E" w:rsidP="00C905CD">
            <w:pPr>
              <w:spacing w:line="360" w:lineRule="exact"/>
              <w:ind w:left="162" w:hanging="162"/>
              <w:rPr>
                <w:rFonts w:ascii="Arial" w:hAnsi="Arial" w:cs="Arial"/>
                <w:sz w:val="16"/>
                <w:szCs w:val="16"/>
                <w:lang w:val="en-GB" w:eastAsia="en-GB"/>
              </w:rPr>
            </w:pPr>
          </w:p>
        </w:tc>
        <w:tc>
          <w:tcPr>
            <w:tcW w:w="4770" w:type="dxa"/>
            <w:gridSpan w:val="3"/>
            <w:tcBorders>
              <w:left w:val="nil"/>
              <w:right w:val="nil"/>
            </w:tcBorders>
            <w:vAlign w:val="bottom"/>
          </w:tcPr>
          <w:p w14:paraId="26AB6673" w14:textId="77777777" w:rsidR="00AA502E" w:rsidRPr="00451CC9" w:rsidRDefault="00AA502E" w:rsidP="00C905CD">
            <w:pPr>
              <w:spacing w:line="360" w:lineRule="exact"/>
              <w:jc w:val="right"/>
              <w:rPr>
                <w:rFonts w:ascii="Arial" w:eastAsia="Calibri" w:hAnsi="Arial" w:cs="Arial"/>
                <w:sz w:val="16"/>
                <w:szCs w:val="16"/>
              </w:rPr>
            </w:pPr>
            <w:r w:rsidRPr="00451CC9">
              <w:rPr>
                <w:rFonts w:ascii="Arial" w:eastAsia="Calibri" w:hAnsi="Arial" w:cs="Arial"/>
                <w:sz w:val="16"/>
                <w:szCs w:val="16"/>
              </w:rPr>
              <w:t>(Unit: Thousand Baht)</w:t>
            </w:r>
          </w:p>
        </w:tc>
      </w:tr>
      <w:tr w:rsidR="00AA502E" w:rsidRPr="00451CC9" w14:paraId="61E53E12" w14:textId="77777777" w:rsidTr="00173C04">
        <w:tc>
          <w:tcPr>
            <w:tcW w:w="4428" w:type="dxa"/>
            <w:tcBorders>
              <w:top w:val="nil"/>
              <w:left w:val="nil"/>
              <w:bottom w:val="nil"/>
              <w:right w:val="nil"/>
            </w:tcBorders>
            <w:noWrap/>
            <w:vAlign w:val="bottom"/>
          </w:tcPr>
          <w:p w14:paraId="6C33E007" w14:textId="77777777" w:rsidR="00AA502E" w:rsidRPr="00451CC9" w:rsidRDefault="00AA502E" w:rsidP="00C905CD">
            <w:pPr>
              <w:spacing w:line="360" w:lineRule="exact"/>
              <w:ind w:left="162" w:hanging="162"/>
              <w:rPr>
                <w:rFonts w:ascii="Arial" w:hAnsi="Arial" w:cs="Arial"/>
                <w:sz w:val="16"/>
                <w:szCs w:val="16"/>
                <w:lang w:val="en-GB" w:eastAsia="en-GB"/>
              </w:rPr>
            </w:pPr>
          </w:p>
        </w:tc>
        <w:tc>
          <w:tcPr>
            <w:tcW w:w="4770" w:type="dxa"/>
            <w:gridSpan w:val="3"/>
            <w:tcBorders>
              <w:left w:val="nil"/>
              <w:right w:val="nil"/>
            </w:tcBorders>
            <w:vAlign w:val="bottom"/>
          </w:tcPr>
          <w:p w14:paraId="1D26505A" w14:textId="5058AC06" w:rsidR="00AA502E" w:rsidRPr="00451CC9" w:rsidRDefault="00752596" w:rsidP="00C905CD">
            <w:pPr>
              <w:pBdr>
                <w:bottom w:val="single" w:sz="4" w:space="1" w:color="auto"/>
              </w:pBdr>
              <w:spacing w:line="360" w:lineRule="exact"/>
              <w:jc w:val="center"/>
              <w:rPr>
                <w:rFonts w:ascii="Arial" w:eastAsia="Arial Unicode MS" w:hAnsi="Arial" w:cs="Arial"/>
                <w:sz w:val="16"/>
                <w:szCs w:val="16"/>
              </w:rPr>
            </w:pPr>
            <w:r w:rsidRPr="00451CC9">
              <w:rPr>
                <w:rFonts w:ascii="Arial" w:eastAsia="Arial Unicode MS" w:hAnsi="Arial" w:cs="Arial"/>
                <w:sz w:val="16"/>
                <w:szCs w:val="16"/>
              </w:rPr>
              <w:t>Consolidated financial statements</w:t>
            </w:r>
          </w:p>
        </w:tc>
      </w:tr>
      <w:tr w:rsidR="00AA502E" w:rsidRPr="00451CC9" w14:paraId="71B516C8" w14:textId="77777777" w:rsidTr="00173C04">
        <w:tc>
          <w:tcPr>
            <w:tcW w:w="4428" w:type="dxa"/>
            <w:tcBorders>
              <w:top w:val="nil"/>
              <w:left w:val="nil"/>
              <w:bottom w:val="nil"/>
              <w:right w:val="nil"/>
            </w:tcBorders>
            <w:noWrap/>
            <w:vAlign w:val="bottom"/>
          </w:tcPr>
          <w:p w14:paraId="328B2D47" w14:textId="77777777" w:rsidR="00AA502E" w:rsidRPr="00451CC9" w:rsidRDefault="00AA502E" w:rsidP="00C905CD">
            <w:pPr>
              <w:spacing w:line="360" w:lineRule="exact"/>
              <w:ind w:left="162" w:hanging="162"/>
              <w:rPr>
                <w:rFonts w:ascii="Arial" w:hAnsi="Arial" w:cs="Arial"/>
                <w:sz w:val="16"/>
                <w:szCs w:val="16"/>
                <w:lang w:val="en-GB" w:eastAsia="en-GB"/>
              </w:rPr>
            </w:pPr>
          </w:p>
        </w:tc>
        <w:tc>
          <w:tcPr>
            <w:tcW w:w="4770" w:type="dxa"/>
            <w:gridSpan w:val="3"/>
            <w:tcBorders>
              <w:left w:val="nil"/>
              <w:right w:val="nil"/>
            </w:tcBorders>
            <w:vAlign w:val="bottom"/>
          </w:tcPr>
          <w:p w14:paraId="2054D67C" w14:textId="60D4A02F" w:rsidR="00AA502E" w:rsidRPr="00451CC9" w:rsidRDefault="00AA502E" w:rsidP="00C905CD">
            <w:pPr>
              <w:pBdr>
                <w:bottom w:val="single" w:sz="4" w:space="1" w:color="auto"/>
              </w:pBdr>
              <w:spacing w:line="360" w:lineRule="exact"/>
              <w:jc w:val="center"/>
              <w:rPr>
                <w:rFonts w:ascii="Arial" w:hAnsi="Arial" w:cs="Arial"/>
                <w:sz w:val="16"/>
                <w:szCs w:val="16"/>
              </w:rPr>
            </w:pPr>
            <w:r w:rsidRPr="00451CC9">
              <w:rPr>
                <w:rFonts w:ascii="Arial" w:hAnsi="Arial" w:cs="Arial"/>
                <w:sz w:val="16"/>
                <w:szCs w:val="16"/>
              </w:rPr>
              <w:t>For the year ended 31 December 202</w:t>
            </w:r>
            <w:r w:rsidR="009B4839" w:rsidRPr="00451CC9">
              <w:rPr>
                <w:rFonts w:ascii="Arial" w:hAnsi="Arial" w:cs="Arial"/>
                <w:sz w:val="16"/>
                <w:szCs w:val="16"/>
              </w:rPr>
              <w:t>5</w:t>
            </w:r>
          </w:p>
        </w:tc>
      </w:tr>
      <w:tr w:rsidR="00AA502E" w:rsidRPr="00451CC9" w14:paraId="69CC6E08" w14:textId="77777777" w:rsidTr="00173C04">
        <w:tc>
          <w:tcPr>
            <w:tcW w:w="4428" w:type="dxa"/>
            <w:tcBorders>
              <w:top w:val="nil"/>
              <w:left w:val="nil"/>
              <w:right w:val="nil"/>
            </w:tcBorders>
            <w:vAlign w:val="bottom"/>
          </w:tcPr>
          <w:p w14:paraId="4B37D84A" w14:textId="77777777" w:rsidR="00AA502E" w:rsidRPr="00451CC9" w:rsidRDefault="00AA502E" w:rsidP="00C905CD">
            <w:pPr>
              <w:pBdr>
                <w:bottom w:val="single" w:sz="4" w:space="1" w:color="auto"/>
              </w:pBdr>
              <w:spacing w:line="360" w:lineRule="exact"/>
              <w:ind w:left="162" w:hanging="162"/>
              <w:jc w:val="center"/>
              <w:rPr>
                <w:rFonts w:ascii="Arial" w:hAnsi="Arial" w:cs="Arial"/>
                <w:sz w:val="16"/>
                <w:szCs w:val="16"/>
                <w:lang w:val="en-GB" w:eastAsia="en-GB"/>
              </w:rPr>
            </w:pPr>
            <w:r w:rsidRPr="00451CC9">
              <w:rPr>
                <w:rFonts w:ascii="Arial" w:hAnsi="Arial" w:cs="Arial"/>
                <w:sz w:val="16"/>
                <w:szCs w:val="16"/>
                <w:lang w:val="en-GB" w:eastAsia="en-GB"/>
              </w:rPr>
              <w:t>Insurance contract issued</w:t>
            </w:r>
          </w:p>
        </w:tc>
        <w:tc>
          <w:tcPr>
            <w:tcW w:w="1590" w:type="dxa"/>
            <w:tcBorders>
              <w:left w:val="nil"/>
              <w:right w:val="nil"/>
            </w:tcBorders>
            <w:vAlign w:val="bottom"/>
          </w:tcPr>
          <w:p w14:paraId="38715C6F" w14:textId="77777777" w:rsidR="00AA502E" w:rsidRPr="00451CC9" w:rsidRDefault="00AA502E" w:rsidP="00C905CD">
            <w:pPr>
              <w:pBdr>
                <w:bottom w:val="single" w:sz="2" w:space="1" w:color="auto"/>
              </w:pBdr>
              <w:spacing w:line="360" w:lineRule="exact"/>
              <w:jc w:val="center"/>
              <w:rPr>
                <w:rFonts w:ascii="Arial" w:hAnsi="Arial" w:cs="Arial"/>
                <w:sz w:val="16"/>
                <w:szCs w:val="16"/>
                <w:lang w:val="en-GB" w:eastAsia="en-GB"/>
              </w:rPr>
            </w:pPr>
            <w:r w:rsidRPr="00451CC9">
              <w:rPr>
                <w:rFonts w:ascii="Arial" w:hAnsi="Arial" w:cs="Arial"/>
                <w:sz w:val="16"/>
                <w:szCs w:val="16"/>
                <w:lang w:val="en-GB" w:eastAsia="en-GB"/>
              </w:rPr>
              <w:t>Non-onerous contracts originated</w:t>
            </w:r>
          </w:p>
        </w:tc>
        <w:tc>
          <w:tcPr>
            <w:tcW w:w="1590" w:type="dxa"/>
            <w:tcBorders>
              <w:left w:val="nil"/>
              <w:right w:val="nil"/>
            </w:tcBorders>
            <w:vAlign w:val="bottom"/>
          </w:tcPr>
          <w:p w14:paraId="6FF3E816" w14:textId="15B0E78B" w:rsidR="00AA502E" w:rsidRPr="00451CC9" w:rsidRDefault="00AA502E" w:rsidP="00C905CD">
            <w:pPr>
              <w:pBdr>
                <w:bottom w:val="single" w:sz="2" w:space="1" w:color="auto"/>
              </w:pBdr>
              <w:spacing w:line="360" w:lineRule="exact"/>
              <w:jc w:val="center"/>
              <w:rPr>
                <w:rFonts w:ascii="Arial" w:hAnsi="Arial" w:cs="Arial"/>
                <w:sz w:val="16"/>
                <w:szCs w:val="16"/>
                <w:lang w:eastAsia="en-GB"/>
              </w:rPr>
            </w:pPr>
            <w:r w:rsidRPr="00451CC9">
              <w:rPr>
                <w:rFonts w:ascii="Arial" w:hAnsi="Arial" w:cs="Arial"/>
                <w:sz w:val="16"/>
                <w:szCs w:val="16"/>
                <w:lang w:eastAsia="en-GB"/>
              </w:rPr>
              <w:t>O</w:t>
            </w:r>
            <w:r w:rsidRPr="00451CC9">
              <w:rPr>
                <w:rFonts w:ascii="Arial" w:hAnsi="Arial" w:cs="Arial"/>
                <w:sz w:val="16"/>
                <w:szCs w:val="16"/>
                <w:lang w:val="en-GB" w:eastAsia="en-GB"/>
              </w:rPr>
              <w:t xml:space="preserve">nerous </w:t>
            </w:r>
            <w:r w:rsidR="008C315B" w:rsidRPr="00451CC9">
              <w:rPr>
                <w:rFonts w:ascii="Arial" w:hAnsi="Arial" w:cs="Arial"/>
                <w:sz w:val="16"/>
                <w:szCs w:val="16"/>
                <w:lang w:val="en-GB" w:eastAsia="en-GB"/>
              </w:rPr>
              <w:t xml:space="preserve">                 </w:t>
            </w:r>
            <w:r w:rsidRPr="00451CC9">
              <w:rPr>
                <w:rFonts w:ascii="Arial" w:hAnsi="Arial" w:cs="Arial"/>
                <w:sz w:val="16"/>
                <w:szCs w:val="16"/>
                <w:lang w:val="en-GB" w:eastAsia="en-GB"/>
              </w:rPr>
              <w:t>contracts originated</w:t>
            </w:r>
          </w:p>
        </w:tc>
        <w:tc>
          <w:tcPr>
            <w:tcW w:w="1590" w:type="dxa"/>
            <w:tcBorders>
              <w:left w:val="nil"/>
              <w:right w:val="nil"/>
            </w:tcBorders>
            <w:vAlign w:val="bottom"/>
          </w:tcPr>
          <w:p w14:paraId="7B1B850E" w14:textId="77777777" w:rsidR="00AA502E" w:rsidRPr="00451CC9" w:rsidRDefault="00AA502E" w:rsidP="00C905CD">
            <w:pPr>
              <w:pBdr>
                <w:bottom w:val="single" w:sz="2" w:space="1" w:color="auto"/>
              </w:pBdr>
              <w:spacing w:line="360" w:lineRule="exact"/>
              <w:jc w:val="center"/>
              <w:rPr>
                <w:rFonts w:ascii="Arial" w:hAnsi="Arial" w:cs="Arial"/>
                <w:sz w:val="16"/>
                <w:szCs w:val="16"/>
                <w:lang w:val="en-GB" w:eastAsia="en-GB"/>
              </w:rPr>
            </w:pPr>
            <w:r w:rsidRPr="00451CC9">
              <w:rPr>
                <w:rFonts w:ascii="Arial" w:hAnsi="Arial" w:cs="Arial"/>
                <w:sz w:val="16"/>
                <w:szCs w:val="16"/>
                <w:lang w:val="en-GB" w:eastAsia="en-GB"/>
              </w:rPr>
              <w:t>Total</w:t>
            </w:r>
          </w:p>
        </w:tc>
      </w:tr>
      <w:tr w:rsidR="00AA502E" w:rsidRPr="00451CC9" w14:paraId="208E9C35" w14:textId="77777777" w:rsidTr="00173C04">
        <w:tc>
          <w:tcPr>
            <w:tcW w:w="4428" w:type="dxa"/>
            <w:tcBorders>
              <w:left w:val="nil"/>
              <w:bottom w:val="nil"/>
              <w:right w:val="nil"/>
            </w:tcBorders>
            <w:vAlign w:val="bottom"/>
            <w:hideMark/>
          </w:tcPr>
          <w:p w14:paraId="62A62429" w14:textId="77777777" w:rsidR="00AA502E" w:rsidRPr="00451CC9" w:rsidRDefault="00AA502E" w:rsidP="00C905CD">
            <w:pPr>
              <w:spacing w:line="360" w:lineRule="exact"/>
              <w:ind w:left="162" w:right="-108" w:hanging="162"/>
              <w:rPr>
                <w:rFonts w:ascii="Arial" w:hAnsi="Arial" w:cs="Arial"/>
                <w:sz w:val="16"/>
                <w:szCs w:val="16"/>
                <w:lang w:val="en-GB" w:eastAsia="en-GB"/>
              </w:rPr>
            </w:pPr>
            <w:r w:rsidRPr="00451CC9">
              <w:rPr>
                <w:rFonts w:ascii="Arial" w:hAnsi="Arial" w:cs="Arial"/>
                <w:sz w:val="16"/>
                <w:szCs w:val="16"/>
                <w:lang w:val="en-GB" w:eastAsia="en-GB"/>
              </w:rPr>
              <w:t>PVFCF - outflows</w:t>
            </w:r>
          </w:p>
        </w:tc>
        <w:tc>
          <w:tcPr>
            <w:tcW w:w="1590" w:type="dxa"/>
            <w:tcBorders>
              <w:left w:val="nil"/>
              <w:bottom w:val="nil"/>
              <w:right w:val="nil"/>
            </w:tcBorders>
            <w:vAlign w:val="bottom"/>
          </w:tcPr>
          <w:p w14:paraId="1AC63162" w14:textId="77777777" w:rsidR="00AA502E" w:rsidRPr="00451CC9" w:rsidRDefault="00AA502E" w:rsidP="00C905CD">
            <w:pPr>
              <w:tabs>
                <w:tab w:val="decimal" w:pos="1153"/>
              </w:tabs>
              <w:spacing w:line="360" w:lineRule="exact"/>
              <w:rPr>
                <w:rFonts w:ascii="Arial" w:hAnsi="Arial" w:cs="Arial"/>
                <w:sz w:val="16"/>
                <w:szCs w:val="16"/>
                <w:lang w:val="en-GB" w:eastAsia="en-GB"/>
              </w:rPr>
            </w:pPr>
          </w:p>
        </w:tc>
        <w:tc>
          <w:tcPr>
            <w:tcW w:w="1590" w:type="dxa"/>
            <w:tcBorders>
              <w:left w:val="nil"/>
              <w:bottom w:val="nil"/>
              <w:right w:val="nil"/>
            </w:tcBorders>
            <w:vAlign w:val="bottom"/>
          </w:tcPr>
          <w:p w14:paraId="40613313" w14:textId="77777777" w:rsidR="00AA502E" w:rsidRPr="00451CC9" w:rsidRDefault="00AA502E" w:rsidP="00C905CD">
            <w:pPr>
              <w:tabs>
                <w:tab w:val="decimal" w:pos="1153"/>
              </w:tabs>
              <w:spacing w:line="360" w:lineRule="exact"/>
              <w:rPr>
                <w:rFonts w:ascii="Arial" w:hAnsi="Arial" w:cs="Arial"/>
                <w:sz w:val="16"/>
                <w:szCs w:val="16"/>
                <w:lang w:val="en-GB" w:eastAsia="en-GB"/>
              </w:rPr>
            </w:pPr>
          </w:p>
        </w:tc>
        <w:tc>
          <w:tcPr>
            <w:tcW w:w="1590" w:type="dxa"/>
            <w:tcBorders>
              <w:left w:val="nil"/>
              <w:right w:val="nil"/>
            </w:tcBorders>
            <w:vAlign w:val="bottom"/>
          </w:tcPr>
          <w:p w14:paraId="6BF13BC3" w14:textId="77777777" w:rsidR="00AA502E" w:rsidRPr="00451CC9" w:rsidRDefault="00AA502E" w:rsidP="00C905CD">
            <w:pPr>
              <w:tabs>
                <w:tab w:val="decimal" w:pos="1153"/>
              </w:tabs>
              <w:spacing w:line="360" w:lineRule="exact"/>
              <w:rPr>
                <w:rFonts w:ascii="Arial" w:hAnsi="Arial" w:cs="Arial"/>
                <w:sz w:val="16"/>
                <w:szCs w:val="16"/>
                <w:lang w:val="en-GB" w:eastAsia="en-GB"/>
              </w:rPr>
            </w:pPr>
          </w:p>
        </w:tc>
      </w:tr>
      <w:tr w:rsidR="009B4839" w:rsidRPr="00451CC9" w14:paraId="1ED32758" w14:textId="77777777" w:rsidTr="00173C04">
        <w:tc>
          <w:tcPr>
            <w:tcW w:w="4428" w:type="dxa"/>
            <w:tcBorders>
              <w:top w:val="nil"/>
              <w:left w:val="nil"/>
              <w:bottom w:val="nil"/>
              <w:right w:val="nil"/>
            </w:tcBorders>
            <w:vAlign w:val="bottom"/>
            <w:hideMark/>
          </w:tcPr>
          <w:p w14:paraId="1A0B542E" w14:textId="77777777" w:rsidR="009B4839" w:rsidRPr="00451CC9" w:rsidRDefault="009B4839" w:rsidP="009B4839">
            <w:pPr>
              <w:spacing w:line="360" w:lineRule="exact"/>
              <w:ind w:leftChars="65" w:left="266" w:hangingChars="69" w:hanging="110"/>
              <w:rPr>
                <w:rFonts w:ascii="Arial" w:hAnsi="Arial" w:cs="Arial"/>
                <w:sz w:val="16"/>
                <w:szCs w:val="16"/>
                <w:lang w:val="en-GB" w:eastAsia="en-GB"/>
              </w:rPr>
            </w:pPr>
            <w:r w:rsidRPr="00451CC9">
              <w:rPr>
                <w:rFonts w:ascii="Arial" w:hAnsi="Arial" w:cs="Arial"/>
                <w:sz w:val="16"/>
                <w:szCs w:val="16"/>
                <w:lang w:val="en-GB" w:eastAsia="en-GB"/>
              </w:rPr>
              <w:t xml:space="preserve">- </w:t>
            </w:r>
            <w:r w:rsidRPr="00451CC9">
              <w:rPr>
                <w:rFonts w:ascii="Arial" w:hAnsi="Arial" w:cs="Arial"/>
                <w:sz w:val="16"/>
                <w:szCs w:val="16"/>
                <w:lang w:val="en-GB" w:eastAsia="en-GB"/>
              </w:rPr>
              <w:tab/>
              <w:t>Insurance acquisition cash flows</w:t>
            </w:r>
          </w:p>
        </w:tc>
        <w:tc>
          <w:tcPr>
            <w:tcW w:w="1590" w:type="dxa"/>
            <w:tcBorders>
              <w:top w:val="nil"/>
              <w:left w:val="nil"/>
              <w:bottom w:val="nil"/>
              <w:right w:val="nil"/>
            </w:tcBorders>
            <w:vAlign w:val="bottom"/>
          </w:tcPr>
          <w:p w14:paraId="3FA921A8" w14:textId="7923E965" w:rsidR="009B4839" w:rsidRPr="00451CC9" w:rsidRDefault="009B4839" w:rsidP="009B4839">
            <w:pPr>
              <w:tabs>
                <w:tab w:val="decimal" w:pos="1153"/>
              </w:tabs>
              <w:spacing w:line="360" w:lineRule="exact"/>
              <w:rPr>
                <w:rFonts w:ascii="Arial" w:hAnsi="Arial" w:cs="Arial"/>
                <w:sz w:val="16"/>
                <w:szCs w:val="16"/>
                <w:lang w:val="en-GB" w:eastAsia="en-GB"/>
              </w:rPr>
            </w:pPr>
            <w:r w:rsidRPr="00451CC9">
              <w:rPr>
                <w:rFonts w:ascii="Arial" w:hAnsi="Arial" w:cs="Arial"/>
                <w:sz w:val="16"/>
                <w:szCs w:val="16"/>
                <w:lang w:eastAsia="en-GB"/>
              </w:rPr>
              <w:t>614,965</w:t>
            </w:r>
          </w:p>
        </w:tc>
        <w:tc>
          <w:tcPr>
            <w:tcW w:w="1590" w:type="dxa"/>
            <w:tcBorders>
              <w:top w:val="nil"/>
              <w:left w:val="nil"/>
              <w:bottom w:val="nil"/>
              <w:right w:val="nil"/>
            </w:tcBorders>
            <w:vAlign w:val="bottom"/>
          </w:tcPr>
          <w:p w14:paraId="567D05AB" w14:textId="1845D264" w:rsidR="009B4839" w:rsidRPr="00451CC9" w:rsidRDefault="009B4839" w:rsidP="009B4839">
            <w:pPr>
              <w:tabs>
                <w:tab w:val="decimal" w:pos="1153"/>
              </w:tabs>
              <w:spacing w:line="360" w:lineRule="exact"/>
              <w:rPr>
                <w:rFonts w:ascii="Arial" w:hAnsi="Arial" w:cs="Arial"/>
                <w:sz w:val="16"/>
                <w:szCs w:val="16"/>
                <w:lang w:val="en-GB" w:eastAsia="en-GB"/>
              </w:rPr>
            </w:pPr>
            <w:r w:rsidRPr="00451CC9">
              <w:rPr>
                <w:rFonts w:ascii="Arial" w:hAnsi="Arial" w:cs="Arial"/>
                <w:sz w:val="16"/>
                <w:szCs w:val="16"/>
                <w:lang w:val="en-GB" w:eastAsia="en-GB"/>
              </w:rPr>
              <w:t>-</w:t>
            </w:r>
          </w:p>
        </w:tc>
        <w:tc>
          <w:tcPr>
            <w:tcW w:w="1590" w:type="dxa"/>
            <w:tcBorders>
              <w:left w:val="nil"/>
              <w:right w:val="nil"/>
            </w:tcBorders>
            <w:vAlign w:val="bottom"/>
          </w:tcPr>
          <w:p w14:paraId="154F5095" w14:textId="5D5FF3D8" w:rsidR="009B4839" w:rsidRPr="00451CC9" w:rsidRDefault="009B4839" w:rsidP="009B4839">
            <w:pPr>
              <w:tabs>
                <w:tab w:val="decimal" w:pos="1153"/>
              </w:tabs>
              <w:spacing w:line="360" w:lineRule="exact"/>
              <w:rPr>
                <w:rFonts w:ascii="Arial" w:hAnsi="Arial" w:cs="Arial"/>
                <w:sz w:val="16"/>
                <w:szCs w:val="16"/>
                <w:lang w:val="en-GB" w:eastAsia="en-GB"/>
              </w:rPr>
            </w:pPr>
            <w:r w:rsidRPr="00451CC9">
              <w:rPr>
                <w:rFonts w:ascii="Arial" w:hAnsi="Arial" w:cs="Arial"/>
                <w:sz w:val="16"/>
                <w:szCs w:val="16"/>
                <w:lang w:eastAsia="en-GB"/>
              </w:rPr>
              <w:t>614,965</w:t>
            </w:r>
          </w:p>
        </w:tc>
      </w:tr>
      <w:tr w:rsidR="009B4839" w:rsidRPr="00451CC9" w14:paraId="36614598" w14:textId="77777777" w:rsidTr="00173C04">
        <w:tc>
          <w:tcPr>
            <w:tcW w:w="4428" w:type="dxa"/>
            <w:tcBorders>
              <w:top w:val="nil"/>
              <w:left w:val="nil"/>
              <w:right w:val="nil"/>
            </w:tcBorders>
            <w:vAlign w:val="bottom"/>
            <w:hideMark/>
          </w:tcPr>
          <w:p w14:paraId="25990BD3" w14:textId="77777777" w:rsidR="009B4839" w:rsidRPr="00451CC9" w:rsidRDefault="009B4839" w:rsidP="009B4839">
            <w:pPr>
              <w:spacing w:line="360" w:lineRule="exact"/>
              <w:ind w:leftChars="65" w:left="266" w:hangingChars="69" w:hanging="110"/>
              <w:rPr>
                <w:rFonts w:ascii="Arial" w:hAnsi="Arial" w:cs="Arial"/>
                <w:sz w:val="16"/>
                <w:szCs w:val="16"/>
                <w:lang w:val="en-GB" w:eastAsia="en-GB"/>
              </w:rPr>
            </w:pPr>
            <w:r w:rsidRPr="00451CC9">
              <w:rPr>
                <w:rFonts w:ascii="Arial" w:hAnsi="Arial" w:cs="Arial"/>
                <w:sz w:val="16"/>
                <w:szCs w:val="16"/>
                <w:lang w:val="en-GB" w:eastAsia="en-GB"/>
              </w:rPr>
              <w:t xml:space="preserve">- </w:t>
            </w:r>
            <w:r w:rsidRPr="00451CC9">
              <w:rPr>
                <w:rFonts w:ascii="Arial" w:hAnsi="Arial" w:cs="Arial"/>
                <w:sz w:val="16"/>
                <w:szCs w:val="16"/>
                <w:lang w:val="en-GB" w:eastAsia="en-GB"/>
              </w:rPr>
              <w:tab/>
              <w:t>Cash flow excluding insurance acquisition cash flows</w:t>
            </w:r>
          </w:p>
        </w:tc>
        <w:tc>
          <w:tcPr>
            <w:tcW w:w="1590" w:type="dxa"/>
            <w:tcBorders>
              <w:top w:val="nil"/>
              <w:left w:val="nil"/>
              <w:right w:val="nil"/>
            </w:tcBorders>
            <w:vAlign w:val="bottom"/>
          </w:tcPr>
          <w:p w14:paraId="7B67619C" w14:textId="28D15A7D" w:rsidR="009B4839" w:rsidRPr="00451CC9" w:rsidRDefault="009B4839" w:rsidP="009B4839">
            <w:pPr>
              <w:pBdr>
                <w:bottom w:val="single" w:sz="4" w:space="1" w:color="auto"/>
              </w:pBdr>
              <w:tabs>
                <w:tab w:val="decimal" w:pos="1153"/>
              </w:tabs>
              <w:spacing w:line="360" w:lineRule="exact"/>
              <w:rPr>
                <w:rFonts w:ascii="Arial" w:hAnsi="Arial" w:cs="Arial"/>
                <w:sz w:val="16"/>
                <w:szCs w:val="16"/>
                <w:lang w:val="en-GB" w:eastAsia="en-GB"/>
              </w:rPr>
            </w:pPr>
            <w:r w:rsidRPr="00451CC9">
              <w:rPr>
                <w:rFonts w:ascii="Arial" w:hAnsi="Arial" w:cs="Arial"/>
                <w:sz w:val="16"/>
                <w:szCs w:val="16"/>
                <w:lang w:val="en-GB" w:eastAsia="en-GB"/>
              </w:rPr>
              <w:t>919,840</w:t>
            </w:r>
          </w:p>
        </w:tc>
        <w:tc>
          <w:tcPr>
            <w:tcW w:w="1590" w:type="dxa"/>
            <w:tcBorders>
              <w:top w:val="nil"/>
              <w:left w:val="nil"/>
              <w:right w:val="nil"/>
            </w:tcBorders>
            <w:vAlign w:val="bottom"/>
          </w:tcPr>
          <w:p w14:paraId="48189435" w14:textId="63F2DCC9" w:rsidR="009B4839" w:rsidRPr="00451CC9" w:rsidRDefault="009B4839" w:rsidP="009B4839">
            <w:pPr>
              <w:pBdr>
                <w:bottom w:val="single" w:sz="4" w:space="1" w:color="auto"/>
              </w:pBdr>
              <w:tabs>
                <w:tab w:val="decimal" w:pos="1153"/>
              </w:tabs>
              <w:spacing w:line="360" w:lineRule="exact"/>
              <w:rPr>
                <w:rFonts w:ascii="Arial" w:hAnsi="Arial" w:cs="Arial"/>
                <w:sz w:val="16"/>
                <w:szCs w:val="16"/>
                <w:lang w:val="en-GB" w:eastAsia="en-GB"/>
              </w:rPr>
            </w:pPr>
            <w:r w:rsidRPr="00451CC9">
              <w:rPr>
                <w:rFonts w:ascii="Arial" w:hAnsi="Arial" w:cs="Arial"/>
                <w:sz w:val="16"/>
                <w:szCs w:val="16"/>
                <w:lang w:val="en-GB" w:eastAsia="en-GB"/>
              </w:rPr>
              <w:t>-</w:t>
            </w:r>
          </w:p>
        </w:tc>
        <w:tc>
          <w:tcPr>
            <w:tcW w:w="1590" w:type="dxa"/>
            <w:tcBorders>
              <w:left w:val="nil"/>
              <w:right w:val="nil"/>
            </w:tcBorders>
            <w:vAlign w:val="bottom"/>
          </w:tcPr>
          <w:p w14:paraId="71FA9CE1" w14:textId="4A12B6C7" w:rsidR="009B4839" w:rsidRPr="00451CC9" w:rsidRDefault="009B4839" w:rsidP="009B4839">
            <w:pPr>
              <w:pBdr>
                <w:bottom w:val="single" w:sz="4" w:space="1" w:color="auto"/>
              </w:pBdr>
              <w:tabs>
                <w:tab w:val="decimal" w:pos="1153"/>
              </w:tabs>
              <w:spacing w:line="360" w:lineRule="exact"/>
              <w:rPr>
                <w:rFonts w:ascii="Arial" w:hAnsi="Arial" w:cs="Arial"/>
                <w:sz w:val="16"/>
                <w:szCs w:val="16"/>
                <w:lang w:val="en-GB" w:eastAsia="en-GB"/>
              </w:rPr>
            </w:pPr>
            <w:r w:rsidRPr="00451CC9">
              <w:rPr>
                <w:rFonts w:ascii="Arial" w:hAnsi="Arial" w:cs="Arial"/>
                <w:sz w:val="16"/>
                <w:szCs w:val="16"/>
                <w:lang w:val="en-GB" w:eastAsia="en-GB"/>
              </w:rPr>
              <w:t>919,840</w:t>
            </w:r>
          </w:p>
        </w:tc>
      </w:tr>
      <w:tr w:rsidR="009B4839" w:rsidRPr="00451CC9" w14:paraId="5D324CBF" w14:textId="77777777" w:rsidTr="00173C04">
        <w:tc>
          <w:tcPr>
            <w:tcW w:w="4428" w:type="dxa"/>
            <w:tcBorders>
              <w:top w:val="nil"/>
              <w:left w:val="nil"/>
              <w:bottom w:val="nil"/>
              <w:right w:val="nil"/>
            </w:tcBorders>
            <w:vAlign w:val="bottom"/>
            <w:hideMark/>
          </w:tcPr>
          <w:p w14:paraId="4CB7BAC0" w14:textId="7BAF3FA3" w:rsidR="009B4839" w:rsidRPr="00451CC9" w:rsidRDefault="009B4839" w:rsidP="009B4839">
            <w:pPr>
              <w:spacing w:line="360" w:lineRule="exact"/>
              <w:ind w:left="162" w:right="-108" w:hanging="162"/>
              <w:rPr>
                <w:rFonts w:ascii="Arial" w:hAnsi="Arial" w:cs="Arial"/>
                <w:sz w:val="16"/>
                <w:szCs w:val="16"/>
                <w:lang w:val="en-GB" w:eastAsia="en-GB"/>
              </w:rPr>
            </w:pPr>
            <w:r w:rsidRPr="00451CC9">
              <w:rPr>
                <w:rFonts w:ascii="Arial" w:hAnsi="Arial" w:cs="Arial"/>
                <w:sz w:val="16"/>
                <w:szCs w:val="16"/>
                <w:lang w:val="en-GB" w:eastAsia="en-GB"/>
              </w:rPr>
              <w:t>PVFCF - outflows</w:t>
            </w:r>
          </w:p>
        </w:tc>
        <w:tc>
          <w:tcPr>
            <w:tcW w:w="1590" w:type="dxa"/>
            <w:tcBorders>
              <w:top w:val="nil"/>
              <w:left w:val="nil"/>
              <w:bottom w:val="nil"/>
              <w:right w:val="nil"/>
            </w:tcBorders>
            <w:vAlign w:val="bottom"/>
          </w:tcPr>
          <w:p w14:paraId="3F842C1F" w14:textId="147F3120" w:rsidR="009B4839" w:rsidRPr="00451CC9" w:rsidRDefault="009B4839" w:rsidP="009B4839">
            <w:pPr>
              <w:tabs>
                <w:tab w:val="decimal" w:pos="1153"/>
              </w:tabs>
              <w:spacing w:line="360" w:lineRule="exact"/>
              <w:rPr>
                <w:rFonts w:ascii="Arial" w:hAnsi="Arial" w:cs="Arial"/>
                <w:sz w:val="16"/>
                <w:szCs w:val="16"/>
                <w:lang w:val="en-GB" w:eastAsia="en-GB"/>
              </w:rPr>
            </w:pPr>
            <w:r w:rsidRPr="00451CC9">
              <w:rPr>
                <w:rFonts w:ascii="Arial" w:hAnsi="Arial" w:cs="Arial"/>
                <w:sz w:val="16"/>
                <w:szCs w:val="16"/>
                <w:lang w:val="en-GB" w:eastAsia="en-GB"/>
              </w:rPr>
              <w:t>1,534,805</w:t>
            </w:r>
          </w:p>
        </w:tc>
        <w:tc>
          <w:tcPr>
            <w:tcW w:w="1590" w:type="dxa"/>
            <w:tcBorders>
              <w:top w:val="nil"/>
              <w:left w:val="nil"/>
              <w:bottom w:val="nil"/>
              <w:right w:val="nil"/>
            </w:tcBorders>
            <w:vAlign w:val="bottom"/>
          </w:tcPr>
          <w:p w14:paraId="4C9D68F8" w14:textId="1B04E871" w:rsidR="009B4839" w:rsidRPr="00451CC9" w:rsidRDefault="009B4839" w:rsidP="009B4839">
            <w:pPr>
              <w:tabs>
                <w:tab w:val="decimal" w:pos="1153"/>
              </w:tabs>
              <w:spacing w:line="360" w:lineRule="exact"/>
              <w:rPr>
                <w:rFonts w:ascii="Arial" w:hAnsi="Arial" w:cs="Arial"/>
                <w:sz w:val="16"/>
                <w:szCs w:val="16"/>
                <w:lang w:val="en-GB" w:eastAsia="en-GB"/>
              </w:rPr>
            </w:pPr>
            <w:r w:rsidRPr="00451CC9">
              <w:rPr>
                <w:rFonts w:ascii="Arial" w:hAnsi="Arial" w:cs="Arial"/>
                <w:sz w:val="16"/>
                <w:szCs w:val="16"/>
                <w:lang w:val="en-GB" w:eastAsia="en-GB"/>
              </w:rPr>
              <w:t>-</w:t>
            </w:r>
          </w:p>
        </w:tc>
        <w:tc>
          <w:tcPr>
            <w:tcW w:w="1590" w:type="dxa"/>
            <w:tcBorders>
              <w:left w:val="nil"/>
              <w:right w:val="nil"/>
            </w:tcBorders>
            <w:vAlign w:val="bottom"/>
          </w:tcPr>
          <w:p w14:paraId="4DD0C56A" w14:textId="4C2C6B05" w:rsidR="009B4839" w:rsidRPr="00451CC9" w:rsidRDefault="009B4839" w:rsidP="009B4839">
            <w:pPr>
              <w:tabs>
                <w:tab w:val="decimal" w:pos="1153"/>
              </w:tabs>
              <w:spacing w:line="360" w:lineRule="exact"/>
              <w:rPr>
                <w:rFonts w:ascii="Arial" w:hAnsi="Arial" w:cs="Arial"/>
                <w:sz w:val="16"/>
                <w:szCs w:val="16"/>
                <w:lang w:val="en-GB" w:eastAsia="en-GB"/>
              </w:rPr>
            </w:pPr>
            <w:r w:rsidRPr="00451CC9">
              <w:rPr>
                <w:rFonts w:ascii="Arial" w:hAnsi="Arial" w:cs="Arial"/>
                <w:sz w:val="16"/>
                <w:szCs w:val="16"/>
                <w:lang w:val="en-GB" w:eastAsia="en-GB"/>
              </w:rPr>
              <w:t>1,534,805</w:t>
            </w:r>
          </w:p>
        </w:tc>
      </w:tr>
      <w:tr w:rsidR="009B4839" w:rsidRPr="00451CC9" w14:paraId="6C4D3F09" w14:textId="77777777" w:rsidTr="00173C04">
        <w:tc>
          <w:tcPr>
            <w:tcW w:w="4428" w:type="dxa"/>
            <w:tcBorders>
              <w:top w:val="nil"/>
              <w:left w:val="nil"/>
              <w:bottom w:val="nil"/>
              <w:right w:val="nil"/>
            </w:tcBorders>
            <w:vAlign w:val="bottom"/>
            <w:hideMark/>
          </w:tcPr>
          <w:p w14:paraId="6DB72209" w14:textId="77777777" w:rsidR="009B4839" w:rsidRPr="00451CC9" w:rsidRDefault="009B4839" w:rsidP="009B4839">
            <w:pPr>
              <w:spacing w:line="360" w:lineRule="exact"/>
              <w:ind w:left="162" w:hanging="162"/>
              <w:rPr>
                <w:rFonts w:ascii="Arial" w:hAnsi="Arial" w:cs="Arial"/>
                <w:sz w:val="16"/>
                <w:szCs w:val="16"/>
                <w:lang w:val="en-GB" w:eastAsia="en-GB"/>
              </w:rPr>
            </w:pPr>
            <w:r w:rsidRPr="00451CC9">
              <w:rPr>
                <w:rFonts w:ascii="Arial" w:hAnsi="Arial" w:cs="Arial"/>
                <w:sz w:val="16"/>
                <w:szCs w:val="16"/>
                <w:lang w:val="en-GB" w:eastAsia="en-GB"/>
              </w:rPr>
              <w:t>PVFCF - inflows</w:t>
            </w:r>
          </w:p>
        </w:tc>
        <w:tc>
          <w:tcPr>
            <w:tcW w:w="1590" w:type="dxa"/>
            <w:tcBorders>
              <w:top w:val="nil"/>
              <w:left w:val="nil"/>
              <w:bottom w:val="nil"/>
              <w:right w:val="nil"/>
            </w:tcBorders>
            <w:vAlign w:val="bottom"/>
          </w:tcPr>
          <w:p w14:paraId="25A1ADA1" w14:textId="649FC033" w:rsidR="009B4839" w:rsidRPr="00451CC9" w:rsidRDefault="009B4839" w:rsidP="009B4839">
            <w:pPr>
              <w:pBdr>
                <w:bottom w:val="single" w:sz="4" w:space="1" w:color="auto"/>
              </w:pBdr>
              <w:tabs>
                <w:tab w:val="decimal" w:pos="1153"/>
              </w:tabs>
              <w:spacing w:line="360" w:lineRule="exact"/>
              <w:rPr>
                <w:rFonts w:ascii="Arial" w:hAnsi="Arial" w:cs="Arial"/>
                <w:sz w:val="16"/>
                <w:szCs w:val="16"/>
                <w:lang w:val="en-GB" w:eastAsia="en-GB"/>
              </w:rPr>
            </w:pPr>
            <w:r w:rsidRPr="00451CC9">
              <w:rPr>
                <w:rFonts w:ascii="Arial" w:hAnsi="Arial" w:cs="Arial"/>
                <w:sz w:val="16"/>
                <w:szCs w:val="16"/>
                <w:lang w:val="en-GB" w:eastAsia="en-GB"/>
              </w:rPr>
              <w:t>(2,634,533)</w:t>
            </w:r>
          </w:p>
        </w:tc>
        <w:tc>
          <w:tcPr>
            <w:tcW w:w="1590" w:type="dxa"/>
            <w:tcBorders>
              <w:top w:val="nil"/>
              <w:left w:val="nil"/>
              <w:bottom w:val="nil"/>
              <w:right w:val="nil"/>
            </w:tcBorders>
            <w:vAlign w:val="bottom"/>
          </w:tcPr>
          <w:p w14:paraId="468EC4CB" w14:textId="30235A2A" w:rsidR="009B4839" w:rsidRPr="00451CC9" w:rsidRDefault="009B4839" w:rsidP="009B4839">
            <w:pPr>
              <w:pBdr>
                <w:bottom w:val="single" w:sz="4" w:space="1" w:color="auto"/>
              </w:pBdr>
              <w:tabs>
                <w:tab w:val="decimal" w:pos="1153"/>
              </w:tabs>
              <w:spacing w:line="360" w:lineRule="exact"/>
              <w:rPr>
                <w:rFonts w:ascii="Arial" w:hAnsi="Arial" w:cs="Arial"/>
                <w:sz w:val="16"/>
                <w:szCs w:val="16"/>
                <w:lang w:val="en-GB" w:eastAsia="en-GB"/>
              </w:rPr>
            </w:pPr>
            <w:r w:rsidRPr="00451CC9">
              <w:rPr>
                <w:rFonts w:ascii="Arial" w:hAnsi="Arial" w:cs="Arial"/>
                <w:sz w:val="16"/>
                <w:szCs w:val="16"/>
                <w:lang w:val="en-GB" w:eastAsia="en-GB"/>
              </w:rPr>
              <w:t>-</w:t>
            </w:r>
          </w:p>
        </w:tc>
        <w:tc>
          <w:tcPr>
            <w:tcW w:w="1590" w:type="dxa"/>
            <w:tcBorders>
              <w:left w:val="nil"/>
              <w:right w:val="nil"/>
            </w:tcBorders>
            <w:vAlign w:val="bottom"/>
          </w:tcPr>
          <w:p w14:paraId="6E206846" w14:textId="51C28241" w:rsidR="009B4839" w:rsidRPr="00451CC9" w:rsidRDefault="009B4839" w:rsidP="009B4839">
            <w:pPr>
              <w:pBdr>
                <w:bottom w:val="single" w:sz="4" w:space="1" w:color="auto"/>
              </w:pBdr>
              <w:tabs>
                <w:tab w:val="decimal" w:pos="1153"/>
              </w:tabs>
              <w:spacing w:line="360" w:lineRule="exact"/>
              <w:rPr>
                <w:rFonts w:ascii="Arial" w:hAnsi="Arial" w:cs="Arial"/>
                <w:sz w:val="16"/>
                <w:szCs w:val="16"/>
                <w:lang w:val="en-GB" w:eastAsia="en-GB"/>
              </w:rPr>
            </w:pPr>
            <w:r w:rsidRPr="00451CC9">
              <w:rPr>
                <w:rFonts w:ascii="Arial" w:hAnsi="Arial" w:cs="Arial"/>
                <w:sz w:val="16"/>
                <w:szCs w:val="16"/>
                <w:lang w:val="en-GB" w:eastAsia="en-GB"/>
              </w:rPr>
              <w:t>(2,634,533)</w:t>
            </w:r>
          </w:p>
        </w:tc>
      </w:tr>
      <w:tr w:rsidR="009B4839" w:rsidRPr="00451CC9" w14:paraId="4DFC83F0" w14:textId="77777777" w:rsidTr="00173C04">
        <w:tc>
          <w:tcPr>
            <w:tcW w:w="4428" w:type="dxa"/>
            <w:tcBorders>
              <w:top w:val="nil"/>
              <w:left w:val="nil"/>
              <w:bottom w:val="nil"/>
              <w:right w:val="nil"/>
            </w:tcBorders>
            <w:vAlign w:val="bottom"/>
          </w:tcPr>
          <w:p w14:paraId="705A09A2" w14:textId="714005F4" w:rsidR="009B4839" w:rsidRPr="00451CC9" w:rsidRDefault="009B4839" w:rsidP="009B4839">
            <w:pPr>
              <w:spacing w:line="360" w:lineRule="exact"/>
              <w:ind w:left="162" w:hanging="162"/>
              <w:rPr>
                <w:rFonts w:ascii="Arial" w:hAnsi="Arial" w:cs="Arial"/>
                <w:sz w:val="16"/>
                <w:szCs w:val="16"/>
                <w:lang w:val="en-GB" w:eastAsia="en-GB"/>
              </w:rPr>
            </w:pPr>
            <w:r w:rsidRPr="00451CC9">
              <w:rPr>
                <w:rFonts w:ascii="Arial" w:hAnsi="Arial" w:cs="Arial"/>
                <w:sz w:val="16"/>
                <w:szCs w:val="16"/>
                <w:lang w:val="en-GB" w:eastAsia="en-GB"/>
              </w:rPr>
              <w:t>PVFCF</w:t>
            </w:r>
          </w:p>
        </w:tc>
        <w:tc>
          <w:tcPr>
            <w:tcW w:w="1590" w:type="dxa"/>
            <w:tcBorders>
              <w:top w:val="nil"/>
              <w:left w:val="nil"/>
              <w:bottom w:val="nil"/>
              <w:right w:val="nil"/>
            </w:tcBorders>
            <w:vAlign w:val="bottom"/>
          </w:tcPr>
          <w:p w14:paraId="49307B1F" w14:textId="1A5773CF" w:rsidR="009B4839" w:rsidRPr="00451CC9" w:rsidRDefault="009B4839" w:rsidP="009B4839">
            <w:pPr>
              <w:tabs>
                <w:tab w:val="decimal" w:pos="1153"/>
              </w:tabs>
              <w:spacing w:line="360" w:lineRule="exact"/>
              <w:rPr>
                <w:rFonts w:ascii="Arial" w:hAnsi="Arial" w:cs="Arial"/>
                <w:sz w:val="16"/>
                <w:szCs w:val="16"/>
                <w:lang w:val="en-GB" w:eastAsia="en-GB"/>
              </w:rPr>
            </w:pPr>
            <w:r w:rsidRPr="00451CC9">
              <w:rPr>
                <w:rFonts w:ascii="Arial" w:hAnsi="Arial" w:cs="Arial"/>
                <w:sz w:val="16"/>
                <w:szCs w:val="16"/>
                <w:lang w:val="en-GB" w:eastAsia="en-GB"/>
              </w:rPr>
              <w:t>(1,099,728)</w:t>
            </w:r>
          </w:p>
        </w:tc>
        <w:tc>
          <w:tcPr>
            <w:tcW w:w="1590" w:type="dxa"/>
            <w:tcBorders>
              <w:top w:val="nil"/>
              <w:left w:val="nil"/>
              <w:bottom w:val="nil"/>
              <w:right w:val="nil"/>
            </w:tcBorders>
            <w:vAlign w:val="bottom"/>
          </w:tcPr>
          <w:p w14:paraId="63F0240F" w14:textId="0663F96F" w:rsidR="009B4839" w:rsidRPr="00451CC9" w:rsidRDefault="009B4839" w:rsidP="009B4839">
            <w:pPr>
              <w:tabs>
                <w:tab w:val="decimal" w:pos="1153"/>
              </w:tabs>
              <w:spacing w:line="360" w:lineRule="exact"/>
              <w:rPr>
                <w:rFonts w:ascii="Arial" w:hAnsi="Arial" w:cs="Arial"/>
                <w:sz w:val="16"/>
                <w:szCs w:val="16"/>
                <w:cs/>
                <w:lang w:val="en-GB" w:eastAsia="en-GB"/>
              </w:rPr>
            </w:pPr>
            <w:r w:rsidRPr="00451CC9">
              <w:rPr>
                <w:rFonts w:ascii="Arial" w:hAnsi="Arial" w:cs="Arial"/>
                <w:sz w:val="16"/>
                <w:szCs w:val="16"/>
                <w:lang w:val="en-GB" w:eastAsia="en-GB"/>
              </w:rPr>
              <w:t>-</w:t>
            </w:r>
          </w:p>
        </w:tc>
        <w:tc>
          <w:tcPr>
            <w:tcW w:w="1590" w:type="dxa"/>
            <w:tcBorders>
              <w:left w:val="nil"/>
              <w:right w:val="nil"/>
            </w:tcBorders>
            <w:vAlign w:val="bottom"/>
          </w:tcPr>
          <w:p w14:paraId="0EA43E73" w14:textId="67F900D6" w:rsidR="009B4839" w:rsidRPr="00451CC9" w:rsidRDefault="009B4839" w:rsidP="009B4839">
            <w:pPr>
              <w:tabs>
                <w:tab w:val="decimal" w:pos="1153"/>
              </w:tabs>
              <w:spacing w:line="360" w:lineRule="exact"/>
              <w:rPr>
                <w:rFonts w:ascii="Arial" w:hAnsi="Arial" w:cs="Arial"/>
                <w:sz w:val="16"/>
                <w:szCs w:val="16"/>
                <w:lang w:val="en-GB" w:eastAsia="en-GB"/>
              </w:rPr>
            </w:pPr>
            <w:r w:rsidRPr="00451CC9">
              <w:rPr>
                <w:rFonts w:ascii="Arial" w:hAnsi="Arial" w:cs="Arial"/>
                <w:sz w:val="16"/>
                <w:szCs w:val="16"/>
                <w:lang w:val="en-GB" w:eastAsia="en-GB"/>
              </w:rPr>
              <w:t>(1,099,728)</w:t>
            </w:r>
          </w:p>
        </w:tc>
      </w:tr>
      <w:tr w:rsidR="009B4839" w:rsidRPr="00451CC9" w14:paraId="7CEA8BC8" w14:textId="77777777" w:rsidTr="00173C04">
        <w:tc>
          <w:tcPr>
            <w:tcW w:w="4428" w:type="dxa"/>
            <w:tcBorders>
              <w:top w:val="nil"/>
              <w:left w:val="nil"/>
              <w:right w:val="nil"/>
            </w:tcBorders>
            <w:vAlign w:val="bottom"/>
            <w:hideMark/>
          </w:tcPr>
          <w:p w14:paraId="6A7834FA" w14:textId="77777777" w:rsidR="009B4839" w:rsidRPr="00451CC9" w:rsidRDefault="009B4839" w:rsidP="009B4839">
            <w:pPr>
              <w:spacing w:line="360" w:lineRule="exact"/>
              <w:ind w:left="162" w:hanging="162"/>
              <w:rPr>
                <w:rFonts w:ascii="Arial" w:hAnsi="Arial" w:cs="Arial"/>
                <w:sz w:val="16"/>
                <w:szCs w:val="16"/>
                <w:lang w:val="en-GB" w:eastAsia="en-GB"/>
              </w:rPr>
            </w:pPr>
            <w:r w:rsidRPr="00451CC9">
              <w:rPr>
                <w:rFonts w:ascii="Arial" w:hAnsi="Arial" w:cs="Arial"/>
                <w:sz w:val="16"/>
                <w:szCs w:val="16"/>
                <w:lang w:val="en-GB" w:eastAsia="en-GB"/>
              </w:rPr>
              <w:t>RA</w:t>
            </w:r>
          </w:p>
        </w:tc>
        <w:tc>
          <w:tcPr>
            <w:tcW w:w="1590" w:type="dxa"/>
            <w:tcBorders>
              <w:top w:val="nil"/>
              <w:left w:val="nil"/>
              <w:right w:val="nil"/>
            </w:tcBorders>
            <w:vAlign w:val="bottom"/>
          </w:tcPr>
          <w:p w14:paraId="20954CA3" w14:textId="1DDA392A" w:rsidR="009B4839" w:rsidRPr="00451CC9" w:rsidRDefault="009B4839" w:rsidP="009B4839">
            <w:pPr>
              <w:tabs>
                <w:tab w:val="decimal" w:pos="1153"/>
              </w:tabs>
              <w:spacing w:line="360" w:lineRule="exact"/>
              <w:rPr>
                <w:rFonts w:ascii="Arial" w:hAnsi="Arial" w:cs="Arial"/>
                <w:sz w:val="16"/>
                <w:szCs w:val="16"/>
                <w:lang w:val="en-GB" w:eastAsia="en-GB"/>
              </w:rPr>
            </w:pPr>
            <w:r w:rsidRPr="00451CC9">
              <w:rPr>
                <w:rFonts w:ascii="Arial" w:hAnsi="Arial" w:cs="Arial"/>
                <w:sz w:val="16"/>
                <w:szCs w:val="16"/>
                <w:lang w:val="en-GB" w:eastAsia="en-GB"/>
              </w:rPr>
              <w:t>41,929</w:t>
            </w:r>
          </w:p>
        </w:tc>
        <w:tc>
          <w:tcPr>
            <w:tcW w:w="1590" w:type="dxa"/>
            <w:tcBorders>
              <w:top w:val="nil"/>
              <w:left w:val="nil"/>
              <w:right w:val="nil"/>
            </w:tcBorders>
            <w:vAlign w:val="bottom"/>
          </w:tcPr>
          <w:p w14:paraId="1AA9DFAF" w14:textId="58066FC2" w:rsidR="009B4839" w:rsidRPr="00451CC9" w:rsidRDefault="009B4839" w:rsidP="009B4839">
            <w:pPr>
              <w:tabs>
                <w:tab w:val="decimal" w:pos="1153"/>
              </w:tabs>
              <w:spacing w:line="360" w:lineRule="exact"/>
              <w:rPr>
                <w:rFonts w:ascii="Arial" w:hAnsi="Arial" w:cs="Arial"/>
                <w:sz w:val="16"/>
                <w:szCs w:val="16"/>
                <w:lang w:val="en-GB" w:eastAsia="en-GB"/>
              </w:rPr>
            </w:pPr>
            <w:r w:rsidRPr="00451CC9">
              <w:rPr>
                <w:rFonts w:ascii="Arial" w:hAnsi="Arial" w:cs="Arial"/>
                <w:sz w:val="16"/>
                <w:szCs w:val="16"/>
                <w:lang w:val="en-GB" w:eastAsia="en-GB"/>
              </w:rPr>
              <w:t>-</w:t>
            </w:r>
          </w:p>
        </w:tc>
        <w:tc>
          <w:tcPr>
            <w:tcW w:w="1590" w:type="dxa"/>
            <w:tcBorders>
              <w:left w:val="nil"/>
              <w:right w:val="nil"/>
            </w:tcBorders>
            <w:vAlign w:val="bottom"/>
          </w:tcPr>
          <w:p w14:paraId="01F70795" w14:textId="627DFF86" w:rsidR="009B4839" w:rsidRPr="00451CC9" w:rsidRDefault="009B4839" w:rsidP="009B4839">
            <w:pPr>
              <w:tabs>
                <w:tab w:val="decimal" w:pos="1153"/>
              </w:tabs>
              <w:spacing w:line="360" w:lineRule="exact"/>
              <w:rPr>
                <w:rFonts w:ascii="Arial" w:hAnsi="Arial" w:cs="Arial"/>
                <w:sz w:val="16"/>
                <w:szCs w:val="16"/>
                <w:lang w:val="en-GB" w:eastAsia="en-GB"/>
              </w:rPr>
            </w:pPr>
            <w:r w:rsidRPr="00451CC9">
              <w:rPr>
                <w:rFonts w:ascii="Arial" w:hAnsi="Arial" w:cs="Arial"/>
                <w:sz w:val="16"/>
                <w:szCs w:val="16"/>
                <w:lang w:val="en-GB" w:eastAsia="en-GB"/>
              </w:rPr>
              <w:t>41,929</w:t>
            </w:r>
          </w:p>
        </w:tc>
      </w:tr>
      <w:tr w:rsidR="009B4839" w:rsidRPr="00451CC9" w14:paraId="7EB3E856" w14:textId="77777777" w:rsidTr="00173C04">
        <w:tc>
          <w:tcPr>
            <w:tcW w:w="4428" w:type="dxa"/>
            <w:tcBorders>
              <w:top w:val="nil"/>
              <w:left w:val="nil"/>
              <w:right w:val="nil"/>
            </w:tcBorders>
            <w:vAlign w:val="bottom"/>
            <w:hideMark/>
          </w:tcPr>
          <w:p w14:paraId="4D0181C0" w14:textId="77777777" w:rsidR="009B4839" w:rsidRPr="00451CC9" w:rsidRDefault="009B4839" w:rsidP="009B4839">
            <w:pPr>
              <w:spacing w:line="360" w:lineRule="exact"/>
              <w:ind w:left="162" w:hanging="162"/>
              <w:rPr>
                <w:rFonts w:ascii="Arial" w:hAnsi="Arial" w:cs="Arial"/>
                <w:sz w:val="16"/>
                <w:szCs w:val="16"/>
                <w:lang w:val="en-GB" w:eastAsia="en-GB"/>
              </w:rPr>
            </w:pPr>
            <w:r w:rsidRPr="00451CC9">
              <w:rPr>
                <w:rFonts w:ascii="Arial" w:hAnsi="Arial" w:cs="Arial"/>
                <w:sz w:val="16"/>
                <w:szCs w:val="16"/>
                <w:lang w:val="en-GB" w:eastAsia="en-GB"/>
              </w:rPr>
              <w:t>CSM</w:t>
            </w:r>
          </w:p>
        </w:tc>
        <w:tc>
          <w:tcPr>
            <w:tcW w:w="1590" w:type="dxa"/>
            <w:tcBorders>
              <w:top w:val="nil"/>
              <w:left w:val="nil"/>
              <w:right w:val="nil"/>
            </w:tcBorders>
            <w:vAlign w:val="bottom"/>
          </w:tcPr>
          <w:p w14:paraId="4DDB8A86" w14:textId="77EE46B4" w:rsidR="009B4839" w:rsidRPr="00451CC9" w:rsidRDefault="009B4839" w:rsidP="009B4839">
            <w:pPr>
              <w:pBdr>
                <w:bottom w:val="single" w:sz="4" w:space="1" w:color="auto"/>
                <w:bar w:val="single" w:sz="6" w:color="auto"/>
              </w:pBdr>
              <w:tabs>
                <w:tab w:val="decimal" w:pos="1153"/>
              </w:tabs>
              <w:spacing w:line="360" w:lineRule="exact"/>
              <w:rPr>
                <w:rFonts w:ascii="Arial" w:hAnsi="Arial" w:cs="Arial"/>
                <w:sz w:val="16"/>
                <w:szCs w:val="16"/>
                <w:lang w:val="en-GB" w:eastAsia="en-GB"/>
              </w:rPr>
            </w:pPr>
            <w:r w:rsidRPr="00451CC9">
              <w:rPr>
                <w:rFonts w:ascii="Arial" w:hAnsi="Arial" w:cs="Arial"/>
                <w:sz w:val="16"/>
                <w:szCs w:val="16"/>
                <w:lang w:val="en-GB" w:eastAsia="en-GB"/>
              </w:rPr>
              <w:t>1,057,799</w:t>
            </w:r>
          </w:p>
        </w:tc>
        <w:tc>
          <w:tcPr>
            <w:tcW w:w="1590" w:type="dxa"/>
            <w:tcBorders>
              <w:top w:val="nil"/>
              <w:left w:val="nil"/>
              <w:right w:val="nil"/>
            </w:tcBorders>
            <w:vAlign w:val="bottom"/>
          </w:tcPr>
          <w:p w14:paraId="7A5E2678" w14:textId="367BB74B" w:rsidR="009B4839" w:rsidRPr="00451CC9" w:rsidRDefault="009B4839" w:rsidP="009B4839">
            <w:pPr>
              <w:pBdr>
                <w:bottom w:val="single" w:sz="4" w:space="1" w:color="auto"/>
                <w:bar w:val="single" w:sz="6" w:color="auto"/>
              </w:pBdr>
              <w:tabs>
                <w:tab w:val="decimal" w:pos="1153"/>
              </w:tabs>
              <w:spacing w:line="360" w:lineRule="exact"/>
              <w:rPr>
                <w:rFonts w:ascii="Arial" w:hAnsi="Arial" w:cs="Arial"/>
                <w:sz w:val="16"/>
                <w:szCs w:val="16"/>
                <w:lang w:val="en-GB" w:eastAsia="en-GB"/>
              </w:rPr>
            </w:pPr>
            <w:r w:rsidRPr="00451CC9">
              <w:rPr>
                <w:rFonts w:ascii="Arial" w:hAnsi="Arial" w:cs="Arial"/>
                <w:sz w:val="16"/>
                <w:szCs w:val="16"/>
                <w:lang w:val="en-GB" w:eastAsia="en-GB"/>
              </w:rPr>
              <w:t>-</w:t>
            </w:r>
          </w:p>
        </w:tc>
        <w:tc>
          <w:tcPr>
            <w:tcW w:w="1590" w:type="dxa"/>
            <w:tcBorders>
              <w:left w:val="nil"/>
              <w:right w:val="nil"/>
            </w:tcBorders>
            <w:vAlign w:val="bottom"/>
          </w:tcPr>
          <w:p w14:paraId="08F6CA19" w14:textId="2A6A1F55" w:rsidR="009B4839" w:rsidRPr="00451CC9" w:rsidRDefault="009B4839" w:rsidP="009B4839">
            <w:pPr>
              <w:pBdr>
                <w:bottom w:val="single" w:sz="4" w:space="1" w:color="auto"/>
                <w:bar w:val="single" w:sz="6" w:color="auto"/>
              </w:pBdr>
              <w:tabs>
                <w:tab w:val="decimal" w:pos="1153"/>
              </w:tabs>
              <w:spacing w:line="360" w:lineRule="exact"/>
              <w:rPr>
                <w:rFonts w:ascii="Arial" w:hAnsi="Arial" w:cs="Arial"/>
                <w:sz w:val="16"/>
                <w:szCs w:val="16"/>
                <w:lang w:val="en-GB" w:eastAsia="en-GB"/>
              </w:rPr>
            </w:pPr>
            <w:r w:rsidRPr="00451CC9">
              <w:rPr>
                <w:rFonts w:ascii="Arial" w:hAnsi="Arial" w:cs="Arial"/>
                <w:sz w:val="16"/>
                <w:szCs w:val="16"/>
                <w:lang w:val="en-GB" w:eastAsia="en-GB"/>
              </w:rPr>
              <w:t>1,057,799</w:t>
            </w:r>
          </w:p>
        </w:tc>
      </w:tr>
      <w:tr w:rsidR="009B4839" w:rsidRPr="00451CC9" w14:paraId="32306119" w14:textId="77777777" w:rsidTr="00173C04">
        <w:tc>
          <w:tcPr>
            <w:tcW w:w="4428" w:type="dxa"/>
            <w:tcBorders>
              <w:top w:val="nil"/>
              <w:left w:val="nil"/>
              <w:right w:val="nil"/>
            </w:tcBorders>
            <w:vAlign w:val="bottom"/>
            <w:hideMark/>
          </w:tcPr>
          <w:p w14:paraId="56E5217A" w14:textId="77777777" w:rsidR="009B4839" w:rsidRPr="00451CC9" w:rsidRDefault="009B4839" w:rsidP="009B4839">
            <w:pPr>
              <w:spacing w:line="360" w:lineRule="exact"/>
              <w:ind w:left="162" w:hanging="162"/>
              <w:rPr>
                <w:rFonts w:ascii="Arial" w:hAnsi="Arial" w:cs="Arial"/>
                <w:b/>
                <w:bCs/>
                <w:sz w:val="16"/>
                <w:szCs w:val="16"/>
                <w:lang w:val="en-GB" w:eastAsia="en-GB"/>
              </w:rPr>
            </w:pPr>
            <w:r w:rsidRPr="00451CC9">
              <w:rPr>
                <w:rFonts w:ascii="Arial" w:hAnsi="Arial" w:cs="Arial"/>
                <w:b/>
                <w:bCs/>
                <w:sz w:val="16"/>
                <w:szCs w:val="16"/>
                <w:lang w:val="en-GB" w:eastAsia="en-GB"/>
              </w:rPr>
              <w:t>Increase in insurance contract liabilities from contracts recognised in the period</w:t>
            </w:r>
          </w:p>
        </w:tc>
        <w:tc>
          <w:tcPr>
            <w:tcW w:w="1590" w:type="dxa"/>
            <w:tcBorders>
              <w:top w:val="nil"/>
              <w:left w:val="nil"/>
              <w:right w:val="nil"/>
            </w:tcBorders>
            <w:vAlign w:val="bottom"/>
          </w:tcPr>
          <w:p w14:paraId="2F423770" w14:textId="04E4F0ED" w:rsidR="009B4839" w:rsidRPr="00451CC9" w:rsidRDefault="009B4839" w:rsidP="009B4839">
            <w:pPr>
              <w:pBdr>
                <w:bottom w:val="double" w:sz="4" w:space="1" w:color="auto"/>
              </w:pBdr>
              <w:tabs>
                <w:tab w:val="decimal" w:pos="1153"/>
              </w:tabs>
              <w:spacing w:line="360" w:lineRule="exact"/>
              <w:rPr>
                <w:rFonts w:ascii="Arial" w:hAnsi="Arial" w:cs="Arial"/>
                <w:sz w:val="16"/>
                <w:szCs w:val="16"/>
                <w:lang w:val="en-GB" w:eastAsia="en-GB"/>
              </w:rPr>
            </w:pPr>
            <w:r w:rsidRPr="00451CC9">
              <w:rPr>
                <w:rFonts w:ascii="Arial" w:hAnsi="Arial" w:cs="Arial"/>
                <w:sz w:val="16"/>
                <w:szCs w:val="16"/>
                <w:lang w:val="en-GB" w:eastAsia="en-GB"/>
              </w:rPr>
              <w:t>-</w:t>
            </w:r>
          </w:p>
        </w:tc>
        <w:tc>
          <w:tcPr>
            <w:tcW w:w="1590" w:type="dxa"/>
            <w:tcBorders>
              <w:top w:val="nil"/>
              <w:left w:val="nil"/>
              <w:right w:val="nil"/>
            </w:tcBorders>
            <w:vAlign w:val="bottom"/>
          </w:tcPr>
          <w:p w14:paraId="1A558FAB" w14:textId="133C877F" w:rsidR="009B4839" w:rsidRPr="00451CC9" w:rsidRDefault="009B4839" w:rsidP="009B4839">
            <w:pPr>
              <w:pBdr>
                <w:bottom w:val="double" w:sz="4" w:space="1" w:color="auto"/>
              </w:pBdr>
              <w:tabs>
                <w:tab w:val="decimal" w:pos="1153"/>
              </w:tabs>
              <w:spacing w:line="360" w:lineRule="exact"/>
              <w:rPr>
                <w:rFonts w:ascii="Arial" w:hAnsi="Arial" w:cs="Arial"/>
                <w:sz w:val="16"/>
                <w:szCs w:val="16"/>
                <w:lang w:val="en-GB" w:eastAsia="en-GB"/>
              </w:rPr>
            </w:pPr>
            <w:r w:rsidRPr="00451CC9">
              <w:rPr>
                <w:rFonts w:ascii="Arial" w:hAnsi="Arial" w:cs="Arial"/>
                <w:sz w:val="16"/>
                <w:szCs w:val="16"/>
                <w:lang w:val="en-GB" w:eastAsia="en-GB"/>
              </w:rPr>
              <w:t>-</w:t>
            </w:r>
          </w:p>
        </w:tc>
        <w:tc>
          <w:tcPr>
            <w:tcW w:w="1590" w:type="dxa"/>
            <w:tcBorders>
              <w:left w:val="nil"/>
              <w:right w:val="nil"/>
            </w:tcBorders>
            <w:vAlign w:val="bottom"/>
          </w:tcPr>
          <w:p w14:paraId="5F754DA3" w14:textId="300B5649" w:rsidR="009B4839" w:rsidRPr="00451CC9" w:rsidRDefault="009B4839" w:rsidP="009B4839">
            <w:pPr>
              <w:pBdr>
                <w:bottom w:val="double" w:sz="4" w:space="1" w:color="auto"/>
              </w:pBdr>
              <w:tabs>
                <w:tab w:val="decimal" w:pos="1153"/>
              </w:tabs>
              <w:spacing w:line="360" w:lineRule="exact"/>
              <w:rPr>
                <w:rFonts w:ascii="Arial" w:hAnsi="Arial" w:cs="Arial"/>
                <w:sz w:val="16"/>
                <w:szCs w:val="16"/>
                <w:lang w:val="en-GB" w:eastAsia="en-GB"/>
              </w:rPr>
            </w:pPr>
            <w:r w:rsidRPr="00451CC9">
              <w:rPr>
                <w:rFonts w:ascii="Arial" w:hAnsi="Arial" w:cs="Arial"/>
                <w:sz w:val="16"/>
                <w:szCs w:val="16"/>
                <w:lang w:val="en-GB" w:eastAsia="en-GB"/>
              </w:rPr>
              <w:t>-</w:t>
            </w:r>
          </w:p>
        </w:tc>
      </w:tr>
    </w:tbl>
    <w:p w14:paraId="0509D1BB" w14:textId="531497C6" w:rsidR="00AA502E" w:rsidRPr="00451CC9" w:rsidRDefault="00AA502E" w:rsidP="00AA502E">
      <w:pPr>
        <w:spacing w:before="240" w:after="120" w:line="380" w:lineRule="exact"/>
        <w:ind w:left="547"/>
        <w:rPr>
          <w:rFonts w:ascii="Arial" w:hAnsi="Arial" w:cs="Arial"/>
          <w:sz w:val="22"/>
          <w:szCs w:val="22"/>
          <w:lang w:val="en-GB" w:eastAsia="x-none"/>
        </w:rPr>
      </w:pPr>
      <w:r w:rsidRPr="00451CC9">
        <w:rPr>
          <w:rFonts w:ascii="Arial" w:hAnsi="Arial" w:cs="Arial"/>
          <w:sz w:val="22"/>
          <w:szCs w:val="22"/>
          <w:lang w:val="en-GB" w:eastAsia="x-none"/>
        </w:rPr>
        <w:t xml:space="preserve">During the </w:t>
      </w:r>
      <w:r w:rsidR="0072073E" w:rsidRPr="00451CC9">
        <w:rPr>
          <w:rFonts w:ascii="Arial" w:hAnsi="Arial" w:cs="Arial"/>
          <w:sz w:val="22"/>
          <w:szCs w:val="22"/>
          <w:lang w:val="en-GB" w:eastAsia="x-none"/>
        </w:rPr>
        <w:t xml:space="preserve">current </w:t>
      </w:r>
      <w:r w:rsidRPr="00451CC9">
        <w:rPr>
          <w:rFonts w:ascii="Arial" w:hAnsi="Arial" w:cs="Arial"/>
          <w:sz w:val="22"/>
          <w:szCs w:val="22"/>
          <w:lang w:val="en-GB" w:eastAsia="x-none"/>
        </w:rPr>
        <w:t xml:space="preserve">period, </w:t>
      </w:r>
      <w:r w:rsidR="002E506D" w:rsidRPr="00451CC9">
        <w:rPr>
          <w:rFonts w:ascii="Arial" w:hAnsi="Arial" w:cs="Arial"/>
          <w:sz w:val="22"/>
          <w:szCs w:val="22"/>
          <w:lang w:val="en-GB" w:eastAsia="x-none"/>
        </w:rPr>
        <w:t xml:space="preserve">the Group </w:t>
      </w:r>
      <w:r w:rsidRPr="00451CC9">
        <w:rPr>
          <w:rFonts w:ascii="Arial" w:hAnsi="Arial" w:cs="Arial"/>
          <w:sz w:val="22"/>
          <w:szCs w:val="22"/>
          <w:lang w:val="en-GB" w:eastAsia="x-none"/>
        </w:rPr>
        <w:t>has not acquired insurance contract.</w:t>
      </w:r>
    </w:p>
    <w:p w14:paraId="64BF97A6" w14:textId="385C8E6B" w:rsidR="00850850" w:rsidRPr="00451CC9" w:rsidRDefault="007A52CE" w:rsidP="007A52CE">
      <w:pPr>
        <w:spacing w:before="120" w:after="120" w:line="380" w:lineRule="exact"/>
        <w:ind w:left="540" w:hanging="540"/>
        <w:rPr>
          <w:rFonts w:ascii="Arial" w:hAnsi="Arial" w:cs="Arial"/>
          <w:b/>
          <w:bCs/>
          <w:sz w:val="22"/>
          <w:szCs w:val="22"/>
        </w:rPr>
      </w:pPr>
      <w:r w:rsidRPr="00451CC9">
        <w:rPr>
          <w:rFonts w:ascii="Arial" w:hAnsi="Arial" w:cs="Arial"/>
          <w:sz w:val="22"/>
          <w:szCs w:val="22"/>
          <w:cs/>
          <w:lang w:val="en-GB" w:eastAsia="x-none"/>
        </w:rPr>
        <w:br w:type="page"/>
      </w:r>
      <w:r w:rsidR="009B4839" w:rsidRPr="00451CC9">
        <w:rPr>
          <w:rFonts w:ascii="Arial" w:hAnsi="Arial" w:cs="Arial"/>
          <w:b/>
          <w:bCs/>
          <w:sz w:val="22"/>
          <w:szCs w:val="22"/>
        </w:rPr>
        <w:lastRenderedPageBreak/>
        <w:t>2</w:t>
      </w:r>
      <w:r w:rsidR="00850850" w:rsidRPr="00451CC9">
        <w:rPr>
          <w:rFonts w:ascii="Arial" w:hAnsi="Arial" w:cs="Arial"/>
          <w:b/>
          <w:bCs/>
          <w:sz w:val="22"/>
          <w:szCs w:val="22"/>
        </w:rPr>
        <w:t>.2</w:t>
      </w:r>
      <w:r w:rsidR="00850850" w:rsidRPr="00451CC9">
        <w:rPr>
          <w:rFonts w:ascii="Arial" w:hAnsi="Arial" w:cs="Arial"/>
          <w:b/>
          <w:bCs/>
          <w:sz w:val="22"/>
          <w:szCs w:val="22"/>
        </w:rPr>
        <w:tab/>
      </w:r>
      <w:r w:rsidR="00DF0A70" w:rsidRPr="00451CC9">
        <w:rPr>
          <w:rFonts w:ascii="Arial" w:hAnsi="Arial" w:cs="Arial"/>
          <w:b/>
          <w:bCs/>
          <w:sz w:val="22"/>
          <w:szCs w:val="22"/>
        </w:rPr>
        <w:t>Reinsurance contract held</w:t>
      </w:r>
    </w:p>
    <w:p w14:paraId="2529954C" w14:textId="458E5178" w:rsidR="00850850" w:rsidRPr="00451CC9" w:rsidRDefault="009B4839" w:rsidP="007A52CE">
      <w:pPr>
        <w:overflowPunct/>
        <w:autoSpaceDE/>
        <w:autoSpaceDN/>
        <w:adjustRightInd/>
        <w:spacing w:before="120" w:after="120" w:line="380" w:lineRule="exact"/>
        <w:ind w:left="540" w:hanging="540"/>
        <w:jc w:val="thaiDistribute"/>
        <w:textAlignment w:val="auto"/>
        <w:rPr>
          <w:rFonts w:ascii="Arial" w:hAnsi="Arial" w:cs="Arial"/>
          <w:b/>
          <w:bCs/>
          <w:sz w:val="22"/>
          <w:szCs w:val="22"/>
        </w:rPr>
      </w:pPr>
      <w:r w:rsidRPr="00451CC9">
        <w:rPr>
          <w:rFonts w:ascii="Arial" w:hAnsi="Arial" w:cs="Arial"/>
          <w:b/>
          <w:bCs/>
          <w:sz w:val="22"/>
          <w:szCs w:val="22"/>
        </w:rPr>
        <w:t>2</w:t>
      </w:r>
      <w:r w:rsidR="00850850" w:rsidRPr="00451CC9">
        <w:rPr>
          <w:rFonts w:ascii="Arial" w:hAnsi="Arial" w:cs="Arial"/>
          <w:b/>
          <w:bCs/>
          <w:sz w:val="22"/>
          <w:szCs w:val="22"/>
        </w:rPr>
        <w:t>.2.1</w:t>
      </w:r>
      <w:r w:rsidR="00850850" w:rsidRPr="00451CC9">
        <w:rPr>
          <w:rFonts w:ascii="Arial" w:hAnsi="Arial" w:cs="Arial"/>
          <w:b/>
          <w:bCs/>
          <w:sz w:val="22"/>
          <w:szCs w:val="22"/>
        </w:rPr>
        <w:tab/>
      </w:r>
      <w:r w:rsidR="00DF0A70" w:rsidRPr="00451CC9">
        <w:rPr>
          <w:rFonts w:ascii="Arial" w:eastAsia="Arial" w:hAnsi="Arial" w:cs="Arial"/>
          <w:b/>
          <w:sz w:val="22"/>
          <w:szCs w:val="22"/>
          <w:lang w:val="en-GB"/>
        </w:rPr>
        <w:t>Reconciliation of the remaining coverage and incurred claim</w:t>
      </w:r>
    </w:p>
    <w:p w14:paraId="47513DDB" w14:textId="77777777" w:rsidR="00850850" w:rsidRPr="00451CC9" w:rsidRDefault="00DF0A70" w:rsidP="007A52CE">
      <w:pPr>
        <w:overflowPunct/>
        <w:autoSpaceDE/>
        <w:autoSpaceDN/>
        <w:adjustRightInd/>
        <w:spacing w:before="120" w:after="120" w:line="380" w:lineRule="exact"/>
        <w:ind w:left="540"/>
        <w:jc w:val="thaiDistribute"/>
        <w:textAlignment w:val="auto"/>
        <w:rPr>
          <w:rFonts w:ascii="Arial" w:hAnsi="Arial" w:cs="Arial"/>
          <w:sz w:val="22"/>
          <w:szCs w:val="22"/>
          <w:u w:val="single"/>
        </w:rPr>
      </w:pPr>
      <w:r w:rsidRPr="00451CC9">
        <w:rPr>
          <w:rFonts w:ascii="Arial" w:hAnsi="Arial" w:cs="Arial"/>
          <w:sz w:val="22"/>
          <w:szCs w:val="22"/>
          <w:u w:val="single"/>
        </w:rPr>
        <w:t>Motor</w:t>
      </w:r>
    </w:p>
    <w:tbl>
      <w:tblPr>
        <w:tblW w:w="9910" w:type="dxa"/>
        <w:tblInd w:w="-90" w:type="dxa"/>
        <w:tblLayout w:type="fixed"/>
        <w:tblLook w:val="04A0" w:firstRow="1" w:lastRow="0" w:firstColumn="1" w:lastColumn="0" w:noHBand="0" w:noVBand="1"/>
      </w:tblPr>
      <w:tblGrid>
        <w:gridCol w:w="3672"/>
        <w:gridCol w:w="1223"/>
        <w:gridCol w:w="1224"/>
        <w:gridCol w:w="1271"/>
        <w:gridCol w:w="1296"/>
        <w:gridCol w:w="1224"/>
      </w:tblGrid>
      <w:tr w:rsidR="0089704E" w:rsidRPr="00451CC9" w14:paraId="4988EFF2" w14:textId="77777777" w:rsidTr="00763A1C">
        <w:trPr>
          <w:trHeight w:val="234"/>
          <w:tblHeader/>
        </w:trPr>
        <w:tc>
          <w:tcPr>
            <w:tcW w:w="3672" w:type="dxa"/>
            <w:noWrap/>
            <w:vAlign w:val="bottom"/>
          </w:tcPr>
          <w:p w14:paraId="55152461" w14:textId="77777777" w:rsidR="0089704E" w:rsidRPr="00451CC9" w:rsidRDefault="0089704E" w:rsidP="00763A1C">
            <w:pPr>
              <w:spacing w:line="300" w:lineRule="exact"/>
              <w:ind w:left="158" w:hanging="158"/>
              <w:rPr>
                <w:rFonts w:ascii="Arial" w:hAnsi="Arial" w:cs="Arial"/>
                <w:sz w:val="16"/>
                <w:szCs w:val="16"/>
                <w:lang w:val="en-GB" w:eastAsia="en-GB"/>
              </w:rPr>
            </w:pPr>
          </w:p>
        </w:tc>
        <w:tc>
          <w:tcPr>
            <w:tcW w:w="6238" w:type="dxa"/>
            <w:gridSpan w:val="5"/>
            <w:noWrap/>
            <w:vAlign w:val="bottom"/>
          </w:tcPr>
          <w:p w14:paraId="272174C2" w14:textId="77777777" w:rsidR="0089704E" w:rsidRPr="00451CC9" w:rsidRDefault="0089704E" w:rsidP="00763A1C">
            <w:pPr>
              <w:spacing w:line="300" w:lineRule="exact"/>
              <w:jc w:val="right"/>
              <w:rPr>
                <w:rFonts w:ascii="Arial" w:hAnsi="Arial" w:cs="Arial"/>
                <w:sz w:val="16"/>
                <w:szCs w:val="16"/>
                <w:cs/>
                <w:lang w:val="en-GB" w:eastAsia="en-GB"/>
              </w:rPr>
            </w:pPr>
            <w:r w:rsidRPr="00451CC9">
              <w:rPr>
                <w:rFonts w:ascii="Arial" w:eastAsia="Calibri" w:hAnsi="Arial" w:cs="Arial"/>
                <w:sz w:val="16"/>
                <w:szCs w:val="16"/>
              </w:rPr>
              <w:t>(Unit: Thousand Baht)</w:t>
            </w:r>
          </w:p>
        </w:tc>
      </w:tr>
      <w:tr w:rsidR="0089704E" w:rsidRPr="00451CC9" w14:paraId="08957D97" w14:textId="77777777" w:rsidTr="00763A1C">
        <w:trPr>
          <w:trHeight w:val="335"/>
          <w:tblHeader/>
        </w:trPr>
        <w:tc>
          <w:tcPr>
            <w:tcW w:w="3672" w:type="dxa"/>
            <w:noWrap/>
            <w:vAlign w:val="bottom"/>
          </w:tcPr>
          <w:p w14:paraId="2569FCF8" w14:textId="77777777" w:rsidR="0089704E" w:rsidRPr="00451CC9" w:rsidRDefault="0089704E" w:rsidP="00763A1C">
            <w:pPr>
              <w:spacing w:line="300" w:lineRule="exact"/>
              <w:ind w:left="161" w:hanging="161"/>
              <w:jc w:val="center"/>
              <w:rPr>
                <w:rFonts w:ascii="Arial" w:hAnsi="Arial" w:cs="Arial"/>
                <w:sz w:val="16"/>
                <w:szCs w:val="16"/>
                <w:lang w:val="en-GB" w:eastAsia="en-GB"/>
              </w:rPr>
            </w:pPr>
          </w:p>
        </w:tc>
        <w:tc>
          <w:tcPr>
            <w:tcW w:w="6238" w:type="dxa"/>
            <w:gridSpan w:val="5"/>
            <w:noWrap/>
            <w:vAlign w:val="bottom"/>
          </w:tcPr>
          <w:p w14:paraId="6E1A78B4" w14:textId="77777777" w:rsidR="0089704E" w:rsidRPr="00451CC9" w:rsidRDefault="0089704E" w:rsidP="00763A1C">
            <w:pPr>
              <w:pBdr>
                <w:bottom w:val="single" w:sz="4" w:space="1" w:color="auto"/>
              </w:pBdr>
              <w:spacing w:line="300" w:lineRule="exact"/>
              <w:jc w:val="center"/>
              <w:rPr>
                <w:rFonts w:ascii="Arial" w:hAnsi="Arial" w:cs="Arial"/>
                <w:sz w:val="16"/>
                <w:szCs w:val="16"/>
                <w:cs/>
                <w:lang w:val="en-GB" w:eastAsia="en-GB"/>
              </w:rPr>
            </w:pPr>
            <w:r w:rsidRPr="00451CC9">
              <w:rPr>
                <w:rFonts w:ascii="Arial" w:eastAsia="Arial Unicode MS" w:hAnsi="Arial" w:cs="Arial"/>
                <w:sz w:val="16"/>
                <w:szCs w:val="16"/>
              </w:rPr>
              <w:t>Consolidated financial statements</w:t>
            </w:r>
          </w:p>
        </w:tc>
      </w:tr>
      <w:tr w:rsidR="0089704E" w:rsidRPr="00451CC9" w14:paraId="0A882D6F" w14:textId="77777777" w:rsidTr="00763A1C">
        <w:trPr>
          <w:trHeight w:val="335"/>
          <w:tblHeader/>
        </w:trPr>
        <w:tc>
          <w:tcPr>
            <w:tcW w:w="3672" w:type="dxa"/>
            <w:noWrap/>
            <w:vAlign w:val="bottom"/>
            <w:hideMark/>
          </w:tcPr>
          <w:p w14:paraId="69FFC86B" w14:textId="77777777" w:rsidR="0089704E" w:rsidRPr="00451CC9" w:rsidRDefault="0089704E" w:rsidP="00763A1C">
            <w:pPr>
              <w:spacing w:line="300" w:lineRule="exact"/>
              <w:ind w:left="161" w:hanging="161"/>
              <w:jc w:val="center"/>
              <w:rPr>
                <w:rFonts w:ascii="Arial" w:hAnsi="Arial" w:cs="Arial"/>
                <w:sz w:val="16"/>
                <w:szCs w:val="16"/>
                <w:lang w:val="en-GB" w:eastAsia="en-GB"/>
              </w:rPr>
            </w:pPr>
          </w:p>
        </w:tc>
        <w:tc>
          <w:tcPr>
            <w:tcW w:w="6238" w:type="dxa"/>
            <w:gridSpan w:val="5"/>
            <w:noWrap/>
            <w:vAlign w:val="bottom"/>
            <w:hideMark/>
          </w:tcPr>
          <w:p w14:paraId="14B8A46A" w14:textId="758132F5" w:rsidR="0089704E" w:rsidRPr="00451CC9" w:rsidRDefault="0089704E" w:rsidP="00763A1C">
            <w:pPr>
              <w:pBdr>
                <w:bottom w:val="single" w:sz="4" w:space="1" w:color="auto"/>
              </w:pBdr>
              <w:spacing w:line="300" w:lineRule="exact"/>
              <w:jc w:val="center"/>
              <w:rPr>
                <w:rFonts w:ascii="Arial" w:hAnsi="Arial" w:cs="Arial"/>
                <w:sz w:val="16"/>
                <w:szCs w:val="16"/>
                <w:lang w:val="en-GB" w:eastAsia="en-GB"/>
              </w:rPr>
            </w:pPr>
            <w:r w:rsidRPr="00451CC9">
              <w:rPr>
                <w:rFonts w:ascii="Arial" w:hAnsi="Arial" w:cs="Arial"/>
                <w:sz w:val="16"/>
                <w:szCs w:val="16"/>
              </w:rPr>
              <w:t>For the three-month period ended 31 March 2026</w:t>
            </w:r>
          </w:p>
        </w:tc>
      </w:tr>
      <w:tr w:rsidR="0089704E" w:rsidRPr="00451CC9" w14:paraId="23E7E913" w14:textId="77777777" w:rsidTr="00763A1C">
        <w:trPr>
          <w:trHeight w:val="324"/>
          <w:tblHeader/>
        </w:trPr>
        <w:tc>
          <w:tcPr>
            <w:tcW w:w="3672" w:type="dxa"/>
            <w:vMerge w:val="restart"/>
            <w:noWrap/>
            <w:vAlign w:val="bottom"/>
          </w:tcPr>
          <w:p w14:paraId="2543B446" w14:textId="77777777" w:rsidR="0089704E" w:rsidRPr="00451CC9" w:rsidRDefault="0089704E" w:rsidP="00763A1C">
            <w:pPr>
              <w:pBdr>
                <w:bottom w:val="single" w:sz="4" w:space="1" w:color="auto"/>
              </w:pBdr>
              <w:spacing w:line="300" w:lineRule="exact"/>
              <w:ind w:left="161" w:hanging="161"/>
              <w:jc w:val="center"/>
              <w:rPr>
                <w:rFonts w:ascii="Arial" w:hAnsi="Arial" w:cs="Arial"/>
                <w:sz w:val="16"/>
                <w:szCs w:val="16"/>
                <w:lang w:eastAsia="en-GB"/>
              </w:rPr>
            </w:pPr>
            <w:r w:rsidRPr="00451CC9">
              <w:rPr>
                <w:rFonts w:ascii="Arial" w:hAnsi="Arial" w:cs="Arial"/>
                <w:sz w:val="16"/>
                <w:szCs w:val="16"/>
                <w:lang w:val="en-GB" w:eastAsia="en-GB"/>
              </w:rPr>
              <w:t>Reinsurance contracts held</w:t>
            </w:r>
          </w:p>
        </w:tc>
        <w:tc>
          <w:tcPr>
            <w:tcW w:w="2447" w:type="dxa"/>
            <w:gridSpan w:val="2"/>
            <w:noWrap/>
            <w:vAlign w:val="bottom"/>
            <w:hideMark/>
          </w:tcPr>
          <w:p w14:paraId="316796B4" w14:textId="77777777" w:rsidR="0089704E" w:rsidRPr="00451CC9" w:rsidRDefault="0089704E" w:rsidP="00763A1C">
            <w:pPr>
              <w:pBdr>
                <w:bottom w:val="single" w:sz="4" w:space="1" w:color="auto"/>
              </w:pBdr>
              <w:spacing w:line="300" w:lineRule="exact"/>
              <w:jc w:val="center"/>
              <w:rPr>
                <w:rFonts w:ascii="Arial" w:hAnsi="Arial" w:cs="Arial"/>
                <w:sz w:val="16"/>
                <w:szCs w:val="16"/>
                <w:cs/>
                <w:lang w:val="en-GB" w:eastAsia="en-GB"/>
              </w:rPr>
            </w:pPr>
            <w:r w:rsidRPr="00451CC9">
              <w:rPr>
                <w:rFonts w:ascii="Arial" w:hAnsi="Arial" w:cs="Arial"/>
                <w:sz w:val="16"/>
                <w:szCs w:val="16"/>
                <w:lang w:val="en-GB" w:eastAsia="en-GB"/>
              </w:rPr>
              <w:t>Remaining coverage</w:t>
            </w:r>
          </w:p>
        </w:tc>
        <w:tc>
          <w:tcPr>
            <w:tcW w:w="2567" w:type="dxa"/>
            <w:gridSpan w:val="2"/>
            <w:vAlign w:val="bottom"/>
          </w:tcPr>
          <w:p w14:paraId="6E0D56D9" w14:textId="77777777" w:rsidR="0089704E" w:rsidRPr="00451CC9" w:rsidRDefault="0089704E" w:rsidP="00763A1C">
            <w:pPr>
              <w:pBdr>
                <w:bottom w:val="single" w:sz="4" w:space="1" w:color="auto"/>
              </w:pBdr>
              <w:spacing w:line="300" w:lineRule="exact"/>
              <w:jc w:val="center"/>
              <w:rPr>
                <w:rFonts w:ascii="Arial" w:hAnsi="Arial" w:cs="Arial"/>
                <w:sz w:val="16"/>
                <w:szCs w:val="16"/>
                <w:cs/>
                <w:lang w:val="en-GB" w:eastAsia="en-GB"/>
              </w:rPr>
            </w:pPr>
            <w:r w:rsidRPr="00451CC9">
              <w:rPr>
                <w:rFonts w:ascii="Arial" w:hAnsi="Arial" w:cs="Arial"/>
                <w:sz w:val="16"/>
                <w:szCs w:val="16"/>
                <w:lang w:val="en-GB" w:eastAsia="en-GB"/>
              </w:rPr>
              <w:t xml:space="preserve">Incurred claims under the PAA                            </w:t>
            </w:r>
          </w:p>
        </w:tc>
        <w:tc>
          <w:tcPr>
            <w:tcW w:w="1224" w:type="dxa"/>
            <w:vAlign w:val="bottom"/>
          </w:tcPr>
          <w:p w14:paraId="10C9AC69" w14:textId="77777777" w:rsidR="0089704E" w:rsidRPr="00451CC9" w:rsidRDefault="0089704E" w:rsidP="00763A1C">
            <w:pPr>
              <w:spacing w:line="300" w:lineRule="exact"/>
              <w:jc w:val="center"/>
              <w:rPr>
                <w:rFonts w:ascii="Arial" w:hAnsi="Arial" w:cs="Arial"/>
                <w:sz w:val="16"/>
                <w:szCs w:val="16"/>
                <w:cs/>
                <w:lang w:val="en-GB" w:eastAsia="en-GB"/>
              </w:rPr>
            </w:pPr>
          </w:p>
        </w:tc>
      </w:tr>
      <w:tr w:rsidR="0089704E" w:rsidRPr="00451CC9" w14:paraId="70B9B81D" w14:textId="77777777" w:rsidTr="00763A1C">
        <w:trPr>
          <w:trHeight w:val="335"/>
          <w:tblHeader/>
        </w:trPr>
        <w:tc>
          <w:tcPr>
            <w:tcW w:w="3672" w:type="dxa"/>
            <w:vMerge/>
            <w:noWrap/>
            <w:vAlign w:val="bottom"/>
            <w:hideMark/>
          </w:tcPr>
          <w:p w14:paraId="12E548D5" w14:textId="77777777" w:rsidR="0089704E" w:rsidRPr="00451CC9" w:rsidRDefault="0089704E" w:rsidP="00763A1C">
            <w:pPr>
              <w:pBdr>
                <w:bottom w:val="single" w:sz="4" w:space="1" w:color="auto"/>
              </w:pBdr>
              <w:spacing w:line="300" w:lineRule="exact"/>
              <w:ind w:left="161" w:hanging="161"/>
              <w:jc w:val="center"/>
              <w:rPr>
                <w:rFonts w:ascii="Arial" w:hAnsi="Arial" w:cs="Arial"/>
                <w:sz w:val="16"/>
                <w:szCs w:val="16"/>
                <w:lang w:val="en-GB" w:eastAsia="en-GB"/>
              </w:rPr>
            </w:pPr>
          </w:p>
        </w:tc>
        <w:tc>
          <w:tcPr>
            <w:tcW w:w="1223" w:type="dxa"/>
            <w:noWrap/>
            <w:vAlign w:val="bottom"/>
            <w:hideMark/>
          </w:tcPr>
          <w:p w14:paraId="0127DF6F" w14:textId="77777777" w:rsidR="0089704E" w:rsidRPr="00451CC9" w:rsidRDefault="0089704E" w:rsidP="00763A1C">
            <w:pPr>
              <w:pBdr>
                <w:bottom w:val="single" w:sz="4" w:space="1" w:color="auto"/>
              </w:pBdr>
              <w:spacing w:line="300" w:lineRule="exact"/>
              <w:jc w:val="center"/>
              <w:rPr>
                <w:rFonts w:ascii="Arial" w:hAnsi="Arial" w:cs="Arial"/>
                <w:sz w:val="16"/>
                <w:szCs w:val="16"/>
                <w:lang w:val="en-GB" w:eastAsia="en-GB"/>
              </w:rPr>
            </w:pPr>
            <w:r w:rsidRPr="00451CC9">
              <w:rPr>
                <w:rFonts w:ascii="Arial" w:hAnsi="Arial" w:cs="Arial"/>
                <w:sz w:val="16"/>
                <w:szCs w:val="16"/>
                <w:lang w:val="en-GB" w:eastAsia="en-GB"/>
              </w:rPr>
              <w:t>Excluding loss recovery component</w:t>
            </w:r>
          </w:p>
        </w:tc>
        <w:tc>
          <w:tcPr>
            <w:tcW w:w="1224" w:type="dxa"/>
            <w:noWrap/>
            <w:vAlign w:val="bottom"/>
            <w:hideMark/>
          </w:tcPr>
          <w:p w14:paraId="71B366CF" w14:textId="77777777" w:rsidR="0089704E" w:rsidRPr="00451CC9" w:rsidRDefault="0089704E" w:rsidP="00763A1C">
            <w:pPr>
              <w:pBdr>
                <w:bottom w:val="single" w:sz="4" w:space="1" w:color="auto"/>
              </w:pBdr>
              <w:spacing w:line="300" w:lineRule="exact"/>
              <w:jc w:val="center"/>
              <w:rPr>
                <w:rFonts w:ascii="Arial" w:hAnsi="Arial" w:cs="Arial"/>
                <w:sz w:val="16"/>
                <w:szCs w:val="16"/>
                <w:lang w:val="en-GB" w:eastAsia="en-GB"/>
              </w:rPr>
            </w:pPr>
            <w:r w:rsidRPr="00451CC9">
              <w:rPr>
                <w:rFonts w:ascii="Arial" w:hAnsi="Arial" w:cs="Arial"/>
                <w:sz w:val="16"/>
                <w:szCs w:val="16"/>
                <w:lang w:val="en-GB" w:eastAsia="en-GB"/>
              </w:rPr>
              <w:t>Loss recovery component</w:t>
            </w:r>
          </w:p>
        </w:tc>
        <w:tc>
          <w:tcPr>
            <w:tcW w:w="1271" w:type="dxa"/>
            <w:noWrap/>
            <w:vAlign w:val="bottom"/>
            <w:hideMark/>
          </w:tcPr>
          <w:p w14:paraId="0A7C09F7" w14:textId="77777777" w:rsidR="0089704E" w:rsidRPr="00451CC9" w:rsidRDefault="0089704E" w:rsidP="00763A1C">
            <w:pPr>
              <w:pBdr>
                <w:bottom w:val="single" w:sz="4" w:space="1" w:color="auto"/>
              </w:pBdr>
              <w:spacing w:line="300" w:lineRule="exact"/>
              <w:jc w:val="center"/>
              <w:rPr>
                <w:rFonts w:ascii="Arial" w:hAnsi="Arial" w:cs="Arial"/>
                <w:sz w:val="16"/>
                <w:szCs w:val="16"/>
                <w:lang w:val="en-GB" w:eastAsia="en-GB"/>
              </w:rPr>
            </w:pPr>
            <w:r w:rsidRPr="00451CC9">
              <w:rPr>
                <w:rFonts w:ascii="Arial" w:hAnsi="Arial" w:cs="Arial"/>
                <w:sz w:val="16"/>
                <w:szCs w:val="16"/>
                <w:lang w:val="en-GB" w:eastAsia="en-GB"/>
              </w:rPr>
              <w:t>PVFCF</w:t>
            </w:r>
          </w:p>
        </w:tc>
        <w:tc>
          <w:tcPr>
            <w:tcW w:w="1296" w:type="dxa"/>
            <w:noWrap/>
            <w:vAlign w:val="bottom"/>
            <w:hideMark/>
          </w:tcPr>
          <w:p w14:paraId="539703FF" w14:textId="77777777" w:rsidR="0089704E" w:rsidRPr="00451CC9" w:rsidRDefault="0089704E" w:rsidP="00763A1C">
            <w:pPr>
              <w:pBdr>
                <w:bottom w:val="single" w:sz="4" w:space="1" w:color="auto"/>
              </w:pBdr>
              <w:spacing w:line="300" w:lineRule="exact"/>
              <w:ind w:left="34"/>
              <w:jc w:val="center"/>
              <w:rPr>
                <w:rFonts w:ascii="Arial" w:hAnsi="Arial" w:cs="Arial"/>
                <w:sz w:val="16"/>
                <w:szCs w:val="16"/>
                <w:lang w:val="en-GB" w:eastAsia="en-GB"/>
              </w:rPr>
            </w:pPr>
            <w:r w:rsidRPr="00451CC9">
              <w:rPr>
                <w:rFonts w:ascii="Arial" w:hAnsi="Arial" w:cs="Arial"/>
                <w:sz w:val="16"/>
                <w:szCs w:val="16"/>
                <w:lang w:val="en-GB" w:eastAsia="en-GB"/>
              </w:rPr>
              <w:t>RA</w:t>
            </w:r>
          </w:p>
        </w:tc>
        <w:tc>
          <w:tcPr>
            <w:tcW w:w="1224" w:type="dxa"/>
            <w:noWrap/>
            <w:vAlign w:val="bottom"/>
            <w:hideMark/>
          </w:tcPr>
          <w:p w14:paraId="63814179" w14:textId="77777777" w:rsidR="0089704E" w:rsidRPr="00451CC9" w:rsidRDefault="0089704E" w:rsidP="00763A1C">
            <w:pPr>
              <w:pBdr>
                <w:bottom w:val="single" w:sz="4" w:space="1" w:color="auto"/>
              </w:pBdr>
              <w:spacing w:line="300" w:lineRule="exact"/>
              <w:jc w:val="center"/>
              <w:rPr>
                <w:rFonts w:ascii="Arial" w:hAnsi="Arial" w:cs="Arial"/>
                <w:sz w:val="16"/>
                <w:szCs w:val="16"/>
                <w:lang w:val="en-GB" w:eastAsia="en-GB"/>
              </w:rPr>
            </w:pPr>
            <w:r w:rsidRPr="00451CC9">
              <w:rPr>
                <w:rFonts w:ascii="Arial" w:hAnsi="Arial" w:cs="Arial"/>
                <w:sz w:val="16"/>
                <w:szCs w:val="16"/>
                <w:lang w:val="en-GB" w:eastAsia="en-GB"/>
              </w:rPr>
              <w:t>Total</w:t>
            </w:r>
          </w:p>
        </w:tc>
      </w:tr>
      <w:tr w:rsidR="0089704E" w:rsidRPr="00451CC9" w14:paraId="6F2F6DE3" w14:textId="77777777" w:rsidTr="00763A1C">
        <w:trPr>
          <w:trHeight w:val="324"/>
        </w:trPr>
        <w:tc>
          <w:tcPr>
            <w:tcW w:w="3672" w:type="dxa"/>
            <w:noWrap/>
            <w:vAlign w:val="bottom"/>
          </w:tcPr>
          <w:p w14:paraId="1FD925BA" w14:textId="77777777" w:rsidR="0089704E" w:rsidRPr="00451CC9" w:rsidRDefault="0089704E" w:rsidP="00763A1C">
            <w:pPr>
              <w:spacing w:line="300" w:lineRule="exact"/>
              <w:ind w:left="158" w:right="-43" w:hanging="158"/>
              <w:rPr>
                <w:rFonts w:ascii="Arial" w:hAnsi="Arial" w:cs="Arial"/>
                <w:sz w:val="16"/>
                <w:szCs w:val="16"/>
                <w:lang w:val="en-GB" w:eastAsia="en-GB"/>
              </w:rPr>
            </w:pPr>
            <w:r w:rsidRPr="00451CC9">
              <w:rPr>
                <w:rFonts w:ascii="Arial" w:hAnsi="Arial" w:cs="Arial"/>
                <w:sz w:val="16"/>
                <w:szCs w:val="16"/>
                <w:lang w:eastAsia="en-GB"/>
              </w:rPr>
              <w:t>Beginning balance</w:t>
            </w:r>
            <w:r w:rsidRPr="00451CC9">
              <w:rPr>
                <w:rFonts w:ascii="Arial" w:hAnsi="Arial" w:cs="Arial"/>
                <w:sz w:val="16"/>
                <w:szCs w:val="16"/>
                <w:lang w:val="en-GB" w:eastAsia="en-GB"/>
              </w:rPr>
              <w:t xml:space="preserve"> </w:t>
            </w:r>
          </w:p>
        </w:tc>
        <w:tc>
          <w:tcPr>
            <w:tcW w:w="1223" w:type="dxa"/>
            <w:noWrap/>
            <w:vAlign w:val="bottom"/>
          </w:tcPr>
          <w:p w14:paraId="68890757" w14:textId="77777777" w:rsidR="0089704E" w:rsidRPr="00451CC9" w:rsidRDefault="0089704E" w:rsidP="00763A1C">
            <w:pPr>
              <w:tabs>
                <w:tab w:val="decimal" w:pos="936"/>
              </w:tabs>
              <w:spacing w:line="300" w:lineRule="exact"/>
              <w:rPr>
                <w:rFonts w:ascii="Arial" w:hAnsi="Arial" w:cs="Arial"/>
                <w:sz w:val="16"/>
                <w:szCs w:val="16"/>
                <w:lang w:val="en-GB" w:eastAsia="en-GB"/>
              </w:rPr>
            </w:pPr>
          </w:p>
        </w:tc>
        <w:tc>
          <w:tcPr>
            <w:tcW w:w="1224" w:type="dxa"/>
            <w:noWrap/>
            <w:vAlign w:val="bottom"/>
          </w:tcPr>
          <w:p w14:paraId="6BEB8C57" w14:textId="77777777" w:rsidR="0089704E" w:rsidRPr="00451CC9" w:rsidRDefault="0089704E" w:rsidP="00763A1C">
            <w:pPr>
              <w:tabs>
                <w:tab w:val="decimal" w:pos="803"/>
              </w:tabs>
              <w:spacing w:line="300" w:lineRule="exact"/>
              <w:rPr>
                <w:rFonts w:ascii="Arial" w:hAnsi="Arial" w:cs="Arial"/>
                <w:sz w:val="16"/>
                <w:szCs w:val="16"/>
                <w:lang w:val="en-GB" w:eastAsia="en-GB"/>
              </w:rPr>
            </w:pPr>
          </w:p>
        </w:tc>
        <w:tc>
          <w:tcPr>
            <w:tcW w:w="1271" w:type="dxa"/>
            <w:noWrap/>
            <w:vAlign w:val="bottom"/>
          </w:tcPr>
          <w:p w14:paraId="4673C97C" w14:textId="77777777" w:rsidR="0089704E" w:rsidRPr="00451CC9" w:rsidRDefault="0089704E" w:rsidP="00763A1C">
            <w:pPr>
              <w:tabs>
                <w:tab w:val="decimal" w:pos="840"/>
              </w:tabs>
              <w:spacing w:line="300" w:lineRule="exact"/>
              <w:rPr>
                <w:rFonts w:ascii="Arial" w:hAnsi="Arial" w:cs="Arial"/>
                <w:sz w:val="16"/>
                <w:szCs w:val="16"/>
                <w:lang w:val="en-GB" w:eastAsia="en-GB"/>
              </w:rPr>
            </w:pPr>
          </w:p>
        </w:tc>
        <w:tc>
          <w:tcPr>
            <w:tcW w:w="1296" w:type="dxa"/>
            <w:noWrap/>
            <w:vAlign w:val="bottom"/>
          </w:tcPr>
          <w:p w14:paraId="630578D4" w14:textId="77777777" w:rsidR="0089704E" w:rsidRPr="00451CC9" w:rsidRDefault="0089704E" w:rsidP="00763A1C">
            <w:pPr>
              <w:tabs>
                <w:tab w:val="decimal" w:pos="953"/>
              </w:tabs>
              <w:spacing w:line="300" w:lineRule="exact"/>
              <w:rPr>
                <w:rFonts w:ascii="Arial" w:hAnsi="Arial" w:cs="Arial"/>
                <w:sz w:val="16"/>
                <w:szCs w:val="16"/>
                <w:lang w:val="en-GB" w:eastAsia="en-GB"/>
              </w:rPr>
            </w:pPr>
          </w:p>
        </w:tc>
        <w:tc>
          <w:tcPr>
            <w:tcW w:w="1224" w:type="dxa"/>
            <w:noWrap/>
            <w:vAlign w:val="bottom"/>
          </w:tcPr>
          <w:p w14:paraId="63F95499" w14:textId="77777777" w:rsidR="0089704E" w:rsidRPr="00451CC9" w:rsidRDefault="0089704E" w:rsidP="00763A1C">
            <w:pPr>
              <w:tabs>
                <w:tab w:val="decimal" w:pos="936"/>
              </w:tabs>
              <w:spacing w:line="300" w:lineRule="exact"/>
              <w:rPr>
                <w:rFonts w:ascii="Arial" w:hAnsi="Arial" w:cs="Arial"/>
                <w:sz w:val="16"/>
                <w:szCs w:val="16"/>
                <w:lang w:val="en-GB" w:eastAsia="en-GB"/>
              </w:rPr>
            </w:pPr>
          </w:p>
        </w:tc>
      </w:tr>
      <w:tr w:rsidR="00DD41F8" w:rsidRPr="00451CC9" w14:paraId="040EEFB6" w14:textId="77777777" w:rsidTr="00AC6AE7">
        <w:trPr>
          <w:trHeight w:val="324"/>
        </w:trPr>
        <w:tc>
          <w:tcPr>
            <w:tcW w:w="3672" w:type="dxa"/>
            <w:noWrap/>
            <w:vAlign w:val="bottom"/>
            <w:hideMark/>
          </w:tcPr>
          <w:p w14:paraId="0997846C" w14:textId="58B312A2" w:rsidR="00DD41F8" w:rsidRPr="00451CC9" w:rsidRDefault="00DD41F8" w:rsidP="00DD41F8">
            <w:pPr>
              <w:spacing w:line="300" w:lineRule="exact"/>
              <w:ind w:left="158" w:right="-43" w:hanging="8"/>
              <w:rPr>
                <w:rFonts w:ascii="Arial" w:hAnsi="Arial" w:cs="Arial"/>
                <w:sz w:val="16"/>
                <w:szCs w:val="16"/>
                <w:lang w:val="en-GB" w:eastAsia="en-GB"/>
              </w:rPr>
            </w:pPr>
            <w:r w:rsidRPr="00451CC9">
              <w:rPr>
                <w:rFonts w:ascii="Arial" w:hAnsi="Arial" w:cs="Arial"/>
                <w:sz w:val="16"/>
                <w:szCs w:val="16"/>
                <w:lang w:val="en-GB" w:eastAsia="en-GB"/>
              </w:rPr>
              <w:t>Reinsurance contract assets</w:t>
            </w:r>
          </w:p>
        </w:tc>
        <w:tc>
          <w:tcPr>
            <w:tcW w:w="1223" w:type="dxa"/>
            <w:tcBorders>
              <w:top w:val="nil"/>
              <w:left w:val="nil"/>
              <w:right w:val="nil"/>
            </w:tcBorders>
            <w:noWrap/>
            <w:vAlign w:val="bottom"/>
          </w:tcPr>
          <w:p w14:paraId="14BFC687" w14:textId="13425775" w:rsidR="00DD41F8" w:rsidRPr="00451CC9" w:rsidRDefault="00DD41F8" w:rsidP="00DD41F8">
            <w:pPr>
              <w:tabs>
                <w:tab w:val="decimal" w:pos="936"/>
              </w:tabs>
              <w:spacing w:line="300" w:lineRule="exact"/>
              <w:rPr>
                <w:rFonts w:ascii="Arial" w:hAnsi="Arial" w:cs="Arial"/>
                <w:sz w:val="16"/>
                <w:szCs w:val="16"/>
                <w:lang w:val="en-GB" w:eastAsia="en-GB"/>
              </w:rPr>
            </w:pPr>
            <w:r w:rsidRPr="00451CC9">
              <w:rPr>
                <w:rFonts w:ascii="Arial" w:hAnsi="Arial" w:cs="Arial"/>
                <w:sz w:val="16"/>
                <w:szCs w:val="16"/>
                <w:lang w:eastAsia="en-GB"/>
              </w:rPr>
              <w:t>101,212</w:t>
            </w:r>
          </w:p>
        </w:tc>
        <w:tc>
          <w:tcPr>
            <w:tcW w:w="1224" w:type="dxa"/>
            <w:tcBorders>
              <w:top w:val="nil"/>
              <w:left w:val="nil"/>
              <w:right w:val="nil"/>
            </w:tcBorders>
            <w:noWrap/>
            <w:vAlign w:val="bottom"/>
          </w:tcPr>
          <w:p w14:paraId="1C2FF1BA" w14:textId="77940692" w:rsidR="00DD41F8" w:rsidRPr="00451CC9" w:rsidRDefault="00DD41F8" w:rsidP="00DD41F8">
            <w:pPr>
              <w:tabs>
                <w:tab w:val="decimal" w:pos="803"/>
              </w:tabs>
              <w:spacing w:line="300" w:lineRule="exact"/>
              <w:rPr>
                <w:rFonts w:ascii="Arial" w:hAnsi="Arial" w:cs="Arial"/>
                <w:sz w:val="16"/>
                <w:szCs w:val="16"/>
                <w:lang w:val="en-GB" w:eastAsia="en-GB"/>
              </w:rPr>
            </w:pPr>
            <w:r w:rsidRPr="00451CC9">
              <w:rPr>
                <w:rFonts w:ascii="Arial" w:hAnsi="Arial" w:cs="Arial"/>
                <w:sz w:val="16"/>
                <w:szCs w:val="16"/>
                <w:lang w:val="en-GB" w:eastAsia="en-GB"/>
              </w:rPr>
              <w:t>13</w:t>
            </w:r>
          </w:p>
        </w:tc>
        <w:tc>
          <w:tcPr>
            <w:tcW w:w="1271" w:type="dxa"/>
            <w:tcBorders>
              <w:top w:val="nil"/>
              <w:left w:val="nil"/>
              <w:right w:val="nil"/>
            </w:tcBorders>
            <w:noWrap/>
            <w:vAlign w:val="bottom"/>
          </w:tcPr>
          <w:p w14:paraId="76592763" w14:textId="4AEE0256" w:rsidR="00DD41F8" w:rsidRPr="00451CC9" w:rsidRDefault="00DD41F8" w:rsidP="00DD41F8">
            <w:pPr>
              <w:tabs>
                <w:tab w:val="decimal" w:pos="840"/>
              </w:tabs>
              <w:spacing w:line="300" w:lineRule="exact"/>
              <w:rPr>
                <w:rFonts w:ascii="Arial" w:hAnsi="Arial" w:cs="Arial"/>
                <w:sz w:val="16"/>
                <w:szCs w:val="16"/>
                <w:lang w:val="en-GB" w:eastAsia="en-GB"/>
              </w:rPr>
            </w:pPr>
            <w:r w:rsidRPr="00451CC9">
              <w:rPr>
                <w:rFonts w:ascii="Arial" w:hAnsi="Arial" w:cs="Arial"/>
                <w:sz w:val="16"/>
                <w:szCs w:val="16"/>
                <w:lang w:val="en-GB" w:eastAsia="en-GB"/>
              </w:rPr>
              <w:t>442,123</w:t>
            </w:r>
          </w:p>
        </w:tc>
        <w:tc>
          <w:tcPr>
            <w:tcW w:w="1296" w:type="dxa"/>
            <w:tcBorders>
              <w:top w:val="nil"/>
              <w:left w:val="nil"/>
              <w:right w:val="nil"/>
            </w:tcBorders>
            <w:noWrap/>
            <w:vAlign w:val="bottom"/>
          </w:tcPr>
          <w:p w14:paraId="5548F15B" w14:textId="5246B5FA" w:rsidR="00DD41F8" w:rsidRPr="00451CC9" w:rsidRDefault="00DD41F8" w:rsidP="00DD41F8">
            <w:pPr>
              <w:tabs>
                <w:tab w:val="decimal" w:pos="953"/>
              </w:tabs>
              <w:spacing w:line="300" w:lineRule="exact"/>
              <w:rPr>
                <w:rFonts w:ascii="Arial" w:hAnsi="Arial" w:cs="Arial"/>
                <w:sz w:val="16"/>
                <w:szCs w:val="16"/>
                <w:lang w:val="en-GB" w:eastAsia="en-GB"/>
              </w:rPr>
            </w:pPr>
            <w:r w:rsidRPr="00451CC9">
              <w:rPr>
                <w:rFonts w:ascii="Arial" w:hAnsi="Arial" w:cs="Arial"/>
                <w:sz w:val="16"/>
                <w:szCs w:val="16"/>
                <w:lang w:val="en-GB" w:eastAsia="en-GB"/>
              </w:rPr>
              <w:t>3,745</w:t>
            </w:r>
          </w:p>
        </w:tc>
        <w:tc>
          <w:tcPr>
            <w:tcW w:w="1224" w:type="dxa"/>
            <w:tcBorders>
              <w:top w:val="nil"/>
              <w:left w:val="nil"/>
              <w:right w:val="nil"/>
            </w:tcBorders>
            <w:noWrap/>
            <w:vAlign w:val="bottom"/>
          </w:tcPr>
          <w:p w14:paraId="6A601B94" w14:textId="4F1B936A" w:rsidR="00DD41F8" w:rsidRPr="00451CC9" w:rsidRDefault="00DD41F8" w:rsidP="00DD41F8">
            <w:pPr>
              <w:tabs>
                <w:tab w:val="decimal" w:pos="936"/>
              </w:tabs>
              <w:spacing w:line="300" w:lineRule="exact"/>
              <w:rPr>
                <w:rFonts w:ascii="Arial" w:hAnsi="Arial" w:cs="Arial"/>
                <w:sz w:val="16"/>
                <w:szCs w:val="16"/>
                <w:lang w:val="en-GB" w:eastAsia="en-GB"/>
              </w:rPr>
            </w:pPr>
            <w:r w:rsidRPr="00451CC9">
              <w:rPr>
                <w:rFonts w:ascii="Arial" w:hAnsi="Arial" w:cs="Arial"/>
                <w:sz w:val="16"/>
                <w:szCs w:val="16"/>
                <w:lang w:eastAsia="en-GB"/>
              </w:rPr>
              <w:t>547,093</w:t>
            </w:r>
          </w:p>
        </w:tc>
      </w:tr>
      <w:tr w:rsidR="00DD41F8" w:rsidRPr="00451CC9" w14:paraId="0EF7A09B" w14:textId="77777777" w:rsidTr="00AC6AE7">
        <w:trPr>
          <w:trHeight w:val="324"/>
        </w:trPr>
        <w:tc>
          <w:tcPr>
            <w:tcW w:w="3672" w:type="dxa"/>
            <w:noWrap/>
            <w:vAlign w:val="bottom"/>
          </w:tcPr>
          <w:p w14:paraId="4C0EBEA8" w14:textId="7A6F75BB" w:rsidR="00DD41F8" w:rsidRPr="00451CC9" w:rsidRDefault="00DD41F8" w:rsidP="00DD41F8">
            <w:pPr>
              <w:spacing w:line="300" w:lineRule="exact"/>
              <w:ind w:left="160" w:right="-39" w:hanging="10"/>
              <w:rPr>
                <w:rFonts w:ascii="Arial" w:hAnsi="Arial" w:cs="Arial"/>
                <w:sz w:val="16"/>
                <w:szCs w:val="16"/>
                <w:cs/>
                <w:lang w:val="en-GB" w:eastAsia="en-GB"/>
              </w:rPr>
            </w:pPr>
            <w:r w:rsidRPr="00451CC9">
              <w:rPr>
                <w:rFonts w:ascii="Arial" w:hAnsi="Arial" w:cs="Arial"/>
                <w:sz w:val="16"/>
                <w:szCs w:val="16"/>
                <w:lang w:val="en-GB" w:eastAsia="en-GB"/>
              </w:rPr>
              <w:t>Reinsurance contract liabilities</w:t>
            </w:r>
          </w:p>
        </w:tc>
        <w:tc>
          <w:tcPr>
            <w:tcW w:w="1223" w:type="dxa"/>
            <w:tcBorders>
              <w:top w:val="nil"/>
              <w:left w:val="nil"/>
              <w:right w:val="nil"/>
            </w:tcBorders>
            <w:noWrap/>
            <w:vAlign w:val="bottom"/>
          </w:tcPr>
          <w:p w14:paraId="6CB50CF1" w14:textId="60ADBBD3" w:rsidR="00DD41F8" w:rsidRPr="00451CC9" w:rsidRDefault="00DD41F8" w:rsidP="00DD41F8">
            <w:pPr>
              <w:pBdr>
                <w:bottom w:val="single" w:sz="4" w:space="1" w:color="auto"/>
              </w:pBdr>
              <w:tabs>
                <w:tab w:val="decimal" w:pos="936"/>
              </w:tabs>
              <w:spacing w:line="300" w:lineRule="exact"/>
              <w:rPr>
                <w:rFonts w:ascii="Arial" w:hAnsi="Arial" w:cs="Arial"/>
                <w:b/>
                <w:bCs/>
                <w:sz w:val="16"/>
                <w:szCs w:val="16"/>
                <w:cs/>
                <w:lang w:val="en-GB" w:eastAsia="en-GB"/>
              </w:rPr>
            </w:pPr>
            <w:r w:rsidRPr="00451CC9">
              <w:rPr>
                <w:rFonts w:ascii="Arial" w:hAnsi="Arial" w:cs="Arial"/>
                <w:sz w:val="16"/>
                <w:szCs w:val="16"/>
                <w:lang w:val="en-GB" w:eastAsia="en-GB"/>
              </w:rPr>
              <w:t>-</w:t>
            </w:r>
          </w:p>
        </w:tc>
        <w:tc>
          <w:tcPr>
            <w:tcW w:w="1224" w:type="dxa"/>
            <w:tcBorders>
              <w:top w:val="nil"/>
              <w:left w:val="nil"/>
              <w:right w:val="nil"/>
            </w:tcBorders>
            <w:noWrap/>
            <w:vAlign w:val="bottom"/>
          </w:tcPr>
          <w:p w14:paraId="78BE788D" w14:textId="49006B3B" w:rsidR="00DD41F8" w:rsidRPr="00451CC9" w:rsidRDefault="00DD41F8" w:rsidP="00DD41F8">
            <w:pPr>
              <w:pBdr>
                <w:bottom w:val="single" w:sz="4" w:space="1" w:color="auto"/>
              </w:pBdr>
              <w:tabs>
                <w:tab w:val="decimal" w:pos="803"/>
              </w:tabs>
              <w:spacing w:line="300" w:lineRule="exact"/>
              <w:rPr>
                <w:rFonts w:ascii="Arial" w:hAnsi="Arial" w:cs="Arial"/>
                <w:b/>
                <w:bCs/>
                <w:sz w:val="16"/>
                <w:szCs w:val="16"/>
                <w:cs/>
                <w:lang w:val="en-GB" w:eastAsia="en-GB"/>
              </w:rPr>
            </w:pPr>
            <w:r w:rsidRPr="00451CC9">
              <w:rPr>
                <w:rFonts w:ascii="Arial" w:hAnsi="Arial" w:cs="Arial"/>
                <w:sz w:val="16"/>
                <w:szCs w:val="16"/>
                <w:lang w:val="en-GB" w:eastAsia="en-GB"/>
              </w:rPr>
              <w:t>-</w:t>
            </w:r>
          </w:p>
        </w:tc>
        <w:tc>
          <w:tcPr>
            <w:tcW w:w="1271" w:type="dxa"/>
            <w:tcBorders>
              <w:top w:val="nil"/>
              <w:left w:val="nil"/>
              <w:right w:val="nil"/>
            </w:tcBorders>
            <w:noWrap/>
            <w:vAlign w:val="bottom"/>
          </w:tcPr>
          <w:p w14:paraId="3E23B4EE" w14:textId="2226C15C" w:rsidR="00DD41F8" w:rsidRPr="00451CC9" w:rsidRDefault="00DD41F8" w:rsidP="00DD41F8">
            <w:pPr>
              <w:pBdr>
                <w:bottom w:val="single" w:sz="4" w:space="1" w:color="auto"/>
              </w:pBdr>
              <w:tabs>
                <w:tab w:val="decimal" w:pos="840"/>
              </w:tabs>
              <w:spacing w:line="300" w:lineRule="exact"/>
              <w:rPr>
                <w:rFonts w:ascii="Arial" w:hAnsi="Arial" w:cs="Arial"/>
                <w:b/>
                <w:bCs/>
                <w:sz w:val="16"/>
                <w:szCs w:val="16"/>
                <w:cs/>
                <w:lang w:val="en-GB" w:eastAsia="en-GB"/>
              </w:rPr>
            </w:pPr>
            <w:r w:rsidRPr="00451CC9">
              <w:rPr>
                <w:rFonts w:ascii="Arial" w:hAnsi="Arial" w:cs="Arial"/>
                <w:sz w:val="16"/>
                <w:szCs w:val="16"/>
                <w:lang w:val="en-GB" w:eastAsia="en-GB"/>
              </w:rPr>
              <w:t>-</w:t>
            </w:r>
          </w:p>
        </w:tc>
        <w:tc>
          <w:tcPr>
            <w:tcW w:w="1296" w:type="dxa"/>
            <w:tcBorders>
              <w:top w:val="nil"/>
              <w:left w:val="nil"/>
              <w:right w:val="nil"/>
            </w:tcBorders>
            <w:noWrap/>
            <w:vAlign w:val="bottom"/>
          </w:tcPr>
          <w:p w14:paraId="7AE0E41A" w14:textId="4FBECB9A" w:rsidR="00DD41F8" w:rsidRPr="00451CC9" w:rsidRDefault="00DD41F8" w:rsidP="00DD41F8">
            <w:pPr>
              <w:pBdr>
                <w:bottom w:val="single" w:sz="4" w:space="1" w:color="auto"/>
              </w:pBdr>
              <w:tabs>
                <w:tab w:val="decimal" w:pos="953"/>
              </w:tabs>
              <w:spacing w:line="300" w:lineRule="exact"/>
              <w:rPr>
                <w:rFonts w:ascii="Arial" w:hAnsi="Arial" w:cs="Arial"/>
                <w:b/>
                <w:bCs/>
                <w:sz w:val="16"/>
                <w:szCs w:val="16"/>
                <w:cs/>
                <w:lang w:val="en-GB" w:eastAsia="en-GB"/>
              </w:rPr>
            </w:pPr>
            <w:r w:rsidRPr="00451CC9">
              <w:rPr>
                <w:rFonts w:ascii="Arial" w:hAnsi="Arial" w:cs="Arial"/>
                <w:sz w:val="16"/>
                <w:szCs w:val="16"/>
                <w:lang w:val="en-GB" w:eastAsia="en-GB"/>
              </w:rPr>
              <w:t>-</w:t>
            </w:r>
          </w:p>
        </w:tc>
        <w:tc>
          <w:tcPr>
            <w:tcW w:w="1224" w:type="dxa"/>
            <w:tcBorders>
              <w:top w:val="nil"/>
              <w:left w:val="nil"/>
              <w:right w:val="nil"/>
            </w:tcBorders>
            <w:noWrap/>
            <w:vAlign w:val="bottom"/>
          </w:tcPr>
          <w:p w14:paraId="209BAAE4" w14:textId="3D0F0A4B" w:rsidR="00DD41F8" w:rsidRPr="00451CC9" w:rsidRDefault="00DD41F8" w:rsidP="00DD41F8">
            <w:pPr>
              <w:pBdr>
                <w:bottom w:val="single" w:sz="4" w:space="1" w:color="auto"/>
              </w:pBdr>
              <w:tabs>
                <w:tab w:val="decimal" w:pos="936"/>
              </w:tabs>
              <w:spacing w:line="300" w:lineRule="exact"/>
              <w:rPr>
                <w:rFonts w:ascii="Arial" w:hAnsi="Arial" w:cs="Arial"/>
                <w:b/>
                <w:bCs/>
                <w:sz w:val="16"/>
                <w:szCs w:val="16"/>
                <w:cs/>
                <w:lang w:val="en-GB" w:eastAsia="en-GB"/>
              </w:rPr>
            </w:pPr>
            <w:r w:rsidRPr="00451CC9">
              <w:rPr>
                <w:rFonts w:ascii="Arial" w:hAnsi="Arial" w:cs="Arial"/>
                <w:sz w:val="16"/>
                <w:szCs w:val="16"/>
                <w:lang w:val="en-GB" w:eastAsia="en-GB"/>
              </w:rPr>
              <w:t>-</w:t>
            </w:r>
          </w:p>
        </w:tc>
      </w:tr>
      <w:tr w:rsidR="00DD41F8" w:rsidRPr="00451CC9" w14:paraId="3E3D838A" w14:textId="77777777" w:rsidTr="00AC6AE7">
        <w:trPr>
          <w:trHeight w:val="324"/>
        </w:trPr>
        <w:tc>
          <w:tcPr>
            <w:tcW w:w="3672" w:type="dxa"/>
            <w:noWrap/>
            <w:vAlign w:val="bottom"/>
          </w:tcPr>
          <w:p w14:paraId="4CD9217D" w14:textId="77777777" w:rsidR="00DD41F8" w:rsidRPr="00451CC9" w:rsidRDefault="00DD41F8" w:rsidP="00DD41F8">
            <w:pPr>
              <w:spacing w:line="300" w:lineRule="exact"/>
              <w:ind w:left="161" w:hanging="161"/>
              <w:rPr>
                <w:rFonts w:ascii="Arial" w:hAnsi="Arial" w:cs="Arial"/>
                <w:b/>
                <w:bCs/>
                <w:sz w:val="16"/>
                <w:szCs w:val="16"/>
                <w:cs/>
                <w:lang w:val="en-GB" w:eastAsia="en-GB"/>
              </w:rPr>
            </w:pPr>
            <w:r w:rsidRPr="00451CC9">
              <w:rPr>
                <w:rFonts w:ascii="Arial" w:hAnsi="Arial" w:cs="Arial"/>
                <w:b/>
                <w:bCs/>
                <w:sz w:val="16"/>
                <w:szCs w:val="16"/>
                <w:lang w:val="en-GB" w:eastAsia="en-GB"/>
              </w:rPr>
              <w:t>Net beginning balance</w:t>
            </w:r>
          </w:p>
        </w:tc>
        <w:tc>
          <w:tcPr>
            <w:tcW w:w="1223" w:type="dxa"/>
            <w:tcBorders>
              <w:left w:val="nil"/>
              <w:right w:val="nil"/>
            </w:tcBorders>
            <w:noWrap/>
            <w:vAlign w:val="bottom"/>
          </w:tcPr>
          <w:p w14:paraId="40E6A7AE" w14:textId="040CF977" w:rsidR="00DD41F8" w:rsidRPr="00451CC9" w:rsidRDefault="00DD41F8" w:rsidP="00DD41F8">
            <w:pPr>
              <w:pBdr>
                <w:bottom w:val="single" w:sz="4" w:space="1" w:color="auto"/>
              </w:pBdr>
              <w:tabs>
                <w:tab w:val="decimal" w:pos="936"/>
              </w:tabs>
              <w:spacing w:line="300" w:lineRule="exact"/>
              <w:rPr>
                <w:rFonts w:ascii="Arial" w:hAnsi="Arial" w:cs="Arial"/>
                <w:b/>
                <w:bCs/>
                <w:sz w:val="16"/>
                <w:szCs w:val="16"/>
                <w:cs/>
                <w:lang w:val="en-GB" w:eastAsia="en-GB"/>
              </w:rPr>
            </w:pPr>
            <w:r w:rsidRPr="00451CC9">
              <w:rPr>
                <w:rFonts w:ascii="Arial" w:hAnsi="Arial" w:cs="Arial"/>
                <w:b/>
                <w:bCs/>
                <w:sz w:val="16"/>
                <w:szCs w:val="16"/>
                <w:lang w:eastAsia="en-GB"/>
              </w:rPr>
              <w:t>101,212</w:t>
            </w:r>
          </w:p>
        </w:tc>
        <w:tc>
          <w:tcPr>
            <w:tcW w:w="1224" w:type="dxa"/>
            <w:tcBorders>
              <w:left w:val="nil"/>
              <w:right w:val="nil"/>
            </w:tcBorders>
            <w:noWrap/>
            <w:vAlign w:val="bottom"/>
          </w:tcPr>
          <w:p w14:paraId="6BBB8DEF" w14:textId="07B00C34" w:rsidR="00DD41F8" w:rsidRPr="00451CC9" w:rsidRDefault="00DD41F8" w:rsidP="00DD41F8">
            <w:pPr>
              <w:pBdr>
                <w:bottom w:val="single" w:sz="4" w:space="1" w:color="auto"/>
              </w:pBdr>
              <w:tabs>
                <w:tab w:val="decimal" w:pos="803"/>
              </w:tabs>
              <w:spacing w:line="300" w:lineRule="exact"/>
              <w:rPr>
                <w:rFonts w:ascii="Arial" w:hAnsi="Arial" w:cs="Arial"/>
                <w:b/>
                <w:bCs/>
                <w:sz w:val="16"/>
                <w:szCs w:val="16"/>
                <w:cs/>
                <w:lang w:val="en-GB" w:eastAsia="en-GB"/>
              </w:rPr>
            </w:pPr>
            <w:r w:rsidRPr="00451CC9">
              <w:rPr>
                <w:rFonts w:ascii="Arial" w:hAnsi="Arial" w:cs="Arial"/>
                <w:b/>
                <w:bCs/>
                <w:sz w:val="16"/>
                <w:szCs w:val="16"/>
                <w:lang w:val="en-GB" w:eastAsia="en-GB"/>
              </w:rPr>
              <w:t>13</w:t>
            </w:r>
          </w:p>
        </w:tc>
        <w:tc>
          <w:tcPr>
            <w:tcW w:w="1271" w:type="dxa"/>
            <w:tcBorders>
              <w:left w:val="nil"/>
              <w:right w:val="nil"/>
            </w:tcBorders>
            <w:noWrap/>
            <w:vAlign w:val="bottom"/>
          </w:tcPr>
          <w:p w14:paraId="1540EDDB" w14:textId="735319F0" w:rsidR="00DD41F8" w:rsidRPr="00451CC9" w:rsidRDefault="00DD41F8" w:rsidP="00DD41F8">
            <w:pPr>
              <w:pBdr>
                <w:bottom w:val="single" w:sz="4" w:space="1" w:color="auto"/>
              </w:pBdr>
              <w:tabs>
                <w:tab w:val="decimal" w:pos="840"/>
              </w:tabs>
              <w:spacing w:line="300" w:lineRule="exact"/>
              <w:rPr>
                <w:rFonts w:ascii="Arial" w:hAnsi="Arial" w:cs="Arial"/>
                <w:b/>
                <w:bCs/>
                <w:sz w:val="16"/>
                <w:szCs w:val="16"/>
                <w:cs/>
                <w:lang w:val="en-GB" w:eastAsia="en-GB"/>
              </w:rPr>
            </w:pPr>
            <w:r w:rsidRPr="00451CC9">
              <w:rPr>
                <w:rFonts w:ascii="Arial" w:hAnsi="Arial" w:cs="Arial"/>
                <w:b/>
                <w:bCs/>
                <w:sz w:val="16"/>
                <w:szCs w:val="16"/>
                <w:lang w:val="en-GB" w:eastAsia="en-GB"/>
              </w:rPr>
              <w:t>442,123</w:t>
            </w:r>
          </w:p>
        </w:tc>
        <w:tc>
          <w:tcPr>
            <w:tcW w:w="1296" w:type="dxa"/>
            <w:tcBorders>
              <w:left w:val="nil"/>
              <w:right w:val="nil"/>
            </w:tcBorders>
            <w:noWrap/>
            <w:vAlign w:val="bottom"/>
          </w:tcPr>
          <w:p w14:paraId="76F1B0EA" w14:textId="4CC8FF9C" w:rsidR="00DD41F8" w:rsidRPr="00451CC9" w:rsidRDefault="00DD41F8" w:rsidP="00DD41F8">
            <w:pPr>
              <w:pBdr>
                <w:bottom w:val="single" w:sz="4" w:space="1" w:color="auto"/>
              </w:pBdr>
              <w:tabs>
                <w:tab w:val="decimal" w:pos="953"/>
              </w:tabs>
              <w:spacing w:line="300" w:lineRule="exact"/>
              <w:rPr>
                <w:rFonts w:ascii="Arial" w:hAnsi="Arial" w:cs="Arial"/>
                <w:b/>
                <w:bCs/>
                <w:sz w:val="16"/>
                <w:szCs w:val="16"/>
                <w:cs/>
                <w:lang w:val="en-GB" w:eastAsia="en-GB"/>
              </w:rPr>
            </w:pPr>
            <w:r w:rsidRPr="00451CC9">
              <w:rPr>
                <w:rFonts w:ascii="Arial" w:hAnsi="Arial" w:cs="Arial"/>
                <w:b/>
                <w:bCs/>
                <w:sz w:val="16"/>
                <w:szCs w:val="16"/>
                <w:lang w:val="en-GB" w:eastAsia="en-GB"/>
              </w:rPr>
              <w:t>3,745</w:t>
            </w:r>
          </w:p>
        </w:tc>
        <w:tc>
          <w:tcPr>
            <w:tcW w:w="1224" w:type="dxa"/>
            <w:tcBorders>
              <w:left w:val="nil"/>
              <w:right w:val="nil"/>
            </w:tcBorders>
            <w:noWrap/>
            <w:vAlign w:val="bottom"/>
          </w:tcPr>
          <w:p w14:paraId="311CF05A" w14:textId="45F8E7C6" w:rsidR="00DD41F8" w:rsidRPr="00451CC9" w:rsidRDefault="00DD41F8" w:rsidP="00DD41F8">
            <w:pPr>
              <w:pBdr>
                <w:bottom w:val="single" w:sz="4" w:space="1" w:color="auto"/>
              </w:pBdr>
              <w:tabs>
                <w:tab w:val="decimal" w:pos="936"/>
              </w:tabs>
              <w:spacing w:line="300" w:lineRule="exact"/>
              <w:rPr>
                <w:rFonts w:ascii="Arial" w:hAnsi="Arial" w:cs="Arial"/>
                <w:b/>
                <w:bCs/>
                <w:sz w:val="16"/>
                <w:szCs w:val="16"/>
                <w:cs/>
                <w:lang w:val="en-GB" w:eastAsia="en-GB"/>
              </w:rPr>
            </w:pPr>
            <w:r w:rsidRPr="00451CC9">
              <w:rPr>
                <w:rFonts w:ascii="Arial" w:hAnsi="Arial" w:cs="Arial"/>
                <w:b/>
                <w:bCs/>
                <w:sz w:val="16"/>
                <w:szCs w:val="16"/>
                <w:lang w:eastAsia="en-GB"/>
              </w:rPr>
              <w:t>547,093</w:t>
            </w:r>
          </w:p>
        </w:tc>
      </w:tr>
      <w:tr w:rsidR="00DD41F8" w:rsidRPr="00451CC9" w14:paraId="6C8D78B8" w14:textId="77777777" w:rsidTr="00763A1C">
        <w:trPr>
          <w:trHeight w:val="324"/>
        </w:trPr>
        <w:tc>
          <w:tcPr>
            <w:tcW w:w="3672" w:type="dxa"/>
            <w:noWrap/>
            <w:vAlign w:val="bottom"/>
          </w:tcPr>
          <w:p w14:paraId="58EC0C9D" w14:textId="77777777" w:rsidR="00DD41F8" w:rsidRPr="00451CC9" w:rsidRDefault="00DD41F8" w:rsidP="00DD41F8">
            <w:pPr>
              <w:spacing w:line="300" w:lineRule="exact"/>
              <w:ind w:left="161" w:hanging="161"/>
              <w:rPr>
                <w:rFonts w:ascii="Arial" w:hAnsi="Arial" w:cs="Arial"/>
                <w:b/>
                <w:bCs/>
                <w:sz w:val="16"/>
                <w:szCs w:val="16"/>
                <w:cs/>
                <w:lang w:val="en-GB" w:eastAsia="en-GB"/>
              </w:rPr>
            </w:pPr>
          </w:p>
        </w:tc>
        <w:tc>
          <w:tcPr>
            <w:tcW w:w="1223" w:type="dxa"/>
            <w:tcBorders>
              <w:top w:val="nil"/>
              <w:left w:val="nil"/>
              <w:bottom w:val="nil"/>
              <w:right w:val="nil"/>
            </w:tcBorders>
            <w:noWrap/>
            <w:vAlign w:val="bottom"/>
          </w:tcPr>
          <w:p w14:paraId="72ACC7D0" w14:textId="77777777" w:rsidR="00DD41F8" w:rsidRPr="00451CC9" w:rsidRDefault="00DD41F8" w:rsidP="00DD41F8">
            <w:pPr>
              <w:tabs>
                <w:tab w:val="decimal" w:pos="936"/>
              </w:tabs>
              <w:spacing w:line="300" w:lineRule="exact"/>
              <w:rPr>
                <w:rFonts w:ascii="Arial" w:hAnsi="Arial" w:cs="Arial"/>
                <w:b/>
                <w:bCs/>
                <w:sz w:val="16"/>
                <w:szCs w:val="16"/>
                <w:lang w:val="en-GB" w:eastAsia="en-GB"/>
              </w:rPr>
            </w:pPr>
          </w:p>
        </w:tc>
        <w:tc>
          <w:tcPr>
            <w:tcW w:w="1224" w:type="dxa"/>
            <w:tcBorders>
              <w:top w:val="nil"/>
              <w:left w:val="nil"/>
              <w:bottom w:val="nil"/>
              <w:right w:val="nil"/>
            </w:tcBorders>
            <w:noWrap/>
            <w:vAlign w:val="bottom"/>
          </w:tcPr>
          <w:p w14:paraId="697A5C2A" w14:textId="77777777" w:rsidR="00DD41F8" w:rsidRPr="00451CC9" w:rsidRDefault="00DD41F8" w:rsidP="00DD41F8">
            <w:pPr>
              <w:tabs>
                <w:tab w:val="decimal" w:pos="803"/>
              </w:tabs>
              <w:spacing w:line="300" w:lineRule="exact"/>
              <w:rPr>
                <w:rFonts w:ascii="Arial" w:hAnsi="Arial" w:cs="Arial"/>
                <w:b/>
                <w:bCs/>
                <w:sz w:val="16"/>
                <w:szCs w:val="16"/>
                <w:lang w:val="en-GB" w:eastAsia="en-GB"/>
              </w:rPr>
            </w:pPr>
          </w:p>
        </w:tc>
        <w:tc>
          <w:tcPr>
            <w:tcW w:w="1271" w:type="dxa"/>
            <w:tcBorders>
              <w:top w:val="nil"/>
              <w:left w:val="nil"/>
              <w:bottom w:val="nil"/>
              <w:right w:val="nil"/>
            </w:tcBorders>
            <w:noWrap/>
            <w:vAlign w:val="bottom"/>
          </w:tcPr>
          <w:p w14:paraId="162E9CCA" w14:textId="77777777" w:rsidR="00DD41F8" w:rsidRPr="00451CC9" w:rsidRDefault="00DD41F8" w:rsidP="00DD41F8">
            <w:pPr>
              <w:tabs>
                <w:tab w:val="decimal" w:pos="840"/>
              </w:tabs>
              <w:spacing w:line="300" w:lineRule="exact"/>
              <w:rPr>
                <w:rFonts w:ascii="Arial" w:hAnsi="Arial" w:cs="Arial"/>
                <w:b/>
                <w:bCs/>
                <w:sz w:val="16"/>
                <w:szCs w:val="16"/>
                <w:lang w:val="en-GB" w:eastAsia="en-GB"/>
              </w:rPr>
            </w:pPr>
          </w:p>
        </w:tc>
        <w:tc>
          <w:tcPr>
            <w:tcW w:w="1296" w:type="dxa"/>
            <w:tcBorders>
              <w:top w:val="nil"/>
              <w:left w:val="nil"/>
              <w:bottom w:val="nil"/>
              <w:right w:val="nil"/>
            </w:tcBorders>
            <w:noWrap/>
            <w:vAlign w:val="bottom"/>
          </w:tcPr>
          <w:p w14:paraId="1541A995" w14:textId="77777777" w:rsidR="00DD41F8" w:rsidRPr="00451CC9" w:rsidRDefault="00DD41F8" w:rsidP="00DD41F8">
            <w:pPr>
              <w:tabs>
                <w:tab w:val="decimal" w:pos="953"/>
              </w:tabs>
              <w:spacing w:line="300" w:lineRule="exact"/>
              <w:rPr>
                <w:rFonts w:ascii="Arial" w:hAnsi="Arial" w:cs="Arial"/>
                <w:b/>
                <w:bCs/>
                <w:sz w:val="16"/>
                <w:szCs w:val="16"/>
                <w:lang w:val="en-GB" w:eastAsia="en-GB"/>
              </w:rPr>
            </w:pPr>
          </w:p>
        </w:tc>
        <w:tc>
          <w:tcPr>
            <w:tcW w:w="1224" w:type="dxa"/>
            <w:tcBorders>
              <w:top w:val="nil"/>
              <w:left w:val="nil"/>
              <w:bottom w:val="nil"/>
              <w:right w:val="nil"/>
            </w:tcBorders>
            <w:noWrap/>
            <w:vAlign w:val="bottom"/>
          </w:tcPr>
          <w:p w14:paraId="13137573" w14:textId="77777777" w:rsidR="00DD41F8" w:rsidRPr="00451CC9" w:rsidRDefault="00DD41F8" w:rsidP="00DD41F8">
            <w:pPr>
              <w:tabs>
                <w:tab w:val="decimal" w:pos="936"/>
              </w:tabs>
              <w:spacing w:line="300" w:lineRule="exact"/>
              <w:rPr>
                <w:rFonts w:ascii="Arial" w:hAnsi="Arial" w:cs="Arial"/>
                <w:b/>
                <w:bCs/>
                <w:sz w:val="16"/>
                <w:szCs w:val="16"/>
                <w:lang w:val="en-GB" w:eastAsia="en-GB"/>
              </w:rPr>
            </w:pPr>
          </w:p>
        </w:tc>
      </w:tr>
      <w:tr w:rsidR="00DD41F8" w:rsidRPr="00451CC9" w14:paraId="494672D9" w14:textId="77777777" w:rsidTr="00763A1C">
        <w:trPr>
          <w:trHeight w:val="335"/>
        </w:trPr>
        <w:tc>
          <w:tcPr>
            <w:tcW w:w="3672" w:type="dxa"/>
            <w:noWrap/>
            <w:vAlign w:val="bottom"/>
          </w:tcPr>
          <w:p w14:paraId="0A5D10AD" w14:textId="77777777" w:rsidR="00DD41F8" w:rsidRPr="00451CC9" w:rsidRDefault="00DD41F8" w:rsidP="00DD41F8">
            <w:pPr>
              <w:spacing w:line="300" w:lineRule="exact"/>
              <w:ind w:left="161" w:hanging="161"/>
              <w:rPr>
                <w:rFonts w:ascii="Arial" w:hAnsi="Arial" w:cs="Arial"/>
                <w:b/>
                <w:bCs/>
                <w:sz w:val="16"/>
                <w:szCs w:val="16"/>
                <w:lang w:val="en-GB" w:eastAsia="en-GB"/>
              </w:rPr>
            </w:pPr>
            <w:r w:rsidRPr="00451CC9">
              <w:rPr>
                <w:rFonts w:ascii="Arial" w:hAnsi="Arial" w:cs="Arial"/>
                <w:b/>
                <w:bCs/>
                <w:sz w:val="16"/>
                <w:szCs w:val="16"/>
                <w:lang w:eastAsia="en-GB"/>
              </w:rPr>
              <w:t xml:space="preserve">Net income (expenses) </w:t>
            </w:r>
          </w:p>
        </w:tc>
        <w:tc>
          <w:tcPr>
            <w:tcW w:w="1223" w:type="dxa"/>
            <w:tcBorders>
              <w:top w:val="nil"/>
              <w:left w:val="nil"/>
              <w:bottom w:val="nil"/>
              <w:right w:val="nil"/>
            </w:tcBorders>
            <w:noWrap/>
            <w:vAlign w:val="bottom"/>
          </w:tcPr>
          <w:p w14:paraId="2F556AA1" w14:textId="77777777" w:rsidR="00DD41F8" w:rsidRPr="00451CC9" w:rsidRDefault="00DD41F8" w:rsidP="00DD41F8">
            <w:pPr>
              <w:tabs>
                <w:tab w:val="decimal" w:pos="936"/>
              </w:tabs>
              <w:spacing w:line="300" w:lineRule="exact"/>
              <w:rPr>
                <w:rFonts w:ascii="Arial" w:hAnsi="Arial" w:cs="Arial"/>
                <w:b/>
                <w:bCs/>
                <w:sz w:val="16"/>
                <w:szCs w:val="16"/>
                <w:lang w:val="en-GB" w:eastAsia="en-GB"/>
              </w:rPr>
            </w:pPr>
          </w:p>
        </w:tc>
        <w:tc>
          <w:tcPr>
            <w:tcW w:w="1224" w:type="dxa"/>
            <w:tcBorders>
              <w:top w:val="nil"/>
              <w:left w:val="nil"/>
              <w:bottom w:val="nil"/>
              <w:right w:val="nil"/>
            </w:tcBorders>
            <w:noWrap/>
            <w:vAlign w:val="bottom"/>
          </w:tcPr>
          <w:p w14:paraId="7AE87BA6" w14:textId="77777777" w:rsidR="00DD41F8" w:rsidRPr="00451CC9" w:rsidRDefault="00DD41F8" w:rsidP="00DD41F8">
            <w:pPr>
              <w:tabs>
                <w:tab w:val="decimal" w:pos="803"/>
              </w:tabs>
              <w:spacing w:line="300" w:lineRule="exact"/>
              <w:rPr>
                <w:rFonts w:ascii="Arial" w:hAnsi="Arial" w:cs="Arial"/>
                <w:b/>
                <w:bCs/>
                <w:sz w:val="16"/>
                <w:szCs w:val="16"/>
                <w:lang w:val="en-GB" w:eastAsia="en-GB"/>
              </w:rPr>
            </w:pPr>
          </w:p>
        </w:tc>
        <w:tc>
          <w:tcPr>
            <w:tcW w:w="1271" w:type="dxa"/>
            <w:tcBorders>
              <w:top w:val="nil"/>
              <w:left w:val="nil"/>
              <w:bottom w:val="nil"/>
              <w:right w:val="nil"/>
            </w:tcBorders>
            <w:noWrap/>
            <w:vAlign w:val="bottom"/>
          </w:tcPr>
          <w:p w14:paraId="43DC955A" w14:textId="77777777" w:rsidR="00DD41F8" w:rsidRPr="00451CC9" w:rsidRDefault="00DD41F8" w:rsidP="00DD41F8">
            <w:pPr>
              <w:tabs>
                <w:tab w:val="decimal" w:pos="840"/>
              </w:tabs>
              <w:spacing w:line="300" w:lineRule="exact"/>
              <w:rPr>
                <w:rFonts w:ascii="Arial" w:hAnsi="Arial" w:cs="Arial"/>
                <w:b/>
                <w:bCs/>
                <w:sz w:val="16"/>
                <w:szCs w:val="16"/>
                <w:lang w:val="en-GB" w:eastAsia="en-GB"/>
              </w:rPr>
            </w:pPr>
          </w:p>
        </w:tc>
        <w:tc>
          <w:tcPr>
            <w:tcW w:w="1296" w:type="dxa"/>
            <w:tcBorders>
              <w:top w:val="nil"/>
              <w:left w:val="nil"/>
              <w:bottom w:val="nil"/>
              <w:right w:val="nil"/>
            </w:tcBorders>
            <w:noWrap/>
            <w:vAlign w:val="bottom"/>
          </w:tcPr>
          <w:p w14:paraId="005A75E4" w14:textId="77777777" w:rsidR="00DD41F8" w:rsidRPr="00451CC9" w:rsidRDefault="00DD41F8" w:rsidP="00DD41F8">
            <w:pPr>
              <w:tabs>
                <w:tab w:val="decimal" w:pos="953"/>
              </w:tabs>
              <w:spacing w:line="300" w:lineRule="exact"/>
              <w:rPr>
                <w:rFonts w:ascii="Arial" w:hAnsi="Arial" w:cs="Arial"/>
                <w:b/>
                <w:bCs/>
                <w:sz w:val="16"/>
                <w:szCs w:val="16"/>
                <w:lang w:val="en-GB" w:eastAsia="en-GB"/>
              </w:rPr>
            </w:pPr>
          </w:p>
        </w:tc>
        <w:tc>
          <w:tcPr>
            <w:tcW w:w="1224" w:type="dxa"/>
            <w:tcBorders>
              <w:top w:val="nil"/>
              <w:left w:val="nil"/>
              <w:bottom w:val="nil"/>
              <w:right w:val="nil"/>
            </w:tcBorders>
            <w:noWrap/>
            <w:vAlign w:val="bottom"/>
          </w:tcPr>
          <w:p w14:paraId="2969574A" w14:textId="77777777" w:rsidR="00DD41F8" w:rsidRPr="00451CC9" w:rsidRDefault="00DD41F8" w:rsidP="00DD41F8">
            <w:pPr>
              <w:tabs>
                <w:tab w:val="decimal" w:pos="936"/>
              </w:tabs>
              <w:spacing w:line="300" w:lineRule="exact"/>
              <w:rPr>
                <w:rFonts w:ascii="Arial" w:hAnsi="Arial" w:cs="Arial"/>
                <w:b/>
                <w:bCs/>
                <w:sz w:val="16"/>
                <w:szCs w:val="16"/>
                <w:lang w:val="en-GB" w:eastAsia="en-GB"/>
              </w:rPr>
            </w:pPr>
          </w:p>
        </w:tc>
      </w:tr>
      <w:tr w:rsidR="00DD41F8" w:rsidRPr="00451CC9" w14:paraId="169395C5" w14:textId="77777777" w:rsidTr="00763A1C">
        <w:trPr>
          <w:trHeight w:val="313"/>
        </w:trPr>
        <w:tc>
          <w:tcPr>
            <w:tcW w:w="3672" w:type="dxa"/>
            <w:noWrap/>
            <w:vAlign w:val="bottom"/>
          </w:tcPr>
          <w:p w14:paraId="2EB0C334" w14:textId="77777777" w:rsidR="00DD41F8" w:rsidRPr="00451CC9" w:rsidRDefault="00DD41F8" w:rsidP="00DD41F8">
            <w:pPr>
              <w:spacing w:line="300" w:lineRule="exact"/>
              <w:ind w:left="161" w:hanging="161"/>
              <w:rPr>
                <w:rFonts w:ascii="Arial" w:hAnsi="Arial" w:cs="Arial"/>
                <w:b/>
                <w:bCs/>
                <w:sz w:val="16"/>
                <w:szCs w:val="16"/>
                <w:lang w:val="en-GB" w:eastAsia="en-GB"/>
              </w:rPr>
            </w:pPr>
            <w:r w:rsidRPr="00451CC9">
              <w:rPr>
                <w:rFonts w:ascii="Arial" w:hAnsi="Arial" w:cs="Arial"/>
                <w:sz w:val="16"/>
                <w:szCs w:val="16"/>
                <w:lang w:val="en-GB" w:eastAsia="en-GB"/>
              </w:rPr>
              <w:t>Reinsurance expenses</w:t>
            </w:r>
          </w:p>
        </w:tc>
        <w:tc>
          <w:tcPr>
            <w:tcW w:w="1223" w:type="dxa"/>
            <w:tcBorders>
              <w:top w:val="nil"/>
              <w:left w:val="nil"/>
              <w:bottom w:val="nil"/>
              <w:right w:val="nil"/>
            </w:tcBorders>
            <w:noWrap/>
            <w:vAlign w:val="bottom"/>
          </w:tcPr>
          <w:p w14:paraId="4E3D6999" w14:textId="52BB051D" w:rsidR="00DD41F8" w:rsidRPr="00451CC9" w:rsidRDefault="00DD41F8" w:rsidP="00DD41F8">
            <w:pPr>
              <w:tabs>
                <w:tab w:val="decimal" w:pos="936"/>
              </w:tabs>
              <w:spacing w:line="300" w:lineRule="exact"/>
              <w:rPr>
                <w:rFonts w:ascii="Arial" w:hAnsi="Arial" w:cs="Arial"/>
                <w:b/>
                <w:bCs/>
                <w:sz w:val="16"/>
                <w:szCs w:val="16"/>
                <w:cs/>
                <w:lang w:val="en-GB" w:eastAsia="en-GB"/>
              </w:rPr>
            </w:pPr>
            <w:r w:rsidRPr="00451CC9">
              <w:rPr>
                <w:rFonts w:ascii="Arial" w:hAnsi="Arial" w:cs="Arial"/>
                <w:sz w:val="16"/>
                <w:szCs w:val="16"/>
                <w:lang w:val="en-GB" w:eastAsia="en-GB"/>
              </w:rPr>
              <w:t>(133,037)</w:t>
            </w:r>
          </w:p>
        </w:tc>
        <w:tc>
          <w:tcPr>
            <w:tcW w:w="1224" w:type="dxa"/>
            <w:tcBorders>
              <w:top w:val="nil"/>
              <w:left w:val="nil"/>
              <w:bottom w:val="nil"/>
              <w:right w:val="nil"/>
            </w:tcBorders>
            <w:noWrap/>
            <w:vAlign w:val="bottom"/>
          </w:tcPr>
          <w:p w14:paraId="2508E5E7" w14:textId="3F2ED87B" w:rsidR="00DD41F8" w:rsidRPr="00451CC9" w:rsidRDefault="00DD41F8" w:rsidP="00DD41F8">
            <w:pPr>
              <w:tabs>
                <w:tab w:val="decimal" w:pos="803"/>
              </w:tabs>
              <w:spacing w:line="300" w:lineRule="exact"/>
              <w:rPr>
                <w:rFonts w:ascii="Arial" w:hAnsi="Arial" w:cs="Arial"/>
                <w:b/>
                <w:bCs/>
                <w:sz w:val="16"/>
                <w:szCs w:val="16"/>
                <w:lang w:val="en-GB" w:eastAsia="en-GB"/>
              </w:rPr>
            </w:pPr>
            <w:r w:rsidRPr="00451CC9">
              <w:rPr>
                <w:rFonts w:ascii="Arial" w:hAnsi="Arial" w:cs="Arial"/>
                <w:sz w:val="16"/>
                <w:szCs w:val="16"/>
                <w:lang w:val="en-GB" w:eastAsia="en-GB"/>
              </w:rPr>
              <w:t>-</w:t>
            </w:r>
          </w:p>
        </w:tc>
        <w:tc>
          <w:tcPr>
            <w:tcW w:w="1271" w:type="dxa"/>
            <w:tcBorders>
              <w:top w:val="nil"/>
              <w:left w:val="nil"/>
              <w:bottom w:val="nil"/>
              <w:right w:val="nil"/>
            </w:tcBorders>
            <w:noWrap/>
            <w:vAlign w:val="bottom"/>
          </w:tcPr>
          <w:p w14:paraId="6168A828" w14:textId="71E6B7F0" w:rsidR="00DD41F8" w:rsidRPr="00451CC9" w:rsidRDefault="00DD41F8" w:rsidP="00DD41F8">
            <w:pPr>
              <w:tabs>
                <w:tab w:val="decimal" w:pos="840"/>
              </w:tabs>
              <w:spacing w:line="300" w:lineRule="exact"/>
              <w:rPr>
                <w:rFonts w:ascii="Arial" w:hAnsi="Arial" w:cs="Arial"/>
                <w:b/>
                <w:bCs/>
                <w:sz w:val="16"/>
                <w:szCs w:val="16"/>
                <w:lang w:val="en-GB" w:eastAsia="en-GB"/>
              </w:rPr>
            </w:pPr>
            <w:r w:rsidRPr="00451CC9">
              <w:rPr>
                <w:rFonts w:ascii="Arial" w:hAnsi="Arial" w:cs="Arial"/>
                <w:sz w:val="16"/>
                <w:szCs w:val="16"/>
                <w:lang w:val="en-GB" w:eastAsia="en-GB"/>
              </w:rPr>
              <w:t>-</w:t>
            </w:r>
          </w:p>
        </w:tc>
        <w:tc>
          <w:tcPr>
            <w:tcW w:w="1296" w:type="dxa"/>
            <w:tcBorders>
              <w:top w:val="nil"/>
              <w:left w:val="nil"/>
              <w:bottom w:val="nil"/>
              <w:right w:val="nil"/>
            </w:tcBorders>
            <w:noWrap/>
            <w:vAlign w:val="bottom"/>
          </w:tcPr>
          <w:p w14:paraId="0707ED30" w14:textId="0A8029A6" w:rsidR="00DD41F8" w:rsidRPr="00451CC9" w:rsidRDefault="00DD41F8" w:rsidP="00DD41F8">
            <w:pPr>
              <w:tabs>
                <w:tab w:val="decimal" w:pos="953"/>
              </w:tabs>
              <w:spacing w:line="300" w:lineRule="exact"/>
              <w:rPr>
                <w:rFonts w:ascii="Arial" w:hAnsi="Arial" w:cs="Arial"/>
                <w:b/>
                <w:bCs/>
                <w:sz w:val="16"/>
                <w:szCs w:val="16"/>
                <w:lang w:val="en-GB" w:eastAsia="en-GB"/>
              </w:rPr>
            </w:pPr>
            <w:r w:rsidRPr="00451CC9">
              <w:rPr>
                <w:rFonts w:ascii="Arial" w:hAnsi="Arial" w:cs="Arial"/>
                <w:sz w:val="16"/>
                <w:szCs w:val="16"/>
                <w:lang w:val="en-GB" w:eastAsia="en-GB"/>
              </w:rPr>
              <w:t>-</w:t>
            </w:r>
          </w:p>
        </w:tc>
        <w:tc>
          <w:tcPr>
            <w:tcW w:w="1224" w:type="dxa"/>
            <w:tcBorders>
              <w:top w:val="nil"/>
              <w:left w:val="nil"/>
              <w:bottom w:val="nil"/>
              <w:right w:val="nil"/>
            </w:tcBorders>
            <w:noWrap/>
            <w:vAlign w:val="bottom"/>
          </w:tcPr>
          <w:p w14:paraId="5622F811" w14:textId="7ED90A37" w:rsidR="00DD41F8" w:rsidRPr="00451CC9" w:rsidRDefault="00DD41F8" w:rsidP="00DD41F8">
            <w:pPr>
              <w:tabs>
                <w:tab w:val="decimal" w:pos="936"/>
              </w:tabs>
              <w:spacing w:line="300" w:lineRule="exact"/>
              <w:rPr>
                <w:rFonts w:ascii="Arial" w:hAnsi="Arial" w:cs="Arial"/>
                <w:b/>
                <w:bCs/>
                <w:sz w:val="16"/>
                <w:szCs w:val="16"/>
                <w:lang w:val="en-GB" w:eastAsia="en-GB"/>
              </w:rPr>
            </w:pPr>
            <w:r w:rsidRPr="00451CC9">
              <w:rPr>
                <w:rFonts w:ascii="Arial" w:hAnsi="Arial" w:cs="Arial"/>
                <w:sz w:val="16"/>
                <w:szCs w:val="16"/>
                <w:lang w:val="en-GB" w:eastAsia="en-GB"/>
              </w:rPr>
              <w:t>(133,037)</w:t>
            </w:r>
          </w:p>
        </w:tc>
      </w:tr>
      <w:tr w:rsidR="00DD41F8" w:rsidRPr="00451CC9" w14:paraId="5055E05B" w14:textId="77777777" w:rsidTr="00763A1C">
        <w:trPr>
          <w:trHeight w:val="313"/>
        </w:trPr>
        <w:tc>
          <w:tcPr>
            <w:tcW w:w="3672" w:type="dxa"/>
            <w:noWrap/>
            <w:vAlign w:val="bottom"/>
          </w:tcPr>
          <w:p w14:paraId="36E56821" w14:textId="77777777" w:rsidR="00DD41F8" w:rsidRPr="00451CC9" w:rsidRDefault="00DD41F8" w:rsidP="00DD41F8">
            <w:pPr>
              <w:spacing w:line="300" w:lineRule="exact"/>
              <w:ind w:left="161" w:hanging="161"/>
              <w:rPr>
                <w:rFonts w:ascii="Arial" w:hAnsi="Arial" w:cs="Arial"/>
                <w:sz w:val="16"/>
                <w:szCs w:val="16"/>
                <w:lang w:val="en-GB" w:eastAsia="en-GB"/>
              </w:rPr>
            </w:pPr>
            <w:r w:rsidRPr="00451CC9">
              <w:rPr>
                <w:rFonts w:ascii="Arial" w:hAnsi="Arial" w:cs="Arial"/>
                <w:sz w:val="16"/>
                <w:szCs w:val="16"/>
                <w:lang w:eastAsia="en-GB"/>
              </w:rPr>
              <w:t>Incurred claims recovery</w:t>
            </w:r>
          </w:p>
        </w:tc>
        <w:tc>
          <w:tcPr>
            <w:tcW w:w="1223" w:type="dxa"/>
            <w:tcBorders>
              <w:top w:val="nil"/>
              <w:left w:val="nil"/>
              <w:bottom w:val="nil"/>
              <w:right w:val="nil"/>
            </w:tcBorders>
            <w:noWrap/>
            <w:vAlign w:val="bottom"/>
          </w:tcPr>
          <w:p w14:paraId="19D8915B" w14:textId="61299B15" w:rsidR="00DD41F8" w:rsidRPr="00451CC9" w:rsidRDefault="00DD41F8" w:rsidP="00DD41F8">
            <w:pPr>
              <w:tabs>
                <w:tab w:val="decimal" w:pos="936"/>
              </w:tabs>
              <w:spacing w:line="300" w:lineRule="exact"/>
              <w:rPr>
                <w:rFonts w:ascii="Arial" w:hAnsi="Arial" w:cs="Arial"/>
                <w:sz w:val="16"/>
                <w:szCs w:val="16"/>
                <w:lang w:val="en-GB" w:eastAsia="en-GB"/>
              </w:rPr>
            </w:pPr>
            <w:r w:rsidRPr="00451CC9">
              <w:rPr>
                <w:rFonts w:ascii="Arial" w:hAnsi="Arial" w:cs="Arial"/>
                <w:sz w:val="16"/>
                <w:szCs w:val="16"/>
                <w:lang w:eastAsia="en-GB"/>
              </w:rPr>
              <w:t>-</w:t>
            </w:r>
          </w:p>
        </w:tc>
        <w:tc>
          <w:tcPr>
            <w:tcW w:w="1224" w:type="dxa"/>
            <w:tcBorders>
              <w:top w:val="nil"/>
              <w:left w:val="nil"/>
              <w:bottom w:val="nil"/>
              <w:right w:val="nil"/>
            </w:tcBorders>
            <w:noWrap/>
            <w:vAlign w:val="bottom"/>
          </w:tcPr>
          <w:p w14:paraId="244D21F5" w14:textId="77A56EF5" w:rsidR="00DD41F8" w:rsidRPr="00451CC9" w:rsidRDefault="00DD41F8" w:rsidP="00DD41F8">
            <w:pPr>
              <w:tabs>
                <w:tab w:val="decimal" w:pos="803"/>
              </w:tabs>
              <w:spacing w:line="300" w:lineRule="exact"/>
              <w:rPr>
                <w:rFonts w:ascii="Arial" w:hAnsi="Arial" w:cs="Arial"/>
                <w:sz w:val="16"/>
                <w:szCs w:val="16"/>
                <w:lang w:val="en-GB" w:eastAsia="en-GB"/>
              </w:rPr>
            </w:pPr>
            <w:r w:rsidRPr="00451CC9">
              <w:rPr>
                <w:rFonts w:ascii="Arial" w:hAnsi="Arial" w:cs="Arial"/>
                <w:sz w:val="16"/>
                <w:szCs w:val="16"/>
                <w:lang w:val="en-GB" w:eastAsia="en-GB"/>
              </w:rPr>
              <w:t>-</w:t>
            </w:r>
          </w:p>
        </w:tc>
        <w:tc>
          <w:tcPr>
            <w:tcW w:w="1271" w:type="dxa"/>
            <w:tcBorders>
              <w:top w:val="nil"/>
              <w:left w:val="nil"/>
              <w:bottom w:val="nil"/>
              <w:right w:val="nil"/>
            </w:tcBorders>
            <w:noWrap/>
            <w:vAlign w:val="bottom"/>
          </w:tcPr>
          <w:p w14:paraId="3E1C7BEF" w14:textId="031CB3EF" w:rsidR="00DD41F8" w:rsidRPr="00451CC9" w:rsidRDefault="00DD41F8" w:rsidP="00DD41F8">
            <w:pPr>
              <w:tabs>
                <w:tab w:val="decimal" w:pos="840"/>
              </w:tabs>
              <w:spacing w:line="300" w:lineRule="exact"/>
              <w:rPr>
                <w:rFonts w:ascii="Arial" w:hAnsi="Arial" w:cs="Arial"/>
                <w:sz w:val="16"/>
                <w:szCs w:val="16"/>
                <w:lang w:val="en-GB" w:eastAsia="en-GB"/>
              </w:rPr>
            </w:pPr>
            <w:r w:rsidRPr="00451CC9">
              <w:rPr>
                <w:rFonts w:ascii="Arial" w:hAnsi="Arial" w:cs="Arial"/>
                <w:sz w:val="16"/>
                <w:szCs w:val="16"/>
                <w:lang w:val="en-GB" w:eastAsia="en-GB"/>
              </w:rPr>
              <w:t>528,878</w:t>
            </w:r>
          </w:p>
        </w:tc>
        <w:tc>
          <w:tcPr>
            <w:tcW w:w="1296" w:type="dxa"/>
            <w:tcBorders>
              <w:top w:val="nil"/>
              <w:left w:val="nil"/>
              <w:bottom w:val="nil"/>
              <w:right w:val="nil"/>
            </w:tcBorders>
            <w:noWrap/>
            <w:vAlign w:val="bottom"/>
          </w:tcPr>
          <w:p w14:paraId="65CB680C" w14:textId="5B9B9631" w:rsidR="00DD41F8" w:rsidRPr="00451CC9" w:rsidRDefault="00DD41F8" w:rsidP="00DD41F8">
            <w:pPr>
              <w:tabs>
                <w:tab w:val="decimal" w:pos="953"/>
              </w:tabs>
              <w:spacing w:line="300" w:lineRule="exact"/>
              <w:rPr>
                <w:rFonts w:ascii="Arial" w:hAnsi="Arial" w:cs="Arial"/>
                <w:sz w:val="16"/>
                <w:szCs w:val="16"/>
                <w:lang w:val="en-GB" w:eastAsia="en-GB"/>
              </w:rPr>
            </w:pPr>
            <w:r w:rsidRPr="00451CC9">
              <w:rPr>
                <w:rFonts w:ascii="Arial" w:hAnsi="Arial" w:cs="Arial"/>
                <w:sz w:val="16"/>
                <w:szCs w:val="16"/>
                <w:lang w:val="en-GB" w:eastAsia="en-GB"/>
              </w:rPr>
              <w:t>2,153</w:t>
            </w:r>
          </w:p>
        </w:tc>
        <w:tc>
          <w:tcPr>
            <w:tcW w:w="1224" w:type="dxa"/>
            <w:tcBorders>
              <w:top w:val="nil"/>
              <w:left w:val="nil"/>
              <w:bottom w:val="nil"/>
              <w:right w:val="nil"/>
            </w:tcBorders>
            <w:noWrap/>
            <w:vAlign w:val="bottom"/>
          </w:tcPr>
          <w:p w14:paraId="47638799" w14:textId="2859D937" w:rsidR="00DD41F8" w:rsidRPr="00451CC9" w:rsidRDefault="00DD41F8" w:rsidP="00DD41F8">
            <w:pPr>
              <w:tabs>
                <w:tab w:val="decimal" w:pos="936"/>
              </w:tabs>
              <w:spacing w:line="300" w:lineRule="exact"/>
              <w:rPr>
                <w:rFonts w:ascii="Arial" w:hAnsi="Arial" w:cs="Arial"/>
                <w:sz w:val="16"/>
                <w:szCs w:val="16"/>
                <w:lang w:val="en-GB" w:eastAsia="en-GB"/>
              </w:rPr>
            </w:pPr>
            <w:r w:rsidRPr="00451CC9">
              <w:rPr>
                <w:rFonts w:ascii="Arial" w:hAnsi="Arial" w:cs="Arial"/>
                <w:sz w:val="16"/>
                <w:szCs w:val="16"/>
                <w:lang w:val="en-GB" w:eastAsia="en-GB"/>
              </w:rPr>
              <w:t>531,031</w:t>
            </w:r>
          </w:p>
        </w:tc>
      </w:tr>
      <w:tr w:rsidR="00DD41F8" w:rsidRPr="00451CC9" w14:paraId="7EE6085D" w14:textId="77777777" w:rsidTr="00763A1C">
        <w:trPr>
          <w:trHeight w:val="313"/>
        </w:trPr>
        <w:tc>
          <w:tcPr>
            <w:tcW w:w="3672" w:type="dxa"/>
            <w:noWrap/>
            <w:vAlign w:val="bottom"/>
          </w:tcPr>
          <w:p w14:paraId="098CF2DB" w14:textId="77777777" w:rsidR="00DD41F8" w:rsidRPr="00451CC9" w:rsidRDefault="00DD41F8" w:rsidP="00DD41F8">
            <w:pPr>
              <w:spacing w:line="300" w:lineRule="exact"/>
              <w:ind w:left="161" w:hanging="161"/>
              <w:rPr>
                <w:rFonts w:ascii="Arial" w:hAnsi="Arial" w:cs="Arial"/>
                <w:sz w:val="16"/>
                <w:szCs w:val="16"/>
                <w:lang w:val="en-GB" w:eastAsia="en-GB"/>
              </w:rPr>
            </w:pPr>
            <w:r w:rsidRPr="00451CC9">
              <w:rPr>
                <w:rFonts w:ascii="Arial" w:hAnsi="Arial" w:cs="Arial"/>
                <w:sz w:val="16"/>
                <w:szCs w:val="16"/>
                <w:lang w:val="en-GB" w:eastAsia="en-GB"/>
              </w:rPr>
              <w:t>Changes that related to past service - changes in the FCF relating to incurred claims recovery</w:t>
            </w:r>
          </w:p>
        </w:tc>
        <w:tc>
          <w:tcPr>
            <w:tcW w:w="1223" w:type="dxa"/>
            <w:tcBorders>
              <w:top w:val="nil"/>
              <w:left w:val="nil"/>
              <w:bottom w:val="nil"/>
              <w:right w:val="nil"/>
            </w:tcBorders>
            <w:noWrap/>
            <w:vAlign w:val="bottom"/>
          </w:tcPr>
          <w:p w14:paraId="7F4D6F55" w14:textId="7976BA35" w:rsidR="00DD41F8" w:rsidRPr="00451CC9" w:rsidRDefault="00DD41F8" w:rsidP="00DD41F8">
            <w:pPr>
              <w:tabs>
                <w:tab w:val="decimal" w:pos="936"/>
              </w:tabs>
              <w:spacing w:line="300" w:lineRule="exact"/>
              <w:rPr>
                <w:rFonts w:ascii="Arial" w:hAnsi="Arial" w:cs="Arial"/>
                <w:sz w:val="16"/>
                <w:szCs w:val="16"/>
                <w:cs/>
                <w:lang w:val="en-GB" w:eastAsia="en-GB"/>
              </w:rPr>
            </w:pPr>
            <w:r w:rsidRPr="00451CC9">
              <w:rPr>
                <w:rFonts w:ascii="Arial" w:hAnsi="Arial" w:cs="Arial"/>
                <w:sz w:val="16"/>
                <w:szCs w:val="16"/>
                <w:lang w:val="en-GB" w:eastAsia="en-GB"/>
              </w:rPr>
              <w:t>-</w:t>
            </w:r>
          </w:p>
        </w:tc>
        <w:tc>
          <w:tcPr>
            <w:tcW w:w="1224" w:type="dxa"/>
            <w:tcBorders>
              <w:top w:val="nil"/>
              <w:left w:val="nil"/>
              <w:bottom w:val="nil"/>
              <w:right w:val="nil"/>
            </w:tcBorders>
            <w:noWrap/>
            <w:vAlign w:val="bottom"/>
          </w:tcPr>
          <w:p w14:paraId="58B4FD6C" w14:textId="558359DC" w:rsidR="00DD41F8" w:rsidRPr="00451CC9" w:rsidRDefault="00DD41F8" w:rsidP="00DD41F8">
            <w:pPr>
              <w:tabs>
                <w:tab w:val="decimal" w:pos="803"/>
              </w:tabs>
              <w:spacing w:line="300" w:lineRule="exact"/>
              <w:rPr>
                <w:rFonts w:ascii="Arial" w:hAnsi="Arial" w:cs="Arial"/>
                <w:sz w:val="16"/>
                <w:szCs w:val="16"/>
                <w:cs/>
                <w:lang w:val="en-GB" w:eastAsia="en-GB"/>
              </w:rPr>
            </w:pPr>
            <w:r w:rsidRPr="00451CC9">
              <w:rPr>
                <w:rFonts w:ascii="Arial" w:hAnsi="Arial" w:cs="Arial"/>
                <w:sz w:val="16"/>
                <w:szCs w:val="16"/>
                <w:lang w:val="en-GB" w:eastAsia="en-GB"/>
              </w:rPr>
              <w:t>-</w:t>
            </w:r>
          </w:p>
        </w:tc>
        <w:tc>
          <w:tcPr>
            <w:tcW w:w="1271" w:type="dxa"/>
            <w:tcBorders>
              <w:top w:val="nil"/>
              <w:left w:val="nil"/>
              <w:bottom w:val="nil"/>
              <w:right w:val="nil"/>
            </w:tcBorders>
            <w:noWrap/>
            <w:vAlign w:val="bottom"/>
          </w:tcPr>
          <w:p w14:paraId="326B07A7" w14:textId="4B183F1B" w:rsidR="00DD41F8" w:rsidRPr="00451CC9" w:rsidRDefault="00DD41F8" w:rsidP="00DD41F8">
            <w:pPr>
              <w:tabs>
                <w:tab w:val="decimal" w:pos="840"/>
              </w:tabs>
              <w:spacing w:line="300" w:lineRule="exact"/>
              <w:rPr>
                <w:rFonts w:ascii="Arial" w:hAnsi="Arial" w:cs="Arial"/>
                <w:sz w:val="16"/>
                <w:szCs w:val="16"/>
                <w:cs/>
                <w:lang w:val="en-GB" w:eastAsia="en-GB"/>
              </w:rPr>
            </w:pPr>
            <w:r w:rsidRPr="00451CC9">
              <w:rPr>
                <w:rFonts w:ascii="Arial" w:hAnsi="Arial" w:cs="Arial"/>
                <w:sz w:val="16"/>
                <w:szCs w:val="16"/>
                <w:lang w:eastAsia="en-GB"/>
              </w:rPr>
              <w:t>(462,836)</w:t>
            </w:r>
          </w:p>
        </w:tc>
        <w:tc>
          <w:tcPr>
            <w:tcW w:w="1296" w:type="dxa"/>
            <w:tcBorders>
              <w:top w:val="nil"/>
              <w:left w:val="nil"/>
              <w:bottom w:val="nil"/>
              <w:right w:val="nil"/>
            </w:tcBorders>
            <w:noWrap/>
            <w:vAlign w:val="bottom"/>
          </w:tcPr>
          <w:p w14:paraId="4F116F54" w14:textId="52825B11" w:rsidR="00DD41F8" w:rsidRPr="00451CC9" w:rsidRDefault="00DD41F8" w:rsidP="00DD41F8">
            <w:pPr>
              <w:tabs>
                <w:tab w:val="decimal" w:pos="953"/>
              </w:tabs>
              <w:spacing w:line="300" w:lineRule="exact"/>
              <w:rPr>
                <w:rFonts w:ascii="Arial" w:hAnsi="Arial" w:cs="Arial"/>
                <w:sz w:val="16"/>
                <w:szCs w:val="16"/>
                <w:cs/>
                <w:lang w:val="en-GB" w:eastAsia="en-GB"/>
              </w:rPr>
            </w:pPr>
            <w:r w:rsidRPr="00451CC9">
              <w:rPr>
                <w:rFonts w:ascii="Arial" w:hAnsi="Arial" w:cs="Arial"/>
                <w:sz w:val="16"/>
                <w:szCs w:val="16"/>
                <w:lang w:val="en-GB" w:eastAsia="en-GB"/>
              </w:rPr>
              <w:t>(2,227)</w:t>
            </w:r>
          </w:p>
        </w:tc>
        <w:tc>
          <w:tcPr>
            <w:tcW w:w="1224" w:type="dxa"/>
            <w:tcBorders>
              <w:top w:val="nil"/>
              <w:left w:val="nil"/>
              <w:bottom w:val="nil"/>
              <w:right w:val="nil"/>
            </w:tcBorders>
            <w:noWrap/>
            <w:vAlign w:val="bottom"/>
          </w:tcPr>
          <w:p w14:paraId="6AE8C54D" w14:textId="2523972D" w:rsidR="00DD41F8" w:rsidRPr="00451CC9" w:rsidRDefault="00DD41F8" w:rsidP="00DD41F8">
            <w:pPr>
              <w:tabs>
                <w:tab w:val="decimal" w:pos="936"/>
              </w:tabs>
              <w:spacing w:line="300" w:lineRule="exact"/>
              <w:rPr>
                <w:rFonts w:ascii="Arial" w:hAnsi="Arial" w:cs="Arial"/>
                <w:sz w:val="16"/>
                <w:szCs w:val="16"/>
                <w:cs/>
                <w:lang w:val="en-GB" w:eastAsia="en-GB"/>
              </w:rPr>
            </w:pPr>
            <w:r w:rsidRPr="00451CC9">
              <w:rPr>
                <w:rFonts w:ascii="Arial" w:hAnsi="Arial" w:cs="Arial"/>
                <w:sz w:val="16"/>
                <w:szCs w:val="16"/>
                <w:lang w:eastAsia="en-GB"/>
              </w:rPr>
              <w:t>(465,063)</w:t>
            </w:r>
          </w:p>
        </w:tc>
      </w:tr>
      <w:tr w:rsidR="00DD41F8" w:rsidRPr="00451CC9" w14:paraId="40BB024E" w14:textId="77777777" w:rsidTr="00763A1C">
        <w:trPr>
          <w:trHeight w:val="313"/>
        </w:trPr>
        <w:tc>
          <w:tcPr>
            <w:tcW w:w="3672" w:type="dxa"/>
            <w:noWrap/>
            <w:vAlign w:val="bottom"/>
          </w:tcPr>
          <w:p w14:paraId="59DBDF7B" w14:textId="77777777" w:rsidR="00DD41F8" w:rsidRPr="00451CC9" w:rsidRDefault="00DD41F8" w:rsidP="00DD41F8">
            <w:pPr>
              <w:spacing w:line="300" w:lineRule="exact"/>
              <w:ind w:left="161" w:hanging="161"/>
              <w:rPr>
                <w:rFonts w:ascii="Arial" w:hAnsi="Arial" w:cs="Arial"/>
                <w:sz w:val="16"/>
                <w:szCs w:val="16"/>
                <w:lang w:val="en-GB" w:eastAsia="en-GB"/>
              </w:rPr>
            </w:pPr>
            <w:r w:rsidRPr="00451CC9">
              <w:rPr>
                <w:rFonts w:ascii="Arial" w:hAnsi="Arial" w:cs="Arial"/>
                <w:sz w:val="16"/>
                <w:szCs w:val="16"/>
                <w:lang w:val="en-GB" w:eastAsia="en-GB"/>
              </w:rPr>
              <w:t>Other changes</w:t>
            </w:r>
          </w:p>
        </w:tc>
        <w:tc>
          <w:tcPr>
            <w:tcW w:w="1223" w:type="dxa"/>
            <w:tcBorders>
              <w:top w:val="nil"/>
              <w:left w:val="nil"/>
              <w:bottom w:val="nil"/>
              <w:right w:val="nil"/>
            </w:tcBorders>
            <w:noWrap/>
            <w:vAlign w:val="bottom"/>
          </w:tcPr>
          <w:p w14:paraId="631949B9" w14:textId="6FCD6586" w:rsidR="00DD41F8" w:rsidRPr="00451CC9" w:rsidRDefault="00DD41F8" w:rsidP="00DD41F8">
            <w:pPr>
              <w:tabs>
                <w:tab w:val="decimal" w:pos="936"/>
              </w:tabs>
              <w:spacing w:line="300" w:lineRule="exact"/>
              <w:rPr>
                <w:rFonts w:ascii="Arial" w:hAnsi="Arial" w:cs="Arial"/>
                <w:sz w:val="16"/>
                <w:szCs w:val="16"/>
                <w:cs/>
                <w:lang w:val="en-GB" w:eastAsia="en-GB"/>
              </w:rPr>
            </w:pPr>
            <w:r w:rsidRPr="00451CC9">
              <w:rPr>
                <w:rFonts w:ascii="Arial" w:hAnsi="Arial" w:cs="Arial"/>
                <w:sz w:val="16"/>
                <w:szCs w:val="16"/>
                <w:lang w:val="en-GB" w:eastAsia="en-GB"/>
              </w:rPr>
              <w:t>-</w:t>
            </w:r>
          </w:p>
        </w:tc>
        <w:tc>
          <w:tcPr>
            <w:tcW w:w="1224" w:type="dxa"/>
            <w:tcBorders>
              <w:top w:val="nil"/>
              <w:left w:val="nil"/>
              <w:bottom w:val="nil"/>
              <w:right w:val="nil"/>
            </w:tcBorders>
            <w:noWrap/>
            <w:vAlign w:val="bottom"/>
          </w:tcPr>
          <w:p w14:paraId="5C2E2874" w14:textId="24A190A1" w:rsidR="00DD41F8" w:rsidRPr="00451CC9" w:rsidRDefault="00DD41F8" w:rsidP="00DD41F8">
            <w:pPr>
              <w:tabs>
                <w:tab w:val="decimal" w:pos="803"/>
              </w:tabs>
              <w:spacing w:line="300" w:lineRule="exact"/>
              <w:rPr>
                <w:rFonts w:ascii="Arial" w:hAnsi="Arial" w:cs="Arial"/>
                <w:sz w:val="16"/>
                <w:szCs w:val="16"/>
                <w:cs/>
                <w:lang w:val="en-GB" w:eastAsia="en-GB"/>
              </w:rPr>
            </w:pPr>
            <w:r w:rsidRPr="00451CC9">
              <w:rPr>
                <w:rFonts w:ascii="Arial" w:hAnsi="Arial" w:cs="Arial"/>
                <w:sz w:val="16"/>
                <w:szCs w:val="16"/>
                <w:cs/>
                <w:lang w:val="en-GB" w:eastAsia="en-GB"/>
              </w:rPr>
              <w:t>(13)</w:t>
            </w:r>
          </w:p>
        </w:tc>
        <w:tc>
          <w:tcPr>
            <w:tcW w:w="1271" w:type="dxa"/>
            <w:tcBorders>
              <w:top w:val="nil"/>
              <w:left w:val="nil"/>
              <w:bottom w:val="nil"/>
              <w:right w:val="nil"/>
            </w:tcBorders>
            <w:noWrap/>
            <w:vAlign w:val="bottom"/>
          </w:tcPr>
          <w:p w14:paraId="71D2D9B5" w14:textId="6AA3DA2A" w:rsidR="00DD41F8" w:rsidRPr="00451CC9" w:rsidRDefault="00DD41F8" w:rsidP="00DD41F8">
            <w:pPr>
              <w:tabs>
                <w:tab w:val="decimal" w:pos="840"/>
              </w:tabs>
              <w:spacing w:line="300" w:lineRule="exact"/>
              <w:rPr>
                <w:rFonts w:ascii="Arial" w:hAnsi="Arial" w:cs="Arial"/>
                <w:sz w:val="16"/>
                <w:szCs w:val="16"/>
                <w:cs/>
                <w:lang w:val="en-GB" w:eastAsia="en-GB"/>
              </w:rPr>
            </w:pPr>
            <w:r w:rsidRPr="00451CC9">
              <w:rPr>
                <w:rFonts w:ascii="Arial" w:hAnsi="Arial" w:cs="Arial"/>
                <w:sz w:val="16"/>
                <w:szCs w:val="16"/>
                <w:lang w:val="en-GB" w:eastAsia="en-GB"/>
              </w:rPr>
              <w:t>-</w:t>
            </w:r>
          </w:p>
        </w:tc>
        <w:tc>
          <w:tcPr>
            <w:tcW w:w="1296" w:type="dxa"/>
            <w:tcBorders>
              <w:top w:val="nil"/>
              <w:left w:val="nil"/>
              <w:bottom w:val="nil"/>
              <w:right w:val="nil"/>
            </w:tcBorders>
            <w:noWrap/>
            <w:vAlign w:val="bottom"/>
          </w:tcPr>
          <w:p w14:paraId="40F6E05A" w14:textId="25F21404" w:rsidR="00DD41F8" w:rsidRPr="00451CC9" w:rsidRDefault="00DD41F8" w:rsidP="00DD41F8">
            <w:pPr>
              <w:tabs>
                <w:tab w:val="decimal" w:pos="953"/>
              </w:tabs>
              <w:spacing w:line="300" w:lineRule="exact"/>
              <w:rPr>
                <w:rFonts w:ascii="Arial" w:hAnsi="Arial" w:cs="Arial"/>
                <w:sz w:val="16"/>
                <w:szCs w:val="16"/>
                <w:cs/>
                <w:lang w:val="en-GB" w:eastAsia="en-GB"/>
              </w:rPr>
            </w:pPr>
            <w:r w:rsidRPr="00451CC9">
              <w:rPr>
                <w:rFonts w:ascii="Arial" w:hAnsi="Arial" w:cs="Arial"/>
                <w:sz w:val="16"/>
                <w:szCs w:val="16"/>
                <w:lang w:val="en-GB" w:eastAsia="en-GB"/>
              </w:rPr>
              <w:t>-</w:t>
            </w:r>
          </w:p>
        </w:tc>
        <w:tc>
          <w:tcPr>
            <w:tcW w:w="1224" w:type="dxa"/>
            <w:tcBorders>
              <w:top w:val="nil"/>
              <w:left w:val="nil"/>
              <w:bottom w:val="nil"/>
              <w:right w:val="nil"/>
            </w:tcBorders>
            <w:noWrap/>
            <w:vAlign w:val="bottom"/>
          </w:tcPr>
          <w:p w14:paraId="5A09B03D" w14:textId="5C197E7B" w:rsidR="00DD41F8" w:rsidRPr="00451CC9" w:rsidRDefault="00DD41F8" w:rsidP="00DD41F8">
            <w:pPr>
              <w:tabs>
                <w:tab w:val="decimal" w:pos="936"/>
              </w:tabs>
              <w:spacing w:line="300" w:lineRule="exact"/>
              <w:rPr>
                <w:rFonts w:ascii="Arial" w:hAnsi="Arial" w:cs="Arial"/>
                <w:sz w:val="16"/>
                <w:szCs w:val="16"/>
                <w:cs/>
                <w:lang w:val="en-GB" w:eastAsia="en-GB"/>
              </w:rPr>
            </w:pPr>
            <w:r w:rsidRPr="00451CC9">
              <w:rPr>
                <w:rFonts w:ascii="Arial" w:hAnsi="Arial" w:cs="Arial"/>
                <w:sz w:val="16"/>
                <w:szCs w:val="16"/>
                <w:cs/>
                <w:lang w:val="en-GB" w:eastAsia="en-GB"/>
              </w:rPr>
              <w:t>(13)</w:t>
            </w:r>
          </w:p>
        </w:tc>
      </w:tr>
      <w:tr w:rsidR="00DD41F8" w:rsidRPr="00451CC9" w14:paraId="51A1D196" w14:textId="77777777" w:rsidTr="00763A1C">
        <w:trPr>
          <w:trHeight w:val="153"/>
        </w:trPr>
        <w:tc>
          <w:tcPr>
            <w:tcW w:w="3672" w:type="dxa"/>
            <w:noWrap/>
            <w:vAlign w:val="bottom"/>
          </w:tcPr>
          <w:p w14:paraId="6154449F" w14:textId="77777777" w:rsidR="00DD41F8" w:rsidRPr="00451CC9" w:rsidRDefault="00DD41F8" w:rsidP="00DD41F8">
            <w:pPr>
              <w:spacing w:line="300" w:lineRule="exact"/>
              <w:ind w:left="161" w:right="-105" w:hanging="161"/>
              <w:rPr>
                <w:rFonts w:ascii="Arial" w:hAnsi="Arial" w:cs="Arial"/>
                <w:sz w:val="16"/>
                <w:szCs w:val="16"/>
                <w:cs/>
                <w:lang w:val="en-GB" w:eastAsia="en-GB"/>
              </w:rPr>
            </w:pPr>
            <w:r w:rsidRPr="00451CC9">
              <w:rPr>
                <w:rFonts w:ascii="Arial" w:hAnsi="Arial" w:cs="Arial"/>
                <w:sz w:val="16"/>
                <w:szCs w:val="16"/>
                <w:lang w:val="en-GB" w:eastAsia="en-GB"/>
              </w:rPr>
              <w:t>Effect of changes in the risk of reinsurers non-performance</w:t>
            </w:r>
          </w:p>
        </w:tc>
        <w:tc>
          <w:tcPr>
            <w:tcW w:w="1223" w:type="dxa"/>
            <w:tcBorders>
              <w:top w:val="nil"/>
              <w:left w:val="nil"/>
              <w:bottom w:val="nil"/>
              <w:right w:val="nil"/>
            </w:tcBorders>
            <w:noWrap/>
            <w:vAlign w:val="bottom"/>
          </w:tcPr>
          <w:p w14:paraId="78D9833E" w14:textId="3E9C97D3" w:rsidR="00DD41F8" w:rsidRPr="00451CC9" w:rsidRDefault="00DD41F8" w:rsidP="00DD41F8">
            <w:pPr>
              <w:pBdr>
                <w:bottom w:val="single" w:sz="4" w:space="1" w:color="auto"/>
              </w:pBdr>
              <w:tabs>
                <w:tab w:val="decimal" w:pos="936"/>
              </w:tabs>
              <w:spacing w:line="300" w:lineRule="exact"/>
              <w:rPr>
                <w:rFonts w:ascii="Arial" w:hAnsi="Arial" w:cs="Arial"/>
                <w:sz w:val="16"/>
                <w:szCs w:val="16"/>
                <w:lang w:val="en-GB" w:eastAsia="en-GB"/>
              </w:rPr>
            </w:pPr>
            <w:r w:rsidRPr="00451CC9">
              <w:rPr>
                <w:rFonts w:ascii="Arial" w:hAnsi="Arial" w:cs="Arial"/>
                <w:sz w:val="16"/>
                <w:szCs w:val="16"/>
                <w:lang w:val="en-GB" w:eastAsia="en-GB"/>
              </w:rPr>
              <w:t>-</w:t>
            </w:r>
          </w:p>
        </w:tc>
        <w:tc>
          <w:tcPr>
            <w:tcW w:w="1224" w:type="dxa"/>
            <w:tcBorders>
              <w:top w:val="nil"/>
              <w:left w:val="nil"/>
              <w:bottom w:val="nil"/>
              <w:right w:val="nil"/>
            </w:tcBorders>
            <w:noWrap/>
            <w:vAlign w:val="bottom"/>
          </w:tcPr>
          <w:p w14:paraId="4B8CC88D" w14:textId="02D52B51" w:rsidR="00DD41F8" w:rsidRPr="00451CC9" w:rsidRDefault="00DD41F8" w:rsidP="00DD41F8">
            <w:pPr>
              <w:pBdr>
                <w:bottom w:val="single" w:sz="4" w:space="1" w:color="auto"/>
              </w:pBdr>
              <w:tabs>
                <w:tab w:val="decimal" w:pos="803"/>
              </w:tabs>
              <w:spacing w:line="300" w:lineRule="exact"/>
              <w:rPr>
                <w:rFonts w:ascii="Arial" w:hAnsi="Arial" w:cs="Arial"/>
                <w:sz w:val="16"/>
                <w:szCs w:val="16"/>
                <w:lang w:val="en-GB" w:eastAsia="en-GB"/>
              </w:rPr>
            </w:pPr>
            <w:r w:rsidRPr="00451CC9">
              <w:rPr>
                <w:rFonts w:ascii="Arial" w:hAnsi="Arial" w:cs="Arial"/>
                <w:sz w:val="16"/>
                <w:szCs w:val="16"/>
                <w:lang w:val="en-GB" w:eastAsia="en-GB"/>
              </w:rPr>
              <w:t>-</w:t>
            </w:r>
          </w:p>
        </w:tc>
        <w:tc>
          <w:tcPr>
            <w:tcW w:w="1271" w:type="dxa"/>
            <w:tcBorders>
              <w:top w:val="nil"/>
              <w:left w:val="nil"/>
              <w:bottom w:val="nil"/>
              <w:right w:val="nil"/>
            </w:tcBorders>
            <w:noWrap/>
            <w:vAlign w:val="bottom"/>
          </w:tcPr>
          <w:p w14:paraId="72F699C5" w14:textId="5480F4C9" w:rsidR="00DD41F8" w:rsidRPr="00451CC9" w:rsidRDefault="00DD41F8" w:rsidP="00DD41F8">
            <w:pPr>
              <w:pBdr>
                <w:bottom w:val="single" w:sz="4" w:space="1" w:color="auto"/>
              </w:pBdr>
              <w:tabs>
                <w:tab w:val="decimal" w:pos="840"/>
              </w:tabs>
              <w:spacing w:line="300" w:lineRule="exact"/>
              <w:rPr>
                <w:rFonts w:ascii="Arial" w:hAnsi="Arial" w:cs="Arial"/>
                <w:sz w:val="16"/>
                <w:szCs w:val="16"/>
                <w:lang w:val="en-GB" w:eastAsia="en-GB"/>
              </w:rPr>
            </w:pPr>
            <w:r w:rsidRPr="00451CC9">
              <w:rPr>
                <w:rFonts w:ascii="Arial" w:hAnsi="Arial" w:cs="Arial"/>
                <w:sz w:val="16"/>
                <w:szCs w:val="16"/>
                <w:cs/>
                <w:lang w:val="en-GB" w:eastAsia="en-GB"/>
              </w:rPr>
              <w:t>(</w:t>
            </w:r>
            <w:r w:rsidRPr="00451CC9">
              <w:rPr>
                <w:rFonts w:ascii="Arial" w:hAnsi="Arial" w:cs="Arial"/>
                <w:sz w:val="16"/>
                <w:szCs w:val="16"/>
                <w:lang w:val="en-GB" w:eastAsia="en-GB"/>
              </w:rPr>
              <w:t>6</w:t>
            </w:r>
            <w:r w:rsidRPr="00451CC9">
              <w:rPr>
                <w:rFonts w:ascii="Arial" w:hAnsi="Arial" w:cs="Arial"/>
                <w:sz w:val="16"/>
                <w:szCs w:val="16"/>
                <w:cs/>
                <w:lang w:val="en-GB" w:eastAsia="en-GB"/>
              </w:rPr>
              <w:t>)</w:t>
            </w:r>
          </w:p>
        </w:tc>
        <w:tc>
          <w:tcPr>
            <w:tcW w:w="1296" w:type="dxa"/>
            <w:tcBorders>
              <w:top w:val="nil"/>
              <w:left w:val="nil"/>
              <w:bottom w:val="nil"/>
              <w:right w:val="nil"/>
            </w:tcBorders>
            <w:noWrap/>
            <w:vAlign w:val="bottom"/>
          </w:tcPr>
          <w:p w14:paraId="7975FE85" w14:textId="76D1D500" w:rsidR="00DD41F8" w:rsidRPr="00451CC9" w:rsidRDefault="00DD41F8" w:rsidP="00DD41F8">
            <w:pPr>
              <w:pBdr>
                <w:bottom w:val="single" w:sz="4" w:space="1" w:color="auto"/>
              </w:pBdr>
              <w:tabs>
                <w:tab w:val="decimal" w:pos="953"/>
              </w:tabs>
              <w:spacing w:line="300" w:lineRule="exact"/>
              <w:rPr>
                <w:rFonts w:ascii="Arial" w:hAnsi="Arial" w:cs="Arial"/>
                <w:sz w:val="16"/>
                <w:szCs w:val="16"/>
                <w:lang w:val="en-GB" w:eastAsia="en-GB"/>
              </w:rPr>
            </w:pPr>
            <w:r w:rsidRPr="00451CC9">
              <w:rPr>
                <w:rFonts w:ascii="Arial" w:hAnsi="Arial" w:cs="Arial"/>
                <w:sz w:val="16"/>
                <w:szCs w:val="16"/>
                <w:lang w:val="en-GB" w:eastAsia="en-GB"/>
              </w:rPr>
              <w:t>-</w:t>
            </w:r>
          </w:p>
        </w:tc>
        <w:tc>
          <w:tcPr>
            <w:tcW w:w="1224" w:type="dxa"/>
            <w:tcBorders>
              <w:top w:val="nil"/>
              <w:left w:val="nil"/>
              <w:bottom w:val="nil"/>
              <w:right w:val="nil"/>
            </w:tcBorders>
            <w:noWrap/>
            <w:vAlign w:val="bottom"/>
          </w:tcPr>
          <w:p w14:paraId="3EB21A25" w14:textId="7C5BDECF" w:rsidR="00DD41F8" w:rsidRPr="00451CC9" w:rsidRDefault="00DD41F8" w:rsidP="00DD41F8">
            <w:pPr>
              <w:pBdr>
                <w:bottom w:val="single" w:sz="4" w:space="1" w:color="auto"/>
              </w:pBdr>
              <w:tabs>
                <w:tab w:val="decimal" w:pos="936"/>
              </w:tabs>
              <w:spacing w:line="300" w:lineRule="exact"/>
              <w:rPr>
                <w:rFonts w:ascii="Arial" w:hAnsi="Arial" w:cs="Arial"/>
                <w:sz w:val="16"/>
                <w:szCs w:val="16"/>
                <w:lang w:val="en-GB" w:eastAsia="en-GB"/>
              </w:rPr>
            </w:pPr>
            <w:r w:rsidRPr="00451CC9">
              <w:rPr>
                <w:rFonts w:ascii="Arial" w:hAnsi="Arial" w:cs="Arial"/>
                <w:sz w:val="16"/>
                <w:szCs w:val="16"/>
                <w:cs/>
                <w:lang w:val="en-GB" w:eastAsia="en-GB"/>
              </w:rPr>
              <w:t>(</w:t>
            </w:r>
            <w:r w:rsidRPr="00451CC9">
              <w:rPr>
                <w:rFonts w:ascii="Arial" w:hAnsi="Arial" w:cs="Arial"/>
                <w:sz w:val="16"/>
                <w:szCs w:val="16"/>
                <w:lang w:val="en-GB" w:eastAsia="en-GB"/>
              </w:rPr>
              <w:t>6</w:t>
            </w:r>
            <w:r w:rsidRPr="00451CC9">
              <w:rPr>
                <w:rFonts w:ascii="Arial" w:hAnsi="Arial" w:cs="Arial"/>
                <w:sz w:val="16"/>
                <w:szCs w:val="16"/>
                <w:cs/>
                <w:lang w:val="en-GB" w:eastAsia="en-GB"/>
              </w:rPr>
              <w:t>)</w:t>
            </w:r>
          </w:p>
        </w:tc>
      </w:tr>
      <w:tr w:rsidR="00DD41F8" w:rsidRPr="00451CC9" w14:paraId="60FEB828" w14:textId="77777777" w:rsidTr="00763A1C">
        <w:trPr>
          <w:trHeight w:val="87"/>
        </w:trPr>
        <w:tc>
          <w:tcPr>
            <w:tcW w:w="3672" w:type="dxa"/>
            <w:noWrap/>
            <w:vAlign w:val="bottom"/>
          </w:tcPr>
          <w:p w14:paraId="47F240A8" w14:textId="5C8EA4E4" w:rsidR="00DD41F8" w:rsidRPr="00451CC9" w:rsidRDefault="00DD41F8" w:rsidP="00DD41F8">
            <w:pPr>
              <w:spacing w:line="300" w:lineRule="exact"/>
              <w:ind w:left="161" w:hanging="161"/>
              <w:rPr>
                <w:rFonts w:ascii="Arial" w:hAnsi="Arial" w:cs="Arial"/>
                <w:b/>
                <w:bCs/>
                <w:sz w:val="16"/>
                <w:szCs w:val="16"/>
                <w:lang w:val="en-GB" w:eastAsia="en-GB"/>
              </w:rPr>
            </w:pPr>
            <w:r w:rsidRPr="00451CC9">
              <w:rPr>
                <w:rFonts w:ascii="Arial" w:hAnsi="Arial" w:cs="Arial"/>
                <w:b/>
                <w:bCs/>
                <w:sz w:val="16"/>
                <w:szCs w:val="16"/>
                <w:lang w:val="en-GB" w:eastAsia="en-GB"/>
              </w:rPr>
              <w:t xml:space="preserve">Total net expenses </w:t>
            </w:r>
          </w:p>
        </w:tc>
        <w:tc>
          <w:tcPr>
            <w:tcW w:w="1223" w:type="dxa"/>
            <w:tcBorders>
              <w:left w:val="nil"/>
              <w:bottom w:val="nil"/>
              <w:right w:val="nil"/>
            </w:tcBorders>
            <w:noWrap/>
            <w:vAlign w:val="bottom"/>
          </w:tcPr>
          <w:p w14:paraId="33A74CB7" w14:textId="18D18358" w:rsidR="00DD41F8" w:rsidRPr="00451CC9" w:rsidRDefault="00DD41F8" w:rsidP="00DD41F8">
            <w:pPr>
              <w:tabs>
                <w:tab w:val="decimal" w:pos="936"/>
              </w:tabs>
              <w:spacing w:line="300" w:lineRule="exact"/>
              <w:rPr>
                <w:rFonts w:ascii="Arial" w:hAnsi="Arial" w:cs="Arial"/>
                <w:b/>
                <w:bCs/>
                <w:sz w:val="16"/>
                <w:szCs w:val="16"/>
                <w:lang w:val="en-GB" w:eastAsia="en-GB"/>
              </w:rPr>
            </w:pPr>
            <w:r w:rsidRPr="00451CC9">
              <w:rPr>
                <w:rFonts w:ascii="Arial" w:hAnsi="Arial" w:cs="Arial"/>
                <w:sz w:val="16"/>
                <w:szCs w:val="16"/>
                <w:cs/>
                <w:lang w:eastAsia="en-GB"/>
              </w:rPr>
              <w:t>(133</w:t>
            </w:r>
            <w:r w:rsidRPr="00451CC9">
              <w:rPr>
                <w:rFonts w:ascii="Arial" w:hAnsi="Arial" w:cs="Arial"/>
                <w:sz w:val="16"/>
                <w:szCs w:val="16"/>
                <w:lang w:eastAsia="en-GB"/>
              </w:rPr>
              <w:t>,</w:t>
            </w:r>
            <w:r w:rsidRPr="00451CC9">
              <w:rPr>
                <w:rFonts w:ascii="Arial" w:hAnsi="Arial" w:cs="Arial"/>
                <w:sz w:val="16"/>
                <w:szCs w:val="16"/>
                <w:cs/>
                <w:lang w:eastAsia="en-GB"/>
              </w:rPr>
              <w:t>037)</w:t>
            </w:r>
          </w:p>
        </w:tc>
        <w:tc>
          <w:tcPr>
            <w:tcW w:w="1224" w:type="dxa"/>
            <w:tcBorders>
              <w:left w:val="nil"/>
              <w:bottom w:val="nil"/>
              <w:right w:val="nil"/>
            </w:tcBorders>
            <w:noWrap/>
            <w:vAlign w:val="bottom"/>
          </w:tcPr>
          <w:p w14:paraId="3436E099" w14:textId="34AD1F39" w:rsidR="00DD41F8" w:rsidRPr="00451CC9" w:rsidRDefault="00DD41F8" w:rsidP="00DD41F8">
            <w:pPr>
              <w:tabs>
                <w:tab w:val="decimal" w:pos="803"/>
              </w:tabs>
              <w:spacing w:line="300" w:lineRule="exact"/>
              <w:rPr>
                <w:rFonts w:ascii="Arial" w:hAnsi="Arial" w:cs="Arial"/>
                <w:b/>
                <w:bCs/>
                <w:sz w:val="16"/>
                <w:szCs w:val="16"/>
                <w:lang w:val="en-GB" w:eastAsia="en-GB"/>
              </w:rPr>
            </w:pPr>
            <w:r w:rsidRPr="00451CC9">
              <w:rPr>
                <w:rFonts w:ascii="Arial" w:hAnsi="Arial" w:cs="Arial"/>
                <w:sz w:val="16"/>
                <w:szCs w:val="16"/>
                <w:lang w:val="en-GB" w:eastAsia="en-GB"/>
              </w:rPr>
              <w:t>(13)</w:t>
            </w:r>
          </w:p>
        </w:tc>
        <w:tc>
          <w:tcPr>
            <w:tcW w:w="1271" w:type="dxa"/>
            <w:tcBorders>
              <w:left w:val="nil"/>
              <w:bottom w:val="nil"/>
              <w:right w:val="nil"/>
            </w:tcBorders>
            <w:noWrap/>
            <w:vAlign w:val="bottom"/>
          </w:tcPr>
          <w:p w14:paraId="38531870" w14:textId="68B55861" w:rsidR="00DD41F8" w:rsidRPr="00451CC9" w:rsidRDefault="00DD41F8" w:rsidP="00DD41F8">
            <w:pPr>
              <w:tabs>
                <w:tab w:val="decimal" w:pos="840"/>
              </w:tabs>
              <w:spacing w:line="300" w:lineRule="exact"/>
              <w:rPr>
                <w:rFonts w:ascii="Arial" w:hAnsi="Arial" w:cs="Arial"/>
                <w:b/>
                <w:bCs/>
                <w:sz w:val="16"/>
                <w:szCs w:val="16"/>
                <w:cs/>
                <w:lang w:val="en-GB" w:eastAsia="en-GB"/>
              </w:rPr>
            </w:pPr>
            <w:r w:rsidRPr="00451CC9">
              <w:rPr>
                <w:rFonts w:ascii="Arial" w:hAnsi="Arial" w:cs="Arial"/>
                <w:sz w:val="16"/>
                <w:szCs w:val="16"/>
                <w:lang w:val="en-GB" w:eastAsia="en-GB"/>
              </w:rPr>
              <w:t>66,036</w:t>
            </w:r>
          </w:p>
        </w:tc>
        <w:tc>
          <w:tcPr>
            <w:tcW w:w="1296" w:type="dxa"/>
            <w:tcBorders>
              <w:left w:val="nil"/>
              <w:bottom w:val="nil"/>
              <w:right w:val="nil"/>
            </w:tcBorders>
            <w:noWrap/>
            <w:vAlign w:val="bottom"/>
          </w:tcPr>
          <w:p w14:paraId="66DD45C5" w14:textId="46A14DD5" w:rsidR="00DD41F8" w:rsidRPr="00451CC9" w:rsidRDefault="00DD41F8" w:rsidP="00DD41F8">
            <w:pPr>
              <w:tabs>
                <w:tab w:val="decimal" w:pos="953"/>
              </w:tabs>
              <w:spacing w:line="300" w:lineRule="exact"/>
              <w:rPr>
                <w:rFonts w:ascii="Arial" w:hAnsi="Arial" w:cs="Arial"/>
                <w:b/>
                <w:bCs/>
                <w:sz w:val="16"/>
                <w:szCs w:val="16"/>
                <w:lang w:val="en-GB" w:eastAsia="en-GB"/>
              </w:rPr>
            </w:pPr>
            <w:r w:rsidRPr="00451CC9">
              <w:rPr>
                <w:rFonts w:ascii="Arial" w:hAnsi="Arial" w:cs="Arial"/>
                <w:sz w:val="16"/>
                <w:szCs w:val="16"/>
                <w:lang w:val="en-GB" w:eastAsia="en-GB"/>
              </w:rPr>
              <w:t>(74)</w:t>
            </w:r>
          </w:p>
        </w:tc>
        <w:tc>
          <w:tcPr>
            <w:tcW w:w="1224" w:type="dxa"/>
            <w:tcBorders>
              <w:left w:val="nil"/>
              <w:bottom w:val="nil"/>
              <w:right w:val="nil"/>
            </w:tcBorders>
            <w:noWrap/>
            <w:vAlign w:val="bottom"/>
          </w:tcPr>
          <w:p w14:paraId="51CA828A" w14:textId="1CCA7F61" w:rsidR="00DD41F8" w:rsidRPr="00451CC9" w:rsidRDefault="00DD41F8" w:rsidP="00DD41F8">
            <w:pPr>
              <w:tabs>
                <w:tab w:val="decimal" w:pos="936"/>
              </w:tabs>
              <w:spacing w:line="300" w:lineRule="exact"/>
              <w:rPr>
                <w:rFonts w:ascii="Arial" w:hAnsi="Arial" w:cs="Arial"/>
                <w:b/>
                <w:bCs/>
                <w:sz w:val="16"/>
                <w:szCs w:val="16"/>
                <w:lang w:val="en-GB" w:eastAsia="en-GB"/>
              </w:rPr>
            </w:pPr>
            <w:r w:rsidRPr="00451CC9">
              <w:rPr>
                <w:rFonts w:ascii="Arial" w:hAnsi="Arial" w:cs="Arial"/>
                <w:sz w:val="16"/>
                <w:szCs w:val="16"/>
                <w:lang w:eastAsia="en-GB"/>
              </w:rPr>
              <w:t>(67,088)</w:t>
            </w:r>
          </w:p>
        </w:tc>
      </w:tr>
      <w:tr w:rsidR="00DD41F8" w:rsidRPr="00451CC9" w14:paraId="612F50C6" w14:textId="77777777" w:rsidTr="00763A1C">
        <w:trPr>
          <w:trHeight w:val="87"/>
        </w:trPr>
        <w:tc>
          <w:tcPr>
            <w:tcW w:w="3672" w:type="dxa"/>
            <w:noWrap/>
            <w:vAlign w:val="bottom"/>
          </w:tcPr>
          <w:p w14:paraId="26EBB013" w14:textId="77777777" w:rsidR="00DD41F8" w:rsidRPr="00451CC9" w:rsidRDefault="00DD41F8" w:rsidP="00DD41F8">
            <w:pPr>
              <w:spacing w:line="300" w:lineRule="exact"/>
              <w:ind w:left="161" w:right="-184" w:hanging="161"/>
              <w:rPr>
                <w:rFonts w:ascii="Arial" w:hAnsi="Arial" w:cs="Arial"/>
                <w:b/>
                <w:bCs/>
                <w:sz w:val="16"/>
                <w:szCs w:val="16"/>
                <w:cs/>
                <w:lang w:val="en-GB" w:eastAsia="en-GB"/>
              </w:rPr>
            </w:pPr>
            <w:r w:rsidRPr="00451CC9">
              <w:rPr>
                <w:rFonts w:ascii="Arial" w:hAnsi="Arial" w:cs="Arial"/>
                <w:sz w:val="16"/>
                <w:szCs w:val="16"/>
                <w:lang w:val="en-GB" w:eastAsia="en-GB"/>
              </w:rPr>
              <w:t xml:space="preserve">Finance income </w:t>
            </w:r>
          </w:p>
        </w:tc>
        <w:tc>
          <w:tcPr>
            <w:tcW w:w="1223" w:type="dxa"/>
            <w:tcBorders>
              <w:left w:val="nil"/>
              <w:right w:val="nil"/>
            </w:tcBorders>
            <w:noWrap/>
            <w:vAlign w:val="bottom"/>
          </w:tcPr>
          <w:p w14:paraId="3ACE7EB4" w14:textId="5F338D6C" w:rsidR="00DD41F8" w:rsidRPr="00451CC9" w:rsidRDefault="00DD41F8" w:rsidP="00DD41F8">
            <w:pPr>
              <w:pBdr>
                <w:bottom w:val="single" w:sz="4" w:space="1" w:color="auto"/>
              </w:pBdr>
              <w:tabs>
                <w:tab w:val="decimal" w:pos="936"/>
              </w:tabs>
              <w:spacing w:line="300" w:lineRule="exact"/>
              <w:rPr>
                <w:rFonts w:ascii="Arial" w:hAnsi="Arial" w:cs="Arial"/>
                <w:b/>
                <w:bCs/>
                <w:sz w:val="16"/>
                <w:szCs w:val="16"/>
                <w:lang w:val="en-GB" w:eastAsia="en-GB"/>
              </w:rPr>
            </w:pPr>
            <w:r w:rsidRPr="00451CC9">
              <w:rPr>
                <w:rFonts w:ascii="Arial" w:hAnsi="Arial" w:cs="Arial"/>
                <w:sz w:val="16"/>
                <w:szCs w:val="16"/>
                <w:lang w:val="en-GB" w:eastAsia="en-GB"/>
              </w:rPr>
              <w:t>-</w:t>
            </w:r>
          </w:p>
        </w:tc>
        <w:tc>
          <w:tcPr>
            <w:tcW w:w="1224" w:type="dxa"/>
            <w:tcBorders>
              <w:left w:val="nil"/>
              <w:right w:val="nil"/>
            </w:tcBorders>
            <w:noWrap/>
            <w:vAlign w:val="bottom"/>
          </w:tcPr>
          <w:p w14:paraId="1EDF82E7" w14:textId="45A16348" w:rsidR="00DD41F8" w:rsidRPr="00451CC9" w:rsidRDefault="00DD41F8" w:rsidP="00DD41F8">
            <w:pPr>
              <w:pBdr>
                <w:bottom w:val="single" w:sz="4" w:space="1" w:color="auto"/>
              </w:pBdr>
              <w:tabs>
                <w:tab w:val="decimal" w:pos="803"/>
              </w:tabs>
              <w:spacing w:line="300" w:lineRule="exact"/>
              <w:rPr>
                <w:rFonts w:ascii="Arial" w:hAnsi="Arial" w:cs="Arial"/>
                <w:b/>
                <w:bCs/>
                <w:sz w:val="16"/>
                <w:szCs w:val="16"/>
                <w:lang w:val="en-GB" w:eastAsia="en-GB"/>
              </w:rPr>
            </w:pPr>
            <w:r w:rsidRPr="00451CC9">
              <w:rPr>
                <w:rFonts w:ascii="Arial" w:hAnsi="Arial" w:cs="Arial"/>
                <w:sz w:val="16"/>
                <w:szCs w:val="16"/>
                <w:lang w:val="en-GB" w:eastAsia="en-GB"/>
              </w:rPr>
              <w:t>-</w:t>
            </w:r>
          </w:p>
        </w:tc>
        <w:tc>
          <w:tcPr>
            <w:tcW w:w="1271" w:type="dxa"/>
            <w:tcBorders>
              <w:left w:val="nil"/>
              <w:right w:val="nil"/>
            </w:tcBorders>
            <w:noWrap/>
            <w:vAlign w:val="bottom"/>
          </w:tcPr>
          <w:p w14:paraId="7FADA4A4" w14:textId="234A8000" w:rsidR="00DD41F8" w:rsidRPr="00451CC9" w:rsidRDefault="00DD41F8" w:rsidP="00DD41F8">
            <w:pPr>
              <w:pBdr>
                <w:bottom w:val="single" w:sz="4" w:space="1" w:color="auto"/>
              </w:pBdr>
              <w:tabs>
                <w:tab w:val="decimal" w:pos="840"/>
              </w:tabs>
              <w:spacing w:line="300" w:lineRule="exact"/>
              <w:rPr>
                <w:rFonts w:ascii="Arial" w:hAnsi="Arial" w:cs="Arial"/>
                <w:b/>
                <w:bCs/>
                <w:sz w:val="16"/>
                <w:szCs w:val="16"/>
                <w:lang w:val="en-GB" w:eastAsia="en-GB"/>
              </w:rPr>
            </w:pPr>
            <w:r w:rsidRPr="00451CC9">
              <w:rPr>
                <w:rFonts w:ascii="Arial" w:hAnsi="Arial" w:cs="Arial"/>
                <w:sz w:val="16"/>
                <w:szCs w:val="16"/>
                <w:lang w:val="en-GB" w:eastAsia="en-GB"/>
              </w:rPr>
              <w:t>144</w:t>
            </w:r>
          </w:p>
        </w:tc>
        <w:tc>
          <w:tcPr>
            <w:tcW w:w="1296" w:type="dxa"/>
            <w:tcBorders>
              <w:left w:val="nil"/>
              <w:right w:val="nil"/>
            </w:tcBorders>
            <w:noWrap/>
            <w:vAlign w:val="bottom"/>
          </w:tcPr>
          <w:p w14:paraId="439227C8" w14:textId="0B68B1AA" w:rsidR="00DD41F8" w:rsidRPr="00451CC9" w:rsidRDefault="00DD41F8" w:rsidP="00DD41F8">
            <w:pPr>
              <w:pBdr>
                <w:bottom w:val="single" w:sz="4" w:space="1" w:color="auto"/>
              </w:pBdr>
              <w:tabs>
                <w:tab w:val="decimal" w:pos="953"/>
              </w:tabs>
              <w:spacing w:line="300" w:lineRule="exact"/>
              <w:rPr>
                <w:rFonts w:ascii="Arial" w:hAnsi="Arial" w:cs="Arial"/>
                <w:b/>
                <w:bCs/>
                <w:sz w:val="16"/>
                <w:szCs w:val="16"/>
                <w:lang w:val="en-GB" w:eastAsia="en-GB"/>
              </w:rPr>
            </w:pPr>
            <w:r w:rsidRPr="00451CC9">
              <w:rPr>
                <w:rFonts w:ascii="Arial" w:hAnsi="Arial" w:cs="Arial"/>
                <w:sz w:val="16"/>
                <w:szCs w:val="16"/>
                <w:lang w:val="en-GB" w:eastAsia="en-GB"/>
              </w:rPr>
              <w:t>-</w:t>
            </w:r>
          </w:p>
        </w:tc>
        <w:tc>
          <w:tcPr>
            <w:tcW w:w="1224" w:type="dxa"/>
            <w:tcBorders>
              <w:left w:val="nil"/>
              <w:right w:val="nil"/>
            </w:tcBorders>
            <w:noWrap/>
            <w:vAlign w:val="bottom"/>
          </w:tcPr>
          <w:p w14:paraId="590CF567" w14:textId="6F9F3731" w:rsidR="00DD41F8" w:rsidRPr="00451CC9" w:rsidRDefault="00DD41F8" w:rsidP="00DD41F8">
            <w:pPr>
              <w:pBdr>
                <w:bottom w:val="single" w:sz="4" w:space="1" w:color="auto"/>
              </w:pBdr>
              <w:tabs>
                <w:tab w:val="decimal" w:pos="936"/>
              </w:tabs>
              <w:spacing w:line="300" w:lineRule="exact"/>
              <w:rPr>
                <w:rFonts w:ascii="Arial" w:hAnsi="Arial" w:cs="Arial"/>
                <w:b/>
                <w:bCs/>
                <w:sz w:val="16"/>
                <w:szCs w:val="16"/>
                <w:lang w:val="en-GB" w:eastAsia="en-GB"/>
              </w:rPr>
            </w:pPr>
            <w:r w:rsidRPr="00451CC9">
              <w:rPr>
                <w:rFonts w:ascii="Arial" w:hAnsi="Arial" w:cs="Arial"/>
                <w:sz w:val="16"/>
                <w:szCs w:val="16"/>
                <w:lang w:val="en-GB" w:eastAsia="en-GB"/>
              </w:rPr>
              <w:t>144</w:t>
            </w:r>
          </w:p>
        </w:tc>
      </w:tr>
      <w:tr w:rsidR="00DD41F8" w:rsidRPr="00451CC9" w14:paraId="200F6722" w14:textId="77777777" w:rsidTr="00763A1C">
        <w:trPr>
          <w:trHeight w:val="87"/>
        </w:trPr>
        <w:tc>
          <w:tcPr>
            <w:tcW w:w="3672" w:type="dxa"/>
            <w:noWrap/>
            <w:vAlign w:val="bottom"/>
          </w:tcPr>
          <w:p w14:paraId="6F3AAC65" w14:textId="77777777" w:rsidR="00DD41F8" w:rsidRPr="00451CC9" w:rsidRDefault="00DD41F8" w:rsidP="00DD41F8">
            <w:pPr>
              <w:spacing w:line="300" w:lineRule="exact"/>
              <w:ind w:left="161" w:right="-94" w:hanging="161"/>
              <w:rPr>
                <w:rFonts w:ascii="Arial" w:hAnsi="Arial" w:cs="Arial"/>
                <w:sz w:val="16"/>
                <w:szCs w:val="16"/>
                <w:cs/>
                <w:lang w:val="en-GB" w:eastAsia="en-GB"/>
              </w:rPr>
            </w:pPr>
            <w:r w:rsidRPr="00451CC9">
              <w:rPr>
                <w:rFonts w:ascii="Arial" w:hAnsi="Arial" w:cs="Arial"/>
                <w:b/>
                <w:bCs/>
                <w:sz w:val="16"/>
                <w:szCs w:val="16"/>
                <w:lang w:eastAsia="en-GB"/>
              </w:rPr>
              <w:t>Total amounts recognised in statement of comprehensive income</w:t>
            </w:r>
          </w:p>
        </w:tc>
        <w:tc>
          <w:tcPr>
            <w:tcW w:w="1223" w:type="dxa"/>
            <w:tcBorders>
              <w:left w:val="nil"/>
              <w:right w:val="nil"/>
            </w:tcBorders>
            <w:noWrap/>
            <w:vAlign w:val="bottom"/>
          </w:tcPr>
          <w:p w14:paraId="38F4912F" w14:textId="2F51DCC9" w:rsidR="00DD41F8" w:rsidRPr="00451CC9" w:rsidRDefault="00DD41F8" w:rsidP="00DD41F8">
            <w:pPr>
              <w:pBdr>
                <w:bottom w:val="single" w:sz="4" w:space="1" w:color="auto"/>
              </w:pBdr>
              <w:tabs>
                <w:tab w:val="decimal" w:pos="936"/>
              </w:tabs>
              <w:spacing w:line="300" w:lineRule="exact"/>
              <w:rPr>
                <w:rFonts w:ascii="Arial" w:hAnsi="Arial" w:cs="Arial"/>
                <w:b/>
                <w:bCs/>
                <w:sz w:val="16"/>
                <w:szCs w:val="16"/>
                <w:lang w:val="en-GB" w:eastAsia="en-GB"/>
              </w:rPr>
            </w:pPr>
            <w:r w:rsidRPr="00451CC9">
              <w:rPr>
                <w:rFonts w:ascii="Arial" w:hAnsi="Arial" w:cs="Arial"/>
                <w:b/>
                <w:bCs/>
                <w:sz w:val="16"/>
                <w:szCs w:val="16"/>
                <w:lang w:val="en-GB" w:eastAsia="en-GB"/>
              </w:rPr>
              <w:t>(133,037)</w:t>
            </w:r>
          </w:p>
        </w:tc>
        <w:tc>
          <w:tcPr>
            <w:tcW w:w="1224" w:type="dxa"/>
            <w:tcBorders>
              <w:left w:val="nil"/>
              <w:right w:val="nil"/>
            </w:tcBorders>
            <w:noWrap/>
            <w:vAlign w:val="bottom"/>
          </w:tcPr>
          <w:p w14:paraId="19728088" w14:textId="10E7B02A" w:rsidR="00DD41F8" w:rsidRPr="00451CC9" w:rsidRDefault="00DD41F8" w:rsidP="00DD41F8">
            <w:pPr>
              <w:pBdr>
                <w:bottom w:val="single" w:sz="4" w:space="1" w:color="auto"/>
              </w:pBdr>
              <w:tabs>
                <w:tab w:val="decimal" w:pos="803"/>
              </w:tabs>
              <w:spacing w:line="300" w:lineRule="exact"/>
              <w:rPr>
                <w:rFonts w:ascii="Arial" w:hAnsi="Arial" w:cs="Arial"/>
                <w:b/>
                <w:bCs/>
                <w:sz w:val="16"/>
                <w:szCs w:val="16"/>
                <w:lang w:val="en-GB" w:eastAsia="en-GB"/>
              </w:rPr>
            </w:pPr>
            <w:r w:rsidRPr="00451CC9">
              <w:rPr>
                <w:rFonts w:ascii="Arial" w:hAnsi="Arial" w:cs="Arial"/>
                <w:b/>
                <w:bCs/>
                <w:sz w:val="16"/>
                <w:szCs w:val="16"/>
                <w:lang w:val="en-GB" w:eastAsia="en-GB"/>
              </w:rPr>
              <w:t>(13)</w:t>
            </w:r>
          </w:p>
        </w:tc>
        <w:tc>
          <w:tcPr>
            <w:tcW w:w="1271" w:type="dxa"/>
            <w:tcBorders>
              <w:left w:val="nil"/>
              <w:right w:val="nil"/>
            </w:tcBorders>
            <w:noWrap/>
            <w:vAlign w:val="bottom"/>
          </w:tcPr>
          <w:p w14:paraId="58B9ADAF" w14:textId="6590F47C" w:rsidR="00DD41F8" w:rsidRPr="00451CC9" w:rsidRDefault="00DD41F8" w:rsidP="00DD41F8">
            <w:pPr>
              <w:pBdr>
                <w:bottom w:val="single" w:sz="4" w:space="1" w:color="auto"/>
              </w:pBdr>
              <w:tabs>
                <w:tab w:val="decimal" w:pos="840"/>
              </w:tabs>
              <w:spacing w:line="300" w:lineRule="exact"/>
              <w:rPr>
                <w:rFonts w:ascii="Arial" w:hAnsi="Arial" w:cs="Arial"/>
                <w:b/>
                <w:bCs/>
                <w:sz w:val="16"/>
                <w:szCs w:val="16"/>
                <w:lang w:val="en-GB" w:eastAsia="en-GB"/>
              </w:rPr>
            </w:pPr>
            <w:r w:rsidRPr="00451CC9">
              <w:rPr>
                <w:rFonts w:ascii="Arial" w:hAnsi="Arial" w:cs="Arial"/>
                <w:b/>
                <w:bCs/>
                <w:sz w:val="16"/>
                <w:szCs w:val="16"/>
                <w:lang w:eastAsia="en-GB"/>
              </w:rPr>
              <w:t>66,180</w:t>
            </w:r>
          </w:p>
        </w:tc>
        <w:tc>
          <w:tcPr>
            <w:tcW w:w="1296" w:type="dxa"/>
            <w:tcBorders>
              <w:left w:val="nil"/>
              <w:right w:val="nil"/>
            </w:tcBorders>
            <w:noWrap/>
            <w:vAlign w:val="bottom"/>
          </w:tcPr>
          <w:p w14:paraId="6648E8F7" w14:textId="71488475" w:rsidR="00DD41F8" w:rsidRPr="00451CC9" w:rsidRDefault="00DD41F8" w:rsidP="00DD41F8">
            <w:pPr>
              <w:pBdr>
                <w:bottom w:val="single" w:sz="4" w:space="1" w:color="auto"/>
              </w:pBdr>
              <w:tabs>
                <w:tab w:val="decimal" w:pos="953"/>
              </w:tabs>
              <w:spacing w:line="300" w:lineRule="exact"/>
              <w:rPr>
                <w:rFonts w:ascii="Arial" w:hAnsi="Arial" w:cs="Arial"/>
                <w:b/>
                <w:bCs/>
                <w:sz w:val="16"/>
                <w:szCs w:val="16"/>
                <w:lang w:val="en-GB" w:eastAsia="en-GB"/>
              </w:rPr>
            </w:pPr>
            <w:r w:rsidRPr="00451CC9">
              <w:rPr>
                <w:rFonts w:ascii="Arial" w:hAnsi="Arial" w:cs="Arial"/>
                <w:b/>
                <w:bCs/>
                <w:sz w:val="16"/>
                <w:szCs w:val="16"/>
                <w:lang w:val="en-GB" w:eastAsia="en-GB"/>
              </w:rPr>
              <w:t>(74)</w:t>
            </w:r>
          </w:p>
        </w:tc>
        <w:tc>
          <w:tcPr>
            <w:tcW w:w="1224" w:type="dxa"/>
            <w:tcBorders>
              <w:left w:val="nil"/>
              <w:right w:val="nil"/>
            </w:tcBorders>
            <w:noWrap/>
            <w:vAlign w:val="bottom"/>
          </w:tcPr>
          <w:p w14:paraId="161E3622" w14:textId="74D2FD7F" w:rsidR="00DD41F8" w:rsidRPr="00451CC9" w:rsidRDefault="00DD41F8" w:rsidP="00DD41F8">
            <w:pPr>
              <w:pBdr>
                <w:bottom w:val="single" w:sz="4" w:space="1" w:color="auto"/>
              </w:pBdr>
              <w:tabs>
                <w:tab w:val="decimal" w:pos="936"/>
              </w:tabs>
              <w:spacing w:line="300" w:lineRule="exact"/>
              <w:rPr>
                <w:rFonts w:ascii="Arial" w:hAnsi="Arial" w:cs="Arial"/>
                <w:b/>
                <w:bCs/>
                <w:sz w:val="16"/>
                <w:szCs w:val="16"/>
                <w:lang w:val="en-GB" w:eastAsia="en-GB"/>
              </w:rPr>
            </w:pPr>
            <w:r w:rsidRPr="00451CC9">
              <w:rPr>
                <w:rFonts w:ascii="Arial" w:hAnsi="Arial" w:cs="Arial"/>
                <w:b/>
                <w:bCs/>
                <w:sz w:val="16"/>
                <w:szCs w:val="16"/>
                <w:lang w:val="en-GB" w:eastAsia="en-GB"/>
              </w:rPr>
              <w:t>(66,944)</w:t>
            </w:r>
          </w:p>
        </w:tc>
      </w:tr>
      <w:tr w:rsidR="00DD41F8" w:rsidRPr="00451CC9" w14:paraId="0CA7F6A5" w14:textId="77777777" w:rsidTr="00763A1C">
        <w:trPr>
          <w:trHeight w:val="87"/>
        </w:trPr>
        <w:tc>
          <w:tcPr>
            <w:tcW w:w="3672" w:type="dxa"/>
            <w:noWrap/>
            <w:vAlign w:val="bottom"/>
          </w:tcPr>
          <w:p w14:paraId="09F44059" w14:textId="77777777" w:rsidR="00DD41F8" w:rsidRPr="00451CC9" w:rsidRDefault="00DD41F8" w:rsidP="00DD41F8">
            <w:pPr>
              <w:spacing w:line="300" w:lineRule="exact"/>
              <w:ind w:left="161" w:hanging="161"/>
              <w:rPr>
                <w:rFonts w:ascii="Arial" w:hAnsi="Arial" w:cs="Arial"/>
                <w:b/>
                <w:bCs/>
                <w:sz w:val="16"/>
                <w:szCs w:val="16"/>
                <w:lang w:val="en-GB" w:eastAsia="en-GB"/>
              </w:rPr>
            </w:pPr>
            <w:r w:rsidRPr="00451CC9">
              <w:rPr>
                <w:rFonts w:ascii="Arial" w:hAnsi="Arial" w:cs="Arial"/>
                <w:b/>
                <w:bCs/>
                <w:sz w:val="16"/>
                <w:szCs w:val="16"/>
                <w:lang w:val="en-GB" w:eastAsia="en-GB"/>
              </w:rPr>
              <w:t>Cash flows</w:t>
            </w:r>
          </w:p>
        </w:tc>
        <w:tc>
          <w:tcPr>
            <w:tcW w:w="1223" w:type="dxa"/>
            <w:tcBorders>
              <w:left w:val="nil"/>
              <w:bottom w:val="nil"/>
              <w:right w:val="nil"/>
            </w:tcBorders>
            <w:noWrap/>
            <w:vAlign w:val="bottom"/>
          </w:tcPr>
          <w:p w14:paraId="7A554443" w14:textId="77777777" w:rsidR="00DD41F8" w:rsidRPr="00451CC9" w:rsidRDefault="00DD41F8" w:rsidP="00DD41F8">
            <w:pPr>
              <w:tabs>
                <w:tab w:val="decimal" w:pos="936"/>
              </w:tabs>
              <w:spacing w:line="300" w:lineRule="exact"/>
              <w:rPr>
                <w:rFonts w:ascii="Arial" w:hAnsi="Arial" w:cs="Arial"/>
                <w:sz w:val="16"/>
                <w:szCs w:val="16"/>
                <w:lang w:val="en-GB" w:eastAsia="en-GB"/>
              </w:rPr>
            </w:pPr>
          </w:p>
        </w:tc>
        <w:tc>
          <w:tcPr>
            <w:tcW w:w="1224" w:type="dxa"/>
            <w:tcBorders>
              <w:left w:val="nil"/>
              <w:bottom w:val="nil"/>
              <w:right w:val="nil"/>
            </w:tcBorders>
            <w:noWrap/>
            <w:vAlign w:val="bottom"/>
          </w:tcPr>
          <w:p w14:paraId="3428A571" w14:textId="77777777" w:rsidR="00DD41F8" w:rsidRPr="00451CC9" w:rsidRDefault="00DD41F8" w:rsidP="00DD41F8">
            <w:pPr>
              <w:tabs>
                <w:tab w:val="decimal" w:pos="803"/>
              </w:tabs>
              <w:spacing w:line="300" w:lineRule="exact"/>
              <w:rPr>
                <w:rFonts w:ascii="Arial" w:hAnsi="Arial" w:cs="Arial"/>
                <w:sz w:val="16"/>
                <w:szCs w:val="16"/>
                <w:lang w:val="en-GB" w:eastAsia="en-GB"/>
              </w:rPr>
            </w:pPr>
          </w:p>
        </w:tc>
        <w:tc>
          <w:tcPr>
            <w:tcW w:w="1271" w:type="dxa"/>
            <w:tcBorders>
              <w:left w:val="nil"/>
              <w:bottom w:val="nil"/>
              <w:right w:val="nil"/>
            </w:tcBorders>
            <w:noWrap/>
            <w:vAlign w:val="bottom"/>
          </w:tcPr>
          <w:p w14:paraId="165FB77F" w14:textId="77777777" w:rsidR="00DD41F8" w:rsidRPr="00451CC9" w:rsidRDefault="00DD41F8" w:rsidP="00DD41F8">
            <w:pPr>
              <w:tabs>
                <w:tab w:val="decimal" w:pos="840"/>
              </w:tabs>
              <w:spacing w:line="300" w:lineRule="exact"/>
              <w:rPr>
                <w:rFonts w:ascii="Arial" w:hAnsi="Arial" w:cs="Arial"/>
                <w:sz w:val="16"/>
                <w:szCs w:val="16"/>
                <w:lang w:val="en-GB" w:eastAsia="en-GB"/>
              </w:rPr>
            </w:pPr>
          </w:p>
        </w:tc>
        <w:tc>
          <w:tcPr>
            <w:tcW w:w="1296" w:type="dxa"/>
            <w:tcBorders>
              <w:left w:val="nil"/>
              <w:bottom w:val="nil"/>
              <w:right w:val="nil"/>
            </w:tcBorders>
            <w:noWrap/>
            <w:vAlign w:val="bottom"/>
          </w:tcPr>
          <w:p w14:paraId="710F35A3" w14:textId="77777777" w:rsidR="00DD41F8" w:rsidRPr="00451CC9" w:rsidRDefault="00DD41F8" w:rsidP="00DD41F8">
            <w:pPr>
              <w:tabs>
                <w:tab w:val="decimal" w:pos="953"/>
              </w:tabs>
              <w:spacing w:line="300" w:lineRule="exact"/>
              <w:rPr>
                <w:rFonts w:ascii="Arial" w:hAnsi="Arial" w:cs="Arial"/>
                <w:sz w:val="16"/>
                <w:szCs w:val="16"/>
                <w:lang w:val="en-GB" w:eastAsia="en-GB"/>
              </w:rPr>
            </w:pPr>
          </w:p>
        </w:tc>
        <w:tc>
          <w:tcPr>
            <w:tcW w:w="1224" w:type="dxa"/>
            <w:tcBorders>
              <w:left w:val="nil"/>
              <w:bottom w:val="nil"/>
              <w:right w:val="nil"/>
            </w:tcBorders>
            <w:noWrap/>
            <w:vAlign w:val="bottom"/>
          </w:tcPr>
          <w:p w14:paraId="6F899863" w14:textId="77777777" w:rsidR="00DD41F8" w:rsidRPr="00451CC9" w:rsidRDefault="00DD41F8" w:rsidP="00DD41F8">
            <w:pPr>
              <w:tabs>
                <w:tab w:val="decimal" w:pos="936"/>
              </w:tabs>
              <w:spacing w:line="300" w:lineRule="exact"/>
              <w:rPr>
                <w:rFonts w:ascii="Arial" w:hAnsi="Arial" w:cs="Arial"/>
                <w:sz w:val="16"/>
                <w:szCs w:val="16"/>
                <w:lang w:val="en-GB" w:eastAsia="en-GB"/>
              </w:rPr>
            </w:pPr>
          </w:p>
        </w:tc>
      </w:tr>
      <w:tr w:rsidR="00DD41F8" w:rsidRPr="00451CC9" w14:paraId="1405FC54" w14:textId="77777777" w:rsidTr="00763A1C">
        <w:trPr>
          <w:trHeight w:val="87"/>
        </w:trPr>
        <w:tc>
          <w:tcPr>
            <w:tcW w:w="3672" w:type="dxa"/>
            <w:noWrap/>
            <w:vAlign w:val="bottom"/>
          </w:tcPr>
          <w:p w14:paraId="22ADC1FA" w14:textId="77777777" w:rsidR="00DD41F8" w:rsidRPr="00451CC9" w:rsidRDefault="00DD41F8" w:rsidP="00DD41F8">
            <w:pPr>
              <w:spacing w:line="300" w:lineRule="exact"/>
              <w:ind w:left="161" w:right="-88" w:hanging="161"/>
              <w:rPr>
                <w:rFonts w:ascii="Arial" w:hAnsi="Arial" w:cs="Arial"/>
                <w:sz w:val="16"/>
                <w:szCs w:val="16"/>
                <w:cs/>
                <w:lang w:val="en-GB" w:eastAsia="en-GB"/>
              </w:rPr>
            </w:pPr>
            <w:r w:rsidRPr="00451CC9">
              <w:rPr>
                <w:rFonts w:ascii="Arial" w:hAnsi="Arial" w:cs="Arial"/>
                <w:sz w:val="16"/>
                <w:szCs w:val="16"/>
                <w:lang w:val="en-GB" w:eastAsia="en-GB"/>
              </w:rPr>
              <w:t>Premiums paid net of ceding commissions and other directly attributable expenses paid</w:t>
            </w:r>
          </w:p>
        </w:tc>
        <w:tc>
          <w:tcPr>
            <w:tcW w:w="1223" w:type="dxa"/>
            <w:tcBorders>
              <w:top w:val="nil"/>
              <w:left w:val="nil"/>
              <w:bottom w:val="nil"/>
              <w:right w:val="nil"/>
            </w:tcBorders>
            <w:noWrap/>
            <w:vAlign w:val="bottom"/>
          </w:tcPr>
          <w:p w14:paraId="7EF769D6" w14:textId="79587D2C" w:rsidR="00DD41F8" w:rsidRPr="00451CC9" w:rsidRDefault="00DD41F8" w:rsidP="00DD41F8">
            <w:pPr>
              <w:tabs>
                <w:tab w:val="decimal" w:pos="936"/>
              </w:tabs>
              <w:spacing w:line="300" w:lineRule="exact"/>
              <w:rPr>
                <w:rFonts w:ascii="Arial" w:hAnsi="Arial" w:cs="Arial"/>
                <w:sz w:val="16"/>
                <w:szCs w:val="16"/>
                <w:lang w:val="en-GB" w:eastAsia="en-GB"/>
              </w:rPr>
            </w:pPr>
            <w:r w:rsidRPr="00451CC9">
              <w:rPr>
                <w:rFonts w:ascii="Arial" w:hAnsi="Arial" w:cs="Arial"/>
                <w:sz w:val="16"/>
                <w:szCs w:val="16"/>
                <w:cs/>
                <w:lang w:eastAsia="en-GB"/>
              </w:rPr>
              <w:t>119</w:t>
            </w:r>
            <w:r w:rsidRPr="00451CC9">
              <w:rPr>
                <w:rFonts w:ascii="Arial" w:hAnsi="Arial" w:cs="Arial"/>
                <w:sz w:val="16"/>
                <w:szCs w:val="16"/>
                <w:lang w:eastAsia="en-GB"/>
              </w:rPr>
              <w:t>,</w:t>
            </w:r>
            <w:r w:rsidRPr="00451CC9">
              <w:rPr>
                <w:rFonts w:ascii="Arial" w:hAnsi="Arial" w:cs="Arial"/>
                <w:sz w:val="16"/>
                <w:szCs w:val="16"/>
                <w:cs/>
                <w:lang w:eastAsia="en-GB"/>
              </w:rPr>
              <w:t>100</w:t>
            </w:r>
          </w:p>
        </w:tc>
        <w:tc>
          <w:tcPr>
            <w:tcW w:w="1224" w:type="dxa"/>
            <w:tcBorders>
              <w:top w:val="nil"/>
              <w:left w:val="nil"/>
              <w:bottom w:val="nil"/>
              <w:right w:val="nil"/>
            </w:tcBorders>
            <w:noWrap/>
            <w:vAlign w:val="bottom"/>
          </w:tcPr>
          <w:p w14:paraId="74A424A9" w14:textId="378DFFDF" w:rsidR="00DD41F8" w:rsidRPr="00451CC9" w:rsidRDefault="00DD41F8" w:rsidP="00DD41F8">
            <w:pPr>
              <w:tabs>
                <w:tab w:val="decimal" w:pos="803"/>
              </w:tabs>
              <w:spacing w:line="300" w:lineRule="exact"/>
              <w:rPr>
                <w:rFonts w:ascii="Arial" w:hAnsi="Arial" w:cs="Arial"/>
                <w:sz w:val="16"/>
                <w:szCs w:val="16"/>
                <w:lang w:val="en-GB" w:eastAsia="en-GB"/>
              </w:rPr>
            </w:pPr>
            <w:r w:rsidRPr="00451CC9">
              <w:rPr>
                <w:rFonts w:ascii="Arial" w:hAnsi="Arial" w:cs="Arial"/>
                <w:sz w:val="16"/>
                <w:szCs w:val="16"/>
                <w:lang w:val="en-GB" w:eastAsia="en-GB"/>
              </w:rPr>
              <w:t>-</w:t>
            </w:r>
          </w:p>
        </w:tc>
        <w:tc>
          <w:tcPr>
            <w:tcW w:w="1271" w:type="dxa"/>
            <w:tcBorders>
              <w:top w:val="nil"/>
              <w:left w:val="nil"/>
              <w:bottom w:val="nil"/>
              <w:right w:val="nil"/>
            </w:tcBorders>
            <w:noWrap/>
            <w:vAlign w:val="bottom"/>
          </w:tcPr>
          <w:p w14:paraId="581F5337" w14:textId="0DFF85EE" w:rsidR="00DD41F8" w:rsidRPr="00451CC9" w:rsidRDefault="00DD41F8" w:rsidP="00DD41F8">
            <w:pPr>
              <w:tabs>
                <w:tab w:val="decimal" w:pos="840"/>
              </w:tabs>
              <w:spacing w:line="300" w:lineRule="exact"/>
              <w:rPr>
                <w:rFonts w:ascii="Arial" w:hAnsi="Arial" w:cs="Arial"/>
                <w:sz w:val="16"/>
                <w:szCs w:val="16"/>
                <w:lang w:val="en-GB" w:eastAsia="en-GB"/>
              </w:rPr>
            </w:pPr>
            <w:r w:rsidRPr="00451CC9">
              <w:rPr>
                <w:rFonts w:ascii="Arial" w:hAnsi="Arial" w:cs="Arial"/>
                <w:sz w:val="16"/>
                <w:szCs w:val="16"/>
                <w:lang w:val="en-GB" w:eastAsia="en-GB"/>
              </w:rPr>
              <w:t>-</w:t>
            </w:r>
          </w:p>
        </w:tc>
        <w:tc>
          <w:tcPr>
            <w:tcW w:w="1296" w:type="dxa"/>
            <w:tcBorders>
              <w:top w:val="nil"/>
              <w:left w:val="nil"/>
              <w:bottom w:val="nil"/>
              <w:right w:val="nil"/>
            </w:tcBorders>
            <w:noWrap/>
            <w:vAlign w:val="bottom"/>
          </w:tcPr>
          <w:p w14:paraId="44C84D81" w14:textId="098BC5E7" w:rsidR="00DD41F8" w:rsidRPr="00451CC9" w:rsidRDefault="00DD41F8" w:rsidP="00DD41F8">
            <w:pPr>
              <w:tabs>
                <w:tab w:val="decimal" w:pos="953"/>
              </w:tabs>
              <w:spacing w:line="300" w:lineRule="exact"/>
              <w:rPr>
                <w:rFonts w:ascii="Arial" w:hAnsi="Arial" w:cs="Arial"/>
                <w:sz w:val="16"/>
                <w:szCs w:val="16"/>
                <w:lang w:val="en-GB" w:eastAsia="en-GB"/>
              </w:rPr>
            </w:pPr>
            <w:r w:rsidRPr="00451CC9">
              <w:rPr>
                <w:rFonts w:ascii="Arial" w:hAnsi="Arial" w:cs="Arial"/>
                <w:sz w:val="16"/>
                <w:szCs w:val="16"/>
                <w:cs/>
                <w:lang w:val="en-GB" w:eastAsia="en-GB"/>
              </w:rPr>
              <w:t>-</w:t>
            </w:r>
          </w:p>
        </w:tc>
        <w:tc>
          <w:tcPr>
            <w:tcW w:w="1224" w:type="dxa"/>
            <w:tcBorders>
              <w:top w:val="nil"/>
              <w:left w:val="nil"/>
              <w:bottom w:val="nil"/>
              <w:right w:val="nil"/>
            </w:tcBorders>
            <w:noWrap/>
            <w:vAlign w:val="bottom"/>
          </w:tcPr>
          <w:p w14:paraId="5352369D" w14:textId="2CF99D6C" w:rsidR="00DD41F8" w:rsidRPr="00451CC9" w:rsidRDefault="00DD41F8" w:rsidP="00DD41F8">
            <w:pPr>
              <w:tabs>
                <w:tab w:val="decimal" w:pos="936"/>
              </w:tabs>
              <w:spacing w:line="300" w:lineRule="exact"/>
              <w:rPr>
                <w:rFonts w:ascii="Arial" w:hAnsi="Arial" w:cs="Arial"/>
                <w:sz w:val="16"/>
                <w:szCs w:val="16"/>
                <w:lang w:val="en-GB" w:eastAsia="en-GB"/>
              </w:rPr>
            </w:pPr>
            <w:r w:rsidRPr="00451CC9">
              <w:rPr>
                <w:rFonts w:ascii="Arial" w:hAnsi="Arial" w:cs="Arial"/>
                <w:sz w:val="16"/>
                <w:szCs w:val="16"/>
                <w:lang w:val="en-GB" w:eastAsia="en-GB"/>
              </w:rPr>
              <w:t>119,100</w:t>
            </w:r>
          </w:p>
        </w:tc>
      </w:tr>
      <w:tr w:rsidR="00DD41F8" w:rsidRPr="00451CC9" w14:paraId="30003E66" w14:textId="77777777" w:rsidTr="00763A1C">
        <w:trPr>
          <w:trHeight w:val="87"/>
        </w:trPr>
        <w:tc>
          <w:tcPr>
            <w:tcW w:w="3672" w:type="dxa"/>
            <w:noWrap/>
            <w:vAlign w:val="bottom"/>
          </w:tcPr>
          <w:p w14:paraId="44ADED72" w14:textId="77777777" w:rsidR="00DD41F8" w:rsidRPr="00451CC9" w:rsidRDefault="00DD41F8" w:rsidP="00DD41F8">
            <w:pPr>
              <w:spacing w:line="300" w:lineRule="exact"/>
              <w:ind w:left="161" w:hanging="161"/>
              <w:rPr>
                <w:rFonts w:ascii="Arial" w:hAnsi="Arial" w:cs="Arial"/>
                <w:sz w:val="16"/>
                <w:szCs w:val="16"/>
                <w:cs/>
                <w:lang w:val="en-GB" w:eastAsia="en-GB"/>
              </w:rPr>
            </w:pPr>
            <w:r w:rsidRPr="00451CC9">
              <w:rPr>
                <w:rFonts w:ascii="Arial" w:hAnsi="Arial" w:cs="Arial"/>
                <w:sz w:val="16"/>
                <w:szCs w:val="16"/>
                <w:lang w:eastAsia="en-GB"/>
              </w:rPr>
              <w:t>Recoveries from reinsurance</w:t>
            </w:r>
          </w:p>
        </w:tc>
        <w:tc>
          <w:tcPr>
            <w:tcW w:w="1223" w:type="dxa"/>
            <w:tcBorders>
              <w:top w:val="nil"/>
              <w:left w:val="nil"/>
              <w:bottom w:val="nil"/>
              <w:right w:val="nil"/>
            </w:tcBorders>
            <w:noWrap/>
            <w:vAlign w:val="bottom"/>
          </w:tcPr>
          <w:p w14:paraId="5F7AFA77" w14:textId="7F5B9A22" w:rsidR="00DD41F8" w:rsidRPr="00451CC9" w:rsidRDefault="00DD41F8" w:rsidP="00DD41F8">
            <w:pPr>
              <w:pBdr>
                <w:bottom w:val="single" w:sz="4" w:space="1" w:color="auto"/>
              </w:pBdr>
              <w:tabs>
                <w:tab w:val="decimal" w:pos="936"/>
              </w:tabs>
              <w:spacing w:line="300" w:lineRule="exact"/>
              <w:rPr>
                <w:rFonts w:ascii="Arial" w:hAnsi="Arial" w:cs="Arial"/>
                <w:sz w:val="16"/>
                <w:szCs w:val="16"/>
                <w:lang w:val="en-GB" w:eastAsia="en-GB"/>
              </w:rPr>
            </w:pPr>
            <w:r w:rsidRPr="00451CC9">
              <w:rPr>
                <w:rFonts w:ascii="Arial" w:hAnsi="Arial" w:cs="Arial"/>
                <w:sz w:val="16"/>
                <w:szCs w:val="16"/>
                <w:lang w:val="en-GB" w:eastAsia="en-GB"/>
              </w:rPr>
              <w:t>-</w:t>
            </w:r>
          </w:p>
        </w:tc>
        <w:tc>
          <w:tcPr>
            <w:tcW w:w="1224" w:type="dxa"/>
            <w:tcBorders>
              <w:top w:val="nil"/>
              <w:left w:val="nil"/>
              <w:bottom w:val="nil"/>
              <w:right w:val="nil"/>
            </w:tcBorders>
            <w:noWrap/>
            <w:vAlign w:val="bottom"/>
          </w:tcPr>
          <w:p w14:paraId="0BE78F16" w14:textId="23A3D533" w:rsidR="00DD41F8" w:rsidRPr="00451CC9" w:rsidRDefault="00DD41F8" w:rsidP="00DD41F8">
            <w:pPr>
              <w:pBdr>
                <w:bottom w:val="single" w:sz="4" w:space="1" w:color="auto"/>
              </w:pBdr>
              <w:tabs>
                <w:tab w:val="decimal" w:pos="803"/>
              </w:tabs>
              <w:spacing w:line="300" w:lineRule="exact"/>
              <w:rPr>
                <w:rFonts w:ascii="Arial" w:hAnsi="Arial" w:cs="Arial"/>
                <w:sz w:val="16"/>
                <w:szCs w:val="16"/>
                <w:lang w:val="en-GB" w:eastAsia="en-GB"/>
              </w:rPr>
            </w:pPr>
            <w:r w:rsidRPr="00451CC9">
              <w:rPr>
                <w:rFonts w:ascii="Arial" w:hAnsi="Arial" w:cs="Arial"/>
                <w:sz w:val="16"/>
                <w:szCs w:val="16"/>
                <w:lang w:val="en-GB" w:eastAsia="en-GB"/>
              </w:rPr>
              <w:t>-</w:t>
            </w:r>
          </w:p>
        </w:tc>
        <w:tc>
          <w:tcPr>
            <w:tcW w:w="1271" w:type="dxa"/>
            <w:tcBorders>
              <w:top w:val="nil"/>
              <w:left w:val="nil"/>
              <w:bottom w:val="nil"/>
              <w:right w:val="nil"/>
            </w:tcBorders>
            <w:noWrap/>
            <w:vAlign w:val="bottom"/>
          </w:tcPr>
          <w:p w14:paraId="4D68E907" w14:textId="552A0195" w:rsidR="00DD41F8" w:rsidRPr="00451CC9" w:rsidRDefault="00DD41F8" w:rsidP="00DD41F8">
            <w:pPr>
              <w:pBdr>
                <w:bottom w:val="single" w:sz="4" w:space="1" w:color="auto"/>
              </w:pBdr>
              <w:tabs>
                <w:tab w:val="decimal" w:pos="840"/>
              </w:tabs>
              <w:spacing w:line="300" w:lineRule="exact"/>
              <w:rPr>
                <w:rFonts w:ascii="Arial" w:hAnsi="Arial" w:cs="Arial"/>
                <w:sz w:val="16"/>
                <w:szCs w:val="16"/>
                <w:lang w:val="en-GB" w:eastAsia="en-GB"/>
              </w:rPr>
            </w:pPr>
            <w:r w:rsidRPr="00451CC9">
              <w:rPr>
                <w:rFonts w:ascii="Arial" w:hAnsi="Arial" w:cs="Arial"/>
                <w:sz w:val="16"/>
                <w:szCs w:val="16"/>
                <w:lang w:eastAsia="en-GB"/>
              </w:rPr>
              <w:t>(116,234)</w:t>
            </w:r>
          </w:p>
        </w:tc>
        <w:tc>
          <w:tcPr>
            <w:tcW w:w="1296" w:type="dxa"/>
            <w:tcBorders>
              <w:top w:val="nil"/>
              <w:left w:val="nil"/>
              <w:bottom w:val="nil"/>
              <w:right w:val="nil"/>
            </w:tcBorders>
            <w:noWrap/>
            <w:vAlign w:val="bottom"/>
          </w:tcPr>
          <w:p w14:paraId="4CC0878F" w14:textId="4EC3E4C0" w:rsidR="00DD41F8" w:rsidRPr="00451CC9" w:rsidRDefault="00DD41F8" w:rsidP="00DD41F8">
            <w:pPr>
              <w:pBdr>
                <w:bottom w:val="single" w:sz="4" w:space="1" w:color="auto"/>
              </w:pBdr>
              <w:tabs>
                <w:tab w:val="decimal" w:pos="953"/>
              </w:tabs>
              <w:spacing w:line="300" w:lineRule="exact"/>
              <w:rPr>
                <w:rFonts w:ascii="Arial" w:hAnsi="Arial" w:cs="Arial"/>
                <w:sz w:val="16"/>
                <w:szCs w:val="16"/>
                <w:lang w:val="en-GB" w:eastAsia="en-GB"/>
              </w:rPr>
            </w:pPr>
            <w:r w:rsidRPr="00451CC9">
              <w:rPr>
                <w:rFonts w:ascii="Arial" w:hAnsi="Arial" w:cs="Arial"/>
                <w:sz w:val="16"/>
                <w:szCs w:val="16"/>
                <w:lang w:val="en-GB" w:eastAsia="en-GB"/>
              </w:rPr>
              <w:t>-</w:t>
            </w:r>
          </w:p>
        </w:tc>
        <w:tc>
          <w:tcPr>
            <w:tcW w:w="1224" w:type="dxa"/>
            <w:tcBorders>
              <w:top w:val="nil"/>
              <w:left w:val="nil"/>
              <w:bottom w:val="nil"/>
              <w:right w:val="nil"/>
            </w:tcBorders>
            <w:noWrap/>
            <w:vAlign w:val="bottom"/>
          </w:tcPr>
          <w:p w14:paraId="111D66DF" w14:textId="38C7C77F" w:rsidR="00DD41F8" w:rsidRPr="00451CC9" w:rsidRDefault="00DD41F8" w:rsidP="00DD41F8">
            <w:pPr>
              <w:pBdr>
                <w:bottom w:val="single" w:sz="4" w:space="1" w:color="auto"/>
              </w:pBdr>
              <w:tabs>
                <w:tab w:val="decimal" w:pos="936"/>
              </w:tabs>
              <w:spacing w:line="300" w:lineRule="exact"/>
              <w:rPr>
                <w:rFonts w:ascii="Arial" w:hAnsi="Arial" w:cs="Arial"/>
                <w:sz w:val="16"/>
                <w:szCs w:val="16"/>
                <w:lang w:val="en-GB" w:eastAsia="en-GB"/>
              </w:rPr>
            </w:pPr>
            <w:r w:rsidRPr="00451CC9">
              <w:rPr>
                <w:rFonts w:ascii="Arial" w:hAnsi="Arial" w:cs="Arial"/>
                <w:sz w:val="16"/>
                <w:szCs w:val="16"/>
                <w:lang w:eastAsia="en-GB"/>
              </w:rPr>
              <w:t>(116,234)</w:t>
            </w:r>
          </w:p>
        </w:tc>
      </w:tr>
      <w:tr w:rsidR="00DD41F8" w:rsidRPr="00451CC9" w14:paraId="2ED0D748" w14:textId="77777777" w:rsidTr="00763A1C">
        <w:trPr>
          <w:trHeight w:val="87"/>
        </w:trPr>
        <w:tc>
          <w:tcPr>
            <w:tcW w:w="3672" w:type="dxa"/>
            <w:noWrap/>
            <w:vAlign w:val="bottom"/>
          </w:tcPr>
          <w:p w14:paraId="14668A2D" w14:textId="77777777" w:rsidR="00DD41F8" w:rsidRPr="00451CC9" w:rsidRDefault="00DD41F8" w:rsidP="00DD41F8">
            <w:pPr>
              <w:spacing w:line="300" w:lineRule="exact"/>
              <w:ind w:left="161" w:hanging="161"/>
              <w:rPr>
                <w:rFonts w:ascii="Arial" w:hAnsi="Arial" w:cs="Arial"/>
                <w:sz w:val="16"/>
                <w:szCs w:val="16"/>
                <w:cs/>
                <w:lang w:val="en-GB" w:eastAsia="en-GB"/>
              </w:rPr>
            </w:pPr>
            <w:r w:rsidRPr="00451CC9">
              <w:rPr>
                <w:rFonts w:ascii="Arial" w:hAnsi="Arial" w:cs="Arial"/>
                <w:b/>
                <w:bCs/>
                <w:sz w:val="16"/>
                <w:szCs w:val="16"/>
                <w:lang w:val="en-GB" w:eastAsia="en-GB"/>
              </w:rPr>
              <w:t>Total cash flows</w:t>
            </w:r>
          </w:p>
        </w:tc>
        <w:tc>
          <w:tcPr>
            <w:tcW w:w="1223" w:type="dxa"/>
            <w:tcBorders>
              <w:top w:val="nil"/>
              <w:left w:val="nil"/>
              <w:right w:val="nil"/>
            </w:tcBorders>
            <w:noWrap/>
            <w:vAlign w:val="bottom"/>
          </w:tcPr>
          <w:p w14:paraId="3CCF9FE3" w14:textId="3A979FA7" w:rsidR="00DD41F8" w:rsidRPr="00451CC9" w:rsidRDefault="00DD41F8" w:rsidP="00DD41F8">
            <w:pPr>
              <w:pBdr>
                <w:bottom w:val="single" w:sz="4" w:space="1" w:color="auto"/>
              </w:pBdr>
              <w:tabs>
                <w:tab w:val="decimal" w:pos="936"/>
              </w:tabs>
              <w:spacing w:line="300" w:lineRule="exact"/>
              <w:rPr>
                <w:rFonts w:ascii="Arial" w:hAnsi="Arial" w:cs="Arial"/>
                <w:b/>
                <w:bCs/>
                <w:sz w:val="16"/>
                <w:szCs w:val="16"/>
                <w:lang w:val="en-GB" w:eastAsia="en-GB"/>
              </w:rPr>
            </w:pPr>
            <w:r w:rsidRPr="00451CC9">
              <w:rPr>
                <w:rFonts w:ascii="Arial" w:hAnsi="Arial" w:cs="Arial"/>
                <w:b/>
                <w:bCs/>
                <w:sz w:val="16"/>
                <w:szCs w:val="16"/>
                <w:lang w:val="en-GB" w:eastAsia="en-GB"/>
              </w:rPr>
              <w:t>119,100</w:t>
            </w:r>
          </w:p>
        </w:tc>
        <w:tc>
          <w:tcPr>
            <w:tcW w:w="1224" w:type="dxa"/>
            <w:tcBorders>
              <w:top w:val="nil"/>
              <w:left w:val="nil"/>
              <w:right w:val="nil"/>
            </w:tcBorders>
            <w:noWrap/>
            <w:vAlign w:val="bottom"/>
          </w:tcPr>
          <w:p w14:paraId="0435A282" w14:textId="26F6A1E7" w:rsidR="00DD41F8" w:rsidRPr="00451CC9" w:rsidRDefault="00DD41F8" w:rsidP="00DD41F8">
            <w:pPr>
              <w:pBdr>
                <w:bottom w:val="single" w:sz="4" w:space="1" w:color="auto"/>
              </w:pBdr>
              <w:tabs>
                <w:tab w:val="decimal" w:pos="803"/>
              </w:tabs>
              <w:spacing w:line="300" w:lineRule="exact"/>
              <w:rPr>
                <w:rFonts w:ascii="Arial" w:hAnsi="Arial" w:cs="Arial"/>
                <w:b/>
                <w:bCs/>
                <w:sz w:val="16"/>
                <w:szCs w:val="16"/>
                <w:lang w:val="en-GB" w:eastAsia="en-GB"/>
              </w:rPr>
            </w:pPr>
            <w:r w:rsidRPr="00451CC9">
              <w:rPr>
                <w:rFonts w:ascii="Arial" w:hAnsi="Arial" w:cs="Arial"/>
                <w:b/>
                <w:bCs/>
                <w:sz w:val="16"/>
                <w:szCs w:val="16"/>
                <w:lang w:val="en-GB" w:eastAsia="en-GB"/>
              </w:rPr>
              <w:t>-</w:t>
            </w:r>
          </w:p>
        </w:tc>
        <w:tc>
          <w:tcPr>
            <w:tcW w:w="1271" w:type="dxa"/>
            <w:tcBorders>
              <w:top w:val="nil"/>
              <w:left w:val="nil"/>
              <w:right w:val="nil"/>
            </w:tcBorders>
            <w:noWrap/>
            <w:vAlign w:val="bottom"/>
          </w:tcPr>
          <w:p w14:paraId="18A7FCF1" w14:textId="520F4E19" w:rsidR="00DD41F8" w:rsidRPr="00451CC9" w:rsidRDefault="00DD41F8" w:rsidP="00DD41F8">
            <w:pPr>
              <w:pBdr>
                <w:bottom w:val="single" w:sz="4" w:space="1" w:color="auto"/>
              </w:pBdr>
              <w:tabs>
                <w:tab w:val="decimal" w:pos="840"/>
              </w:tabs>
              <w:spacing w:line="300" w:lineRule="exact"/>
              <w:rPr>
                <w:rFonts w:ascii="Arial" w:hAnsi="Arial" w:cs="Arial"/>
                <w:b/>
                <w:bCs/>
                <w:sz w:val="16"/>
                <w:szCs w:val="16"/>
                <w:lang w:val="en-GB" w:eastAsia="en-GB"/>
              </w:rPr>
            </w:pPr>
            <w:r w:rsidRPr="00451CC9">
              <w:rPr>
                <w:rFonts w:ascii="Arial" w:hAnsi="Arial" w:cs="Arial"/>
                <w:b/>
                <w:bCs/>
                <w:sz w:val="16"/>
                <w:szCs w:val="16"/>
                <w:lang w:eastAsia="en-GB"/>
              </w:rPr>
              <w:t>(116,234)</w:t>
            </w:r>
          </w:p>
        </w:tc>
        <w:tc>
          <w:tcPr>
            <w:tcW w:w="1296" w:type="dxa"/>
            <w:tcBorders>
              <w:top w:val="nil"/>
              <w:left w:val="nil"/>
              <w:right w:val="nil"/>
            </w:tcBorders>
            <w:noWrap/>
            <w:vAlign w:val="bottom"/>
          </w:tcPr>
          <w:p w14:paraId="7F9F675D" w14:textId="52FA2A10" w:rsidR="00DD41F8" w:rsidRPr="00451CC9" w:rsidRDefault="00DD41F8" w:rsidP="00DD41F8">
            <w:pPr>
              <w:pBdr>
                <w:bottom w:val="single" w:sz="4" w:space="1" w:color="auto"/>
              </w:pBdr>
              <w:tabs>
                <w:tab w:val="decimal" w:pos="953"/>
              </w:tabs>
              <w:spacing w:line="300" w:lineRule="exact"/>
              <w:rPr>
                <w:rFonts w:ascii="Arial" w:hAnsi="Arial" w:cs="Arial"/>
                <w:b/>
                <w:bCs/>
                <w:sz w:val="16"/>
                <w:szCs w:val="16"/>
                <w:lang w:val="en-GB" w:eastAsia="en-GB"/>
              </w:rPr>
            </w:pPr>
            <w:r w:rsidRPr="00451CC9">
              <w:rPr>
                <w:rFonts w:ascii="Arial" w:hAnsi="Arial" w:cs="Arial"/>
                <w:b/>
                <w:bCs/>
                <w:sz w:val="16"/>
                <w:szCs w:val="16"/>
                <w:cs/>
                <w:lang w:val="en-GB" w:eastAsia="en-GB"/>
              </w:rPr>
              <w:t>-</w:t>
            </w:r>
          </w:p>
        </w:tc>
        <w:tc>
          <w:tcPr>
            <w:tcW w:w="1224" w:type="dxa"/>
            <w:tcBorders>
              <w:top w:val="nil"/>
              <w:left w:val="nil"/>
              <w:right w:val="nil"/>
            </w:tcBorders>
            <w:noWrap/>
            <w:vAlign w:val="bottom"/>
          </w:tcPr>
          <w:p w14:paraId="214D555F" w14:textId="5FA1FEE9" w:rsidR="00DD41F8" w:rsidRPr="00451CC9" w:rsidRDefault="00DD41F8" w:rsidP="00DD41F8">
            <w:pPr>
              <w:pBdr>
                <w:bottom w:val="single" w:sz="4" w:space="1" w:color="auto"/>
              </w:pBdr>
              <w:tabs>
                <w:tab w:val="decimal" w:pos="936"/>
              </w:tabs>
              <w:spacing w:line="300" w:lineRule="exact"/>
              <w:rPr>
                <w:rFonts w:ascii="Arial" w:hAnsi="Arial" w:cs="Arial"/>
                <w:b/>
                <w:bCs/>
                <w:sz w:val="16"/>
                <w:szCs w:val="16"/>
                <w:lang w:val="en-GB" w:eastAsia="en-GB"/>
              </w:rPr>
            </w:pPr>
            <w:r w:rsidRPr="00451CC9">
              <w:rPr>
                <w:rFonts w:ascii="Arial" w:hAnsi="Arial" w:cs="Arial"/>
                <w:b/>
                <w:bCs/>
                <w:sz w:val="16"/>
                <w:szCs w:val="16"/>
                <w:lang w:val="en-GB" w:eastAsia="en-GB"/>
              </w:rPr>
              <w:t>2,866</w:t>
            </w:r>
          </w:p>
        </w:tc>
      </w:tr>
      <w:tr w:rsidR="00DD41F8" w:rsidRPr="00451CC9" w14:paraId="463422B3" w14:textId="77777777" w:rsidTr="00763A1C">
        <w:trPr>
          <w:trHeight w:val="87"/>
        </w:trPr>
        <w:tc>
          <w:tcPr>
            <w:tcW w:w="3672" w:type="dxa"/>
            <w:noWrap/>
            <w:vAlign w:val="bottom"/>
          </w:tcPr>
          <w:p w14:paraId="1CDFC0B9" w14:textId="77777777" w:rsidR="00DD41F8" w:rsidRPr="00451CC9" w:rsidRDefault="00DD41F8" w:rsidP="00DD41F8">
            <w:pPr>
              <w:spacing w:line="300" w:lineRule="exact"/>
              <w:ind w:left="161" w:hanging="161"/>
              <w:rPr>
                <w:rFonts w:ascii="Arial" w:hAnsi="Arial" w:cs="Arial"/>
                <w:b/>
                <w:bCs/>
                <w:sz w:val="16"/>
                <w:szCs w:val="16"/>
                <w:cs/>
                <w:lang w:val="en-GB" w:eastAsia="en-GB"/>
              </w:rPr>
            </w:pPr>
          </w:p>
        </w:tc>
        <w:tc>
          <w:tcPr>
            <w:tcW w:w="1223" w:type="dxa"/>
            <w:tcBorders>
              <w:left w:val="nil"/>
              <w:bottom w:val="nil"/>
              <w:right w:val="nil"/>
            </w:tcBorders>
            <w:noWrap/>
            <w:vAlign w:val="bottom"/>
          </w:tcPr>
          <w:p w14:paraId="4EF12B55" w14:textId="77777777" w:rsidR="00DD41F8" w:rsidRPr="00451CC9" w:rsidRDefault="00DD41F8" w:rsidP="00DD41F8">
            <w:pPr>
              <w:tabs>
                <w:tab w:val="decimal" w:pos="936"/>
              </w:tabs>
              <w:spacing w:line="300" w:lineRule="exact"/>
              <w:rPr>
                <w:rFonts w:ascii="Arial" w:hAnsi="Arial" w:cs="Arial"/>
                <w:b/>
                <w:bCs/>
                <w:sz w:val="16"/>
                <w:szCs w:val="16"/>
                <w:cs/>
                <w:lang w:val="en-GB" w:eastAsia="en-GB"/>
              </w:rPr>
            </w:pPr>
          </w:p>
        </w:tc>
        <w:tc>
          <w:tcPr>
            <w:tcW w:w="1224" w:type="dxa"/>
            <w:tcBorders>
              <w:left w:val="nil"/>
              <w:bottom w:val="nil"/>
              <w:right w:val="nil"/>
            </w:tcBorders>
            <w:noWrap/>
            <w:vAlign w:val="bottom"/>
          </w:tcPr>
          <w:p w14:paraId="15184994" w14:textId="77777777" w:rsidR="00DD41F8" w:rsidRPr="00451CC9" w:rsidRDefault="00DD41F8" w:rsidP="00DD41F8">
            <w:pPr>
              <w:tabs>
                <w:tab w:val="decimal" w:pos="803"/>
              </w:tabs>
              <w:spacing w:line="300" w:lineRule="exact"/>
              <w:rPr>
                <w:rFonts w:ascii="Arial" w:hAnsi="Arial" w:cs="Arial"/>
                <w:b/>
                <w:bCs/>
                <w:sz w:val="16"/>
                <w:szCs w:val="16"/>
                <w:cs/>
                <w:lang w:val="en-GB" w:eastAsia="en-GB"/>
              </w:rPr>
            </w:pPr>
          </w:p>
        </w:tc>
        <w:tc>
          <w:tcPr>
            <w:tcW w:w="1271" w:type="dxa"/>
            <w:tcBorders>
              <w:left w:val="nil"/>
              <w:bottom w:val="nil"/>
              <w:right w:val="nil"/>
            </w:tcBorders>
            <w:noWrap/>
            <w:vAlign w:val="bottom"/>
          </w:tcPr>
          <w:p w14:paraId="5FCB633E" w14:textId="77777777" w:rsidR="00DD41F8" w:rsidRPr="00451CC9" w:rsidRDefault="00DD41F8" w:rsidP="00DD41F8">
            <w:pPr>
              <w:tabs>
                <w:tab w:val="decimal" w:pos="840"/>
              </w:tabs>
              <w:spacing w:line="300" w:lineRule="exact"/>
              <w:rPr>
                <w:rFonts w:ascii="Arial" w:hAnsi="Arial" w:cs="Arial"/>
                <w:b/>
                <w:bCs/>
                <w:sz w:val="16"/>
                <w:szCs w:val="16"/>
                <w:cs/>
                <w:lang w:val="en-GB" w:eastAsia="en-GB"/>
              </w:rPr>
            </w:pPr>
          </w:p>
        </w:tc>
        <w:tc>
          <w:tcPr>
            <w:tcW w:w="1296" w:type="dxa"/>
            <w:tcBorders>
              <w:left w:val="nil"/>
              <w:bottom w:val="nil"/>
              <w:right w:val="nil"/>
            </w:tcBorders>
            <w:noWrap/>
            <w:vAlign w:val="bottom"/>
          </w:tcPr>
          <w:p w14:paraId="18AB2F5F" w14:textId="77777777" w:rsidR="00DD41F8" w:rsidRPr="00451CC9" w:rsidRDefault="00DD41F8" w:rsidP="00DD41F8">
            <w:pPr>
              <w:tabs>
                <w:tab w:val="decimal" w:pos="953"/>
              </w:tabs>
              <w:spacing w:line="300" w:lineRule="exact"/>
              <w:rPr>
                <w:rFonts w:ascii="Arial" w:hAnsi="Arial" w:cs="Arial"/>
                <w:b/>
                <w:bCs/>
                <w:sz w:val="16"/>
                <w:szCs w:val="16"/>
                <w:cs/>
                <w:lang w:val="en-GB" w:eastAsia="en-GB"/>
              </w:rPr>
            </w:pPr>
          </w:p>
        </w:tc>
        <w:tc>
          <w:tcPr>
            <w:tcW w:w="1224" w:type="dxa"/>
            <w:tcBorders>
              <w:left w:val="nil"/>
              <w:bottom w:val="nil"/>
              <w:right w:val="nil"/>
            </w:tcBorders>
            <w:noWrap/>
            <w:vAlign w:val="bottom"/>
          </w:tcPr>
          <w:p w14:paraId="7A450DEC" w14:textId="77777777" w:rsidR="00DD41F8" w:rsidRPr="00451CC9" w:rsidRDefault="00DD41F8" w:rsidP="00DD41F8">
            <w:pPr>
              <w:tabs>
                <w:tab w:val="decimal" w:pos="936"/>
              </w:tabs>
              <w:spacing w:line="300" w:lineRule="exact"/>
              <w:rPr>
                <w:rFonts w:ascii="Arial" w:hAnsi="Arial" w:cs="Arial"/>
                <w:b/>
                <w:bCs/>
                <w:sz w:val="16"/>
                <w:szCs w:val="16"/>
                <w:cs/>
                <w:lang w:val="en-GB" w:eastAsia="en-GB"/>
              </w:rPr>
            </w:pPr>
          </w:p>
        </w:tc>
      </w:tr>
      <w:tr w:rsidR="00DD41F8" w:rsidRPr="00451CC9" w14:paraId="1FE72C06" w14:textId="77777777" w:rsidTr="00763A1C">
        <w:trPr>
          <w:trHeight w:val="87"/>
        </w:trPr>
        <w:tc>
          <w:tcPr>
            <w:tcW w:w="3672" w:type="dxa"/>
            <w:noWrap/>
            <w:vAlign w:val="bottom"/>
          </w:tcPr>
          <w:p w14:paraId="5924128E" w14:textId="77777777" w:rsidR="00DD41F8" w:rsidRPr="00451CC9" w:rsidRDefault="00DD41F8" w:rsidP="00DD41F8">
            <w:pPr>
              <w:spacing w:line="300" w:lineRule="exact"/>
              <w:ind w:left="161" w:hanging="161"/>
              <w:rPr>
                <w:rFonts w:ascii="Arial" w:hAnsi="Arial" w:cs="Arial"/>
                <w:sz w:val="16"/>
                <w:szCs w:val="16"/>
                <w:lang w:val="en-GB" w:eastAsia="en-GB"/>
              </w:rPr>
            </w:pPr>
            <w:r w:rsidRPr="00451CC9">
              <w:rPr>
                <w:rFonts w:ascii="Arial" w:hAnsi="Arial" w:cs="Arial"/>
                <w:sz w:val="16"/>
                <w:szCs w:val="16"/>
                <w:lang w:eastAsia="en-GB"/>
              </w:rPr>
              <w:t>Ending balance</w:t>
            </w:r>
            <w:r w:rsidRPr="00451CC9">
              <w:rPr>
                <w:rFonts w:ascii="Arial" w:hAnsi="Arial" w:cs="Arial"/>
                <w:sz w:val="16"/>
                <w:szCs w:val="16"/>
                <w:lang w:val="en-GB" w:eastAsia="en-GB"/>
              </w:rPr>
              <w:t xml:space="preserve"> </w:t>
            </w:r>
          </w:p>
        </w:tc>
        <w:tc>
          <w:tcPr>
            <w:tcW w:w="1223" w:type="dxa"/>
            <w:tcBorders>
              <w:left w:val="nil"/>
              <w:right w:val="nil"/>
            </w:tcBorders>
            <w:noWrap/>
            <w:vAlign w:val="bottom"/>
          </w:tcPr>
          <w:p w14:paraId="57E8B025" w14:textId="77777777" w:rsidR="00DD41F8" w:rsidRPr="00451CC9" w:rsidRDefault="00DD41F8" w:rsidP="00DD41F8">
            <w:pPr>
              <w:tabs>
                <w:tab w:val="decimal" w:pos="936"/>
              </w:tabs>
              <w:spacing w:line="300" w:lineRule="exact"/>
              <w:rPr>
                <w:rFonts w:ascii="Arial" w:hAnsi="Arial" w:cs="Arial"/>
                <w:sz w:val="16"/>
                <w:szCs w:val="16"/>
                <w:cs/>
                <w:lang w:val="en-GB" w:eastAsia="en-GB"/>
              </w:rPr>
            </w:pPr>
          </w:p>
        </w:tc>
        <w:tc>
          <w:tcPr>
            <w:tcW w:w="1224" w:type="dxa"/>
            <w:tcBorders>
              <w:left w:val="nil"/>
              <w:right w:val="nil"/>
            </w:tcBorders>
            <w:noWrap/>
            <w:vAlign w:val="bottom"/>
          </w:tcPr>
          <w:p w14:paraId="14BA5E20" w14:textId="77777777" w:rsidR="00DD41F8" w:rsidRPr="00451CC9" w:rsidRDefault="00DD41F8" w:rsidP="00DD41F8">
            <w:pPr>
              <w:tabs>
                <w:tab w:val="decimal" w:pos="803"/>
              </w:tabs>
              <w:spacing w:line="300" w:lineRule="exact"/>
              <w:rPr>
                <w:rFonts w:ascii="Arial" w:hAnsi="Arial" w:cs="Arial"/>
                <w:sz w:val="16"/>
                <w:szCs w:val="16"/>
                <w:cs/>
                <w:lang w:val="en-GB" w:eastAsia="en-GB"/>
              </w:rPr>
            </w:pPr>
          </w:p>
        </w:tc>
        <w:tc>
          <w:tcPr>
            <w:tcW w:w="1271" w:type="dxa"/>
            <w:tcBorders>
              <w:left w:val="nil"/>
              <w:right w:val="nil"/>
            </w:tcBorders>
            <w:noWrap/>
            <w:vAlign w:val="bottom"/>
          </w:tcPr>
          <w:p w14:paraId="4CB9AD91" w14:textId="77777777" w:rsidR="00DD41F8" w:rsidRPr="00451CC9" w:rsidRDefault="00DD41F8" w:rsidP="00DD41F8">
            <w:pPr>
              <w:tabs>
                <w:tab w:val="decimal" w:pos="840"/>
              </w:tabs>
              <w:spacing w:line="300" w:lineRule="exact"/>
              <w:rPr>
                <w:rFonts w:ascii="Arial" w:hAnsi="Arial" w:cs="Arial"/>
                <w:sz w:val="16"/>
                <w:szCs w:val="16"/>
                <w:cs/>
                <w:lang w:val="en-GB" w:eastAsia="en-GB"/>
              </w:rPr>
            </w:pPr>
          </w:p>
        </w:tc>
        <w:tc>
          <w:tcPr>
            <w:tcW w:w="1296" w:type="dxa"/>
            <w:tcBorders>
              <w:left w:val="nil"/>
              <w:right w:val="nil"/>
            </w:tcBorders>
            <w:noWrap/>
            <w:vAlign w:val="bottom"/>
          </w:tcPr>
          <w:p w14:paraId="0A447982" w14:textId="77777777" w:rsidR="00DD41F8" w:rsidRPr="00451CC9" w:rsidRDefault="00DD41F8" w:rsidP="00DD41F8">
            <w:pPr>
              <w:tabs>
                <w:tab w:val="decimal" w:pos="953"/>
              </w:tabs>
              <w:spacing w:line="300" w:lineRule="exact"/>
              <w:rPr>
                <w:rFonts w:ascii="Arial" w:hAnsi="Arial" w:cs="Arial"/>
                <w:sz w:val="16"/>
                <w:szCs w:val="16"/>
                <w:cs/>
                <w:lang w:val="en-GB" w:eastAsia="en-GB"/>
              </w:rPr>
            </w:pPr>
          </w:p>
        </w:tc>
        <w:tc>
          <w:tcPr>
            <w:tcW w:w="1224" w:type="dxa"/>
            <w:tcBorders>
              <w:left w:val="nil"/>
              <w:right w:val="nil"/>
            </w:tcBorders>
            <w:noWrap/>
            <w:vAlign w:val="bottom"/>
          </w:tcPr>
          <w:p w14:paraId="7FF61DEE" w14:textId="77777777" w:rsidR="00DD41F8" w:rsidRPr="00451CC9" w:rsidRDefault="00DD41F8" w:rsidP="00DD41F8">
            <w:pPr>
              <w:tabs>
                <w:tab w:val="decimal" w:pos="936"/>
              </w:tabs>
              <w:spacing w:line="300" w:lineRule="exact"/>
              <w:rPr>
                <w:rFonts w:ascii="Arial" w:hAnsi="Arial" w:cs="Arial"/>
                <w:sz w:val="16"/>
                <w:szCs w:val="16"/>
                <w:lang w:val="en-GB" w:eastAsia="en-GB"/>
              </w:rPr>
            </w:pPr>
          </w:p>
        </w:tc>
      </w:tr>
      <w:tr w:rsidR="00DD41F8" w:rsidRPr="00451CC9" w14:paraId="023BA677" w14:textId="77777777" w:rsidTr="00C53433">
        <w:trPr>
          <w:trHeight w:val="87"/>
        </w:trPr>
        <w:tc>
          <w:tcPr>
            <w:tcW w:w="3672" w:type="dxa"/>
            <w:noWrap/>
            <w:vAlign w:val="bottom"/>
          </w:tcPr>
          <w:p w14:paraId="02909FB3" w14:textId="09BB127B" w:rsidR="00DD41F8" w:rsidRPr="00451CC9" w:rsidRDefault="00DD41F8" w:rsidP="00DD41F8">
            <w:pPr>
              <w:spacing w:line="300" w:lineRule="exact"/>
              <w:ind w:left="161" w:hanging="11"/>
              <w:rPr>
                <w:rFonts w:ascii="Arial" w:hAnsi="Arial" w:cs="Arial"/>
                <w:b/>
                <w:bCs/>
                <w:sz w:val="16"/>
                <w:szCs w:val="16"/>
                <w:cs/>
                <w:lang w:val="en-GB" w:eastAsia="en-GB"/>
              </w:rPr>
            </w:pPr>
            <w:r w:rsidRPr="00451CC9">
              <w:rPr>
                <w:rFonts w:ascii="Arial" w:hAnsi="Arial" w:cs="Arial"/>
                <w:sz w:val="16"/>
                <w:szCs w:val="16"/>
                <w:lang w:val="en-GB" w:eastAsia="en-GB"/>
              </w:rPr>
              <w:t>Reinsurance contract assets</w:t>
            </w:r>
          </w:p>
        </w:tc>
        <w:tc>
          <w:tcPr>
            <w:tcW w:w="1223" w:type="dxa"/>
            <w:tcBorders>
              <w:left w:val="nil"/>
              <w:right w:val="nil"/>
            </w:tcBorders>
            <w:noWrap/>
            <w:vAlign w:val="bottom"/>
          </w:tcPr>
          <w:p w14:paraId="014B4E61" w14:textId="42EC0CDB" w:rsidR="00DD41F8" w:rsidRPr="00451CC9" w:rsidRDefault="00DD41F8" w:rsidP="00DD41F8">
            <w:pPr>
              <w:tabs>
                <w:tab w:val="decimal" w:pos="936"/>
              </w:tabs>
              <w:spacing w:line="300" w:lineRule="exact"/>
              <w:rPr>
                <w:rFonts w:ascii="Arial" w:hAnsi="Arial" w:cs="Arial"/>
                <w:sz w:val="16"/>
                <w:szCs w:val="16"/>
                <w:cs/>
                <w:lang w:val="en-GB" w:eastAsia="en-GB"/>
              </w:rPr>
            </w:pPr>
            <w:r w:rsidRPr="00451CC9">
              <w:rPr>
                <w:rFonts w:ascii="Arial" w:hAnsi="Arial" w:cs="Arial"/>
                <w:sz w:val="16"/>
                <w:szCs w:val="16"/>
                <w:lang w:eastAsia="en-GB"/>
              </w:rPr>
              <w:t>87,275</w:t>
            </w:r>
          </w:p>
        </w:tc>
        <w:tc>
          <w:tcPr>
            <w:tcW w:w="1224" w:type="dxa"/>
            <w:tcBorders>
              <w:left w:val="nil"/>
              <w:right w:val="nil"/>
            </w:tcBorders>
            <w:noWrap/>
            <w:vAlign w:val="bottom"/>
          </w:tcPr>
          <w:p w14:paraId="410A8322" w14:textId="08B9498A" w:rsidR="00DD41F8" w:rsidRPr="00451CC9" w:rsidRDefault="00DD41F8" w:rsidP="00DD41F8">
            <w:pPr>
              <w:tabs>
                <w:tab w:val="decimal" w:pos="803"/>
              </w:tabs>
              <w:spacing w:line="300" w:lineRule="exact"/>
              <w:rPr>
                <w:rFonts w:ascii="Arial" w:hAnsi="Arial" w:cs="Arial"/>
                <w:sz w:val="16"/>
                <w:szCs w:val="16"/>
                <w:cs/>
                <w:lang w:val="en-GB" w:eastAsia="en-GB"/>
              </w:rPr>
            </w:pPr>
            <w:r w:rsidRPr="00451CC9">
              <w:rPr>
                <w:rFonts w:ascii="Arial" w:hAnsi="Arial" w:cs="Arial"/>
                <w:sz w:val="16"/>
                <w:szCs w:val="16"/>
                <w:lang w:val="en-GB" w:eastAsia="en-GB"/>
              </w:rPr>
              <w:t>-</w:t>
            </w:r>
          </w:p>
        </w:tc>
        <w:tc>
          <w:tcPr>
            <w:tcW w:w="1271" w:type="dxa"/>
            <w:tcBorders>
              <w:left w:val="nil"/>
              <w:right w:val="nil"/>
            </w:tcBorders>
            <w:noWrap/>
            <w:vAlign w:val="bottom"/>
          </w:tcPr>
          <w:p w14:paraId="4B557A0D" w14:textId="03915CCD" w:rsidR="00DD41F8" w:rsidRPr="00451CC9" w:rsidRDefault="00DD41F8" w:rsidP="00DD41F8">
            <w:pPr>
              <w:tabs>
                <w:tab w:val="decimal" w:pos="840"/>
              </w:tabs>
              <w:spacing w:line="300" w:lineRule="exact"/>
              <w:rPr>
                <w:rFonts w:ascii="Arial" w:hAnsi="Arial" w:cs="Arial"/>
                <w:sz w:val="16"/>
                <w:szCs w:val="16"/>
                <w:cs/>
                <w:lang w:val="en-GB" w:eastAsia="en-GB"/>
              </w:rPr>
            </w:pPr>
            <w:r w:rsidRPr="00451CC9">
              <w:rPr>
                <w:rFonts w:ascii="Arial" w:hAnsi="Arial" w:cs="Arial"/>
                <w:sz w:val="16"/>
                <w:szCs w:val="16"/>
                <w:lang w:val="en-GB" w:eastAsia="en-GB"/>
              </w:rPr>
              <w:t>392,069</w:t>
            </w:r>
          </w:p>
        </w:tc>
        <w:tc>
          <w:tcPr>
            <w:tcW w:w="1296" w:type="dxa"/>
            <w:tcBorders>
              <w:left w:val="nil"/>
              <w:right w:val="nil"/>
            </w:tcBorders>
            <w:noWrap/>
            <w:vAlign w:val="bottom"/>
          </w:tcPr>
          <w:p w14:paraId="29380F21" w14:textId="2BB8B00A" w:rsidR="00DD41F8" w:rsidRPr="00451CC9" w:rsidRDefault="00DD41F8" w:rsidP="00DD41F8">
            <w:pPr>
              <w:tabs>
                <w:tab w:val="decimal" w:pos="953"/>
              </w:tabs>
              <w:spacing w:line="300" w:lineRule="exact"/>
              <w:rPr>
                <w:rFonts w:ascii="Arial" w:hAnsi="Arial" w:cs="Arial"/>
                <w:sz w:val="16"/>
                <w:szCs w:val="16"/>
                <w:cs/>
                <w:lang w:val="en-GB" w:eastAsia="en-GB"/>
              </w:rPr>
            </w:pPr>
            <w:r w:rsidRPr="00451CC9">
              <w:rPr>
                <w:rFonts w:ascii="Arial" w:hAnsi="Arial" w:cs="Arial"/>
                <w:sz w:val="16"/>
                <w:szCs w:val="16"/>
                <w:lang w:val="en-GB" w:eastAsia="en-GB"/>
              </w:rPr>
              <w:t>3,67</w:t>
            </w:r>
            <w:r w:rsidRPr="00451CC9">
              <w:rPr>
                <w:rFonts w:ascii="Arial" w:hAnsi="Arial" w:cs="Arial"/>
                <w:sz w:val="16"/>
                <w:szCs w:val="16"/>
                <w:cs/>
                <w:lang w:val="en-GB" w:eastAsia="en-GB"/>
              </w:rPr>
              <w:t>1</w:t>
            </w:r>
          </w:p>
        </w:tc>
        <w:tc>
          <w:tcPr>
            <w:tcW w:w="1224" w:type="dxa"/>
            <w:tcBorders>
              <w:left w:val="nil"/>
              <w:right w:val="nil"/>
            </w:tcBorders>
            <w:noWrap/>
            <w:vAlign w:val="bottom"/>
          </w:tcPr>
          <w:p w14:paraId="66A926A0" w14:textId="0D808403" w:rsidR="00DD41F8" w:rsidRPr="00451CC9" w:rsidRDefault="00DD41F8" w:rsidP="00DD41F8">
            <w:pPr>
              <w:tabs>
                <w:tab w:val="decimal" w:pos="936"/>
              </w:tabs>
              <w:spacing w:line="300" w:lineRule="exact"/>
              <w:rPr>
                <w:rFonts w:ascii="Arial" w:hAnsi="Arial" w:cs="Arial"/>
                <w:sz w:val="16"/>
                <w:szCs w:val="16"/>
                <w:lang w:val="en-GB" w:eastAsia="en-GB"/>
              </w:rPr>
            </w:pPr>
            <w:r w:rsidRPr="00451CC9">
              <w:rPr>
                <w:rFonts w:ascii="Arial" w:hAnsi="Arial" w:cs="Arial"/>
                <w:sz w:val="16"/>
                <w:szCs w:val="16"/>
                <w:lang w:eastAsia="en-GB"/>
              </w:rPr>
              <w:t>483,015</w:t>
            </w:r>
          </w:p>
        </w:tc>
      </w:tr>
      <w:tr w:rsidR="00DD41F8" w:rsidRPr="00451CC9" w14:paraId="04DE7D57" w14:textId="77777777" w:rsidTr="00763A1C">
        <w:trPr>
          <w:trHeight w:val="87"/>
        </w:trPr>
        <w:tc>
          <w:tcPr>
            <w:tcW w:w="3672" w:type="dxa"/>
            <w:noWrap/>
            <w:vAlign w:val="bottom"/>
          </w:tcPr>
          <w:p w14:paraId="456DCAA5" w14:textId="4051ECD2" w:rsidR="00DD41F8" w:rsidRPr="00451CC9" w:rsidRDefault="00DD41F8" w:rsidP="00DD41F8">
            <w:pPr>
              <w:spacing w:line="300" w:lineRule="exact"/>
              <w:ind w:left="161" w:hanging="11"/>
              <w:rPr>
                <w:rFonts w:ascii="Arial" w:hAnsi="Arial" w:cs="Arial"/>
                <w:b/>
                <w:bCs/>
                <w:sz w:val="16"/>
                <w:szCs w:val="16"/>
                <w:cs/>
                <w:lang w:val="en-GB" w:eastAsia="en-GB"/>
              </w:rPr>
            </w:pPr>
            <w:r w:rsidRPr="00451CC9">
              <w:rPr>
                <w:rFonts w:ascii="Arial" w:hAnsi="Arial" w:cs="Arial"/>
                <w:sz w:val="16"/>
                <w:szCs w:val="16"/>
                <w:lang w:val="en-GB" w:eastAsia="en-GB"/>
              </w:rPr>
              <w:t>Reinsurance contract liabilities</w:t>
            </w:r>
          </w:p>
        </w:tc>
        <w:tc>
          <w:tcPr>
            <w:tcW w:w="1223" w:type="dxa"/>
            <w:tcBorders>
              <w:top w:val="nil"/>
              <w:left w:val="nil"/>
              <w:right w:val="nil"/>
            </w:tcBorders>
            <w:noWrap/>
            <w:vAlign w:val="bottom"/>
          </w:tcPr>
          <w:p w14:paraId="2003E440" w14:textId="5C72A11E" w:rsidR="00DD41F8" w:rsidRPr="00451CC9" w:rsidRDefault="00DD41F8" w:rsidP="00DD41F8">
            <w:pPr>
              <w:pBdr>
                <w:bottom w:val="single" w:sz="4" w:space="1" w:color="auto"/>
              </w:pBdr>
              <w:tabs>
                <w:tab w:val="decimal" w:pos="936"/>
              </w:tabs>
              <w:spacing w:line="300" w:lineRule="exact"/>
              <w:rPr>
                <w:rFonts w:ascii="Arial" w:hAnsi="Arial" w:cs="Arial"/>
                <w:sz w:val="16"/>
                <w:szCs w:val="16"/>
                <w:cs/>
                <w:lang w:val="en-GB" w:eastAsia="en-GB"/>
              </w:rPr>
            </w:pPr>
            <w:r w:rsidRPr="00451CC9">
              <w:rPr>
                <w:rFonts w:ascii="Arial" w:hAnsi="Arial" w:cs="Arial"/>
                <w:sz w:val="16"/>
                <w:szCs w:val="16"/>
                <w:lang w:val="en-GB" w:eastAsia="en-GB"/>
              </w:rPr>
              <w:t>-</w:t>
            </w:r>
          </w:p>
        </w:tc>
        <w:tc>
          <w:tcPr>
            <w:tcW w:w="1224" w:type="dxa"/>
            <w:tcBorders>
              <w:top w:val="nil"/>
              <w:left w:val="nil"/>
              <w:right w:val="nil"/>
            </w:tcBorders>
            <w:noWrap/>
            <w:vAlign w:val="bottom"/>
          </w:tcPr>
          <w:p w14:paraId="50584098" w14:textId="5D79D642" w:rsidR="00DD41F8" w:rsidRPr="00451CC9" w:rsidRDefault="00DD41F8" w:rsidP="00DD41F8">
            <w:pPr>
              <w:pBdr>
                <w:bottom w:val="single" w:sz="4" w:space="1" w:color="auto"/>
              </w:pBdr>
              <w:tabs>
                <w:tab w:val="decimal" w:pos="803"/>
              </w:tabs>
              <w:spacing w:line="300" w:lineRule="exact"/>
              <w:rPr>
                <w:rFonts w:ascii="Arial" w:hAnsi="Arial" w:cs="Arial"/>
                <w:sz w:val="16"/>
                <w:szCs w:val="16"/>
                <w:cs/>
                <w:lang w:val="en-GB" w:eastAsia="en-GB"/>
              </w:rPr>
            </w:pPr>
            <w:r w:rsidRPr="00451CC9">
              <w:rPr>
                <w:rFonts w:ascii="Arial" w:hAnsi="Arial" w:cs="Arial"/>
                <w:sz w:val="16"/>
                <w:szCs w:val="16"/>
                <w:lang w:val="en-GB" w:eastAsia="en-GB"/>
              </w:rPr>
              <w:t>-</w:t>
            </w:r>
          </w:p>
        </w:tc>
        <w:tc>
          <w:tcPr>
            <w:tcW w:w="1271" w:type="dxa"/>
            <w:tcBorders>
              <w:top w:val="nil"/>
              <w:left w:val="nil"/>
              <w:right w:val="nil"/>
            </w:tcBorders>
            <w:noWrap/>
            <w:vAlign w:val="bottom"/>
          </w:tcPr>
          <w:p w14:paraId="64B2DCC9" w14:textId="537D1A19" w:rsidR="00DD41F8" w:rsidRPr="00451CC9" w:rsidRDefault="00DD41F8" w:rsidP="00DD41F8">
            <w:pPr>
              <w:pBdr>
                <w:bottom w:val="single" w:sz="4" w:space="1" w:color="auto"/>
              </w:pBdr>
              <w:tabs>
                <w:tab w:val="decimal" w:pos="840"/>
              </w:tabs>
              <w:spacing w:line="300" w:lineRule="exact"/>
              <w:rPr>
                <w:rFonts w:ascii="Arial" w:hAnsi="Arial" w:cs="Arial"/>
                <w:sz w:val="16"/>
                <w:szCs w:val="16"/>
                <w:cs/>
                <w:lang w:val="en-GB" w:eastAsia="en-GB"/>
              </w:rPr>
            </w:pPr>
            <w:r w:rsidRPr="00451CC9">
              <w:rPr>
                <w:rFonts w:ascii="Arial" w:hAnsi="Arial" w:cs="Arial"/>
                <w:sz w:val="16"/>
                <w:szCs w:val="16"/>
                <w:lang w:val="en-GB" w:eastAsia="en-GB"/>
              </w:rPr>
              <w:t>-</w:t>
            </w:r>
          </w:p>
        </w:tc>
        <w:tc>
          <w:tcPr>
            <w:tcW w:w="1296" w:type="dxa"/>
            <w:tcBorders>
              <w:top w:val="nil"/>
              <w:left w:val="nil"/>
              <w:right w:val="nil"/>
            </w:tcBorders>
            <w:noWrap/>
            <w:vAlign w:val="bottom"/>
          </w:tcPr>
          <w:p w14:paraId="3CCCF57E" w14:textId="3774C2EC" w:rsidR="00DD41F8" w:rsidRPr="00451CC9" w:rsidRDefault="00DD41F8" w:rsidP="00DD41F8">
            <w:pPr>
              <w:pBdr>
                <w:bottom w:val="single" w:sz="4" w:space="1" w:color="auto"/>
              </w:pBdr>
              <w:tabs>
                <w:tab w:val="decimal" w:pos="953"/>
              </w:tabs>
              <w:spacing w:line="300" w:lineRule="exact"/>
              <w:rPr>
                <w:rFonts w:ascii="Arial" w:hAnsi="Arial" w:cs="Arial"/>
                <w:sz w:val="16"/>
                <w:szCs w:val="16"/>
                <w:cs/>
                <w:lang w:val="en-GB" w:eastAsia="en-GB"/>
              </w:rPr>
            </w:pPr>
            <w:r w:rsidRPr="00451CC9">
              <w:rPr>
                <w:rFonts w:ascii="Arial" w:hAnsi="Arial" w:cs="Arial"/>
                <w:sz w:val="16"/>
                <w:szCs w:val="16"/>
                <w:lang w:val="en-GB" w:eastAsia="en-GB"/>
              </w:rPr>
              <w:t>-</w:t>
            </w:r>
          </w:p>
        </w:tc>
        <w:tc>
          <w:tcPr>
            <w:tcW w:w="1224" w:type="dxa"/>
            <w:tcBorders>
              <w:top w:val="nil"/>
              <w:left w:val="nil"/>
              <w:right w:val="nil"/>
            </w:tcBorders>
            <w:noWrap/>
            <w:vAlign w:val="bottom"/>
          </w:tcPr>
          <w:p w14:paraId="1DF2C0E3" w14:textId="1F77F463" w:rsidR="00DD41F8" w:rsidRPr="00451CC9" w:rsidRDefault="00DD41F8" w:rsidP="00DD41F8">
            <w:pPr>
              <w:pBdr>
                <w:bottom w:val="single" w:sz="4" w:space="1" w:color="auto"/>
              </w:pBdr>
              <w:tabs>
                <w:tab w:val="decimal" w:pos="936"/>
              </w:tabs>
              <w:spacing w:line="300" w:lineRule="exact"/>
              <w:rPr>
                <w:rFonts w:ascii="Arial" w:hAnsi="Arial" w:cs="Arial"/>
                <w:sz w:val="16"/>
                <w:szCs w:val="16"/>
                <w:lang w:val="en-GB" w:eastAsia="en-GB"/>
              </w:rPr>
            </w:pPr>
            <w:r w:rsidRPr="00451CC9">
              <w:rPr>
                <w:rFonts w:ascii="Arial" w:hAnsi="Arial" w:cs="Arial"/>
                <w:sz w:val="16"/>
                <w:szCs w:val="16"/>
                <w:lang w:val="en-GB" w:eastAsia="en-GB"/>
              </w:rPr>
              <w:t>-</w:t>
            </w:r>
          </w:p>
        </w:tc>
      </w:tr>
      <w:tr w:rsidR="00DD41F8" w:rsidRPr="00451CC9" w14:paraId="151C05A4" w14:textId="77777777" w:rsidTr="00763A1C">
        <w:trPr>
          <w:trHeight w:val="87"/>
        </w:trPr>
        <w:tc>
          <w:tcPr>
            <w:tcW w:w="3672" w:type="dxa"/>
            <w:noWrap/>
            <w:vAlign w:val="bottom"/>
          </w:tcPr>
          <w:p w14:paraId="667B20E9" w14:textId="77777777" w:rsidR="00DD41F8" w:rsidRPr="00451CC9" w:rsidRDefault="00DD41F8" w:rsidP="00DD41F8">
            <w:pPr>
              <w:spacing w:line="300" w:lineRule="exact"/>
              <w:ind w:left="161" w:hanging="161"/>
              <w:rPr>
                <w:rFonts w:ascii="Arial" w:hAnsi="Arial" w:cs="Arial"/>
                <w:sz w:val="16"/>
                <w:szCs w:val="16"/>
                <w:cs/>
                <w:lang w:val="en-GB" w:eastAsia="en-GB"/>
              </w:rPr>
            </w:pPr>
            <w:r w:rsidRPr="00451CC9">
              <w:rPr>
                <w:rFonts w:ascii="Arial" w:hAnsi="Arial" w:cs="Arial"/>
                <w:b/>
                <w:bCs/>
                <w:sz w:val="16"/>
                <w:szCs w:val="16"/>
                <w:lang w:val="en-GB" w:eastAsia="en-GB"/>
              </w:rPr>
              <w:t>Net ending balance</w:t>
            </w:r>
          </w:p>
        </w:tc>
        <w:tc>
          <w:tcPr>
            <w:tcW w:w="1223" w:type="dxa"/>
            <w:tcBorders>
              <w:left w:val="nil"/>
              <w:right w:val="nil"/>
            </w:tcBorders>
            <w:noWrap/>
            <w:vAlign w:val="bottom"/>
          </w:tcPr>
          <w:p w14:paraId="1CAA6E3A" w14:textId="5B98F048" w:rsidR="00DD41F8" w:rsidRPr="00451CC9" w:rsidRDefault="00DD41F8" w:rsidP="00DD41F8">
            <w:pPr>
              <w:pBdr>
                <w:bottom w:val="double" w:sz="4" w:space="1" w:color="auto"/>
              </w:pBdr>
              <w:tabs>
                <w:tab w:val="decimal" w:pos="936"/>
              </w:tabs>
              <w:spacing w:line="300" w:lineRule="exact"/>
              <w:rPr>
                <w:rFonts w:ascii="Arial" w:hAnsi="Arial" w:cs="Arial"/>
                <w:b/>
                <w:bCs/>
                <w:sz w:val="16"/>
                <w:szCs w:val="16"/>
                <w:lang w:val="en-GB" w:eastAsia="en-GB"/>
              </w:rPr>
            </w:pPr>
            <w:r w:rsidRPr="00451CC9">
              <w:rPr>
                <w:rFonts w:ascii="Arial" w:hAnsi="Arial" w:cs="Arial"/>
                <w:b/>
                <w:bCs/>
                <w:sz w:val="16"/>
                <w:szCs w:val="16"/>
                <w:lang w:eastAsia="en-GB"/>
              </w:rPr>
              <w:t>87,275</w:t>
            </w:r>
          </w:p>
        </w:tc>
        <w:tc>
          <w:tcPr>
            <w:tcW w:w="1224" w:type="dxa"/>
            <w:tcBorders>
              <w:left w:val="nil"/>
              <w:right w:val="nil"/>
            </w:tcBorders>
            <w:noWrap/>
            <w:vAlign w:val="bottom"/>
          </w:tcPr>
          <w:p w14:paraId="515369E8" w14:textId="5A17459C" w:rsidR="00DD41F8" w:rsidRPr="00451CC9" w:rsidRDefault="00DD41F8" w:rsidP="00DD41F8">
            <w:pPr>
              <w:pBdr>
                <w:bottom w:val="double" w:sz="4" w:space="1" w:color="auto"/>
              </w:pBdr>
              <w:tabs>
                <w:tab w:val="decimal" w:pos="803"/>
              </w:tabs>
              <w:spacing w:line="300" w:lineRule="exact"/>
              <w:rPr>
                <w:rFonts w:ascii="Arial" w:hAnsi="Arial" w:cs="Arial"/>
                <w:b/>
                <w:bCs/>
                <w:sz w:val="16"/>
                <w:szCs w:val="16"/>
                <w:lang w:val="en-GB" w:eastAsia="en-GB"/>
              </w:rPr>
            </w:pPr>
            <w:r w:rsidRPr="00451CC9">
              <w:rPr>
                <w:rFonts w:ascii="Arial" w:hAnsi="Arial" w:cs="Arial"/>
                <w:b/>
                <w:bCs/>
                <w:sz w:val="16"/>
                <w:szCs w:val="16"/>
                <w:lang w:val="en-GB" w:eastAsia="en-GB"/>
              </w:rPr>
              <w:t>-</w:t>
            </w:r>
          </w:p>
        </w:tc>
        <w:tc>
          <w:tcPr>
            <w:tcW w:w="1271" w:type="dxa"/>
            <w:tcBorders>
              <w:left w:val="nil"/>
              <w:right w:val="nil"/>
            </w:tcBorders>
            <w:noWrap/>
            <w:vAlign w:val="bottom"/>
          </w:tcPr>
          <w:p w14:paraId="0812C406" w14:textId="3CB716CA" w:rsidR="00DD41F8" w:rsidRPr="00451CC9" w:rsidRDefault="00DD41F8" w:rsidP="00DD41F8">
            <w:pPr>
              <w:pBdr>
                <w:bottom w:val="double" w:sz="4" w:space="1" w:color="auto"/>
              </w:pBdr>
              <w:tabs>
                <w:tab w:val="decimal" w:pos="840"/>
              </w:tabs>
              <w:spacing w:line="300" w:lineRule="exact"/>
              <w:rPr>
                <w:rFonts w:ascii="Arial" w:hAnsi="Arial" w:cs="Arial"/>
                <w:b/>
                <w:bCs/>
                <w:sz w:val="16"/>
                <w:szCs w:val="16"/>
                <w:lang w:val="en-GB" w:eastAsia="en-GB"/>
              </w:rPr>
            </w:pPr>
            <w:r w:rsidRPr="00451CC9">
              <w:rPr>
                <w:rFonts w:ascii="Arial" w:hAnsi="Arial" w:cs="Arial"/>
                <w:b/>
                <w:bCs/>
                <w:sz w:val="16"/>
                <w:szCs w:val="16"/>
                <w:lang w:val="en-GB" w:eastAsia="en-GB"/>
              </w:rPr>
              <w:t>392,069</w:t>
            </w:r>
          </w:p>
        </w:tc>
        <w:tc>
          <w:tcPr>
            <w:tcW w:w="1296" w:type="dxa"/>
            <w:tcBorders>
              <w:left w:val="nil"/>
              <w:right w:val="nil"/>
            </w:tcBorders>
            <w:noWrap/>
            <w:vAlign w:val="bottom"/>
          </w:tcPr>
          <w:p w14:paraId="52F6CC61" w14:textId="1FE51610" w:rsidR="00DD41F8" w:rsidRPr="00451CC9" w:rsidRDefault="00DD41F8" w:rsidP="00DD41F8">
            <w:pPr>
              <w:pBdr>
                <w:bottom w:val="double" w:sz="4" w:space="1" w:color="auto"/>
              </w:pBdr>
              <w:tabs>
                <w:tab w:val="decimal" w:pos="953"/>
              </w:tabs>
              <w:spacing w:line="300" w:lineRule="exact"/>
              <w:rPr>
                <w:rFonts w:ascii="Arial" w:hAnsi="Arial" w:cs="Arial"/>
                <w:b/>
                <w:bCs/>
                <w:sz w:val="16"/>
                <w:szCs w:val="16"/>
                <w:lang w:val="en-GB" w:eastAsia="en-GB"/>
              </w:rPr>
            </w:pPr>
            <w:r w:rsidRPr="00451CC9">
              <w:rPr>
                <w:rFonts w:ascii="Arial" w:hAnsi="Arial" w:cs="Arial"/>
                <w:b/>
                <w:bCs/>
                <w:sz w:val="16"/>
                <w:szCs w:val="16"/>
                <w:lang w:val="en-GB" w:eastAsia="en-GB"/>
              </w:rPr>
              <w:t>3,67</w:t>
            </w:r>
            <w:r w:rsidRPr="00451CC9">
              <w:rPr>
                <w:rFonts w:ascii="Arial" w:hAnsi="Arial" w:cs="Arial"/>
                <w:b/>
                <w:bCs/>
                <w:sz w:val="16"/>
                <w:szCs w:val="16"/>
                <w:cs/>
                <w:lang w:val="en-GB" w:eastAsia="en-GB"/>
              </w:rPr>
              <w:t>1</w:t>
            </w:r>
          </w:p>
        </w:tc>
        <w:tc>
          <w:tcPr>
            <w:tcW w:w="1224" w:type="dxa"/>
            <w:tcBorders>
              <w:left w:val="nil"/>
              <w:right w:val="nil"/>
            </w:tcBorders>
            <w:noWrap/>
            <w:vAlign w:val="bottom"/>
          </w:tcPr>
          <w:p w14:paraId="610B99E6" w14:textId="4842EB8E" w:rsidR="00DD41F8" w:rsidRPr="00451CC9" w:rsidRDefault="00DD41F8" w:rsidP="00DD41F8">
            <w:pPr>
              <w:pBdr>
                <w:bottom w:val="double" w:sz="4" w:space="1" w:color="auto"/>
              </w:pBdr>
              <w:tabs>
                <w:tab w:val="decimal" w:pos="936"/>
              </w:tabs>
              <w:spacing w:line="300" w:lineRule="exact"/>
              <w:rPr>
                <w:rFonts w:ascii="Arial" w:hAnsi="Arial" w:cs="Arial"/>
                <w:b/>
                <w:bCs/>
                <w:sz w:val="16"/>
                <w:szCs w:val="16"/>
                <w:lang w:val="en-GB" w:eastAsia="en-GB"/>
              </w:rPr>
            </w:pPr>
            <w:r w:rsidRPr="00451CC9">
              <w:rPr>
                <w:rFonts w:ascii="Arial" w:hAnsi="Arial" w:cs="Arial"/>
                <w:b/>
                <w:bCs/>
                <w:sz w:val="16"/>
                <w:szCs w:val="16"/>
                <w:lang w:eastAsia="en-GB"/>
              </w:rPr>
              <w:t>483,015</w:t>
            </w:r>
          </w:p>
        </w:tc>
      </w:tr>
    </w:tbl>
    <w:p w14:paraId="461AC833" w14:textId="77777777" w:rsidR="0089704E" w:rsidRPr="00451CC9" w:rsidRDefault="0089704E" w:rsidP="0089704E">
      <w:pPr>
        <w:overflowPunct/>
        <w:autoSpaceDE/>
        <w:autoSpaceDN/>
        <w:adjustRightInd/>
        <w:spacing w:before="120" w:after="120" w:line="380" w:lineRule="exact"/>
        <w:jc w:val="thaiDistribute"/>
        <w:textAlignment w:val="auto"/>
        <w:rPr>
          <w:rFonts w:ascii="Arial" w:hAnsi="Arial" w:cs="Arial"/>
          <w:sz w:val="22"/>
          <w:szCs w:val="22"/>
          <w:u w:val="single"/>
        </w:rPr>
      </w:pPr>
    </w:p>
    <w:p w14:paraId="4BC6B8E7" w14:textId="77777777" w:rsidR="0089704E" w:rsidRPr="00451CC9" w:rsidRDefault="0089704E" w:rsidP="0089704E">
      <w:pPr>
        <w:overflowPunct/>
        <w:autoSpaceDE/>
        <w:autoSpaceDN/>
        <w:adjustRightInd/>
        <w:spacing w:before="120" w:after="120" w:line="380" w:lineRule="exact"/>
        <w:jc w:val="thaiDistribute"/>
        <w:textAlignment w:val="auto"/>
        <w:rPr>
          <w:rFonts w:ascii="Arial" w:hAnsi="Arial" w:cs="Arial"/>
          <w:sz w:val="22"/>
          <w:szCs w:val="22"/>
          <w:u w:val="single"/>
        </w:rPr>
      </w:pPr>
    </w:p>
    <w:p w14:paraId="55CF2E62" w14:textId="77777777" w:rsidR="0089704E" w:rsidRPr="00451CC9" w:rsidRDefault="0089704E">
      <w:pPr>
        <w:rPr>
          <w:rFonts w:ascii="Arial" w:hAnsi="Arial" w:cs="Arial"/>
        </w:rPr>
      </w:pPr>
    </w:p>
    <w:p w14:paraId="30F04568" w14:textId="77777777" w:rsidR="0089704E" w:rsidRPr="00451CC9" w:rsidRDefault="0089704E">
      <w:pPr>
        <w:rPr>
          <w:rFonts w:ascii="Arial" w:hAnsi="Arial" w:cs="Arial"/>
        </w:rPr>
      </w:pPr>
    </w:p>
    <w:tbl>
      <w:tblPr>
        <w:tblW w:w="9910" w:type="dxa"/>
        <w:tblInd w:w="-90" w:type="dxa"/>
        <w:tblLayout w:type="fixed"/>
        <w:tblLook w:val="04A0" w:firstRow="1" w:lastRow="0" w:firstColumn="1" w:lastColumn="0" w:noHBand="0" w:noVBand="1"/>
      </w:tblPr>
      <w:tblGrid>
        <w:gridCol w:w="3672"/>
        <w:gridCol w:w="1223"/>
        <w:gridCol w:w="1224"/>
        <w:gridCol w:w="1271"/>
        <w:gridCol w:w="1296"/>
        <w:gridCol w:w="1224"/>
      </w:tblGrid>
      <w:tr w:rsidR="0089704E" w:rsidRPr="00451CC9" w14:paraId="10A83609" w14:textId="77777777" w:rsidTr="00763A1C">
        <w:trPr>
          <w:trHeight w:val="234"/>
          <w:tblHeader/>
        </w:trPr>
        <w:tc>
          <w:tcPr>
            <w:tcW w:w="3672" w:type="dxa"/>
            <w:noWrap/>
            <w:vAlign w:val="bottom"/>
          </w:tcPr>
          <w:p w14:paraId="73EE48CB" w14:textId="77777777" w:rsidR="0089704E" w:rsidRPr="00451CC9" w:rsidRDefault="0089704E" w:rsidP="00763A1C">
            <w:pPr>
              <w:spacing w:line="300" w:lineRule="exact"/>
              <w:ind w:left="158" w:hanging="158"/>
              <w:rPr>
                <w:rFonts w:ascii="Arial" w:hAnsi="Arial" w:cs="Arial"/>
                <w:sz w:val="16"/>
                <w:szCs w:val="16"/>
                <w:lang w:val="en-GB" w:eastAsia="en-GB"/>
              </w:rPr>
            </w:pPr>
          </w:p>
        </w:tc>
        <w:tc>
          <w:tcPr>
            <w:tcW w:w="6238" w:type="dxa"/>
            <w:gridSpan w:val="5"/>
            <w:noWrap/>
            <w:vAlign w:val="bottom"/>
          </w:tcPr>
          <w:p w14:paraId="176B765B" w14:textId="77777777" w:rsidR="0089704E" w:rsidRPr="00451CC9" w:rsidRDefault="0089704E" w:rsidP="00763A1C">
            <w:pPr>
              <w:spacing w:line="300" w:lineRule="exact"/>
              <w:jc w:val="right"/>
              <w:rPr>
                <w:rFonts w:ascii="Arial" w:hAnsi="Arial" w:cs="Arial"/>
                <w:sz w:val="16"/>
                <w:szCs w:val="16"/>
                <w:cs/>
                <w:lang w:val="en-GB" w:eastAsia="en-GB"/>
              </w:rPr>
            </w:pPr>
            <w:r w:rsidRPr="00451CC9">
              <w:rPr>
                <w:rFonts w:ascii="Arial" w:eastAsia="Calibri" w:hAnsi="Arial" w:cs="Arial"/>
                <w:sz w:val="16"/>
                <w:szCs w:val="16"/>
              </w:rPr>
              <w:t>(Unit: Thousand Baht)</w:t>
            </w:r>
          </w:p>
        </w:tc>
      </w:tr>
      <w:tr w:rsidR="0089704E" w:rsidRPr="00451CC9" w14:paraId="0D628E56" w14:textId="77777777" w:rsidTr="00763A1C">
        <w:trPr>
          <w:trHeight w:val="335"/>
          <w:tblHeader/>
        </w:trPr>
        <w:tc>
          <w:tcPr>
            <w:tcW w:w="3672" w:type="dxa"/>
            <w:noWrap/>
            <w:vAlign w:val="bottom"/>
          </w:tcPr>
          <w:p w14:paraId="202DBADB" w14:textId="77777777" w:rsidR="0089704E" w:rsidRPr="00451CC9" w:rsidRDefault="0089704E" w:rsidP="00763A1C">
            <w:pPr>
              <w:spacing w:line="300" w:lineRule="exact"/>
              <w:ind w:left="161" w:hanging="161"/>
              <w:jc w:val="center"/>
              <w:rPr>
                <w:rFonts w:ascii="Arial" w:hAnsi="Arial" w:cs="Arial"/>
                <w:sz w:val="16"/>
                <w:szCs w:val="16"/>
                <w:lang w:val="en-GB" w:eastAsia="en-GB"/>
              </w:rPr>
            </w:pPr>
          </w:p>
        </w:tc>
        <w:tc>
          <w:tcPr>
            <w:tcW w:w="6238" w:type="dxa"/>
            <w:gridSpan w:val="5"/>
            <w:noWrap/>
            <w:vAlign w:val="bottom"/>
          </w:tcPr>
          <w:p w14:paraId="15663742" w14:textId="77777777" w:rsidR="0089704E" w:rsidRPr="00451CC9" w:rsidRDefault="0089704E" w:rsidP="00763A1C">
            <w:pPr>
              <w:pBdr>
                <w:bottom w:val="single" w:sz="4" w:space="1" w:color="auto"/>
              </w:pBdr>
              <w:spacing w:line="300" w:lineRule="exact"/>
              <w:jc w:val="center"/>
              <w:rPr>
                <w:rFonts w:ascii="Arial" w:hAnsi="Arial" w:cs="Arial"/>
                <w:sz w:val="16"/>
                <w:szCs w:val="16"/>
                <w:cs/>
                <w:lang w:val="en-GB" w:eastAsia="en-GB"/>
              </w:rPr>
            </w:pPr>
            <w:r w:rsidRPr="00451CC9">
              <w:rPr>
                <w:rFonts w:ascii="Arial" w:eastAsia="Arial Unicode MS" w:hAnsi="Arial" w:cs="Arial"/>
                <w:sz w:val="16"/>
                <w:szCs w:val="16"/>
              </w:rPr>
              <w:t>Consolidated financial statements</w:t>
            </w:r>
          </w:p>
        </w:tc>
      </w:tr>
      <w:tr w:rsidR="0089704E" w:rsidRPr="00451CC9" w14:paraId="0BBB7CB8" w14:textId="77777777" w:rsidTr="00763A1C">
        <w:trPr>
          <w:trHeight w:val="335"/>
          <w:tblHeader/>
        </w:trPr>
        <w:tc>
          <w:tcPr>
            <w:tcW w:w="3672" w:type="dxa"/>
            <w:noWrap/>
            <w:vAlign w:val="bottom"/>
            <w:hideMark/>
          </w:tcPr>
          <w:p w14:paraId="18FB24EE" w14:textId="77777777" w:rsidR="0089704E" w:rsidRPr="00451CC9" w:rsidRDefault="0089704E" w:rsidP="00763A1C">
            <w:pPr>
              <w:spacing w:line="300" w:lineRule="exact"/>
              <w:ind w:left="161" w:hanging="161"/>
              <w:jc w:val="center"/>
              <w:rPr>
                <w:rFonts w:ascii="Arial" w:hAnsi="Arial" w:cs="Arial"/>
                <w:sz w:val="16"/>
                <w:szCs w:val="16"/>
                <w:lang w:val="en-GB" w:eastAsia="en-GB"/>
              </w:rPr>
            </w:pPr>
          </w:p>
        </w:tc>
        <w:tc>
          <w:tcPr>
            <w:tcW w:w="6238" w:type="dxa"/>
            <w:gridSpan w:val="5"/>
            <w:noWrap/>
            <w:vAlign w:val="bottom"/>
            <w:hideMark/>
          </w:tcPr>
          <w:p w14:paraId="75C46DF6" w14:textId="77777777" w:rsidR="0089704E" w:rsidRPr="00451CC9" w:rsidRDefault="0089704E" w:rsidP="00763A1C">
            <w:pPr>
              <w:pBdr>
                <w:bottom w:val="single" w:sz="4" w:space="1" w:color="auto"/>
              </w:pBdr>
              <w:spacing w:line="300" w:lineRule="exact"/>
              <w:jc w:val="center"/>
              <w:rPr>
                <w:rFonts w:ascii="Arial" w:hAnsi="Arial" w:cs="Arial"/>
                <w:sz w:val="16"/>
                <w:szCs w:val="16"/>
                <w:lang w:val="en-GB" w:eastAsia="en-GB"/>
              </w:rPr>
            </w:pPr>
            <w:r w:rsidRPr="00451CC9">
              <w:rPr>
                <w:rFonts w:ascii="Arial" w:hAnsi="Arial" w:cs="Arial"/>
                <w:sz w:val="16"/>
                <w:szCs w:val="16"/>
                <w:lang w:val="en-GB"/>
              </w:rPr>
              <w:t>For the year ended 31 December 2025</w:t>
            </w:r>
          </w:p>
        </w:tc>
      </w:tr>
      <w:tr w:rsidR="0089704E" w:rsidRPr="00451CC9" w14:paraId="459A37DE" w14:textId="77777777" w:rsidTr="00763A1C">
        <w:trPr>
          <w:trHeight w:val="324"/>
          <w:tblHeader/>
        </w:trPr>
        <w:tc>
          <w:tcPr>
            <w:tcW w:w="3672" w:type="dxa"/>
            <w:vMerge w:val="restart"/>
            <w:noWrap/>
            <w:vAlign w:val="bottom"/>
          </w:tcPr>
          <w:p w14:paraId="32AC462F" w14:textId="77777777" w:rsidR="0089704E" w:rsidRPr="00451CC9" w:rsidRDefault="0089704E" w:rsidP="00763A1C">
            <w:pPr>
              <w:pBdr>
                <w:bottom w:val="single" w:sz="4" w:space="1" w:color="auto"/>
              </w:pBdr>
              <w:spacing w:line="300" w:lineRule="exact"/>
              <w:ind w:left="161" w:hanging="161"/>
              <w:jc w:val="center"/>
              <w:rPr>
                <w:rFonts w:ascii="Arial" w:hAnsi="Arial" w:cs="Arial"/>
                <w:sz w:val="16"/>
                <w:szCs w:val="16"/>
                <w:lang w:eastAsia="en-GB"/>
              </w:rPr>
            </w:pPr>
            <w:r w:rsidRPr="00451CC9">
              <w:rPr>
                <w:rFonts w:ascii="Arial" w:hAnsi="Arial" w:cs="Arial"/>
                <w:sz w:val="16"/>
                <w:szCs w:val="16"/>
                <w:lang w:val="en-GB" w:eastAsia="en-GB"/>
              </w:rPr>
              <w:t>Reinsurance contracts held</w:t>
            </w:r>
          </w:p>
        </w:tc>
        <w:tc>
          <w:tcPr>
            <w:tcW w:w="2447" w:type="dxa"/>
            <w:gridSpan w:val="2"/>
            <w:noWrap/>
            <w:vAlign w:val="bottom"/>
            <w:hideMark/>
          </w:tcPr>
          <w:p w14:paraId="160D3A6A" w14:textId="77777777" w:rsidR="0089704E" w:rsidRPr="00451CC9" w:rsidRDefault="0089704E" w:rsidP="00763A1C">
            <w:pPr>
              <w:pBdr>
                <w:bottom w:val="single" w:sz="4" w:space="1" w:color="auto"/>
              </w:pBdr>
              <w:spacing w:line="300" w:lineRule="exact"/>
              <w:jc w:val="center"/>
              <w:rPr>
                <w:rFonts w:ascii="Arial" w:hAnsi="Arial" w:cs="Arial"/>
                <w:sz w:val="16"/>
                <w:szCs w:val="16"/>
                <w:cs/>
                <w:lang w:val="en-GB" w:eastAsia="en-GB"/>
              </w:rPr>
            </w:pPr>
            <w:r w:rsidRPr="00451CC9">
              <w:rPr>
                <w:rFonts w:ascii="Arial" w:hAnsi="Arial" w:cs="Arial"/>
                <w:sz w:val="16"/>
                <w:szCs w:val="16"/>
                <w:lang w:val="en-GB" w:eastAsia="en-GB"/>
              </w:rPr>
              <w:t>Remaining coverage</w:t>
            </w:r>
          </w:p>
        </w:tc>
        <w:tc>
          <w:tcPr>
            <w:tcW w:w="2567" w:type="dxa"/>
            <w:gridSpan w:val="2"/>
            <w:vAlign w:val="bottom"/>
          </w:tcPr>
          <w:p w14:paraId="1486B6F9" w14:textId="77777777" w:rsidR="0089704E" w:rsidRPr="00451CC9" w:rsidRDefault="0089704E" w:rsidP="00763A1C">
            <w:pPr>
              <w:pBdr>
                <w:bottom w:val="single" w:sz="4" w:space="1" w:color="auto"/>
              </w:pBdr>
              <w:spacing w:line="300" w:lineRule="exact"/>
              <w:jc w:val="center"/>
              <w:rPr>
                <w:rFonts w:ascii="Arial" w:hAnsi="Arial" w:cs="Arial"/>
                <w:sz w:val="16"/>
                <w:szCs w:val="16"/>
                <w:cs/>
                <w:lang w:val="en-GB" w:eastAsia="en-GB"/>
              </w:rPr>
            </w:pPr>
            <w:r w:rsidRPr="00451CC9">
              <w:rPr>
                <w:rFonts w:ascii="Arial" w:hAnsi="Arial" w:cs="Arial"/>
                <w:sz w:val="16"/>
                <w:szCs w:val="16"/>
                <w:lang w:val="en-GB" w:eastAsia="en-GB"/>
              </w:rPr>
              <w:t xml:space="preserve">Incurred claims under the PAA                            </w:t>
            </w:r>
          </w:p>
        </w:tc>
        <w:tc>
          <w:tcPr>
            <w:tcW w:w="1224" w:type="dxa"/>
            <w:vAlign w:val="bottom"/>
          </w:tcPr>
          <w:p w14:paraId="0F26265B" w14:textId="77777777" w:rsidR="0089704E" w:rsidRPr="00451CC9" w:rsidRDefault="0089704E" w:rsidP="00763A1C">
            <w:pPr>
              <w:spacing w:line="300" w:lineRule="exact"/>
              <w:jc w:val="center"/>
              <w:rPr>
                <w:rFonts w:ascii="Arial" w:hAnsi="Arial" w:cs="Arial"/>
                <w:sz w:val="16"/>
                <w:szCs w:val="16"/>
                <w:cs/>
                <w:lang w:val="en-GB" w:eastAsia="en-GB"/>
              </w:rPr>
            </w:pPr>
          </w:p>
        </w:tc>
      </w:tr>
      <w:tr w:rsidR="0089704E" w:rsidRPr="00451CC9" w14:paraId="6A6E23B1" w14:textId="77777777" w:rsidTr="00763A1C">
        <w:trPr>
          <w:trHeight w:val="335"/>
          <w:tblHeader/>
        </w:trPr>
        <w:tc>
          <w:tcPr>
            <w:tcW w:w="3672" w:type="dxa"/>
            <w:vMerge/>
            <w:noWrap/>
            <w:vAlign w:val="bottom"/>
            <w:hideMark/>
          </w:tcPr>
          <w:p w14:paraId="485E0C13" w14:textId="77777777" w:rsidR="0089704E" w:rsidRPr="00451CC9" w:rsidRDefault="0089704E" w:rsidP="00763A1C">
            <w:pPr>
              <w:pBdr>
                <w:bottom w:val="single" w:sz="4" w:space="1" w:color="auto"/>
              </w:pBdr>
              <w:spacing w:line="300" w:lineRule="exact"/>
              <w:ind w:left="161" w:hanging="161"/>
              <w:jc w:val="center"/>
              <w:rPr>
                <w:rFonts w:ascii="Arial" w:hAnsi="Arial" w:cs="Arial"/>
                <w:sz w:val="16"/>
                <w:szCs w:val="16"/>
                <w:lang w:val="en-GB" w:eastAsia="en-GB"/>
              </w:rPr>
            </w:pPr>
          </w:p>
        </w:tc>
        <w:tc>
          <w:tcPr>
            <w:tcW w:w="1223" w:type="dxa"/>
            <w:noWrap/>
            <w:vAlign w:val="bottom"/>
            <w:hideMark/>
          </w:tcPr>
          <w:p w14:paraId="5B02193B" w14:textId="77777777" w:rsidR="0089704E" w:rsidRPr="00451CC9" w:rsidRDefault="0089704E" w:rsidP="00763A1C">
            <w:pPr>
              <w:pBdr>
                <w:bottom w:val="single" w:sz="4" w:space="1" w:color="auto"/>
              </w:pBdr>
              <w:spacing w:line="300" w:lineRule="exact"/>
              <w:jc w:val="center"/>
              <w:rPr>
                <w:rFonts w:ascii="Arial" w:hAnsi="Arial" w:cs="Arial"/>
                <w:sz w:val="16"/>
                <w:szCs w:val="16"/>
                <w:lang w:val="en-GB" w:eastAsia="en-GB"/>
              </w:rPr>
            </w:pPr>
            <w:r w:rsidRPr="00451CC9">
              <w:rPr>
                <w:rFonts w:ascii="Arial" w:hAnsi="Arial" w:cs="Arial"/>
                <w:sz w:val="16"/>
                <w:szCs w:val="16"/>
                <w:lang w:val="en-GB" w:eastAsia="en-GB"/>
              </w:rPr>
              <w:t>Excluding loss recovery component</w:t>
            </w:r>
          </w:p>
        </w:tc>
        <w:tc>
          <w:tcPr>
            <w:tcW w:w="1224" w:type="dxa"/>
            <w:noWrap/>
            <w:vAlign w:val="bottom"/>
            <w:hideMark/>
          </w:tcPr>
          <w:p w14:paraId="7A8ECE96" w14:textId="77777777" w:rsidR="0089704E" w:rsidRPr="00451CC9" w:rsidRDefault="0089704E" w:rsidP="00763A1C">
            <w:pPr>
              <w:pBdr>
                <w:bottom w:val="single" w:sz="4" w:space="1" w:color="auto"/>
              </w:pBdr>
              <w:spacing w:line="300" w:lineRule="exact"/>
              <w:jc w:val="center"/>
              <w:rPr>
                <w:rFonts w:ascii="Arial" w:hAnsi="Arial" w:cs="Arial"/>
                <w:sz w:val="16"/>
                <w:szCs w:val="16"/>
                <w:lang w:val="en-GB" w:eastAsia="en-GB"/>
              </w:rPr>
            </w:pPr>
            <w:r w:rsidRPr="00451CC9">
              <w:rPr>
                <w:rFonts w:ascii="Arial" w:hAnsi="Arial" w:cs="Arial"/>
                <w:sz w:val="16"/>
                <w:szCs w:val="16"/>
                <w:lang w:val="en-GB" w:eastAsia="en-GB"/>
              </w:rPr>
              <w:t>Loss recovery component</w:t>
            </w:r>
          </w:p>
        </w:tc>
        <w:tc>
          <w:tcPr>
            <w:tcW w:w="1271" w:type="dxa"/>
            <w:noWrap/>
            <w:vAlign w:val="bottom"/>
            <w:hideMark/>
          </w:tcPr>
          <w:p w14:paraId="53984EBF" w14:textId="77777777" w:rsidR="0089704E" w:rsidRPr="00451CC9" w:rsidRDefault="0089704E" w:rsidP="00763A1C">
            <w:pPr>
              <w:pBdr>
                <w:bottom w:val="single" w:sz="4" w:space="1" w:color="auto"/>
              </w:pBdr>
              <w:spacing w:line="300" w:lineRule="exact"/>
              <w:jc w:val="center"/>
              <w:rPr>
                <w:rFonts w:ascii="Arial" w:hAnsi="Arial" w:cs="Arial"/>
                <w:sz w:val="16"/>
                <w:szCs w:val="16"/>
                <w:lang w:val="en-GB" w:eastAsia="en-GB"/>
              </w:rPr>
            </w:pPr>
            <w:r w:rsidRPr="00451CC9">
              <w:rPr>
                <w:rFonts w:ascii="Arial" w:hAnsi="Arial" w:cs="Arial"/>
                <w:sz w:val="16"/>
                <w:szCs w:val="16"/>
                <w:lang w:val="en-GB" w:eastAsia="en-GB"/>
              </w:rPr>
              <w:t>PVFCF</w:t>
            </w:r>
          </w:p>
        </w:tc>
        <w:tc>
          <w:tcPr>
            <w:tcW w:w="1296" w:type="dxa"/>
            <w:noWrap/>
            <w:vAlign w:val="bottom"/>
            <w:hideMark/>
          </w:tcPr>
          <w:p w14:paraId="1511D1C7" w14:textId="77777777" w:rsidR="0089704E" w:rsidRPr="00451CC9" w:rsidRDefault="0089704E" w:rsidP="00763A1C">
            <w:pPr>
              <w:pBdr>
                <w:bottom w:val="single" w:sz="4" w:space="1" w:color="auto"/>
              </w:pBdr>
              <w:spacing w:line="300" w:lineRule="exact"/>
              <w:ind w:left="34"/>
              <w:jc w:val="center"/>
              <w:rPr>
                <w:rFonts w:ascii="Arial" w:hAnsi="Arial" w:cs="Arial"/>
                <w:sz w:val="16"/>
                <w:szCs w:val="16"/>
                <w:lang w:val="en-GB" w:eastAsia="en-GB"/>
              </w:rPr>
            </w:pPr>
            <w:r w:rsidRPr="00451CC9">
              <w:rPr>
                <w:rFonts w:ascii="Arial" w:hAnsi="Arial" w:cs="Arial"/>
                <w:sz w:val="16"/>
                <w:szCs w:val="16"/>
                <w:lang w:val="en-GB" w:eastAsia="en-GB"/>
              </w:rPr>
              <w:t>RA</w:t>
            </w:r>
          </w:p>
        </w:tc>
        <w:tc>
          <w:tcPr>
            <w:tcW w:w="1224" w:type="dxa"/>
            <w:noWrap/>
            <w:vAlign w:val="bottom"/>
            <w:hideMark/>
          </w:tcPr>
          <w:p w14:paraId="67A97158" w14:textId="77777777" w:rsidR="0089704E" w:rsidRPr="00451CC9" w:rsidRDefault="0089704E" w:rsidP="00763A1C">
            <w:pPr>
              <w:pBdr>
                <w:bottom w:val="single" w:sz="4" w:space="1" w:color="auto"/>
              </w:pBdr>
              <w:spacing w:line="300" w:lineRule="exact"/>
              <w:jc w:val="center"/>
              <w:rPr>
                <w:rFonts w:ascii="Arial" w:hAnsi="Arial" w:cs="Arial"/>
                <w:sz w:val="16"/>
                <w:szCs w:val="16"/>
                <w:lang w:val="en-GB" w:eastAsia="en-GB"/>
              </w:rPr>
            </w:pPr>
            <w:r w:rsidRPr="00451CC9">
              <w:rPr>
                <w:rFonts w:ascii="Arial" w:hAnsi="Arial" w:cs="Arial"/>
                <w:sz w:val="16"/>
                <w:szCs w:val="16"/>
                <w:lang w:val="en-GB" w:eastAsia="en-GB"/>
              </w:rPr>
              <w:t>Total</w:t>
            </w:r>
          </w:p>
        </w:tc>
      </w:tr>
      <w:tr w:rsidR="0089704E" w:rsidRPr="00451CC9" w14:paraId="0B0FDBFB" w14:textId="77777777" w:rsidTr="00763A1C">
        <w:trPr>
          <w:trHeight w:val="324"/>
        </w:trPr>
        <w:tc>
          <w:tcPr>
            <w:tcW w:w="3672" w:type="dxa"/>
            <w:noWrap/>
            <w:vAlign w:val="bottom"/>
          </w:tcPr>
          <w:p w14:paraId="1E5C3EA1" w14:textId="77777777" w:rsidR="0089704E" w:rsidRPr="00451CC9" w:rsidRDefault="0089704E" w:rsidP="00763A1C">
            <w:pPr>
              <w:spacing w:line="300" w:lineRule="exact"/>
              <w:ind w:left="158" w:right="-43" w:hanging="158"/>
              <w:rPr>
                <w:rFonts w:ascii="Arial" w:hAnsi="Arial" w:cs="Arial"/>
                <w:sz w:val="16"/>
                <w:szCs w:val="16"/>
                <w:lang w:val="en-GB" w:eastAsia="en-GB"/>
              </w:rPr>
            </w:pPr>
            <w:r w:rsidRPr="00451CC9">
              <w:rPr>
                <w:rFonts w:ascii="Arial" w:hAnsi="Arial" w:cs="Arial"/>
                <w:sz w:val="16"/>
                <w:szCs w:val="16"/>
                <w:lang w:eastAsia="en-GB"/>
              </w:rPr>
              <w:t>Beginning balance</w:t>
            </w:r>
            <w:r w:rsidRPr="00451CC9">
              <w:rPr>
                <w:rFonts w:ascii="Arial" w:hAnsi="Arial" w:cs="Arial"/>
                <w:sz w:val="16"/>
                <w:szCs w:val="16"/>
                <w:lang w:val="en-GB" w:eastAsia="en-GB"/>
              </w:rPr>
              <w:t xml:space="preserve"> </w:t>
            </w:r>
          </w:p>
        </w:tc>
        <w:tc>
          <w:tcPr>
            <w:tcW w:w="1223" w:type="dxa"/>
            <w:noWrap/>
            <w:vAlign w:val="bottom"/>
          </w:tcPr>
          <w:p w14:paraId="53DB6D98" w14:textId="77777777" w:rsidR="0089704E" w:rsidRPr="00451CC9" w:rsidRDefault="0089704E" w:rsidP="00763A1C">
            <w:pPr>
              <w:tabs>
                <w:tab w:val="decimal" w:pos="936"/>
              </w:tabs>
              <w:spacing w:line="300" w:lineRule="exact"/>
              <w:rPr>
                <w:rFonts w:ascii="Arial" w:hAnsi="Arial" w:cs="Arial"/>
                <w:sz w:val="16"/>
                <w:szCs w:val="16"/>
                <w:lang w:val="en-GB" w:eastAsia="en-GB"/>
              </w:rPr>
            </w:pPr>
          </w:p>
        </w:tc>
        <w:tc>
          <w:tcPr>
            <w:tcW w:w="1224" w:type="dxa"/>
            <w:noWrap/>
            <w:vAlign w:val="bottom"/>
          </w:tcPr>
          <w:p w14:paraId="24084885" w14:textId="77777777" w:rsidR="0089704E" w:rsidRPr="00451CC9" w:rsidRDefault="0089704E" w:rsidP="00763A1C">
            <w:pPr>
              <w:tabs>
                <w:tab w:val="decimal" w:pos="803"/>
              </w:tabs>
              <w:spacing w:line="300" w:lineRule="exact"/>
              <w:rPr>
                <w:rFonts w:ascii="Arial" w:hAnsi="Arial" w:cs="Arial"/>
                <w:sz w:val="16"/>
                <w:szCs w:val="16"/>
                <w:lang w:val="en-GB" w:eastAsia="en-GB"/>
              </w:rPr>
            </w:pPr>
          </w:p>
        </w:tc>
        <w:tc>
          <w:tcPr>
            <w:tcW w:w="1271" w:type="dxa"/>
            <w:noWrap/>
            <w:vAlign w:val="bottom"/>
          </w:tcPr>
          <w:p w14:paraId="6CD2EA29" w14:textId="77777777" w:rsidR="0089704E" w:rsidRPr="00451CC9" w:rsidRDefault="0089704E" w:rsidP="00763A1C">
            <w:pPr>
              <w:tabs>
                <w:tab w:val="decimal" w:pos="840"/>
              </w:tabs>
              <w:spacing w:line="300" w:lineRule="exact"/>
              <w:rPr>
                <w:rFonts w:ascii="Arial" w:hAnsi="Arial" w:cs="Arial"/>
                <w:sz w:val="16"/>
                <w:szCs w:val="16"/>
                <w:lang w:val="en-GB" w:eastAsia="en-GB"/>
              </w:rPr>
            </w:pPr>
          </w:p>
        </w:tc>
        <w:tc>
          <w:tcPr>
            <w:tcW w:w="1296" w:type="dxa"/>
            <w:noWrap/>
            <w:vAlign w:val="bottom"/>
          </w:tcPr>
          <w:p w14:paraId="726E0A8C" w14:textId="77777777" w:rsidR="0089704E" w:rsidRPr="00451CC9" w:rsidRDefault="0089704E" w:rsidP="00763A1C">
            <w:pPr>
              <w:tabs>
                <w:tab w:val="decimal" w:pos="953"/>
              </w:tabs>
              <w:spacing w:line="300" w:lineRule="exact"/>
              <w:rPr>
                <w:rFonts w:ascii="Arial" w:hAnsi="Arial" w:cs="Arial"/>
                <w:sz w:val="16"/>
                <w:szCs w:val="16"/>
                <w:lang w:val="en-GB" w:eastAsia="en-GB"/>
              </w:rPr>
            </w:pPr>
          </w:p>
        </w:tc>
        <w:tc>
          <w:tcPr>
            <w:tcW w:w="1224" w:type="dxa"/>
            <w:noWrap/>
            <w:vAlign w:val="bottom"/>
          </w:tcPr>
          <w:p w14:paraId="02978D2E" w14:textId="77777777" w:rsidR="0089704E" w:rsidRPr="00451CC9" w:rsidRDefault="0089704E" w:rsidP="00763A1C">
            <w:pPr>
              <w:tabs>
                <w:tab w:val="decimal" w:pos="936"/>
              </w:tabs>
              <w:spacing w:line="300" w:lineRule="exact"/>
              <w:rPr>
                <w:rFonts w:ascii="Arial" w:hAnsi="Arial" w:cs="Arial"/>
                <w:sz w:val="16"/>
                <w:szCs w:val="16"/>
                <w:lang w:val="en-GB" w:eastAsia="en-GB"/>
              </w:rPr>
            </w:pPr>
          </w:p>
        </w:tc>
      </w:tr>
      <w:tr w:rsidR="00161CC8" w:rsidRPr="00451CC9" w14:paraId="38F63D29" w14:textId="77777777" w:rsidTr="00763A1C">
        <w:trPr>
          <w:trHeight w:val="324"/>
        </w:trPr>
        <w:tc>
          <w:tcPr>
            <w:tcW w:w="3672" w:type="dxa"/>
            <w:noWrap/>
            <w:vAlign w:val="bottom"/>
            <w:hideMark/>
          </w:tcPr>
          <w:p w14:paraId="7A76DD7C" w14:textId="33073FDC" w:rsidR="00161CC8" w:rsidRPr="00451CC9" w:rsidRDefault="00161CC8" w:rsidP="00161CC8">
            <w:pPr>
              <w:spacing w:line="300" w:lineRule="exact"/>
              <w:ind w:left="158" w:right="-43" w:hanging="8"/>
              <w:rPr>
                <w:rFonts w:ascii="Arial" w:hAnsi="Arial" w:cs="Arial"/>
                <w:sz w:val="16"/>
                <w:szCs w:val="16"/>
                <w:lang w:val="en-GB" w:eastAsia="en-GB"/>
              </w:rPr>
            </w:pPr>
            <w:r w:rsidRPr="00451CC9">
              <w:rPr>
                <w:rFonts w:ascii="Arial" w:hAnsi="Arial" w:cs="Arial"/>
                <w:sz w:val="16"/>
                <w:szCs w:val="16"/>
                <w:lang w:val="en-GB" w:eastAsia="en-GB"/>
              </w:rPr>
              <w:t>Reinsurance contract assets</w:t>
            </w:r>
          </w:p>
        </w:tc>
        <w:tc>
          <w:tcPr>
            <w:tcW w:w="1223" w:type="dxa"/>
            <w:noWrap/>
            <w:vAlign w:val="bottom"/>
          </w:tcPr>
          <w:p w14:paraId="3D1BE2D0" w14:textId="77777777" w:rsidR="00161CC8" w:rsidRPr="00451CC9" w:rsidRDefault="00161CC8" w:rsidP="00161CC8">
            <w:pPr>
              <w:tabs>
                <w:tab w:val="decimal" w:pos="936"/>
              </w:tabs>
              <w:spacing w:line="300" w:lineRule="exact"/>
              <w:rPr>
                <w:rFonts w:ascii="Arial" w:hAnsi="Arial" w:cs="Arial"/>
                <w:sz w:val="16"/>
                <w:szCs w:val="16"/>
                <w:lang w:val="en-GB" w:eastAsia="en-GB"/>
              </w:rPr>
            </w:pPr>
            <w:r w:rsidRPr="00451CC9">
              <w:rPr>
                <w:rFonts w:ascii="Arial" w:hAnsi="Arial" w:cs="Arial"/>
                <w:sz w:val="16"/>
                <w:szCs w:val="16"/>
                <w:lang w:val="en-GB" w:eastAsia="en-GB"/>
              </w:rPr>
              <w:t>470,160</w:t>
            </w:r>
          </w:p>
        </w:tc>
        <w:tc>
          <w:tcPr>
            <w:tcW w:w="1224" w:type="dxa"/>
            <w:noWrap/>
            <w:vAlign w:val="bottom"/>
          </w:tcPr>
          <w:p w14:paraId="71D90B2B" w14:textId="77777777" w:rsidR="00161CC8" w:rsidRPr="00451CC9" w:rsidRDefault="00161CC8" w:rsidP="00161CC8">
            <w:pPr>
              <w:tabs>
                <w:tab w:val="decimal" w:pos="803"/>
              </w:tabs>
              <w:spacing w:line="300" w:lineRule="exact"/>
              <w:rPr>
                <w:rFonts w:ascii="Arial" w:hAnsi="Arial" w:cs="Arial"/>
                <w:sz w:val="16"/>
                <w:szCs w:val="16"/>
                <w:lang w:val="en-GB" w:eastAsia="en-GB"/>
              </w:rPr>
            </w:pPr>
            <w:r w:rsidRPr="00451CC9">
              <w:rPr>
                <w:rFonts w:ascii="Arial" w:hAnsi="Arial" w:cs="Arial"/>
                <w:sz w:val="16"/>
                <w:szCs w:val="16"/>
                <w:cs/>
                <w:lang w:val="en-GB" w:eastAsia="en-GB"/>
              </w:rPr>
              <w:t>-</w:t>
            </w:r>
          </w:p>
        </w:tc>
        <w:tc>
          <w:tcPr>
            <w:tcW w:w="1271" w:type="dxa"/>
            <w:noWrap/>
            <w:vAlign w:val="bottom"/>
          </w:tcPr>
          <w:p w14:paraId="2E8E6702" w14:textId="77777777" w:rsidR="00161CC8" w:rsidRPr="00451CC9" w:rsidRDefault="00161CC8" w:rsidP="00161CC8">
            <w:pPr>
              <w:tabs>
                <w:tab w:val="decimal" w:pos="840"/>
              </w:tabs>
              <w:spacing w:line="300" w:lineRule="exact"/>
              <w:rPr>
                <w:rFonts w:ascii="Arial" w:hAnsi="Arial" w:cs="Arial"/>
                <w:sz w:val="16"/>
                <w:szCs w:val="16"/>
                <w:lang w:val="en-GB" w:eastAsia="en-GB"/>
              </w:rPr>
            </w:pPr>
            <w:r w:rsidRPr="00451CC9">
              <w:rPr>
                <w:rFonts w:ascii="Arial" w:hAnsi="Arial" w:cs="Arial"/>
                <w:sz w:val="16"/>
                <w:szCs w:val="16"/>
                <w:lang w:val="en-GB" w:eastAsia="en-GB"/>
              </w:rPr>
              <w:t>128,895</w:t>
            </w:r>
          </w:p>
        </w:tc>
        <w:tc>
          <w:tcPr>
            <w:tcW w:w="1296" w:type="dxa"/>
            <w:noWrap/>
            <w:vAlign w:val="bottom"/>
          </w:tcPr>
          <w:p w14:paraId="28129145" w14:textId="77777777" w:rsidR="00161CC8" w:rsidRPr="00451CC9" w:rsidRDefault="00161CC8" w:rsidP="00161CC8">
            <w:pPr>
              <w:tabs>
                <w:tab w:val="decimal" w:pos="953"/>
              </w:tabs>
              <w:spacing w:line="300" w:lineRule="exact"/>
              <w:rPr>
                <w:rFonts w:ascii="Arial" w:hAnsi="Arial" w:cs="Arial"/>
                <w:sz w:val="16"/>
                <w:szCs w:val="16"/>
                <w:lang w:val="en-GB" w:eastAsia="en-GB"/>
              </w:rPr>
            </w:pPr>
            <w:r w:rsidRPr="00451CC9">
              <w:rPr>
                <w:rFonts w:ascii="Arial" w:hAnsi="Arial" w:cs="Arial"/>
                <w:sz w:val="16"/>
                <w:szCs w:val="16"/>
                <w:lang w:val="en-GB" w:eastAsia="en-GB"/>
              </w:rPr>
              <w:t>5,709</w:t>
            </w:r>
          </w:p>
        </w:tc>
        <w:tc>
          <w:tcPr>
            <w:tcW w:w="1224" w:type="dxa"/>
            <w:noWrap/>
            <w:vAlign w:val="bottom"/>
          </w:tcPr>
          <w:p w14:paraId="6B5BB9DD" w14:textId="77777777" w:rsidR="00161CC8" w:rsidRPr="00451CC9" w:rsidRDefault="00161CC8" w:rsidP="00161CC8">
            <w:pPr>
              <w:tabs>
                <w:tab w:val="decimal" w:pos="936"/>
              </w:tabs>
              <w:spacing w:line="300" w:lineRule="exact"/>
              <w:rPr>
                <w:rFonts w:ascii="Arial" w:hAnsi="Arial" w:cs="Arial"/>
                <w:sz w:val="16"/>
                <w:szCs w:val="16"/>
                <w:lang w:val="en-GB" w:eastAsia="en-GB"/>
              </w:rPr>
            </w:pPr>
            <w:r w:rsidRPr="00451CC9">
              <w:rPr>
                <w:rFonts w:ascii="Arial" w:hAnsi="Arial" w:cs="Arial"/>
                <w:sz w:val="16"/>
                <w:szCs w:val="16"/>
                <w:lang w:val="en-GB" w:eastAsia="en-GB"/>
              </w:rPr>
              <w:t>604,764</w:t>
            </w:r>
          </w:p>
        </w:tc>
      </w:tr>
      <w:tr w:rsidR="00161CC8" w:rsidRPr="00451CC9" w14:paraId="6840EE99" w14:textId="77777777" w:rsidTr="00763A1C">
        <w:trPr>
          <w:trHeight w:val="324"/>
        </w:trPr>
        <w:tc>
          <w:tcPr>
            <w:tcW w:w="3672" w:type="dxa"/>
            <w:noWrap/>
            <w:vAlign w:val="bottom"/>
          </w:tcPr>
          <w:p w14:paraId="59951AB2" w14:textId="314AE28F" w:rsidR="00161CC8" w:rsidRPr="00451CC9" w:rsidRDefault="00161CC8" w:rsidP="00161CC8">
            <w:pPr>
              <w:spacing w:line="300" w:lineRule="exact"/>
              <w:ind w:left="160" w:right="-39" w:hanging="10"/>
              <w:rPr>
                <w:rFonts w:ascii="Arial" w:hAnsi="Arial" w:cs="Arial"/>
                <w:sz w:val="16"/>
                <w:szCs w:val="16"/>
                <w:cs/>
                <w:lang w:val="en-GB" w:eastAsia="en-GB"/>
              </w:rPr>
            </w:pPr>
            <w:r w:rsidRPr="00451CC9">
              <w:rPr>
                <w:rFonts w:ascii="Arial" w:hAnsi="Arial" w:cs="Arial"/>
                <w:sz w:val="16"/>
                <w:szCs w:val="16"/>
                <w:lang w:val="en-GB" w:eastAsia="en-GB"/>
              </w:rPr>
              <w:t>Reinsurance contract liabilities</w:t>
            </w:r>
          </w:p>
        </w:tc>
        <w:tc>
          <w:tcPr>
            <w:tcW w:w="1223" w:type="dxa"/>
            <w:noWrap/>
            <w:vAlign w:val="bottom"/>
          </w:tcPr>
          <w:p w14:paraId="482DFF79" w14:textId="77777777" w:rsidR="00161CC8" w:rsidRPr="00451CC9" w:rsidRDefault="00161CC8" w:rsidP="00161CC8">
            <w:pPr>
              <w:pBdr>
                <w:bottom w:val="single" w:sz="4" w:space="1" w:color="auto"/>
              </w:pBdr>
              <w:tabs>
                <w:tab w:val="decimal" w:pos="936"/>
              </w:tabs>
              <w:spacing w:line="300" w:lineRule="exact"/>
              <w:rPr>
                <w:rFonts w:ascii="Arial" w:hAnsi="Arial" w:cs="Arial"/>
                <w:b/>
                <w:bCs/>
                <w:sz w:val="16"/>
                <w:szCs w:val="16"/>
                <w:cs/>
                <w:lang w:val="en-GB" w:eastAsia="en-GB"/>
              </w:rPr>
            </w:pPr>
            <w:r w:rsidRPr="00451CC9">
              <w:rPr>
                <w:rFonts w:ascii="Arial" w:hAnsi="Arial" w:cs="Arial"/>
                <w:sz w:val="16"/>
                <w:szCs w:val="16"/>
                <w:lang w:val="en-GB" w:eastAsia="en-GB"/>
              </w:rPr>
              <w:t>-</w:t>
            </w:r>
          </w:p>
        </w:tc>
        <w:tc>
          <w:tcPr>
            <w:tcW w:w="1224" w:type="dxa"/>
            <w:noWrap/>
            <w:vAlign w:val="bottom"/>
          </w:tcPr>
          <w:p w14:paraId="27AE9282" w14:textId="77777777" w:rsidR="00161CC8" w:rsidRPr="00451CC9" w:rsidRDefault="00161CC8" w:rsidP="00161CC8">
            <w:pPr>
              <w:pBdr>
                <w:bottom w:val="single" w:sz="4" w:space="1" w:color="auto"/>
              </w:pBdr>
              <w:tabs>
                <w:tab w:val="decimal" w:pos="803"/>
              </w:tabs>
              <w:spacing w:line="300" w:lineRule="exact"/>
              <w:rPr>
                <w:rFonts w:ascii="Arial" w:hAnsi="Arial" w:cs="Arial"/>
                <w:b/>
                <w:bCs/>
                <w:sz w:val="16"/>
                <w:szCs w:val="16"/>
                <w:cs/>
                <w:lang w:val="en-GB" w:eastAsia="en-GB"/>
              </w:rPr>
            </w:pPr>
            <w:r w:rsidRPr="00451CC9">
              <w:rPr>
                <w:rFonts w:ascii="Arial" w:hAnsi="Arial" w:cs="Arial"/>
                <w:sz w:val="16"/>
                <w:szCs w:val="16"/>
                <w:lang w:val="en-GB" w:eastAsia="en-GB"/>
              </w:rPr>
              <w:t>-</w:t>
            </w:r>
          </w:p>
        </w:tc>
        <w:tc>
          <w:tcPr>
            <w:tcW w:w="1271" w:type="dxa"/>
            <w:noWrap/>
            <w:vAlign w:val="bottom"/>
          </w:tcPr>
          <w:p w14:paraId="6F375EFD" w14:textId="77777777" w:rsidR="00161CC8" w:rsidRPr="00451CC9" w:rsidRDefault="00161CC8" w:rsidP="00161CC8">
            <w:pPr>
              <w:pBdr>
                <w:bottom w:val="single" w:sz="4" w:space="1" w:color="auto"/>
              </w:pBdr>
              <w:tabs>
                <w:tab w:val="decimal" w:pos="840"/>
              </w:tabs>
              <w:spacing w:line="300" w:lineRule="exact"/>
              <w:rPr>
                <w:rFonts w:ascii="Arial" w:hAnsi="Arial" w:cs="Arial"/>
                <w:b/>
                <w:bCs/>
                <w:sz w:val="16"/>
                <w:szCs w:val="16"/>
                <w:cs/>
                <w:lang w:val="en-GB" w:eastAsia="en-GB"/>
              </w:rPr>
            </w:pPr>
            <w:r w:rsidRPr="00451CC9">
              <w:rPr>
                <w:rFonts w:ascii="Arial" w:hAnsi="Arial" w:cs="Arial"/>
                <w:sz w:val="16"/>
                <w:szCs w:val="16"/>
                <w:lang w:val="en-GB" w:eastAsia="en-GB"/>
              </w:rPr>
              <w:t>-</w:t>
            </w:r>
          </w:p>
        </w:tc>
        <w:tc>
          <w:tcPr>
            <w:tcW w:w="1296" w:type="dxa"/>
            <w:noWrap/>
            <w:vAlign w:val="bottom"/>
          </w:tcPr>
          <w:p w14:paraId="3A4400FA" w14:textId="77777777" w:rsidR="00161CC8" w:rsidRPr="00451CC9" w:rsidRDefault="00161CC8" w:rsidP="00161CC8">
            <w:pPr>
              <w:pBdr>
                <w:bottom w:val="single" w:sz="4" w:space="1" w:color="auto"/>
              </w:pBdr>
              <w:tabs>
                <w:tab w:val="decimal" w:pos="953"/>
              </w:tabs>
              <w:spacing w:line="300" w:lineRule="exact"/>
              <w:rPr>
                <w:rFonts w:ascii="Arial" w:hAnsi="Arial" w:cs="Arial"/>
                <w:b/>
                <w:bCs/>
                <w:sz w:val="16"/>
                <w:szCs w:val="16"/>
                <w:cs/>
                <w:lang w:val="en-GB" w:eastAsia="en-GB"/>
              </w:rPr>
            </w:pPr>
            <w:r w:rsidRPr="00451CC9">
              <w:rPr>
                <w:rFonts w:ascii="Arial" w:hAnsi="Arial" w:cs="Arial"/>
                <w:sz w:val="16"/>
                <w:szCs w:val="16"/>
                <w:lang w:val="en-GB" w:eastAsia="en-GB"/>
              </w:rPr>
              <w:t>-</w:t>
            </w:r>
          </w:p>
        </w:tc>
        <w:tc>
          <w:tcPr>
            <w:tcW w:w="1224" w:type="dxa"/>
            <w:noWrap/>
            <w:vAlign w:val="bottom"/>
          </w:tcPr>
          <w:p w14:paraId="5DE65467" w14:textId="77777777" w:rsidR="00161CC8" w:rsidRPr="00451CC9" w:rsidRDefault="00161CC8" w:rsidP="00161CC8">
            <w:pPr>
              <w:pBdr>
                <w:bottom w:val="single" w:sz="4" w:space="1" w:color="auto"/>
              </w:pBdr>
              <w:tabs>
                <w:tab w:val="decimal" w:pos="936"/>
              </w:tabs>
              <w:spacing w:line="300" w:lineRule="exact"/>
              <w:rPr>
                <w:rFonts w:ascii="Arial" w:hAnsi="Arial" w:cs="Arial"/>
                <w:b/>
                <w:bCs/>
                <w:sz w:val="16"/>
                <w:szCs w:val="16"/>
                <w:cs/>
                <w:lang w:val="en-GB" w:eastAsia="en-GB"/>
              </w:rPr>
            </w:pPr>
            <w:r w:rsidRPr="00451CC9">
              <w:rPr>
                <w:rFonts w:ascii="Arial" w:hAnsi="Arial" w:cs="Arial"/>
                <w:sz w:val="16"/>
                <w:szCs w:val="16"/>
                <w:lang w:val="en-GB" w:eastAsia="en-GB"/>
              </w:rPr>
              <w:t>-</w:t>
            </w:r>
          </w:p>
        </w:tc>
      </w:tr>
      <w:tr w:rsidR="0089704E" w:rsidRPr="00451CC9" w14:paraId="158FC4D1" w14:textId="77777777" w:rsidTr="00763A1C">
        <w:trPr>
          <w:trHeight w:val="324"/>
        </w:trPr>
        <w:tc>
          <w:tcPr>
            <w:tcW w:w="3672" w:type="dxa"/>
            <w:noWrap/>
            <w:vAlign w:val="bottom"/>
          </w:tcPr>
          <w:p w14:paraId="1E0E551A" w14:textId="77777777" w:rsidR="0089704E" w:rsidRPr="00451CC9" w:rsidRDefault="0089704E" w:rsidP="00763A1C">
            <w:pPr>
              <w:spacing w:line="300" w:lineRule="exact"/>
              <w:ind w:left="161" w:hanging="161"/>
              <w:rPr>
                <w:rFonts w:ascii="Arial" w:hAnsi="Arial" w:cs="Arial"/>
                <w:b/>
                <w:bCs/>
                <w:sz w:val="16"/>
                <w:szCs w:val="16"/>
                <w:cs/>
                <w:lang w:val="en-GB" w:eastAsia="en-GB"/>
              </w:rPr>
            </w:pPr>
            <w:r w:rsidRPr="00451CC9">
              <w:rPr>
                <w:rFonts w:ascii="Arial" w:hAnsi="Arial" w:cs="Arial"/>
                <w:b/>
                <w:bCs/>
                <w:sz w:val="16"/>
                <w:szCs w:val="16"/>
                <w:lang w:val="en-GB" w:eastAsia="en-GB"/>
              </w:rPr>
              <w:t>Net beginning balance</w:t>
            </w:r>
          </w:p>
        </w:tc>
        <w:tc>
          <w:tcPr>
            <w:tcW w:w="1223" w:type="dxa"/>
            <w:noWrap/>
            <w:vAlign w:val="bottom"/>
          </w:tcPr>
          <w:p w14:paraId="26E3810B" w14:textId="77777777" w:rsidR="0089704E" w:rsidRPr="00451CC9" w:rsidRDefault="0089704E" w:rsidP="00763A1C">
            <w:pPr>
              <w:pBdr>
                <w:bottom w:val="single" w:sz="4" w:space="1" w:color="auto"/>
              </w:pBdr>
              <w:tabs>
                <w:tab w:val="decimal" w:pos="936"/>
              </w:tabs>
              <w:spacing w:line="300" w:lineRule="exact"/>
              <w:rPr>
                <w:rFonts w:ascii="Arial" w:hAnsi="Arial" w:cs="Arial"/>
                <w:b/>
                <w:bCs/>
                <w:sz w:val="16"/>
                <w:szCs w:val="16"/>
                <w:cs/>
                <w:lang w:val="en-GB" w:eastAsia="en-GB"/>
              </w:rPr>
            </w:pPr>
            <w:r w:rsidRPr="00451CC9">
              <w:rPr>
                <w:rFonts w:ascii="Arial" w:hAnsi="Arial" w:cs="Arial"/>
                <w:b/>
                <w:bCs/>
                <w:sz w:val="16"/>
                <w:szCs w:val="16"/>
                <w:lang w:val="en-GB" w:eastAsia="en-GB"/>
              </w:rPr>
              <w:t>470,160</w:t>
            </w:r>
          </w:p>
        </w:tc>
        <w:tc>
          <w:tcPr>
            <w:tcW w:w="1224" w:type="dxa"/>
            <w:noWrap/>
            <w:vAlign w:val="bottom"/>
          </w:tcPr>
          <w:p w14:paraId="00DA3820" w14:textId="77777777" w:rsidR="0089704E" w:rsidRPr="00451CC9" w:rsidRDefault="0089704E" w:rsidP="00763A1C">
            <w:pPr>
              <w:pBdr>
                <w:bottom w:val="single" w:sz="4" w:space="1" w:color="auto"/>
              </w:pBdr>
              <w:tabs>
                <w:tab w:val="decimal" w:pos="803"/>
              </w:tabs>
              <w:spacing w:line="300" w:lineRule="exact"/>
              <w:rPr>
                <w:rFonts w:ascii="Arial" w:hAnsi="Arial" w:cs="Arial"/>
                <w:b/>
                <w:bCs/>
                <w:sz w:val="16"/>
                <w:szCs w:val="16"/>
                <w:cs/>
                <w:lang w:val="en-GB" w:eastAsia="en-GB"/>
              </w:rPr>
            </w:pPr>
            <w:r w:rsidRPr="00451CC9">
              <w:rPr>
                <w:rFonts w:ascii="Arial" w:hAnsi="Arial" w:cs="Arial"/>
                <w:b/>
                <w:bCs/>
                <w:sz w:val="16"/>
                <w:szCs w:val="16"/>
                <w:cs/>
                <w:lang w:val="en-GB" w:eastAsia="en-GB"/>
              </w:rPr>
              <w:t>-</w:t>
            </w:r>
          </w:p>
        </w:tc>
        <w:tc>
          <w:tcPr>
            <w:tcW w:w="1271" w:type="dxa"/>
            <w:noWrap/>
            <w:vAlign w:val="bottom"/>
          </w:tcPr>
          <w:p w14:paraId="4EA7CEC8" w14:textId="77777777" w:rsidR="0089704E" w:rsidRPr="00451CC9" w:rsidRDefault="0089704E" w:rsidP="00763A1C">
            <w:pPr>
              <w:pBdr>
                <w:bottom w:val="single" w:sz="4" w:space="1" w:color="auto"/>
              </w:pBdr>
              <w:tabs>
                <w:tab w:val="decimal" w:pos="840"/>
              </w:tabs>
              <w:spacing w:line="300" w:lineRule="exact"/>
              <w:rPr>
                <w:rFonts w:ascii="Arial" w:hAnsi="Arial" w:cs="Arial"/>
                <w:b/>
                <w:bCs/>
                <w:sz w:val="16"/>
                <w:szCs w:val="16"/>
                <w:cs/>
                <w:lang w:val="en-GB" w:eastAsia="en-GB"/>
              </w:rPr>
            </w:pPr>
            <w:r w:rsidRPr="00451CC9">
              <w:rPr>
                <w:rFonts w:ascii="Arial" w:hAnsi="Arial" w:cs="Arial"/>
                <w:b/>
                <w:bCs/>
                <w:sz w:val="16"/>
                <w:szCs w:val="16"/>
                <w:lang w:val="en-GB" w:eastAsia="en-GB"/>
              </w:rPr>
              <w:t>128,895</w:t>
            </w:r>
          </w:p>
        </w:tc>
        <w:tc>
          <w:tcPr>
            <w:tcW w:w="1296" w:type="dxa"/>
            <w:noWrap/>
            <w:vAlign w:val="bottom"/>
          </w:tcPr>
          <w:p w14:paraId="16B4C07A" w14:textId="77777777" w:rsidR="0089704E" w:rsidRPr="00451CC9" w:rsidRDefault="0089704E" w:rsidP="00763A1C">
            <w:pPr>
              <w:pBdr>
                <w:bottom w:val="single" w:sz="4" w:space="1" w:color="auto"/>
              </w:pBdr>
              <w:tabs>
                <w:tab w:val="decimal" w:pos="953"/>
              </w:tabs>
              <w:spacing w:line="300" w:lineRule="exact"/>
              <w:rPr>
                <w:rFonts w:ascii="Arial" w:hAnsi="Arial" w:cs="Arial"/>
                <w:b/>
                <w:bCs/>
                <w:sz w:val="16"/>
                <w:szCs w:val="16"/>
                <w:cs/>
                <w:lang w:val="en-GB" w:eastAsia="en-GB"/>
              </w:rPr>
            </w:pPr>
            <w:r w:rsidRPr="00451CC9">
              <w:rPr>
                <w:rFonts w:ascii="Arial" w:hAnsi="Arial" w:cs="Arial"/>
                <w:b/>
                <w:bCs/>
                <w:sz w:val="16"/>
                <w:szCs w:val="16"/>
                <w:lang w:val="en-GB" w:eastAsia="en-GB"/>
              </w:rPr>
              <w:t>5,709</w:t>
            </w:r>
          </w:p>
        </w:tc>
        <w:tc>
          <w:tcPr>
            <w:tcW w:w="1224" w:type="dxa"/>
            <w:noWrap/>
            <w:vAlign w:val="bottom"/>
          </w:tcPr>
          <w:p w14:paraId="2F48C3E4" w14:textId="77777777" w:rsidR="0089704E" w:rsidRPr="00451CC9" w:rsidRDefault="0089704E" w:rsidP="00763A1C">
            <w:pPr>
              <w:pBdr>
                <w:bottom w:val="single" w:sz="4" w:space="1" w:color="auto"/>
              </w:pBdr>
              <w:tabs>
                <w:tab w:val="decimal" w:pos="936"/>
              </w:tabs>
              <w:spacing w:line="300" w:lineRule="exact"/>
              <w:rPr>
                <w:rFonts w:ascii="Arial" w:hAnsi="Arial" w:cs="Arial"/>
                <w:b/>
                <w:bCs/>
                <w:sz w:val="16"/>
                <w:szCs w:val="16"/>
                <w:cs/>
                <w:lang w:val="en-GB" w:eastAsia="en-GB"/>
              </w:rPr>
            </w:pPr>
            <w:r w:rsidRPr="00451CC9">
              <w:rPr>
                <w:rFonts w:ascii="Arial" w:hAnsi="Arial" w:cs="Arial"/>
                <w:b/>
                <w:bCs/>
                <w:sz w:val="16"/>
                <w:szCs w:val="16"/>
                <w:lang w:val="en-GB" w:eastAsia="en-GB"/>
              </w:rPr>
              <w:t>604,764</w:t>
            </w:r>
          </w:p>
        </w:tc>
      </w:tr>
      <w:tr w:rsidR="0089704E" w:rsidRPr="00451CC9" w14:paraId="4E59F1E3" w14:textId="77777777" w:rsidTr="00763A1C">
        <w:trPr>
          <w:trHeight w:val="324"/>
        </w:trPr>
        <w:tc>
          <w:tcPr>
            <w:tcW w:w="3672" w:type="dxa"/>
            <w:noWrap/>
            <w:vAlign w:val="bottom"/>
          </w:tcPr>
          <w:p w14:paraId="477E483D" w14:textId="77777777" w:rsidR="0089704E" w:rsidRPr="00451CC9" w:rsidRDefault="0089704E" w:rsidP="00763A1C">
            <w:pPr>
              <w:spacing w:line="300" w:lineRule="exact"/>
              <w:ind w:left="161" w:hanging="161"/>
              <w:rPr>
                <w:rFonts w:ascii="Arial" w:hAnsi="Arial" w:cs="Arial"/>
                <w:b/>
                <w:bCs/>
                <w:sz w:val="16"/>
                <w:szCs w:val="16"/>
                <w:cs/>
                <w:lang w:val="en-GB" w:eastAsia="en-GB"/>
              </w:rPr>
            </w:pPr>
          </w:p>
        </w:tc>
        <w:tc>
          <w:tcPr>
            <w:tcW w:w="1223" w:type="dxa"/>
            <w:tcBorders>
              <w:top w:val="nil"/>
              <w:left w:val="nil"/>
              <w:bottom w:val="nil"/>
              <w:right w:val="nil"/>
            </w:tcBorders>
            <w:noWrap/>
            <w:vAlign w:val="bottom"/>
          </w:tcPr>
          <w:p w14:paraId="52A61C7C" w14:textId="77777777" w:rsidR="0089704E" w:rsidRPr="00451CC9" w:rsidRDefault="0089704E" w:rsidP="00763A1C">
            <w:pPr>
              <w:tabs>
                <w:tab w:val="decimal" w:pos="936"/>
              </w:tabs>
              <w:spacing w:line="300" w:lineRule="exact"/>
              <w:rPr>
                <w:rFonts w:ascii="Arial" w:hAnsi="Arial" w:cs="Arial"/>
                <w:b/>
                <w:bCs/>
                <w:sz w:val="16"/>
                <w:szCs w:val="16"/>
                <w:lang w:val="en-GB" w:eastAsia="en-GB"/>
              </w:rPr>
            </w:pPr>
          </w:p>
        </w:tc>
        <w:tc>
          <w:tcPr>
            <w:tcW w:w="1224" w:type="dxa"/>
            <w:tcBorders>
              <w:top w:val="nil"/>
              <w:left w:val="nil"/>
              <w:bottom w:val="nil"/>
              <w:right w:val="nil"/>
            </w:tcBorders>
            <w:noWrap/>
            <w:vAlign w:val="bottom"/>
          </w:tcPr>
          <w:p w14:paraId="499F9019" w14:textId="77777777" w:rsidR="0089704E" w:rsidRPr="00451CC9" w:rsidRDefault="0089704E" w:rsidP="00763A1C">
            <w:pPr>
              <w:tabs>
                <w:tab w:val="decimal" w:pos="803"/>
              </w:tabs>
              <w:spacing w:line="300" w:lineRule="exact"/>
              <w:rPr>
                <w:rFonts w:ascii="Arial" w:hAnsi="Arial" w:cs="Arial"/>
                <w:b/>
                <w:bCs/>
                <w:sz w:val="16"/>
                <w:szCs w:val="16"/>
                <w:lang w:val="en-GB" w:eastAsia="en-GB"/>
              </w:rPr>
            </w:pPr>
          </w:p>
        </w:tc>
        <w:tc>
          <w:tcPr>
            <w:tcW w:w="1271" w:type="dxa"/>
            <w:tcBorders>
              <w:top w:val="nil"/>
              <w:left w:val="nil"/>
              <w:bottom w:val="nil"/>
              <w:right w:val="nil"/>
            </w:tcBorders>
            <w:noWrap/>
            <w:vAlign w:val="bottom"/>
          </w:tcPr>
          <w:p w14:paraId="0967DAC3" w14:textId="77777777" w:rsidR="0089704E" w:rsidRPr="00451CC9" w:rsidRDefault="0089704E" w:rsidP="00763A1C">
            <w:pPr>
              <w:tabs>
                <w:tab w:val="decimal" w:pos="840"/>
              </w:tabs>
              <w:spacing w:line="300" w:lineRule="exact"/>
              <w:rPr>
                <w:rFonts w:ascii="Arial" w:hAnsi="Arial" w:cs="Arial"/>
                <w:b/>
                <w:bCs/>
                <w:sz w:val="16"/>
                <w:szCs w:val="16"/>
                <w:lang w:val="en-GB" w:eastAsia="en-GB"/>
              </w:rPr>
            </w:pPr>
          </w:p>
        </w:tc>
        <w:tc>
          <w:tcPr>
            <w:tcW w:w="1296" w:type="dxa"/>
            <w:tcBorders>
              <w:top w:val="nil"/>
              <w:left w:val="nil"/>
              <w:bottom w:val="nil"/>
              <w:right w:val="nil"/>
            </w:tcBorders>
            <w:noWrap/>
            <w:vAlign w:val="bottom"/>
          </w:tcPr>
          <w:p w14:paraId="70402FD9" w14:textId="77777777" w:rsidR="0089704E" w:rsidRPr="00451CC9" w:rsidRDefault="0089704E" w:rsidP="00763A1C">
            <w:pPr>
              <w:tabs>
                <w:tab w:val="decimal" w:pos="953"/>
              </w:tabs>
              <w:spacing w:line="300" w:lineRule="exact"/>
              <w:rPr>
                <w:rFonts w:ascii="Arial" w:hAnsi="Arial" w:cs="Arial"/>
                <w:b/>
                <w:bCs/>
                <w:sz w:val="16"/>
                <w:szCs w:val="16"/>
                <w:lang w:val="en-GB" w:eastAsia="en-GB"/>
              </w:rPr>
            </w:pPr>
          </w:p>
        </w:tc>
        <w:tc>
          <w:tcPr>
            <w:tcW w:w="1224" w:type="dxa"/>
            <w:tcBorders>
              <w:top w:val="nil"/>
              <w:left w:val="nil"/>
              <w:bottom w:val="nil"/>
              <w:right w:val="nil"/>
            </w:tcBorders>
            <w:noWrap/>
            <w:vAlign w:val="bottom"/>
          </w:tcPr>
          <w:p w14:paraId="69787CD5" w14:textId="77777777" w:rsidR="0089704E" w:rsidRPr="00451CC9" w:rsidRDefault="0089704E" w:rsidP="00763A1C">
            <w:pPr>
              <w:tabs>
                <w:tab w:val="decimal" w:pos="936"/>
              </w:tabs>
              <w:spacing w:line="300" w:lineRule="exact"/>
              <w:rPr>
                <w:rFonts w:ascii="Arial" w:hAnsi="Arial" w:cs="Arial"/>
                <w:b/>
                <w:bCs/>
                <w:sz w:val="16"/>
                <w:szCs w:val="16"/>
                <w:lang w:val="en-GB" w:eastAsia="en-GB"/>
              </w:rPr>
            </w:pPr>
          </w:p>
        </w:tc>
      </w:tr>
      <w:tr w:rsidR="0089704E" w:rsidRPr="00451CC9" w14:paraId="7031F8D7" w14:textId="77777777" w:rsidTr="00763A1C">
        <w:trPr>
          <w:trHeight w:val="335"/>
        </w:trPr>
        <w:tc>
          <w:tcPr>
            <w:tcW w:w="3672" w:type="dxa"/>
            <w:noWrap/>
            <w:vAlign w:val="bottom"/>
          </w:tcPr>
          <w:p w14:paraId="6BA16AA1" w14:textId="77777777" w:rsidR="0089704E" w:rsidRPr="00451CC9" w:rsidRDefault="0089704E" w:rsidP="00763A1C">
            <w:pPr>
              <w:spacing w:line="300" w:lineRule="exact"/>
              <w:ind w:left="161" w:hanging="161"/>
              <w:rPr>
                <w:rFonts w:ascii="Arial" w:hAnsi="Arial" w:cs="Arial"/>
                <w:b/>
                <w:bCs/>
                <w:sz w:val="16"/>
                <w:szCs w:val="16"/>
                <w:lang w:val="en-GB" w:eastAsia="en-GB"/>
              </w:rPr>
            </w:pPr>
            <w:r w:rsidRPr="00451CC9">
              <w:rPr>
                <w:rFonts w:ascii="Arial" w:hAnsi="Arial" w:cs="Arial"/>
                <w:b/>
                <w:bCs/>
                <w:sz w:val="16"/>
                <w:szCs w:val="16"/>
                <w:lang w:eastAsia="en-GB"/>
              </w:rPr>
              <w:t xml:space="preserve">Net income (expenses) </w:t>
            </w:r>
          </w:p>
        </w:tc>
        <w:tc>
          <w:tcPr>
            <w:tcW w:w="1223" w:type="dxa"/>
            <w:tcBorders>
              <w:top w:val="nil"/>
              <w:left w:val="nil"/>
              <w:bottom w:val="nil"/>
              <w:right w:val="nil"/>
            </w:tcBorders>
            <w:noWrap/>
            <w:vAlign w:val="bottom"/>
          </w:tcPr>
          <w:p w14:paraId="2A84822C" w14:textId="77777777" w:rsidR="0089704E" w:rsidRPr="00451CC9" w:rsidRDefault="0089704E" w:rsidP="00763A1C">
            <w:pPr>
              <w:tabs>
                <w:tab w:val="decimal" w:pos="936"/>
              </w:tabs>
              <w:spacing w:line="300" w:lineRule="exact"/>
              <w:rPr>
                <w:rFonts w:ascii="Arial" w:hAnsi="Arial" w:cs="Arial"/>
                <w:b/>
                <w:bCs/>
                <w:sz w:val="16"/>
                <w:szCs w:val="16"/>
                <w:lang w:val="en-GB" w:eastAsia="en-GB"/>
              </w:rPr>
            </w:pPr>
          </w:p>
        </w:tc>
        <w:tc>
          <w:tcPr>
            <w:tcW w:w="1224" w:type="dxa"/>
            <w:tcBorders>
              <w:top w:val="nil"/>
              <w:left w:val="nil"/>
              <w:bottom w:val="nil"/>
              <w:right w:val="nil"/>
            </w:tcBorders>
            <w:noWrap/>
            <w:vAlign w:val="bottom"/>
          </w:tcPr>
          <w:p w14:paraId="3882AA2D" w14:textId="77777777" w:rsidR="0089704E" w:rsidRPr="00451CC9" w:rsidRDefault="0089704E" w:rsidP="00763A1C">
            <w:pPr>
              <w:tabs>
                <w:tab w:val="decimal" w:pos="803"/>
              </w:tabs>
              <w:spacing w:line="300" w:lineRule="exact"/>
              <w:rPr>
                <w:rFonts w:ascii="Arial" w:hAnsi="Arial" w:cs="Arial"/>
                <w:b/>
                <w:bCs/>
                <w:sz w:val="16"/>
                <w:szCs w:val="16"/>
                <w:lang w:val="en-GB" w:eastAsia="en-GB"/>
              </w:rPr>
            </w:pPr>
          </w:p>
        </w:tc>
        <w:tc>
          <w:tcPr>
            <w:tcW w:w="1271" w:type="dxa"/>
            <w:tcBorders>
              <w:top w:val="nil"/>
              <w:left w:val="nil"/>
              <w:bottom w:val="nil"/>
              <w:right w:val="nil"/>
            </w:tcBorders>
            <w:noWrap/>
            <w:vAlign w:val="bottom"/>
          </w:tcPr>
          <w:p w14:paraId="07C7522C" w14:textId="77777777" w:rsidR="0089704E" w:rsidRPr="00451CC9" w:rsidRDefault="0089704E" w:rsidP="00763A1C">
            <w:pPr>
              <w:tabs>
                <w:tab w:val="decimal" w:pos="840"/>
              </w:tabs>
              <w:spacing w:line="300" w:lineRule="exact"/>
              <w:rPr>
                <w:rFonts w:ascii="Arial" w:hAnsi="Arial" w:cs="Arial"/>
                <w:b/>
                <w:bCs/>
                <w:sz w:val="16"/>
                <w:szCs w:val="16"/>
                <w:lang w:val="en-GB" w:eastAsia="en-GB"/>
              </w:rPr>
            </w:pPr>
          </w:p>
        </w:tc>
        <w:tc>
          <w:tcPr>
            <w:tcW w:w="1296" w:type="dxa"/>
            <w:tcBorders>
              <w:top w:val="nil"/>
              <w:left w:val="nil"/>
              <w:bottom w:val="nil"/>
              <w:right w:val="nil"/>
            </w:tcBorders>
            <w:noWrap/>
            <w:vAlign w:val="bottom"/>
          </w:tcPr>
          <w:p w14:paraId="04A822F3" w14:textId="77777777" w:rsidR="0089704E" w:rsidRPr="00451CC9" w:rsidRDefault="0089704E" w:rsidP="00763A1C">
            <w:pPr>
              <w:tabs>
                <w:tab w:val="decimal" w:pos="953"/>
              </w:tabs>
              <w:spacing w:line="300" w:lineRule="exact"/>
              <w:rPr>
                <w:rFonts w:ascii="Arial" w:hAnsi="Arial" w:cs="Arial"/>
                <w:b/>
                <w:bCs/>
                <w:sz w:val="16"/>
                <w:szCs w:val="16"/>
                <w:lang w:val="en-GB" w:eastAsia="en-GB"/>
              </w:rPr>
            </w:pPr>
          </w:p>
        </w:tc>
        <w:tc>
          <w:tcPr>
            <w:tcW w:w="1224" w:type="dxa"/>
            <w:tcBorders>
              <w:top w:val="nil"/>
              <w:left w:val="nil"/>
              <w:bottom w:val="nil"/>
              <w:right w:val="nil"/>
            </w:tcBorders>
            <w:noWrap/>
            <w:vAlign w:val="bottom"/>
          </w:tcPr>
          <w:p w14:paraId="41518A43" w14:textId="77777777" w:rsidR="0089704E" w:rsidRPr="00451CC9" w:rsidRDefault="0089704E" w:rsidP="00763A1C">
            <w:pPr>
              <w:tabs>
                <w:tab w:val="decimal" w:pos="936"/>
              </w:tabs>
              <w:spacing w:line="300" w:lineRule="exact"/>
              <w:rPr>
                <w:rFonts w:ascii="Arial" w:hAnsi="Arial" w:cs="Arial"/>
                <w:b/>
                <w:bCs/>
                <w:sz w:val="16"/>
                <w:szCs w:val="16"/>
                <w:lang w:val="en-GB" w:eastAsia="en-GB"/>
              </w:rPr>
            </w:pPr>
          </w:p>
        </w:tc>
      </w:tr>
      <w:tr w:rsidR="0089704E" w:rsidRPr="00451CC9" w14:paraId="420CA4DF" w14:textId="77777777" w:rsidTr="00763A1C">
        <w:trPr>
          <w:trHeight w:val="313"/>
        </w:trPr>
        <w:tc>
          <w:tcPr>
            <w:tcW w:w="3672" w:type="dxa"/>
            <w:noWrap/>
            <w:vAlign w:val="bottom"/>
          </w:tcPr>
          <w:p w14:paraId="48243B67" w14:textId="77777777" w:rsidR="0089704E" w:rsidRPr="00451CC9" w:rsidRDefault="0089704E" w:rsidP="00763A1C">
            <w:pPr>
              <w:spacing w:line="300" w:lineRule="exact"/>
              <w:ind w:left="161" w:hanging="161"/>
              <w:rPr>
                <w:rFonts w:ascii="Arial" w:hAnsi="Arial" w:cs="Arial"/>
                <w:b/>
                <w:bCs/>
                <w:sz w:val="16"/>
                <w:szCs w:val="16"/>
                <w:lang w:val="en-GB" w:eastAsia="en-GB"/>
              </w:rPr>
            </w:pPr>
            <w:r w:rsidRPr="00451CC9">
              <w:rPr>
                <w:rFonts w:ascii="Arial" w:hAnsi="Arial" w:cs="Arial"/>
                <w:sz w:val="16"/>
                <w:szCs w:val="16"/>
                <w:lang w:val="en-GB" w:eastAsia="en-GB"/>
              </w:rPr>
              <w:t>Reinsurance expenses</w:t>
            </w:r>
          </w:p>
        </w:tc>
        <w:tc>
          <w:tcPr>
            <w:tcW w:w="1223" w:type="dxa"/>
            <w:tcBorders>
              <w:top w:val="nil"/>
              <w:left w:val="nil"/>
              <w:bottom w:val="nil"/>
              <w:right w:val="nil"/>
            </w:tcBorders>
            <w:noWrap/>
            <w:vAlign w:val="bottom"/>
          </w:tcPr>
          <w:p w14:paraId="3107BC74" w14:textId="77777777" w:rsidR="0089704E" w:rsidRPr="00451CC9" w:rsidRDefault="0089704E" w:rsidP="00763A1C">
            <w:pPr>
              <w:tabs>
                <w:tab w:val="decimal" w:pos="936"/>
              </w:tabs>
              <w:spacing w:line="300" w:lineRule="exact"/>
              <w:rPr>
                <w:rFonts w:ascii="Arial" w:hAnsi="Arial" w:cs="Arial"/>
                <w:b/>
                <w:bCs/>
                <w:sz w:val="16"/>
                <w:szCs w:val="16"/>
                <w:lang w:val="en-GB" w:eastAsia="en-GB"/>
              </w:rPr>
            </w:pPr>
            <w:r w:rsidRPr="00451CC9">
              <w:rPr>
                <w:rFonts w:ascii="Arial" w:hAnsi="Arial" w:cs="Arial"/>
                <w:sz w:val="16"/>
                <w:szCs w:val="16"/>
                <w:lang w:val="en-GB" w:eastAsia="en-GB"/>
              </w:rPr>
              <w:t>(398,162)</w:t>
            </w:r>
          </w:p>
        </w:tc>
        <w:tc>
          <w:tcPr>
            <w:tcW w:w="1224" w:type="dxa"/>
            <w:tcBorders>
              <w:top w:val="nil"/>
              <w:left w:val="nil"/>
              <w:bottom w:val="nil"/>
              <w:right w:val="nil"/>
            </w:tcBorders>
            <w:noWrap/>
            <w:vAlign w:val="bottom"/>
          </w:tcPr>
          <w:p w14:paraId="10D58669" w14:textId="77777777" w:rsidR="0089704E" w:rsidRPr="00451CC9" w:rsidRDefault="0089704E" w:rsidP="00763A1C">
            <w:pPr>
              <w:tabs>
                <w:tab w:val="decimal" w:pos="803"/>
              </w:tabs>
              <w:spacing w:line="300" w:lineRule="exact"/>
              <w:rPr>
                <w:rFonts w:ascii="Arial" w:hAnsi="Arial" w:cs="Arial"/>
                <w:b/>
                <w:bCs/>
                <w:sz w:val="16"/>
                <w:szCs w:val="16"/>
                <w:lang w:val="en-GB" w:eastAsia="en-GB"/>
              </w:rPr>
            </w:pPr>
            <w:r w:rsidRPr="00451CC9">
              <w:rPr>
                <w:rFonts w:ascii="Arial" w:hAnsi="Arial" w:cs="Arial"/>
                <w:sz w:val="16"/>
                <w:szCs w:val="16"/>
                <w:lang w:val="en-GB" w:eastAsia="en-GB"/>
              </w:rPr>
              <w:t>-</w:t>
            </w:r>
          </w:p>
        </w:tc>
        <w:tc>
          <w:tcPr>
            <w:tcW w:w="1271" w:type="dxa"/>
            <w:tcBorders>
              <w:top w:val="nil"/>
              <w:left w:val="nil"/>
              <w:bottom w:val="nil"/>
              <w:right w:val="nil"/>
            </w:tcBorders>
            <w:noWrap/>
            <w:vAlign w:val="bottom"/>
          </w:tcPr>
          <w:p w14:paraId="6A921C92" w14:textId="77777777" w:rsidR="0089704E" w:rsidRPr="00451CC9" w:rsidRDefault="0089704E" w:rsidP="00763A1C">
            <w:pPr>
              <w:tabs>
                <w:tab w:val="decimal" w:pos="840"/>
              </w:tabs>
              <w:spacing w:line="300" w:lineRule="exact"/>
              <w:rPr>
                <w:rFonts w:ascii="Arial" w:hAnsi="Arial" w:cs="Arial"/>
                <w:b/>
                <w:bCs/>
                <w:sz w:val="16"/>
                <w:szCs w:val="16"/>
                <w:lang w:val="en-GB" w:eastAsia="en-GB"/>
              </w:rPr>
            </w:pPr>
            <w:r w:rsidRPr="00451CC9">
              <w:rPr>
                <w:rFonts w:ascii="Arial" w:hAnsi="Arial" w:cs="Arial"/>
                <w:sz w:val="16"/>
                <w:szCs w:val="16"/>
                <w:lang w:val="en-GB" w:eastAsia="en-GB"/>
              </w:rPr>
              <w:t>-</w:t>
            </w:r>
          </w:p>
        </w:tc>
        <w:tc>
          <w:tcPr>
            <w:tcW w:w="1296" w:type="dxa"/>
            <w:tcBorders>
              <w:top w:val="nil"/>
              <w:left w:val="nil"/>
              <w:bottom w:val="nil"/>
              <w:right w:val="nil"/>
            </w:tcBorders>
            <w:noWrap/>
            <w:vAlign w:val="bottom"/>
          </w:tcPr>
          <w:p w14:paraId="025EF040" w14:textId="77777777" w:rsidR="0089704E" w:rsidRPr="00451CC9" w:rsidRDefault="0089704E" w:rsidP="00763A1C">
            <w:pPr>
              <w:tabs>
                <w:tab w:val="decimal" w:pos="953"/>
              </w:tabs>
              <w:spacing w:line="300" w:lineRule="exact"/>
              <w:rPr>
                <w:rFonts w:ascii="Arial" w:hAnsi="Arial" w:cs="Arial"/>
                <w:b/>
                <w:bCs/>
                <w:sz w:val="16"/>
                <w:szCs w:val="16"/>
                <w:lang w:val="en-GB" w:eastAsia="en-GB"/>
              </w:rPr>
            </w:pPr>
            <w:r w:rsidRPr="00451CC9">
              <w:rPr>
                <w:rFonts w:ascii="Arial" w:hAnsi="Arial" w:cs="Arial"/>
                <w:sz w:val="16"/>
                <w:szCs w:val="16"/>
                <w:lang w:val="en-GB" w:eastAsia="en-GB"/>
              </w:rPr>
              <w:t>-</w:t>
            </w:r>
          </w:p>
        </w:tc>
        <w:tc>
          <w:tcPr>
            <w:tcW w:w="1224" w:type="dxa"/>
            <w:tcBorders>
              <w:top w:val="nil"/>
              <w:left w:val="nil"/>
              <w:bottom w:val="nil"/>
              <w:right w:val="nil"/>
            </w:tcBorders>
            <w:noWrap/>
            <w:vAlign w:val="bottom"/>
          </w:tcPr>
          <w:p w14:paraId="0F33673F" w14:textId="77777777" w:rsidR="0089704E" w:rsidRPr="00451CC9" w:rsidRDefault="0089704E" w:rsidP="00763A1C">
            <w:pPr>
              <w:tabs>
                <w:tab w:val="decimal" w:pos="936"/>
              </w:tabs>
              <w:spacing w:line="300" w:lineRule="exact"/>
              <w:rPr>
                <w:rFonts w:ascii="Arial" w:hAnsi="Arial" w:cs="Arial"/>
                <w:b/>
                <w:bCs/>
                <w:sz w:val="16"/>
                <w:szCs w:val="16"/>
                <w:lang w:val="en-GB" w:eastAsia="en-GB"/>
              </w:rPr>
            </w:pPr>
            <w:r w:rsidRPr="00451CC9">
              <w:rPr>
                <w:rFonts w:ascii="Arial" w:hAnsi="Arial" w:cs="Arial"/>
                <w:sz w:val="16"/>
                <w:szCs w:val="16"/>
                <w:lang w:val="en-GB" w:eastAsia="en-GB"/>
              </w:rPr>
              <w:t>(398,162)</w:t>
            </w:r>
          </w:p>
        </w:tc>
      </w:tr>
      <w:tr w:rsidR="0089704E" w:rsidRPr="00451CC9" w14:paraId="7FCBC6C0" w14:textId="77777777" w:rsidTr="00763A1C">
        <w:trPr>
          <w:trHeight w:val="313"/>
        </w:trPr>
        <w:tc>
          <w:tcPr>
            <w:tcW w:w="3672" w:type="dxa"/>
            <w:noWrap/>
            <w:vAlign w:val="bottom"/>
          </w:tcPr>
          <w:p w14:paraId="7A1DC657" w14:textId="77777777" w:rsidR="0089704E" w:rsidRPr="00451CC9" w:rsidRDefault="0089704E" w:rsidP="00763A1C">
            <w:pPr>
              <w:spacing w:line="300" w:lineRule="exact"/>
              <w:ind w:left="161" w:hanging="161"/>
              <w:rPr>
                <w:rFonts w:ascii="Arial" w:hAnsi="Arial" w:cs="Arial"/>
                <w:sz w:val="16"/>
                <w:szCs w:val="16"/>
                <w:lang w:val="en-GB" w:eastAsia="en-GB"/>
              </w:rPr>
            </w:pPr>
            <w:r w:rsidRPr="00451CC9">
              <w:rPr>
                <w:rFonts w:ascii="Arial" w:hAnsi="Arial" w:cs="Arial"/>
                <w:sz w:val="16"/>
                <w:szCs w:val="16"/>
                <w:lang w:eastAsia="en-GB"/>
              </w:rPr>
              <w:t>Incurred claims recovery</w:t>
            </w:r>
          </w:p>
        </w:tc>
        <w:tc>
          <w:tcPr>
            <w:tcW w:w="1223" w:type="dxa"/>
            <w:tcBorders>
              <w:top w:val="nil"/>
              <w:left w:val="nil"/>
              <w:bottom w:val="nil"/>
              <w:right w:val="nil"/>
            </w:tcBorders>
            <w:noWrap/>
            <w:vAlign w:val="bottom"/>
          </w:tcPr>
          <w:p w14:paraId="634EF4CF" w14:textId="77777777" w:rsidR="0089704E" w:rsidRPr="00451CC9" w:rsidRDefault="0089704E" w:rsidP="00763A1C">
            <w:pPr>
              <w:tabs>
                <w:tab w:val="decimal" w:pos="936"/>
              </w:tabs>
              <w:spacing w:line="300" w:lineRule="exact"/>
              <w:rPr>
                <w:rFonts w:ascii="Arial" w:hAnsi="Arial" w:cs="Arial"/>
                <w:sz w:val="16"/>
                <w:szCs w:val="16"/>
                <w:lang w:val="en-GB" w:eastAsia="en-GB"/>
              </w:rPr>
            </w:pPr>
            <w:r w:rsidRPr="00451CC9">
              <w:rPr>
                <w:rFonts w:ascii="Arial" w:hAnsi="Arial" w:cs="Arial"/>
                <w:sz w:val="16"/>
                <w:szCs w:val="16"/>
                <w:lang w:val="en-GB" w:eastAsia="en-GB"/>
              </w:rPr>
              <w:t>-</w:t>
            </w:r>
          </w:p>
        </w:tc>
        <w:tc>
          <w:tcPr>
            <w:tcW w:w="1224" w:type="dxa"/>
            <w:tcBorders>
              <w:top w:val="nil"/>
              <w:left w:val="nil"/>
              <w:bottom w:val="nil"/>
              <w:right w:val="nil"/>
            </w:tcBorders>
            <w:noWrap/>
            <w:vAlign w:val="bottom"/>
          </w:tcPr>
          <w:p w14:paraId="6712971E" w14:textId="77777777" w:rsidR="0089704E" w:rsidRPr="00451CC9" w:rsidRDefault="0089704E" w:rsidP="00763A1C">
            <w:pPr>
              <w:tabs>
                <w:tab w:val="decimal" w:pos="803"/>
              </w:tabs>
              <w:spacing w:line="300" w:lineRule="exact"/>
              <w:rPr>
                <w:rFonts w:ascii="Arial" w:hAnsi="Arial" w:cs="Arial"/>
                <w:sz w:val="16"/>
                <w:szCs w:val="16"/>
                <w:lang w:val="en-GB" w:eastAsia="en-GB"/>
              </w:rPr>
            </w:pPr>
            <w:r w:rsidRPr="00451CC9">
              <w:rPr>
                <w:rFonts w:ascii="Arial" w:hAnsi="Arial" w:cs="Arial"/>
                <w:sz w:val="16"/>
                <w:szCs w:val="16"/>
                <w:lang w:val="en-GB" w:eastAsia="en-GB"/>
              </w:rPr>
              <w:t>-</w:t>
            </w:r>
          </w:p>
        </w:tc>
        <w:tc>
          <w:tcPr>
            <w:tcW w:w="1271" w:type="dxa"/>
            <w:tcBorders>
              <w:top w:val="nil"/>
              <w:left w:val="nil"/>
              <w:bottom w:val="nil"/>
              <w:right w:val="nil"/>
            </w:tcBorders>
            <w:noWrap/>
            <w:vAlign w:val="bottom"/>
          </w:tcPr>
          <w:p w14:paraId="4F3C45A5" w14:textId="77777777" w:rsidR="0089704E" w:rsidRPr="00451CC9" w:rsidRDefault="0089704E" w:rsidP="00763A1C">
            <w:pPr>
              <w:tabs>
                <w:tab w:val="decimal" w:pos="840"/>
              </w:tabs>
              <w:spacing w:line="300" w:lineRule="exact"/>
              <w:rPr>
                <w:rFonts w:ascii="Arial" w:hAnsi="Arial" w:cs="Arial"/>
                <w:sz w:val="16"/>
                <w:szCs w:val="16"/>
                <w:lang w:val="en-GB" w:eastAsia="en-GB"/>
              </w:rPr>
            </w:pPr>
            <w:r w:rsidRPr="00451CC9">
              <w:rPr>
                <w:rFonts w:ascii="Arial" w:hAnsi="Arial" w:cs="Arial"/>
                <w:sz w:val="16"/>
                <w:szCs w:val="16"/>
                <w:lang w:val="en-GB" w:eastAsia="en-GB"/>
              </w:rPr>
              <w:t>1,078,869</w:t>
            </w:r>
          </w:p>
        </w:tc>
        <w:tc>
          <w:tcPr>
            <w:tcW w:w="1296" w:type="dxa"/>
            <w:tcBorders>
              <w:top w:val="nil"/>
              <w:left w:val="nil"/>
              <w:bottom w:val="nil"/>
              <w:right w:val="nil"/>
            </w:tcBorders>
            <w:noWrap/>
            <w:vAlign w:val="bottom"/>
          </w:tcPr>
          <w:p w14:paraId="5648AC6C" w14:textId="77777777" w:rsidR="0089704E" w:rsidRPr="00451CC9" w:rsidRDefault="0089704E" w:rsidP="00763A1C">
            <w:pPr>
              <w:tabs>
                <w:tab w:val="decimal" w:pos="953"/>
              </w:tabs>
              <w:spacing w:line="300" w:lineRule="exact"/>
              <w:rPr>
                <w:rFonts w:ascii="Arial" w:hAnsi="Arial" w:cs="Arial"/>
                <w:sz w:val="16"/>
                <w:szCs w:val="16"/>
                <w:lang w:val="en-GB" w:eastAsia="en-GB"/>
              </w:rPr>
            </w:pPr>
            <w:r w:rsidRPr="00451CC9">
              <w:rPr>
                <w:rFonts w:ascii="Arial" w:hAnsi="Arial" w:cs="Arial"/>
                <w:sz w:val="16"/>
                <w:szCs w:val="16"/>
                <w:lang w:val="en-GB" w:eastAsia="en-GB"/>
              </w:rPr>
              <w:t>3,402</w:t>
            </w:r>
          </w:p>
        </w:tc>
        <w:tc>
          <w:tcPr>
            <w:tcW w:w="1224" w:type="dxa"/>
            <w:tcBorders>
              <w:top w:val="nil"/>
              <w:left w:val="nil"/>
              <w:bottom w:val="nil"/>
              <w:right w:val="nil"/>
            </w:tcBorders>
            <w:noWrap/>
            <w:vAlign w:val="bottom"/>
          </w:tcPr>
          <w:p w14:paraId="3D0B9123" w14:textId="77777777" w:rsidR="0089704E" w:rsidRPr="00451CC9" w:rsidRDefault="0089704E" w:rsidP="00763A1C">
            <w:pPr>
              <w:tabs>
                <w:tab w:val="decimal" w:pos="936"/>
              </w:tabs>
              <w:spacing w:line="300" w:lineRule="exact"/>
              <w:rPr>
                <w:rFonts w:ascii="Arial" w:hAnsi="Arial" w:cs="Arial"/>
                <w:sz w:val="16"/>
                <w:szCs w:val="16"/>
                <w:lang w:val="en-GB" w:eastAsia="en-GB"/>
              </w:rPr>
            </w:pPr>
            <w:r w:rsidRPr="00451CC9">
              <w:rPr>
                <w:rFonts w:ascii="Arial" w:hAnsi="Arial" w:cs="Arial"/>
                <w:sz w:val="16"/>
                <w:szCs w:val="16"/>
                <w:lang w:val="en-GB" w:eastAsia="en-GB"/>
              </w:rPr>
              <w:t>1,082,271</w:t>
            </w:r>
          </w:p>
        </w:tc>
      </w:tr>
      <w:tr w:rsidR="0089704E" w:rsidRPr="00451CC9" w14:paraId="7E659423" w14:textId="77777777" w:rsidTr="00763A1C">
        <w:trPr>
          <w:trHeight w:val="313"/>
        </w:trPr>
        <w:tc>
          <w:tcPr>
            <w:tcW w:w="3672" w:type="dxa"/>
            <w:noWrap/>
            <w:vAlign w:val="bottom"/>
          </w:tcPr>
          <w:p w14:paraId="4794A830" w14:textId="77777777" w:rsidR="0089704E" w:rsidRPr="00451CC9" w:rsidRDefault="0089704E" w:rsidP="00763A1C">
            <w:pPr>
              <w:spacing w:line="300" w:lineRule="exact"/>
              <w:ind w:left="161" w:hanging="161"/>
              <w:rPr>
                <w:rFonts w:ascii="Arial" w:hAnsi="Arial" w:cs="Arial"/>
                <w:sz w:val="16"/>
                <w:szCs w:val="16"/>
                <w:lang w:val="en-GB" w:eastAsia="en-GB"/>
              </w:rPr>
            </w:pPr>
            <w:r w:rsidRPr="00451CC9">
              <w:rPr>
                <w:rFonts w:ascii="Arial" w:hAnsi="Arial" w:cs="Arial"/>
                <w:sz w:val="16"/>
                <w:szCs w:val="16"/>
                <w:lang w:val="en-GB" w:eastAsia="en-GB"/>
              </w:rPr>
              <w:t>Changes that related to past service - changes in the FCF relating to incurred claims recovery</w:t>
            </w:r>
          </w:p>
        </w:tc>
        <w:tc>
          <w:tcPr>
            <w:tcW w:w="1223" w:type="dxa"/>
            <w:tcBorders>
              <w:top w:val="nil"/>
              <w:left w:val="nil"/>
              <w:bottom w:val="nil"/>
              <w:right w:val="nil"/>
            </w:tcBorders>
            <w:noWrap/>
            <w:vAlign w:val="bottom"/>
          </w:tcPr>
          <w:p w14:paraId="2D051DC5" w14:textId="77777777" w:rsidR="0089704E" w:rsidRPr="00451CC9" w:rsidRDefault="0089704E" w:rsidP="00763A1C">
            <w:pPr>
              <w:tabs>
                <w:tab w:val="decimal" w:pos="936"/>
              </w:tabs>
              <w:spacing w:line="300" w:lineRule="exact"/>
              <w:rPr>
                <w:rFonts w:ascii="Arial" w:hAnsi="Arial" w:cs="Arial"/>
                <w:sz w:val="16"/>
                <w:szCs w:val="16"/>
                <w:cs/>
                <w:lang w:val="en-GB" w:eastAsia="en-GB"/>
              </w:rPr>
            </w:pPr>
            <w:r w:rsidRPr="00451CC9">
              <w:rPr>
                <w:rFonts w:ascii="Arial" w:hAnsi="Arial" w:cs="Arial"/>
                <w:sz w:val="16"/>
                <w:szCs w:val="16"/>
                <w:lang w:val="en-GB" w:eastAsia="en-GB"/>
              </w:rPr>
              <w:t>-</w:t>
            </w:r>
          </w:p>
        </w:tc>
        <w:tc>
          <w:tcPr>
            <w:tcW w:w="1224" w:type="dxa"/>
            <w:tcBorders>
              <w:top w:val="nil"/>
              <w:left w:val="nil"/>
              <w:bottom w:val="nil"/>
              <w:right w:val="nil"/>
            </w:tcBorders>
            <w:noWrap/>
            <w:vAlign w:val="bottom"/>
          </w:tcPr>
          <w:p w14:paraId="3853CA5C" w14:textId="77777777" w:rsidR="0089704E" w:rsidRPr="00451CC9" w:rsidRDefault="0089704E" w:rsidP="00763A1C">
            <w:pPr>
              <w:tabs>
                <w:tab w:val="decimal" w:pos="803"/>
              </w:tabs>
              <w:spacing w:line="300" w:lineRule="exact"/>
              <w:rPr>
                <w:rFonts w:ascii="Arial" w:hAnsi="Arial" w:cs="Arial"/>
                <w:sz w:val="16"/>
                <w:szCs w:val="16"/>
                <w:cs/>
                <w:lang w:val="en-GB" w:eastAsia="en-GB"/>
              </w:rPr>
            </w:pPr>
            <w:r w:rsidRPr="00451CC9">
              <w:rPr>
                <w:rFonts w:ascii="Arial" w:hAnsi="Arial" w:cs="Arial"/>
                <w:sz w:val="16"/>
                <w:szCs w:val="16"/>
                <w:lang w:val="en-GB" w:eastAsia="en-GB"/>
              </w:rPr>
              <w:t>-</w:t>
            </w:r>
          </w:p>
        </w:tc>
        <w:tc>
          <w:tcPr>
            <w:tcW w:w="1271" w:type="dxa"/>
            <w:tcBorders>
              <w:top w:val="nil"/>
              <w:left w:val="nil"/>
              <w:bottom w:val="nil"/>
              <w:right w:val="nil"/>
            </w:tcBorders>
            <w:noWrap/>
            <w:vAlign w:val="bottom"/>
          </w:tcPr>
          <w:p w14:paraId="01870351" w14:textId="77777777" w:rsidR="0089704E" w:rsidRPr="00451CC9" w:rsidRDefault="0089704E" w:rsidP="00763A1C">
            <w:pPr>
              <w:tabs>
                <w:tab w:val="decimal" w:pos="840"/>
              </w:tabs>
              <w:spacing w:line="300" w:lineRule="exact"/>
              <w:rPr>
                <w:rFonts w:ascii="Arial" w:hAnsi="Arial" w:cs="Arial"/>
                <w:sz w:val="16"/>
                <w:szCs w:val="16"/>
                <w:cs/>
                <w:lang w:val="en-GB" w:eastAsia="en-GB"/>
              </w:rPr>
            </w:pPr>
            <w:r w:rsidRPr="00451CC9">
              <w:rPr>
                <w:rFonts w:ascii="Arial" w:hAnsi="Arial" w:cs="Arial"/>
                <w:sz w:val="16"/>
                <w:szCs w:val="16"/>
                <w:lang w:val="en-GB" w:eastAsia="en-GB"/>
              </w:rPr>
              <w:t>(420,882)</w:t>
            </w:r>
          </w:p>
        </w:tc>
        <w:tc>
          <w:tcPr>
            <w:tcW w:w="1296" w:type="dxa"/>
            <w:tcBorders>
              <w:top w:val="nil"/>
              <w:left w:val="nil"/>
              <w:bottom w:val="nil"/>
              <w:right w:val="nil"/>
            </w:tcBorders>
            <w:noWrap/>
            <w:vAlign w:val="bottom"/>
          </w:tcPr>
          <w:p w14:paraId="3396F060" w14:textId="77777777" w:rsidR="0089704E" w:rsidRPr="00451CC9" w:rsidRDefault="0089704E" w:rsidP="00763A1C">
            <w:pPr>
              <w:tabs>
                <w:tab w:val="decimal" w:pos="953"/>
              </w:tabs>
              <w:spacing w:line="300" w:lineRule="exact"/>
              <w:rPr>
                <w:rFonts w:ascii="Arial" w:hAnsi="Arial" w:cs="Arial"/>
                <w:sz w:val="16"/>
                <w:szCs w:val="16"/>
                <w:cs/>
                <w:lang w:val="en-GB" w:eastAsia="en-GB"/>
              </w:rPr>
            </w:pPr>
            <w:r w:rsidRPr="00451CC9">
              <w:rPr>
                <w:rFonts w:ascii="Arial" w:hAnsi="Arial" w:cs="Arial"/>
                <w:sz w:val="16"/>
                <w:szCs w:val="16"/>
                <w:lang w:val="en-GB" w:eastAsia="en-GB"/>
              </w:rPr>
              <w:t>(5,366)</w:t>
            </w:r>
          </w:p>
        </w:tc>
        <w:tc>
          <w:tcPr>
            <w:tcW w:w="1224" w:type="dxa"/>
            <w:tcBorders>
              <w:top w:val="nil"/>
              <w:left w:val="nil"/>
              <w:bottom w:val="nil"/>
              <w:right w:val="nil"/>
            </w:tcBorders>
            <w:noWrap/>
            <w:vAlign w:val="bottom"/>
          </w:tcPr>
          <w:p w14:paraId="40906453" w14:textId="77777777" w:rsidR="0089704E" w:rsidRPr="00451CC9" w:rsidRDefault="0089704E" w:rsidP="00763A1C">
            <w:pPr>
              <w:tabs>
                <w:tab w:val="decimal" w:pos="936"/>
              </w:tabs>
              <w:spacing w:line="300" w:lineRule="exact"/>
              <w:rPr>
                <w:rFonts w:ascii="Arial" w:hAnsi="Arial" w:cs="Arial"/>
                <w:sz w:val="16"/>
                <w:szCs w:val="16"/>
                <w:cs/>
                <w:lang w:val="en-GB" w:eastAsia="en-GB"/>
              </w:rPr>
            </w:pPr>
            <w:r w:rsidRPr="00451CC9">
              <w:rPr>
                <w:rFonts w:ascii="Arial" w:hAnsi="Arial" w:cs="Arial"/>
                <w:sz w:val="16"/>
                <w:szCs w:val="16"/>
                <w:lang w:val="en-GB" w:eastAsia="en-GB"/>
              </w:rPr>
              <w:t>(426,248)</w:t>
            </w:r>
          </w:p>
        </w:tc>
      </w:tr>
      <w:tr w:rsidR="0089704E" w:rsidRPr="00451CC9" w14:paraId="34EFD1C7" w14:textId="77777777" w:rsidTr="00763A1C">
        <w:trPr>
          <w:trHeight w:val="313"/>
        </w:trPr>
        <w:tc>
          <w:tcPr>
            <w:tcW w:w="3672" w:type="dxa"/>
            <w:noWrap/>
            <w:vAlign w:val="bottom"/>
          </w:tcPr>
          <w:p w14:paraId="19F0EBEB" w14:textId="77777777" w:rsidR="0089704E" w:rsidRPr="00451CC9" w:rsidRDefault="0089704E" w:rsidP="00763A1C">
            <w:pPr>
              <w:spacing w:line="300" w:lineRule="exact"/>
              <w:ind w:left="161" w:hanging="161"/>
              <w:rPr>
                <w:rFonts w:ascii="Arial" w:hAnsi="Arial" w:cs="Arial"/>
                <w:sz w:val="16"/>
                <w:szCs w:val="16"/>
                <w:lang w:val="en-GB" w:eastAsia="en-GB"/>
              </w:rPr>
            </w:pPr>
            <w:r w:rsidRPr="00451CC9">
              <w:rPr>
                <w:rFonts w:ascii="Arial" w:hAnsi="Arial" w:cs="Arial"/>
                <w:sz w:val="16"/>
                <w:szCs w:val="16"/>
                <w:lang w:val="en-GB" w:eastAsia="en-GB"/>
              </w:rPr>
              <w:t>Other changes</w:t>
            </w:r>
          </w:p>
        </w:tc>
        <w:tc>
          <w:tcPr>
            <w:tcW w:w="1223" w:type="dxa"/>
            <w:tcBorders>
              <w:top w:val="nil"/>
              <w:left w:val="nil"/>
              <w:bottom w:val="nil"/>
              <w:right w:val="nil"/>
            </w:tcBorders>
            <w:noWrap/>
            <w:vAlign w:val="bottom"/>
          </w:tcPr>
          <w:p w14:paraId="4A974ABF" w14:textId="77777777" w:rsidR="0089704E" w:rsidRPr="00451CC9" w:rsidRDefault="0089704E" w:rsidP="00763A1C">
            <w:pPr>
              <w:tabs>
                <w:tab w:val="decimal" w:pos="936"/>
              </w:tabs>
              <w:spacing w:line="300" w:lineRule="exact"/>
              <w:rPr>
                <w:rFonts w:ascii="Arial" w:hAnsi="Arial" w:cs="Arial"/>
                <w:sz w:val="16"/>
                <w:szCs w:val="16"/>
                <w:cs/>
                <w:lang w:val="en-GB" w:eastAsia="en-GB"/>
              </w:rPr>
            </w:pPr>
            <w:r w:rsidRPr="00451CC9">
              <w:rPr>
                <w:rFonts w:ascii="Arial" w:hAnsi="Arial" w:cs="Arial"/>
                <w:sz w:val="16"/>
                <w:szCs w:val="16"/>
                <w:lang w:val="en-GB" w:eastAsia="en-GB"/>
              </w:rPr>
              <w:t>-</w:t>
            </w:r>
          </w:p>
        </w:tc>
        <w:tc>
          <w:tcPr>
            <w:tcW w:w="1224" w:type="dxa"/>
            <w:tcBorders>
              <w:top w:val="nil"/>
              <w:left w:val="nil"/>
              <w:bottom w:val="nil"/>
              <w:right w:val="nil"/>
            </w:tcBorders>
            <w:noWrap/>
            <w:vAlign w:val="bottom"/>
          </w:tcPr>
          <w:p w14:paraId="291B59F4" w14:textId="77777777" w:rsidR="0089704E" w:rsidRPr="00451CC9" w:rsidRDefault="0089704E" w:rsidP="00763A1C">
            <w:pPr>
              <w:tabs>
                <w:tab w:val="decimal" w:pos="803"/>
              </w:tabs>
              <w:spacing w:line="300" w:lineRule="exact"/>
              <w:rPr>
                <w:rFonts w:ascii="Arial" w:hAnsi="Arial" w:cs="Arial"/>
                <w:sz w:val="16"/>
                <w:szCs w:val="16"/>
                <w:cs/>
                <w:lang w:val="en-GB" w:eastAsia="en-GB"/>
              </w:rPr>
            </w:pPr>
            <w:r w:rsidRPr="00451CC9">
              <w:rPr>
                <w:rFonts w:ascii="Arial" w:hAnsi="Arial" w:cs="Arial"/>
                <w:sz w:val="16"/>
                <w:szCs w:val="16"/>
                <w:lang w:val="en-GB" w:eastAsia="en-GB"/>
              </w:rPr>
              <w:t>13</w:t>
            </w:r>
          </w:p>
        </w:tc>
        <w:tc>
          <w:tcPr>
            <w:tcW w:w="1271" w:type="dxa"/>
            <w:tcBorders>
              <w:top w:val="nil"/>
              <w:left w:val="nil"/>
              <w:bottom w:val="nil"/>
              <w:right w:val="nil"/>
            </w:tcBorders>
            <w:noWrap/>
            <w:vAlign w:val="bottom"/>
          </w:tcPr>
          <w:p w14:paraId="1956B3F2" w14:textId="77777777" w:rsidR="0089704E" w:rsidRPr="00451CC9" w:rsidRDefault="0089704E" w:rsidP="00763A1C">
            <w:pPr>
              <w:tabs>
                <w:tab w:val="decimal" w:pos="840"/>
              </w:tabs>
              <w:spacing w:line="300" w:lineRule="exact"/>
              <w:rPr>
                <w:rFonts w:ascii="Arial" w:hAnsi="Arial" w:cs="Arial"/>
                <w:sz w:val="16"/>
                <w:szCs w:val="16"/>
                <w:cs/>
                <w:lang w:val="en-GB" w:eastAsia="en-GB"/>
              </w:rPr>
            </w:pPr>
            <w:r w:rsidRPr="00451CC9">
              <w:rPr>
                <w:rFonts w:ascii="Arial" w:hAnsi="Arial" w:cs="Arial"/>
                <w:sz w:val="16"/>
                <w:szCs w:val="16"/>
                <w:lang w:val="en-GB" w:eastAsia="en-GB"/>
              </w:rPr>
              <w:t>-</w:t>
            </w:r>
          </w:p>
        </w:tc>
        <w:tc>
          <w:tcPr>
            <w:tcW w:w="1296" w:type="dxa"/>
            <w:tcBorders>
              <w:top w:val="nil"/>
              <w:left w:val="nil"/>
              <w:bottom w:val="nil"/>
              <w:right w:val="nil"/>
            </w:tcBorders>
            <w:noWrap/>
            <w:vAlign w:val="bottom"/>
          </w:tcPr>
          <w:p w14:paraId="2E41F746" w14:textId="77777777" w:rsidR="0089704E" w:rsidRPr="00451CC9" w:rsidRDefault="0089704E" w:rsidP="00763A1C">
            <w:pPr>
              <w:tabs>
                <w:tab w:val="decimal" w:pos="953"/>
              </w:tabs>
              <w:spacing w:line="300" w:lineRule="exact"/>
              <w:rPr>
                <w:rFonts w:ascii="Arial" w:hAnsi="Arial" w:cs="Arial"/>
                <w:sz w:val="16"/>
                <w:szCs w:val="16"/>
                <w:cs/>
                <w:lang w:val="en-GB" w:eastAsia="en-GB"/>
              </w:rPr>
            </w:pPr>
            <w:r w:rsidRPr="00451CC9">
              <w:rPr>
                <w:rFonts w:ascii="Arial" w:hAnsi="Arial" w:cs="Arial"/>
                <w:sz w:val="16"/>
                <w:szCs w:val="16"/>
                <w:lang w:val="en-GB" w:eastAsia="en-GB"/>
              </w:rPr>
              <w:t>-</w:t>
            </w:r>
          </w:p>
        </w:tc>
        <w:tc>
          <w:tcPr>
            <w:tcW w:w="1224" w:type="dxa"/>
            <w:tcBorders>
              <w:top w:val="nil"/>
              <w:left w:val="nil"/>
              <w:bottom w:val="nil"/>
              <w:right w:val="nil"/>
            </w:tcBorders>
            <w:noWrap/>
            <w:vAlign w:val="bottom"/>
          </w:tcPr>
          <w:p w14:paraId="33B80049" w14:textId="77777777" w:rsidR="0089704E" w:rsidRPr="00451CC9" w:rsidRDefault="0089704E" w:rsidP="00763A1C">
            <w:pPr>
              <w:tabs>
                <w:tab w:val="decimal" w:pos="936"/>
              </w:tabs>
              <w:spacing w:line="300" w:lineRule="exact"/>
              <w:rPr>
                <w:rFonts w:ascii="Arial" w:hAnsi="Arial" w:cs="Arial"/>
                <w:sz w:val="16"/>
                <w:szCs w:val="16"/>
                <w:cs/>
                <w:lang w:val="en-GB" w:eastAsia="en-GB"/>
              </w:rPr>
            </w:pPr>
            <w:r w:rsidRPr="00451CC9">
              <w:rPr>
                <w:rFonts w:ascii="Arial" w:hAnsi="Arial" w:cs="Arial"/>
                <w:sz w:val="16"/>
                <w:szCs w:val="16"/>
                <w:cs/>
                <w:lang w:val="en-GB" w:eastAsia="en-GB"/>
              </w:rPr>
              <w:t>13</w:t>
            </w:r>
          </w:p>
        </w:tc>
      </w:tr>
      <w:tr w:rsidR="0089704E" w:rsidRPr="00451CC9" w14:paraId="2220EA36" w14:textId="77777777" w:rsidTr="00763A1C">
        <w:trPr>
          <w:trHeight w:val="153"/>
        </w:trPr>
        <w:tc>
          <w:tcPr>
            <w:tcW w:w="3672" w:type="dxa"/>
            <w:noWrap/>
            <w:vAlign w:val="bottom"/>
          </w:tcPr>
          <w:p w14:paraId="6F4F904A" w14:textId="77777777" w:rsidR="0089704E" w:rsidRPr="00451CC9" w:rsidRDefault="0089704E" w:rsidP="00763A1C">
            <w:pPr>
              <w:spacing w:line="300" w:lineRule="exact"/>
              <w:ind w:left="161" w:right="-105" w:hanging="161"/>
              <w:rPr>
                <w:rFonts w:ascii="Arial" w:hAnsi="Arial" w:cs="Arial"/>
                <w:sz w:val="16"/>
                <w:szCs w:val="16"/>
                <w:cs/>
                <w:lang w:val="en-GB" w:eastAsia="en-GB"/>
              </w:rPr>
            </w:pPr>
            <w:r w:rsidRPr="00451CC9">
              <w:rPr>
                <w:rFonts w:ascii="Arial" w:hAnsi="Arial" w:cs="Arial"/>
                <w:sz w:val="16"/>
                <w:szCs w:val="16"/>
                <w:lang w:val="en-GB" w:eastAsia="en-GB"/>
              </w:rPr>
              <w:t>Effect of changes in the risk of reinsurers non-performance</w:t>
            </w:r>
          </w:p>
        </w:tc>
        <w:tc>
          <w:tcPr>
            <w:tcW w:w="1223" w:type="dxa"/>
            <w:tcBorders>
              <w:top w:val="nil"/>
              <w:left w:val="nil"/>
              <w:bottom w:val="nil"/>
              <w:right w:val="nil"/>
            </w:tcBorders>
            <w:noWrap/>
            <w:vAlign w:val="bottom"/>
          </w:tcPr>
          <w:p w14:paraId="5A5F4E48" w14:textId="77777777" w:rsidR="0089704E" w:rsidRPr="00451CC9" w:rsidRDefault="0089704E" w:rsidP="00763A1C">
            <w:pPr>
              <w:pBdr>
                <w:bottom w:val="single" w:sz="4" w:space="1" w:color="auto"/>
              </w:pBdr>
              <w:tabs>
                <w:tab w:val="decimal" w:pos="936"/>
              </w:tabs>
              <w:spacing w:line="300" w:lineRule="exact"/>
              <w:rPr>
                <w:rFonts w:ascii="Arial" w:hAnsi="Arial" w:cs="Arial"/>
                <w:sz w:val="16"/>
                <w:szCs w:val="16"/>
                <w:lang w:val="en-GB" w:eastAsia="en-GB"/>
              </w:rPr>
            </w:pPr>
            <w:r w:rsidRPr="00451CC9">
              <w:rPr>
                <w:rFonts w:ascii="Arial" w:hAnsi="Arial" w:cs="Arial"/>
                <w:sz w:val="16"/>
                <w:szCs w:val="16"/>
                <w:lang w:val="en-GB" w:eastAsia="en-GB"/>
              </w:rPr>
              <w:t>-</w:t>
            </w:r>
          </w:p>
        </w:tc>
        <w:tc>
          <w:tcPr>
            <w:tcW w:w="1224" w:type="dxa"/>
            <w:tcBorders>
              <w:top w:val="nil"/>
              <w:left w:val="nil"/>
              <w:bottom w:val="nil"/>
              <w:right w:val="nil"/>
            </w:tcBorders>
            <w:noWrap/>
            <w:vAlign w:val="bottom"/>
          </w:tcPr>
          <w:p w14:paraId="154B1379" w14:textId="77777777" w:rsidR="0089704E" w:rsidRPr="00451CC9" w:rsidRDefault="0089704E" w:rsidP="00763A1C">
            <w:pPr>
              <w:pBdr>
                <w:bottom w:val="single" w:sz="4" w:space="1" w:color="auto"/>
              </w:pBdr>
              <w:tabs>
                <w:tab w:val="decimal" w:pos="803"/>
              </w:tabs>
              <w:spacing w:line="300" w:lineRule="exact"/>
              <w:rPr>
                <w:rFonts w:ascii="Arial" w:hAnsi="Arial" w:cs="Arial"/>
                <w:sz w:val="16"/>
                <w:szCs w:val="16"/>
                <w:lang w:val="en-GB" w:eastAsia="en-GB"/>
              </w:rPr>
            </w:pPr>
            <w:r w:rsidRPr="00451CC9">
              <w:rPr>
                <w:rFonts w:ascii="Arial" w:hAnsi="Arial" w:cs="Arial"/>
                <w:sz w:val="16"/>
                <w:szCs w:val="16"/>
                <w:lang w:val="en-GB" w:eastAsia="en-GB"/>
              </w:rPr>
              <w:t>-</w:t>
            </w:r>
          </w:p>
        </w:tc>
        <w:tc>
          <w:tcPr>
            <w:tcW w:w="1271" w:type="dxa"/>
            <w:tcBorders>
              <w:top w:val="nil"/>
              <w:left w:val="nil"/>
              <w:bottom w:val="nil"/>
              <w:right w:val="nil"/>
            </w:tcBorders>
            <w:noWrap/>
            <w:vAlign w:val="bottom"/>
          </w:tcPr>
          <w:p w14:paraId="7C36D156" w14:textId="77777777" w:rsidR="0089704E" w:rsidRPr="00451CC9" w:rsidRDefault="0089704E" w:rsidP="00763A1C">
            <w:pPr>
              <w:pBdr>
                <w:bottom w:val="single" w:sz="4" w:space="1" w:color="auto"/>
              </w:pBdr>
              <w:tabs>
                <w:tab w:val="decimal" w:pos="840"/>
              </w:tabs>
              <w:spacing w:line="300" w:lineRule="exact"/>
              <w:rPr>
                <w:rFonts w:ascii="Arial" w:hAnsi="Arial" w:cs="Arial"/>
                <w:sz w:val="16"/>
                <w:szCs w:val="16"/>
                <w:lang w:val="en-GB" w:eastAsia="en-GB"/>
              </w:rPr>
            </w:pPr>
            <w:r w:rsidRPr="00451CC9">
              <w:rPr>
                <w:rFonts w:ascii="Arial" w:hAnsi="Arial" w:cs="Arial"/>
                <w:sz w:val="16"/>
                <w:szCs w:val="16"/>
                <w:cs/>
                <w:lang w:val="en-GB" w:eastAsia="en-GB"/>
              </w:rPr>
              <w:t>39</w:t>
            </w:r>
          </w:p>
        </w:tc>
        <w:tc>
          <w:tcPr>
            <w:tcW w:w="1296" w:type="dxa"/>
            <w:tcBorders>
              <w:top w:val="nil"/>
              <w:left w:val="nil"/>
              <w:bottom w:val="nil"/>
              <w:right w:val="nil"/>
            </w:tcBorders>
            <w:noWrap/>
            <w:vAlign w:val="bottom"/>
          </w:tcPr>
          <w:p w14:paraId="5E09BBEA" w14:textId="77777777" w:rsidR="0089704E" w:rsidRPr="00451CC9" w:rsidRDefault="0089704E" w:rsidP="00763A1C">
            <w:pPr>
              <w:pBdr>
                <w:bottom w:val="single" w:sz="4" w:space="1" w:color="auto"/>
              </w:pBdr>
              <w:tabs>
                <w:tab w:val="decimal" w:pos="953"/>
              </w:tabs>
              <w:spacing w:line="300" w:lineRule="exact"/>
              <w:rPr>
                <w:rFonts w:ascii="Arial" w:hAnsi="Arial" w:cs="Arial"/>
                <w:sz w:val="16"/>
                <w:szCs w:val="16"/>
                <w:lang w:val="en-GB" w:eastAsia="en-GB"/>
              </w:rPr>
            </w:pPr>
            <w:r w:rsidRPr="00451CC9">
              <w:rPr>
                <w:rFonts w:ascii="Arial" w:hAnsi="Arial" w:cs="Arial"/>
                <w:sz w:val="16"/>
                <w:szCs w:val="16"/>
                <w:lang w:val="en-GB" w:eastAsia="en-GB"/>
              </w:rPr>
              <w:t>-</w:t>
            </w:r>
          </w:p>
        </w:tc>
        <w:tc>
          <w:tcPr>
            <w:tcW w:w="1224" w:type="dxa"/>
            <w:tcBorders>
              <w:top w:val="nil"/>
              <w:left w:val="nil"/>
              <w:bottom w:val="nil"/>
              <w:right w:val="nil"/>
            </w:tcBorders>
            <w:noWrap/>
            <w:vAlign w:val="bottom"/>
          </w:tcPr>
          <w:p w14:paraId="367ADA99" w14:textId="77777777" w:rsidR="0089704E" w:rsidRPr="00451CC9" w:rsidRDefault="0089704E" w:rsidP="00763A1C">
            <w:pPr>
              <w:pBdr>
                <w:bottom w:val="single" w:sz="4" w:space="1" w:color="auto"/>
              </w:pBdr>
              <w:tabs>
                <w:tab w:val="decimal" w:pos="936"/>
              </w:tabs>
              <w:spacing w:line="300" w:lineRule="exact"/>
              <w:rPr>
                <w:rFonts w:ascii="Arial" w:hAnsi="Arial" w:cs="Arial"/>
                <w:sz w:val="16"/>
                <w:szCs w:val="16"/>
                <w:lang w:val="en-GB" w:eastAsia="en-GB"/>
              </w:rPr>
            </w:pPr>
            <w:r w:rsidRPr="00451CC9">
              <w:rPr>
                <w:rFonts w:ascii="Arial" w:hAnsi="Arial" w:cs="Arial"/>
                <w:sz w:val="16"/>
                <w:szCs w:val="16"/>
                <w:cs/>
                <w:lang w:val="en-GB" w:eastAsia="en-GB"/>
              </w:rPr>
              <w:t>39</w:t>
            </w:r>
          </w:p>
        </w:tc>
      </w:tr>
      <w:tr w:rsidR="0089704E" w:rsidRPr="00451CC9" w14:paraId="502ED7E0" w14:textId="77777777" w:rsidTr="00763A1C">
        <w:trPr>
          <w:trHeight w:val="87"/>
        </w:trPr>
        <w:tc>
          <w:tcPr>
            <w:tcW w:w="3672" w:type="dxa"/>
            <w:noWrap/>
            <w:vAlign w:val="bottom"/>
          </w:tcPr>
          <w:p w14:paraId="63C5F028" w14:textId="77777777" w:rsidR="0089704E" w:rsidRPr="00451CC9" w:rsidRDefault="0089704E" w:rsidP="00763A1C">
            <w:pPr>
              <w:spacing w:line="300" w:lineRule="exact"/>
              <w:ind w:left="161" w:hanging="161"/>
              <w:rPr>
                <w:rFonts w:ascii="Arial" w:hAnsi="Arial" w:cs="Arial"/>
                <w:b/>
                <w:bCs/>
                <w:sz w:val="16"/>
                <w:szCs w:val="16"/>
                <w:lang w:val="en-GB" w:eastAsia="en-GB"/>
              </w:rPr>
            </w:pPr>
            <w:r w:rsidRPr="00451CC9">
              <w:rPr>
                <w:rFonts w:ascii="Arial" w:hAnsi="Arial" w:cs="Arial"/>
                <w:b/>
                <w:bCs/>
                <w:sz w:val="16"/>
                <w:szCs w:val="16"/>
                <w:lang w:val="en-GB" w:eastAsia="en-GB"/>
              </w:rPr>
              <w:t xml:space="preserve">Total net income (expenses) </w:t>
            </w:r>
          </w:p>
        </w:tc>
        <w:tc>
          <w:tcPr>
            <w:tcW w:w="1223" w:type="dxa"/>
            <w:tcBorders>
              <w:left w:val="nil"/>
              <w:bottom w:val="nil"/>
              <w:right w:val="nil"/>
            </w:tcBorders>
            <w:noWrap/>
            <w:vAlign w:val="bottom"/>
          </w:tcPr>
          <w:p w14:paraId="3B9B26DE" w14:textId="77777777" w:rsidR="0089704E" w:rsidRPr="00451CC9" w:rsidRDefault="0089704E" w:rsidP="00763A1C">
            <w:pPr>
              <w:tabs>
                <w:tab w:val="decimal" w:pos="936"/>
              </w:tabs>
              <w:spacing w:line="300" w:lineRule="exact"/>
              <w:rPr>
                <w:rFonts w:ascii="Arial" w:hAnsi="Arial" w:cs="Arial"/>
                <w:b/>
                <w:bCs/>
                <w:sz w:val="16"/>
                <w:szCs w:val="16"/>
                <w:lang w:val="en-GB" w:eastAsia="en-GB"/>
              </w:rPr>
            </w:pPr>
            <w:r w:rsidRPr="00451CC9">
              <w:rPr>
                <w:rFonts w:ascii="Arial" w:hAnsi="Arial" w:cs="Arial"/>
                <w:sz w:val="16"/>
                <w:szCs w:val="16"/>
                <w:lang w:eastAsia="en-GB"/>
              </w:rPr>
              <w:t>(398,162)</w:t>
            </w:r>
          </w:p>
        </w:tc>
        <w:tc>
          <w:tcPr>
            <w:tcW w:w="1224" w:type="dxa"/>
            <w:tcBorders>
              <w:left w:val="nil"/>
              <w:bottom w:val="nil"/>
              <w:right w:val="nil"/>
            </w:tcBorders>
            <w:noWrap/>
            <w:vAlign w:val="bottom"/>
          </w:tcPr>
          <w:p w14:paraId="4A2EE18C" w14:textId="77777777" w:rsidR="0089704E" w:rsidRPr="00451CC9" w:rsidRDefault="0089704E" w:rsidP="00763A1C">
            <w:pPr>
              <w:tabs>
                <w:tab w:val="decimal" w:pos="803"/>
              </w:tabs>
              <w:spacing w:line="300" w:lineRule="exact"/>
              <w:rPr>
                <w:rFonts w:ascii="Arial" w:hAnsi="Arial" w:cs="Arial"/>
                <w:b/>
                <w:bCs/>
                <w:sz w:val="16"/>
                <w:szCs w:val="16"/>
                <w:lang w:val="en-GB" w:eastAsia="en-GB"/>
              </w:rPr>
            </w:pPr>
            <w:r w:rsidRPr="00451CC9">
              <w:rPr>
                <w:rFonts w:ascii="Arial" w:hAnsi="Arial" w:cs="Arial"/>
                <w:sz w:val="16"/>
                <w:szCs w:val="16"/>
                <w:lang w:val="en-GB" w:eastAsia="en-GB"/>
              </w:rPr>
              <w:t>13</w:t>
            </w:r>
          </w:p>
        </w:tc>
        <w:tc>
          <w:tcPr>
            <w:tcW w:w="1271" w:type="dxa"/>
            <w:tcBorders>
              <w:left w:val="nil"/>
              <w:bottom w:val="nil"/>
              <w:right w:val="nil"/>
            </w:tcBorders>
            <w:noWrap/>
            <w:vAlign w:val="bottom"/>
          </w:tcPr>
          <w:p w14:paraId="038F9BF8" w14:textId="77777777" w:rsidR="0089704E" w:rsidRPr="00451CC9" w:rsidRDefault="0089704E" w:rsidP="00763A1C">
            <w:pPr>
              <w:tabs>
                <w:tab w:val="decimal" w:pos="840"/>
              </w:tabs>
              <w:spacing w:line="300" w:lineRule="exact"/>
              <w:rPr>
                <w:rFonts w:ascii="Arial" w:hAnsi="Arial" w:cs="Arial"/>
                <w:b/>
                <w:bCs/>
                <w:sz w:val="16"/>
                <w:szCs w:val="16"/>
                <w:cs/>
                <w:lang w:val="en-GB" w:eastAsia="en-GB"/>
              </w:rPr>
            </w:pPr>
            <w:r w:rsidRPr="00451CC9">
              <w:rPr>
                <w:rFonts w:ascii="Arial" w:hAnsi="Arial" w:cs="Arial"/>
                <w:sz w:val="16"/>
                <w:szCs w:val="16"/>
                <w:lang w:eastAsia="en-GB"/>
              </w:rPr>
              <w:t>658,026</w:t>
            </w:r>
          </w:p>
        </w:tc>
        <w:tc>
          <w:tcPr>
            <w:tcW w:w="1296" w:type="dxa"/>
            <w:tcBorders>
              <w:left w:val="nil"/>
              <w:bottom w:val="nil"/>
              <w:right w:val="nil"/>
            </w:tcBorders>
            <w:noWrap/>
            <w:vAlign w:val="bottom"/>
          </w:tcPr>
          <w:p w14:paraId="375F1FFB" w14:textId="77777777" w:rsidR="0089704E" w:rsidRPr="00451CC9" w:rsidRDefault="0089704E" w:rsidP="00763A1C">
            <w:pPr>
              <w:tabs>
                <w:tab w:val="decimal" w:pos="953"/>
              </w:tabs>
              <w:spacing w:line="300" w:lineRule="exact"/>
              <w:rPr>
                <w:rFonts w:ascii="Arial" w:hAnsi="Arial" w:cs="Arial"/>
                <w:b/>
                <w:bCs/>
                <w:sz w:val="16"/>
                <w:szCs w:val="16"/>
                <w:lang w:val="en-GB" w:eastAsia="en-GB"/>
              </w:rPr>
            </w:pPr>
            <w:r w:rsidRPr="00451CC9">
              <w:rPr>
                <w:rFonts w:ascii="Arial" w:hAnsi="Arial" w:cs="Arial"/>
                <w:sz w:val="16"/>
                <w:szCs w:val="16"/>
                <w:lang w:val="en-GB" w:eastAsia="en-GB"/>
              </w:rPr>
              <w:t>(1,964)</w:t>
            </w:r>
          </w:p>
        </w:tc>
        <w:tc>
          <w:tcPr>
            <w:tcW w:w="1224" w:type="dxa"/>
            <w:tcBorders>
              <w:left w:val="nil"/>
              <w:bottom w:val="nil"/>
              <w:right w:val="nil"/>
            </w:tcBorders>
            <w:noWrap/>
            <w:vAlign w:val="bottom"/>
          </w:tcPr>
          <w:p w14:paraId="575AC470" w14:textId="77777777" w:rsidR="0089704E" w:rsidRPr="00451CC9" w:rsidRDefault="0089704E" w:rsidP="00763A1C">
            <w:pPr>
              <w:tabs>
                <w:tab w:val="decimal" w:pos="936"/>
              </w:tabs>
              <w:spacing w:line="300" w:lineRule="exact"/>
              <w:rPr>
                <w:rFonts w:ascii="Arial" w:hAnsi="Arial" w:cs="Arial"/>
                <w:b/>
                <w:bCs/>
                <w:sz w:val="16"/>
                <w:szCs w:val="16"/>
                <w:lang w:val="en-GB" w:eastAsia="en-GB"/>
              </w:rPr>
            </w:pPr>
            <w:r w:rsidRPr="00451CC9">
              <w:rPr>
                <w:rFonts w:ascii="Arial" w:hAnsi="Arial" w:cs="Arial"/>
                <w:sz w:val="16"/>
                <w:szCs w:val="16"/>
                <w:lang w:val="en-GB" w:eastAsia="en-GB"/>
              </w:rPr>
              <w:t>257,913</w:t>
            </w:r>
          </w:p>
        </w:tc>
      </w:tr>
      <w:tr w:rsidR="0089704E" w:rsidRPr="00451CC9" w14:paraId="0B959819" w14:textId="77777777" w:rsidTr="00763A1C">
        <w:trPr>
          <w:trHeight w:val="87"/>
        </w:trPr>
        <w:tc>
          <w:tcPr>
            <w:tcW w:w="3672" w:type="dxa"/>
            <w:noWrap/>
            <w:vAlign w:val="bottom"/>
          </w:tcPr>
          <w:p w14:paraId="301C8863" w14:textId="77777777" w:rsidR="0089704E" w:rsidRPr="00451CC9" w:rsidRDefault="0089704E" w:rsidP="00763A1C">
            <w:pPr>
              <w:spacing w:line="300" w:lineRule="exact"/>
              <w:ind w:left="161" w:right="-184" w:hanging="161"/>
              <w:rPr>
                <w:rFonts w:ascii="Arial" w:hAnsi="Arial" w:cs="Arial"/>
                <w:b/>
                <w:bCs/>
                <w:sz w:val="16"/>
                <w:szCs w:val="16"/>
                <w:cs/>
                <w:lang w:val="en-GB" w:eastAsia="en-GB"/>
              </w:rPr>
            </w:pPr>
            <w:r w:rsidRPr="00451CC9">
              <w:rPr>
                <w:rFonts w:ascii="Arial" w:hAnsi="Arial" w:cs="Arial"/>
                <w:sz w:val="16"/>
                <w:szCs w:val="16"/>
                <w:lang w:val="en-GB" w:eastAsia="en-GB"/>
              </w:rPr>
              <w:t xml:space="preserve">Finance income </w:t>
            </w:r>
          </w:p>
        </w:tc>
        <w:tc>
          <w:tcPr>
            <w:tcW w:w="1223" w:type="dxa"/>
            <w:tcBorders>
              <w:left w:val="nil"/>
              <w:right w:val="nil"/>
            </w:tcBorders>
            <w:noWrap/>
            <w:vAlign w:val="bottom"/>
          </w:tcPr>
          <w:p w14:paraId="51A919E7" w14:textId="77777777" w:rsidR="0089704E" w:rsidRPr="00451CC9" w:rsidRDefault="0089704E" w:rsidP="00763A1C">
            <w:pPr>
              <w:pBdr>
                <w:bottom w:val="single" w:sz="4" w:space="1" w:color="auto"/>
              </w:pBdr>
              <w:tabs>
                <w:tab w:val="decimal" w:pos="936"/>
              </w:tabs>
              <w:spacing w:line="300" w:lineRule="exact"/>
              <w:rPr>
                <w:rFonts w:ascii="Arial" w:hAnsi="Arial" w:cs="Arial"/>
                <w:b/>
                <w:bCs/>
                <w:sz w:val="16"/>
                <w:szCs w:val="16"/>
                <w:lang w:val="en-GB" w:eastAsia="en-GB"/>
              </w:rPr>
            </w:pPr>
            <w:r w:rsidRPr="00451CC9">
              <w:rPr>
                <w:rFonts w:ascii="Arial" w:hAnsi="Arial" w:cs="Arial"/>
                <w:sz w:val="16"/>
                <w:szCs w:val="16"/>
                <w:lang w:val="en-GB" w:eastAsia="en-GB"/>
              </w:rPr>
              <w:t>-</w:t>
            </w:r>
          </w:p>
        </w:tc>
        <w:tc>
          <w:tcPr>
            <w:tcW w:w="1224" w:type="dxa"/>
            <w:tcBorders>
              <w:left w:val="nil"/>
              <w:right w:val="nil"/>
            </w:tcBorders>
            <w:noWrap/>
            <w:vAlign w:val="bottom"/>
          </w:tcPr>
          <w:p w14:paraId="5F5387E3" w14:textId="77777777" w:rsidR="0089704E" w:rsidRPr="00451CC9" w:rsidRDefault="0089704E" w:rsidP="00763A1C">
            <w:pPr>
              <w:pBdr>
                <w:bottom w:val="single" w:sz="4" w:space="1" w:color="auto"/>
              </w:pBdr>
              <w:tabs>
                <w:tab w:val="decimal" w:pos="803"/>
              </w:tabs>
              <w:spacing w:line="300" w:lineRule="exact"/>
              <w:rPr>
                <w:rFonts w:ascii="Arial" w:hAnsi="Arial" w:cs="Arial"/>
                <w:b/>
                <w:bCs/>
                <w:sz w:val="16"/>
                <w:szCs w:val="16"/>
                <w:lang w:val="en-GB" w:eastAsia="en-GB"/>
              </w:rPr>
            </w:pPr>
            <w:r w:rsidRPr="00451CC9">
              <w:rPr>
                <w:rFonts w:ascii="Arial" w:hAnsi="Arial" w:cs="Arial"/>
                <w:sz w:val="16"/>
                <w:szCs w:val="16"/>
                <w:lang w:val="en-GB" w:eastAsia="en-GB"/>
              </w:rPr>
              <w:t>-</w:t>
            </w:r>
          </w:p>
        </w:tc>
        <w:tc>
          <w:tcPr>
            <w:tcW w:w="1271" w:type="dxa"/>
            <w:tcBorders>
              <w:left w:val="nil"/>
              <w:right w:val="nil"/>
            </w:tcBorders>
            <w:noWrap/>
            <w:vAlign w:val="bottom"/>
          </w:tcPr>
          <w:p w14:paraId="2290E88F" w14:textId="77777777" w:rsidR="0089704E" w:rsidRPr="00451CC9" w:rsidRDefault="0089704E" w:rsidP="00763A1C">
            <w:pPr>
              <w:pBdr>
                <w:bottom w:val="single" w:sz="4" w:space="1" w:color="auto"/>
              </w:pBdr>
              <w:tabs>
                <w:tab w:val="decimal" w:pos="840"/>
              </w:tabs>
              <w:spacing w:line="300" w:lineRule="exact"/>
              <w:rPr>
                <w:rFonts w:ascii="Arial" w:hAnsi="Arial" w:cs="Arial"/>
                <w:b/>
                <w:bCs/>
                <w:sz w:val="16"/>
                <w:szCs w:val="16"/>
                <w:lang w:val="en-GB" w:eastAsia="en-GB"/>
              </w:rPr>
            </w:pPr>
            <w:r w:rsidRPr="00451CC9">
              <w:rPr>
                <w:rFonts w:ascii="Arial" w:hAnsi="Arial" w:cs="Arial"/>
                <w:sz w:val="16"/>
                <w:szCs w:val="16"/>
                <w:lang w:val="en-GB" w:eastAsia="en-GB"/>
              </w:rPr>
              <w:t>68</w:t>
            </w:r>
          </w:p>
        </w:tc>
        <w:tc>
          <w:tcPr>
            <w:tcW w:w="1296" w:type="dxa"/>
            <w:tcBorders>
              <w:left w:val="nil"/>
              <w:right w:val="nil"/>
            </w:tcBorders>
            <w:noWrap/>
            <w:vAlign w:val="bottom"/>
          </w:tcPr>
          <w:p w14:paraId="2C36684D" w14:textId="77777777" w:rsidR="0089704E" w:rsidRPr="00451CC9" w:rsidRDefault="0089704E" w:rsidP="00763A1C">
            <w:pPr>
              <w:pBdr>
                <w:bottom w:val="single" w:sz="4" w:space="1" w:color="auto"/>
              </w:pBdr>
              <w:tabs>
                <w:tab w:val="decimal" w:pos="953"/>
              </w:tabs>
              <w:spacing w:line="300" w:lineRule="exact"/>
              <w:rPr>
                <w:rFonts w:ascii="Arial" w:hAnsi="Arial" w:cs="Arial"/>
                <w:b/>
                <w:bCs/>
                <w:sz w:val="16"/>
                <w:szCs w:val="16"/>
                <w:lang w:val="en-GB" w:eastAsia="en-GB"/>
              </w:rPr>
            </w:pPr>
            <w:r w:rsidRPr="00451CC9">
              <w:rPr>
                <w:rFonts w:ascii="Arial" w:hAnsi="Arial" w:cs="Arial"/>
                <w:sz w:val="16"/>
                <w:szCs w:val="16"/>
                <w:lang w:val="en-GB" w:eastAsia="en-GB"/>
              </w:rPr>
              <w:t>-</w:t>
            </w:r>
          </w:p>
        </w:tc>
        <w:tc>
          <w:tcPr>
            <w:tcW w:w="1224" w:type="dxa"/>
            <w:tcBorders>
              <w:left w:val="nil"/>
              <w:right w:val="nil"/>
            </w:tcBorders>
            <w:noWrap/>
            <w:vAlign w:val="bottom"/>
          </w:tcPr>
          <w:p w14:paraId="3E4C2E36" w14:textId="77777777" w:rsidR="0089704E" w:rsidRPr="00451CC9" w:rsidRDefault="0089704E" w:rsidP="00763A1C">
            <w:pPr>
              <w:pBdr>
                <w:bottom w:val="single" w:sz="4" w:space="1" w:color="auto"/>
              </w:pBdr>
              <w:tabs>
                <w:tab w:val="decimal" w:pos="936"/>
              </w:tabs>
              <w:spacing w:line="300" w:lineRule="exact"/>
              <w:rPr>
                <w:rFonts w:ascii="Arial" w:hAnsi="Arial" w:cs="Arial"/>
                <w:b/>
                <w:bCs/>
                <w:sz w:val="16"/>
                <w:szCs w:val="16"/>
                <w:lang w:val="en-GB" w:eastAsia="en-GB"/>
              </w:rPr>
            </w:pPr>
            <w:r w:rsidRPr="00451CC9">
              <w:rPr>
                <w:rFonts w:ascii="Arial" w:hAnsi="Arial" w:cs="Arial"/>
                <w:sz w:val="16"/>
                <w:szCs w:val="16"/>
                <w:lang w:val="en-GB" w:eastAsia="en-GB"/>
              </w:rPr>
              <w:t>68</w:t>
            </w:r>
          </w:p>
        </w:tc>
      </w:tr>
      <w:tr w:rsidR="0089704E" w:rsidRPr="00451CC9" w14:paraId="57D68BC4" w14:textId="77777777" w:rsidTr="00763A1C">
        <w:trPr>
          <w:trHeight w:val="87"/>
        </w:trPr>
        <w:tc>
          <w:tcPr>
            <w:tcW w:w="3672" w:type="dxa"/>
            <w:noWrap/>
            <w:vAlign w:val="bottom"/>
          </w:tcPr>
          <w:p w14:paraId="04F8BFB1" w14:textId="77777777" w:rsidR="0089704E" w:rsidRPr="00451CC9" w:rsidRDefault="0089704E" w:rsidP="00763A1C">
            <w:pPr>
              <w:spacing w:line="300" w:lineRule="exact"/>
              <w:ind w:left="161" w:right="-94" w:hanging="161"/>
              <w:rPr>
                <w:rFonts w:ascii="Arial" w:hAnsi="Arial" w:cs="Arial"/>
                <w:sz w:val="16"/>
                <w:szCs w:val="16"/>
                <w:cs/>
                <w:lang w:val="en-GB" w:eastAsia="en-GB"/>
              </w:rPr>
            </w:pPr>
            <w:r w:rsidRPr="00451CC9">
              <w:rPr>
                <w:rFonts w:ascii="Arial" w:hAnsi="Arial" w:cs="Arial"/>
                <w:b/>
                <w:bCs/>
                <w:sz w:val="16"/>
                <w:szCs w:val="16"/>
                <w:lang w:eastAsia="en-GB"/>
              </w:rPr>
              <w:t>Total amounts recognised in statement of comprehensive income</w:t>
            </w:r>
          </w:p>
        </w:tc>
        <w:tc>
          <w:tcPr>
            <w:tcW w:w="1223" w:type="dxa"/>
            <w:tcBorders>
              <w:left w:val="nil"/>
              <w:right w:val="nil"/>
            </w:tcBorders>
            <w:noWrap/>
            <w:vAlign w:val="bottom"/>
          </w:tcPr>
          <w:p w14:paraId="55DE9D26" w14:textId="77777777" w:rsidR="0089704E" w:rsidRPr="00451CC9" w:rsidRDefault="0089704E" w:rsidP="00763A1C">
            <w:pPr>
              <w:pBdr>
                <w:bottom w:val="single" w:sz="4" w:space="1" w:color="auto"/>
              </w:pBdr>
              <w:tabs>
                <w:tab w:val="decimal" w:pos="936"/>
              </w:tabs>
              <w:spacing w:line="300" w:lineRule="exact"/>
              <w:rPr>
                <w:rFonts w:ascii="Arial" w:hAnsi="Arial" w:cs="Arial"/>
                <w:b/>
                <w:bCs/>
                <w:sz w:val="16"/>
                <w:szCs w:val="16"/>
                <w:lang w:val="en-GB" w:eastAsia="en-GB"/>
              </w:rPr>
            </w:pPr>
            <w:r w:rsidRPr="00451CC9">
              <w:rPr>
                <w:rFonts w:ascii="Arial" w:hAnsi="Arial" w:cs="Arial"/>
                <w:b/>
                <w:bCs/>
                <w:sz w:val="16"/>
                <w:szCs w:val="16"/>
                <w:lang w:eastAsia="en-GB"/>
              </w:rPr>
              <w:t>(398,162)</w:t>
            </w:r>
          </w:p>
        </w:tc>
        <w:tc>
          <w:tcPr>
            <w:tcW w:w="1224" w:type="dxa"/>
            <w:tcBorders>
              <w:left w:val="nil"/>
              <w:right w:val="nil"/>
            </w:tcBorders>
            <w:noWrap/>
            <w:vAlign w:val="bottom"/>
          </w:tcPr>
          <w:p w14:paraId="583FAF51" w14:textId="77777777" w:rsidR="0089704E" w:rsidRPr="00451CC9" w:rsidRDefault="0089704E" w:rsidP="00763A1C">
            <w:pPr>
              <w:pBdr>
                <w:bottom w:val="single" w:sz="4" w:space="1" w:color="auto"/>
              </w:pBdr>
              <w:tabs>
                <w:tab w:val="decimal" w:pos="803"/>
              </w:tabs>
              <w:spacing w:line="300" w:lineRule="exact"/>
              <w:rPr>
                <w:rFonts w:ascii="Arial" w:hAnsi="Arial" w:cs="Arial"/>
                <w:b/>
                <w:bCs/>
                <w:sz w:val="16"/>
                <w:szCs w:val="16"/>
                <w:lang w:val="en-GB" w:eastAsia="en-GB"/>
              </w:rPr>
            </w:pPr>
            <w:r w:rsidRPr="00451CC9">
              <w:rPr>
                <w:rFonts w:ascii="Arial" w:hAnsi="Arial" w:cs="Arial"/>
                <w:b/>
                <w:bCs/>
                <w:sz w:val="16"/>
                <w:szCs w:val="16"/>
                <w:lang w:val="en-GB" w:eastAsia="en-GB"/>
              </w:rPr>
              <w:t>13</w:t>
            </w:r>
          </w:p>
        </w:tc>
        <w:tc>
          <w:tcPr>
            <w:tcW w:w="1271" w:type="dxa"/>
            <w:tcBorders>
              <w:left w:val="nil"/>
              <w:right w:val="nil"/>
            </w:tcBorders>
            <w:noWrap/>
            <w:vAlign w:val="bottom"/>
          </w:tcPr>
          <w:p w14:paraId="1E35A193" w14:textId="77777777" w:rsidR="0089704E" w:rsidRPr="00451CC9" w:rsidRDefault="0089704E" w:rsidP="00763A1C">
            <w:pPr>
              <w:pBdr>
                <w:bottom w:val="single" w:sz="4" w:space="1" w:color="auto"/>
              </w:pBdr>
              <w:tabs>
                <w:tab w:val="decimal" w:pos="840"/>
              </w:tabs>
              <w:spacing w:line="300" w:lineRule="exact"/>
              <w:rPr>
                <w:rFonts w:ascii="Arial" w:hAnsi="Arial" w:cs="Arial"/>
                <w:b/>
                <w:bCs/>
                <w:sz w:val="16"/>
                <w:szCs w:val="16"/>
                <w:lang w:val="en-GB" w:eastAsia="en-GB"/>
              </w:rPr>
            </w:pPr>
            <w:r w:rsidRPr="00451CC9">
              <w:rPr>
                <w:rFonts w:ascii="Arial" w:hAnsi="Arial" w:cs="Arial"/>
                <w:b/>
                <w:bCs/>
                <w:sz w:val="16"/>
                <w:szCs w:val="16"/>
                <w:lang w:eastAsia="en-GB"/>
              </w:rPr>
              <w:t>658,094</w:t>
            </w:r>
          </w:p>
        </w:tc>
        <w:tc>
          <w:tcPr>
            <w:tcW w:w="1296" w:type="dxa"/>
            <w:tcBorders>
              <w:left w:val="nil"/>
              <w:right w:val="nil"/>
            </w:tcBorders>
            <w:noWrap/>
            <w:vAlign w:val="bottom"/>
          </w:tcPr>
          <w:p w14:paraId="0A845481" w14:textId="77777777" w:rsidR="0089704E" w:rsidRPr="00451CC9" w:rsidRDefault="0089704E" w:rsidP="00763A1C">
            <w:pPr>
              <w:pBdr>
                <w:bottom w:val="single" w:sz="4" w:space="1" w:color="auto"/>
              </w:pBdr>
              <w:tabs>
                <w:tab w:val="decimal" w:pos="953"/>
              </w:tabs>
              <w:spacing w:line="300" w:lineRule="exact"/>
              <w:rPr>
                <w:rFonts w:ascii="Arial" w:hAnsi="Arial" w:cs="Arial"/>
                <w:b/>
                <w:bCs/>
                <w:sz w:val="16"/>
                <w:szCs w:val="16"/>
                <w:lang w:val="en-GB" w:eastAsia="en-GB"/>
              </w:rPr>
            </w:pPr>
            <w:r w:rsidRPr="00451CC9">
              <w:rPr>
                <w:rFonts w:ascii="Arial" w:hAnsi="Arial" w:cs="Arial"/>
                <w:b/>
                <w:bCs/>
                <w:sz w:val="16"/>
                <w:szCs w:val="16"/>
                <w:lang w:val="en-GB" w:eastAsia="en-GB"/>
              </w:rPr>
              <w:t>(1,964)</w:t>
            </w:r>
          </w:p>
        </w:tc>
        <w:tc>
          <w:tcPr>
            <w:tcW w:w="1224" w:type="dxa"/>
            <w:tcBorders>
              <w:left w:val="nil"/>
              <w:right w:val="nil"/>
            </w:tcBorders>
            <w:noWrap/>
            <w:vAlign w:val="bottom"/>
          </w:tcPr>
          <w:p w14:paraId="11AA9303" w14:textId="77777777" w:rsidR="0089704E" w:rsidRPr="00451CC9" w:rsidRDefault="0089704E" w:rsidP="00763A1C">
            <w:pPr>
              <w:pBdr>
                <w:bottom w:val="single" w:sz="4" w:space="1" w:color="auto"/>
              </w:pBdr>
              <w:tabs>
                <w:tab w:val="decimal" w:pos="936"/>
              </w:tabs>
              <w:spacing w:line="300" w:lineRule="exact"/>
              <w:rPr>
                <w:rFonts w:ascii="Arial" w:hAnsi="Arial" w:cs="Arial"/>
                <w:b/>
                <w:bCs/>
                <w:sz w:val="16"/>
                <w:szCs w:val="16"/>
                <w:lang w:val="en-GB" w:eastAsia="en-GB"/>
              </w:rPr>
            </w:pPr>
            <w:r w:rsidRPr="00451CC9">
              <w:rPr>
                <w:rFonts w:ascii="Arial" w:hAnsi="Arial" w:cs="Arial"/>
                <w:b/>
                <w:bCs/>
                <w:sz w:val="16"/>
                <w:szCs w:val="16"/>
                <w:lang w:val="en-GB" w:eastAsia="en-GB"/>
              </w:rPr>
              <w:t>257,981</w:t>
            </w:r>
          </w:p>
        </w:tc>
      </w:tr>
      <w:tr w:rsidR="0089704E" w:rsidRPr="00451CC9" w14:paraId="3C415339" w14:textId="77777777" w:rsidTr="00763A1C">
        <w:trPr>
          <w:trHeight w:val="87"/>
        </w:trPr>
        <w:tc>
          <w:tcPr>
            <w:tcW w:w="3672" w:type="dxa"/>
            <w:noWrap/>
            <w:vAlign w:val="bottom"/>
          </w:tcPr>
          <w:p w14:paraId="5CBCC873" w14:textId="77777777" w:rsidR="0089704E" w:rsidRPr="00451CC9" w:rsidRDefault="0089704E" w:rsidP="00763A1C">
            <w:pPr>
              <w:spacing w:line="300" w:lineRule="exact"/>
              <w:ind w:left="161" w:hanging="161"/>
              <w:rPr>
                <w:rFonts w:ascii="Arial" w:hAnsi="Arial" w:cs="Arial"/>
                <w:b/>
                <w:bCs/>
                <w:sz w:val="16"/>
                <w:szCs w:val="16"/>
                <w:lang w:val="en-GB" w:eastAsia="en-GB"/>
              </w:rPr>
            </w:pPr>
            <w:r w:rsidRPr="00451CC9">
              <w:rPr>
                <w:rFonts w:ascii="Arial" w:hAnsi="Arial" w:cs="Arial"/>
                <w:b/>
                <w:bCs/>
                <w:sz w:val="16"/>
                <w:szCs w:val="16"/>
                <w:lang w:val="en-GB" w:eastAsia="en-GB"/>
              </w:rPr>
              <w:t>Cash flows</w:t>
            </w:r>
          </w:p>
        </w:tc>
        <w:tc>
          <w:tcPr>
            <w:tcW w:w="1223" w:type="dxa"/>
            <w:tcBorders>
              <w:left w:val="nil"/>
              <w:bottom w:val="nil"/>
              <w:right w:val="nil"/>
            </w:tcBorders>
            <w:noWrap/>
            <w:vAlign w:val="bottom"/>
          </w:tcPr>
          <w:p w14:paraId="5162D358" w14:textId="77777777" w:rsidR="0089704E" w:rsidRPr="00451CC9" w:rsidRDefault="0089704E" w:rsidP="00763A1C">
            <w:pPr>
              <w:tabs>
                <w:tab w:val="decimal" w:pos="936"/>
              </w:tabs>
              <w:spacing w:line="300" w:lineRule="exact"/>
              <w:rPr>
                <w:rFonts w:ascii="Arial" w:hAnsi="Arial" w:cs="Arial"/>
                <w:sz w:val="16"/>
                <w:szCs w:val="16"/>
                <w:lang w:val="en-GB" w:eastAsia="en-GB"/>
              </w:rPr>
            </w:pPr>
          </w:p>
        </w:tc>
        <w:tc>
          <w:tcPr>
            <w:tcW w:w="1224" w:type="dxa"/>
            <w:tcBorders>
              <w:left w:val="nil"/>
              <w:bottom w:val="nil"/>
              <w:right w:val="nil"/>
            </w:tcBorders>
            <w:noWrap/>
            <w:vAlign w:val="bottom"/>
          </w:tcPr>
          <w:p w14:paraId="5752C291" w14:textId="77777777" w:rsidR="0089704E" w:rsidRPr="00451CC9" w:rsidRDefault="0089704E" w:rsidP="00763A1C">
            <w:pPr>
              <w:tabs>
                <w:tab w:val="decimal" w:pos="803"/>
              </w:tabs>
              <w:spacing w:line="300" w:lineRule="exact"/>
              <w:rPr>
                <w:rFonts w:ascii="Arial" w:hAnsi="Arial" w:cs="Arial"/>
                <w:sz w:val="16"/>
                <w:szCs w:val="16"/>
                <w:lang w:val="en-GB" w:eastAsia="en-GB"/>
              </w:rPr>
            </w:pPr>
          </w:p>
        </w:tc>
        <w:tc>
          <w:tcPr>
            <w:tcW w:w="1271" w:type="dxa"/>
            <w:tcBorders>
              <w:left w:val="nil"/>
              <w:bottom w:val="nil"/>
              <w:right w:val="nil"/>
            </w:tcBorders>
            <w:noWrap/>
            <w:vAlign w:val="bottom"/>
          </w:tcPr>
          <w:p w14:paraId="1CFF0839" w14:textId="77777777" w:rsidR="0089704E" w:rsidRPr="00451CC9" w:rsidRDefault="0089704E" w:rsidP="00763A1C">
            <w:pPr>
              <w:tabs>
                <w:tab w:val="decimal" w:pos="840"/>
              </w:tabs>
              <w:spacing w:line="300" w:lineRule="exact"/>
              <w:rPr>
                <w:rFonts w:ascii="Arial" w:hAnsi="Arial" w:cs="Arial"/>
                <w:sz w:val="16"/>
                <w:szCs w:val="16"/>
                <w:lang w:val="en-GB" w:eastAsia="en-GB"/>
              </w:rPr>
            </w:pPr>
          </w:p>
        </w:tc>
        <w:tc>
          <w:tcPr>
            <w:tcW w:w="1296" w:type="dxa"/>
            <w:tcBorders>
              <w:left w:val="nil"/>
              <w:bottom w:val="nil"/>
              <w:right w:val="nil"/>
            </w:tcBorders>
            <w:noWrap/>
            <w:vAlign w:val="bottom"/>
          </w:tcPr>
          <w:p w14:paraId="7EEB3A7C" w14:textId="77777777" w:rsidR="0089704E" w:rsidRPr="00451CC9" w:rsidRDefault="0089704E" w:rsidP="00763A1C">
            <w:pPr>
              <w:tabs>
                <w:tab w:val="decimal" w:pos="953"/>
              </w:tabs>
              <w:spacing w:line="300" w:lineRule="exact"/>
              <w:rPr>
                <w:rFonts w:ascii="Arial" w:hAnsi="Arial" w:cs="Arial"/>
                <w:sz w:val="16"/>
                <w:szCs w:val="16"/>
                <w:lang w:val="en-GB" w:eastAsia="en-GB"/>
              </w:rPr>
            </w:pPr>
          </w:p>
        </w:tc>
        <w:tc>
          <w:tcPr>
            <w:tcW w:w="1224" w:type="dxa"/>
            <w:tcBorders>
              <w:left w:val="nil"/>
              <w:bottom w:val="nil"/>
              <w:right w:val="nil"/>
            </w:tcBorders>
            <w:noWrap/>
            <w:vAlign w:val="bottom"/>
          </w:tcPr>
          <w:p w14:paraId="212FA7B3" w14:textId="77777777" w:rsidR="0089704E" w:rsidRPr="00451CC9" w:rsidRDefault="0089704E" w:rsidP="00763A1C">
            <w:pPr>
              <w:tabs>
                <w:tab w:val="decimal" w:pos="936"/>
              </w:tabs>
              <w:spacing w:line="300" w:lineRule="exact"/>
              <w:rPr>
                <w:rFonts w:ascii="Arial" w:hAnsi="Arial" w:cs="Arial"/>
                <w:sz w:val="16"/>
                <w:szCs w:val="16"/>
                <w:lang w:val="en-GB" w:eastAsia="en-GB"/>
              </w:rPr>
            </w:pPr>
          </w:p>
        </w:tc>
      </w:tr>
      <w:tr w:rsidR="0089704E" w:rsidRPr="00451CC9" w14:paraId="449E0362" w14:textId="77777777" w:rsidTr="00763A1C">
        <w:trPr>
          <w:trHeight w:val="87"/>
        </w:trPr>
        <w:tc>
          <w:tcPr>
            <w:tcW w:w="3672" w:type="dxa"/>
            <w:noWrap/>
            <w:vAlign w:val="bottom"/>
          </w:tcPr>
          <w:p w14:paraId="31227957" w14:textId="77777777" w:rsidR="0089704E" w:rsidRPr="00451CC9" w:rsidRDefault="0089704E" w:rsidP="00763A1C">
            <w:pPr>
              <w:spacing w:line="300" w:lineRule="exact"/>
              <w:ind w:left="161" w:right="-88" w:hanging="161"/>
              <w:rPr>
                <w:rFonts w:ascii="Arial" w:hAnsi="Arial" w:cs="Arial"/>
                <w:sz w:val="16"/>
                <w:szCs w:val="16"/>
                <w:cs/>
                <w:lang w:val="en-GB" w:eastAsia="en-GB"/>
              </w:rPr>
            </w:pPr>
            <w:r w:rsidRPr="00451CC9">
              <w:rPr>
                <w:rFonts w:ascii="Arial" w:hAnsi="Arial" w:cs="Arial"/>
                <w:sz w:val="16"/>
                <w:szCs w:val="16"/>
                <w:lang w:val="en-GB" w:eastAsia="en-GB"/>
              </w:rPr>
              <w:t>Premiums paid net of ceding commissions and other directly attributable expenses paid</w:t>
            </w:r>
          </w:p>
        </w:tc>
        <w:tc>
          <w:tcPr>
            <w:tcW w:w="1223" w:type="dxa"/>
            <w:tcBorders>
              <w:top w:val="nil"/>
              <w:left w:val="nil"/>
              <w:bottom w:val="nil"/>
              <w:right w:val="nil"/>
            </w:tcBorders>
            <w:noWrap/>
            <w:vAlign w:val="bottom"/>
          </w:tcPr>
          <w:p w14:paraId="1295CAF6" w14:textId="77777777" w:rsidR="0089704E" w:rsidRPr="00451CC9" w:rsidRDefault="0089704E" w:rsidP="00763A1C">
            <w:pPr>
              <w:tabs>
                <w:tab w:val="decimal" w:pos="936"/>
              </w:tabs>
              <w:spacing w:line="300" w:lineRule="exact"/>
              <w:rPr>
                <w:rFonts w:ascii="Arial" w:hAnsi="Arial" w:cs="Arial"/>
                <w:sz w:val="16"/>
                <w:szCs w:val="16"/>
                <w:lang w:val="en-GB" w:eastAsia="en-GB"/>
              </w:rPr>
            </w:pPr>
            <w:r w:rsidRPr="00451CC9">
              <w:rPr>
                <w:rFonts w:ascii="Arial" w:hAnsi="Arial" w:cs="Arial"/>
                <w:sz w:val="16"/>
                <w:szCs w:val="16"/>
                <w:lang w:eastAsia="en-GB"/>
              </w:rPr>
              <w:t>29,214</w:t>
            </w:r>
          </w:p>
        </w:tc>
        <w:tc>
          <w:tcPr>
            <w:tcW w:w="1224" w:type="dxa"/>
            <w:tcBorders>
              <w:top w:val="nil"/>
              <w:left w:val="nil"/>
              <w:bottom w:val="nil"/>
              <w:right w:val="nil"/>
            </w:tcBorders>
            <w:noWrap/>
            <w:vAlign w:val="bottom"/>
          </w:tcPr>
          <w:p w14:paraId="1797F65E" w14:textId="77777777" w:rsidR="0089704E" w:rsidRPr="00451CC9" w:rsidRDefault="0089704E" w:rsidP="00763A1C">
            <w:pPr>
              <w:tabs>
                <w:tab w:val="decimal" w:pos="803"/>
              </w:tabs>
              <w:spacing w:line="300" w:lineRule="exact"/>
              <w:rPr>
                <w:rFonts w:ascii="Arial" w:hAnsi="Arial" w:cs="Arial"/>
                <w:sz w:val="16"/>
                <w:szCs w:val="16"/>
                <w:lang w:val="en-GB" w:eastAsia="en-GB"/>
              </w:rPr>
            </w:pPr>
            <w:r w:rsidRPr="00451CC9">
              <w:rPr>
                <w:rFonts w:ascii="Arial" w:hAnsi="Arial" w:cs="Arial"/>
                <w:sz w:val="16"/>
                <w:szCs w:val="16"/>
                <w:lang w:eastAsia="en-GB"/>
              </w:rPr>
              <w:t>-</w:t>
            </w:r>
          </w:p>
        </w:tc>
        <w:tc>
          <w:tcPr>
            <w:tcW w:w="1271" w:type="dxa"/>
            <w:tcBorders>
              <w:top w:val="nil"/>
              <w:left w:val="nil"/>
              <w:bottom w:val="nil"/>
              <w:right w:val="nil"/>
            </w:tcBorders>
            <w:noWrap/>
            <w:vAlign w:val="bottom"/>
          </w:tcPr>
          <w:p w14:paraId="3BD33410" w14:textId="77777777" w:rsidR="0089704E" w:rsidRPr="00451CC9" w:rsidRDefault="0089704E" w:rsidP="00763A1C">
            <w:pPr>
              <w:tabs>
                <w:tab w:val="decimal" w:pos="840"/>
              </w:tabs>
              <w:spacing w:line="300" w:lineRule="exact"/>
              <w:rPr>
                <w:rFonts w:ascii="Arial" w:hAnsi="Arial" w:cs="Arial"/>
                <w:sz w:val="16"/>
                <w:szCs w:val="16"/>
                <w:lang w:val="en-GB" w:eastAsia="en-GB"/>
              </w:rPr>
            </w:pPr>
            <w:r w:rsidRPr="00451CC9">
              <w:rPr>
                <w:rFonts w:ascii="Arial" w:hAnsi="Arial" w:cs="Arial"/>
                <w:sz w:val="16"/>
                <w:szCs w:val="16"/>
                <w:lang w:eastAsia="en-GB"/>
              </w:rPr>
              <w:t>-</w:t>
            </w:r>
          </w:p>
        </w:tc>
        <w:tc>
          <w:tcPr>
            <w:tcW w:w="1296" w:type="dxa"/>
            <w:tcBorders>
              <w:top w:val="nil"/>
              <w:left w:val="nil"/>
              <w:bottom w:val="nil"/>
              <w:right w:val="nil"/>
            </w:tcBorders>
            <w:noWrap/>
            <w:vAlign w:val="bottom"/>
          </w:tcPr>
          <w:p w14:paraId="30812154" w14:textId="77777777" w:rsidR="0089704E" w:rsidRPr="00451CC9" w:rsidRDefault="0089704E" w:rsidP="00763A1C">
            <w:pPr>
              <w:tabs>
                <w:tab w:val="decimal" w:pos="953"/>
              </w:tabs>
              <w:spacing w:line="300" w:lineRule="exact"/>
              <w:rPr>
                <w:rFonts w:ascii="Arial" w:hAnsi="Arial" w:cs="Arial"/>
                <w:sz w:val="16"/>
                <w:szCs w:val="16"/>
                <w:lang w:val="en-GB" w:eastAsia="en-GB"/>
              </w:rPr>
            </w:pPr>
            <w:r w:rsidRPr="00451CC9">
              <w:rPr>
                <w:rFonts w:ascii="Arial" w:hAnsi="Arial" w:cs="Arial"/>
                <w:sz w:val="16"/>
                <w:szCs w:val="16"/>
                <w:lang w:eastAsia="en-GB"/>
              </w:rPr>
              <w:t>-</w:t>
            </w:r>
          </w:p>
        </w:tc>
        <w:tc>
          <w:tcPr>
            <w:tcW w:w="1224" w:type="dxa"/>
            <w:tcBorders>
              <w:top w:val="nil"/>
              <w:left w:val="nil"/>
              <w:bottom w:val="nil"/>
              <w:right w:val="nil"/>
            </w:tcBorders>
            <w:noWrap/>
            <w:vAlign w:val="bottom"/>
          </w:tcPr>
          <w:p w14:paraId="64E87359" w14:textId="77777777" w:rsidR="0089704E" w:rsidRPr="00451CC9" w:rsidRDefault="0089704E" w:rsidP="00763A1C">
            <w:pPr>
              <w:tabs>
                <w:tab w:val="decimal" w:pos="936"/>
              </w:tabs>
              <w:spacing w:line="300" w:lineRule="exact"/>
              <w:rPr>
                <w:rFonts w:ascii="Arial" w:hAnsi="Arial" w:cs="Arial"/>
                <w:sz w:val="16"/>
                <w:szCs w:val="16"/>
                <w:lang w:val="en-GB" w:eastAsia="en-GB"/>
              </w:rPr>
            </w:pPr>
            <w:r w:rsidRPr="00451CC9">
              <w:rPr>
                <w:rFonts w:ascii="Arial" w:hAnsi="Arial" w:cs="Arial"/>
                <w:sz w:val="16"/>
                <w:szCs w:val="16"/>
                <w:lang w:eastAsia="en-GB"/>
              </w:rPr>
              <w:t>29,214</w:t>
            </w:r>
          </w:p>
        </w:tc>
      </w:tr>
      <w:tr w:rsidR="0089704E" w:rsidRPr="00451CC9" w14:paraId="03B3F644" w14:textId="77777777" w:rsidTr="00763A1C">
        <w:trPr>
          <w:trHeight w:val="87"/>
        </w:trPr>
        <w:tc>
          <w:tcPr>
            <w:tcW w:w="3672" w:type="dxa"/>
            <w:noWrap/>
            <w:vAlign w:val="bottom"/>
          </w:tcPr>
          <w:p w14:paraId="7CF4AF93" w14:textId="77777777" w:rsidR="0089704E" w:rsidRPr="00451CC9" w:rsidRDefault="0089704E" w:rsidP="00763A1C">
            <w:pPr>
              <w:spacing w:line="300" w:lineRule="exact"/>
              <w:ind w:left="161" w:hanging="161"/>
              <w:rPr>
                <w:rFonts w:ascii="Arial" w:hAnsi="Arial" w:cs="Arial"/>
                <w:sz w:val="16"/>
                <w:szCs w:val="16"/>
                <w:cs/>
                <w:lang w:val="en-GB" w:eastAsia="en-GB"/>
              </w:rPr>
            </w:pPr>
            <w:r w:rsidRPr="00451CC9">
              <w:rPr>
                <w:rFonts w:ascii="Arial" w:hAnsi="Arial" w:cs="Arial"/>
                <w:sz w:val="16"/>
                <w:szCs w:val="16"/>
                <w:lang w:eastAsia="en-GB"/>
              </w:rPr>
              <w:t>Recoveries from reinsurance</w:t>
            </w:r>
          </w:p>
        </w:tc>
        <w:tc>
          <w:tcPr>
            <w:tcW w:w="1223" w:type="dxa"/>
            <w:tcBorders>
              <w:top w:val="nil"/>
              <w:left w:val="nil"/>
              <w:bottom w:val="nil"/>
              <w:right w:val="nil"/>
            </w:tcBorders>
            <w:noWrap/>
            <w:vAlign w:val="bottom"/>
          </w:tcPr>
          <w:p w14:paraId="52008699" w14:textId="77777777" w:rsidR="0089704E" w:rsidRPr="00451CC9" w:rsidRDefault="0089704E" w:rsidP="00763A1C">
            <w:pPr>
              <w:pBdr>
                <w:bottom w:val="single" w:sz="4" w:space="1" w:color="auto"/>
              </w:pBdr>
              <w:tabs>
                <w:tab w:val="decimal" w:pos="936"/>
              </w:tabs>
              <w:spacing w:line="300" w:lineRule="exact"/>
              <w:rPr>
                <w:rFonts w:ascii="Arial" w:hAnsi="Arial" w:cs="Arial"/>
                <w:sz w:val="16"/>
                <w:szCs w:val="16"/>
                <w:lang w:val="en-GB" w:eastAsia="en-GB"/>
              </w:rPr>
            </w:pPr>
            <w:r w:rsidRPr="00451CC9">
              <w:rPr>
                <w:rFonts w:ascii="Arial" w:hAnsi="Arial" w:cs="Arial"/>
                <w:sz w:val="16"/>
                <w:szCs w:val="16"/>
                <w:lang w:eastAsia="en-GB"/>
              </w:rPr>
              <w:t>-</w:t>
            </w:r>
          </w:p>
        </w:tc>
        <w:tc>
          <w:tcPr>
            <w:tcW w:w="1224" w:type="dxa"/>
            <w:tcBorders>
              <w:top w:val="nil"/>
              <w:left w:val="nil"/>
              <w:bottom w:val="nil"/>
              <w:right w:val="nil"/>
            </w:tcBorders>
            <w:noWrap/>
            <w:vAlign w:val="bottom"/>
          </w:tcPr>
          <w:p w14:paraId="79388082" w14:textId="77777777" w:rsidR="0089704E" w:rsidRPr="00451CC9" w:rsidRDefault="0089704E" w:rsidP="00763A1C">
            <w:pPr>
              <w:pBdr>
                <w:bottom w:val="single" w:sz="4" w:space="1" w:color="auto"/>
              </w:pBdr>
              <w:tabs>
                <w:tab w:val="decimal" w:pos="803"/>
              </w:tabs>
              <w:spacing w:line="300" w:lineRule="exact"/>
              <w:rPr>
                <w:rFonts w:ascii="Arial" w:hAnsi="Arial" w:cs="Arial"/>
                <w:sz w:val="16"/>
                <w:szCs w:val="16"/>
                <w:lang w:val="en-GB" w:eastAsia="en-GB"/>
              </w:rPr>
            </w:pPr>
            <w:r w:rsidRPr="00451CC9">
              <w:rPr>
                <w:rFonts w:ascii="Arial" w:hAnsi="Arial" w:cs="Arial"/>
                <w:sz w:val="16"/>
                <w:szCs w:val="16"/>
                <w:lang w:eastAsia="en-GB"/>
              </w:rPr>
              <w:t>-</w:t>
            </w:r>
          </w:p>
        </w:tc>
        <w:tc>
          <w:tcPr>
            <w:tcW w:w="1271" w:type="dxa"/>
            <w:tcBorders>
              <w:top w:val="nil"/>
              <w:left w:val="nil"/>
              <w:bottom w:val="nil"/>
              <w:right w:val="nil"/>
            </w:tcBorders>
            <w:noWrap/>
            <w:vAlign w:val="bottom"/>
          </w:tcPr>
          <w:p w14:paraId="07A6EEC5" w14:textId="77777777" w:rsidR="0089704E" w:rsidRPr="00451CC9" w:rsidRDefault="0089704E" w:rsidP="00763A1C">
            <w:pPr>
              <w:pBdr>
                <w:bottom w:val="single" w:sz="4" w:space="1" w:color="auto"/>
              </w:pBdr>
              <w:tabs>
                <w:tab w:val="decimal" w:pos="840"/>
              </w:tabs>
              <w:spacing w:line="300" w:lineRule="exact"/>
              <w:rPr>
                <w:rFonts w:ascii="Arial" w:hAnsi="Arial" w:cs="Arial"/>
                <w:sz w:val="16"/>
                <w:szCs w:val="16"/>
                <w:lang w:val="en-GB" w:eastAsia="en-GB"/>
              </w:rPr>
            </w:pPr>
            <w:r w:rsidRPr="00451CC9">
              <w:rPr>
                <w:rFonts w:ascii="Arial" w:hAnsi="Arial" w:cs="Arial"/>
                <w:sz w:val="16"/>
                <w:szCs w:val="16"/>
                <w:lang w:eastAsia="en-GB"/>
              </w:rPr>
              <w:t>(344,866)</w:t>
            </w:r>
          </w:p>
        </w:tc>
        <w:tc>
          <w:tcPr>
            <w:tcW w:w="1296" w:type="dxa"/>
            <w:tcBorders>
              <w:top w:val="nil"/>
              <w:left w:val="nil"/>
              <w:bottom w:val="nil"/>
              <w:right w:val="nil"/>
            </w:tcBorders>
            <w:noWrap/>
            <w:vAlign w:val="bottom"/>
          </w:tcPr>
          <w:p w14:paraId="2A22B2A4" w14:textId="77777777" w:rsidR="0089704E" w:rsidRPr="00451CC9" w:rsidRDefault="0089704E" w:rsidP="00763A1C">
            <w:pPr>
              <w:pBdr>
                <w:bottom w:val="single" w:sz="4" w:space="1" w:color="auto"/>
              </w:pBdr>
              <w:tabs>
                <w:tab w:val="decimal" w:pos="953"/>
              </w:tabs>
              <w:spacing w:line="300" w:lineRule="exact"/>
              <w:rPr>
                <w:rFonts w:ascii="Arial" w:hAnsi="Arial" w:cs="Arial"/>
                <w:sz w:val="16"/>
                <w:szCs w:val="16"/>
                <w:lang w:val="en-GB" w:eastAsia="en-GB"/>
              </w:rPr>
            </w:pPr>
            <w:r w:rsidRPr="00451CC9">
              <w:rPr>
                <w:rFonts w:ascii="Arial" w:hAnsi="Arial" w:cs="Arial"/>
                <w:sz w:val="16"/>
                <w:szCs w:val="16"/>
                <w:lang w:eastAsia="en-GB"/>
              </w:rPr>
              <w:t>-</w:t>
            </w:r>
          </w:p>
        </w:tc>
        <w:tc>
          <w:tcPr>
            <w:tcW w:w="1224" w:type="dxa"/>
            <w:tcBorders>
              <w:top w:val="nil"/>
              <w:left w:val="nil"/>
              <w:bottom w:val="nil"/>
              <w:right w:val="nil"/>
            </w:tcBorders>
            <w:noWrap/>
            <w:vAlign w:val="bottom"/>
          </w:tcPr>
          <w:p w14:paraId="102C0477" w14:textId="77777777" w:rsidR="0089704E" w:rsidRPr="00451CC9" w:rsidRDefault="0089704E" w:rsidP="00763A1C">
            <w:pPr>
              <w:pBdr>
                <w:bottom w:val="single" w:sz="4" w:space="1" w:color="auto"/>
              </w:pBdr>
              <w:tabs>
                <w:tab w:val="decimal" w:pos="936"/>
              </w:tabs>
              <w:spacing w:line="300" w:lineRule="exact"/>
              <w:rPr>
                <w:rFonts w:ascii="Arial" w:hAnsi="Arial" w:cs="Arial"/>
                <w:sz w:val="16"/>
                <w:szCs w:val="16"/>
                <w:lang w:val="en-GB" w:eastAsia="en-GB"/>
              </w:rPr>
            </w:pPr>
            <w:r w:rsidRPr="00451CC9">
              <w:rPr>
                <w:rFonts w:ascii="Arial" w:hAnsi="Arial" w:cs="Arial"/>
                <w:sz w:val="16"/>
                <w:szCs w:val="16"/>
                <w:lang w:eastAsia="en-GB"/>
              </w:rPr>
              <w:t>(344,866)</w:t>
            </w:r>
          </w:p>
        </w:tc>
      </w:tr>
      <w:tr w:rsidR="0089704E" w:rsidRPr="00451CC9" w14:paraId="52EBABDE" w14:textId="77777777" w:rsidTr="00763A1C">
        <w:trPr>
          <w:trHeight w:val="87"/>
        </w:trPr>
        <w:tc>
          <w:tcPr>
            <w:tcW w:w="3672" w:type="dxa"/>
            <w:noWrap/>
            <w:vAlign w:val="bottom"/>
          </w:tcPr>
          <w:p w14:paraId="29FB488D" w14:textId="77777777" w:rsidR="0089704E" w:rsidRPr="00451CC9" w:rsidRDefault="0089704E" w:rsidP="00763A1C">
            <w:pPr>
              <w:spacing w:line="300" w:lineRule="exact"/>
              <w:ind w:left="161" w:hanging="161"/>
              <w:rPr>
                <w:rFonts w:ascii="Arial" w:hAnsi="Arial" w:cs="Arial"/>
                <w:sz w:val="16"/>
                <w:szCs w:val="16"/>
                <w:cs/>
                <w:lang w:val="en-GB" w:eastAsia="en-GB"/>
              </w:rPr>
            </w:pPr>
            <w:r w:rsidRPr="00451CC9">
              <w:rPr>
                <w:rFonts w:ascii="Arial" w:hAnsi="Arial" w:cs="Arial"/>
                <w:b/>
                <w:bCs/>
                <w:sz w:val="16"/>
                <w:szCs w:val="16"/>
                <w:lang w:val="en-GB" w:eastAsia="en-GB"/>
              </w:rPr>
              <w:t>Total cash flows</w:t>
            </w:r>
          </w:p>
        </w:tc>
        <w:tc>
          <w:tcPr>
            <w:tcW w:w="1223" w:type="dxa"/>
            <w:tcBorders>
              <w:top w:val="nil"/>
              <w:left w:val="nil"/>
              <w:right w:val="nil"/>
            </w:tcBorders>
            <w:noWrap/>
            <w:vAlign w:val="bottom"/>
          </w:tcPr>
          <w:p w14:paraId="281B0564" w14:textId="77777777" w:rsidR="0089704E" w:rsidRPr="00451CC9" w:rsidRDefault="0089704E" w:rsidP="00763A1C">
            <w:pPr>
              <w:pBdr>
                <w:bottom w:val="single" w:sz="4" w:space="1" w:color="auto"/>
              </w:pBdr>
              <w:tabs>
                <w:tab w:val="decimal" w:pos="936"/>
              </w:tabs>
              <w:spacing w:line="300" w:lineRule="exact"/>
              <w:rPr>
                <w:rFonts w:ascii="Arial" w:hAnsi="Arial" w:cs="Arial"/>
                <w:b/>
                <w:bCs/>
                <w:sz w:val="16"/>
                <w:szCs w:val="16"/>
                <w:lang w:val="en-GB" w:eastAsia="en-GB"/>
              </w:rPr>
            </w:pPr>
            <w:r w:rsidRPr="00451CC9">
              <w:rPr>
                <w:rFonts w:ascii="Arial" w:hAnsi="Arial" w:cs="Arial"/>
                <w:b/>
                <w:bCs/>
                <w:sz w:val="16"/>
                <w:szCs w:val="16"/>
                <w:lang w:eastAsia="en-GB"/>
              </w:rPr>
              <w:t>29,214</w:t>
            </w:r>
          </w:p>
        </w:tc>
        <w:tc>
          <w:tcPr>
            <w:tcW w:w="1224" w:type="dxa"/>
            <w:tcBorders>
              <w:top w:val="nil"/>
              <w:left w:val="nil"/>
              <w:right w:val="nil"/>
            </w:tcBorders>
            <w:noWrap/>
            <w:vAlign w:val="bottom"/>
          </w:tcPr>
          <w:p w14:paraId="2FAAA1B3" w14:textId="77777777" w:rsidR="0089704E" w:rsidRPr="00451CC9" w:rsidRDefault="0089704E" w:rsidP="00763A1C">
            <w:pPr>
              <w:pBdr>
                <w:bottom w:val="single" w:sz="4" w:space="1" w:color="auto"/>
              </w:pBdr>
              <w:tabs>
                <w:tab w:val="decimal" w:pos="803"/>
              </w:tabs>
              <w:spacing w:line="300" w:lineRule="exact"/>
              <w:rPr>
                <w:rFonts w:ascii="Arial" w:hAnsi="Arial" w:cs="Arial"/>
                <w:b/>
                <w:bCs/>
                <w:sz w:val="16"/>
                <w:szCs w:val="16"/>
                <w:lang w:val="en-GB" w:eastAsia="en-GB"/>
              </w:rPr>
            </w:pPr>
            <w:r w:rsidRPr="00451CC9">
              <w:rPr>
                <w:rFonts w:ascii="Arial" w:hAnsi="Arial" w:cs="Arial"/>
                <w:b/>
                <w:bCs/>
                <w:sz w:val="16"/>
                <w:szCs w:val="16"/>
                <w:lang w:eastAsia="en-GB"/>
              </w:rPr>
              <w:t>-</w:t>
            </w:r>
          </w:p>
        </w:tc>
        <w:tc>
          <w:tcPr>
            <w:tcW w:w="1271" w:type="dxa"/>
            <w:tcBorders>
              <w:top w:val="nil"/>
              <w:left w:val="nil"/>
              <w:right w:val="nil"/>
            </w:tcBorders>
            <w:noWrap/>
            <w:vAlign w:val="bottom"/>
          </w:tcPr>
          <w:p w14:paraId="400A17BC" w14:textId="77777777" w:rsidR="0089704E" w:rsidRPr="00451CC9" w:rsidRDefault="0089704E" w:rsidP="00763A1C">
            <w:pPr>
              <w:pBdr>
                <w:bottom w:val="single" w:sz="4" w:space="1" w:color="auto"/>
              </w:pBdr>
              <w:tabs>
                <w:tab w:val="decimal" w:pos="840"/>
              </w:tabs>
              <w:spacing w:line="300" w:lineRule="exact"/>
              <w:rPr>
                <w:rFonts w:ascii="Arial" w:hAnsi="Arial" w:cs="Arial"/>
                <w:b/>
                <w:bCs/>
                <w:sz w:val="16"/>
                <w:szCs w:val="16"/>
                <w:lang w:val="en-GB" w:eastAsia="en-GB"/>
              </w:rPr>
            </w:pPr>
            <w:r w:rsidRPr="00451CC9">
              <w:rPr>
                <w:rFonts w:ascii="Arial" w:hAnsi="Arial" w:cs="Arial"/>
                <w:b/>
                <w:bCs/>
                <w:sz w:val="16"/>
                <w:szCs w:val="16"/>
                <w:lang w:eastAsia="en-GB"/>
              </w:rPr>
              <w:t>(344,866)</w:t>
            </w:r>
          </w:p>
        </w:tc>
        <w:tc>
          <w:tcPr>
            <w:tcW w:w="1296" w:type="dxa"/>
            <w:tcBorders>
              <w:top w:val="nil"/>
              <w:left w:val="nil"/>
              <w:right w:val="nil"/>
            </w:tcBorders>
            <w:noWrap/>
            <w:vAlign w:val="bottom"/>
          </w:tcPr>
          <w:p w14:paraId="5E3D5A9E" w14:textId="77777777" w:rsidR="0089704E" w:rsidRPr="00451CC9" w:rsidRDefault="0089704E" w:rsidP="00763A1C">
            <w:pPr>
              <w:pBdr>
                <w:bottom w:val="single" w:sz="4" w:space="1" w:color="auto"/>
              </w:pBdr>
              <w:tabs>
                <w:tab w:val="decimal" w:pos="953"/>
              </w:tabs>
              <w:spacing w:line="300" w:lineRule="exact"/>
              <w:rPr>
                <w:rFonts w:ascii="Arial" w:hAnsi="Arial" w:cs="Arial"/>
                <w:b/>
                <w:bCs/>
                <w:sz w:val="16"/>
                <w:szCs w:val="16"/>
                <w:lang w:val="en-GB" w:eastAsia="en-GB"/>
              </w:rPr>
            </w:pPr>
            <w:r w:rsidRPr="00451CC9">
              <w:rPr>
                <w:rFonts w:ascii="Arial" w:hAnsi="Arial" w:cs="Arial"/>
                <w:b/>
                <w:bCs/>
                <w:sz w:val="16"/>
                <w:szCs w:val="16"/>
                <w:lang w:eastAsia="en-GB"/>
              </w:rPr>
              <w:t>-</w:t>
            </w:r>
          </w:p>
        </w:tc>
        <w:tc>
          <w:tcPr>
            <w:tcW w:w="1224" w:type="dxa"/>
            <w:tcBorders>
              <w:top w:val="nil"/>
              <w:left w:val="nil"/>
              <w:right w:val="nil"/>
            </w:tcBorders>
            <w:noWrap/>
            <w:vAlign w:val="bottom"/>
          </w:tcPr>
          <w:p w14:paraId="72CA38A3" w14:textId="77777777" w:rsidR="0089704E" w:rsidRPr="00451CC9" w:rsidRDefault="0089704E" w:rsidP="00763A1C">
            <w:pPr>
              <w:pBdr>
                <w:bottom w:val="single" w:sz="4" w:space="1" w:color="auto"/>
              </w:pBdr>
              <w:tabs>
                <w:tab w:val="decimal" w:pos="936"/>
              </w:tabs>
              <w:spacing w:line="300" w:lineRule="exact"/>
              <w:rPr>
                <w:rFonts w:ascii="Arial" w:hAnsi="Arial" w:cs="Arial"/>
                <w:b/>
                <w:bCs/>
                <w:sz w:val="16"/>
                <w:szCs w:val="16"/>
                <w:lang w:val="en-GB" w:eastAsia="en-GB"/>
              </w:rPr>
            </w:pPr>
            <w:r w:rsidRPr="00451CC9">
              <w:rPr>
                <w:rFonts w:ascii="Arial" w:hAnsi="Arial" w:cs="Arial"/>
                <w:b/>
                <w:bCs/>
                <w:sz w:val="16"/>
                <w:szCs w:val="16"/>
                <w:lang w:eastAsia="en-GB"/>
              </w:rPr>
              <w:t>(315,652)</w:t>
            </w:r>
          </w:p>
        </w:tc>
      </w:tr>
      <w:tr w:rsidR="0089704E" w:rsidRPr="00451CC9" w14:paraId="3F47DDEB" w14:textId="77777777" w:rsidTr="00763A1C">
        <w:trPr>
          <w:trHeight w:val="87"/>
        </w:trPr>
        <w:tc>
          <w:tcPr>
            <w:tcW w:w="3672" w:type="dxa"/>
            <w:noWrap/>
            <w:vAlign w:val="bottom"/>
          </w:tcPr>
          <w:p w14:paraId="362D37CB" w14:textId="77777777" w:rsidR="0089704E" w:rsidRPr="00451CC9" w:rsidRDefault="0089704E" w:rsidP="00763A1C">
            <w:pPr>
              <w:spacing w:line="300" w:lineRule="exact"/>
              <w:ind w:left="161" w:hanging="161"/>
              <w:rPr>
                <w:rFonts w:ascii="Arial" w:hAnsi="Arial" w:cs="Arial"/>
                <w:b/>
                <w:bCs/>
                <w:sz w:val="16"/>
                <w:szCs w:val="16"/>
                <w:cs/>
                <w:lang w:val="en-GB" w:eastAsia="en-GB"/>
              </w:rPr>
            </w:pPr>
          </w:p>
        </w:tc>
        <w:tc>
          <w:tcPr>
            <w:tcW w:w="1223" w:type="dxa"/>
            <w:tcBorders>
              <w:left w:val="nil"/>
              <w:bottom w:val="nil"/>
              <w:right w:val="nil"/>
            </w:tcBorders>
            <w:noWrap/>
            <w:vAlign w:val="bottom"/>
          </w:tcPr>
          <w:p w14:paraId="7FC23FE8" w14:textId="77777777" w:rsidR="0089704E" w:rsidRPr="00451CC9" w:rsidRDefault="0089704E" w:rsidP="00763A1C">
            <w:pPr>
              <w:tabs>
                <w:tab w:val="decimal" w:pos="936"/>
              </w:tabs>
              <w:spacing w:line="300" w:lineRule="exact"/>
              <w:rPr>
                <w:rFonts w:ascii="Arial" w:hAnsi="Arial" w:cs="Arial"/>
                <w:b/>
                <w:bCs/>
                <w:sz w:val="16"/>
                <w:szCs w:val="16"/>
                <w:cs/>
                <w:lang w:val="en-GB" w:eastAsia="en-GB"/>
              </w:rPr>
            </w:pPr>
          </w:p>
        </w:tc>
        <w:tc>
          <w:tcPr>
            <w:tcW w:w="1224" w:type="dxa"/>
            <w:tcBorders>
              <w:left w:val="nil"/>
              <w:bottom w:val="nil"/>
              <w:right w:val="nil"/>
            </w:tcBorders>
            <w:noWrap/>
            <w:vAlign w:val="bottom"/>
          </w:tcPr>
          <w:p w14:paraId="5A1AAD54" w14:textId="77777777" w:rsidR="0089704E" w:rsidRPr="00451CC9" w:rsidRDefault="0089704E" w:rsidP="00763A1C">
            <w:pPr>
              <w:tabs>
                <w:tab w:val="decimal" w:pos="803"/>
              </w:tabs>
              <w:spacing w:line="300" w:lineRule="exact"/>
              <w:rPr>
                <w:rFonts w:ascii="Arial" w:hAnsi="Arial" w:cs="Arial"/>
                <w:b/>
                <w:bCs/>
                <w:sz w:val="16"/>
                <w:szCs w:val="16"/>
                <w:cs/>
                <w:lang w:val="en-GB" w:eastAsia="en-GB"/>
              </w:rPr>
            </w:pPr>
          </w:p>
        </w:tc>
        <w:tc>
          <w:tcPr>
            <w:tcW w:w="1271" w:type="dxa"/>
            <w:tcBorders>
              <w:left w:val="nil"/>
              <w:bottom w:val="nil"/>
              <w:right w:val="nil"/>
            </w:tcBorders>
            <w:noWrap/>
            <w:vAlign w:val="bottom"/>
          </w:tcPr>
          <w:p w14:paraId="4C7847B5" w14:textId="77777777" w:rsidR="0089704E" w:rsidRPr="00451CC9" w:rsidRDefault="0089704E" w:rsidP="00763A1C">
            <w:pPr>
              <w:tabs>
                <w:tab w:val="decimal" w:pos="840"/>
              </w:tabs>
              <w:spacing w:line="300" w:lineRule="exact"/>
              <w:rPr>
                <w:rFonts w:ascii="Arial" w:hAnsi="Arial" w:cs="Arial"/>
                <w:b/>
                <w:bCs/>
                <w:sz w:val="16"/>
                <w:szCs w:val="16"/>
                <w:cs/>
                <w:lang w:val="en-GB" w:eastAsia="en-GB"/>
              </w:rPr>
            </w:pPr>
          </w:p>
        </w:tc>
        <w:tc>
          <w:tcPr>
            <w:tcW w:w="1296" w:type="dxa"/>
            <w:tcBorders>
              <w:left w:val="nil"/>
              <w:bottom w:val="nil"/>
              <w:right w:val="nil"/>
            </w:tcBorders>
            <w:noWrap/>
            <w:vAlign w:val="bottom"/>
          </w:tcPr>
          <w:p w14:paraId="3D63BC93" w14:textId="77777777" w:rsidR="0089704E" w:rsidRPr="00451CC9" w:rsidRDefault="0089704E" w:rsidP="00763A1C">
            <w:pPr>
              <w:tabs>
                <w:tab w:val="decimal" w:pos="953"/>
              </w:tabs>
              <w:spacing w:line="300" w:lineRule="exact"/>
              <w:rPr>
                <w:rFonts w:ascii="Arial" w:hAnsi="Arial" w:cs="Arial"/>
                <w:b/>
                <w:bCs/>
                <w:sz w:val="16"/>
                <w:szCs w:val="16"/>
                <w:cs/>
                <w:lang w:val="en-GB" w:eastAsia="en-GB"/>
              </w:rPr>
            </w:pPr>
          </w:p>
        </w:tc>
        <w:tc>
          <w:tcPr>
            <w:tcW w:w="1224" w:type="dxa"/>
            <w:tcBorders>
              <w:left w:val="nil"/>
              <w:bottom w:val="nil"/>
              <w:right w:val="nil"/>
            </w:tcBorders>
            <w:noWrap/>
            <w:vAlign w:val="bottom"/>
          </w:tcPr>
          <w:p w14:paraId="36463ABB" w14:textId="77777777" w:rsidR="0089704E" w:rsidRPr="00451CC9" w:rsidRDefault="0089704E" w:rsidP="00763A1C">
            <w:pPr>
              <w:tabs>
                <w:tab w:val="decimal" w:pos="936"/>
              </w:tabs>
              <w:spacing w:line="300" w:lineRule="exact"/>
              <w:rPr>
                <w:rFonts w:ascii="Arial" w:hAnsi="Arial" w:cs="Arial"/>
                <w:b/>
                <w:bCs/>
                <w:sz w:val="16"/>
                <w:szCs w:val="16"/>
                <w:cs/>
                <w:lang w:val="en-GB" w:eastAsia="en-GB"/>
              </w:rPr>
            </w:pPr>
          </w:p>
        </w:tc>
      </w:tr>
      <w:tr w:rsidR="0089704E" w:rsidRPr="00451CC9" w14:paraId="00C5EFF6" w14:textId="77777777" w:rsidTr="00763A1C">
        <w:trPr>
          <w:trHeight w:val="87"/>
        </w:trPr>
        <w:tc>
          <w:tcPr>
            <w:tcW w:w="3672" w:type="dxa"/>
            <w:noWrap/>
            <w:vAlign w:val="bottom"/>
          </w:tcPr>
          <w:p w14:paraId="43194CDF" w14:textId="77777777" w:rsidR="0089704E" w:rsidRPr="00451CC9" w:rsidRDefault="0089704E" w:rsidP="00763A1C">
            <w:pPr>
              <w:spacing w:line="300" w:lineRule="exact"/>
              <w:ind w:left="161" w:hanging="161"/>
              <w:rPr>
                <w:rFonts w:ascii="Arial" w:hAnsi="Arial" w:cs="Arial"/>
                <w:sz w:val="16"/>
                <w:szCs w:val="16"/>
                <w:lang w:val="en-GB" w:eastAsia="en-GB"/>
              </w:rPr>
            </w:pPr>
            <w:r w:rsidRPr="00451CC9">
              <w:rPr>
                <w:rFonts w:ascii="Arial" w:hAnsi="Arial" w:cs="Arial"/>
                <w:sz w:val="16"/>
                <w:szCs w:val="16"/>
                <w:lang w:eastAsia="en-GB"/>
              </w:rPr>
              <w:t>Ending balance</w:t>
            </w:r>
            <w:r w:rsidRPr="00451CC9">
              <w:rPr>
                <w:rFonts w:ascii="Arial" w:hAnsi="Arial" w:cs="Arial"/>
                <w:sz w:val="16"/>
                <w:szCs w:val="16"/>
                <w:lang w:val="en-GB" w:eastAsia="en-GB"/>
              </w:rPr>
              <w:t xml:space="preserve"> </w:t>
            </w:r>
          </w:p>
        </w:tc>
        <w:tc>
          <w:tcPr>
            <w:tcW w:w="1223" w:type="dxa"/>
            <w:tcBorders>
              <w:left w:val="nil"/>
              <w:right w:val="nil"/>
            </w:tcBorders>
            <w:noWrap/>
            <w:vAlign w:val="bottom"/>
          </w:tcPr>
          <w:p w14:paraId="3CA6F24F" w14:textId="77777777" w:rsidR="0089704E" w:rsidRPr="00451CC9" w:rsidRDefault="0089704E" w:rsidP="00763A1C">
            <w:pPr>
              <w:tabs>
                <w:tab w:val="decimal" w:pos="936"/>
              </w:tabs>
              <w:spacing w:line="300" w:lineRule="exact"/>
              <w:rPr>
                <w:rFonts w:ascii="Arial" w:hAnsi="Arial" w:cs="Arial"/>
                <w:sz w:val="16"/>
                <w:szCs w:val="16"/>
                <w:cs/>
                <w:lang w:val="en-GB" w:eastAsia="en-GB"/>
              </w:rPr>
            </w:pPr>
          </w:p>
        </w:tc>
        <w:tc>
          <w:tcPr>
            <w:tcW w:w="1224" w:type="dxa"/>
            <w:tcBorders>
              <w:left w:val="nil"/>
              <w:right w:val="nil"/>
            </w:tcBorders>
            <w:noWrap/>
            <w:vAlign w:val="bottom"/>
          </w:tcPr>
          <w:p w14:paraId="6BAA9EBB" w14:textId="77777777" w:rsidR="0089704E" w:rsidRPr="00451CC9" w:rsidRDefault="0089704E" w:rsidP="00763A1C">
            <w:pPr>
              <w:tabs>
                <w:tab w:val="decimal" w:pos="803"/>
              </w:tabs>
              <w:spacing w:line="300" w:lineRule="exact"/>
              <w:rPr>
                <w:rFonts w:ascii="Arial" w:hAnsi="Arial" w:cs="Arial"/>
                <w:sz w:val="16"/>
                <w:szCs w:val="16"/>
                <w:cs/>
                <w:lang w:val="en-GB" w:eastAsia="en-GB"/>
              </w:rPr>
            </w:pPr>
          </w:p>
        </w:tc>
        <w:tc>
          <w:tcPr>
            <w:tcW w:w="1271" w:type="dxa"/>
            <w:tcBorders>
              <w:left w:val="nil"/>
              <w:right w:val="nil"/>
            </w:tcBorders>
            <w:noWrap/>
            <w:vAlign w:val="bottom"/>
          </w:tcPr>
          <w:p w14:paraId="0B986A91" w14:textId="77777777" w:rsidR="0089704E" w:rsidRPr="00451CC9" w:rsidRDefault="0089704E" w:rsidP="00763A1C">
            <w:pPr>
              <w:tabs>
                <w:tab w:val="decimal" w:pos="840"/>
              </w:tabs>
              <w:spacing w:line="300" w:lineRule="exact"/>
              <w:rPr>
                <w:rFonts w:ascii="Arial" w:hAnsi="Arial" w:cs="Arial"/>
                <w:sz w:val="16"/>
                <w:szCs w:val="16"/>
                <w:cs/>
                <w:lang w:val="en-GB" w:eastAsia="en-GB"/>
              </w:rPr>
            </w:pPr>
          </w:p>
        </w:tc>
        <w:tc>
          <w:tcPr>
            <w:tcW w:w="1296" w:type="dxa"/>
            <w:tcBorders>
              <w:left w:val="nil"/>
              <w:right w:val="nil"/>
            </w:tcBorders>
            <w:noWrap/>
            <w:vAlign w:val="bottom"/>
          </w:tcPr>
          <w:p w14:paraId="713CEF40" w14:textId="77777777" w:rsidR="0089704E" w:rsidRPr="00451CC9" w:rsidRDefault="0089704E" w:rsidP="00763A1C">
            <w:pPr>
              <w:tabs>
                <w:tab w:val="decimal" w:pos="953"/>
              </w:tabs>
              <w:spacing w:line="300" w:lineRule="exact"/>
              <w:rPr>
                <w:rFonts w:ascii="Arial" w:hAnsi="Arial" w:cs="Arial"/>
                <w:sz w:val="16"/>
                <w:szCs w:val="16"/>
                <w:cs/>
                <w:lang w:val="en-GB" w:eastAsia="en-GB"/>
              </w:rPr>
            </w:pPr>
          </w:p>
        </w:tc>
        <w:tc>
          <w:tcPr>
            <w:tcW w:w="1224" w:type="dxa"/>
            <w:tcBorders>
              <w:left w:val="nil"/>
              <w:right w:val="nil"/>
            </w:tcBorders>
            <w:noWrap/>
            <w:vAlign w:val="bottom"/>
          </w:tcPr>
          <w:p w14:paraId="49B35B64" w14:textId="77777777" w:rsidR="0089704E" w:rsidRPr="00451CC9" w:rsidRDefault="0089704E" w:rsidP="00763A1C">
            <w:pPr>
              <w:tabs>
                <w:tab w:val="decimal" w:pos="936"/>
              </w:tabs>
              <w:spacing w:line="300" w:lineRule="exact"/>
              <w:rPr>
                <w:rFonts w:ascii="Arial" w:hAnsi="Arial" w:cs="Arial"/>
                <w:sz w:val="16"/>
                <w:szCs w:val="16"/>
                <w:lang w:val="en-GB" w:eastAsia="en-GB"/>
              </w:rPr>
            </w:pPr>
          </w:p>
        </w:tc>
      </w:tr>
      <w:tr w:rsidR="00161CC8" w:rsidRPr="00451CC9" w14:paraId="23563B52" w14:textId="77777777" w:rsidTr="00763A1C">
        <w:trPr>
          <w:trHeight w:val="87"/>
        </w:trPr>
        <w:tc>
          <w:tcPr>
            <w:tcW w:w="3672" w:type="dxa"/>
            <w:noWrap/>
            <w:vAlign w:val="bottom"/>
          </w:tcPr>
          <w:p w14:paraId="449361AC" w14:textId="70AB02E2" w:rsidR="00161CC8" w:rsidRPr="00451CC9" w:rsidRDefault="00161CC8" w:rsidP="00161CC8">
            <w:pPr>
              <w:spacing w:line="300" w:lineRule="exact"/>
              <w:ind w:left="161" w:hanging="11"/>
              <w:rPr>
                <w:rFonts w:ascii="Arial" w:hAnsi="Arial" w:cs="Arial"/>
                <w:b/>
                <w:bCs/>
                <w:sz w:val="16"/>
                <w:szCs w:val="16"/>
                <w:cs/>
                <w:lang w:val="en-GB" w:eastAsia="en-GB"/>
              </w:rPr>
            </w:pPr>
            <w:r w:rsidRPr="00451CC9">
              <w:rPr>
                <w:rFonts w:ascii="Arial" w:hAnsi="Arial" w:cs="Arial"/>
                <w:sz w:val="16"/>
                <w:szCs w:val="16"/>
                <w:lang w:val="en-GB" w:eastAsia="en-GB"/>
              </w:rPr>
              <w:t>Reinsurance contract assets</w:t>
            </w:r>
          </w:p>
        </w:tc>
        <w:tc>
          <w:tcPr>
            <w:tcW w:w="1223" w:type="dxa"/>
            <w:tcBorders>
              <w:top w:val="nil"/>
              <w:left w:val="nil"/>
              <w:right w:val="nil"/>
            </w:tcBorders>
            <w:noWrap/>
            <w:vAlign w:val="bottom"/>
          </w:tcPr>
          <w:p w14:paraId="6516CAE4" w14:textId="77777777" w:rsidR="00161CC8" w:rsidRPr="00451CC9" w:rsidRDefault="00161CC8" w:rsidP="00161CC8">
            <w:pPr>
              <w:tabs>
                <w:tab w:val="decimal" w:pos="936"/>
              </w:tabs>
              <w:spacing w:line="300" w:lineRule="exact"/>
              <w:rPr>
                <w:rFonts w:ascii="Arial" w:hAnsi="Arial" w:cs="Arial"/>
                <w:sz w:val="16"/>
                <w:szCs w:val="16"/>
                <w:cs/>
                <w:lang w:val="en-GB" w:eastAsia="en-GB"/>
              </w:rPr>
            </w:pPr>
            <w:r w:rsidRPr="00451CC9">
              <w:rPr>
                <w:rFonts w:ascii="Arial" w:hAnsi="Arial" w:cs="Arial"/>
                <w:sz w:val="16"/>
                <w:szCs w:val="16"/>
                <w:lang w:eastAsia="en-GB"/>
              </w:rPr>
              <w:t>101,212</w:t>
            </w:r>
          </w:p>
        </w:tc>
        <w:tc>
          <w:tcPr>
            <w:tcW w:w="1224" w:type="dxa"/>
            <w:tcBorders>
              <w:top w:val="nil"/>
              <w:left w:val="nil"/>
              <w:right w:val="nil"/>
            </w:tcBorders>
            <w:noWrap/>
            <w:vAlign w:val="bottom"/>
          </w:tcPr>
          <w:p w14:paraId="3672761A" w14:textId="77777777" w:rsidR="00161CC8" w:rsidRPr="00451CC9" w:rsidRDefault="00161CC8" w:rsidP="00161CC8">
            <w:pPr>
              <w:tabs>
                <w:tab w:val="decimal" w:pos="803"/>
              </w:tabs>
              <w:spacing w:line="300" w:lineRule="exact"/>
              <w:rPr>
                <w:rFonts w:ascii="Arial" w:hAnsi="Arial" w:cs="Arial"/>
                <w:sz w:val="16"/>
                <w:szCs w:val="16"/>
                <w:cs/>
                <w:lang w:val="en-GB" w:eastAsia="en-GB"/>
              </w:rPr>
            </w:pPr>
            <w:r w:rsidRPr="00451CC9">
              <w:rPr>
                <w:rFonts w:ascii="Arial" w:hAnsi="Arial" w:cs="Arial"/>
                <w:sz w:val="16"/>
                <w:szCs w:val="16"/>
                <w:lang w:eastAsia="en-GB"/>
              </w:rPr>
              <w:t>13</w:t>
            </w:r>
          </w:p>
        </w:tc>
        <w:tc>
          <w:tcPr>
            <w:tcW w:w="1271" w:type="dxa"/>
            <w:tcBorders>
              <w:top w:val="nil"/>
              <w:left w:val="nil"/>
              <w:right w:val="nil"/>
            </w:tcBorders>
            <w:noWrap/>
            <w:vAlign w:val="bottom"/>
          </w:tcPr>
          <w:p w14:paraId="6029A526" w14:textId="77777777" w:rsidR="00161CC8" w:rsidRPr="00451CC9" w:rsidRDefault="00161CC8" w:rsidP="00161CC8">
            <w:pPr>
              <w:tabs>
                <w:tab w:val="decimal" w:pos="840"/>
              </w:tabs>
              <w:spacing w:line="300" w:lineRule="exact"/>
              <w:rPr>
                <w:rFonts w:ascii="Arial" w:hAnsi="Arial" w:cs="Arial"/>
                <w:sz w:val="16"/>
                <w:szCs w:val="16"/>
                <w:cs/>
                <w:lang w:val="en-GB" w:eastAsia="en-GB"/>
              </w:rPr>
            </w:pPr>
            <w:r w:rsidRPr="00451CC9">
              <w:rPr>
                <w:rFonts w:ascii="Arial" w:hAnsi="Arial" w:cs="Arial"/>
                <w:sz w:val="16"/>
                <w:szCs w:val="16"/>
                <w:lang w:eastAsia="en-GB"/>
              </w:rPr>
              <w:t>442,123</w:t>
            </w:r>
          </w:p>
        </w:tc>
        <w:tc>
          <w:tcPr>
            <w:tcW w:w="1296" w:type="dxa"/>
            <w:tcBorders>
              <w:top w:val="nil"/>
              <w:left w:val="nil"/>
              <w:right w:val="nil"/>
            </w:tcBorders>
            <w:noWrap/>
            <w:vAlign w:val="bottom"/>
          </w:tcPr>
          <w:p w14:paraId="38B19D9D" w14:textId="77777777" w:rsidR="00161CC8" w:rsidRPr="00451CC9" w:rsidRDefault="00161CC8" w:rsidP="00161CC8">
            <w:pPr>
              <w:tabs>
                <w:tab w:val="decimal" w:pos="953"/>
              </w:tabs>
              <w:spacing w:line="300" w:lineRule="exact"/>
              <w:rPr>
                <w:rFonts w:ascii="Arial" w:hAnsi="Arial" w:cs="Arial"/>
                <w:sz w:val="16"/>
                <w:szCs w:val="16"/>
                <w:cs/>
                <w:lang w:val="en-GB" w:eastAsia="en-GB"/>
              </w:rPr>
            </w:pPr>
            <w:r w:rsidRPr="00451CC9">
              <w:rPr>
                <w:rFonts w:ascii="Arial" w:hAnsi="Arial" w:cs="Arial"/>
                <w:sz w:val="16"/>
                <w:szCs w:val="16"/>
                <w:lang w:eastAsia="en-GB"/>
              </w:rPr>
              <w:t>3,745</w:t>
            </w:r>
          </w:p>
        </w:tc>
        <w:tc>
          <w:tcPr>
            <w:tcW w:w="1224" w:type="dxa"/>
            <w:tcBorders>
              <w:top w:val="nil"/>
              <w:left w:val="nil"/>
              <w:right w:val="nil"/>
            </w:tcBorders>
            <w:noWrap/>
            <w:vAlign w:val="bottom"/>
          </w:tcPr>
          <w:p w14:paraId="10F85EB7" w14:textId="77777777" w:rsidR="00161CC8" w:rsidRPr="00451CC9" w:rsidRDefault="00161CC8" w:rsidP="00161CC8">
            <w:pPr>
              <w:tabs>
                <w:tab w:val="decimal" w:pos="936"/>
              </w:tabs>
              <w:spacing w:line="300" w:lineRule="exact"/>
              <w:rPr>
                <w:rFonts w:ascii="Arial" w:hAnsi="Arial" w:cs="Arial"/>
                <w:sz w:val="16"/>
                <w:szCs w:val="16"/>
                <w:lang w:val="en-GB" w:eastAsia="en-GB"/>
              </w:rPr>
            </w:pPr>
            <w:r w:rsidRPr="00451CC9">
              <w:rPr>
                <w:rFonts w:ascii="Arial" w:hAnsi="Arial" w:cs="Arial"/>
                <w:sz w:val="16"/>
                <w:szCs w:val="16"/>
                <w:lang w:eastAsia="en-GB"/>
              </w:rPr>
              <w:t>547,093</w:t>
            </w:r>
          </w:p>
        </w:tc>
      </w:tr>
      <w:tr w:rsidR="00161CC8" w:rsidRPr="00451CC9" w14:paraId="74689A6C" w14:textId="77777777" w:rsidTr="00763A1C">
        <w:trPr>
          <w:trHeight w:val="87"/>
        </w:trPr>
        <w:tc>
          <w:tcPr>
            <w:tcW w:w="3672" w:type="dxa"/>
            <w:noWrap/>
            <w:vAlign w:val="bottom"/>
          </w:tcPr>
          <w:p w14:paraId="3E2E6C0A" w14:textId="22425792" w:rsidR="00161CC8" w:rsidRPr="00451CC9" w:rsidRDefault="00161CC8" w:rsidP="00161CC8">
            <w:pPr>
              <w:spacing w:line="300" w:lineRule="exact"/>
              <w:ind w:left="161" w:hanging="11"/>
              <w:rPr>
                <w:rFonts w:ascii="Arial" w:hAnsi="Arial" w:cs="Arial"/>
                <w:b/>
                <w:bCs/>
                <w:sz w:val="16"/>
                <w:szCs w:val="16"/>
                <w:cs/>
                <w:lang w:val="en-GB" w:eastAsia="en-GB"/>
              </w:rPr>
            </w:pPr>
            <w:r w:rsidRPr="00451CC9">
              <w:rPr>
                <w:rFonts w:ascii="Arial" w:hAnsi="Arial" w:cs="Arial"/>
                <w:sz w:val="16"/>
                <w:szCs w:val="16"/>
                <w:lang w:val="en-GB" w:eastAsia="en-GB"/>
              </w:rPr>
              <w:t>Reinsurance contract liabilities</w:t>
            </w:r>
          </w:p>
        </w:tc>
        <w:tc>
          <w:tcPr>
            <w:tcW w:w="1223" w:type="dxa"/>
            <w:tcBorders>
              <w:top w:val="nil"/>
              <w:left w:val="nil"/>
              <w:right w:val="nil"/>
            </w:tcBorders>
            <w:noWrap/>
            <w:vAlign w:val="bottom"/>
          </w:tcPr>
          <w:p w14:paraId="15F39EC4" w14:textId="77777777" w:rsidR="00161CC8" w:rsidRPr="00451CC9" w:rsidRDefault="00161CC8" w:rsidP="00161CC8">
            <w:pPr>
              <w:pBdr>
                <w:bottom w:val="single" w:sz="4" w:space="1" w:color="auto"/>
              </w:pBdr>
              <w:tabs>
                <w:tab w:val="decimal" w:pos="936"/>
              </w:tabs>
              <w:spacing w:line="300" w:lineRule="exact"/>
              <w:rPr>
                <w:rFonts w:ascii="Arial" w:hAnsi="Arial" w:cs="Arial"/>
                <w:sz w:val="16"/>
                <w:szCs w:val="16"/>
                <w:cs/>
                <w:lang w:val="en-GB" w:eastAsia="en-GB"/>
              </w:rPr>
            </w:pPr>
            <w:r w:rsidRPr="00451CC9">
              <w:rPr>
                <w:rFonts w:ascii="Arial" w:hAnsi="Arial" w:cs="Arial"/>
                <w:sz w:val="16"/>
                <w:szCs w:val="16"/>
                <w:lang w:eastAsia="en-GB"/>
              </w:rPr>
              <w:t>-</w:t>
            </w:r>
          </w:p>
        </w:tc>
        <w:tc>
          <w:tcPr>
            <w:tcW w:w="1224" w:type="dxa"/>
            <w:tcBorders>
              <w:top w:val="nil"/>
              <w:left w:val="nil"/>
              <w:right w:val="nil"/>
            </w:tcBorders>
            <w:noWrap/>
            <w:vAlign w:val="bottom"/>
          </w:tcPr>
          <w:p w14:paraId="3E1E8498" w14:textId="77777777" w:rsidR="00161CC8" w:rsidRPr="00451CC9" w:rsidRDefault="00161CC8" w:rsidP="00161CC8">
            <w:pPr>
              <w:pBdr>
                <w:bottom w:val="single" w:sz="4" w:space="1" w:color="auto"/>
              </w:pBdr>
              <w:tabs>
                <w:tab w:val="decimal" w:pos="803"/>
              </w:tabs>
              <w:spacing w:line="300" w:lineRule="exact"/>
              <w:rPr>
                <w:rFonts w:ascii="Arial" w:hAnsi="Arial" w:cs="Arial"/>
                <w:sz w:val="16"/>
                <w:szCs w:val="16"/>
                <w:cs/>
                <w:lang w:val="en-GB" w:eastAsia="en-GB"/>
              </w:rPr>
            </w:pPr>
            <w:r w:rsidRPr="00451CC9">
              <w:rPr>
                <w:rFonts w:ascii="Arial" w:hAnsi="Arial" w:cs="Arial"/>
                <w:sz w:val="16"/>
                <w:szCs w:val="16"/>
                <w:lang w:eastAsia="en-GB"/>
              </w:rPr>
              <w:t>-</w:t>
            </w:r>
          </w:p>
        </w:tc>
        <w:tc>
          <w:tcPr>
            <w:tcW w:w="1271" w:type="dxa"/>
            <w:tcBorders>
              <w:top w:val="nil"/>
              <w:left w:val="nil"/>
              <w:right w:val="nil"/>
            </w:tcBorders>
            <w:noWrap/>
            <w:vAlign w:val="bottom"/>
          </w:tcPr>
          <w:p w14:paraId="33D18852" w14:textId="77777777" w:rsidR="00161CC8" w:rsidRPr="00451CC9" w:rsidRDefault="00161CC8" w:rsidP="00161CC8">
            <w:pPr>
              <w:pBdr>
                <w:bottom w:val="single" w:sz="4" w:space="1" w:color="auto"/>
              </w:pBdr>
              <w:tabs>
                <w:tab w:val="decimal" w:pos="840"/>
              </w:tabs>
              <w:spacing w:line="300" w:lineRule="exact"/>
              <w:rPr>
                <w:rFonts w:ascii="Arial" w:hAnsi="Arial" w:cs="Arial"/>
                <w:sz w:val="16"/>
                <w:szCs w:val="16"/>
                <w:cs/>
                <w:lang w:val="en-GB" w:eastAsia="en-GB"/>
              </w:rPr>
            </w:pPr>
            <w:r w:rsidRPr="00451CC9">
              <w:rPr>
                <w:rFonts w:ascii="Arial" w:hAnsi="Arial" w:cs="Arial"/>
                <w:sz w:val="16"/>
                <w:szCs w:val="16"/>
                <w:lang w:eastAsia="en-GB"/>
              </w:rPr>
              <w:t>-</w:t>
            </w:r>
          </w:p>
        </w:tc>
        <w:tc>
          <w:tcPr>
            <w:tcW w:w="1296" w:type="dxa"/>
            <w:tcBorders>
              <w:top w:val="nil"/>
              <w:left w:val="nil"/>
              <w:right w:val="nil"/>
            </w:tcBorders>
            <w:noWrap/>
            <w:vAlign w:val="bottom"/>
          </w:tcPr>
          <w:p w14:paraId="0867881C" w14:textId="77777777" w:rsidR="00161CC8" w:rsidRPr="00451CC9" w:rsidRDefault="00161CC8" w:rsidP="00161CC8">
            <w:pPr>
              <w:pBdr>
                <w:bottom w:val="single" w:sz="4" w:space="1" w:color="auto"/>
              </w:pBdr>
              <w:tabs>
                <w:tab w:val="decimal" w:pos="953"/>
              </w:tabs>
              <w:spacing w:line="300" w:lineRule="exact"/>
              <w:rPr>
                <w:rFonts w:ascii="Arial" w:hAnsi="Arial" w:cs="Arial"/>
                <w:sz w:val="16"/>
                <w:szCs w:val="16"/>
                <w:cs/>
                <w:lang w:val="en-GB" w:eastAsia="en-GB"/>
              </w:rPr>
            </w:pPr>
            <w:r w:rsidRPr="00451CC9">
              <w:rPr>
                <w:rFonts w:ascii="Arial" w:hAnsi="Arial" w:cs="Arial"/>
                <w:sz w:val="16"/>
                <w:szCs w:val="16"/>
                <w:lang w:eastAsia="en-GB"/>
              </w:rPr>
              <w:t>-</w:t>
            </w:r>
          </w:p>
        </w:tc>
        <w:tc>
          <w:tcPr>
            <w:tcW w:w="1224" w:type="dxa"/>
            <w:tcBorders>
              <w:top w:val="nil"/>
              <w:left w:val="nil"/>
              <w:right w:val="nil"/>
            </w:tcBorders>
            <w:noWrap/>
            <w:vAlign w:val="bottom"/>
          </w:tcPr>
          <w:p w14:paraId="06DD573E" w14:textId="77777777" w:rsidR="00161CC8" w:rsidRPr="00451CC9" w:rsidRDefault="00161CC8" w:rsidP="00161CC8">
            <w:pPr>
              <w:pBdr>
                <w:bottom w:val="single" w:sz="4" w:space="1" w:color="auto"/>
              </w:pBdr>
              <w:tabs>
                <w:tab w:val="decimal" w:pos="936"/>
              </w:tabs>
              <w:spacing w:line="300" w:lineRule="exact"/>
              <w:rPr>
                <w:rFonts w:ascii="Arial" w:hAnsi="Arial" w:cs="Arial"/>
                <w:sz w:val="16"/>
                <w:szCs w:val="16"/>
                <w:lang w:val="en-GB" w:eastAsia="en-GB"/>
              </w:rPr>
            </w:pPr>
            <w:r w:rsidRPr="00451CC9">
              <w:rPr>
                <w:rFonts w:ascii="Arial" w:hAnsi="Arial" w:cs="Arial"/>
                <w:sz w:val="16"/>
                <w:szCs w:val="16"/>
                <w:lang w:eastAsia="en-GB"/>
              </w:rPr>
              <w:t>-</w:t>
            </w:r>
          </w:p>
        </w:tc>
      </w:tr>
      <w:tr w:rsidR="0089704E" w:rsidRPr="00451CC9" w14:paraId="0EECAA39" w14:textId="77777777" w:rsidTr="00763A1C">
        <w:trPr>
          <w:trHeight w:val="87"/>
        </w:trPr>
        <w:tc>
          <w:tcPr>
            <w:tcW w:w="3672" w:type="dxa"/>
            <w:noWrap/>
            <w:vAlign w:val="bottom"/>
          </w:tcPr>
          <w:p w14:paraId="6BF90436" w14:textId="77777777" w:rsidR="0089704E" w:rsidRPr="00451CC9" w:rsidRDefault="0089704E" w:rsidP="00763A1C">
            <w:pPr>
              <w:spacing w:line="300" w:lineRule="exact"/>
              <w:ind w:left="161" w:hanging="161"/>
              <w:rPr>
                <w:rFonts w:ascii="Arial" w:hAnsi="Arial" w:cs="Arial"/>
                <w:sz w:val="16"/>
                <w:szCs w:val="16"/>
                <w:cs/>
                <w:lang w:val="en-GB" w:eastAsia="en-GB"/>
              </w:rPr>
            </w:pPr>
            <w:r w:rsidRPr="00451CC9">
              <w:rPr>
                <w:rFonts w:ascii="Arial" w:hAnsi="Arial" w:cs="Arial"/>
                <w:b/>
                <w:bCs/>
                <w:sz w:val="16"/>
                <w:szCs w:val="16"/>
                <w:lang w:val="en-GB" w:eastAsia="en-GB"/>
              </w:rPr>
              <w:t>Net ending balance</w:t>
            </w:r>
          </w:p>
        </w:tc>
        <w:tc>
          <w:tcPr>
            <w:tcW w:w="1223" w:type="dxa"/>
            <w:tcBorders>
              <w:left w:val="nil"/>
              <w:right w:val="nil"/>
            </w:tcBorders>
            <w:noWrap/>
            <w:vAlign w:val="bottom"/>
          </w:tcPr>
          <w:p w14:paraId="4B2389DF" w14:textId="77777777" w:rsidR="0089704E" w:rsidRPr="00451CC9" w:rsidRDefault="0089704E" w:rsidP="00763A1C">
            <w:pPr>
              <w:pBdr>
                <w:bottom w:val="double" w:sz="4" w:space="1" w:color="auto"/>
              </w:pBdr>
              <w:tabs>
                <w:tab w:val="decimal" w:pos="936"/>
              </w:tabs>
              <w:spacing w:line="300" w:lineRule="exact"/>
              <w:rPr>
                <w:rFonts w:ascii="Arial" w:hAnsi="Arial" w:cs="Arial"/>
                <w:b/>
                <w:bCs/>
                <w:sz w:val="16"/>
                <w:szCs w:val="16"/>
                <w:lang w:val="en-GB" w:eastAsia="en-GB"/>
              </w:rPr>
            </w:pPr>
            <w:r w:rsidRPr="00451CC9">
              <w:rPr>
                <w:rFonts w:ascii="Arial" w:hAnsi="Arial" w:cs="Arial"/>
                <w:b/>
                <w:bCs/>
                <w:sz w:val="16"/>
                <w:szCs w:val="16"/>
                <w:lang w:eastAsia="en-GB"/>
              </w:rPr>
              <w:t>101,212</w:t>
            </w:r>
          </w:p>
        </w:tc>
        <w:tc>
          <w:tcPr>
            <w:tcW w:w="1224" w:type="dxa"/>
            <w:tcBorders>
              <w:left w:val="nil"/>
              <w:right w:val="nil"/>
            </w:tcBorders>
            <w:noWrap/>
            <w:vAlign w:val="bottom"/>
          </w:tcPr>
          <w:p w14:paraId="2D6D0C66" w14:textId="77777777" w:rsidR="0089704E" w:rsidRPr="00451CC9" w:rsidRDefault="0089704E" w:rsidP="00763A1C">
            <w:pPr>
              <w:pBdr>
                <w:bottom w:val="double" w:sz="4" w:space="1" w:color="auto"/>
              </w:pBdr>
              <w:tabs>
                <w:tab w:val="decimal" w:pos="803"/>
              </w:tabs>
              <w:spacing w:line="300" w:lineRule="exact"/>
              <w:rPr>
                <w:rFonts w:ascii="Arial" w:hAnsi="Arial" w:cs="Arial"/>
                <w:b/>
                <w:bCs/>
                <w:sz w:val="16"/>
                <w:szCs w:val="16"/>
                <w:lang w:val="en-GB" w:eastAsia="en-GB"/>
              </w:rPr>
            </w:pPr>
            <w:r w:rsidRPr="00451CC9">
              <w:rPr>
                <w:rFonts w:ascii="Arial" w:hAnsi="Arial" w:cs="Arial"/>
                <w:b/>
                <w:bCs/>
                <w:sz w:val="16"/>
                <w:szCs w:val="16"/>
                <w:lang w:eastAsia="en-GB"/>
              </w:rPr>
              <w:t>13</w:t>
            </w:r>
          </w:p>
        </w:tc>
        <w:tc>
          <w:tcPr>
            <w:tcW w:w="1271" w:type="dxa"/>
            <w:tcBorders>
              <w:left w:val="nil"/>
              <w:right w:val="nil"/>
            </w:tcBorders>
            <w:noWrap/>
            <w:vAlign w:val="bottom"/>
          </w:tcPr>
          <w:p w14:paraId="4B817D78" w14:textId="77777777" w:rsidR="0089704E" w:rsidRPr="00451CC9" w:rsidRDefault="0089704E" w:rsidP="00763A1C">
            <w:pPr>
              <w:pBdr>
                <w:bottom w:val="double" w:sz="4" w:space="1" w:color="auto"/>
              </w:pBdr>
              <w:tabs>
                <w:tab w:val="decimal" w:pos="840"/>
              </w:tabs>
              <w:spacing w:line="300" w:lineRule="exact"/>
              <w:rPr>
                <w:rFonts w:ascii="Arial" w:hAnsi="Arial" w:cs="Arial"/>
                <w:b/>
                <w:bCs/>
                <w:sz w:val="16"/>
                <w:szCs w:val="16"/>
                <w:lang w:val="en-GB" w:eastAsia="en-GB"/>
              </w:rPr>
            </w:pPr>
            <w:r w:rsidRPr="00451CC9">
              <w:rPr>
                <w:rFonts w:ascii="Arial" w:hAnsi="Arial" w:cs="Arial"/>
                <w:b/>
                <w:bCs/>
                <w:sz w:val="16"/>
                <w:szCs w:val="16"/>
                <w:lang w:eastAsia="en-GB"/>
              </w:rPr>
              <w:t>442,123</w:t>
            </w:r>
          </w:p>
        </w:tc>
        <w:tc>
          <w:tcPr>
            <w:tcW w:w="1296" w:type="dxa"/>
            <w:tcBorders>
              <w:left w:val="nil"/>
              <w:right w:val="nil"/>
            </w:tcBorders>
            <w:noWrap/>
            <w:vAlign w:val="bottom"/>
          </w:tcPr>
          <w:p w14:paraId="41B74B52" w14:textId="77777777" w:rsidR="0089704E" w:rsidRPr="00451CC9" w:rsidRDefault="0089704E" w:rsidP="00763A1C">
            <w:pPr>
              <w:pBdr>
                <w:bottom w:val="double" w:sz="4" w:space="1" w:color="auto"/>
              </w:pBdr>
              <w:tabs>
                <w:tab w:val="decimal" w:pos="953"/>
              </w:tabs>
              <w:spacing w:line="300" w:lineRule="exact"/>
              <w:rPr>
                <w:rFonts w:ascii="Arial" w:hAnsi="Arial" w:cs="Arial"/>
                <w:b/>
                <w:bCs/>
                <w:sz w:val="16"/>
                <w:szCs w:val="16"/>
                <w:lang w:val="en-GB" w:eastAsia="en-GB"/>
              </w:rPr>
            </w:pPr>
            <w:r w:rsidRPr="00451CC9">
              <w:rPr>
                <w:rFonts w:ascii="Arial" w:hAnsi="Arial" w:cs="Arial"/>
                <w:b/>
                <w:bCs/>
                <w:sz w:val="16"/>
                <w:szCs w:val="16"/>
                <w:lang w:eastAsia="en-GB"/>
              </w:rPr>
              <w:t>3,745</w:t>
            </w:r>
          </w:p>
        </w:tc>
        <w:tc>
          <w:tcPr>
            <w:tcW w:w="1224" w:type="dxa"/>
            <w:tcBorders>
              <w:left w:val="nil"/>
              <w:right w:val="nil"/>
            </w:tcBorders>
            <w:noWrap/>
            <w:vAlign w:val="bottom"/>
          </w:tcPr>
          <w:p w14:paraId="2FD163C1" w14:textId="77777777" w:rsidR="0089704E" w:rsidRPr="00451CC9" w:rsidRDefault="0089704E" w:rsidP="00763A1C">
            <w:pPr>
              <w:pBdr>
                <w:bottom w:val="double" w:sz="4" w:space="1" w:color="auto"/>
              </w:pBdr>
              <w:tabs>
                <w:tab w:val="decimal" w:pos="936"/>
              </w:tabs>
              <w:spacing w:line="300" w:lineRule="exact"/>
              <w:rPr>
                <w:rFonts w:ascii="Arial" w:hAnsi="Arial" w:cs="Arial"/>
                <w:b/>
                <w:bCs/>
                <w:sz w:val="16"/>
                <w:szCs w:val="16"/>
                <w:lang w:val="en-GB" w:eastAsia="en-GB"/>
              </w:rPr>
            </w:pPr>
            <w:r w:rsidRPr="00451CC9">
              <w:rPr>
                <w:rFonts w:ascii="Arial" w:hAnsi="Arial" w:cs="Arial"/>
                <w:b/>
                <w:bCs/>
                <w:sz w:val="16"/>
                <w:szCs w:val="16"/>
                <w:lang w:eastAsia="en-GB"/>
              </w:rPr>
              <w:t>547,093</w:t>
            </w:r>
          </w:p>
        </w:tc>
      </w:tr>
    </w:tbl>
    <w:p w14:paraId="4A6A0DC2" w14:textId="08333E78" w:rsidR="007A52CE" w:rsidRPr="00451CC9" w:rsidRDefault="007A52CE">
      <w:pPr>
        <w:rPr>
          <w:rFonts w:ascii="Arial" w:hAnsi="Arial" w:cs="Arial"/>
        </w:rPr>
      </w:pPr>
      <w:r w:rsidRPr="00451CC9">
        <w:rPr>
          <w:rFonts w:ascii="Arial" w:hAnsi="Arial" w:cs="Arial"/>
        </w:rPr>
        <w:br w:type="page"/>
      </w:r>
    </w:p>
    <w:p w14:paraId="47F2F9EB" w14:textId="341913B8" w:rsidR="00850850" w:rsidRPr="00451CC9" w:rsidRDefault="00DA6C41" w:rsidP="00AA502E">
      <w:pPr>
        <w:overflowPunct/>
        <w:autoSpaceDE/>
        <w:autoSpaceDN/>
        <w:adjustRightInd/>
        <w:spacing w:before="120" w:after="120" w:line="380" w:lineRule="exact"/>
        <w:ind w:left="547"/>
        <w:jc w:val="thaiDistribute"/>
        <w:textAlignment w:val="auto"/>
        <w:rPr>
          <w:rFonts w:ascii="Arial" w:hAnsi="Arial" w:cs="Arial"/>
          <w:sz w:val="22"/>
          <w:szCs w:val="22"/>
          <w:u w:val="single"/>
        </w:rPr>
      </w:pPr>
      <w:r w:rsidRPr="00451CC9">
        <w:rPr>
          <w:rFonts w:ascii="Arial" w:hAnsi="Arial" w:cs="Arial"/>
          <w:sz w:val="22"/>
          <w:szCs w:val="22"/>
          <w:u w:val="single"/>
        </w:rPr>
        <w:lastRenderedPageBreak/>
        <w:t>Non-motor</w:t>
      </w:r>
    </w:p>
    <w:tbl>
      <w:tblPr>
        <w:tblW w:w="10170" w:type="dxa"/>
        <w:tblInd w:w="-90" w:type="dxa"/>
        <w:tblLayout w:type="fixed"/>
        <w:tblLook w:val="04A0" w:firstRow="1" w:lastRow="0" w:firstColumn="1" w:lastColumn="0" w:noHBand="0" w:noVBand="1"/>
      </w:tblPr>
      <w:tblGrid>
        <w:gridCol w:w="3690"/>
        <w:gridCol w:w="1080"/>
        <w:gridCol w:w="1080"/>
        <w:gridCol w:w="1080"/>
        <w:gridCol w:w="1080"/>
        <w:gridCol w:w="1080"/>
        <w:gridCol w:w="1080"/>
      </w:tblGrid>
      <w:tr w:rsidR="0089704E" w:rsidRPr="00451CC9" w14:paraId="7E219FD1" w14:textId="77777777" w:rsidTr="00763A1C">
        <w:trPr>
          <w:trHeight w:val="335"/>
          <w:tblHeader/>
        </w:trPr>
        <w:tc>
          <w:tcPr>
            <w:tcW w:w="3690" w:type="dxa"/>
            <w:noWrap/>
            <w:vAlign w:val="bottom"/>
          </w:tcPr>
          <w:p w14:paraId="00A37057" w14:textId="77777777" w:rsidR="0089704E" w:rsidRPr="00451CC9" w:rsidRDefault="0089704E" w:rsidP="00763A1C">
            <w:pPr>
              <w:spacing w:line="300" w:lineRule="exact"/>
              <w:ind w:left="161" w:hanging="161"/>
              <w:jc w:val="center"/>
              <w:rPr>
                <w:rFonts w:ascii="Arial" w:hAnsi="Arial" w:cs="Arial"/>
                <w:sz w:val="16"/>
                <w:szCs w:val="16"/>
                <w:cs/>
                <w:lang w:eastAsia="en-GB"/>
              </w:rPr>
            </w:pPr>
          </w:p>
        </w:tc>
        <w:tc>
          <w:tcPr>
            <w:tcW w:w="6480" w:type="dxa"/>
            <w:gridSpan w:val="6"/>
          </w:tcPr>
          <w:p w14:paraId="19196418" w14:textId="77777777" w:rsidR="0089704E" w:rsidRPr="00451CC9" w:rsidRDefault="0089704E" w:rsidP="00763A1C">
            <w:pPr>
              <w:spacing w:line="300" w:lineRule="exact"/>
              <w:jc w:val="right"/>
              <w:rPr>
                <w:rFonts w:ascii="Arial" w:hAnsi="Arial" w:cs="Arial"/>
                <w:sz w:val="16"/>
                <w:szCs w:val="16"/>
                <w:cs/>
                <w:lang w:val="en-GB" w:eastAsia="en-GB"/>
              </w:rPr>
            </w:pPr>
            <w:r w:rsidRPr="00451CC9">
              <w:rPr>
                <w:rFonts w:ascii="Arial" w:eastAsia="Calibri" w:hAnsi="Arial" w:cs="Arial"/>
                <w:sz w:val="16"/>
                <w:szCs w:val="16"/>
              </w:rPr>
              <w:t>(Unit: Thousand Baht)</w:t>
            </w:r>
          </w:p>
        </w:tc>
      </w:tr>
      <w:tr w:rsidR="0089704E" w:rsidRPr="00451CC9" w14:paraId="01F1A9AA" w14:textId="77777777" w:rsidTr="00763A1C">
        <w:trPr>
          <w:trHeight w:val="20"/>
          <w:tblHeader/>
        </w:trPr>
        <w:tc>
          <w:tcPr>
            <w:tcW w:w="3690" w:type="dxa"/>
            <w:noWrap/>
            <w:vAlign w:val="bottom"/>
          </w:tcPr>
          <w:p w14:paraId="6AFD1BFB" w14:textId="77777777" w:rsidR="0089704E" w:rsidRPr="00451CC9" w:rsidRDefault="0089704E" w:rsidP="00763A1C">
            <w:pPr>
              <w:spacing w:line="300" w:lineRule="exact"/>
              <w:ind w:left="161" w:hanging="161"/>
              <w:jc w:val="center"/>
              <w:rPr>
                <w:rFonts w:ascii="Arial" w:hAnsi="Arial" w:cs="Arial"/>
                <w:sz w:val="16"/>
                <w:szCs w:val="16"/>
                <w:lang w:val="en-GB" w:eastAsia="en-GB"/>
              </w:rPr>
            </w:pPr>
          </w:p>
        </w:tc>
        <w:tc>
          <w:tcPr>
            <w:tcW w:w="6480" w:type="dxa"/>
            <w:gridSpan w:val="6"/>
          </w:tcPr>
          <w:p w14:paraId="0B2768F1" w14:textId="77777777" w:rsidR="0089704E" w:rsidRPr="00451CC9" w:rsidRDefault="0089704E" w:rsidP="00763A1C">
            <w:pPr>
              <w:pBdr>
                <w:bottom w:val="single" w:sz="4" w:space="1" w:color="auto"/>
              </w:pBdr>
              <w:spacing w:line="300" w:lineRule="exact"/>
              <w:jc w:val="center"/>
              <w:rPr>
                <w:rFonts w:ascii="Arial" w:hAnsi="Arial" w:cs="Arial"/>
                <w:sz w:val="16"/>
                <w:szCs w:val="16"/>
                <w:cs/>
                <w:lang w:val="en-GB" w:eastAsia="en-GB"/>
              </w:rPr>
            </w:pPr>
            <w:r w:rsidRPr="00451CC9">
              <w:rPr>
                <w:rFonts w:ascii="Arial" w:eastAsia="Arial Unicode MS" w:hAnsi="Arial" w:cs="Arial"/>
                <w:sz w:val="16"/>
                <w:szCs w:val="16"/>
              </w:rPr>
              <w:t>Consolidated financial statements</w:t>
            </w:r>
          </w:p>
        </w:tc>
      </w:tr>
      <w:tr w:rsidR="0089704E" w:rsidRPr="00451CC9" w14:paraId="706554C0" w14:textId="77777777" w:rsidTr="00763A1C">
        <w:trPr>
          <w:trHeight w:val="20"/>
          <w:tblHeader/>
        </w:trPr>
        <w:tc>
          <w:tcPr>
            <w:tcW w:w="3690" w:type="dxa"/>
            <w:noWrap/>
            <w:vAlign w:val="bottom"/>
            <w:hideMark/>
          </w:tcPr>
          <w:p w14:paraId="2F069681" w14:textId="77777777" w:rsidR="0089704E" w:rsidRPr="00451CC9" w:rsidRDefault="0089704E" w:rsidP="00763A1C">
            <w:pPr>
              <w:spacing w:line="300" w:lineRule="exact"/>
              <w:ind w:left="161" w:hanging="161"/>
              <w:jc w:val="center"/>
              <w:rPr>
                <w:rFonts w:ascii="Arial" w:hAnsi="Arial" w:cs="Arial"/>
                <w:sz w:val="16"/>
                <w:szCs w:val="16"/>
                <w:lang w:val="en-GB" w:eastAsia="en-GB"/>
              </w:rPr>
            </w:pPr>
          </w:p>
        </w:tc>
        <w:tc>
          <w:tcPr>
            <w:tcW w:w="6480" w:type="dxa"/>
            <w:gridSpan w:val="6"/>
          </w:tcPr>
          <w:p w14:paraId="2AC8B21A" w14:textId="285AAE61" w:rsidR="0089704E" w:rsidRPr="00451CC9" w:rsidRDefault="0089704E" w:rsidP="00763A1C">
            <w:pPr>
              <w:pBdr>
                <w:bottom w:val="single" w:sz="4" w:space="1" w:color="auto"/>
              </w:pBdr>
              <w:spacing w:line="300" w:lineRule="exact"/>
              <w:jc w:val="center"/>
              <w:rPr>
                <w:rFonts w:ascii="Arial" w:hAnsi="Arial" w:cs="Arial"/>
                <w:sz w:val="16"/>
                <w:szCs w:val="16"/>
                <w:lang w:eastAsia="en-GB"/>
              </w:rPr>
            </w:pPr>
            <w:r w:rsidRPr="00451CC9">
              <w:rPr>
                <w:rFonts w:ascii="Arial" w:hAnsi="Arial" w:cs="Arial"/>
                <w:sz w:val="16"/>
                <w:szCs w:val="16"/>
              </w:rPr>
              <w:t>For the three-month period ended 31 March 2026</w:t>
            </w:r>
          </w:p>
        </w:tc>
      </w:tr>
      <w:tr w:rsidR="0089704E" w:rsidRPr="00451CC9" w14:paraId="314F0600" w14:textId="77777777" w:rsidTr="00763A1C">
        <w:trPr>
          <w:trHeight w:val="20"/>
          <w:tblHeader/>
        </w:trPr>
        <w:tc>
          <w:tcPr>
            <w:tcW w:w="3690" w:type="dxa"/>
            <w:vMerge w:val="restart"/>
            <w:noWrap/>
            <w:vAlign w:val="bottom"/>
          </w:tcPr>
          <w:p w14:paraId="7A714AA0" w14:textId="77777777" w:rsidR="0089704E" w:rsidRPr="00451CC9" w:rsidRDefault="0089704E" w:rsidP="00763A1C">
            <w:pPr>
              <w:pBdr>
                <w:bottom w:val="single" w:sz="4" w:space="1" w:color="auto"/>
              </w:pBdr>
              <w:spacing w:line="300" w:lineRule="exact"/>
              <w:ind w:left="161" w:hanging="161"/>
              <w:jc w:val="center"/>
              <w:rPr>
                <w:rFonts w:ascii="Arial" w:hAnsi="Arial" w:cs="Arial"/>
                <w:sz w:val="16"/>
                <w:szCs w:val="16"/>
                <w:lang w:val="en-GB" w:eastAsia="en-GB"/>
              </w:rPr>
            </w:pPr>
            <w:r w:rsidRPr="00451CC9">
              <w:rPr>
                <w:rFonts w:ascii="Arial" w:hAnsi="Arial" w:cs="Arial"/>
                <w:sz w:val="16"/>
                <w:szCs w:val="16"/>
                <w:lang w:val="en-GB" w:eastAsia="en-GB"/>
              </w:rPr>
              <w:t>Reinsurance contracts held</w:t>
            </w:r>
          </w:p>
        </w:tc>
        <w:tc>
          <w:tcPr>
            <w:tcW w:w="2160" w:type="dxa"/>
            <w:gridSpan w:val="2"/>
            <w:noWrap/>
            <w:vAlign w:val="bottom"/>
            <w:hideMark/>
          </w:tcPr>
          <w:p w14:paraId="6748C625" w14:textId="77777777" w:rsidR="0089704E" w:rsidRPr="00451CC9" w:rsidRDefault="0089704E" w:rsidP="00763A1C">
            <w:pPr>
              <w:pBdr>
                <w:bottom w:val="single" w:sz="4" w:space="1" w:color="auto"/>
              </w:pBdr>
              <w:spacing w:line="300" w:lineRule="exact"/>
              <w:jc w:val="center"/>
              <w:rPr>
                <w:rFonts w:ascii="Arial" w:hAnsi="Arial" w:cs="Arial"/>
                <w:sz w:val="16"/>
                <w:szCs w:val="16"/>
                <w:cs/>
                <w:lang w:val="en-GB" w:eastAsia="en-GB"/>
              </w:rPr>
            </w:pPr>
            <w:r w:rsidRPr="00451CC9">
              <w:rPr>
                <w:rFonts w:ascii="Arial" w:hAnsi="Arial" w:cs="Arial"/>
                <w:sz w:val="16"/>
                <w:szCs w:val="16"/>
                <w:lang w:val="en-GB" w:eastAsia="en-GB"/>
              </w:rPr>
              <w:t>Remaining coverage</w:t>
            </w:r>
          </w:p>
        </w:tc>
        <w:tc>
          <w:tcPr>
            <w:tcW w:w="1080" w:type="dxa"/>
            <w:vMerge w:val="restart"/>
            <w:vAlign w:val="bottom"/>
          </w:tcPr>
          <w:p w14:paraId="6DE67A8A" w14:textId="77777777" w:rsidR="0089704E" w:rsidRPr="00451CC9" w:rsidRDefault="0089704E" w:rsidP="00763A1C">
            <w:pPr>
              <w:pBdr>
                <w:bottom w:val="single" w:sz="4" w:space="1" w:color="auto"/>
              </w:pBdr>
              <w:spacing w:line="300" w:lineRule="exact"/>
              <w:jc w:val="center"/>
              <w:rPr>
                <w:rFonts w:ascii="Arial" w:hAnsi="Arial" w:cs="Arial"/>
                <w:sz w:val="16"/>
                <w:szCs w:val="16"/>
                <w:cs/>
                <w:lang w:val="en-GB" w:eastAsia="en-GB"/>
              </w:rPr>
            </w:pPr>
            <w:r w:rsidRPr="00451CC9">
              <w:rPr>
                <w:rFonts w:ascii="Arial" w:hAnsi="Arial" w:cs="Arial"/>
                <w:sz w:val="16"/>
                <w:szCs w:val="16"/>
                <w:lang w:val="en-GB" w:eastAsia="en-GB"/>
              </w:rPr>
              <w:t xml:space="preserve">Incurred claims not under PAA                            </w:t>
            </w:r>
          </w:p>
        </w:tc>
        <w:tc>
          <w:tcPr>
            <w:tcW w:w="2160" w:type="dxa"/>
            <w:gridSpan w:val="2"/>
            <w:vAlign w:val="bottom"/>
          </w:tcPr>
          <w:p w14:paraId="3DF7FF10" w14:textId="77777777" w:rsidR="0089704E" w:rsidRPr="00451CC9" w:rsidRDefault="0089704E" w:rsidP="00763A1C">
            <w:pPr>
              <w:pBdr>
                <w:bottom w:val="single" w:sz="4" w:space="1" w:color="auto"/>
              </w:pBdr>
              <w:spacing w:line="300" w:lineRule="exact"/>
              <w:jc w:val="center"/>
              <w:rPr>
                <w:rFonts w:ascii="Arial" w:hAnsi="Arial" w:cs="Arial"/>
                <w:sz w:val="16"/>
                <w:szCs w:val="16"/>
                <w:cs/>
                <w:lang w:val="en-GB" w:eastAsia="en-GB"/>
              </w:rPr>
            </w:pPr>
            <w:r w:rsidRPr="00451CC9">
              <w:rPr>
                <w:rFonts w:ascii="Arial" w:hAnsi="Arial" w:cs="Arial"/>
                <w:sz w:val="16"/>
                <w:szCs w:val="16"/>
                <w:lang w:val="en-GB" w:eastAsia="en-GB"/>
              </w:rPr>
              <w:t xml:space="preserve">Incurred claims under PAA                            </w:t>
            </w:r>
          </w:p>
        </w:tc>
        <w:tc>
          <w:tcPr>
            <w:tcW w:w="1080" w:type="dxa"/>
            <w:vAlign w:val="bottom"/>
          </w:tcPr>
          <w:p w14:paraId="6E00D743" w14:textId="77777777" w:rsidR="0089704E" w:rsidRPr="00451CC9" w:rsidRDefault="0089704E" w:rsidP="00763A1C">
            <w:pPr>
              <w:spacing w:line="300" w:lineRule="exact"/>
              <w:jc w:val="center"/>
              <w:rPr>
                <w:rFonts w:ascii="Arial" w:hAnsi="Arial" w:cs="Arial"/>
                <w:sz w:val="16"/>
                <w:szCs w:val="16"/>
                <w:cs/>
                <w:lang w:val="en-GB" w:eastAsia="en-GB"/>
              </w:rPr>
            </w:pPr>
          </w:p>
        </w:tc>
      </w:tr>
      <w:tr w:rsidR="0089704E" w:rsidRPr="00451CC9" w14:paraId="2030D98C" w14:textId="77777777" w:rsidTr="00763A1C">
        <w:trPr>
          <w:trHeight w:val="20"/>
          <w:tblHeader/>
        </w:trPr>
        <w:tc>
          <w:tcPr>
            <w:tcW w:w="3690" w:type="dxa"/>
            <w:vMerge/>
            <w:noWrap/>
            <w:vAlign w:val="bottom"/>
            <w:hideMark/>
          </w:tcPr>
          <w:p w14:paraId="3FA5EDC4" w14:textId="77777777" w:rsidR="0089704E" w:rsidRPr="00451CC9" w:rsidRDefault="0089704E" w:rsidP="00763A1C">
            <w:pPr>
              <w:pBdr>
                <w:bottom w:val="single" w:sz="4" w:space="1" w:color="auto"/>
              </w:pBdr>
              <w:spacing w:line="300" w:lineRule="exact"/>
              <w:ind w:left="161" w:hanging="161"/>
              <w:jc w:val="center"/>
              <w:rPr>
                <w:rFonts w:ascii="Arial" w:hAnsi="Arial" w:cs="Arial"/>
                <w:sz w:val="16"/>
                <w:szCs w:val="16"/>
                <w:lang w:val="en-GB" w:eastAsia="en-GB"/>
              </w:rPr>
            </w:pPr>
          </w:p>
        </w:tc>
        <w:tc>
          <w:tcPr>
            <w:tcW w:w="1080" w:type="dxa"/>
            <w:noWrap/>
            <w:vAlign w:val="bottom"/>
            <w:hideMark/>
          </w:tcPr>
          <w:p w14:paraId="5B9F41C8" w14:textId="77777777" w:rsidR="0089704E" w:rsidRPr="00451CC9" w:rsidRDefault="0089704E" w:rsidP="00763A1C">
            <w:pPr>
              <w:pBdr>
                <w:bottom w:val="single" w:sz="4" w:space="1" w:color="auto"/>
              </w:pBdr>
              <w:spacing w:line="300" w:lineRule="exact"/>
              <w:jc w:val="center"/>
              <w:rPr>
                <w:rFonts w:ascii="Arial" w:hAnsi="Arial" w:cs="Arial"/>
                <w:sz w:val="16"/>
                <w:szCs w:val="16"/>
                <w:lang w:val="en-GB" w:eastAsia="en-GB"/>
              </w:rPr>
            </w:pPr>
            <w:r w:rsidRPr="00451CC9">
              <w:rPr>
                <w:rFonts w:ascii="Arial" w:hAnsi="Arial" w:cs="Arial"/>
                <w:sz w:val="16"/>
                <w:szCs w:val="16"/>
                <w:lang w:val="en-GB" w:eastAsia="en-GB"/>
              </w:rPr>
              <w:t>Excluding loss recovery component</w:t>
            </w:r>
          </w:p>
        </w:tc>
        <w:tc>
          <w:tcPr>
            <w:tcW w:w="1080" w:type="dxa"/>
            <w:noWrap/>
            <w:vAlign w:val="bottom"/>
            <w:hideMark/>
          </w:tcPr>
          <w:p w14:paraId="07AB7DBC" w14:textId="77777777" w:rsidR="0089704E" w:rsidRPr="00451CC9" w:rsidRDefault="0089704E" w:rsidP="00763A1C">
            <w:pPr>
              <w:pBdr>
                <w:bottom w:val="single" w:sz="4" w:space="1" w:color="auto"/>
              </w:pBdr>
              <w:spacing w:line="300" w:lineRule="exact"/>
              <w:jc w:val="center"/>
              <w:rPr>
                <w:rFonts w:ascii="Arial" w:hAnsi="Arial" w:cs="Arial"/>
                <w:sz w:val="16"/>
                <w:szCs w:val="16"/>
                <w:cs/>
                <w:lang w:val="en-GB" w:eastAsia="en-GB"/>
              </w:rPr>
            </w:pPr>
            <w:r w:rsidRPr="00451CC9">
              <w:rPr>
                <w:rFonts w:ascii="Arial" w:hAnsi="Arial" w:cs="Arial"/>
                <w:sz w:val="16"/>
                <w:szCs w:val="16"/>
                <w:lang w:val="en-GB" w:eastAsia="en-GB"/>
              </w:rPr>
              <w:t>Loss recovery component</w:t>
            </w:r>
          </w:p>
        </w:tc>
        <w:tc>
          <w:tcPr>
            <w:tcW w:w="1080" w:type="dxa"/>
            <w:vMerge/>
            <w:vAlign w:val="bottom"/>
          </w:tcPr>
          <w:p w14:paraId="5903543C" w14:textId="77777777" w:rsidR="0089704E" w:rsidRPr="00451CC9" w:rsidRDefault="0089704E" w:rsidP="00763A1C">
            <w:pPr>
              <w:pBdr>
                <w:bottom w:val="single" w:sz="4" w:space="1" w:color="auto"/>
              </w:pBdr>
              <w:spacing w:line="300" w:lineRule="exact"/>
              <w:rPr>
                <w:rFonts w:ascii="Arial" w:hAnsi="Arial" w:cs="Arial"/>
                <w:sz w:val="16"/>
                <w:szCs w:val="16"/>
                <w:cs/>
                <w:lang w:val="en-GB" w:eastAsia="en-GB"/>
              </w:rPr>
            </w:pPr>
          </w:p>
        </w:tc>
        <w:tc>
          <w:tcPr>
            <w:tcW w:w="1080" w:type="dxa"/>
            <w:noWrap/>
            <w:vAlign w:val="bottom"/>
            <w:hideMark/>
          </w:tcPr>
          <w:p w14:paraId="6FC371D0" w14:textId="77777777" w:rsidR="0089704E" w:rsidRPr="00451CC9" w:rsidRDefault="0089704E" w:rsidP="00763A1C">
            <w:pPr>
              <w:pBdr>
                <w:bottom w:val="single" w:sz="4" w:space="1" w:color="auto"/>
              </w:pBdr>
              <w:spacing w:line="300" w:lineRule="exact"/>
              <w:jc w:val="center"/>
              <w:rPr>
                <w:rFonts w:ascii="Arial" w:hAnsi="Arial" w:cs="Arial"/>
                <w:sz w:val="16"/>
                <w:szCs w:val="16"/>
                <w:lang w:val="en-GB" w:eastAsia="en-GB"/>
              </w:rPr>
            </w:pPr>
            <w:r w:rsidRPr="00451CC9">
              <w:rPr>
                <w:rFonts w:ascii="Arial" w:hAnsi="Arial" w:cs="Arial"/>
                <w:sz w:val="16"/>
                <w:szCs w:val="16"/>
                <w:lang w:val="en-GB" w:eastAsia="en-GB"/>
              </w:rPr>
              <w:t>PVFCF</w:t>
            </w:r>
          </w:p>
        </w:tc>
        <w:tc>
          <w:tcPr>
            <w:tcW w:w="1080" w:type="dxa"/>
            <w:noWrap/>
            <w:vAlign w:val="bottom"/>
            <w:hideMark/>
          </w:tcPr>
          <w:p w14:paraId="37F2279B" w14:textId="77777777" w:rsidR="0089704E" w:rsidRPr="00451CC9" w:rsidRDefault="0089704E" w:rsidP="00763A1C">
            <w:pPr>
              <w:pBdr>
                <w:bottom w:val="single" w:sz="4" w:space="1" w:color="auto"/>
              </w:pBdr>
              <w:spacing w:line="300" w:lineRule="exact"/>
              <w:ind w:left="34"/>
              <w:jc w:val="center"/>
              <w:rPr>
                <w:rFonts w:ascii="Arial" w:hAnsi="Arial" w:cs="Arial"/>
                <w:sz w:val="16"/>
                <w:szCs w:val="16"/>
                <w:lang w:val="en-GB" w:eastAsia="en-GB"/>
              </w:rPr>
            </w:pPr>
            <w:r w:rsidRPr="00451CC9">
              <w:rPr>
                <w:rFonts w:ascii="Arial" w:hAnsi="Arial" w:cs="Arial"/>
                <w:sz w:val="16"/>
                <w:szCs w:val="16"/>
                <w:lang w:val="en-GB" w:eastAsia="en-GB"/>
              </w:rPr>
              <w:t>RA</w:t>
            </w:r>
          </w:p>
        </w:tc>
        <w:tc>
          <w:tcPr>
            <w:tcW w:w="1080" w:type="dxa"/>
            <w:noWrap/>
            <w:vAlign w:val="bottom"/>
            <w:hideMark/>
          </w:tcPr>
          <w:p w14:paraId="5FE646A4" w14:textId="77777777" w:rsidR="0089704E" w:rsidRPr="00451CC9" w:rsidRDefault="0089704E" w:rsidP="00763A1C">
            <w:pPr>
              <w:pBdr>
                <w:bottom w:val="single" w:sz="4" w:space="1" w:color="auto"/>
              </w:pBdr>
              <w:spacing w:line="300" w:lineRule="exact"/>
              <w:jc w:val="center"/>
              <w:rPr>
                <w:rFonts w:ascii="Arial" w:hAnsi="Arial" w:cs="Arial"/>
                <w:sz w:val="16"/>
                <w:szCs w:val="16"/>
                <w:lang w:val="en-GB" w:eastAsia="en-GB"/>
              </w:rPr>
            </w:pPr>
            <w:r w:rsidRPr="00451CC9">
              <w:rPr>
                <w:rFonts w:ascii="Arial" w:hAnsi="Arial" w:cs="Arial"/>
                <w:sz w:val="16"/>
                <w:szCs w:val="16"/>
                <w:lang w:val="en-GB" w:eastAsia="en-GB"/>
              </w:rPr>
              <w:t>Total</w:t>
            </w:r>
          </w:p>
        </w:tc>
      </w:tr>
      <w:tr w:rsidR="0089704E" w:rsidRPr="00451CC9" w14:paraId="420799C6" w14:textId="77777777" w:rsidTr="00763A1C">
        <w:trPr>
          <w:trHeight w:val="20"/>
        </w:trPr>
        <w:tc>
          <w:tcPr>
            <w:tcW w:w="3690" w:type="dxa"/>
            <w:noWrap/>
            <w:vAlign w:val="bottom"/>
          </w:tcPr>
          <w:p w14:paraId="0D168CC8" w14:textId="77777777" w:rsidR="0089704E" w:rsidRPr="00451CC9" w:rsidRDefault="0089704E" w:rsidP="00763A1C">
            <w:pPr>
              <w:spacing w:line="300" w:lineRule="exact"/>
              <w:ind w:left="161" w:hanging="161"/>
              <w:rPr>
                <w:rFonts w:ascii="Arial" w:hAnsi="Arial" w:cs="Arial"/>
                <w:sz w:val="16"/>
                <w:szCs w:val="16"/>
                <w:lang w:val="en-GB" w:eastAsia="en-GB"/>
              </w:rPr>
            </w:pPr>
            <w:r w:rsidRPr="00451CC9">
              <w:rPr>
                <w:rFonts w:ascii="Arial" w:hAnsi="Arial" w:cs="Arial"/>
                <w:sz w:val="16"/>
                <w:szCs w:val="16"/>
                <w:lang w:eastAsia="en-GB"/>
              </w:rPr>
              <w:t>Beginning balance</w:t>
            </w:r>
            <w:r w:rsidRPr="00451CC9">
              <w:rPr>
                <w:rFonts w:ascii="Arial" w:hAnsi="Arial" w:cs="Arial"/>
                <w:sz w:val="16"/>
                <w:szCs w:val="16"/>
                <w:lang w:val="en-GB" w:eastAsia="en-GB"/>
              </w:rPr>
              <w:t xml:space="preserve"> </w:t>
            </w:r>
          </w:p>
        </w:tc>
        <w:tc>
          <w:tcPr>
            <w:tcW w:w="1080" w:type="dxa"/>
            <w:noWrap/>
          </w:tcPr>
          <w:p w14:paraId="35237B9F" w14:textId="77777777" w:rsidR="0089704E" w:rsidRPr="00451CC9" w:rsidRDefault="0089704E" w:rsidP="00763A1C">
            <w:pPr>
              <w:tabs>
                <w:tab w:val="decimal" w:pos="786"/>
              </w:tabs>
              <w:spacing w:line="300" w:lineRule="exact"/>
              <w:rPr>
                <w:rFonts w:ascii="Arial" w:hAnsi="Arial" w:cs="Arial"/>
                <w:sz w:val="16"/>
                <w:szCs w:val="16"/>
                <w:lang w:val="en-GB" w:eastAsia="en-GB"/>
              </w:rPr>
            </w:pPr>
          </w:p>
        </w:tc>
        <w:tc>
          <w:tcPr>
            <w:tcW w:w="1080" w:type="dxa"/>
            <w:noWrap/>
          </w:tcPr>
          <w:p w14:paraId="2D4A479F" w14:textId="77777777" w:rsidR="0089704E" w:rsidRPr="00451CC9" w:rsidRDefault="0089704E" w:rsidP="00763A1C">
            <w:pPr>
              <w:tabs>
                <w:tab w:val="decimal" w:pos="786"/>
              </w:tabs>
              <w:spacing w:line="300" w:lineRule="exact"/>
              <w:rPr>
                <w:rFonts w:ascii="Arial" w:hAnsi="Arial" w:cs="Arial"/>
                <w:sz w:val="16"/>
                <w:szCs w:val="16"/>
                <w:lang w:val="en-GB" w:eastAsia="en-GB"/>
              </w:rPr>
            </w:pPr>
          </w:p>
        </w:tc>
        <w:tc>
          <w:tcPr>
            <w:tcW w:w="1080" w:type="dxa"/>
          </w:tcPr>
          <w:p w14:paraId="15AA75D5" w14:textId="77777777" w:rsidR="0089704E" w:rsidRPr="00451CC9" w:rsidRDefault="0089704E" w:rsidP="00763A1C">
            <w:pPr>
              <w:tabs>
                <w:tab w:val="decimal" w:pos="786"/>
              </w:tabs>
              <w:spacing w:line="300" w:lineRule="exact"/>
              <w:rPr>
                <w:rFonts w:ascii="Arial" w:hAnsi="Arial" w:cs="Arial"/>
                <w:sz w:val="16"/>
                <w:szCs w:val="16"/>
                <w:lang w:val="en-GB" w:eastAsia="en-GB"/>
              </w:rPr>
            </w:pPr>
          </w:p>
        </w:tc>
        <w:tc>
          <w:tcPr>
            <w:tcW w:w="1080" w:type="dxa"/>
            <w:noWrap/>
          </w:tcPr>
          <w:p w14:paraId="47772267" w14:textId="77777777" w:rsidR="0089704E" w:rsidRPr="00451CC9" w:rsidRDefault="0089704E" w:rsidP="00763A1C">
            <w:pPr>
              <w:tabs>
                <w:tab w:val="decimal" w:pos="786"/>
              </w:tabs>
              <w:spacing w:line="300" w:lineRule="exact"/>
              <w:rPr>
                <w:rFonts w:ascii="Arial" w:hAnsi="Arial" w:cs="Arial"/>
                <w:sz w:val="16"/>
                <w:szCs w:val="16"/>
                <w:lang w:val="en-GB" w:eastAsia="en-GB"/>
              </w:rPr>
            </w:pPr>
          </w:p>
        </w:tc>
        <w:tc>
          <w:tcPr>
            <w:tcW w:w="1080" w:type="dxa"/>
            <w:noWrap/>
          </w:tcPr>
          <w:p w14:paraId="406FA1D5" w14:textId="77777777" w:rsidR="0089704E" w:rsidRPr="00451CC9" w:rsidRDefault="0089704E" w:rsidP="00763A1C">
            <w:pPr>
              <w:tabs>
                <w:tab w:val="decimal" w:pos="786"/>
              </w:tabs>
              <w:spacing w:line="300" w:lineRule="exact"/>
              <w:rPr>
                <w:rFonts w:ascii="Arial" w:hAnsi="Arial" w:cs="Arial"/>
                <w:sz w:val="16"/>
                <w:szCs w:val="16"/>
                <w:lang w:val="en-GB" w:eastAsia="en-GB"/>
              </w:rPr>
            </w:pPr>
          </w:p>
        </w:tc>
        <w:tc>
          <w:tcPr>
            <w:tcW w:w="1080" w:type="dxa"/>
            <w:noWrap/>
          </w:tcPr>
          <w:p w14:paraId="15A04F1C" w14:textId="77777777" w:rsidR="0089704E" w:rsidRPr="00451CC9" w:rsidRDefault="0089704E" w:rsidP="00763A1C">
            <w:pPr>
              <w:tabs>
                <w:tab w:val="decimal" w:pos="786"/>
              </w:tabs>
              <w:spacing w:line="300" w:lineRule="exact"/>
              <w:rPr>
                <w:rFonts w:ascii="Arial" w:hAnsi="Arial" w:cs="Arial"/>
                <w:sz w:val="16"/>
                <w:szCs w:val="16"/>
                <w:lang w:val="en-GB" w:eastAsia="en-GB"/>
              </w:rPr>
            </w:pPr>
          </w:p>
        </w:tc>
      </w:tr>
      <w:tr w:rsidR="00637C53" w:rsidRPr="00451CC9" w14:paraId="650BB5AE" w14:textId="77777777" w:rsidTr="00B90BB8">
        <w:trPr>
          <w:trHeight w:val="20"/>
        </w:trPr>
        <w:tc>
          <w:tcPr>
            <w:tcW w:w="3690" w:type="dxa"/>
            <w:noWrap/>
            <w:vAlign w:val="bottom"/>
            <w:hideMark/>
          </w:tcPr>
          <w:p w14:paraId="38A3080A" w14:textId="5AD7FAA9" w:rsidR="00637C53" w:rsidRPr="00451CC9" w:rsidRDefault="00637C53" w:rsidP="00637C53">
            <w:pPr>
              <w:spacing w:line="300" w:lineRule="exact"/>
              <w:ind w:left="161" w:hanging="11"/>
              <w:rPr>
                <w:rFonts w:ascii="Arial" w:hAnsi="Arial" w:cs="Arial"/>
                <w:sz w:val="16"/>
                <w:szCs w:val="16"/>
                <w:lang w:val="en-GB" w:eastAsia="en-GB"/>
              </w:rPr>
            </w:pPr>
            <w:r w:rsidRPr="00451CC9">
              <w:rPr>
                <w:rFonts w:ascii="Arial" w:hAnsi="Arial" w:cs="Arial"/>
                <w:sz w:val="16"/>
                <w:szCs w:val="16"/>
                <w:lang w:val="en-GB" w:eastAsia="en-GB"/>
              </w:rPr>
              <w:t>Reinsurance contract assets</w:t>
            </w:r>
          </w:p>
        </w:tc>
        <w:tc>
          <w:tcPr>
            <w:tcW w:w="1080" w:type="dxa"/>
            <w:noWrap/>
            <w:vAlign w:val="bottom"/>
          </w:tcPr>
          <w:p w14:paraId="61782991" w14:textId="7BB62EE8" w:rsidR="00637C53" w:rsidRPr="00451CC9" w:rsidRDefault="00637C53" w:rsidP="00637C53">
            <w:pPr>
              <w:tabs>
                <w:tab w:val="decimal" w:pos="786"/>
              </w:tabs>
              <w:spacing w:line="300" w:lineRule="exact"/>
              <w:rPr>
                <w:rFonts w:ascii="Arial" w:hAnsi="Arial" w:cs="Arial"/>
                <w:sz w:val="16"/>
                <w:szCs w:val="16"/>
                <w:lang w:val="en-GB" w:eastAsia="en-GB"/>
              </w:rPr>
            </w:pPr>
            <w:r w:rsidRPr="00451CC9">
              <w:rPr>
                <w:rFonts w:ascii="Arial" w:hAnsi="Arial" w:cs="Arial"/>
                <w:sz w:val="16"/>
                <w:szCs w:val="16"/>
                <w:lang w:val="en-GB" w:eastAsia="en-GB"/>
              </w:rPr>
              <w:t>1,306,604</w:t>
            </w:r>
          </w:p>
        </w:tc>
        <w:tc>
          <w:tcPr>
            <w:tcW w:w="1080" w:type="dxa"/>
            <w:noWrap/>
            <w:vAlign w:val="bottom"/>
          </w:tcPr>
          <w:p w14:paraId="59DF99E2" w14:textId="06555B97" w:rsidR="00637C53" w:rsidRPr="00451CC9" w:rsidRDefault="00637C53" w:rsidP="00637C53">
            <w:pPr>
              <w:tabs>
                <w:tab w:val="decimal" w:pos="786"/>
              </w:tabs>
              <w:spacing w:line="300" w:lineRule="exact"/>
              <w:rPr>
                <w:rFonts w:ascii="Arial" w:hAnsi="Arial" w:cs="Arial"/>
                <w:sz w:val="16"/>
                <w:szCs w:val="16"/>
                <w:lang w:val="en-GB" w:eastAsia="en-GB"/>
              </w:rPr>
            </w:pPr>
            <w:r w:rsidRPr="00451CC9">
              <w:rPr>
                <w:rFonts w:ascii="Arial" w:hAnsi="Arial" w:cs="Arial"/>
                <w:sz w:val="16"/>
                <w:szCs w:val="16"/>
                <w:lang w:val="en-GB" w:eastAsia="en-GB"/>
              </w:rPr>
              <w:t>1,691</w:t>
            </w:r>
          </w:p>
        </w:tc>
        <w:tc>
          <w:tcPr>
            <w:tcW w:w="1080" w:type="dxa"/>
            <w:vAlign w:val="bottom"/>
          </w:tcPr>
          <w:p w14:paraId="721F56C1" w14:textId="1558BF8C" w:rsidR="00637C53" w:rsidRPr="00451CC9" w:rsidRDefault="00637C53" w:rsidP="00637C53">
            <w:pPr>
              <w:tabs>
                <w:tab w:val="decimal" w:pos="786"/>
              </w:tabs>
              <w:spacing w:line="300" w:lineRule="exact"/>
              <w:rPr>
                <w:rFonts w:ascii="Arial" w:hAnsi="Arial" w:cs="Arial"/>
                <w:sz w:val="16"/>
                <w:szCs w:val="16"/>
                <w:lang w:val="en-GB" w:eastAsia="en-GB"/>
              </w:rPr>
            </w:pPr>
            <w:r w:rsidRPr="00451CC9">
              <w:rPr>
                <w:rFonts w:ascii="Arial" w:hAnsi="Arial" w:cs="Arial"/>
                <w:sz w:val="16"/>
                <w:szCs w:val="16"/>
                <w:lang w:val="en-GB" w:eastAsia="en-GB"/>
              </w:rPr>
              <w:t>1,378,730</w:t>
            </w:r>
          </w:p>
        </w:tc>
        <w:tc>
          <w:tcPr>
            <w:tcW w:w="1080" w:type="dxa"/>
            <w:noWrap/>
            <w:vAlign w:val="bottom"/>
          </w:tcPr>
          <w:p w14:paraId="37501A48" w14:textId="42309B81" w:rsidR="00637C53" w:rsidRPr="00451CC9" w:rsidRDefault="00637C53" w:rsidP="00637C53">
            <w:pPr>
              <w:tabs>
                <w:tab w:val="decimal" w:pos="786"/>
              </w:tabs>
              <w:spacing w:line="300" w:lineRule="exact"/>
              <w:rPr>
                <w:rFonts w:ascii="Arial" w:hAnsi="Arial" w:cs="Arial"/>
                <w:sz w:val="16"/>
                <w:szCs w:val="16"/>
                <w:lang w:val="en-GB" w:eastAsia="en-GB"/>
              </w:rPr>
            </w:pPr>
            <w:r w:rsidRPr="00451CC9">
              <w:rPr>
                <w:rFonts w:ascii="Arial" w:hAnsi="Arial" w:cs="Arial"/>
                <w:sz w:val="16"/>
                <w:szCs w:val="16"/>
                <w:lang w:val="en-GB" w:eastAsia="en-GB"/>
              </w:rPr>
              <w:t>9,258,214</w:t>
            </w:r>
          </w:p>
        </w:tc>
        <w:tc>
          <w:tcPr>
            <w:tcW w:w="1080" w:type="dxa"/>
            <w:noWrap/>
            <w:vAlign w:val="bottom"/>
          </w:tcPr>
          <w:p w14:paraId="170D12DA" w14:textId="3CC0CE81" w:rsidR="00637C53" w:rsidRPr="00451CC9" w:rsidRDefault="00637C53" w:rsidP="00637C53">
            <w:pPr>
              <w:tabs>
                <w:tab w:val="decimal" w:pos="786"/>
              </w:tabs>
              <w:spacing w:line="300" w:lineRule="exact"/>
              <w:rPr>
                <w:rFonts w:ascii="Arial" w:hAnsi="Arial" w:cs="Arial"/>
                <w:sz w:val="16"/>
                <w:szCs w:val="16"/>
                <w:lang w:val="en-GB" w:eastAsia="en-GB"/>
              </w:rPr>
            </w:pPr>
            <w:r w:rsidRPr="00451CC9">
              <w:rPr>
                <w:rFonts w:ascii="Arial" w:hAnsi="Arial" w:cs="Arial"/>
                <w:sz w:val="16"/>
                <w:szCs w:val="16"/>
                <w:lang w:val="en-GB" w:eastAsia="en-GB"/>
              </w:rPr>
              <w:t>66,370</w:t>
            </w:r>
          </w:p>
        </w:tc>
        <w:tc>
          <w:tcPr>
            <w:tcW w:w="1080" w:type="dxa"/>
            <w:noWrap/>
            <w:vAlign w:val="bottom"/>
          </w:tcPr>
          <w:p w14:paraId="6B98EEBD" w14:textId="7683C8D5" w:rsidR="00637C53" w:rsidRPr="00451CC9" w:rsidRDefault="00637C53" w:rsidP="00637C53">
            <w:pPr>
              <w:tabs>
                <w:tab w:val="decimal" w:pos="786"/>
              </w:tabs>
              <w:spacing w:line="300" w:lineRule="exact"/>
              <w:rPr>
                <w:rFonts w:ascii="Arial" w:hAnsi="Arial" w:cs="Arial"/>
                <w:sz w:val="16"/>
                <w:szCs w:val="16"/>
                <w:lang w:val="en-GB" w:eastAsia="en-GB"/>
              </w:rPr>
            </w:pPr>
            <w:r w:rsidRPr="00451CC9">
              <w:rPr>
                <w:rFonts w:ascii="Arial" w:hAnsi="Arial" w:cs="Arial"/>
                <w:sz w:val="16"/>
                <w:szCs w:val="16"/>
                <w:lang w:val="en-GB" w:eastAsia="en-GB"/>
              </w:rPr>
              <w:t>12,011,609</w:t>
            </w:r>
          </w:p>
        </w:tc>
      </w:tr>
      <w:tr w:rsidR="00637C53" w:rsidRPr="00451CC9" w14:paraId="73A53C4D" w14:textId="77777777" w:rsidTr="00B90BB8">
        <w:trPr>
          <w:trHeight w:val="20"/>
        </w:trPr>
        <w:tc>
          <w:tcPr>
            <w:tcW w:w="3690" w:type="dxa"/>
            <w:noWrap/>
            <w:vAlign w:val="bottom"/>
            <w:hideMark/>
          </w:tcPr>
          <w:p w14:paraId="0D45B925" w14:textId="72AD111A" w:rsidR="00637C53" w:rsidRPr="00451CC9" w:rsidRDefault="00637C53" w:rsidP="00637C53">
            <w:pPr>
              <w:spacing w:line="300" w:lineRule="exact"/>
              <w:ind w:left="161" w:hanging="11"/>
              <w:rPr>
                <w:rFonts w:ascii="Arial" w:hAnsi="Arial" w:cs="Arial"/>
                <w:sz w:val="16"/>
                <w:szCs w:val="16"/>
                <w:lang w:val="en-GB" w:eastAsia="en-GB"/>
              </w:rPr>
            </w:pPr>
            <w:r w:rsidRPr="00451CC9">
              <w:rPr>
                <w:rFonts w:ascii="Arial" w:hAnsi="Arial" w:cs="Arial"/>
                <w:sz w:val="16"/>
                <w:szCs w:val="16"/>
                <w:lang w:val="en-GB" w:eastAsia="en-GB"/>
              </w:rPr>
              <w:t>Reinsurance contract liabilities</w:t>
            </w:r>
          </w:p>
        </w:tc>
        <w:tc>
          <w:tcPr>
            <w:tcW w:w="1080" w:type="dxa"/>
            <w:noWrap/>
            <w:vAlign w:val="bottom"/>
          </w:tcPr>
          <w:p w14:paraId="46DC6741" w14:textId="33A7C1C6" w:rsidR="00637C53" w:rsidRPr="00451CC9" w:rsidRDefault="00637C53" w:rsidP="00637C53">
            <w:pPr>
              <w:pBdr>
                <w:bottom w:val="single" w:sz="4" w:space="1" w:color="auto"/>
              </w:pBdr>
              <w:tabs>
                <w:tab w:val="decimal" w:pos="786"/>
              </w:tabs>
              <w:spacing w:line="300" w:lineRule="exact"/>
              <w:rPr>
                <w:rFonts w:ascii="Arial" w:hAnsi="Arial" w:cs="Arial"/>
                <w:sz w:val="16"/>
                <w:szCs w:val="16"/>
                <w:lang w:val="en-GB" w:eastAsia="en-GB"/>
              </w:rPr>
            </w:pPr>
            <w:r w:rsidRPr="00451CC9">
              <w:rPr>
                <w:rFonts w:ascii="Arial" w:hAnsi="Arial" w:cs="Arial"/>
                <w:sz w:val="16"/>
                <w:szCs w:val="16"/>
                <w:lang w:val="en-GB" w:eastAsia="en-GB"/>
              </w:rPr>
              <w:t>-</w:t>
            </w:r>
          </w:p>
        </w:tc>
        <w:tc>
          <w:tcPr>
            <w:tcW w:w="1080" w:type="dxa"/>
            <w:noWrap/>
            <w:vAlign w:val="bottom"/>
          </w:tcPr>
          <w:p w14:paraId="107205E7" w14:textId="2E85E8A6" w:rsidR="00637C53" w:rsidRPr="00451CC9" w:rsidRDefault="00637C53" w:rsidP="00637C53">
            <w:pPr>
              <w:pBdr>
                <w:bottom w:val="single" w:sz="4" w:space="1" w:color="auto"/>
              </w:pBdr>
              <w:tabs>
                <w:tab w:val="decimal" w:pos="786"/>
              </w:tabs>
              <w:spacing w:line="300" w:lineRule="exact"/>
              <w:rPr>
                <w:rFonts w:ascii="Arial" w:hAnsi="Arial" w:cs="Arial"/>
                <w:sz w:val="16"/>
                <w:szCs w:val="16"/>
                <w:lang w:val="en-GB" w:eastAsia="en-GB"/>
              </w:rPr>
            </w:pPr>
            <w:r w:rsidRPr="00451CC9">
              <w:rPr>
                <w:rFonts w:ascii="Arial" w:hAnsi="Arial" w:cs="Arial"/>
                <w:sz w:val="16"/>
                <w:szCs w:val="16"/>
                <w:lang w:val="en-GB" w:eastAsia="en-GB"/>
              </w:rPr>
              <w:t>-</w:t>
            </w:r>
          </w:p>
        </w:tc>
        <w:tc>
          <w:tcPr>
            <w:tcW w:w="1080" w:type="dxa"/>
            <w:vAlign w:val="bottom"/>
          </w:tcPr>
          <w:p w14:paraId="015927DE" w14:textId="09899CC0" w:rsidR="00637C53" w:rsidRPr="00451CC9" w:rsidRDefault="00637C53" w:rsidP="00637C53">
            <w:pPr>
              <w:pBdr>
                <w:bottom w:val="single" w:sz="4" w:space="1" w:color="auto"/>
              </w:pBdr>
              <w:tabs>
                <w:tab w:val="decimal" w:pos="786"/>
              </w:tabs>
              <w:spacing w:line="300" w:lineRule="exact"/>
              <w:rPr>
                <w:rFonts w:ascii="Arial" w:hAnsi="Arial" w:cs="Arial"/>
                <w:sz w:val="16"/>
                <w:szCs w:val="16"/>
                <w:lang w:val="en-GB" w:eastAsia="en-GB"/>
              </w:rPr>
            </w:pPr>
            <w:r w:rsidRPr="00451CC9">
              <w:rPr>
                <w:rFonts w:ascii="Arial" w:hAnsi="Arial" w:cs="Arial"/>
                <w:sz w:val="16"/>
                <w:szCs w:val="16"/>
                <w:lang w:val="en-GB" w:eastAsia="en-GB"/>
              </w:rPr>
              <w:t>-</w:t>
            </w:r>
          </w:p>
        </w:tc>
        <w:tc>
          <w:tcPr>
            <w:tcW w:w="1080" w:type="dxa"/>
            <w:noWrap/>
            <w:vAlign w:val="bottom"/>
          </w:tcPr>
          <w:p w14:paraId="545B24EC" w14:textId="1BC10352" w:rsidR="00637C53" w:rsidRPr="00451CC9" w:rsidRDefault="00637C53" w:rsidP="00637C53">
            <w:pPr>
              <w:pBdr>
                <w:bottom w:val="single" w:sz="4" w:space="1" w:color="auto"/>
              </w:pBdr>
              <w:tabs>
                <w:tab w:val="decimal" w:pos="786"/>
              </w:tabs>
              <w:spacing w:line="300" w:lineRule="exact"/>
              <w:rPr>
                <w:rFonts w:ascii="Arial" w:hAnsi="Arial" w:cs="Arial"/>
                <w:sz w:val="16"/>
                <w:szCs w:val="16"/>
                <w:lang w:val="en-GB" w:eastAsia="en-GB"/>
              </w:rPr>
            </w:pPr>
            <w:r w:rsidRPr="00451CC9">
              <w:rPr>
                <w:rFonts w:ascii="Arial" w:hAnsi="Arial" w:cs="Arial"/>
                <w:sz w:val="16"/>
                <w:szCs w:val="16"/>
                <w:lang w:val="en-GB" w:eastAsia="en-GB"/>
              </w:rPr>
              <w:t>-</w:t>
            </w:r>
          </w:p>
        </w:tc>
        <w:tc>
          <w:tcPr>
            <w:tcW w:w="1080" w:type="dxa"/>
            <w:noWrap/>
            <w:vAlign w:val="bottom"/>
          </w:tcPr>
          <w:p w14:paraId="47A45132" w14:textId="317AEF5B" w:rsidR="00637C53" w:rsidRPr="00451CC9" w:rsidRDefault="00637C53" w:rsidP="00637C53">
            <w:pPr>
              <w:pBdr>
                <w:bottom w:val="single" w:sz="4" w:space="1" w:color="auto"/>
              </w:pBdr>
              <w:tabs>
                <w:tab w:val="decimal" w:pos="786"/>
              </w:tabs>
              <w:spacing w:line="300" w:lineRule="exact"/>
              <w:rPr>
                <w:rFonts w:ascii="Arial" w:hAnsi="Arial" w:cs="Arial"/>
                <w:sz w:val="16"/>
                <w:szCs w:val="16"/>
                <w:lang w:val="en-GB" w:eastAsia="en-GB"/>
              </w:rPr>
            </w:pPr>
            <w:r w:rsidRPr="00451CC9">
              <w:rPr>
                <w:rFonts w:ascii="Arial" w:hAnsi="Arial" w:cs="Arial"/>
                <w:sz w:val="16"/>
                <w:szCs w:val="16"/>
                <w:lang w:val="en-GB" w:eastAsia="en-GB"/>
              </w:rPr>
              <w:t>-</w:t>
            </w:r>
          </w:p>
        </w:tc>
        <w:tc>
          <w:tcPr>
            <w:tcW w:w="1080" w:type="dxa"/>
            <w:noWrap/>
            <w:vAlign w:val="bottom"/>
          </w:tcPr>
          <w:p w14:paraId="05CBB9D8" w14:textId="4E6B8505" w:rsidR="00637C53" w:rsidRPr="00451CC9" w:rsidRDefault="00637C53" w:rsidP="00637C53">
            <w:pPr>
              <w:pBdr>
                <w:bottom w:val="single" w:sz="4" w:space="1" w:color="auto"/>
              </w:pBdr>
              <w:tabs>
                <w:tab w:val="decimal" w:pos="786"/>
              </w:tabs>
              <w:spacing w:line="300" w:lineRule="exact"/>
              <w:rPr>
                <w:rFonts w:ascii="Arial" w:hAnsi="Arial" w:cs="Arial"/>
                <w:sz w:val="16"/>
                <w:szCs w:val="16"/>
                <w:lang w:val="en-GB" w:eastAsia="en-GB"/>
              </w:rPr>
            </w:pPr>
            <w:r w:rsidRPr="00451CC9">
              <w:rPr>
                <w:rFonts w:ascii="Arial" w:hAnsi="Arial" w:cs="Arial"/>
                <w:sz w:val="16"/>
                <w:szCs w:val="16"/>
                <w:lang w:val="en-GB" w:eastAsia="en-GB"/>
              </w:rPr>
              <w:t>-</w:t>
            </w:r>
          </w:p>
        </w:tc>
      </w:tr>
      <w:tr w:rsidR="00637C53" w:rsidRPr="00451CC9" w14:paraId="11731B55" w14:textId="77777777" w:rsidTr="00B90BB8">
        <w:trPr>
          <w:trHeight w:val="20"/>
        </w:trPr>
        <w:tc>
          <w:tcPr>
            <w:tcW w:w="3690" w:type="dxa"/>
            <w:noWrap/>
            <w:vAlign w:val="bottom"/>
            <w:hideMark/>
          </w:tcPr>
          <w:p w14:paraId="250755F4" w14:textId="77777777" w:rsidR="00637C53" w:rsidRPr="00451CC9" w:rsidRDefault="00637C53" w:rsidP="00637C53">
            <w:pPr>
              <w:spacing w:line="300" w:lineRule="exact"/>
              <w:ind w:left="161" w:hanging="161"/>
              <w:rPr>
                <w:rFonts w:ascii="Arial" w:hAnsi="Arial" w:cs="Arial"/>
                <w:b/>
                <w:bCs/>
                <w:sz w:val="16"/>
                <w:szCs w:val="16"/>
                <w:lang w:val="en-GB" w:eastAsia="en-GB"/>
              </w:rPr>
            </w:pPr>
            <w:r w:rsidRPr="00451CC9">
              <w:rPr>
                <w:rFonts w:ascii="Arial" w:hAnsi="Arial" w:cs="Arial"/>
                <w:b/>
                <w:bCs/>
                <w:sz w:val="16"/>
                <w:szCs w:val="16"/>
                <w:lang w:val="en-GB" w:eastAsia="en-GB"/>
              </w:rPr>
              <w:t>Net beginning balance</w:t>
            </w:r>
          </w:p>
        </w:tc>
        <w:tc>
          <w:tcPr>
            <w:tcW w:w="1080" w:type="dxa"/>
            <w:noWrap/>
            <w:vAlign w:val="bottom"/>
          </w:tcPr>
          <w:p w14:paraId="25792E69" w14:textId="24182D4E" w:rsidR="00637C53" w:rsidRPr="00451CC9" w:rsidRDefault="00637C53" w:rsidP="00637C53">
            <w:pPr>
              <w:pBdr>
                <w:bottom w:val="single" w:sz="4" w:space="1" w:color="auto"/>
              </w:pBdr>
              <w:tabs>
                <w:tab w:val="decimal" w:pos="786"/>
              </w:tabs>
              <w:spacing w:line="300" w:lineRule="exact"/>
              <w:rPr>
                <w:rFonts w:ascii="Arial" w:hAnsi="Arial" w:cs="Arial"/>
                <w:b/>
                <w:bCs/>
                <w:sz w:val="16"/>
                <w:szCs w:val="16"/>
                <w:lang w:val="en-GB" w:eastAsia="en-GB"/>
              </w:rPr>
            </w:pPr>
            <w:r w:rsidRPr="00451CC9">
              <w:rPr>
                <w:rFonts w:ascii="Arial" w:hAnsi="Arial" w:cs="Arial"/>
                <w:b/>
                <w:bCs/>
                <w:sz w:val="16"/>
                <w:szCs w:val="16"/>
                <w:lang w:val="en-GB" w:eastAsia="en-GB"/>
              </w:rPr>
              <w:t>1,306,604</w:t>
            </w:r>
          </w:p>
        </w:tc>
        <w:tc>
          <w:tcPr>
            <w:tcW w:w="1080" w:type="dxa"/>
            <w:noWrap/>
            <w:vAlign w:val="bottom"/>
          </w:tcPr>
          <w:p w14:paraId="34F63189" w14:textId="59F60F4C" w:rsidR="00637C53" w:rsidRPr="00451CC9" w:rsidRDefault="00637C53" w:rsidP="00637C53">
            <w:pPr>
              <w:pBdr>
                <w:bottom w:val="single" w:sz="4" w:space="1" w:color="auto"/>
              </w:pBdr>
              <w:tabs>
                <w:tab w:val="decimal" w:pos="786"/>
              </w:tabs>
              <w:spacing w:line="300" w:lineRule="exact"/>
              <w:rPr>
                <w:rFonts w:ascii="Arial" w:hAnsi="Arial" w:cs="Arial"/>
                <w:b/>
                <w:bCs/>
                <w:sz w:val="16"/>
                <w:szCs w:val="16"/>
                <w:lang w:val="en-GB" w:eastAsia="en-GB"/>
              </w:rPr>
            </w:pPr>
            <w:r w:rsidRPr="00451CC9">
              <w:rPr>
                <w:rFonts w:ascii="Arial" w:hAnsi="Arial" w:cs="Arial"/>
                <w:b/>
                <w:bCs/>
                <w:sz w:val="16"/>
                <w:szCs w:val="16"/>
                <w:lang w:val="en-GB" w:eastAsia="en-GB"/>
              </w:rPr>
              <w:t>1,691</w:t>
            </w:r>
          </w:p>
        </w:tc>
        <w:tc>
          <w:tcPr>
            <w:tcW w:w="1080" w:type="dxa"/>
            <w:vAlign w:val="bottom"/>
          </w:tcPr>
          <w:p w14:paraId="63D721DE" w14:textId="0775C681" w:rsidR="00637C53" w:rsidRPr="00451CC9" w:rsidRDefault="00637C53" w:rsidP="00637C53">
            <w:pPr>
              <w:pBdr>
                <w:bottom w:val="single" w:sz="4" w:space="1" w:color="auto"/>
              </w:pBdr>
              <w:tabs>
                <w:tab w:val="decimal" w:pos="786"/>
              </w:tabs>
              <w:spacing w:line="300" w:lineRule="exact"/>
              <w:rPr>
                <w:rFonts w:ascii="Arial" w:hAnsi="Arial" w:cs="Arial"/>
                <w:b/>
                <w:bCs/>
                <w:sz w:val="16"/>
                <w:szCs w:val="16"/>
                <w:lang w:val="en-GB" w:eastAsia="en-GB"/>
              </w:rPr>
            </w:pPr>
            <w:r w:rsidRPr="00451CC9">
              <w:rPr>
                <w:rFonts w:ascii="Arial" w:hAnsi="Arial" w:cs="Arial"/>
                <w:b/>
                <w:bCs/>
                <w:sz w:val="16"/>
                <w:szCs w:val="16"/>
                <w:lang w:val="en-GB" w:eastAsia="en-GB"/>
              </w:rPr>
              <w:t>1,378,730</w:t>
            </w:r>
          </w:p>
        </w:tc>
        <w:tc>
          <w:tcPr>
            <w:tcW w:w="1080" w:type="dxa"/>
            <w:noWrap/>
            <w:vAlign w:val="bottom"/>
          </w:tcPr>
          <w:p w14:paraId="4F3B3E54" w14:textId="427E97A7" w:rsidR="00637C53" w:rsidRPr="00451CC9" w:rsidRDefault="00637C53" w:rsidP="00637C53">
            <w:pPr>
              <w:pBdr>
                <w:bottom w:val="single" w:sz="4" w:space="1" w:color="auto"/>
              </w:pBdr>
              <w:tabs>
                <w:tab w:val="decimal" w:pos="786"/>
              </w:tabs>
              <w:spacing w:line="300" w:lineRule="exact"/>
              <w:rPr>
                <w:rFonts w:ascii="Arial" w:hAnsi="Arial" w:cs="Arial"/>
                <w:b/>
                <w:bCs/>
                <w:sz w:val="16"/>
                <w:szCs w:val="16"/>
                <w:lang w:val="en-GB" w:eastAsia="en-GB"/>
              </w:rPr>
            </w:pPr>
            <w:r w:rsidRPr="00451CC9">
              <w:rPr>
                <w:rFonts w:ascii="Arial" w:hAnsi="Arial" w:cs="Arial"/>
                <w:b/>
                <w:bCs/>
                <w:sz w:val="16"/>
                <w:szCs w:val="16"/>
                <w:lang w:val="en-GB" w:eastAsia="en-GB"/>
              </w:rPr>
              <w:t>9,258,214</w:t>
            </w:r>
          </w:p>
        </w:tc>
        <w:tc>
          <w:tcPr>
            <w:tcW w:w="1080" w:type="dxa"/>
            <w:noWrap/>
            <w:vAlign w:val="bottom"/>
          </w:tcPr>
          <w:p w14:paraId="2ED2FFF2" w14:textId="6B587804" w:rsidR="00637C53" w:rsidRPr="00451CC9" w:rsidRDefault="00637C53" w:rsidP="00637C53">
            <w:pPr>
              <w:pBdr>
                <w:bottom w:val="single" w:sz="4" w:space="1" w:color="auto"/>
              </w:pBdr>
              <w:tabs>
                <w:tab w:val="decimal" w:pos="786"/>
              </w:tabs>
              <w:spacing w:line="300" w:lineRule="exact"/>
              <w:rPr>
                <w:rFonts w:ascii="Arial" w:hAnsi="Arial" w:cs="Arial"/>
                <w:b/>
                <w:bCs/>
                <w:sz w:val="16"/>
                <w:szCs w:val="16"/>
                <w:lang w:val="en-GB" w:eastAsia="en-GB"/>
              </w:rPr>
            </w:pPr>
            <w:r w:rsidRPr="00451CC9">
              <w:rPr>
                <w:rFonts w:ascii="Arial" w:hAnsi="Arial" w:cs="Arial"/>
                <w:b/>
                <w:bCs/>
                <w:sz w:val="16"/>
                <w:szCs w:val="16"/>
                <w:lang w:val="en-GB" w:eastAsia="en-GB"/>
              </w:rPr>
              <w:t>66,370</w:t>
            </w:r>
          </w:p>
        </w:tc>
        <w:tc>
          <w:tcPr>
            <w:tcW w:w="1080" w:type="dxa"/>
            <w:noWrap/>
            <w:vAlign w:val="bottom"/>
          </w:tcPr>
          <w:p w14:paraId="6FB1C22D" w14:textId="1381DB4D" w:rsidR="00637C53" w:rsidRPr="00451CC9" w:rsidRDefault="00637C53" w:rsidP="00637C53">
            <w:pPr>
              <w:pBdr>
                <w:bottom w:val="single" w:sz="4" w:space="1" w:color="auto"/>
              </w:pBdr>
              <w:tabs>
                <w:tab w:val="decimal" w:pos="786"/>
              </w:tabs>
              <w:spacing w:line="300" w:lineRule="exact"/>
              <w:rPr>
                <w:rFonts w:ascii="Arial" w:hAnsi="Arial" w:cs="Arial"/>
                <w:b/>
                <w:bCs/>
                <w:sz w:val="16"/>
                <w:szCs w:val="16"/>
                <w:lang w:val="en-GB" w:eastAsia="en-GB"/>
              </w:rPr>
            </w:pPr>
            <w:r w:rsidRPr="00451CC9">
              <w:rPr>
                <w:rFonts w:ascii="Arial" w:hAnsi="Arial" w:cs="Arial"/>
                <w:b/>
                <w:bCs/>
                <w:sz w:val="16"/>
                <w:szCs w:val="16"/>
                <w:lang w:val="en-GB" w:eastAsia="en-GB"/>
              </w:rPr>
              <w:t>12,011,609</w:t>
            </w:r>
          </w:p>
        </w:tc>
      </w:tr>
      <w:tr w:rsidR="00637C53" w:rsidRPr="00451CC9" w14:paraId="08C6E4E0" w14:textId="77777777" w:rsidTr="00CB7DE1">
        <w:trPr>
          <w:trHeight w:val="20"/>
        </w:trPr>
        <w:tc>
          <w:tcPr>
            <w:tcW w:w="3690" w:type="dxa"/>
            <w:noWrap/>
            <w:vAlign w:val="bottom"/>
          </w:tcPr>
          <w:p w14:paraId="07EC3D69" w14:textId="77777777" w:rsidR="00637C53" w:rsidRPr="00451CC9" w:rsidRDefault="00637C53" w:rsidP="00637C53">
            <w:pPr>
              <w:spacing w:line="300" w:lineRule="exact"/>
              <w:ind w:left="161" w:hanging="161"/>
              <w:rPr>
                <w:rFonts w:ascii="Arial" w:hAnsi="Arial" w:cs="Arial"/>
                <w:b/>
                <w:bCs/>
                <w:sz w:val="16"/>
                <w:szCs w:val="16"/>
                <w:cs/>
                <w:lang w:val="en-GB" w:eastAsia="en-GB"/>
              </w:rPr>
            </w:pPr>
          </w:p>
        </w:tc>
        <w:tc>
          <w:tcPr>
            <w:tcW w:w="1080" w:type="dxa"/>
            <w:noWrap/>
            <w:vAlign w:val="bottom"/>
          </w:tcPr>
          <w:p w14:paraId="0CFC9B19" w14:textId="77777777" w:rsidR="00637C53" w:rsidRPr="00451CC9" w:rsidRDefault="00637C53" w:rsidP="00637C53">
            <w:pPr>
              <w:tabs>
                <w:tab w:val="decimal" w:pos="786"/>
              </w:tabs>
              <w:spacing w:line="300" w:lineRule="exact"/>
              <w:rPr>
                <w:rFonts w:ascii="Arial" w:hAnsi="Arial" w:cs="Arial"/>
                <w:sz w:val="16"/>
                <w:szCs w:val="16"/>
                <w:cs/>
                <w:lang w:val="en-GB" w:eastAsia="en-GB"/>
              </w:rPr>
            </w:pPr>
          </w:p>
        </w:tc>
        <w:tc>
          <w:tcPr>
            <w:tcW w:w="1080" w:type="dxa"/>
            <w:noWrap/>
            <w:vAlign w:val="bottom"/>
          </w:tcPr>
          <w:p w14:paraId="51D6B92A" w14:textId="77777777" w:rsidR="00637C53" w:rsidRPr="00451CC9" w:rsidRDefault="00637C53" w:rsidP="00637C53">
            <w:pPr>
              <w:tabs>
                <w:tab w:val="decimal" w:pos="786"/>
              </w:tabs>
              <w:spacing w:line="300" w:lineRule="exact"/>
              <w:rPr>
                <w:rFonts w:ascii="Arial" w:hAnsi="Arial" w:cs="Arial"/>
                <w:sz w:val="16"/>
                <w:szCs w:val="16"/>
                <w:cs/>
                <w:lang w:val="en-GB" w:eastAsia="en-GB"/>
              </w:rPr>
            </w:pPr>
          </w:p>
        </w:tc>
        <w:tc>
          <w:tcPr>
            <w:tcW w:w="1080" w:type="dxa"/>
            <w:vAlign w:val="bottom"/>
          </w:tcPr>
          <w:p w14:paraId="358A6B1B" w14:textId="77777777" w:rsidR="00637C53" w:rsidRPr="00451CC9" w:rsidRDefault="00637C53" w:rsidP="00637C53">
            <w:pPr>
              <w:tabs>
                <w:tab w:val="decimal" w:pos="786"/>
              </w:tabs>
              <w:spacing w:line="300" w:lineRule="exact"/>
              <w:rPr>
                <w:rFonts w:ascii="Arial" w:hAnsi="Arial" w:cs="Arial"/>
                <w:sz w:val="16"/>
                <w:szCs w:val="16"/>
                <w:cs/>
                <w:lang w:val="en-GB" w:eastAsia="en-GB"/>
              </w:rPr>
            </w:pPr>
          </w:p>
        </w:tc>
        <w:tc>
          <w:tcPr>
            <w:tcW w:w="1080" w:type="dxa"/>
            <w:noWrap/>
            <w:vAlign w:val="bottom"/>
          </w:tcPr>
          <w:p w14:paraId="1A3BC566" w14:textId="77777777" w:rsidR="00637C53" w:rsidRPr="00451CC9" w:rsidRDefault="00637C53" w:rsidP="00637C53">
            <w:pPr>
              <w:tabs>
                <w:tab w:val="decimal" w:pos="786"/>
              </w:tabs>
              <w:spacing w:line="300" w:lineRule="exact"/>
              <w:rPr>
                <w:rFonts w:ascii="Arial" w:hAnsi="Arial" w:cs="Arial"/>
                <w:sz w:val="16"/>
                <w:szCs w:val="16"/>
                <w:cs/>
                <w:lang w:val="en-GB" w:eastAsia="en-GB"/>
              </w:rPr>
            </w:pPr>
          </w:p>
        </w:tc>
        <w:tc>
          <w:tcPr>
            <w:tcW w:w="1080" w:type="dxa"/>
            <w:noWrap/>
            <w:vAlign w:val="bottom"/>
          </w:tcPr>
          <w:p w14:paraId="0210A4B0" w14:textId="77777777" w:rsidR="00637C53" w:rsidRPr="00451CC9" w:rsidRDefault="00637C53" w:rsidP="00637C53">
            <w:pPr>
              <w:tabs>
                <w:tab w:val="decimal" w:pos="786"/>
              </w:tabs>
              <w:spacing w:line="300" w:lineRule="exact"/>
              <w:rPr>
                <w:rFonts w:ascii="Arial" w:hAnsi="Arial" w:cs="Arial"/>
                <w:sz w:val="16"/>
                <w:szCs w:val="16"/>
                <w:cs/>
                <w:lang w:val="en-GB" w:eastAsia="en-GB"/>
              </w:rPr>
            </w:pPr>
          </w:p>
        </w:tc>
        <w:tc>
          <w:tcPr>
            <w:tcW w:w="1080" w:type="dxa"/>
            <w:noWrap/>
            <w:vAlign w:val="bottom"/>
          </w:tcPr>
          <w:p w14:paraId="538AA41E" w14:textId="77777777" w:rsidR="00637C53" w:rsidRPr="00451CC9" w:rsidRDefault="00637C53" w:rsidP="00637C53">
            <w:pPr>
              <w:tabs>
                <w:tab w:val="decimal" w:pos="786"/>
              </w:tabs>
              <w:spacing w:line="300" w:lineRule="exact"/>
              <w:rPr>
                <w:rFonts w:ascii="Arial" w:hAnsi="Arial" w:cs="Arial"/>
                <w:sz w:val="16"/>
                <w:szCs w:val="16"/>
                <w:cs/>
                <w:lang w:val="en-GB" w:eastAsia="en-GB"/>
              </w:rPr>
            </w:pPr>
          </w:p>
        </w:tc>
      </w:tr>
      <w:tr w:rsidR="00637C53" w:rsidRPr="00451CC9" w14:paraId="014C3DEA" w14:textId="77777777" w:rsidTr="00CB7DE1">
        <w:trPr>
          <w:trHeight w:val="20"/>
        </w:trPr>
        <w:tc>
          <w:tcPr>
            <w:tcW w:w="3690" w:type="dxa"/>
            <w:noWrap/>
            <w:vAlign w:val="bottom"/>
            <w:hideMark/>
          </w:tcPr>
          <w:p w14:paraId="514724EA" w14:textId="77777777" w:rsidR="00637C53" w:rsidRPr="00451CC9" w:rsidRDefault="00637C53" w:rsidP="00637C53">
            <w:pPr>
              <w:spacing w:line="300" w:lineRule="exact"/>
              <w:ind w:left="161" w:hanging="161"/>
              <w:rPr>
                <w:rFonts w:ascii="Arial" w:hAnsi="Arial" w:cs="Arial"/>
                <w:b/>
                <w:bCs/>
                <w:sz w:val="16"/>
                <w:szCs w:val="16"/>
                <w:lang w:val="en-GB" w:eastAsia="en-GB"/>
              </w:rPr>
            </w:pPr>
            <w:r w:rsidRPr="00451CC9">
              <w:rPr>
                <w:rFonts w:ascii="Arial" w:hAnsi="Arial" w:cs="Arial"/>
                <w:b/>
                <w:bCs/>
                <w:sz w:val="16"/>
                <w:szCs w:val="16"/>
                <w:lang w:eastAsia="en-GB"/>
              </w:rPr>
              <w:t xml:space="preserve">Net income (expenses) </w:t>
            </w:r>
          </w:p>
        </w:tc>
        <w:tc>
          <w:tcPr>
            <w:tcW w:w="1080" w:type="dxa"/>
            <w:noWrap/>
            <w:vAlign w:val="bottom"/>
          </w:tcPr>
          <w:p w14:paraId="3160000C" w14:textId="77777777" w:rsidR="00637C53" w:rsidRPr="00451CC9" w:rsidRDefault="00637C53" w:rsidP="00637C53">
            <w:pPr>
              <w:tabs>
                <w:tab w:val="decimal" w:pos="786"/>
              </w:tabs>
              <w:spacing w:line="300" w:lineRule="exact"/>
              <w:rPr>
                <w:rFonts w:ascii="Arial" w:hAnsi="Arial" w:cs="Arial"/>
                <w:sz w:val="16"/>
                <w:szCs w:val="16"/>
                <w:lang w:val="en-GB" w:eastAsia="en-GB"/>
              </w:rPr>
            </w:pPr>
          </w:p>
        </w:tc>
        <w:tc>
          <w:tcPr>
            <w:tcW w:w="1080" w:type="dxa"/>
            <w:noWrap/>
            <w:vAlign w:val="bottom"/>
          </w:tcPr>
          <w:p w14:paraId="4AEE9A6F" w14:textId="77777777" w:rsidR="00637C53" w:rsidRPr="00451CC9" w:rsidRDefault="00637C53" w:rsidP="00637C53">
            <w:pPr>
              <w:tabs>
                <w:tab w:val="decimal" w:pos="786"/>
              </w:tabs>
              <w:spacing w:line="300" w:lineRule="exact"/>
              <w:rPr>
                <w:rFonts w:ascii="Arial" w:hAnsi="Arial" w:cs="Arial"/>
                <w:sz w:val="16"/>
                <w:szCs w:val="16"/>
                <w:lang w:val="en-GB" w:eastAsia="en-GB"/>
              </w:rPr>
            </w:pPr>
          </w:p>
        </w:tc>
        <w:tc>
          <w:tcPr>
            <w:tcW w:w="1080" w:type="dxa"/>
            <w:vAlign w:val="bottom"/>
          </w:tcPr>
          <w:p w14:paraId="3EA77881" w14:textId="77777777" w:rsidR="00637C53" w:rsidRPr="00451CC9" w:rsidRDefault="00637C53" w:rsidP="00637C53">
            <w:pPr>
              <w:tabs>
                <w:tab w:val="decimal" w:pos="786"/>
              </w:tabs>
              <w:spacing w:line="300" w:lineRule="exact"/>
              <w:rPr>
                <w:rFonts w:ascii="Arial" w:hAnsi="Arial" w:cs="Arial"/>
                <w:sz w:val="16"/>
                <w:szCs w:val="16"/>
                <w:lang w:val="en-GB" w:eastAsia="en-GB"/>
              </w:rPr>
            </w:pPr>
          </w:p>
        </w:tc>
        <w:tc>
          <w:tcPr>
            <w:tcW w:w="1080" w:type="dxa"/>
            <w:noWrap/>
            <w:vAlign w:val="bottom"/>
          </w:tcPr>
          <w:p w14:paraId="39C6C115" w14:textId="77777777" w:rsidR="00637C53" w:rsidRPr="00451CC9" w:rsidRDefault="00637C53" w:rsidP="00637C53">
            <w:pPr>
              <w:tabs>
                <w:tab w:val="decimal" w:pos="786"/>
              </w:tabs>
              <w:spacing w:line="300" w:lineRule="exact"/>
              <w:rPr>
                <w:rFonts w:ascii="Arial" w:hAnsi="Arial" w:cs="Arial"/>
                <w:sz w:val="16"/>
                <w:szCs w:val="16"/>
                <w:lang w:val="en-GB" w:eastAsia="en-GB"/>
              </w:rPr>
            </w:pPr>
          </w:p>
        </w:tc>
        <w:tc>
          <w:tcPr>
            <w:tcW w:w="1080" w:type="dxa"/>
            <w:noWrap/>
            <w:vAlign w:val="bottom"/>
          </w:tcPr>
          <w:p w14:paraId="18EA22C4" w14:textId="77777777" w:rsidR="00637C53" w:rsidRPr="00451CC9" w:rsidRDefault="00637C53" w:rsidP="00637C53">
            <w:pPr>
              <w:tabs>
                <w:tab w:val="decimal" w:pos="786"/>
              </w:tabs>
              <w:spacing w:line="300" w:lineRule="exact"/>
              <w:rPr>
                <w:rFonts w:ascii="Arial" w:hAnsi="Arial" w:cs="Arial"/>
                <w:sz w:val="16"/>
                <w:szCs w:val="16"/>
                <w:lang w:val="en-GB" w:eastAsia="en-GB"/>
              </w:rPr>
            </w:pPr>
          </w:p>
        </w:tc>
        <w:tc>
          <w:tcPr>
            <w:tcW w:w="1080" w:type="dxa"/>
            <w:noWrap/>
            <w:vAlign w:val="bottom"/>
          </w:tcPr>
          <w:p w14:paraId="69446E66" w14:textId="77777777" w:rsidR="00637C53" w:rsidRPr="00451CC9" w:rsidRDefault="00637C53" w:rsidP="00637C53">
            <w:pPr>
              <w:tabs>
                <w:tab w:val="decimal" w:pos="786"/>
              </w:tabs>
              <w:spacing w:line="300" w:lineRule="exact"/>
              <w:rPr>
                <w:rFonts w:ascii="Arial" w:hAnsi="Arial" w:cs="Arial"/>
                <w:sz w:val="16"/>
                <w:szCs w:val="16"/>
                <w:lang w:val="en-GB" w:eastAsia="en-GB"/>
              </w:rPr>
            </w:pPr>
          </w:p>
        </w:tc>
      </w:tr>
      <w:tr w:rsidR="00637C53" w:rsidRPr="00451CC9" w14:paraId="257EB1AA" w14:textId="77777777" w:rsidTr="00CB7DE1">
        <w:trPr>
          <w:trHeight w:val="20"/>
        </w:trPr>
        <w:tc>
          <w:tcPr>
            <w:tcW w:w="3690" w:type="dxa"/>
            <w:noWrap/>
            <w:vAlign w:val="bottom"/>
            <w:hideMark/>
          </w:tcPr>
          <w:p w14:paraId="64EFDAF9" w14:textId="77777777" w:rsidR="00637C53" w:rsidRPr="00451CC9" w:rsidRDefault="00637C53" w:rsidP="00637C53">
            <w:pPr>
              <w:spacing w:line="300" w:lineRule="exact"/>
              <w:ind w:left="161" w:right="-107" w:hanging="161"/>
              <w:rPr>
                <w:rFonts w:ascii="Arial" w:hAnsi="Arial" w:cs="Arial"/>
                <w:sz w:val="16"/>
                <w:szCs w:val="16"/>
                <w:lang w:val="en-GB" w:eastAsia="en-GB"/>
              </w:rPr>
            </w:pPr>
            <w:r w:rsidRPr="00451CC9">
              <w:rPr>
                <w:rFonts w:ascii="Arial" w:hAnsi="Arial" w:cs="Arial"/>
                <w:sz w:val="16"/>
                <w:szCs w:val="16"/>
                <w:lang w:val="en-GB" w:eastAsia="en-GB"/>
              </w:rPr>
              <w:t>Reinsurance expenses</w:t>
            </w:r>
          </w:p>
        </w:tc>
        <w:tc>
          <w:tcPr>
            <w:tcW w:w="1080" w:type="dxa"/>
            <w:noWrap/>
            <w:vAlign w:val="bottom"/>
          </w:tcPr>
          <w:p w14:paraId="60B07FA9" w14:textId="20F74571" w:rsidR="00637C53" w:rsidRPr="00451CC9" w:rsidRDefault="00637C53" w:rsidP="00637C53">
            <w:pPr>
              <w:tabs>
                <w:tab w:val="decimal" w:pos="786"/>
              </w:tabs>
              <w:spacing w:line="300" w:lineRule="exact"/>
              <w:rPr>
                <w:rFonts w:ascii="Arial" w:hAnsi="Arial" w:cs="Arial"/>
                <w:sz w:val="16"/>
                <w:szCs w:val="16"/>
                <w:lang w:val="en-GB" w:eastAsia="en-GB"/>
              </w:rPr>
            </w:pPr>
            <w:r w:rsidRPr="00451CC9">
              <w:rPr>
                <w:rFonts w:ascii="Arial" w:hAnsi="Arial" w:cs="Arial"/>
                <w:sz w:val="16"/>
                <w:szCs w:val="16"/>
                <w:lang w:eastAsia="en-GB"/>
              </w:rPr>
              <w:t>(2,657,178)</w:t>
            </w:r>
          </w:p>
        </w:tc>
        <w:tc>
          <w:tcPr>
            <w:tcW w:w="1080" w:type="dxa"/>
            <w:noWrap/>
            <w:vAlign w:val="bottom"/>
          </w:tcPr>
          <w:p w14:paraId="6E1E6FB3" w14:textId="49D2A801" w:rsidR="00637C53" w:rsidRPr="00451CC9" w:rsidRDefault="00637C53" w:rsidP="00637C53">
            <w:pPr>
              <w:tabs>
                <w:tab w:val="decimal" w:pos="786"/>
              </w:tabs>
              <w:spacing w:line="300" w:lineRule="exact"/>
              <w:rPr>
                <w:rFonts w:ascii="Arial" w:hAnsi="Arial" w:cs="Arial"/>
                <w:sz w:val="16"/>
                <w:szCs w:val="16"/>
                <w:lang w:val="en-GB" w:eastAsia="en-GB"/>
              </w:rPr>
            </w:pPr>
            <w:r w:rsidRPr="00451CC9">
              <w:rPr>
                <w:rFonts w:ascii="Arial" w:hAnsi="Arial" w:cs="Arial"/>
                <w:sz w:val="16"/>
                <w:szCs w:val="16"/>
                <w:lang w:val="en-GB" w:eastAsia="en-GB"/>
              </w:rPr>
              <w:t>-</w:t>
            </w:r>
          </w:p>
        </w:tc>
        <w:tc>
          <w:tcPr>
            <w:tcW w:w="1080" w:type="dxa"/>
            <w:vAlign w:val="bottom"/>
          </w:tcPr>
          <w:p w14:paraId="20B02927" w14:textId="2F6419C6" w:rsidR="00637C53" w:rsidRPr="00451CC9" w:rsidRDefault="00637C53" w:rsidP="00637C53">
            <w:pPr>
              <w:tabs>
                <w:tab w:val="decimal" w:pos="786"/>
              </w:tabs>
              <w:spacing w:line="300" w:lineRule="exact"/>
              <w:rPr>
                <w:rFonts w:ascii="Arial" w:hAnsi="Arial" w:cs="Arial"/>
                <w:sz w:val="16"/>
                <w:szCs w:val="16"/>
                <w:lang w:val="en-GB" w:eastAsia="en-GB"/>
              </w:rPr>
            </w:pPr>
            <w:r w:rsidRPr="00451CC9">
              <w:rPr>
                <w:rFonts w:ascii="Arial" w:hAnsi="Arial" w:cs="Arial"/>
                <w:sz w:val="16"/>
                <w:szCs w:val="16"/>
                <w:lang w:val="en-GB" w:eastAsia="en-GB"/>
              </w:rPr>
              <w:t>-</w:t>
            </w:r>
          </w:p>
        </w:tc>
        <w:tc>
          <w:tcPr>
            <w:tcW w:w="1080" w:type="dxa"/>
            <w:noWrap/>
            <w:vAlign w:val="bottom"/>
          </w:tcPr>
          <w:p w14:paraId="21279237" w14:textId="0A22A35E" w:rsidR="00637C53" w:rsidRPr="00451CC9" w:rsidRDefault="00637C53" w:rsidP="00637C53">
            <w:pPr>
              <w:tabs>
                <w:tab w:val="decimal" w:pos="786"/>
              </w:tabs>
              <w:spacing w:line="300" w:lineRule="exact"/>
              <w:rPr>
                <w:rFonts w:ascii="Arial" w:hAnsi="Arial" w:cs="Arial"/>
                <w:sz w:val="16"/>
                <w:szCs w:val="16"/>
                <w:lang w:val="en-GB" w:eastAsia="en-GB"/>
              </w:rPr>
            </w:pPr>
            <w:r w:rsidRPr="00451CC9">
              <w:rPr>
                <w:rFonts w:ascii="Arial" w:hAnsi="Arial" w:cs="Arial"/>
                <w:sz w:val="16"/>
                <w:szCs w:val="16"/>
                <w:lang w:val="en-GB" w:eastAsia="en-GB"/>
              </w:rPr>
              <w:t>-</w:t>
            </w:r>
          </w:p>
        </w:tc>
        <w:tc>
          <w:tcPr>
            <w:tcW w:w="1080" w:type="dxa"/>
            <w:noWrap/>
            <w:vAlign w:val="bottom"/>
          </w:tcPr>
          <w:p w14:paraId="062101AE" w14:textId="1072E07E" w:rsidR="00637C53" w:rsidRPr="00451CC9" w:rsidRDefault="00637C53" w:rsidP="00637C53">
            <w:pPr>
              <w:tabs>
                <w:tab w:val="decimal" w:pos="786"/>
              </w:tabs>
              <w:spacing w:line="300" w:lineRule="exact"/>
              <w:rPr>
                <w:rFonts w:ascii="Arial" w:hAnsi="Arial" w:cs="Arial"/>
                <w:sz w:val="16"/>
                <w:szCs w:val="16"/>
                <w:lang w:val="en-GB" w:eastAsia="en-GB"/>
              </w:rPr>
            </w:pPr>
            <w:r w:rsidRPr="00451CC9">
              <w:rPr>
                <w:rFonts w:ascii="Arial" w:hAnsi="Arial" w:cs="Arial"/>
                <w:sz w:val="16"/>
                <w:szCs w:val="16"/>
                <w:lang w:val="en-GB" w:eastAsia="en-GB"/>
              </w:rPr>
              <w:t>-</w:t>
            </w:r>
          </w:p>
        </w:tc>
        <w:tc>
          <w:tcPr>
            <w:tcW w:w="1080" w:type="dxa"/>
            <w:noWrap/>
            <w:vAlign w:val="bottom"/>
          </w:tcPr>
          <w:p w14:paraId="3B4A1E71" w14:textId="0047DE07" w:rsidR="00637C53" w:rsidRPr="00451CC9" w:rsidRDefault="00637C53" w:rsidP="00637C53">
            <w:pPr>
              <w:tabs>
                <w:tab w:val="decimal" w:pos="786"/>
              </w:tabs>
              <w:spacing w:line="300" w:lineRule="exact"/>
              <w:rPr>
                <w:rFonts w:ascii="Arial" w:hAnsi="Arial" w:cs="Arial"/>
                <w:sz w:val="16"/>
                <w:szCs w:val="16"/>
                <w:lang w:val="en-GB" w:eastAsia="en-GB"/>
              </w:rPr>
            </w:pPr>
            <w:r w:rsidRPr="00451CC9">
              <w:rPr>
                <w:rFonts w:ascii="Arial" w:hAnsi="Arial" w:cs="Arial"/>
                <w:sz w:val="16"/>
                <w:szCs w:val="16"/>
                <w:lang w:val="en-GB" w:eastAsia="en-GB"/>
              </w:rPr>
              <w:t>(2,657,178)</w:t>
            </w:r>
          </w:p>
        </w:tc>
      </w:tr>
      <w:tr w:rsidR="00637C53" w:rsidRPr="00451CC9" w14:paraId="54F85855" w14:textId="77777777" w:rsidTr="00E375F5">
        <w:trPr>
          <w:trHeight w:val="20"/>
        </w:trPr>
        <w:tc>
          <w:tcPr>
            <w:tcW w:w="3690" w:type="dxa"/>
            <w:noWrap/>
            <w:vAlign w:val="bottom"/>
          </w:tcPr>
          <w:p w14:paraId="08728DB8" w14:textId="77777777" w:rsidR="00637C53" w:rsidRPr="00451CC9" w:rsidRDefault="00637C53" w:rsidP="00637C53">
            <w:pPr>
              <w:spacing w:line="300" w:lineRule="exact"/>
              <w:ind w:left="161" w:right="-107" w:hanging="161"/>
              <w:rPr>
                <w:rFonts w:ascii="Arial" w:hAnsi="Arial" w:cs="Arial"/>
                <w:sz w:val="16"/>
                <w:szCs w:val="16"/>
                <w:lang w:val="en-GB" w:eastAsia="en-GB"/>
              </w:rPr>
            </w:pPr>
            <w:r w:rsidRPr="00451CC9">
              <w:rPr>
                <w:rFonts w:ascii="Arial" w:hAnsi="Arial" w:cs="Arial"/>
                <w:sz w:val="16"/>
                <w:szCs w:val="16"/>
                <w:lang w:val="en-GB" w:eastAsia="en-GB"/>
              </w:rPr>
              <w:t>Incurred claims recovery</w:t>
            </w:r>
          </w:p>
        </w:tc>
        <w:tc>
          <w:tcPr>
            <w:tcW w:w="1080" w:type="dxa"/>
            <w:noWrap/>
            <w:vAlign w:val="bottom"/>
          </w:tcPr>
          <w:p w14:paraId="2DB37FD8" w14:textId="637AD881" w:rsidR="00637C53" w:rsidRPr="00451CC9" w:rsidRDefault="00637C53" w:rsidP="00637C53">
            <w:pPr>
              <w:tabs>
                <w:tab w:val="decimal" w:pos="786"/>
              </w:tabs>
              <w:spacing w:line="300" w:lineRule="exact"/>
              <w:rPr>
                <w:rFonts w:ascii="Arial" w:hAnsi="Arial" w:cs="Arial"/>
                <w:sz w:val="16"/>
                <w:szCs w:val="16"/>
                <w:lang w:val="en-GB" w:eastAsia="en-GB"/>
              </w:rPr>
            </w:pPr>
            <w:r w:rsidRPr="00451CC9">
              <w:rPr>
                <w:rFonts w:ascii="Arial" w:hAnsi="Arial" w:cs="Arial"/>
                <w:sz w:val="16"/>
                <w:szCs w:val="16"/>
                <w:lang w:val="en-GB" w:eastAsia="en-GB"/>
              </w:rPr>
              <w:t>-</w:t>
            </w:r>
          </w:p>
        </w:tc>
        <w:tc>
          <w:tcPr>
            <w:tcW w:w="1080" w:type="dxa"/>
            <w:noWrap/>
            <w:vAlign w:val="bottom"/>
          </w:tcPr>
          <w:p w14:paraId="5A3C5D8E" w14:textId="34D3F3D1" w:rsidR="00637C53" w:rsidRPr="00451CC9" w:rsidRDefault="00637C53" w:rsidP="00637C53">
            <w:pPr>
              <w:tabs>
                <w:tab w:val="decimal" w:pos="786"/>
              </w:tabs>
              <w:spacing w:line="300" w:lineRule="exact"/>
              <w:rPr>
                <w:rFonts w:ascii="Arial" w:hAnsi="Arial" w:cs="Arial"/>
                <w:sz w:val="16"/>
                <w:szCs w:val="16"/>
                <w:cs/>
                <w:lang w:val="en-GB" w:eastAsia="en-GB"/>
              </w:rPr>
            </w:pPr>
            <w:r w:rsidRPr="00451CC9">
              <w:rPr>
                <w:rFonts w:ascii="Arial" w:hAnsi="Arial" w:cs="Arial"/>
                <w:sz w:val="16"/>
                <w:szCs w:val="16"/>
                <w:lang w:val="en-GB" w:eastAsia="en-GB"/>
              </w:rPr>
              <w:t>-</w:t>
            </w:r>
          </w:p>
        </w:tc>
        <w:tc>
          <w:tcPr>
            <w:tcW w:w="1080" w:type="dxa"/>
            <w:vAlign w:val="bottom"/>
          </w:tcPr>
          <w:p w14:paraId="58DDF37D" w14:textId="4AB91741" w:rsidR="00637C53" w:rsidRPr="00451CC9" w:rsidRDefault="00637C53" w:rsidP="00637C53">
            <w:pPr>
              <w:tabs>
                <w:tab w:val="decimal" w:pos="786"/>
              </w:tabs>
              <w:spacing w:line="300" w:lineRule="exact"/>
              <w:rPr>
                <w:rFonts w:ascii="Arial" w:hAnsi="Arial" w:cs="Arial"/>
                <w:sz w:val="16"/>
                <w:szCs w:val="16"/>
                <w:cs/>
                <w:lang w:val="en-GB" w:eastAsia="en-GB"/>
              </w:rPr>
            </w:pPr>
            <w:r w:rsidRPr="00451CC9">
              <w:rPr>
                <w:rFonts w:ascii="Arial" w:hAnsi="Arial" w:cs="Arial"/>
                <w:sz w:val="16"/>
                <w:szCs w:val="16"/>
                <w:lang w:val="en-GB" w:eastAsia="en-GB"/>
              </w:rPr>
              <w:t>467,028</w:t>
            </w:r>
          </w:p>
        </w:tc>
        <w:tc>
          <w:tcPr>
            <w:tcW w:w="1080" w:type="dxa"/>
            <w:noWrap/>
            <w:vAlign w:val="bottom"/>
          </w:tcPr>
          <w:p w14:paraId="55D2F99F" w14:textId="46EE5F1B" w:rsidR="00637C53" w:rsidRPr="00451CC9" w:rsidRDefault="00637C53" w:rsidP="00637C53">
            <w:pPr>
              <w:tabs>
                <w:tab w:val="decimal" w:pos="786"/>
              </w:tabs>
              <w:spacing w:line="300" w:lineRule="exact"/>
              <w:rPr>
                <w:rFonts w:ascii="Arial" w:hAnsi="Arial" w:cs="Arial"/>
                <w:sz w:val="16"/>
                <w:szCs w:val="16"/>
                <w:cs/>
                <w:lang w:val="en-GB" w:eastAsia="en-GB"/>
              </w:rPr>
            </w:pPr>
            <w:r w:rsidRPr="00451CC9">
              <w:rPr>
                <w:rFonts w:ascii="Arial" w:hAnsi="Arial" w:cs="Arial"/>
                <w:sz w:val="16"/>
                <w:szCs w:val="16"/>
                <w:lang w:val="en-GB" w:eastAsia="en-GB"/>
              </w:rPr>
              <w:t>2,437,215</w:t>
            </w:r>
          </w:p>
        </w:tc>
        <w:tc>
          <w:tcPr>
            <w:tcW w:w="1080" w:type="dxa"/>
            <w:noWrap/>
            <w:vAlign w:val="bottom"/>
          </w:tcPr>
          <w:p w14:paraId="19BF223B" w14:textId="00EE75D8" w:rsidR="00637C53" w:rsidRPr="00451CC9" w:rsidRDefault="00637C53" w:rsidP="00637C53">
            <w:pPr>
              <w:tabs>
                <w:tab w:val="decimal" w:pos="786"/>
              </w:tabs>
              <w:spacing w:line="300" w:lineRule="exact"/>
              <w:rPr>
                <w:rFonts w:ascii="Arial" w:hAnsi="Arial" w:cs="Arial"/>
                <w:sz w:val="16"/>
                <w:szCs w:val="16"/>
                <w:cs/>
                <w:lang w:val="en-GB" w:eastAsia="en-GB"/>
              </w:rPr>
            </w:pPr>
            <w:r w:rsidRPr="00451CC9">
              <w:rPr>
                <w:rFonts w:ascii="Arial" w:hAnsi="Arial" w:cs="Arial"/>
                <w:sz w:val="16"/>
                <w:szCs w:val="16"/>
                <w:lang w:val="en-GB" w:eastAsia="en-GB"/>
              </w:rPr>
              <w:t>12,291</w:t>
            </w:r>
          </w:p>
        </w:tc>
        <w:tc>
          <w:tcPr>
            <w:tcW w:w="1080" w:type="dxa"/>
            <w:noWrap/>
            <w:vAlign w:val="bottom"/>
          </w:tcPr>
          <w:p w14:paraId="5490E043" w14:textId="3B1BFD55" w:rsidR="00637C53" w:rsidRPr="00451CC9" w:rsidRDefault="00637C53" w:rsidP="00637C53">
            <w:pPr>
              <w:tabs>
                <w:tab w:val="decimal" w:pos="786"/>
              </w:tabs>
              <w:spacing w:line="300" w:lineRule="exact"/>
              <w:rPr>
                <w:rFonts w:ascii="Arial" w:hAnsi="Arial" w:cs="Arial"/>
                <w:sz w:val="16"/>
                <w:szCs w:val="16"/>
                <w:cs/>
                <w:lang w:val="en-GB" w:eastAsia="en-GB"/>
              </w:rPr>
            </w:pPr>
            <w:r w:rsidRPr="00451CC9">
              <w:rPr>
                <w:rFonts w:ascii="Arial" w:hAnsi="Arial" w:cs="Arial"/>
                <w:sz w:val="16"/>
                <w:szCs w:val="16"/>
                <w:lang w:val="en-GB" w:eastAsia="en-GB"/>
              </w:rPr>
              <w:t>2,916,534</w:t>
            </w:r>
          </w:p>
        </w:tc>
      </w:tr>
      <w:tr w:rsidR="00637C53" w:rsidRPr="00451CC9" w14:paraId="3DF3A436" w14:textId="77777777" w:rsidTr="00763A1C">
        <w:trPr>
          <w:trHeight w:val="20"/>
        </w:trPr>
        <w:tc>
          <w:tcPr>
            <w:tcW w:w="3690" w:type="dxa"/>
            <w:noWrap/>
            <w:vAlign w:val="bottom"/>
          </w:tcPr>
          <w:p w14:paraId="5661A798" w14:textId="77777777" w:rsidR="00637C53" w:rsidRPr="00451CC9" w:rsidRDefault="00637C53" w:rsidP="00637C53">
            <w:pPr>
              <w:spacing w:line="300" w:lineRule="exact"/>
              <w:ind w:left="161" w:hanging="161"/>
              <w:rPr>
                <w:rFonts w:ascii="Arial" w:hAnsi="Arial" w:cs="Arial"/>
                <w:sz w:val="16"/>
                <w:szCs w:val="16"/>
                <w:cs/>
                <w:lang w:val="en-GB" w:eastAsia="en-GB"/>
              </w:rPr>
            </w:pPr>
            <w:r w:rsidRPr="00451CC9">
              <w:rPr>
                <w:rFonts w:ascii="Arial" w:hAnsi="Arial" w:cs="Arial"/>
                <w:sz w:val="16"/>
                <w:szCs w:val="16"/>
                <w:lang w:val="en-GB" w:eastAsia="en-GB"/>
              </w:rPr>
              <w:t>Changes that related to past service - changes in the FCF relating to incurred claims recovery</w:t>
            </w:r>
          </w:p>
        </w:tc>
        <w:tc>
          <w:tcPr>
            <w:tcW w:w="1080" w:type="dxa"/>
            <w:noWrap/>
            <w:vAlign w:val="bottom"/>
          </w:tcPr>
          <w:p w14:paraId="7B674F93" w14:textId="1571E7E8" w:rsidR="00637C53" w:rsidRPr="00451CC9" w:rsidRDefault="00637C53" w:rsidP="00637C53">
            <w:pPr>
              <w:tabs>
                <w:tab w:val="decimal" w:pos="786"/>
              </w:tabs>
              <w:spacing w:line="300" w:lineRule="exact"/>
              <w:rPr>
                <w:rFonts w:ascii="Arial" w:hAnsi="Arial" w:cs="Arial"/>
                <w:sz w:val="16"/>
                <w:szCs w:val="16"/>
                <w:lang w:val="en-GB" w:eastAsia="en-GB"/>
              </w:rPr>
            </w:pPr>
            <w:r w:rsidRPr="00451CC9">
              <w:rPr>
                <w:rFonts w:ascii="Arial" w:hAnsi="Arial" w:cs="Arial"/>
                <w:sz w:val="16"/>
                <w:szCs w:val="16"/>
                <w:lang w:val="en-GB" w:eastAsia="en-GB"/>
              </w:rPr>
              <w:t>-</w:t>
            </w:r>
          </w:p>
        </w:tc>
        <w:tc>
          <w:tcPr>
            <w:tcW w:w="1080" w:type="dxa"/>
            <w:noWrap/>
            <w:vAlign w:val="bottom"/>
          </w:tcPr>
          <w:p w14:paraId="4564C70B" w14:textId="4FD48996" w:rsidR="00637C53" w:rsidRPr="00451CC9" w:rsidRDefault="00637C53" w:rsidP="00637C53">
            <w:pPr>
              <w:tabs>
                <w:tab w:val="decimal" w:pos="786"/>
              </w:tabs>
              <w:spacing w:line="300" w:lineRule="exact"/>
              <w:rPr>
                <w:rFonts w:ascii="Arial" w:hAnsi="Arial" w:cs="Arial"/>
                <w:sz w:val="16"/>
                <w:szCs w:val="16"/>
                <w:lang w:val="en-GB" w:eastAsia="en-GB"/>
              </w:rPr>
            </w:pPr>
            <w:r w:rsidRPr="00451CC9">
              <w:rPr>
                <w:rFonts w:ascii="Arial" w:hAnsi="Arial" w:cs="Arial"/>
                <w:sz w:val="16"/>
                <w:szCs w:val="16"/>
                <w:lang w:val="en-GB" w:eastAsia="en-GB"/>
              </w:rPr>
              <w:t>-</w:t>
            </w:r>
          </w:p>
        </w:tc>
        <w:tc>
          <w:tcPr>
            <w:tcW w:w="1080" w:type="dxa"/>
            <w:vAlign w:val="bottom"/>
          </w:tcPr>
          <w:p w14:paraId="4634C896" w14:textId="02E489A2" w:rsidR="00637C53" w:rsidRPr="00451CC9" w:rsidRDefault="00637C53" w:rsidP="00637C53">
            <w:pPr>
              <w:tabs>
                <w:tab w:val="decimal" w:pos="786"/>
              </w:tabs>
              <w:spacing w:line="300" w:lineRule="exact"/>
              <w:rPr>
                <w:rFonts w:ascii="Arial" w:hAnsi="Arial" w:cs="Arial"/>
                <w:sz w:val="16"/>
                <w:szCs w:val="16"/>
                <w:lang w:val="en-GB" w:eastAsia="en-GB"/>
              </w:rPr>
            </w:pPr>
            <w:r w:rsidRPr="00451CC9">
              <w:rPr>
                <w:rFonts w:ascii="Arial" w:hAnsi="Arial" w:cs="Arial"/>
                <w:sz w:val="16"/>
                <w:szCs w:val="16"/>
                <w:lang w:eastAsia="en-GB"/>
              </w:rPr>
              <w:t>(358,983)</w:t>
            </w:r>
          </w:p>
        </w:tc>
        <w:tc>
          <w:tcPr>
            <w:tcW w:w="1080" w:type="dxa"/>
            <w:noWrap/>
            <w:vAlign w:val="bottom"/>
          </w:tcPr>
          <w:p w14:paraId="7200094B" w14:textId="2A6F68BC" w:rsidR="00637C53" w:rsidRPr="00451CC9" w:rsidRDefault="00637C53" w:rsidP="00637C53">
            <w:pPr>
              <w:tabs>
                <w:tab w:val="decimal" w:pos="786"/>
              </w:tabs>
              <w:spacing w:line="300" w:lineRule="exact"/>
              <w:rPr>
                <w:rFonts w:ascii="Arial" w:hAnsi="Arial" w:cs="Arial"/>
                <w:sz w:val="16"/>
                <w:szCs w:val="16"/>
                <w:lang w:val="en-GB" w:eastAsia="en-GB"/>
              </w:rPr>
            </w:pPr>
            <w:r w:rsidRPr="00451CC9">
              <w:rPr>
                <w:rFonts w:ascii="Arial" w:hAnsi="Arial" w:cs="Arial"/>
                <w:sz w:val="16"/>
                <w:szCs w:val="16"/>
                <w:lang w:val="en-GB" w:eastAsia="en-GB"/>
              </w:rPr>
              <w:t>(930,060)</w:t>
            </w:r>
          </w:p>
        </w:tc>
        <w:tc>
          <w:tcPr>
            <w:tcW w:w="1080" w:type="dxa"/>
            <w:noWrap/>
            <w:vAlign w:val="bottom"/>
          </w:tcPr>
          <w:p w14:paraId="0671642E" w14:textId="36830464" w:rsidR="00637C53" w:rsidRPr="00451CC9" w:rsidRDefault="00637C53" w:rsidP="00637C53">
            <w:pPr>
              <w:tabs>
                <w:tab w:val="decimal" w:pos="786"/>
              </w:tabs>
              <w:spacing w:line="300" w:lineRule="exact"/>
              <w:rPr>
                <w:rFonts w:ascii="Arial" w:hAnsi="Arial" w:cs="Arial"/>
                <w:sz w:val="16"/>
                <w:szCs w:val="16"/>
                <w:lang w:val="en-GB" w:eastAsia="en-GB"/>
              </w:rPr>
            </w:pPr>
            <w:r w:rsidRPr="00451CC9">
              <w:rPr>
                <w:rFonts w:ascii="Arial" w:hAnsi="Arial" w:cs="Arial"/>
                <w:sz w:val="16"/>
                <w:szCs w:val="16"/>
                <w:lang w:val="en-GB" w:eastAsia="en-GB"/>
              </w:rPr>
              <w:t>(6,669)</w:t>
            </w:r>
          </w:p>
        </w:tc>
        <w:tc>
          <w:tcPr>
            <w:tcW w:w="1080" w:type="dxa"/>
            <w:noWrap/>
            <w:vAlign w:val="bottom"/>
          </w:tcPr>
          <w:p w14:paraId="471CFBC6" w14:textId="1841EB3F" w:rsidR="00637C53" w:rsidRPr="00451CC9" w:rsidRDefault="00637C53" w:rsidP="00637C53">
            <w:pPr>
              <w:tabs>
                <w:tab w:val="decimal" w:pos="786"/>
              </w:tabs>
              <w:spacing w:line="300" w:lineRule="exact"/>
              <w:rPr>
                <w:rFonts w:ascii="Arial" w:hAnsi="Arial" w:cs="Arial"/>
                <w:sz w:val="16"/>
                <w:szCs w:val="16"/>
                <w:lang w:val="en-GB" w:eastAsia="en-GB"/>
              </w:rPr>
            </w:pPr>
            <w:r w:rsidRPr="00451CC9">
              <w:rPr>
                <w:rFonts w:ascii="Arial" w:hAnsi="Arial" w:cs="Arial"/>
                <w:sz w:val="16"/>
                <w:szCs w:val="16"/>
                <w:cs/>
                <w:lang w:eastAsia="en-GB"/>
              </w:rPr>
              <w:t>(1</w:t>
            </w:r>
            <w:r w:rsidRPr="00451CC9">
              <w:rPr>
                <w:rFonts w:ascii="Arial" w:hAnsi="Arial" w:cs="Arial"/>
                <w:sz w:val="16"/>
                <w:szCs w:val="16"/>
                <w:lang w:eastAsia="en-GB"/>
              </w:rPr>
              <w:t>,</w:t>
            </w:r>
            <w:r w:rsidRPr="00451CC9">
              <w:rPr>
                <w:rFonts w:ascii="Arial" w:hAnsi="Arial" w:cs="Arial"/>
                <w:sz w:val="16"/>
                <w:szCs w:val="16"/>
                <w:cs/>
                <w:lang w:eastAsia="en-GB"/>
              </w:rPr>
              <w:t>295</w:t>
            </w:r>
            <w:r w:rsidRPr="00451CC9">
              <w:rPr>
                <w:rFonts w:ascii="Arial" w:hAnsi="Arial" w:cs="Arial"/>
                <w:sz w:val="16"/>
                <w:szCs w:val="16"/>
                <w:lang w:eastAsia="en-GB"/>
              </w:rPr>
              <w:t>,</w:t>
            </w:r>
            <w:r w:rsidRPr="00451CC9">
              <w:rPr>
                <w:rFonts w:ascii="Arial" w:hAnsi="Arial" w:cs="Arial"/>
                <w:sz w:val="16"/>
                <w:szCs w:val="16"/>
                <w:cs/>
                <w:lang w:eastAsia="en-GB"/>
              </w:rPr>
              <w:t>712)</w:t>
            </w:r>
          </w:p>
        </w:tc>
      </w:tr>
      <w:tr w:rsidR="00637C53" w:rsidRPr="00451CC9" w14:paraId="134DF627" w14:textId="77777777" w:rsidTr="00763A1C">
        <w:trPr>
          <w:trHeight w:val="20"/>
        </w:trPr>
        <w:tc>
          <w:tcPr>
            <w:tcW w:w="3690" w:type="dxa"/>
            <w:noWrap/>
            <w:vAlign w:val="bottom"/>
          </w:tcPr>
          <w:p w14:paraId="46EF77D2" w14:textId="77777777" w:rsidR="00637C53" w:rsidRPr="00451CC9" w:rsidRDefault="00637C53" w:rsidP="00637C53">
            <w:pPr>
              <w:spacing w:line="300" w:lineRule="exact"/>
              <w:ind w:left="161" w:hanging="161"/>
              <w:rPr>
                <w:rFonts w:ascii="Arial" w:hAnsi="Arial" w:cs="Arial"/>
                <w:sz w:val="16"/>
                <w:szCs w:val="16"/>
                <w:cs/>
                <w:lang w:val="en-GB" w:eastAsia="en-GB"/>
              </w:rPr>
            </w:pPr>
            <w:r w:rsidRPr="00451CC9">
              <w:rPr>
                <w:rFonts w:ascii="Arial" w:hAnsi="Arial" w:cs="Arial"/>
                <w:sz w:val="16"/>
                <w:szCs w:val="16"/>
                <w:lang w:val="en-GB" w:eastAsia="en-GB"/>
              </w:rPr>
              <w:t>Other changes</w:t>
            </w:r>
          </w:p>
        </w:tc>
        <w:tc>
          <w:tcPr>
            <w:tcW w:w="1080" w:type="dxa"/>
            <w:noWrap/>
            <w:vAlign w:val="bottom"/>
          </w:tcPr>
          <w:p w14:paraId="6BD482B6" w14:textId="4656DD1D" w:rsidR="00637C53" w:rsidRPr="00451CC9" w:rsidRDefault="00637C53" w:rsidP="00637C53">
            <w:pPr>
              <w:tabs>
                <w:tab w:val="decimal" w:pos="786"/>
              </w:tabs>
              <w:spacing w:line="300" w:lineRule="exact"/>
              <w:rPr>
                <w:rFonts w:ascii="Arial" w:hAnsi="Arial" w:cs="Arial"/>
                <w:sz w:val="16"/>
                <w:szCs w:val="16"/>
                <w:lang w:val="en-GB" w:eastAsia="en-GB"/>
              </w:rPr>
            </w:pPr>
            <w:r w:rsidRPr="00451CC9">
              <w:rPr>
                <w:rFonts w:ascii="Arial" w:hAnsi="Arial" w:cs="Arial"/>
                <w:sz w:val="16"/>
                <w:szCs w:val="16"/>
                <w:lang w:val="en-GB" w:eastAsia="en-GB"/>
              </w:rPr>
              <w:t>-</w:t>
            </w:r>
          </w:p>
        </w:tc>
        <w:tc>
          <w:tcPr>
            <w:tcW w:w="1080" w:type="dxa"/>
            <w:noWrap/>
            <w:vAlign w:val="bottom"/>
          </w:tcPr>
          <w:p w14:paraId="52A76EA3" w14:textId="3B4E2D1E" w:rsidR="00637C53" w:rsidRPr="00451CC9" w:rsidRDefault="00637C53" w:rsidP="00637C53">
            <w:pPr>
              <w:tabs>
                <w:tab w:val="decimal" w:pos="786"/>
              </w:tabs>
              <w:spacing w:line="300" w:lineRule="exact"/>
              <w:rPr>
                <w:rFonts w:ascii="Arial" w:hAnsi="Arial" w:cs="Arial"/>
                <w:sz w:val="16"/>
                <w:szCs w:val="16"/>
                <w:lang w:val="en-GB" w:eastAsia="en-GB"/>
              </w:rPr>
            </w:pPr>
            <w:r w:rsidRPr="00451CC9">
              <w:rPr>
                <w:rFonts w:ascii="Arial" w:hAnsi="Arial" w:cs="Arial"/>
                <w:sz w:val="16"/>
                <w:szCs w:val="16"/>
                <w:lang w:eastAsia="en-GB"/>
              </w:rPr>
              <w:t>(608)</w:t>
            </w:r>
          </w:p>
        </w:tc>
        <w:tc>
          <w:tcPr>
            <w:tcW w:w="1080" w:type="dxa"/>
            <w:vAlign w:val="bottom"/>
          </w:tcPr>
          <w:p w14:paraId="7C4C3A0E" w14:textId="5DC47578" w:rsidR="00637C53" w:rsidRPr="00451CC9" w:rsidRDefault="00637C53" w:rsidP="00637C53">
            <w:pPr>
              <w:tabs>
                <w:tab w:val="decimal" w:pos="786"/>
              </w:tabs>
              <w:spacing w:line="300" w:lineRule="exact"/>
              <w:rPr>
                <w:rFonts w:ascii="Arial" w:hAnsi="Arial" w:cs="Arial"/>
                <w:sz w:val="16"/>
                <w:szCs w:val="16"/>
                <w:lang w:val="en-GB" w:eastAsia="en-GB"/>
              </w:rPr>
            </w:pPr>
            <w:r w:rsidRPr="00451CC9">
              <w:rPr>
                <w:rFonts w:ascii="Arial" w:hAnsi="Arial" w:cs="Arial"/>
                <w:sz w:val="16"/>
                <w:szCs w:val="16"/>
                <w:lang w:val="en-GB" w:eastAsia="en-GB"/>
              </w:rPr>
              <w:t>-</w:t>
            </w:r>
          </w:p>
        </w:tc>
        <w:tc>
          <w:tcPr>
            <w:tcW w:w="1080" w:type="dxa"/>
            <w:noWrap/>
            <w:vAlign w:val="bottom"/>
          </w:tcPr>
          <w:p w14:paraId="135C18EF" w14:textId="000255CF" w:rsidR="00637C53" w:rsidRPr="00451CC9" w:rsidRDefault="00637C53" w:rsidP="00637C53">
            <w:pPr>
              <w:tabs>
                <w:tab w:val="decimal" w:pos="786"/>
              </w:tabs>
              <w:spacing w:line="300" w:lineRule="exact"/>
              <w:rPr>
                <w:rFonts w:ascii="Arial" w:hAnsi="Arial" w:cs="Arial"/>
                <w:sz w:val="16"/>
                <w:szCs w:val="16"/>
                <w:lang w:val="en-GB" w:eastAsia="en-GB"/>
              </w:rPr>
            </w:pPr>
            <w:r w:rsidRPr="00451CC9">
              <w:rPr>
                <w:rFonts w:ascii="Arial" w:hAnsi="Arial" w:cs="Arial"/>
                <w:sz w:val="16"/>
                <w:szCs w:val="16"/>
                <w:lang w:val="en-GB" w:eastAsia="en-GB"/>
              </w:rPr>
              <w:t>-</w:t>
            </w:r>
          </w:p>
        </w:tc>
        <w:tc>
          <w:tcPr>
            <w:tcW w:w="1080" w:type="dxa"/>
            <w:noWrap/>
            <w:vAlign w:val="bottom"/>
          </w:tcPr>
          <w:p w14:paraId="4F354764" w14:textId="1A75EFFA" w:rsidR="00637C53" w:rsidRPr="00451CC9" w:rsidRDefault="00637C53" w:rsidP="00637C53">
            <w:pPr>
              <w:tabs>
                <w:tab w:val="decimal" w:pos="786"/>
              </w:tabs>
              <w:spacing w:line="300" w:lineRule="exact"/>
              <w:rPr>
                <w:rFonts w:ascii="Arial" w:hAnsi="Arial" w:cs="Arial"/>
                <w:sz w:val="16"/>
                <w:szCs w:val="16"/>
                <w:lang w:val="en-GB" w:eastAsia="en-GB"/>
              </w:rPr>
            </w:pPr>
            <w:r w:rsidRPr="00451CC9">
              <w:rPr>
                <w:rFonts w:ascii="Arial" w:hAnsi="Arial" w:cs="Arial"/>
                <w:sz w:val="16"/>
                <w:szCs w:val="16"/>
                <w:lang w:val="en-GB" w:eastAsia="en-GB"/>
              </w:rPr>
              <w:t>-</w:t>
            </w:r>
          </w:p>
        </w:tc>
        <w:tc>
          <w:tcPr>
            <w:tcW w:w="1080" w:type="dxa"/>
            <w:noWrap/>
            <w:vAlign w:val="bottom"/>
          </w:tcPr>
          <w:p w14:paraId="4A009481" w14:textId="17821F52" w:rsidR="00637C53" w:rsidRPr="00451CC9" w:rsidRDefault="00637C53" w:rsidP="00637C53">
            <w:pPr>
              <w:tabs>
                <w:tab w:val="decimal" w:pos="786"/>
              </w:tabs>
              <w:spacing w:line="300" w:lineRule="exact"/>
              <w:rPr>
                <w:rFonts w:ascii="Arial" w:hAnsi="Arial" w:cs="Arial"/>
                <w:sz w:val="16"/>
                <w:szCs w:val="16"/>
                <w:lang w:val="en-GB" w:eastAsia="en-GB"/>
              </w:rPr>
            </w:pPr>
            <w:r w:rsidRPr="00451CC9">
              <w:rPr>
                <w:rFonts w:ascii="Arial" w:hAnsi="Arial" w:cs="Arial"/>
                <w:sz w:val="16"/>
                <w:szCs w:val="16"/>
                <w:lang w:val="en-GB" w:eastAsia="en-GB"/>
              </w:rPr>
              <w:t>(608)</w:t>
            </w:r>
          </w:p>
        </w:tc>
      </w:tr>
      <w:tr w:rsidR="00637C53" w:rsidRPr="00451CC9" w14:paraId="73187D2C" w14:textId="77777777" w:rsidTr="00763A1C">
        <w:trPr>
          <w:trHeight w:val="20"/>
        </w:trPr>
        <w:tc>
          <w:tcPr>
            <w:tcW w:w="3690" w:type="dxa"/>
            <w:noWrap/>
            <w:vAlign w:val="bottom"/>
          </w:tcPr>
          <w:p w14:paraId="30E8EF1D" w14:textId="77777777" w:rsidR="00637C53" w:rsidRPr="00451CC9" w:rsidRDefault="00637C53" w:rsidP="00637C53">
            <w:pPr>
              <w:spacing w:line="300" w:lineRule="exact"/>
              <w:ind w:left="161" w:hanging="161"/>
              <w:rPr>
                <w:rFonts w:ascii="Arial" w:hAnsi="Arial" w:cs="Arial"/>
                <w:sz w:val="16"/>
                <w:szCs w:val="16"/>
                <w:cs/>
                <w:lang w:val="en-GB" w:eastAsia="en-GB"/>
              </w:rPr>
            </w:pPr>
            <w:r w:rsidRPr="00451CC9">
              <w:rPr>
                <w:rFonts w:ascii="Arial" w:hAnsi="Arial" w:cs="Arial"/>
                <w:sz w:val="16"/>
                <w:szCs w:val="16"/>
                <w:lang w:val="en-GB" w:eastAsia="en-GB"/>
              </w:rPr>
              <w:t>Effect of changes in the risk of reinsurers non-performance</w:t>
            </w:r>
          </w:p>
        </w:tc>
        <w:tc>
          <w:tcPr>
            <w:tcW w:w="1080" w:type="dxa"/>
            <w:noWrap/>
            <w:vAlign w:val="bottom"/>
          </w:tcPr>
          <w:p w14:paraId="732A072B" w14:textId="4EE60C76" w:rsidR="00637C53" w:rsidRPr="00451CC9" w:rsidRDefault="00637C53" w:rsidP="00637C53">
            <w:pPr>
              <w:pBdr>
                <w:bottom w:val="single" w:sz="4" w:space="1" w:color="auto"/>
              </w:pBdr>
              <w:tabs>
                <w:tab w:val="decimal" w:pos="786"/>
              </w:tabs>
              <w:spacing w:line="300" w:lineRule="exact"/>
              <w:rPr>
                <w:rFonts w:ascii="Arial" w:hAnsi="Arial" w:cs="Arial"/>
                <w:sz w:val="16"/>
                <w:szCs w:val="16"/>
                <w:lang w:val="en-GB" w:eastAsia="en-GB"/>
              </w:rPr>
            </w:pPr>
            <w:r w:rsidRPr="00451CC9">
              <w:rPr>
                <w:rFonts w:ascii="Arial" w:hAnsi="Arial" w:cs="Arial"/>
                <w:sz w:val="16"/>
                <w:szCs w:val="16"/>
                <w:lang w:val="en-GB" w:eastAsia="en-GB"/>
              </w:rPr>
              <w:t>23</w:t>
            </w:r>
          </w:p>
        </w:tc>
        <w:tc>
          <w:tcPr>
            <w:tcW w:w="1080" w:type="dxa"/>
            <w:noWrap/>
            <w:vAlign w:val="bottom"/>
          </w:tcPr>
          <w:p w14:paraId="2E620272" w14:textId="3D072D1D" w:rsidR="00637C53" w:rsidRPr="00451CC9" w:rsidRDefault="00637C53" w:rsidP="00637C53">
            <w:pPr>
              <w:pBdr>
                <w:bottom w:val="single" w:sz="4" w:space="1" w:color="auto"/>
              </w:pBdr>
              <w:tabs>
                <w:tab w:val="decimal" w:pos="786"/>
              </w:tabs>
              <w:spacing w:line="300" w:lineRule="exact"/>
              <w:rPr>
                <w:rFonts w:ascii="Arial" w:hAnsi="Arial" w:cs="Arial"/>
                <w:sz w:val="16"/>
                <w:szCs w:val="16"/>
                <w:lang w:val="en-GB" w:eastAsia="en-GB"/>
              </w:rPr>
            </w:pPr>
            <w:r w:rsidRPr="00451CC9">
              <w:rPr>
                <w:rFonts w:ascii="Arial" w:hAnsi="Arial" w:cs="Arial"/>
                <w:sz w:val="16"/>
                <w:szCs w:val="16"/>
                <w:lang w:val="en-GB" w:eastAsia="en-GB"/>
              </w:rPr>
              <w:t>-</w:t>
            </w:r>
          </w:p>
        </w:tc>
        <w:tc>
          <w:tcPr>
            <w:tcW w:w="1080" w:type="dxa"/>
            <w:vAlign w:val="bottom"/>
          </w:tcPr>
          <w:p w14:paraId="010492C7" w14:textId="46710141" w:rsidR="00637C53" w:rsidRPr="00451CC9" w:rsidRDefault="00637C53" w:rsidP="00637C53">
            <w:pPr>
              <w:pBdr>
                <w:bottom w:val="single" w:sz="4" w:space="1" w:color="auto"/>
              </w:pBdr>
              <w:tabs>
                <w:tab w:val="decimal" w:pos="786"/>
              </w:tabs>
              <w:spacing w:line="300" w:lineRule="exact"/>
              <w:rPr>
                <w:rFonts w:ascii="Arial" w:hAnsi="Arial" w:cs="Arial"/>
                <w:sz w:val="16"/>
                <w:szCs w:val="16"/>
                <w:lang w:val="en-GB" w:eastAsia="en-GB"/>
              </w:rPr>
            </w:pPr>
            <w:r w:rsidRPr="00451CC9">
              <w:rPr>
                <w:rFonts w:ascii="Arial" w:hAnsi="Arial" w:cs="Arial"/>
                <w:sz w:val="16"/>
                <w:szCs w:val="16"/>
                <w:lang w:val="en-GB" w:eastAsia="en-GB"/>
              </w:rPr>
              <w:t>14</w:t>
            </w:r>
          </w:p>
        </w:tc>
        <w:tc>
          <w:tcPr>
            <w:tcW w:w="1080" w:type="dxa"/>
            <w:noWrap/>
            <w:vAlign w:val="bottom"/>
          </w:tcPr>
          <w:p w14:paraId="277F9B16" w14:textId="4A5BBEFB" w:rsidR="00637C53" w:rsidRPr="00451CC9" w:rsidRDefault="00637C53" w:rsidP="00637C53">
            <w:pPr>
              <w:pBdr>
                <w:bottom w:val="single" w:sz="4" w:space="1" w:color="auto"/>
              </w:pBdr>
              <w:tabs>
                <w:tab w:val="decimal" w:pos="786"/>
              </w:tabs>
              <w:spacing w:line="300" w:lineRule="exact"/>
              <w:rPr>
                <w:rFonts w:ascii="Arial" w:hAnsi="Arial" w:cs="Arial"/>
                <w:sz w:val="16"/>
                <w:szCs w:val="16"/>
                <w:lang w:val="en-GB" w:eastAsia="en-GB"/>
              </w:rPr>
            </w:pPr>
            <w:r w:rsidRPr="00451CC9">
              <w:rPr>
                <w:rFonts w:ascii="Arial" w:hAnsi="Arial" w:cs="Arial"/>
                <w:sz w:val="16"/>
                <w:szCs w:val="16"/>
                <w:lang w:val="en-GB" w:eastAsia="en-GB"/>
              </w:rPr>
              <w:t>(86)</w:t>
            </w:r>
          </w:p>
        </w:tc>
        <w:tc>
          <w:tcPr>
            <w:tcW w:w="1080" w:type="dxa"/>
            <w:noWrap/>
            <w:vAlign w:val="bottom"/>
          </w:tcPr>
          <w:p w14:paraId="656D56B6" w14:textId="5B778889" w:rsidR="00637C53" w:rsidRPr="00451CC9" w:rsidRDefault="00637C53" w:rsidP="00637C53">
            <w:pPr>
              <w:pBdr>
                <w:bottom w:val="single" w:sz="4" w:space="1" w:color="auto"/>
              </w:pBdr>
              <w:tabs>
                <w:tab w:val="decimal" w:pos="786"/>
              </w:tabs>
              <w:spacing w:line="300" w:lineRule="exact"/>
              <w:rPr>
                <w:rFonts w:ascii="Arial" w:hAnsi="Arial" w:cs="Arial"/>
                <w:sz w:val="16"/>
                <w:szCs w:val="16"/>
                <w:lang w:val="en-GB" w:eastAsia="en-GB"/>
              </w:rPr>
            </w:pPr>
            <w:r w:rsidRPr="00451CC9">
              <w:rPr>
                <w:rFonts w:ascii="Arial" w:hAnsi="Arial" w:cs="Arial"/>
                <w:sz w:val="16"/>
                <w:szCs w:val="16"/>
                <w:lang w:val="en-GB" w:eastAsia="en-GB"/>
              </w:rPr>
              <w:t>-</w:t>
            </w:r>
          </w:p>
        </w:tc>
        <w:tc>
          <w:tcPr>
            <w:tcW w:w="1080" w:type="dxa"/>
            <w:noWrap/>
            <w:vAlign w:val="bottom"/>
          </w:tcPr>
          <w:p w14:paraId="2EA4608B" w14:textId="777B42D6" w:rsidR="00637C53" w:rsidRPr="00451CC9" w:rsidRDefault="00637C53" w:rsidP="00637C53">
            <w:pPr>
              <w:pBdr>
                <w:bottom w:val="single" w:sz="4" w:space="1" w:color="auto"/>
              </w:pBdr>
              <w:tabs>
                <w:tab w:val="decimal" w:pos="786"/>
              </w:tabs>
              <w:spacing w:line="300" w:lineRule="exact"/>
              <w:rPr>
                <w:rFonts w:ascii="Arial" w:hAnsi="Arial" w:cs="Arial"/>
                <w:sz w:val="16"/>
                <w:szCs w:val="16"/>
                <w:lang w:val="en-GB" w:eastAsia="en-GB"/>
              </w:rPr>
            </w:pPr>
            <w:r w:rsidRPr="00451CC9">
              <w:rPr>
                <w:rFonts w:ascii="Arial" w:hAnsi="Arial" w:cs="Arial"/>
                <w:sz w:val="16"/>
                <w:szCs w:val="16"/>
                <w:lang w:val="en-GB" w:eastAsia="en-GB"/>
              </w:rPr>
              <w:t>(49)</w:t>
            </w:r>
          </w:p>
        </w:tc>
      </w:tr>
      <w:tr w:rsidR="00637C53" w:rsidRPr="00451CC9" w14:paraId="7B02DCBD" w14:textId="77777777" w:rsidTr="00CB7DE1">
        <w:trPr>
          <w:trHeight w:val="20"/>
        </w:trPr>
        <w:tc>
          <w:tcPr>
            <w:tcW w:w="3690" w:type="dxa"/>
            <w:noWrap/>
            <w:vAlign w:val="bottom"/>
          </w:tcPr>
          <w:p w14:paraId="0D870888" w14:textId="77777777" w:rsidR="00637C53" w:rsidRPr="00451CC9" w:rsidRDefault="00637C53" w:rsidP="00637C53">
            <w:pPr>
              <w:spacing w:line="300" w:lineRule="exact"/>
              <w:ind w:left="161" w:hanging="161"/>
              <w:rPr>
                <w:rFonts w:ascii="Arial" w:hAnsi="Arial" w:cs="Arial"/>
                <w:b/>
                <w:bCs/>
                <w:sz w:val="16"/>
                <w:szCs w:val="16"/>
                <w:lang w:val="en-GB" w:eastAsia="en-GB"/>
              </w:rPr>
            </w:pPr>
            <w:r w:rsidRPr="00451CC9">
              <w:rPr>
                <w:rFonts w:ascii="Arial" w:hAnsi="Arial" w:cs="Arial"/>
                <w:b/>
                <w:bCs/>
                <w:sz w:val="16"/>
                <w:szCs w:val="16"/>
                <w:lang w:val="en-GB" w:eastAsia="en-GB"/>
              </w:rPr>
              <w:t xml:space="preserve">Total net income (expenses) </w:t>
            </w:r>
          </w:p>
        </w:tc>
        <w:tc>
          <w:tcPr>
            <w:tcW w:w="1080" w:type="dxa"/>
            <w:noWrap/>
            <w:vAlign w:val="bottom"/>
          </w:tcPr>
          <w:p w14:paraId="105F1383" w14:textId="34FF3E0C" w:rsidR="00637C53" w:rsidRPr="00451CC9" w:rsidRDefault="00637C53" w:rsidP="00637C53">
            <w:pPr>
              <w:tabs>
                <w:tab w:val="decimal" w:pos="786"/>
              </w:tabs>
              <w:spacing w:line="300" w:lineRule="exact"/>
              <w:rPr>
                <w:rFonts w:ascii="Arial" w:hAnsi="Arial" w:cs="Arial"/>
                <w:sz w:val="16"/>
                <w:szCs w:val="16"/>
                <w:lang w:val="en-GB" w:eastAsia="en-GB"/>
              </w:rPr>
            </w:pPr>
            <w:r w:rsidRPr="00451CC9">
              <w:rPr>
                <w:rFonts w:ascii="Arial" w:hAnsi="Arial" w:cs="Arial"/>
                <w:sz w:val="16"/>
                <w:szCs w:val="16"/>
                <w:lang w:val="en-GB" w:eastAsia="en-GB"/>
              </w:rPr>
              <w:t>(2,657,155)</w:t>
            </w:r>
          </w:p>
        </w:tc>
        <w:tc>
          <w:tcPr>
            <w:tcW w:w="1080" w:type="dxa"/>
            <w:noWrap/>
            <w:vAlign w:val="bottom"/>
          </w:tcPr>
          <w:p w14:paraId="2A7C54B8" w14:textId="689AB054" w:rsidR="00637C53" w:rsidRPr="00451CC9" w:rsidRDefault="00637C53" w:rsidP="00637C53">
            <w:pPr>
              <w:tabs>
                <w:tab w:val="decimal" w:pos="786"/>
              </w:tabs>
              <w:spacing w:line="300" w:lineRule="exact"/>
              <w:rPr>
                <w:rFonts w:ascii="Arial" w:hAnsi="Arial" w:cs="Arial"/>
                <w:sz w:val="16"/>
                <w:szCs w:val="16"/>
                <w:lang w:val="en-GB" w:eastAsia="en-GB"/>
              </w:rPr>
            </w:pPr>
            <w:r w:rsidRPr="00451CC9">
              <w:rPr>
                <w:rFonts w:ascii="Arial" w:hAnsi="Arial" w:cs="Arial"/>
                <w:sz w:val="16"/>
                <w:szCs w:val="16"/>
                <w:lang w:val="en-GB" w:eastAsia="en-GB"/>
              </w:rPr>
              <w:t>(608)</w:t>
            </w:r>
          </w:p>
        </w:tc>
        <w:tc>
          <w:tcPr>
            <w:tcW w:w="1080" w:type="dxa"/>
            <w:vAlign w:val="bottom"/>
          </w:tcPr>
          <w:p w14:paraId="7ECADF4C" w14:textId="6535F15A" w:rsidR="00637C53" w:rsidRPr="00451CC9" w:rsidRDefault="00637C53" w:rsidP="00637C53">
            <w:pPr>
              <w:tabs>
                <w:tab w:val="decimal" w:pos="786"/>
              </w:tabs>
              <w:spacing w:line="300" w:lineRule="exact"/>
              <w:rPr>
                <w:rFonts w:ascii="Arial" w:hAnsi="Arial" w:cs="Arial"/>
                <w:sz w:val="16"/>
                <w:szCs w:val="16"/>
                <w:lang w:val="en-GB" w:eastAsia="en-GB"/>
              </w:rPr>
            </w:pPr>
            <w:r w:rsidRPr="00451CC9">
              <w:rPr>
                <w:rFonts w:ascii="Arial" w:hAnsi="Arial" w:cs="Arial"/>
                <w:sz w:val="16"/>
                <w:szCs w:val="16"/>
                <w:lang w:val="en-GB" w:eastAsia="en-GB"/>
              </w:rPr>
              <w:t>108,059</w:t>
            </w:r>
          </w:p>
        </w:tc>
        <w:tc>
          <w:tcPr>
            <w:tcW w:w="1080" w:type="dxa"/>
            <w:noWrap/>
            <w:vAlign w:val="bottom"/>
          </w:tcPr>
          <w:p w14:paraId="47E55940" w14:textId="75DD6F04" w:rsidR="00637C53" w:rsidRPr="00451CC9" w:rsidRDefault="00637C53" w:rsidP="00637C53">
            <w:pPr>
              <w:tabs>
                <w:tab w:val="decimal" w:pos="786"/>
              </w:tabs>
              <w:spacing w:line="300" w:lineRule="exact"/>
              <w:rPr>
                <w:rFonts w:ascii="Arial" w:hAnsi="Arial" w:cs="Arial"/>
                <w:sz w:val="16"/>
                <w:szCs w:val="16"/>
                <w:lang w:val="en-GB" w:eastAsia="en-GB"/>
              </w:rPr>
            </w:pPr>
            <w:r w:rsidRPr="00451CC9">
              <w:rPr>
                <w:rFonts w:ascii="Arial" w:hAnsi="Arial" w:cs="Arial"/>
                <w:sz w:val="16"/>
                <w:szCs w:val="16"/>
                <w:lang w:eastAsia="en-GB"/>
              </w:rPr>
              <w:t>1,507,069</w:t>
            </w:r>
          </w:p>
        </w:tc>
        <w:tc>
          <w:tcPr>
            <w:tcW w:w="1080" w:type="dxa"/>
            <w:noWrap/>
            <w:vAlign w:val="bottom"/>
          </w:tcPr>
          <w:p w14:paraId="449DC2CB" w14:textId="497F2782" w:rsidR="00637C53" w:rsidRPr="00451CC9" w:rsidRDefault="00637C53" w:rsidP="00637C53">
            <w:pPr>
              <w:tabs>
                <w:tab w:val="decimal" w:pos="786"/>
              </w:tabs>
              <w:spacing w:line="300" w:lineRule="exact"/>
              <w:rPr>
                <w:rFonts w:ascii="Arial" w:hAnsi="Arial" w:cs="Arial"/>
                <w:sz w:val="16"/>
                <w:szCs w:val="16"/>
                <w:lang w:val="en-GB" w:eastAsia="en-GB"/>
              </w:rPr>
            </w:pPr>
            <w:r w:rsidRPr="00451CC9">
              <w:rPr>
                <w:rFonts w:ascii="Arial" w:hAnsi="Arial" w:cs="Arial"/>
                <w:sz w:val="16"/>
                <w:szCs w:val="16"/>
                <w:lang w:val="en-GB" w:eastAsia="en-GB"/>
              </w:rPr>
              <w:t>5,622</w:t>
            </w:r>
          </w:p>
        </w:tc>
        <w:tc>
          <w:tcPr>
            <w:tcW w:w="1080" w:type="dxa"/>
            <w:noWrap/>
            <w:vAlign w:val="bottom"/>
          </w:tcPr>
          <w:p w14:paraId="7346B7B7" w14:textId="6DE216CE" w:rsidR="00637C53" w:rsidRPr="00451CC9" w:rsidRDefault="00637C53" w:rsidP="00637C53">
            <w:pPr>
              <w:tabs>
                <w:tab w:val="decimal" w:pos="786"/>
              </w:tabs>
              <w:spacing w:line="300" w:lineRule="exact"/>
              <w:rPr>
                <w:rFonts w:ascii="Arial" w:hAnsi="Arial" w:cs="Arial"/>
                <w:sz w:val="16"/>
                <w:szCs w:val="16"/>
                <w:lang w:val="en-GB" w:eastAsia="en-GB"/>
              </w:rPr>
            </w:pPr>
            <w:r w:rsidRPr="00451CC9">
              <w:rPr>
                <w:rFonts w:ascii="Arial" w:hAnsi="Arial" w:cs="Arial"/>
                <w:sz w:val="16"/>
                <w:szCs w:val="16"/>
                <w:lang w:val="en-GB" w:eastAsia="en-GB"/>
              </w:rPr>
              <w:t>(1,037,013)</w:t>
            </w:r>
          </w:p>
        </w:tc>
      </w:tr>
      <w:tr w:rsidR="00637C53" w:rsidRPr="00451CC9" w14:paraId="5C5A8013" w14:textId="77777777" w:rsidTr="00763A1C">
        <w:trPr>
          <w:trHeight w:val="20"/>
        </w:trPr>
        <w:tc>
          <w:tcPr>
            <w:tcW w:w="3690" w:type="dxa"/>
            <w:noWrap/>
            <w:vAlign w:val="bottom"/>
          </w:tcPr>
          <w:p w14:paraId="37DB4934" w14:textId="77777777" w:rsidR="00637C53" w:rsidRPr="00451CC9" w:rsidRDefault="00637C53" w:rsidP="00637C53">
            <w:pPr>
              <w:spacing w:line="300" w:lineRule="exact"/>
              <w:ind w:left="161" w:right="-184" w:hanging="161"/>
              <w:rPr>
                <w:rFonts w:ascii="Arial" w:hAnsi="Arial" w:cs="Arial"/>
                <w:sz w:val="16"/>
                <w:szCs w:val="16"/>
                <w:cs/>
                <w:lang w:val="en-GB" w:eastAsia="en-GB"/>
              </w:rPr>
            </w:pPr>
            <w:r w:rsidRPr="00451CC9">
              <w:rPr>
                <w:rFonts w:ascii="Arial" w:hAnsi="Arial" w:cs="Arial"/>
                <w:sz w:val="16"/>
                <w:szCs w:val="16"/>
                <w:lang w:val="en-GB" w:eastAsia="en-GB"/>
              </w:rPr>
              <w:t xml:space="preserve">Finance income </w:t>
            </w:r>
          </w:p>
        </w:tc>
        <w:tc>
          <w:tcPr>
            <w:tcW w:w="1080" w:type="dxa"/>
            <w:noWrap/>
            <w:vAlign w:val="bottom"/>
          </w:tcPr>
          <w:p w14:paraId="7294242F" w14:textId="163E8CCD" w:rsidR="00637C53" w:rsidRPr="00451CC9" w:rsidRDefault="00637C53" w:rsidP="00637C53">
            <w:pPr>
              <w:pBdr>
                <w:bottom w:val="single" w:sz="4" w:space="1" w:color="auto"/>
              </w:pBdr>
              <w:tabs>
                <w:tab w:val="decimal" w:pos="786"/>
              </w:tabs>
              <w:spacing w:line="300" w:lineRule="exact"/>
              <w:rPr>
                <w:rFonts w:ascii="Arial" w:hAnsi="Arial" w:cs="Arial"/>
                <w:sz w:val="16"/>
                <w:szCs w:val="16"/>
                <w:lang w:val="en-GB" w:eastAsia="en-GB"/>
              </w:rPr>
            </w:pPr>
            <w:r w:rsidRPr="00451CC9">
              <w:rPr>
                <w:rFonts w:ascii="Arial" w:hAnsi="Arial" w:cs="Arial"/>
                <w:sz w:val="16"/>
                <w:szCs w:val="16"/>
                <w:lang w:val="en-GB" w:eastAsia="en-GB"/>
              </w:rPr>
              <w:t>1,281</w:t>
            </w:r>
          </w:p>
        </w:tc>
        <w:tc>
          <w:tcPr>
            <w:tcW w:w="1080" w:type="dxa"/>
            <w:noWrap/>
            <w:vAlign w:val="bottom"/>
          </w:tcPr>
          <w:p w14:paraId="383D062D" w14:textId="06538FCE" w:rsidR="00637C53" w:rsidRPr="00451CC9" w:rsidRDefault="00637C53" w:rsidP="00637C53">
            <w:pPr>
              <w:pBdr>
                <w:bottom w:val="single" w:sz="4" w:space="1" w:color="auto"/>
              </w:pBdr>
              <w:tabs>
                <w:tab w:val="decimal" w:pos="786"/>
              </w:tabs>
              <w:spacing w:line="300" w:lineRule="exact"/>
              <w:rPr>
                <w:rFonts w:ascii="Arial" w:hAnsi="Arial" w:cs="Arial"/>
                <w:sz w:val="16"/>
                <w:szCs w:val="16"/>
                <w:lang w:val="en-GB" w:eastAsia="en-GB"/>
              </w:rPr>
            </w:pPr>
            <w:r w:rsidRPr="00451CC9">
              <w:rPr>
                <w:rFonts w:ascii="Arial" w:hAnsi="Arial" w:cs="Arial"/>
                <w:sz w:val="16"/>
                <w:szCs w:val="16"/>
                <w:lang w:val="en-GB" w:eastAsia="en-GB"/>
              </w:rPr>
              <w:t>-</w:t>
            </w:r>
          </w:p>
        </w:tc>
        <w:tc>
          <w:tcPr>
            <w:tcW w:w="1080" w:type="dxa"/>
            <w:vAlign w:val="bottom"/>
          </w:tcPr>
          <w:p w14:paraId="1822C3CB" w14:textId="49686F83" w:rsidR="00637C53" w:rsidRPr="00451CC9" w:rsidRDefault="00637C53" w:rsidP="00637C53">
            <w:pPr>
              <w:pBdr>
                <w:bottom w:val="single" w:sz="4" w:space="1" w:color="auto"/>
              </w:pBdr>
              <w:tabs>
                <w:tab w:val="decimal" w:pos="786"/>
              </w:tabs>
              <w:spacing w:line="300" w:lineRule="exact"/>
              <w:rPr>
                <w:rFonts w:ascii="Arial" w:hAnsi="Arial" w:cs="Arial"/>
                <w:sz w:val="16"/>
                <w:szCs w:val="16"/>
                <w:lang w:val="en-GB" w:eastAsia="en-GB"/>
              </w:rPr>
            </w:pPr>
            <w:r w:rsidRPr="00451CC9">
              <w:rPr>
                <w:rFonts w:ascii="Arial" w:hAnsi="Arial" w:cs="Arial"/>
                <w:sz w:val="16"/>
                <w:szCs w:val="16"/>
                <w:cs/>
                <w:lang w:eastAsia="en-GB"/>
              </w:rPr>
              <w:t>7</w:t>
            </w:r>
            <w:r w:rsidRPr="00451CC9">
              <w:rPr>
                <w:rFonts w:ascii="Arial" w:hAnsi="Arial" w:cs="Arial"/>
                <w:sz w:val="16"/>
                <w:szCs w:val="16"/>
                <w:lang w:eastAsia="en-GB"/>
              </w:rPr>
              <w:t>,</w:t>
            </w:r>
            <w:r w:rsidRPr="00451CC9">
              <w:rPr>
                <w:rFonts w:ascii="Arial" w:hAnsi="Arial" w:cs="Arial"/>
                <w:sz w:val="16"/>
                <w:szCs w:val="16"/>
                <w:cs/>
                <w:lang w:eastAsia="en-GB"/>
              </w:rPr>
              <w:t>103</w:t>
            </w:r>
          </w:p>
        </w:tc>
        <w:tc>
          <w:tcPr>
            <w:tcW w:w="1080" w:type="dxa"/>
            <w:noWrap/>
            <w:vAlign w:val="bottom"/>
          </w:tcPr>
          <w:p w14:paraId="08BDF540" w14:textId="56A81D6D" w:rsidR="00637C53" w:rsidRPr="00451CC9" w:rsidRDefault="00637C53" w:rsidP="00637C53">
            <w:pPr>
              <w:pBdr>
                <w:bottom w:val="single" w:sz="4" w:space="1" w:color="auto"/>
              </w:pBdr>
              <w:tabs>
                <w:tab w:val="decimal" w:pos="786"/>
              </w:tabs>
              <w:spacing w:line="300" w:lineRule="exact"/>
              <w:rPr>
                <w:rFonts w:ascii="Arial" w:hAnsi="Arial" w:cs="Arial"/>
                <w:sz w:val="16"/>
                <w:szCs w:val="16"/>
                <w:lang w:val="en-GB" w:eastAsia="en-GB"/>
              </w:rPr>
            </w:pPr>
            <w:r w:rsidRPr="00451CC9">
              <w:rPr>
                <w:rFonts w:ascii="Arial" w:hAnsi="Arial" w:cs="Arial"/>
                <w:sz w:val="16"/>
                <w:szCs w:val="16"/>
                <w:lang w:val="en-GB" w:eastAsia="en-GB"/>
              </w:rPr>
              <w:t>17,223</w:t>
            </w:r>
          </w:p>
        </w:tc>
        <w:tc>
          <w:tcPr>
            <w:tcW w:w="1080" w:type="dxa"/>
            <w:noWrap/>
            <w:vAlign w:val="bottom"/>
          </w:tcPr>
          <w:p w14:paraId="7A765C0F" w14:textId="13223D7C" w:rsidR="00637C53" w:rsidRPr="00451CC9" w:rsidRDefault="00637C53" w:rsidP="00637C53">
            <w:pPr>
              <w:pBdr>
                <w:bottom w:val="single" w:sz="4" w:space="1" w:color="auto"/>
              </w:pBdr>
              <w:tabs>
                <w:tab w:val="decimal" w:pos="786"/>
              </w:tabs>
              <w:spacing w:line="300" w:lineRule="exact"/>
              <w:rPr>
                <w:rFonts w:ascii="Arial" w:hAnsi="Arial" w:cs="Arial"/>
                <w:sz w:val="16"/>
                <w:szCs w:val="16"/>
                <w:lang w:val="en-GB" w:eastAsia="en-GB"/>
              </w:rPr>
            </w:pPr>
            <w:r w:rsidRPr="00451CC9">
              <w:rPr>
                <w:rFonts w:ascii="Arial" w:hAnsi="Arial" w:cs="Arial"/>
                <w:sz w:val="16"/>
                <w:szCs w:val="16"/>
                <w:lang w:val="en-GB" w:eastAsia="en-GB"/>
              </w:rPr>
              <w:t>-</w:t>
            </w:r>
          </w:p>
        </w:tc>
        <w:tc>
          <w:tcPr>
            <w:tcW w:w="1080" w:type="dxa"/>
            <w:noWrap/>
            <w:vAlign w:val="bottom"/>
          </w:tcPr>
          <w:p w14:paraId="29B6940D" w14:textId="6B666459" w:rsidR="00637C53" w:rsidRPr="00451CC9" w:rsidRDefault="00637C53" w:rsidP="00637C53">
            <w:pPr>
              <w:pBdr>
                <w:bottom w:val="single" w:sz="4" w:space="1" w:color="auto"/>
              </w:pBdr>
              <w:tabs>
                <w:tab w:val="decimal" w:pos="786"/>
              </w:tabs>
              <w:spacing w:line="300" w:lineRule="exact"/>
              <w:rPr>
                <w:rFonts w:ascii="Arial" w:hAnsi="Arial" w:cs="Arial"/>
                <w:sz w:val="16"/>
                <w:szCs w:val="16"/>
                <w:lang w:val="en-GB" w:eastAsia="en-GB"/>
              </w:rPr>
            </w:pPr>
            <w:r w:rsidRPr="00451CC9">
              <w:rPr>
                <w:rFonts w:ascii="Arial" w:hAnsi="Arial" w:cs="Arial"/>
                <w:sz w:val="16"/>
                <w:szCs w:val="16"/>
                <w:lang w:eastAsia="en-GB"/>
              </w:rPr>
              <w:t>25,607</w:t>
            </w:r>
          </w:p>
        </w:tc>
      </w:tr>
      <w:tr w:rsidR="00637C53" w:rsidRPr="00451CC9" w14:paraId="3285C369" w14:textId="77777777" w:rsidTr="00CB7DE1">
        <w:trPr>
          <w:trHeight w:val="20"/>
        </w:trPr>
        <w:tc>
          <w:tcPr>
            <w:tcW w:w="3690" w:type="dxa"/>
            <w:noWrap/>
            <w:vAlign w:val="bottom"/>
          </w:tcPr>
          <w:p w14:paraId="16F05270" w14:textId="77777777" w:rsidR="00637C53" w:rsidRPr="00451CC9" w:rsidRDefault="00637C53" w:rsidP="00637C53">
            <w:pPr>
              <w:spacing w:line="300" w:lineRule="exact"/>
              <w:ind w:left="161" w:right="-94" w:hanging="161"/>
              <w:rPr>
                <w:rFonts w:ascii="Arial" w:hAnsi="Arial" w:cs="Arial"/>
                <w:sz w:val="16"/>
                <w:szCs w:val="16"/>
                <w:cs/>
                <w:lang w:val="en-GB" w:eastAsia="en-GB"/>
              </w:rPr>
            </w:pPr>
            <w:r w:rsidRPr="00451CC9">
              <w:rPr>
                <w:rFonts w:ascii="Arial" w:hAnsi="Arial" w:cs="Arial"/>
                <w:b/>
                <w:bCs/>
                <w:sz w:val="16"/>
                <w:szCs w:val="16"/>
                <w:lang w:eastAsia="en-GB"/>
              </w:rPr>
              <w:t>Total amounts recognised in statement of comprehensive income</w:t>
            </w:r>
          </w:p>
        </w:tc>
        <w:tc>
          <w:tcPr>
            <w:tcW w:w="1080" w:type="dxa"/>
            <w:noWrap/>
            <w:vAlign w:val="bottom"/>
          </w:tcPr>
          <w:p w14:paraId="1C975DFE" w14:textId="60F77AD0" w:rsidR="00637C53" w:rsidRPr="00451CC9" w:rsidRDefault="00637C53" w:rsidP="00637C53">
            <w:pPr>
              <w:pBdr>
                <w:bottom w:val="single" w:sz="4" w:space="1" w:color="auto"/>
              </w:pBdr>
              <w:tabs>
                <w:tab w:val="decimal" w:pos="786"/>
              </w:tabs>
              <w:spacing w:line="300" w:lineRule="exact"/>
              <w:jc w:val="right"/>
              <w:rPr>
                <w:rFonts w:ascii="Arial" w:hAnsi="Arial" w:cs="Arial"/>
                <w:b/>
                <w:bCs/>
                <w:sz w:val="16"/>
                <w:szCs w:val="16"/>
                <w:lang w:val="en-GB" w:eastAsia="en-GB"/>
              </w:rPr>
            </w:pPr>
            <w:r w:rsidRPr="00451CC9">
              <w:rPr>
                <w:rFonts w:ascii="Arial" w:hAnsi="Arial" w:cs="Arial"/>
                <w:b/>
                <w:bCs/>
                <w:sz w:val="16"/>
                <w:szCs w:val="16"/>
                <w:lang w:eastAsia="en-GB"/>
              </w:rPr>
              <w:t>(2,655,874)</w:t>
            </w:r>
          </w:p>
        </w:tc>
        <w:tc>
          <w:tcPr>
            <w:tcW w:w="1080" w:type="dxa"/>
            <w:noWrap/>
            <w:vAlign w:val="bottom"/>
          </w:tcPr>
          <w:p w14:paraId="75FDA1CD" w14:textId="612D3118" w:rsidR="00637C53" w:rsidRPr="00451CC9" w:rsidRDefault="00637C53" w:rsidP="00637C53">
            <w:pPr>
              <w:pBdr>
                <w:bottom w:val="single" w:sz="4" w:space="1" w:color="auto"/>
              </w:pBdr>
              <w:tabs>
                <w:tab w:val="decimal" w:pos="786"/>
              </w:tabs>
              <w:spacing w:line="300" w:lineRule="exact"/>
              <w:jc w:val="right"/>
              <w:rPr>
                <w:rFonts w:ascii="Arial" w:hAnsi="Arial" w:cs="Arial"/>
                <w:b/>
                <w:bCs/>
                <w:sz w:val="16"/>
                <w:szCs w:val="16"/>
                <w:lang w:val="en-GB" w:eastAsia="en-GB"/>
              </w:rPr>
            </w:pPr>
            <w:r w:rsidRPr="00451CC9">
              <w:rPr>
                <w:rFonts w:ascii="Arial" w:hAnsi="Arial" w:cs="Arial"/>
                <w:b/>
                <w:bCs/>
                <w:sz w:val="16"/>
                <w:szCs w:val="16"/>
                <w:lang w:val="en-GB" w:eastAsia="en-GB"/>
              </w:rPr>
              <w:t>(608)</w:t>
            </w:r>
          </w:p>
        </w:tc>
        <w:tc>
          <w:tcPr>
            <w:tcW w:w="1080" w:type="dxa"/>
            <w:vAlign w:val="bottom"/>
          </w:tcPr>
          <w:p w14:paraId="1E352F15" w14:textId="1E9E09D9" w:rsidR="00637C53" w:rsidRPr="00451CC9" w:rsidRDefault="00637C53" w:rsidP="00637C53">
            <w:pPr>
              <w:pBdr>
                <w:bottom w:val="single" w:sz="4" w:space="1" w:color="auto"/>
              </w:pBdr>
              <w:tabs>
                <w:tab w:val="decimal" w:pos="786"/>
              </w:tabs>
              <w:spacing w:line="300" w:lineRule="exact"/>
              <w:jc w:val="right"/>
              <w:rPr>
                <w:rFonts w:ascii="Arial" w:hAnsi="Arial" w:cs="Arial"/>
                <w:b/>
                <w:bCs/>
                <w:sz w:val="16"/>
                <w:szCs w:val="16"/>
                <w:lang w:val="en-GB" w:eastAsia="en-GB"/>
              </w:rPr>
            </w:pPr>
            <w:r w:rsidRPr="00451CC9">
              <w:rPr>
                <w:rFonts w:ascii="Arial" w:hAnsi="Arial" w:cs="Arial"/>
                <w:b/>
                <w:bCs/>
                <w:sz w:val="16"/>
                <w:szCs w:val="16"/>
                <w:lang w:val="en-GB" w:eastAsia="en-GB"/>
              </w:rPr>
              <w:t>115,162</w:t>
            </w:r>
          </w:p>
        </w:tc>
        <w:tc>
          <w:tcPr>
            <w:tcW w:w="1080" w:type="dxa"/>
            <w:noWrap/>
            <w:vAlign w:val="bottom"/>
          </w:tcPr>
          <w:p w14:paraId="795C0AF9" w14:textId="2355BA69" w:rsidR="00637C53" w:rsidRPr="00451CC9" w:rsidRDefault="00637C53" w:rsidP="00637C53">
            <w:pPr>
              <w:pBdr>
                <w:bottom w:val="single" w:sz="4" w:space="1" w:color="auto"/>
              </w:pBdr>
              <w:tabs>
                <w:tab w:val="decimal" w:pos="786"/>
              </w:tabs>
              <w:spacing w:line="300" w:lineRule="exact"/>
              <w:jc w:val="right"/>
              <w:rPr>
                <w:rFonts w:ascii="Arial" w:hAnsi="Arial" w:cs="Arial"/>
                <w:b/>
                <w:bCs/>
                <w:sz w:val="16"/>
                <w:szCs w:val="16"/>
                <w:lang w:val="en-GB" w:eastAsia="en-GB"/>
              </w:rPr>
            </w:pPr>
            <w:r w:rsidRPr="00451CC9">
              <w:rPr>
                <w:rFonts w:ascii="Arial" w:hAnsi="Arial" w:cs="Arial"/>
                <w:b/>
                <w:bCs/>
                <w:sz w:val="16"/>
                <w:szCs w:val="16"/>
                <w:lang w:val="en-GB" w:eastAsia="en-GB"/>
              </w:rPr>
              <w:t>1,524,292</w:t>
            </w:r>
          </w:p>
        </w:tc>
        <w:tc>
          <w:tcPr>
            <w:tcW w:w="1080" w:type="dxa"/>
            <w:noWrap/>
            <w:vAlign w:val="bottom"/>
          </w:tcPr>
          <w:p w14:paraId="5B1DE432" w14:textId="7D7F8C51" w:rsidR="00637C53" w:rsidRPr="00451CC9" w:rsidRDefault="00637C53" w:rsidP="00637C53">
            <w:pPr>
              <w:pBdr>
                <w:bottom w:val="single" w:sz="4" w:space="1" w:color="auto"/>
              </w:pBdr>
              <w:tabs>
                <w:tab w:val="decimal" w:pos="786"/>
              </w:tabs>
              <w:spacing w:line="300" w:lineRule="exact"/>
              <w:jc w:val="right"/>
              <w:rPr>
                <w:rFonts w:ascii="Arial" w:hAnsi="Arial" w:cs="Arial"/>
                <w:b/>
                <w:bCs/>
                <w:sz w:val="16"/>
                <w:szCs w:val="16"/>
                <w:lang w:val="en-GB" w:eastAsia="en-GB"/>
              </w:rPr>
            </w:pPr>
            <w:r w:rsidRPr="00451CC9">
              <w:rPr>
                <w:rFonts w:ascii="Arial" w:hAnsi="Arial" w:cs="Arial"/>
                <w:b/>
                <w:bCs/>
                <w:sz w:val="16"/>
                <w:szCs w:val="16"/>
                <w:lang w:val="en-GB" w:eastAsia="en-GB"/>
              </w:rPr>
              <w:t>5,622</w:t>
            </w:r>
          </w:p>
        </w:tc>
        <w:tc>
          <w:tcPr>
            <w:tcW w:w="1080" w:type="dxa"/>
            <w:noWrap/>
            <w:vAlign w:val="bottom"/>
          </w:tcPr>
          <w:p w14:paraId="24C8482E" w14:textId="53C90E61" w:rsidR="00637C53" w:rsidRPr="00451CC9" w:rsidRDefault="00637C53" w:rsidP="00637C53">
            <w:pPr>
              <w:pBdr>
                <w:bottom w:val="single" w:sz="4" w:space="1" w:color="auto"/>
              </w:pBdr>
              <w:tabs>
                <w:tab w:val="decimal" w:pos="786"/>
              </w:tabs>
              <w:spacing w:line="300" w:lineRule="exact"/>
              <w:jc w:val="right"/>
              <w:rPr>
                <w:rFonts w:ascii="Arial" w:hAnsi="Arial" w:cs="Arial"/>
                <w:b/>
                <w:bCs/>
                <w:sz w:val="16"/>
                <w:szCs w:val="16"/>
                <w:lang w:val="en-GB" w:eastAsia="en-GB"/>
              </w:rPr>
            </w:pPr>
            <w:r w:rsidRPr="00451CC9">
              <w:rPr>
                <w:rFonts w:ascii="Arial" w:hAnsi="Arial" w:cs="Arial"/>
                <w:b/>
                <w:bCs/>
                <w:sz w:val="16"/>
                <w:szCs w:val="16"/>
                <w:cs/>
                <w:lang w:val="en-GB" w:eastAsia="en-GB"/>
              </w:rPr>
              <w:t>(1</w:t>
            </w:r>
            <w:r w:rsidRPr="00451CC9">
              <w:rPr>
                <w:rFonts w:ascii="Arial" w:hAnsi="Arial" w:cs="Arial"/>
                <w:b/>
                <w:bCs/>
                <w:sz w:val="16"/>
                <w:szCs w:val="16"/>
                <w:lang w:val="en-GB" w:eastAsia="en-GB"/>
              </w:rPr>
              <w:t>,011,406</w:t>
            </w:r>
            <w:r w:rsidRPr="00451CC9">
              <w:rPr>
                <w:rFonts w:ascii="Arial" w:hAnsi="Arial" w:cs="Arial"/>
                <w:b/>
                <w:bCs/>
                <w:sz w:val="16"/>
                <w:szCs w:val="16"/>
                <w:cs/>
                <w:lang w:val="en-GB" w:eastAsia="en-GB"/>
              </w:rPr>
              <w:t>)</w:t>
            </w:r>
          </w:p>
        </w:tc>
      </w:tr>
      <w:tr w:rsidR="00637C53" w:rsidRPr="00451CC9" w14:paraId="34E225CF" w14:textId="77777777" w:rsidTr="00CB7DE1">
        <w:trPr>
          <w:trHeight w:val="20"/>
        </w:trPr>
        <w:tc>
          <w:tcPr>
            <w:tcW w:w="3690" w:type="dxa"/>
            <w:noWrap/>
            <w:vAlign w:val="bottom"/>
          </w:tcPr>
          <w:p w14:paraId="50A65D8C" w14:textId="77777777" w:rsidR="00637C53" w:rsidRPr="00451CC9" w:rsidRDefault="00637C53" w:rsidP="00637C53">
            <w:pPr>
              <w:spacing w:line="300" w:lineRule="exact"/>
              <w:ind w:left="161" w:hanging="161"/>
              <w:rPr>
                <w:rFonts w:ascii="Arial" w:hAnsi="Arial" w:cs="Arial"/>
                <w:b/>
                <w:bCs/>
                <w:sz w:val="16"/>
                <w:szCs w:val="16"/>
                <w:lang w:val="en-GB" w:eastAsia="en-GB"/>
              </w:rPr>
            </w:pPr>
            <w:r w:rsidRPr="00451CC9">
              <w:rPr>
                <w:rFonts w:ascii="Arial" w:hAnsi="Arial" w:cs="Arial"/>
                <w:b/>
                <w:bCs/>
                <w:sz w:val="16"/>
                <w:szCs w:val="16"/>
                <w:lang w:val="en-GB" w:eastAsia="en-GB"/>
              </w:rPr>
              <w:t>Cash flows</w:t>
            </w:r>
          </w:p>
        </w:tc>
        <w:tc>
          <w:tcPr>
            <w:tcW w:w="1080" w:type="dxa"/>
            <w:noWrap/>
            <w:vAlign w:val="bottom"/>
          </w:tcPr>
          <w:p w14:paraId="195FABDD" w14:textId="77777777" w:rsidR="00637C53" w:rsidRPr="00451CC9" w:rsidRDefault="00637C53" w:rsidP="00637C53">
            <w:pPr>
              <w:tabs>
                <w:tab w:val="decimal" w:pos="786"/>
              </w:tabs>
              <w:spacing w:line="300" w:lineRule="exact"/>
              <w:rPr>
                <w:rFonts w:ascii="Arial" w:hAnsi="Arial" w:cs="Arial"/>
                <w:sz w:val="16"/>
                <w:szCs w:val="16"/>
                <w:cs/>
                <w:lang w:val="en-GB" w:eastAsia="en-GB"/>
              </w:rPr>
            </w:pPr>
          </w:p>
        </w:tc>
        <w:tc>
          <w:tcPr>
            <w:tcW w:w="1080" w:type="dxa"/>
            <w:noWrap/>
            <w:vAlign w:val="bottom"/>
          </w:tcPr>
          <w:p w14:paraId="0650F543" w14:textId="77777777" w:rsidR="00637C53" w:rsidRPr="00451CC9" w:rsidRDefault="00637C53" w:rsidP="00637C53">
            <w:pPr>
              <w:tabs>
                <w:tab w:val="decimal" w:pos="786"/>
              </w:tabs>
              <w:spacing w:line="300" w:lineRule="exact"/>
              <w:rPr>
                <w:rFonts w:ascii="Arial" w:hAnsi="Arial" w:cs="Arial"/>
                <w:sz w:val="16"/>
                <w:szCs w:val="16"/>
                <w:cs/>
                <w:lang w:val="en-GB" w:eastAsia="en-GB"/>
              </w:rPr>
            </w:pPr>
          </w:p>
        </w:tc>
        <w:tc>
          <w:tcPr>
            <w:tcW w:w="1080" w:type="dxa"/>
            <w:vAlign w:val="bottom"/>
          </w:tcPr>
          <w:p w14:paraId="6ADDB2C0" w14:textId="77777777" w:rsidR="00637C53" w:rsidRPr="00451CC9" w:rsidRDefault="00637C53" w:rsidP="00637C53">
            <w:pPr>
              <w:tabs>
                <w:tab w:val="decimal" w:pos="786"/>
              </w:tabs>
              <w:spacing w:line="300" w:lineRule="exact"/>
              <w:rPr>
                <w:rFonts w:ascii="Arial" w:hAnsi="Arial" w:cs="Arial"/>
                <w:sz w:val="16"/>
                <w:szCs w:val="16"/>
                <w:cs/>
                <w:lang w:val="en-GB" w:eastAsia="en-GB"/>
              </w:rPr>
            </w:pPr>
          </w:p>
        </w:tc>
        <w:tc>
          <w:tcPr>
            <w:tcW w:w="1080" w:type="dxa"/>
            <w:noWrap/>
            <w:vAlign w:val="bottom"/>
          </w:tcPr>
          <w:p w14:paraId="561F5E6B" w14:textId="77777777" w:rsidR="00637C53" w:rsidRPr="00451CC9" w:rsidRDefault="00637C53" w:rsidP="00637C53">
            <w:pPr>
              <w:tabs>
                <w:tab w:val="decimal" w:pos="786"/>
              </w:tabs>
              <w:spacing w:line="300" w:lineRule="exact"/>
              <w:rPr>
                <w:rFonts w:ascii="Arial" w:hAnsi="Arial" w:cs="Arial"/>
                <w:sz w:val="16"/>
                <w:szCs w:val="16"/>
                <w:cs/>
                <w:lang w:val="en-GB" w:eastAsia="en-GB"/>
              </w:rPr>
            </w:pPr>
          </w:p>
        </w:tc>
        <w:tc>
          <w:tcPr>
            <w:tcW w:w="1080" w:type="dxa"/>
            <w:noWrap/>
            <w:vAlign w:val="bottom"/>
          </w:tcPr>
          <w:p w14:paraId="0C7613A7" w14:textId="77777777" w:rsidR="00637C53" w:rsidRPr="00451CC9" w:rsidRDefault="00637C53" w:rsidP="00637C53">
            <w:pPr>
              <w:tabs>
                <w:tab w:val="decimal" w:pos="786"/>
              </w:tabs>
              <w:spacing w:line="300" w:lineRule="exact"/>
              <w:rPr>
                <w:rFonts w:ascii="Arial" w:hAnsi="Arial" w:cs="Arial"/>
                <w:sz w:val="16"/>
                <w:szCs w:val="16"/>
                <w:cs/>
                <w:lang w:val="en-GB" w:eastAsia="en-GB"/>
              </w:rPr>
            </w:pPr>
          </w:p>
        </w:tc>
        <w:tc>
          <w:tcPr>
            <w:tcW w:w="1080" w:type="dxa"/>
            <w:noWrap/>
            <w:vAlign w:val="bottom"/>
          </w:tcPr>
          <w:p w14:paraId="28DCACE9" w14:textId="77777777" w:rsidR="00637C53" w:rsidRPr="00451CC9" w:rsidRDefault="00637C53" w:rsidP="00637C53">
            <w:pPr>
              <w:tabs>
                <w:tab w:val="decimal" w:pos="786"/>
              </w:tabs>
              <w:spacing w:line="300" w:lineRule="exact"/>
              <w:rPr>
                <w:rFonts w:ascii="Arial" w:hAnsi="Arial" w:cs="Arial"/>
                <w:sz w:val="16"/>
                <w:szCs w:val="16"/>
                <w:cs/>
                <w:lang w:val="en-GB" w:eastAsia="en-GB"/>
              </w:rPr>
            </w:pPr>
          </w:p>
        </w:tc>
      </w:tr>
      <w:tr w:rsidR="00637C53" w:rsidRPr="00451CC9" w14:paraId="43E2E090" w14:textId="77777777" w:rsidTr="00CB7DE1">
        <w:trPr>
          <w:trHeight w:val="20"/>
        </w:trPr>
        <w:tc>
          <w:tcPr>
            <w:tcW w:w="3690" w:type="dxa"/>
            <w:noWrap/>
            <w:vAlign w:val="bottom"/>
          </w:tcPr>
          <w:p w14:paraId="62D154C2" w14:textId="77777777" w:rsidR="00637C53" w:rsidRPr="00451CC9" w:rsidRDefault="00637C53" w:rsidP="00637C53">
            <w:pPr>
              <w:spacing w:line="300" w:lineRule="exact"/>
              <w:ind w:left="161" w:hanging="161"/>
              <w:rPr>
                <w:rFonts w:ascii="Arial" w:hAnsi="Arial" w:cs="Arial"/>
                <w:sz w:val="16"/>
                <w:szCs w:val="16"/>
                <w:cs/>
                <w:lang w:val="en-GB" w:eastAsia="en-GB"/>
              </w:rPr>
            </w:pPr>
            <w:r w:rsidRPr="00451CC9">
              <w:rPr>
                <w:rFonts w:ascii="Arial" w:hAnsi="Arial" w:cs="Arial"/>
                <w:sz w:val="16"/>
                <w:szCs w:val="16"/>
                <w:lang w:val="en-GB" w:eastAsia="en-GB"/>
              </w:rPr>
              <w:t xml:space="preserve">Premiums paid net of directly attributable expenses </w:t>
            </w:r>
          </w:p>
        </w:tc>
        <w:tc>
          <w:tcPr>
            <w:tcW w:w="1080" w:type="dxa"/>
            <w:noWrap/>
            <w:vAlign w:val="bottom"/>
          </w:tcPr>
          <w:p w14:paraId="13AD7929" w14:textId="2E87EA35" w:rsidR="00637C53" w:rsidRPr="00451CC9" w:rsidRDefault="00637C53" w:rsidP="00637C53">
            <w:pPr>
              <w:tabs>
                <w:tab w:val="decimal" w:pos="786"/>
              </w:tabs>
              <w:spacing w:line="300" w:lineRule="exact"/>
              <w:rPr>
                <w:rFonts w:ascii="Arial" w:hAnsi="Arial" w:cs="Arial"/>
                <w:sz w:val="16"/>
                <w:szCs w:val="16"/>
                <w:lang w:val="en-GB" w:eastAsia="en-GB"/>
              </w:rPr>
            </w:pPr>
            <w:r w:rsidRPr="00451CC9">
              <w:rPr>
                <w:rFonts w:ascii="Arial" w:hAnsi="Arial" w:cs="Arial"/>
                <w:sz w:val="16"/>
                <w:szCs w:val="16"/>
                <w:lang w:eastAsia="en-GB"/>
              </w:rPr>
              <w:t>2,787,115</w:t>
            </w:r>
          </w:p>
        </w:tc>
        <w:tc>
          <w:tcPr>
            <w:tcW w:w="1080" w:type="dxa"/>
            <w:noWrap/>
            <w:vAlign w:val="bottom"/>
          </w:tcPr>
          <w:p w14:paraId="010DD5D7" w14:textId="7B89E24C" w:rsidR="00637C53" w:rsidRPr="00451CC9" w:rsidRDefault="00637C53" w:rsidP="00637C53">
            <w:pPr>
              <w:tabs>
                <w:tab w:val="decimal" w:pos="786"/>
              </w:tabs>
              <w:spacing w:line="300" w:lineRule="exact"/>
              <w:rPr>
                <w:rFonts w:ascii="Arial" w:hAnsi="Arial" w:cs="Arial"/>
                <w:sz w:val="16"/>
                <w:szCs w:val="16"/>
                <w:cs/>
                <w:lang w:val="en-GB" w:eastAsia="en-GB"/>
              </w:rPr>
            </w:pPr>
            <w:r w:rsidRPr="00451CC9">
              <w:rPr>
                <w:rFonts w:ascii="Arial" w:hAnsi="Arial" w:cs="Arial"/>
                <w:sz w:val="16"/>
                <w:szCs w:val="16"/>
                <w:lang w:val="en-GB" w:eastAsia="en-GB"/>
              </w:rPr>
              <w:t>-</w:t>
            </w:r>
          </w:p>
        </w:tc>
        <w:tc>
          <w:tcPr>
            <w:tcW w:w="1080" w:type="dxa"/>
            <w:vAlign w:val="bottom"/>
          </w:tcPr>
          <w:p w14:paraId="0AD15893" w14:textId="78E51CC1" w:rsidR="00637C53" w:rsidRPr="00451CC9" w:rsidRDefault="00637C53" w:rsidP="00637C53">
            <w:pPr>
              <w:tabs>
                <w:tab w:val="decimal" w:pos="786"/>
              </w:tabs>
              <w:spacing w:line="300" w:lineRule="exact"/>
              <w:rPr>
                <w:rFonts w:ascii="Arial" w:hAnsi="Arial" w:cs="Arial"/>
                <w:sz w:val="16"/>
                <w:szCs w:val="16"/>
                <w:cs/>
                <w:lang w:val="en-GB" w:eastAsia="en-GB"/>
              </w:rPr>
            </w:pPr>
            <w:r w:rsidRPr="00451CC9">
              <w:rPr>
                <w:rFonts w:ascii="Arial" w:hAnsi="Arial" w:cs="Arial"/>
                <w:sz w:val="16"/>
                <w:szCs w:val="16"/>
                <w:lang w:val="en-GB" w:eastAsia="en-GB"/>
              </w:rPr>
              <w:t>-</w:t>
            </w:r>
          </w:p>
        </w:tc>
        <w:tc>
          <w:tcPr>
            <w:tcW w:w="1080" w:type="dxa"/>
            <w:noWrap/>
            <w:vAlign w:val="bottom"/>
          </w:tcPr>
          <w:p w14:paraId="1C3FAD1D" w14:textId="278EB150" w:rsidR="00637C53" w:rsidRPr="00451CC9" w:rsidRDefault="00637C53" w:rsidP="00637C53">
            <w:pPr>
              <w:tabs>
                <w:tab w:val="decimal" w:pos="786"/>
              </w:tabs>
              <w:spacing w:line="300" w:lineRule="exact"/>
              <w:rPr>
                <w:rFonts w:ascii="Arial" w:hAnsi="Arial" w:cs="Arial"/>
                <w:sz w:val="16"/>
                <w:szCs w:val="16"/>
                <w:cs/>
                <w:lang w:val="en-GB" w:eastAsia="en-GB"/>
              </w:rPr>
            </w:pPr>
            <w:r w:rsidRPr="00451CC9">
              <w:rPr>
                <w:rFonts w:ascii="Arial" w:hAnsi="Arial" w:cs="Arial"/>
                <w:sz w:val="16"/>
                <w:szCs w:val="16"/>
                <w:lang w:val="en-GB" w:eastAsia="en-GB"/>
              </w:rPr>
              <w:t>-</w:t>
            </w:r>
          </w:p>
        </w:tc>
        <w:tc>
          <w:tcPr>
            <w:tcW w:w="1080" w:type="dxa"/>
            <w:noWrap/>
            <w:vAlign w:val="bottom"/>
          </w:tcPr>
          <w:p w14:paraId="51E0E8DE" w14:textId="176D6096" w:rsidR="00637C53" w:rsidRPr="00451CC9" w:rsidRDefault="00637C53" w:rsidP="00637C53">
            <w:pPr>
              <w:tabs>
                <w:tab w:val="decimal" w:pos="786"/>
              </w:tabs>
              <w:spacing w:line="300" w:lineRule="exact"/>
              <w:rPr>
                <w:rFonts w:ascii="Arial" w:hAnsi="Arial" w:cs="Arial"/>
                <w:sz w:val="16"/>
                <w:szCs w:val="16"/>
                <w:cs/>
                <w:lang w:val="en-GB" w:eastAsia="en-GB"/>
              </w:rPr>
            </w:pPr>
            <w:r w:rsidRPr="00451CC9">
              <w:rPr>
                <w:rFonts w:ascii="Arial" w:hAnsi="Arial" w:cs="Arial"/>
                <w:sz w:val="16"/>
                <w:szCs w:val="16"/>
                <w:lang w:val="en-GB" w:eastAsia="en-GB"/>
              </w:rPr>
              <w:t>-</w:t>
            </w:r>
          </w:p>
        </w:tc>
        <w:tc>
          <w:tcPr>
            <w:tcW w:w="1080" w:type="dxa"/>
            <w:noWrap/>
            <w:vAlign w:val="bottom"/>
          </w:tcPr>
          <w:p w14:paraId="3C527F1A" w14:textId="77BD6E5A" w:rsidR="00637C53" w:rsidRPr="00451CC9" w:rsidRDefault="00637C53" w:rsidP="00637C53">
            <w:pPr>
              <w:tabs>
                <w:tab w:val="decimal" w:pos="786"/>
              </w:tabs>
              <w:spacing w:line="300" w:lineRule="exact"/>
              <w:rPr>
                <w:rFonts w:ascii="Arial" w:hAnsi="Arial" w:cs="Arial"/>
                <w:sz w:val="16"/>
                <w:szCs w:val="16"/>
                <w:lang w:val="en-GB" w:eastAsia="en-GB"/>
              </w:rPr>
            </w:pPr>
            <w:r w:rsidRPr="00451CC9">
              <w:rPr>
                <w:rFonts w:ascii="Arial" w:hAnsi="Arial" w:cs="Arial"/>
                <w:sz w:val="16"/>
                <w:szCs w:val="16"/>
                <w:lang w:eastAsia="en-GB"/>
              </w:rPr>
              <w:t>2,787,115</w:t>
            </w:r>
          </w:p>
        </w:tc>
      </w:tr>
      <w:tr w:rsidR="00637C53" w:rsidRPr="00451CC9" w14:paraId="7B908073" w14:textId="77777777" w:rsidTr="00CB7DE1">
        <w:trPr>
          <w:trHeight w:val="20"/>
        </w:trPr>
        <w:tc>
          <w:tcPr>
            <w:tcW w:w="3690" w:type="dxa"/>
            <w:noWrap/>
            <w:vAlign w:val="bottom"/>
          </w:tcPr>
          <w:p w14:paraId="71CDBF2A" w14:textId="77777777" w:rsidR="00637C53" w:rsidRPr="00451CC9" w:rsidRDefault="00637C53" w:rsidP="00637C53">
            <w:pPr>
              <w:spacing w:line="300" w:lineRule="exact"/>
              <w:ind w:left="161" w:hanging="161"/>
              <w:rPr>
                <w:rFonts w:ascii="Arial" w:hAnsi="Arial" w:cs="Arial"/>
                <w:sz w:val="16"/>
                <w:szCs w:val="16"/>
                <w:cs/>
                <w:lang w:val="en-GB" w:eastAsia="en-GB"/>
              </w:rPr>
            </w:pPr>
            <w:r w:rsidRPr="00451CC9">
              <w:rPr>
                <w:rFonts w:ascii="Arial" w:hAnsi="Arial" w:cs="Arial"/>
                <w:sz w:val="16"/>
                <w:szCs w:val="16"/>
                <w:lang w:eastAsia="en-GB"/>
              </w:rPr>
              <w:t>Recoveries from reinsurance</w:t>
            </w:r>
          </w:p>
        </w:tc>
        <w:tc>
          <w:tcPr>
            <w:tcW w:w="1080" w:type="dxa"/>
            <w:noWrap/>
            <w:vAlign w:val="bottom"/>
          </w:tcPr>
          <w:p w14:paraId="7D2B99B4" w14:textId="52A34DD1" w:rsidR="00637C53" w:rsidRPr="00451CC9" w:rsidRDefault="00637C53" w:rsidP="00637C53">
            <w:pPr>
              <w:pBdr>
                <w:bottom w:val="single" w:sz="4" w:space="1" w:color="auto"/>
              </w:pBdr>
              <w:tabs>
                <w:tab w:val="decimal" w:pos="786"/>
              </w:tabs>
              <w:spacing w:line="300" w:lineRule="exact"/>
              <w:rPr>
                <w:rFonts w:ascii="Arial" w:hAnsi="Arial" w:cs="Arial"/>
                <w:sz w:val="16"/>
                <w:szCs w:val="16"/>
                <w:lang w:val="en-GB" w:eastAsia="en-GB"/>
              </w:rPr>
            </w:pPr>
            <w:r w:rsidRPr="00451CC9">
              <w:rPr>
                <w:rFonts w:ascii="Arial" w:hAnsi="Arial" w:cs="Arial"/>
                <w:sz w:val="16"/>
                <w:szCs w:val="16"/>
                <w:lang w:val="en-GB" w:eastAsia="en-GB"/>
              </w:rPr>
              <w:t>-</w:t>
            </w:r>
          </w:p>
        </w:tc>
        <w:tc>
          <w:tcPr>
            <w:tcW w:w="1080" w:type="dxa"/>
            <w:noWrap/>
            <w:vAlign w:val="bottom"/>
          </w:tcPr>
          <w:p w14:paraId="0CB47A84" w14:textId="6C1E7697" w:rsidR="00637C53" w:rsidRPr="00451CC9" w:rsidRDefault="00637C53" w:rsidP="00637C53">
            <w:pPr>
              <w:pBdr>
                <w:bottom w:val="single" w:sz="4" w:space="1" w:color="auto"/>
              </w:pBdr>
              <w:tabs>
                <w:tab w:val="decimal" w:pos="786"/>
              </w:tabs>
              <w:spacing w:line="300" w:lineRule="exact"/>
              <w:rPr>
                <w:rFonts w:ascii="Arial" w:hAnsi="Arial" w:cs="Arial"/>
                <w:sz w:val="16"/>
                <w:szCs w:val="16"/>
                <w:cs/>
                <w:lang w:val="en-GB" w:eastAsia="en-GB"/>
              </w:rPr>
            </w:pPr>
            <w:r w:rsidRPr="00451CC9">
              <w:rPr>
                <w:rFonts w:ascii="Arial" w:hAnsi="Arial" w:cs="Arial"/>
                <w:sz w:val="16"/>
                <w:szCs w:val="16"/>
                <w:lang w:val="en-GB" w:eastAsia="en-GB"/>
              </w:rPr>
              <w:t>-</w:t>
            </w:r>
          </w:p>
        </w:tc>
        <w:tc>
          <w:tcPr>
            <w:tcW w:w="1080" w:type="dxa"/>
            <w:vAlign w:val="bottom"/>
          </w:tcPr>
          <w:p w14:paraId="02CCD1A1" w14:textId="2A3D27A7" w:rsidR="00637C53" w:rsidRPr="00451CC9" w:rsidRDefault="00637C53" w:rsidP="00637C53">
            <w:pPr>
              <w:pBdr>
                <w:bottom w:val="single" w:sz="4" w:space="1" w:color="auto"/>
              </w:pBdr>
              <w:tabs>
                <w:tab w:val="decimal" w:pos="786"/>
              </w:tabs>
              <w:spacing w:line="300" w:lineRule="exact"/>
              <w:rPr>
                <w:rFonts w:ascii="Arial" w:hAnsi="Arial" w:cs="Arial"/>
                <w:sz w:val="16"/>
                <w:szCs w:val="16"/>
                <w:cs/>
                <w:lang w:val="en-GB" w:eastAsia="en-GB"/>
              </w:rPr>
            </w:pPr>
            <w:r w:rsidRPr="00451CC9">
              <w:rPr>
                <w:rFonts w:ascii="Arial" w:hAnsi="Arial" w:cs="Arial"/>
                <w:sz w:val="16"/>
                <w:szCs w:val="16"/>
                <w:cs/>
                <w:lang w:eastAsia="en-GB"/>
              </w:rPr>
              <w:t>(</w:t>
            </w:r>
            <w:r w:rsidRPr="00451CC9">
              <w:rPr>
                <w:rFonts w:ascii="Arial" w:hAnsi="Arial" w:cs="Arial"/>
                <w:sz w:val="16"/>
                <w:szCs w:val="16"/>
                <w:lang w:eastAsia="en-GB"/>
              </w:rPr>
              <w:t>248,822</w:t>
            </w:r>
            <w:r w:rsidRPr="00451CC9">
              <w:rPr>
                <w:rFonts w:ascii="Arial" w:hAnsi="Arial" w:cs="Arial"/>
                <w:sz w:val="16"/>
                <w:szCs w:val="16"/>
                <w:cs/>
                <w:lang w:eastAsia="en-GB"/>
              </w:rPr>
              <w:t>)</w:t>
            </w:r>
          </w:p>
        </w:tc>
        <w:tc>
          <w:tcPr>
            <w:tcW w:w="1080" w:type="dxa"/>
            <w:noWrap/>
            <w:vAlign w:val="bottom"/>
          </w:tcPr>
          <w:p w14:paraId="0692BF65" w14:textId="7B652046" w:rsidR="00637C53" w:rsidRPr="00451CC9" w:rsidRDefault="00637C53" w:rsidP="00637C53">
            <w:pPr>
              <w:pBdr>
                <w:bottom w:val="single" w:sz="4" w:space="1" w:color="auto"/>
              </w:pBdr>
              <w:tabs>
                <w:tab w:val="decimal" w:pos="786"/>
              </w:tabs>
              <w:spacing w:line="300" w:lineRule="exact"/>
              <w:rPr>
                <w:rFonts w:ascii="Arial" w:hAnsi="Arial" w:cs="Arial"/>
                <w:sz w:val="16"/>
                <w:szCs w:val="16"/>
                <w:cs/>
                <w:lang w:val="en-GB" w:eastAsia="en-GB"/>
              </w:rPr>
            </w:pPr>
            <w:r w:rsidRPr="00451CC9">
              <w:rPr>
                <w:rFonts w:ascii="Arial" w:hAnsi="Arial" w:cs="Arial"/>
                <w:sz w:val="16"/>
                <w:szCs w:val="16"/>
                <w:lang w:val="en-GB" w:eastAsia="en-GB"/>
              </w:rPr>
              <w:t>(1,400,415)</w:t>
            </w:r>
          </w:p>
        </w:tc>
        <w:tc>
          <w:tcPr>
            <w:tcW w:w="1080" w:type="dxa"/>
            <w:noWrap/>
            <w:vAlign w:val="bottom"/>
          </w:tcPr>
          <w:p w14:paraId="46C5381F" w14:textId="57592305" w:rsidR="00637C53" w:rsidRPr="00451CC9" w:rsidRDefault="00637C53" w:rsidP="00637C53">
            <w:pPr>
              <w:pBdr>
                <w:bottom w:val="single" w:sz="4" w:space="1" w:color="auto"/>
              </w:pBdr>
              <w:tabs>
                <w:tab w:val="decimal" w:pos="786"/>
              </w:tabs>
              <w:spacing w:line="300" w:lineRule="exact"/>
              <w:rPr>
                <w:rFonts w:ascii="Arial" w:hAnsi="Arial" w:cs="Arial"/>
                <w:sz w:val="16"/>
                <w:szCs w:val="16"/>
                <w:cs/>
                <w:lang w:val="en-GB" w:eastAsia="en-GB"/>
              </w:rPr>
            </w:pPr>
            <w:r w:rsidRPr="00451CC9">
              <w:rPr>
                <w:rFonts w:ascii="Arial" w:hAnsi="Arial" w:cs="Arial"/>
                <w:sz w:val="16"/>
                <w:szCs w:val="16"/>
                <w:lang w:val="en-GB" w:eastAsia="en-GB"/>
              </w:rPr>
              <w:t>-</w:t>
            </w:r>
          </w:p>
        </w:tc>
        <w:tc>
          <w:tcPr>
            <w:tcW w:w="1080" w:type="dxa"/>
            <w:noWrap/>
            <w:vAlign w:val="bottom"/>
          </w:tcPr>
          <w:p w14:paraId="1706D11A" w14:textId="738C1B1E" w:rsidR="00637C53" w:rsidRPr="00451CC9" w:rsidRDefault="00637C53" w:rsidP="00637C53">
            <w:pPr>
              <w:pBdr>
                <w:bottom w:val="single" w:sz="4" w:space="1" w:color="auto"/>
              </w:pBdr>
              <w:tabs>
                <w:tab w:val="decimal" w:pos="786"/>
              </w:tabs>
              <w:spacing w:line="300" w:lineRule="exact"/>
              <w:rPr>
                <w:rFonts w:ascii="Arial" w:hAnsi="Arial" w:cs="Arial"/>
                <w:sz w:val="16"/>
                <w:szCs w:val="16"/>
                <w:cs/>
                <w:lang w:val="en-GB" w:eastAsia="en-GB"/>
              </w:rPr>
            </w:pPr>
            <w:r w:rsidRPr="00451CC9">
              <w:rPr>
                <w:rFonts w:ascii="Arial" w:hAnsi="Arial" w:cs="Arial"/>
                <w:sz w:val="16"/>
                <w:szCs w:val="16"/>
                <w:cs/>
                <w:lang w:val="en-GB" w:eastAsia="en-GB"/>
              </w:rPr>
              <w:t>(</w:t>
            </w:r>
            <w:r w:rsidRPr="00451CC9">
              <w:rPr>
                <w:rFonts w:ascii="Arial" w:hAnsi="Arial" w:cs="Arial"/>
                <w:sz w:val="16"/>
                <w:szCs w:val="16"/>
                <w:lang w:val="en-GB" w:eastAsia="en-GB"/>
              </w:rPr>
              <w:t>1,649,237</w:t>
            </w:r>
            <w:r w:rsidRPr="00451CC9">
              <w:rPr>
                <w:rFonts w:ascii="Arial" w:hAnsi="Arial" w:cs="Arial"/>
                <w:sz w:val="16"/>
                <w:szCs w:val="16"/>
                <w:cs/>
                <w:lang w:val="en-GB" w:eastAsia="en-GB"/>
              </w:rPr>
              <w:t>)</w:t>
            </w:r>
          </w:p>
        </w:tc>
      </w:tr>
      <w:tr w:rsidR="00637C53" w:rsidRPr="00451CC9" w14:paraId="08F799AB" w14:textId="77777777" w:rsidTr="00CB7DE1">
        <w:trPr>
          <w:trHeight w:val="20"/>
        </w:trPr>
        <w:tc>
          <w:tcPr>
            <w:tcW w:w="3690" w:type="dxa"/>
            <w:noWrap/>
            <w:vAlign w:val="bottom"/>
          </w:tcPr>
          <w:p w14:paraId="719CA9D8" w14:textId="77777777" w:rsidR="00637C53" w:rsidRPr="00451CC9" w:rsidRDefault="00637C53" w:rsidP="00637C53">
            <w:pPr>
              <w:spacing w:line="300" w:lineRule="exact"/>
              <w:ind w:left="161" w:hanging="161"/>
              <w:rPr>
                <w:rFonts w:ascii="Arial" w:hAnsi="Arial" w:cs="Arial"/>
                <w:sz w:val="16"/>
                <w:szCs w:val="16"/>
                <w:cs/>
                <w:lang w:val="en-GB" w:eastAsia="en-GB"/>
              </w:rPr>
            </w:pPr>
            <w:r w:rsidRPr="00451CC9">
              <w:rPr>
                <w:rFonts w:ascii="Arial" w:hAnsi="Arial" w:cs="Arial"/>
                <w:b/>
                <w:bCs/>
                <w:sz w:val="16"/>
                <w:szCs w:val="16"/>
                <w:lang w:val="en-GB" w:eastAsia="en-GB"/>
              </w:rPr>
              <w:t>Total cash flows</w:t>
            </w:r>
          </w:p>
        </w:tc>
        <w:tc>
          <w:tcPr>
            <w:tcW w:w="1080" w:type="dxa"/>
            <w:noWrap/>
            <w:vAlign w:val="bottom"/>
          </w:tcPr>
          <w:p w14:paraId="222CBD3B" w14:textId="5330FB7D" w:rsidR="00637C53" w:rsidRPr="00451CC9" w:rsidRDefault="00637C53" w:rsidP="00637C53">
            <w:pPr>
              <w:pBdr>
                <w:bottom w:val="single" w:sz="4" w:space="1" w:color="auto"/>
              </w:pBdr>
              <w:tabs>
                <w:tab w:val="decimal" w:pos="786"/>
              </w:tabs>
              <w:spacing w:line="300" w:lineRule="exact"/>
              <w:rPr>
                <w:rFonts w:ascii="Arial" w:hAnsi="Arial" w:cs="Arial"/>
                <w:b/>
                <w:bCs/>
                <w:sz w:val="16"/>
                <w:szCs w:val="16"/>
                <w:lang w:val="en-GB" w:eastAsia="en-GB"/>
              </w:rPr>
            </w:pPr>
            <w:r w:rsidRPr="00451CC9">
              <w:rPr>
                <w:rFonts w:ascii="Arial" w:hAnsi="Arial" w:cs="Arial"/>
                <w:b/>
                <w:bCs/>
                <w:sz w:val="16"/>
                <w:szCs w:val="16"/>
                <w:lang w:eastAsia="en-GB"/>
              </w:rPr>
              <w:t>2,787,115</w:t>
            </w:r>
          </w:p>
        </w:tc>
        <w:tc>
          <w:tcPr>
            <w:tcW w:w="1080" w:type="dxa"/>
            <w:noWrap/>
            <w:vAlign w:val="bottom"/>
          </w:tcPr>
          <w:p w14:paraId="29643A5B" w14:textId="690C5368" w:rsidR="00637C53" w:rsidRPr="00451CC9" w:rsidRDefault="00637C53" w:rsidP="00637C53">
            <w:pPr>
              <w:pBdr>
                <w:bottom w:val="single" w:sz="4" w:space="1" w:color="auto"/>
              </w:pBdr>
              <w:tabs>
                <w:tab w:val="decimal" w:pos="786"/>
              </w:tabs>
              <w:spacing w:line="300" w:lineRule="exact"/>
              <w:rPr>
                <w:rFonts w:ascii="Arial" w:hAnsi="Arial" w:cs="Arial"/>
                <w:b/>
                <w:bCs/>
                <w:sz w:val="16"/>
                <w:szCs w:val="16"/>
                <w:cs/>
                <w:lang w:val="en-GB" w:eastAsia="en-GB"/>
              </w:rPr>
            </w:pPr>
            <w:r w:rsidRPr="00451CC9">
              <w:rPr>
                <w:rFonts w:ascii="Arial" w:hAnsi="Arial" w:cs="Arial"/>
                <w:b/>
                <w:bCs/>
                <w:sz w:val="16"/>
                <w:szCs w:val="16"/>
                <w:lang w:val="en-GB" w:eastAsia="en-GB"/>
              </w:rPr>
              <w:t>-</w:t>
            </w:r>
          </w:p>
        </w:tc>
        <w:tc>
          <w:tcPr>
            <w:tcW w:w="1080" w:type="dxa"/>
            <w:vAlign w:val="bottom"/>
          </w:tcPr>
          <w:p w14:paraId="051F7833" w14:textId="30CFA1F0" w:rsidR="00637C53" w:rsidRPr="00451CC9" w:rsidRDefault="00637C53" w:rsidP="00637C53">
            <w:pPr>
              <w:pBdr>
                <w:bottom w:val="single" w:sz="4" w:space="1" w:color="auto"/>
              </w:pBdr>
              <w:tabs>
                <w:tab w:val="decimal" w:pos="786"/>
              </w:tabs>
              <w:spacing w:line="300" w:lineRule="exact"/>
              <w:rPr>
                <w:rFonts w:ascii="Arial" w:hAnsi="Arial" w:cs="Arial"/>
                <w:b/>
                <w:bCs/>
                <w:sz w:val="16"/>
                <w:szCs w:val="16"/>
                <w:cs/>
                <w:lang w:val="en-GB" w:eastAsia="en-GB"/>
              </w:rPr>
            </w:pPr>
            <w:r w:rsidRPr="00451CC9">
              <w:rPr>
                <w:rFonts w:ascii="Arial" w:hAnsi="Arial" w:cs="Arial"/>
                <w:b/>
                <w:bCs/>
                <w:sz w:val="16"/>
                <w:szCs w:val="16"/>
                <w:cs/>
                <w:lang w:eastAsia="en-GB"/>
              </w:rPr>
              <w:t>(</w:t>
            </w:r>
            <w:r w:rsidRPr="00451CC9">
              <w:rPr>
                <w:rFonts w:ascii="Arial" w:hAnsi="Arial" w:cs="Arial"/>
                <w:b/>
                <w:bCs/>
                <w:sz w:val="16"/>
                <w:szCs w:val="16"/>
                <w:lang w:eastAsia="en-GB"/>
              </w:rPr>
              <w:t>248,822</w:t>
            </w:r>
            <w:r w:rsidRPr="00451CC9">
              <w:rPr>
                <w:rFonts w:ascii="Arial" w:hAnsi="Arial" w:cs="Arial"/>
                <w:b/>
                <w:bCs/>
                <w:sz w:val="16"/>
                <w:szCs w:val="16"/>
                <w:cs/>
                <w:lang w:eastAsia="en-GB"/>
              </w:rPr>
              <w:t>)</w:t>
            </w:r>
          </w:p>
        </w:tc>
        <w:tc>
          <w:tcPr>
            <w:tcW w:w="1080" w:type="dxa"/>
            <w:noWrap/>
            <w:vAlign w:val="bottom"/>
          </w:tcPr>
          <w:p w14:paraId="2352E66A" w14:textId="77A68938" w:rsidR="00637C53" w:rsidRPr="00451CC9" w:rsidRDefault="00637C53" w:rsidP="00637C53">
            <w:pPr>
              <w:pBdr>
                <w:bottom w:val="single" w:sz="4" w:space="1" w:color="auto"/>
              </w:pBdr>
              <w:tabs>
                <w:tab w:val="decimal" w:pos="786"/>
              </w:tabs>
              <w:spacing w:line="300" w:lineRule="exact"/>
              <w:rPr>
                <w:rFonts w:ascii="Arial" w:hAnsi="Arial" w:cs="Arial"/>
                <w:b/>
                <w:bCs/>
                <w:sz w:val="16"/>
                <w:szCs w:val="16"/>
                <w:cs/>
                <w:lang w:val="en-GB" w:eastAsia="en-GB"/>
              </w:rPr>
            </w:pPr>
            <w:r w:rsidRPr="00451CC9">
              <w:rPr>
                <w:rFonts w:ascii="Arial" w:hAnsi="Arial" w:cs="Arial"/>
                <w:b/>
                <w:bCs/>
                <w:sz w:val="16"/>
                <w:szCs w:val="16"/>
                <w:lang w:val="en-GB" w:eastAsia="en-GB"/>
              </w:rPr>
              <w:t>(1,400,415)</w:t>
            </w:r>
          </w:p>
        </w:tc>
        <w:tc>
          <w:tcPr>
            <w:tcW w:w="1080" w:type="dxa"/>
            <w:noWrap/>
            <w:vAlign w:val="bottom"/>
          </w:tcPr>
          <w:p w14:paraId="3E5E3897" w14:textId="39D3DB1F" w:rsidR="00637C53" w:rsidRPr="00451CC9" w:rsidRDefault="00637C53" w:rsidP="00637C53">
            <w:pPr>
              <w:pBdr>
                <w:bottom w:val="single" w:sz="4" w:space="1" w:color="auto"/>
              </w:pBdr>
              <w:tabs>
                <w:tab w:val="decimal" w:pos="786"/>
              </w:tabs>
              <w:spacing w:line="300" w:lineRule="exact"/>
              <w:rPr>
                <w:rFonts w:ascii="Arial" w:hAnsi="Arial" w:cs="Arial"/>
                <w:b/>
                <w:bCs/>
                <w:sz w:val="16"/>
                <w:szCs w:val="16"/>
                <w:cs/>
                <w:lang w:val="en-GB" w:eastAsia="en-GB"/>
              </w:rPr>
            </w:pPr>
            <w:r w:rsidRPr="00451CC9">
              <w:rPr>
                <w:rFonts w:ascii="Arial" w:hAnsi="Arial" w:cs="Arial"/>
                <w:b/>
                <w:bCs/>
                <w:sz w:val="16"/>
                <w:szCs w:val="16"/>
                <w:lang w:val="en-GB" w:eastAsia="en-GB"/>
              </w:rPr>
              <w:t>-</w:t>
            </w:r>
          </w:p>
        </w:tc>
        <w:tc>
          <w:tcPr>
            <w:tcW w:w="1080" w:type="dxa"/>
            <w:noWrap/>
            <w:vAlign w:val="bottom"/>
          </w:tcPr>
          <w:p w14:paraId="3FADC8A8" w14:textId="3F686050" w:rsidR="00637C53" w:rsidRPr="00451CC9" w:rsidRDefault="00637C53" w:rsidP="00637C53">
            <w:pPr>
              <w:pBdr>
                <w:bottom w:val="single" w:sz="4" w:space="1" w:color="auto"/>
              </w:pBdr>
              <w:tabs>
                <w:tab w:val="decimal" w:pos="786"/>
              </w:tabs>
              <w:spacing w:line="300" w:lineRule="exact"/>
              <w:rPr>
                <w:rFonts w:ascii="Arial" w:hAnsi="Arial" w:cs="Arial"/>
                <w:b/>
                <w:bCs/>
                <w:sz w:val="16"/>
                <w:szCs w:val="16"/>
                <w:cs/>
                <w:lang w:val="en-GB" w:eastAsia="en-GB"/>
              </w:rPr>
            </w:pPr>
            <w:r w:rsidRPr="00451CC9">
              <w:rPr>
                <w:rFonts w:ascii="Arial" w:hAnsi="Arial" w:cs="Arial"/>
                <w:b/>
                <w:bCs/>
                <w:sz w:val="16"/>
                <w:szCs w:val="16"/>
                <w:lang w:val="en-GB" w:eastAsia="en-GB"/>
              </w:rPr>
              <w:t>1,137,878</w:t>
            </w:r>
          </w:p>
        </w:tc>
      </w:tr>
      <w:tr w:rsidR="00637C53" w:rsidRPr="00451CC9" w14:paraId="5977533D" w14:textId="77777777" w:rsidTr="00CB7DE1">
        <w:trPr>
          <w:trHeight w:val="20"/>
        </w:trPr>
        <w:tc>
          <w:tcPr>
            <w:tcW w:w="3690" w:type="dxa"/>
            <w:noWrap/>
            <w:vAlign w:val="bottom"/>
          </w:tcPr>
          <w:p w14:paraId="1DCEF749" w14:textId="77777777" w:rsidR="00637C53" w:rsidRPr="00451CC9" w:rsidRDefault="00637C53" w:rsidP="00637C53">
            <w:pPr>
              <w:spacing w:line="300" w:lineRule="exact"/>
              <w:ind w:left="161" w:hanging="161"/>
              <w:rPr>
                <w:rFonts w:ascii="Arial" w:hAnsi="Arial" w:cs="Arial"/>
                <w:sz w:val="16"/>
                <w:szCs w:val="16"/>
                <w:cs/>
                <w:lang w:val="en-GB" w:eastAsia="en-GB"/>
              </w:rPr>
            </w:pPr>
          </w:p>
        </w:tc>
        <w:tc>
          <w:tcPr>
            <w:tcW w:w="1080" w:type="dxa"/>
            <w:noWrap/>
            <w:vAlign w:val="bottom"/>
          </w:tcPr>
          <w:p w14:paraId="27F16DE8" w14:textId="77777777" w:rsidR="00637C53" w:rsidRPr="00451CC9" w:rsidRDefault="00637C53" w:rsidP="00637C53">
            <w:pPr>
              <w:tabs>
                <w:tab w:val="decimal" w:pos="786"/>
              </w:tabs>
              <w:spacing w:line="300" w:lineRule="exact"/>
              <w:rPr>
                <w:rFonts w:ascii="Arial" w:hAnsi="Arial" w:cs="Arial"/>
                <w:b/>
                <w:bCs/>
                <w:sz w:val="16"/>
                <w:szCs w:val="16"/>
                <w:highlight w:val="yellow"/>
                <w:lang w:val="en-GB" w:eastAsia="en-GB"/>
              </w:rPr>
            </w:pPr>
          </w:p>
        </w:tc>
        <w:tc>
          <w:tcPr>
            <w:tcW w:w="1080" w:type="dxa"/>
            <w:noWrap/>
            <w:vAlign w:val="bottom"/>
          </w:tcPr>
          <w:p w14:paraId="74123492" w14:textId="77777777" w:rsidR="00637C53" w:rsidRPr="00451CC9" w:rsidRDefault="00637C53" w:rsidP="00637C53">
            <w:pPr>
              <w:tabs>
                <w:tab w:val="decimal" w:pos="786"/>
              </w:tabs>
              <w:spacing w:line="300" w:lineRule="exact"/>
              <w:rPr>
                <w:rFonts w:ascii="Arial" w:hAnsi="Arial" w:cs="Arial"/>
                <w:b/>
                <w:bCs/>
                <w:sz w:val="16"/>
                <w:szCs w:val="16"/>
                <w:highlight w:val="yellow"/>
                <w:cs/>
                <w:lang w:val="en-GB" w:eastAsia="en-GB"/>
              </w:rPr>
            </w:pPr>
          </w:p>
        </w:tc>
        <w:tc>
          <w:tcPr>
            <w:tcW w:w="1080" w:type="dxa"/>
            <w:vAlign w:val="bottom"/>
          </w:tcPr>
          <w:p w14:paraId="7977B654" w14:textId="77777777" w:rsidR="00637C53" w:rsidRPr="00451CC9" w:rsidRDefault="00637C53" w:rsidP="00637C53">
            <w:pPr>
              <w:tabs>
                <w:tab w:val="decimal" w:pos="786"/>
              </w:tabs>
              <w:spacing w:line="300" w:lineRule="exact"/>
              <w:rPr>
                <w:rFonts w:ascii="Arial" w:hAnsi="Arial" w:cs="Arial"/>
                <w:b/>
                <w:bCs/>
                <w:sz w:val="16"/>
                <w:szCs w:val="16"/>
                <w:highlight w:val="yellow"/>
                <w:cs/>
                <w:lang w:val="en-GB" w:eastAsia="en-GB"/>
              </w:rPr>
            </w:pPr>
          </w:p>
        </w:tc>
        <w:tc>
          <w:tcPr>
            <w:tcW w:w="1080" w:type="dxa"/>
            <w:noWrap/>
            <w:vAlign w:val="bottom"/>
          </w:tcPr>
          <w:p w14:paraId="009AA6EF" w14:textId="77777777" w:rsidR="00637C53" w:rsidRPr="00451CC9" w:rsidRDefault="00637C53" w:rsidP="00637C53">
            <w:pPr>
              <w:tabs>
                <w:tab w:val="decimal" w:pos="786"/>
              </w:tabs>
              <w:spacing w:line="300" w:lineRule="exact"/>
              <w:rPr>
                <w:rFonts w:ascii="Arial" w:hAnsi="Arial" w:cs="Arial"/>
                <w:b/>
                <w:bCs/>
                <w:sz w:val="16"/>
                <w:szCs w:val="16"/>
                <w:highlight w:val="yellow"/>
                <w:cs/>
                <w:lang w:val="en-GB" w:eastAsia="en-GB"/>
              </w:rPr>
            </w:pPr>
          </w:p>
        </w:tc>
        <w:tc>
          <w:tcPr>
            <w:tcW w:w="1080" w:type="dxa"/>
            <w:noWrap/>
            <w:vAlign w:val="bottom"/>
          </w:tcPr>
          <w:p w14:paraId="4802E063" w14:textId="77777777" w:rsidR="00637C53" w:rsidRPr="00451CC9" w:rsidRDefault="00637C53" w:rsidP="00637C53">
            <w:pPr>
              <w:tabs>
                <w:tab w:val="decimal" w:pos="786"/>
              </w:tabs>
              <w:spacing w:line="300" w:lineRule="exact"/>
              <w:rPr>
                <w:rFonts w:ascii="Arial" w:hAnsi="Arial" w:cs="Arial"/>
                <w:b/>
                <w:bCs/>
                <w:sz w:val="16"/>
                <w:szCs w:val="16"/>
                <w:highlight w:val="yellow"/>
                <w:cs/>
                <w:lang w:val="en-GB" w:eastAsia="en-GB"/>
              </w:rPr>
            </w:pPr>
          </w:p>
        </w:tc>
        <w:tc>
          <w:tcPr>
            <w:tcW w:w="1080" w:type="dxa"/>
            <w:noWrap/>
            <w:vAlign w:val="bottom"/>
          </w:tcPr>
          <w:p w14:paraId="31670D55" w14:textId="77777777" w:rsidR="00637C53" w:rsidRPr="00451CC9" w:rsidRDefault="00637C53" w:rsidP="00637C53">
            <w:pPr>
              <w:tabs>
                <w:tab w:val="decimal" w:pos="786"/>
              </w:tabs>
              <w:spacing w:line="300" w:lineRule="exact"/>
              <w:rPr>
                <w:rFonts w:ascii="Arial" w:hAnsi="Arial" w:cs="Arial"/>
                <w:b/>
                <w:bCs/>
                <w:sz w:val="16"/>
                <w:szCs w:val="16"/>
                <w:highlight w:val="yellow"/>
                <w:cs/>
                <w:lang w:val="en-GB" w:eastAsia="en-GB"/>
              </w:rPr>
            </w:pPr>
          </w:p>
        </w:tc>
      </w:tr>
      <w:tr w:rsidR="00637C53" w:rsidRPr="00451CC9" w14:paraId="388B0E55" w14:textId="77777777" w:rsidTr="00CB7DE1">
        <w:trPr>
          <w:trHeight w:val="20"/>
        </w:trPr>
        <w:tc>
          <w:tcPr>
            <w:tcW w:w="3690" w:type="dxa"/>
            <w:noWrap/>
            <w:vAlign w:val="bottom"/>
          </w:tcPr>
          <w:p w14:paraId="51C13170" w14:textId="77777777" w:rsidR="00637C53" w:rsidRPr="00451CC9" w:rsidRDefault="00637C53" w:rsidP="00637C53">
            <w:pPr>
              <w:spacing w:line="300" w:lineRule="exact"/>
              <w:ind w:left="161" w:hanging="161"/>
              <w:rPr>
                <w:rFonts w:ascii="Arial" w:hAnsi="Arial" w:cs="Arial"/>
                <w:sz w:val="16"/>
                <w:szCs w:val="16"/>
                <w:lang w:val="en-GB" w:eastAsia="en-GB"/>
              </w:rPr>
            </w:pPr>
            <w:r w:rsidRPr="00451CC9">
              <w:rPr>
                <w:rFonts w:ascii="Arial" w:hAnsi="Arial" w:cs="Arial"/>
                <w:sz w:val="16"/>
                <w:szCs w:val="16"/>
                <w:lang w:eastAsia="en-GB"/>
              </w:rPr>
              <w:t>Ending balance</w:t>
            </w:r>
            <w:r w:rsidRPr="00451CC9">
              <w:rPr>
                <w:rFonts w:ascii="Arial" w:hAnsi="Arial" w:cs="Arial"/>
                <w:sz w:val="16"/>
                <w:szCs w:val="16"/>
                <w:lang w:val="en-GB" w:eastAsia="en-GB"/>
              </w:rPr>
              <w:t xml:space="preserve"> </w:t>
            </w:r>
          </w:p>
        </w:tc>
        <w:tc>
          <w:tcPr>
            <w:tcW w:w="1080" w:type="dxa"/>
            <w:noWrap/>
            <w:vAlign w:val="bottom"/>
          </w:tcPr>
          <w:p w14:paraId="7B926D33" w14:textId="77777777" w:rsidR="00637C53" w:rsidRPr="00451CC9" w:rsidRDefault="00637C53" w:rsidP="00637C53">
            <w:pPr>
              <w:tabs>
                <w:tab w:val="decimal" w:pos="786"/>
              </w:tabs>
              <w:spacing w:line="300" w:lineRule="exact"/>
              <w:rPr>
                <w:rFonts w:ascii="Arial" w:hAnsi="Arial" w:cs="Arial"/>
                <w:sz w:val="16"/>
                <w:szCs w:val="16"/>
                <w:highlight w:val="yellow"/>
                <w:lang w:val="en-GB" w:eastAsia="en-GB"/>
              </w:rPr>
            </w:pPr>
          </w:p>
        </w:tc>
        <w:tc>
          <w:tcPr>
            <w:tcW w:w="1080" w:type="dxa"/>
            <w:noWrap/>
            <w:vAlign w:val="bottom"/>
          </w:tcPr>
          <w:p w14:paraId="3B7443B9" w14:textId="77777777" w:rsidR="00637C53" w:rsidRPr="00451CC9" w:rsidRDefault="00637C53" w:rsidP="00637C53">
            <w:pPr>
              <w:tabs>
                <w:tab w:val="decimal" w:pos="786"/>
              </w:tabs>
              <w:spacing w:line="300" w:lineRule="exact"/>
              <w:rPr>
                <w:rFonts w:ascii="Arial" w:hAnsi="Arial" w:cs="Arial"/>
                <w:sz w:val="16"/>
                <w:szCs w:val="16"/>
                <w:highlight w:val="yellow"/>
                <w:cs/>
                <w:lang w:val="en-GB" w:eastAsia="en-GB"/>
              </w:rPr>
            </w:pPr>
          </w:p>
        </w:tc>
        <w:tc>
          <w:tcPr>
            <w:tcW w:w="1080" w:type="dxa"/>
            <w:vAlign w:val="bottom"/>
          </w:tcPr>
          <w:p w14:paraId="7656F655" w14:textId="77777777" w:rsidR="00637C53" w:rsidRPr="00451CC9" w:rsidRDefault="00637C53" w:rsidP="00637C53">
            <w:pPr>
              <w:tabs>
                <w:tab w:val="decimal" w:pos="786"/>
              </w:tabs>
              <w:spacing w:line="300" w:lineRule="exact"/>
              <w:rPr>
                <w:rFonts w:ascii="Arial" w:hAnsi="Arial" w:cs="Arial"/>
                <w:sz w:val="16"/>
                <w:szCs w:val="16"/>
                <w:highlight w:val="yellow"/>
                <w:cs/>
                <w:lang w:val="en-GB" w:eastAsia="en-GB"/>
              </w:rPr>
            </w:pPr>
          </w:p>
        </w:tc>
        <w:tc>
          <w:tcPr>
            <w:tcW w:w="1080" w:type="dxa"/>
            <w:noWrap/>
            <w:vAlign w:val="bottom"/>
          </w:tcPr>
          <w:p w14:paraId="01350AD3" w14:textId="77777777" w:rsidR="00637C53" w:rsidRPr="00451CC9" w:rsidRDefault="00637C53" w:rsidP="00637C53">
            <w:pPr>
              <w:tabs>
                <w:tab w:val="decimal" w:pos="786"/>
              </w:tabs>
              <w:spacing w:line="300" w:lineRule="exact"/>
              <w:rPr>
                <w:rFonts w:ascii="Arial" w:hAnsi="Arial" w:cs="Arial"/>
                <w:sz w:val="16"/>
                <w:szCs w:val="16"/>
                <w:highlight w:val="yellow"/>
                <w:lang w:val="en-GB" w:eastAsia="en-GB"/>
              </w:rPr>
            </w:pPr>
          </w:p>
        </w:tc>
        <w:tc>
          <w:tcPr>
            <w:tcW w:w="1080" w:type="dxa"/>
            <w:noWrap/>
            <w:vAlign w:val="bottom"/>
          </w:tcPr>
          <w:p w14:paraId="6AED0283" w14:textId="77777777" w:rsidR="00637C53" w:rsidRPr="00451CC9" w:rsidRDefault="00637C53" w:rsidP="00637C53">
            <w:pPr>
              <w:tabs>
                <w:tab w:val="decimal" w:pos="786"/>
              </w:tabs>
              <w:spacing w:line="300" w:lineRule="exact"/>
              <w:rPr>
                <w:rFonts w:ascii="Arial" w:hAnsi="Arial" w:cs="Arial"/>
                <w:sz w:val="16"/>
                <w:szCs w:val="16"/>
                <w:highlight w:val="yellow"/>
                <w:cs/>
                <w:lang w:val="en-GB" w:eastAsia="en-GB"/>
              </w:rPr>
            </w:pPr>
          </w:p>
        </w:tc>
        <w:tc>
          <w:tcPr>
            <w:tcW w:w="1080" w:type="dxa"/>
            <w:noWrap/>
            <w:vAlign w:val="bottom"/>
          </w:tcPr>
          <w:p w14:paraId="21864ED5" w14:textId="77777777" w:rsidR="00637C53" w:rsidRPr="00451CC9" w:rsidRDefault="00637C53" w:rsidP="00637C53">
            <w:pPr>
              <w:tabs>
                <w:tab w:val="decimal" w:pos="786"/>
              </w:tabs>
              <w:spacing w:line="300" w:lineRule="exact"/>
              <w:rPr>
                <w:rFonts w:ascii="Arial" w:hAnsi="Arial" w:cs="Arial"/>
                <w:sz w:val="16"/>
                <w:szCs w:val="16"/>
                <w:highlight w:val="yellow"/>
                <w:cs/>
                <w:lang w:val="en-GB" w:eastAsia="en-GB"/>
              </w:rPr>
            </w:pPr>
          </w:p>
        </w:tc>
      </w:tr>
      <w:tr w:rsidR="00637C53" w:rsidRPr="00451CC9" w14:paraId="3FDDCD5C" w14:textId="77777777" w:rsidTr="00CB7DE1">
        <w:trPr>
          <w:trHeight w:val="20"/>
        </w:trPr>
        <w:tc>
          <w:tcPr>
            <w:tcW w:w="3690" w:type="dxa"/>
            <w:noWrap/>
            <w:vAlign w:val="bottom"/>
          </w:tcPr>
          <w:p w14:paraId="49B19B42" w14:textId="7B725BD3" w:rsidR="00637C53" w:rsidRPr="00451CC9" w:rsidRDefault="00637C53" w:rsidP="00637C53">
            <w:pPr>
              <w:spacing w:line="300" w:lineRule="exact"/>
              <w:ind w:left="161" w:hanging="11"/>
              <w:rPr>
                <w:rFonts w:ascii="Arial" w:hAnsi="Arial" w:cs="Arial"/>
                <w:sz w:val="16"/>
                <w:szCs w:val="16"/>
                <w:cs/>
                <w:lang w:val="en-GB" w:eastAsia="en-GB"/>
              </w:rPr>
            </w:pPr>
            <w:r w:rsidRPr="00451CC9">
              <w:rPr>
                <w:rFonts w:ascii="Arial" w:hAnsi="Arial" w:cs="Arial"/>
                <w:sz w:val="16"/>
                <w:szCs w:val="16"/>
                <w:lang w:val="en-GB" w:eastAsia="en-GB"/>
              </w:rPr>
              <w:t>Reinsurance contract assets</w:t>
            </w:r>
          </w:p>
        </w:tc>
        <w:tc>
          <w:tcPr>
            <w:tcW w:w="1080" w:type="dxa"/>
            <w:noWrap/>
            <w:vAlign w:val="bottom"/>
          </w:tcPr>
          <w:p w14:paraId="3D9E1EA6" w14:textId="1CD4D62F" w:rsidR="00637C53" w:rsidRPr="00451CC9" w:rsidRDefault="00637C53" w:rsidP="00637C53">
            <w:pPr>
              <w:tabs>
                <w:tab w:val="decimal" w:pos="786"/>
              </w:tabs>
              <w:spacing w:line="300" w:lineRule="exact"/>
              <w:rPr>
                <w:rFonts w:ascii="Arial" w:hAnsi="Arial" w:cs="Arial"/>
                <w:sz w:val="16"/>
                <w:szCs w:val="16"/>
                <w:lang w:val="en-GB" w:eastAsia="en-GB"/>
              </w:rPr>
            </w:pPr>
            <w:r w:rsidRPr="00451CC9">
              <w:rPr>
                <w:rFonts w:ascii="Arial" w:hAnsi="Arial" w:cs="Arial"/>
                <w:sz w:val="16"/>
                <w:szCs w:val="16"/>
                <w:cs/>
                <w:lang w:val="en-GB" w:eastAsia="en-GB"/>
              </w:rPr>
              <w:t>1</w:t>
            </w:r>
            <w:r w:rsidRPr="00451CC9">
              <w:rPr>
                <w:rFonts w:ascii="Arial" w:hAnsi="Arial" w:cs="Arial"/>
                <w:sz w:val="16"/>
                <w:szCs w:val="16"/>
                <w:lang w:val="en-GB" w:eastAsia="en-GB"/>
              </w:rPr>
              <w:t>,</w:t>
            </w:r>
            <w:r w:rsidRPr="00451CC9">
              <w:rPr>
                <w:rFonts w:ascii="Arial" w:hAnsi="Arial" w:cs="Arial"/>
                <w:sz w:val="16"/>
                <w:szCs w:val="16"/>
                <w:cs/>
                <w:lang w:val="en-GB" w:eastAsia="en-GB"/>
              </w:rPr>
              <w:t>437</w:t>
            </w:r>
            <w:r w:rsidRPr="00451CC9">
              <w:rPr>
                <w:rFonts w:ascii="Arial" w:hAnsi="Arial" w:cs="Arial"/>
                <w:sz w:val="16"/>
                <w:szCs w:val="16"/>
                <w:lang w:val="en-GB" w:eastAsia="en-GB"/>
              </w:rPr>
              <w:t>,</w:t>
            </w:r>
            <w:r w:rsidRPr="00451CC9">
              <w:rPr>
                <w:rFonts w:ascii="Arial" w:hAnsi="Arial" w:cs="Arial"/>
                <w:sz w:val="16"/>
                <w:szCs w:val="16"/>
                <w:cs/>
                <w:lang w:val="en-GB" w:eastAsia="en-GB"/>
              </w:rPr>
              <w:t>84</w:t>
            </w:r>
            <w:r w:rsidRPr="00451CC9">
              <w:rPr>
                <w:rFonts w:ascii="Arial" w:hAnsi="Arial" w:cs="Arial"/>
                <w:sz w:val="16"/>
                <w:szCs w:val="16"/>
                <w:lang w:val="en-GB" w:eastAsia="en-GB"/>
              </w:rPr>
              <w:t>5</w:t>
            </w:r>
          </w:p>
        </w:tc>
        <w:tc>
          <w:tcPr>
            <w:tcW w:w="1080" w:type="dxa"/>
            <w:noWrap/>
            <w:vAlign w:val="bottom"/>
          </w:tcPr>
          <w:p w14:paraId="760AA0D1" w14:textId="51BDFAD0" w:rsidR="00637C53" w:rsidRPr="00451CC9" w:rsidRDefault="00637C53" w:rsidP="00637C53">
            <w:pPr>
              <w:tabs>
                <w:tab w:val="decimal" w:pos="786"/>
              </w:tabs>
              <w:spacing w:line="300" w:lineRule="exact"/>
              <w:rPr>
                <w:rFonts w:ascii="Arial" w:hAnsi="Arial" w:cs="Arial"/>
                <w:sz w:val="16"/>
                <w:szCs w:val="16"/>
                <w:cs/>
                <w:lang w:val="en-GB" w:eastAsia="en-GB"/>
              </w:rPr>
            </w:pPr>
            <w:r w:rsidRPr="00451CC9">
              <w:rPr>
                <w:rFonts w:ascii="Arial" w:hAnsi="Arial" w:cs="Arial"/>
                <w:sz w:val="16"/>
                <w:szCs w:val="16"/>
                <w:cs/>
                <w:lang w:val="en-GB" w:eastAsia="en-GB"/>
              </w:rPr>
              <w:t>1</w:t>
            </w:r>
            <w:r w:rsidRPr="00451CC9">
              <w:rPr>
                <w:rFonts w:ascii="Arial" w:hAnsi="Arial" w:cs="Arial"/>
                <w:sz w:val="16"/>
                <w:szCs w:val="16"/>
                <w:lang w:val="en-GB" w:eastAsia="en-GB"/>
              </w:rPr>
              <w:t>,</w:t>
            </w:r>
            <w:r w:rsidRPr="00451CC9">
              <w:rPr>
                <w:rFonts w:ascii="Arial" w:hAnsi="Arial" w:cs="Arial"/>
                <w:sz w:val="16"/>
                <w:szCs w:val="16"/>
                <w:cs/>
                <w:lang w:val="en-GB" w:eastAsia="en-GB"/>
              </w:rPr>
              <w:t>08</w:t>
            </w:r>
            <w:r w:rsidRPr="00451CC9">
              <w:rPr>
                <w:rFonts w:ascii="Arial" w:hAnsi="Arial" w:cs="Arial"/>
                <w:sz w:val="16"/>
                <w:szCs w:val="16"/>
                <w:lang w:val="en-GB" w:eastAsia="en-GB"/>
              </w:rPr>
              <w:t>3</w:t>
            </w:r>
          </w:p>
        </w:tc>
        <w:tc>
          <w:tcPr>
            <w:tcW w:w="1080" w:type="dxa"/>
            <w:vAlign w:val="bottom"/>
          </w:tcPr>
          <w:p w14:paraId="10C85BF4" w14:textId="78AD3AEC" w:rsidR="00637C53" w:rsidRPr="00451CC9" w:rsidRDefault="00637C53" w:rsidP="00637C53">
            <w:pPr>
              <w:tabs>
                <w:tab w:val="decimal" w:pos="786"/>
              </w:tabs>
              <w:spacing w:line="300" w:lineRule="exact"/>
              <w:rPr>
                <w:rFonts w:ascii="Arial" w:hAnsi="Arial" w:cs="Arial"/>
                <w:sz w:val="16"/>
                <w:szCs w:val="16"/>
                <w:cs/>
                <w:lang w:val="en-GB" w:eastAsia="en-GB"/>
              </w:rPr>
            </w:pPr>
            <w:r w:rsidRPr="00451CC9">
              <w:rPr>
                <w:rFonts w:ascii="Arial" w:hAnsi="Arial" w:cs="Arial"/>
                <w:sz w:val="16"/>
                <w:szCs w:val="16"/>
                <w:cs/>
                <w:lang w:val="en-GB" w:eastAsia="en-GB"/>
              </w:rPr>
              <w:t>1</w:t>
            </w:r>
            <w:r w:rsidRPr="00451CC9">
              <w:rPr>
                <w:rFonts w:ascii="Arial" w:hAnsi="Arial" w:cs="Arial"/>
                <w:sz w:val="16"/>
                <w:szCs w:val="16"/>
                <w:lang w:val="en-GB" w:eastAsia="en-GB"/>
              </w:rPr>
              <w:t>,</w:t>
            </w:r>
            <w:r w:rsidRPr="00451CC9">
              <w:rPr>
                <w:rFonts w:ascii="Arial" w:hAnsi="Arial" w:cs="Arial"/>
                <w:sz w:val="16"/>
                <w:szCs w:val="16"/>
                <w:cs/>
                <w:lang w:val="en-GB" w:eastAsia="en-GB"/>
              </w:rPr>
              <w:t>245</w:t>
            </w:r>
            <w:r w:rsidRPr="00451CC9">
              <w:rPr>
                <w:rFonts w:ascii="Arial" w:hAnsi="Arial" w:cs="Arial"/>
                <w:sz w:val="16"/>
                <w:szCs w:val="16"/>
                <w:lang w:val="en-GB" w:eastAsia="en-GB"/>
              </w:rPr>
              <w:t>,</w:t>
            </w:r>
            <w:r w:rsidRPr="00451CC9">
              <w:rPr>
                <w:rFonts w:ascii="Arial" w:hAnsi="Arial" w:cs="Arial"/>
                <w:sz w:val="16"/>
                <w:szCs w:val="16"/>
                <w:cs/>
                <w:lang w:val="en-GB" w:eastAsia="en-GB"/>
              </w:rPr>
              <w:t>070</w:t>
            </w:r>
          </w:p>
        </w:tc>
        <w:tc>
          <w:tcPr>
            <w:tcW w:w="1080" w:type="dxa"/>
            <w:noWrap/>
            <w:vAlign w:val="bottom"/>
          </w:tcPr>
          <w:p w14:paraId="717C5403" w14:textId="1384C8D3" w:rsidR="00637C53" w:rsidRPr="00451CC9" w:rsidRDefault="00637C53" w:rsidP="00637C53">
            <w:pPr>
              <w:tabs>
                <w:tab w:val="decimal" w:pos="786"/>
              </w:tabs>
              <w:spacing w:line="300" w:lineRule="exact"/>
              <w:rPr>
                <w:rFonts w:ascii="Arial" w:hAnsi="Arial" w:cs="Arial"/>
                <w:sz w:val="16"/>
                <w:szCs w:val="16"/>
                <w:lang w:val="en-GB" w:eastAsia="en-GB"/>
              </w:rPr>
            </w:pPr>
            <w:r w:rsidRPr="00451CC9">
              <w:rPr>
                <w:rFonts w:ascii="Arial" w:hAnsi="Arial" w:cs="Arial"/>
                <w:sz w:val="16"/>
                <w:szCs w:val="16"/>
                <w:cs/>
                <w:lang w:val="en-GB" w:eastAsia="en-GB"/>
              </w:rPr>
              <w:t>9</w:t>
            </w:r>
            <w:r w:rsidRPr="00451CC9">
              <w:rPr>
                <w:rFonts w:ascii="Arial" w:hAnsi="Arial" w:cs="Arial"/>
                <w:sz w:val="16"/>
                <w:szCs w:val="16"/>
                <w:lang w:val="en-GB" w:eastAsia="en-GB"/>
              </w:rPr>
              <w:t>,</w:t>
            </w:r>
            <w:r w:rsidRPr="00451CC9">
              <w:rPr>
                <w:rFonts w:ascii="Arial" w:hAnsi="Arial" w:cs="Arial"/>
                <w:sz w:val="16"/>
                <w:szCs w:val="16"/>
                <w:cs/>
                <w:lang w:val="en-GB" w:eastAsia="en-GB"/>
              </w:rPr>
              <w:t>382</w:t>
            </w:r>
            <w:r w:rsidRPr="00451CC9">
              <w:rPr>
                <w:rFonts w:ascii="Arial" w:hAnsi="Arial" w:cs="Arial"/>
                <w:sz w:val="16"/>
                <w:szCs w:val="16"/>
                <w:lang w:val="en-GB" w:eastAsia="en-GB"/>
              </w:rPr>
              <w:t>,</w:t>
            </w:r>
            <w:r w:rsidRPr="00451CC9">
              <w:rPr>
                <w:rFonts w:ascii="Arial" w:hAnsi="Arial" w:cs="Arial"/>
                <w:sz w:val="16"/>
                <w:szCs w:val="16"/>
                <w:cs/>
                <w:lang w:val="en-GB" w:eastAsia="en-GB"/>
              </w:rPr>
              <w:t>09</w:t>
            </w:r>
            <w:r w:rsidRPr="00451CC9">
              <w:rPr>
                <w:rFonts w:ascii="Arial" w:hAnsi="Arial" w:cs="Arial"/>
                <w:sz w:val="16"/>
                <w:szCs w:val="16"/>
                <w:lang w:val="en-GB" w:eastAsia="en-GB"/>
              </w:rPr>
              <w:t>1</w:t>
            </w:r>
          </w:p>
        </w:tc>
        <w:tc>
          <w:tcPr>
            <w:tcW w:w="1080" w:type="dxa"/>
            <w:noWrap/>
            <w:vAlign w:val="bottom"/>
          </w:tcPr>
          <w:p w14:paraId="49AFF605" w14:textId="252BC887" w:rsidR="00637C53" w:rsidRPr="00451CC9" w:rsidRDefault="00637C53" w:rsidP="00637C53">
            <w:pPr>
              <w:tabs>
                <w:tab w:val="decimal" w:pos="786"/>
              </w:tabs>
              <w:spacing w:line="300" w:lineRule="exact"/>
              <w:rPr>
                <w:rFonts w:ascii="Arial" w:hAnsi="Arial" w:cs="Arial"/>
                <w:sz w:val="16"/>
                <w:szCs w:val="16"/>
                <w:cs/>
                <w:lang w:val="en-GB" w:eastAsia="en-GB"/>
              </w:rPr>
            </w:pPr>
            <w:r w:rsidRPr="00451CC9">
              <w:rPr>
                <w:rFonts w:ascii="Arial" w:hAnsi="Arial" w:cs="Arial"/>
                <w:sz w:val="16"/>
                <w:szCs w:val="16"/>
                <w:cs/>
                <w:lang w:val="en-GB" w:eastAsia="en-GB"/>
              </w:rPr>
              <w:t>71</w:t>
            </w:r>
            <w:r w:rsidRPr="00451CC9">
              <w:rPr>
                <w:rFonts w:ascii="Arial" w:hAnsi="Arial" w:cs="Arial"/>
                <w:sz w:val="16"/>
                <w:szCs w:val="16"/>
                <w:lang w:val="en-GB" w:eastAsia="en-GB"/>
              </w:rPr>
              <w:t>,</w:t>
            </w:r>
            <w:r w:rsidRPr="00451CC9">
              <w:rPr>
                <w:rFonts w:ascii="Arial" w:hAnsi="Arial" w:cs="Arial"/>
                <w:sz w:val="16"/>
                <w:szCs w:val="16"/>
                <w:cs/>
                <w:lang w:val="en-GB" w:eastAsia="en-GB"/>
              </w:rPr>
              <w:t>992</w:t>
            </w:r>
          </w:p>
        </w:tc>
        <w:tc>
          <w:tcPr>
            <w:tcW w:w="1080" w:type="dxa"/>
            <w:noWrap/>
            <w:vAlign w:val="bottom"/>
          </w:tcPr>
          <w:p w14:paraId="7E7DEC43" w14:textId="16503D03" w:rsidR="00637C53" w:rsidRPr="00451CC9" w:rsidRDefault="00637C53" w:rsidP="00637C53">
            <w:pPr>
              <w:tabs>
                <w:tab w:val="decimal" w:pos="786"/>
              </w:tabs>
              <w:spacing w:line="300" w:lineRule="exact"/>
              <w:rPr>
                <w:rFonts w:ascii="Arial" w:hAnsi="Arial" w:cs="Arial"/>
                <w:sz w:val="16"/>
                <w:szCs w:val="16"/>
                <w:cs/>
                <w:lang w:val="en-GB" w:eastAsia="en-GB"/>
              </w:rPr>
            </w:pPr>
            <w:r w:rsidRPr="00451CC9">
              <w:rPr>
                <w:rFonts w:ascii="Arial" w:hAnsi="Arial" w:cs="Arial"/>
                <w:sz w:val="16"/>
                <w:szCs w:val="16"/>
                <w:cs/>
                <w:lang w:val="en-GB" w:eastAsia="en-GB"/>
              </w:rPr>
              <w:t>12</w:t>
            </w:r>
            <w:r w:rsidRPr="00451CC9">
              <w:rPr>
                <w:rFonts w:ascii="Arial" w:hAnsi="Arial" w:cs="Arial"/>
                <w:sz w:val="16"/>
                <w:szCs w:val="16"/>
                <w:lang w:val="en-GB" w:eastAsia="en-GB"/>
              </w:rPr>
              <w:t>,</w:t>
            </w:r>
            <w:r w:rsidRPr="00451CC9">
              <w:rPr>
                <w:rFonts w:ascii="Arial" w:hAnsi="Arial" w:cs="Arial"/>
                <w:sz w:val="16"/>
                <w:szCs w:val="16"/>
                <w:cs/>
                <w:lang w:val="en-GB" w:eastAsia="en-GB"/>
              </w:rPr>
              <w:t>138</w:t>
            </w:r>
            <w:r w:rsidRPr="00451CC9">
              <w:rPr>
                <w:rFonts w:ascii="Arial" w:hAnsi="Arial" w:cs="Arial"/>
                <w:sz w:val="16"/>
                <w:szCs w:val="16"/>
                <w:lang w:val="en-GB" w:eastAsia="en-GB"/>
              </w:rPr>
              <w:t>,</w:t>
            </w:r>
            <w:r w:rsidRPr="00451CC9">
              <w:rPr>
                <w:rFonts w:ascii="Arial" w:hAnsi="Arial" w:cs="Arial"/>
                <w:sz w:val="16"/>
                <w:szCs w:val="16"/>
                <w:cs/>
                <w:lang w:val="en-GB" w:eastAsia="en-GB"/>
              </w:rPr>
              <w:t>081</w:t>
            </w:r>
          </w:p>
        </w:tc>
      </w:tr>
      <w:tr w:rsidR="00637C53" w:rsidRPr="00451CC9" w14:paraId="40C85D2F" w14:textId="77777777" w:rsidTr="00CB7DE1">
        <w:trPr>
          <w:trHeight w:val="20"/>
        </w:trPr>
        <w:tc>
          <w:tcPr>
            <w:tcW w:w="3690" w:type="dxa"/>
            <w:noWrap/>
            <w:vAlign w:val="bottom"/>
          </w:tcPr>
          <w:p w14:paraId="3B1C288D" w14:textId="583A0307" w:rsidR="00637C53" w:rsidRPr="00451CC9" w:rsidRDefault="00637C53" w:rsidP="00637C53">
            <w:pPr>
              <w:spacing w:line="300" w:lineRule="exact"/>
              <w:ind w:left="161" w:hanging="11"/>
              <w:rPr>
                <w:rFonts w:ascii="Arial" w:hAnsi="Arial" w:cs="Arial"/>
                <w:sz w:val="16"/>
                <w:szCs w:val="16"/>
                <w:cs/>
                <w:lang w:val="en-GB" w:eastAsia="en-GB"/>
              </w:rPr>
            </w:pPr>
            <w:r w:rsidRPr="00451CC9">
              <w:rPr>
                <w:rFonts w:ascii="Arial" w:hAnsi="Arial" w:cs="Arial"/>
                <w:sz w:val="16"/>
                <w:szCs w:val="16"/>
                <w:lang w:val="en-GB" w:eastAsia="en-GB"/>
              </w:rPr>
              <w:t>Reinsurance contract liabilities</w:t>
            </w:r>
          </w:p>
        </w:tc>
        <w:tc>
          <w:tcPr>
            <w:tcW w:w="1080" w:type="dxa"/>
            <w:noWrap/>
            <w:vAlign w:val="bottom"/>
          </w:tcPr>
          <w:p w14:paraId="424C72CD" w14:textId="2B02F7E8" w:rsidR="00637C53" w:rsidRPr="00451CC9" w:rsidRDefault="00637C53" w:rsidP="00637C53">
            <w:pPr>
              <w:pBdr>
                <w:bottom w:val="single" w:sz="4" w:space="1" w:color="auto"/>
              </w:pBdr>
              <w:tabs>
                <w:tab w:val="decimal" w:pos="786"/>
              </w:tabs>
              <w:spacing w:line="300" w:lineRule="exact"/>
              <w:rPr>
                <w:rFonts w:ascii="Arial" w:hAnsi="Arial" w:cs="Arial"/>
                <w:sz w:val="16"/>
                <w:szCs w:val="16"/>
                <w:cs/>
                <w:lang w:val="en-GB" w:eastAsia="en-GB"/>
              </w:rPr>
            </w:pPr>
            <w:r w:rsidRPr="00451CC9">
              <w:rPr>
                <w:rFonts w:ascii="Arial" w:hAnsi="Arial" w:cs="Arial"/>
                <w:sz w:val="16"/>
                <w:szCs w:val="16"/>
                <w:cs/>
                <w:lang w:val="en-GB" w:eastAsia="en-GB"/>
              </w:rPr>
              <w:t>-</w:t>
            </w:r>
          </w:p>
        </w:tc>
        <w:tc>
          <w:tcPr>
            <w:tcW w:w="1080" w:type="dxa"/>
            <w:noWrap/>
            <w:vAlign w:val="bottom"/>
          </w:tcPr>
          <w:p w14:paraId="09DD0A8D" w14:textId="470B9F47" w:rsidR="00637C53" w:rsidRPr="00451CC9" w:rsidRDefault="00637C53" w:rsidP="00637C53">
            <w:pPr>
              <w:pBdr>
                <w:bottom w:val="single" w:sz="4" w:space="1" w:color="auto"/>
              </w:pBdr>
              <w:tabs>
                <w:tab w:val="decimal" w:pos="786"/>
              </w:tabs>
              <w:spacing w:line="300" w:lineRule="exact"/>
              <w:rPr>
                <w:rFonts w:ascii="Arial" w:hAnsi="Arial" w:cs="Arial"/>
                <w:sz w:val="16"/>
                <w:szCs w:val="16"/>
                <w:cs/>
                <w:lang w:val="en-GB" w:eastAsia="en-GB"/>
              </w:rPr>
            </w:pPr>
            <w:r w:rsidRPr="00451CC9">
              <w:rPr>
                <w:rFonts w:ascii="Arial" w:hAnsi="Arial" w:cs="Arial"/>
                <w:sz w:val="16"/>
                <w:szCs w:val="16"/>
                <w:cs/>
                <w:lang w:val="en-GB" w:eastAsia="en-GB"/>
              </w:rPr>
              <w:t>-</w:t>
            </w:r>
          </w:p>
        </w:tc>
        <w:tc>
          <w:tcPr>
            <w:tcW w:w="1080" w:type="dxa"/>
            <w:vAlign w:val="bottom"/>
          </w:tcPr>
          <w:p w14:paraId="7FEA8229" w14:textId="6AA4D0B4" w:rsidR="00637C53" w:rsidRPr="00451CC9" w:rsidRDefault="00637C53" w:rsidP="00637C53">
            <w:pPr>
              <w:pBdr>
                <w:bottom w:val="single" w:sz="4" w:space="1" w:color="auto"/>
              </w:pBdr>
              <w:tabs>
                <w:tab w:val="decimal" w:pos="786"/>
              </w:tabs>
              <w:spacing w:line="300" w:lineRule="exact"/>
              <w:rPr>
                <w:rFonts w:ascii="Arial" w:hAnsi="Arial" w:cs="Arial"/>
                <w:sz w:val="16"/>
                <w:szCs w:val="16"/>
                <w:cs/>
                <w:lang w:val="en-GB" w:eastAsia="en-GB"/>
              </w:rPr>
            </w:pPr>
            <w:r w:rsidRPr="00451CC9">
              <w:rPr>
                <w:rFonts w:ascii="Arial" w:hAnsi="Arial" w:cs="Arial"/>
                <w:sz w:val="16"/>
                <w:szCs w:val="16"/>
                <w:cs/>
                <w:lang w:val="en-GB" w:eastAsia="en-GB"/>
              </w:rPr>
              <w:t>-</w:t>
            </w:r>
          </w:p>
        </w:tc>
        <w:tc>
          <w:tcPr>
            <w:tcW w:w="1080" w:type="dxa"/>
            <w:noWrap/>
            <w:vAlign w:val="bottom"/>
          </w:tcPr>
          <w:p w14:paraId="62904EE9" w14:textId="010678DA" w:rsidR="00637C53" w:rsidRPr="00451CC9" w:rsidRDefault="00637C53" w:rsidP="00637C53">
            <w:pPr>
              <w:pBdr>
                <w:bottom w:val="single" w:sz="4" w:space="1" w:color="auto"/>
              </w:pBdr>
              <w:tabs>
                <w:tab w:val="decimal" w:pos="786"/>
              </w:tabs>
              <w:spacing w:line="300" w:lineRule="exact"/>
              <w:rPr>
                <w:rFonts w:ascii="Arial" w:hAnsi="Arial" w:cs="Arial"/>
                <w:sz w:val="16"/>
                <w:szCs w:val="16"/>
                <w:cs/>
                <w:lang w:val="en-GB" w:eastAsia="en-GB"/>
              </w:rPr>
            </w:pPr>
            <w:r w:rsidRPr="00451CC9">
              <w:rPr>
                <w:rFonts w:ascii="Arial" w:hAnsi="Arial" w:cs="Arial"/>
                <w:sz w:val="16"/>
                <w:szCs w:val="16"/>
                <w:cs/>
                <w:lang w:val="en-GB" w:eastAsia="en-GB"/>
              </w:rPr>
              <w:t>-</w:t>
            </w:r>
          </w:p>
        </w:tc>
        <w:tc>
          <w:tcPr>
            <w:tcW w:w="1080" w:type="dxa"/>
            <w:noWrap/>
            <w:vAlign w:val="bottom"/>
          </w:tcPr>
          <w:p w14:paraId="55302FC3" w14:textId="5219E37A" w:rsidR="00637C53" w:rsidRPr="00451CC9" w:rsidRDefault="00637C53" w:rsidP="00637C53">
            <w:pPr>
              <w:pBdr>
                <w:bottom w:val="single" w:sz="4" w:space="1" w:color="auto"/>
              </w:pBdr>
              <w:tabs>
                <w:tab w:val="decimal" w:pos="786"/>
              </w:tabs>
              <w:spacing w:line="300" w:lineRule="exact"/>
              <w:rPr>
                <w:rFonts w:ascii="Arial" w:hAnsi="Arial" w:cs="Arial"/>
                <w:sz w:val="16"/>
                <w:szCs w:val="16"/>
                <w:cs/>
                <w:lang w:val="en-GB" w:eastAsia="en-GB"/>
              </w:rPr>
            </w:pPr>
            <w:r w:rsidRPr="00451CC9">
              <w:rPr>
                <w:rFonts w:ascii="Arial" w:hAnsi="Arial" w:cs="Arial"/>
                <w:sz w:val="16"/>
                <w:szCs w:val="16"/>
                <w:cs/>
                <w:lang w:val="en-GB" w:eastAsia="en-GB"/>
              </w:rPr>
              <w:t>-</w:t>
            </w:r>
          </w:p>
        </w:tc>
        <w:tc>
          <w:tcPr>
            <w:tcW w:w="1080" w:type="dxa"/>
            <w:noWrap/>
            <w:vAlign w:val="bottom"/>
          </w:tcPr>
          <w:p w14:paraId="34A533FE" w14:textId="0663B408" w:rsidR="00637C53" w:rsidRPr="00451CC9" w:rsidRDefault="00637C53" w:rsidP="00637C53">
            <w:pPr>
              <w:pBdr>
                <w:bottom w:val="single" w:sz="4" w:space="1" w:color="auto"/>
              </w:pBdr>
              <w:tabs>
                <w:tab w:val="decimal" w:pos="786"/>
              </w:tabs>
              <w:spacing w:line="300" w:lineRule="exact"/>
              <w:rPr>
                <w:rFonts w:ascii="Arial" w:hAnsi="Arial" w:cs="Arial"/>
                <w:sz w:val="16"/>
                <w:szCs w:val="16"/>
                <w:cs/>
                <w:lang w:val="en-GB" w:eastAsia="en-GB"/>
              </w:rPr>
            </w:pPr>
            <w:r w:rsidRPr="00451CC9">
              <w:rPr>
                <w:rFonts w:ascii="Arial" w:hAnsi="Arial" w:cs="Arial"/>
                <w:sz w:val="16"/>
                <w:szCs w:val="16"/>
                <w:cs/>
                <w:lang w:val="en-GB" w:eastAsia="en-GB"/>
              </w:rPr>
              <w:t>-</w:t>
            </w:r>
          </w:p>
        </w:tc>
      </w:tr>
      <w:tr w:rsidR="00637C53" w:rsidRPr="00451CC9" w14:paraId="51189970" w14:textId="77777777" w:rsidTr="00CB7DE1">
        <w:trPr>
          <w:trHeight w:val="20"/>
        </w:trPr>
        <w:tc>
          <w:tcPr>
            <w:tcW w:w="3690" w:type="dxa"/>
            <w:noWrap/>
            <w:vAlign w:val="bottom"/>
          </w:tcPr>
          <w:p w14:paraId="61AB999B" w14:textId="77777777" w:rsidR="00637C53" w:rsidRPr="00451CC9" w:rsidRDefault="00637C53" w:rsidP="00637C53">
            <w:pPr>
              <w:spacing w:line="300" w:lineRule="exact"/>
              <w:ind w:left="161" w:hanging="161"/>
              <w:rPr>
                <w:rFonts w:ascii="Arial" w:hAnsi="Arial" w:cs="Arial"/>
                <w:sz w:val="16"/>
                <w:szCs w:val="16"/>
                <w:lang w:val="en-GB" w:eastAsia="en-GB"/>
              </w:rPr>
            </w:pPr>
            <w:r w:rsidRPr="00451CC9">
              <w:rPr>
                <w:rFonts w:ascii="Arial" w:hAnsi="Arial" w:cs="Arial"/>
                <w:b/>
                <w:bCs/>
                <w:sz w:val="16"/>
                <w:szCs w:val="16"/>
                <w:lang w:val="en-GB" w:eastAsia="en-GB"/>
              </w:rPr>
              <w:t>Net ending balance</w:t>
            </w:r>
          </w:p>
        </w:tc>
        <w:tc>
          <w:tcPr>
            <w:tcW w:w="1080" w:type="dxa"/>
            <w:noWrap/>
            <w:vAlign w:val="bottom"/>
          </w:tcPr>
          <w:p w14:paraId="0F30BEBB" w14:textId="6DFC464D" w:rsidR="00637C53" w:rsidRPr="00451CC9" w:rsidRDefault="00637C53" w:rsidP="00637C53">
            <w:pPr>
              <w:pBdr>
                <w:bottom w:val="double" w:sz="4" w:space="1" w:color="auto"/>
              </w:pBdr>
              <w:tabs>
                <w:tab w:val="decimal" w:pos="786"/>
              </w:tabs>
              <w:spacing w:line="300" w:lineRule="exact"/>
              <w:rPr>
                <w:rFonts w:ascii="Arial" w:hAnsi="Arial" w:cs="Arial"/>
                <w:b/>
                <w:bCs/>
                <w:sz w:val="16"/>
                <w:szCs w:val="16"/>
                <w:lang w:val="en-GB" w:eastAsia="en-GB"/>
              </w:rPr>
            </w:pPr>
            <w:r w:rsidRPr="00451CC9">
              <w:rPr>
                <w:rFonts w:ascii="Arial" w:hAnsi="Arial" w:cs="Arial"/>
                <w:b/>
                <w:bCs/>
                <w:sz w:val="16"/>
                <w:szCs w:val="16"/>
                <w:cs/>
                <w:lang w:val="en-GB" w:eastAsia="en-GB"/>
              </w:rPr>
              <w:t>1</w:t>
            </w:r>
            <w:r w:rsidRPr="00451CC9">
              <w:rPr>
                <w:rFonts w:ascii="Arial" w:hAnsi="Arial" w:cs="Arial"/>
                <w:b/>
                <w:bCs/>
                <w:sz w:val="16"/>
                <w:szCs w:val="16"/>
                <w:lang w:val="en-GB" w:eastAsia="en-GB"/>
              </w:rPr>
              <w:t>,</w:t>
            </w:r>
            <w:r w:rsidRPr="00451CC9">
              <w:rPr>
                <w:rFonts w:ascii="Arial" w:hAnsi="Arial" w:cs="Arial"/>
                <w:b/>
                <w:bCs/>
                <w:sz w:val="16"/>
                <w:szCs w:val="16"/>
                <w:cs/>
                <w:lang w:val="en-GB" w:eastAsia="en-GB"/>
              </w:rPr>
              <w:t>437</w:t>
            </w:r>
            <w:r w:rsidRPr="00451CC9">
              <w:rPr>
                <w:rFonts w:ascii="Arial" w:hAnsi="Arial" w:cs="Arial"/>
                <w:b/>
                <w:bCs/>
                <w:sz w:val="16"/>
                <w:szCs w:val="16"/>
                <w:lang w:val="en-GB" w:eastAsia="en-GB"/>
              </w:rPr>
              <w:t>,</w:t>
            </w:r>
            <w:r w:rsidRPr="00451CC9">
              <w:rPr>
                <w:rFonts w:ascii="Arial" w:hAnsi="Arial" w:cs="Arial"/>
                <w:b/>
                <w:bCs/>
                <w:sz w:val="16"/>
                <w:szCs w:val="16"/>
                <w:cs/>
                <w:lang w:val="en-GB" w:eastAsia="en-GB"/>
              </w:rPr>
              <w:t>84</w:t>
            </w:r>
            <w:r w:rsidRPr="00451CC9">
              <w:rPr>
                <w:rFonts w:ascii="Arial" w:hAnsi="Arial" w:cs="Arial"/>
                <w:b/>
                <w:bCs/>
                <w:sz w:val="16"/>
                <w:szCs w:val="16"/>
                <w:lang w:val="en-GB" w:eastAsia="en-GB"/>
              </w:rPr>
              <w:t>5</w:t>
            </w:r>
          </w:p>
        </w:tc>
        <w:tc>
          <w:tcPr>
            <w:tcW w:w="1080" w:type="dxa"/>
            <w:noWrap/>
            <w:vAlign w:val="bottom"/>
          </w:tcPr>
          <w:p w14:paraId="5C11C33B" w14:textId="6BCD6D02" w:rsidR="00637C53" w:rsidRPr="00451CC9" w:rsidRDefault="00637C53" w:rsidP="00637C53">
            <w:pPr>
              <w:pBdr>
                <w:bottom w:val="double" w:sz="4" w:space="1" w:color="auto"/>
              </w:pBdr>
              <w:tabs>
                <w:tab w:val="decimal" w:pos="786"/>
              </w:tabs>
              <w:spacing w:line="300" w:lineRule="exact"/>
              <w:rPr>
                <w:rFonts w:ascii="Arial" w:hAnsi="Arial" w:cs="Arial"/>
                <w:b/>
                <w:bCs/>
                <w:sz w:val="16"/>
                <w:szCs w:val="16"/>
                <w:cs/>
                <w:lang w:val="en-GB" w:eastAsia="en-GB"/>
              </w:rPr>
            </w:pPr>
            <w:r w:rsidRPr="00451CC9">
              <w:rPr>
                <w:rFonts w:ascii="Arial" w:hAnsi="Arial" w:cs="Arial"/>
                <w:b/>
                <w:bCs/>
                <w:sz w:val="16"/>
                <w:szCs w:val="16"/>
                <w:cs/>
                <w:lang w:val="en-GB" w:eastAsia="en-GB"/>
              </w:rPr>
              <w:t>1</w:t>
            </w:r>
            <w:r w:rsidRPr="00451CC9">
              <w:rPr>
                <w:rFonts w:ascii="Arial" w:hAnsi="Arial" w:cs="Arial"/>
                <w:b/>
                <w:bCs/>
                <w:sz w:val="16"/>
                <w:szCs w:val="16"/>
                <w:lang w:val="en-GB" w:eastAsia="en-GB"/>
              </w:rPr>
              <w:t>,</w:t>
            </w:r>
            <w:r w:rsidRPr="00451CC9">
              <w:rPr>
                <w:rFonts w:ascii="Arial" w:hAnsi="Arial" w:cs="Arial"/>
                <w:b/>
                <w:bCs/>
                <w:sz w:val="16"/>
                <w:szCs w:val="16"/>
                <w:cs/>
                <w:lang w:val="en-GB" w:eastAsia="en-GB"/>
              </w:rPr>
              <w:t>08</w:t>
            </w:r>
            <w:r w:rsidRPr="00451CC9">
              <w:rPr>
                <w:rFonts w:ascii="Arial" w:hAnsi="Arial" w:cs="Arial"/>
                <w:b/>
                <w:bCs/>
                <w:sz w:val="16"/>
                <w:szCs w:val="16"/>
                <w:lang w:val="en-GB" w:eastAsia="en-GB"/>
              </w:rPr>
              <w:t>3</w:t>
            </w:r>
          </w:p>
        </w:tc>
        <w:tc>
          <w:tcPr>
            <w:tcW w:w="1080" w:type="dxa"/>
            <w:vAlign w:val="bottom"/>
          </w:tcPr>
          <w:p w14:paraId="307B8A39" w14:textId="04C3D5BF" w:rsidR="00637C53" w:rsidRPr="00451CC9" w:rsidRDefault="00637C53" w:rsidP="00637C53">
            <w:pPr>
              <w:pBdr>
                <w:bottom w:val="double" w:sz="4" w:space="1" w:color="auto"/>
              </w:pBdr>
              <w:tabs>
                <w:tab w:val="decimal" w:pos="786"/>
              </w:tabs>
              <w:spacing w:line="300" w:lineRule="exact"/>
              <w:rPr>
                <w:rFonts w:ascii="Arial" w:hAnsi="Arial" w:cs="Arial"/>
                <w:b/>
                <w:bCs/>
                <w:sz w:val="16"/>
                <w:szCs w:val="16"/>
                <w:cs/>
                <w:lang w:val="en-GB" w:eastAsia="en-GB"/>
              </w:rPr>
            </w:pPr>
            <w:r w:rsidRPr="00451CC9">
              <w:rPr>
                <w:rFonts w:ascii="Arial" w:hAnsi="Arial" w:cs="Arial"/>
                <w:b/>
                <w:bCs/>
                <w:sz w:val="16"/>
                <w:szCs w:val="16"/>
                <w:cs/>
                <w:lang w:val="en-GB" w:eastAsia="en-GB"/>
              </w:rPr>
              <w:t>1</w:t>
            </w:r>
            <w:r w:rsidRPr="00451CC9">
              <w:rPr>
                <w:rFonts w:ascii="Arial" w:hAnsi="Arial" w:cs="Arial"/>
                <w:b/>
                <w:bCs/>
                <w:sz w:val="16"/>
                <w:szCs w:val="16"/>
                <w:lang w:val="en-GB" w:eastAsia="en-GB"/>
              </w:rPr>
              <w:t>,</w:t>
            </w:r>
            <w:r w:rsidRPr="00451CC9">
              <w:rPr>
                <w:rFonts w:ascii="Arial" w:hAnsi="Arial" w:cs="Arial"/>
                <w:b/>
                <w:bCs/>
                <w:sz w:val="16"/>
                <w:szCs w:val="16"/>
                <w:cs/>
                <w:lang w:val="en-GB" w:eastAsia="en-GB"/>
              </w:rPr>
              <w:t>245</w:t>
            </w:r>
            <w:r w:rsidRPr="00451CC9">
              <w:rPr>
                <w:rFonts w:ascii="Arial" w:hAnsi="Arial" w:cs="Arial"/>
                <w:b/>
                <w:bCs/>
                <w:sz w:val="16"/>
                <w:szCs w:val="16"/>
                <w:lang w:val="en-GB" w:eastAsia="en-GB"/>
              </w:rPr>
              <w:t>,</w:t>
            </w:r>
            <w:r w:rsidRPr="00451CC9">
              <w:rPr>
                <w:rFonts w:ascii="Arial" w:hAnsi="Arial" w:cs="Arial"/>
                <w:b/>
                <w:bCs/>
                <w:sz w:val="16"/>
                <w:szCs w:val="16"/>
                <w:cs/>
                <w:lang w:val="en-GB" w:eastAsia="en-GB"/>
              </w:rPr>
              <w:t>070</w:t>
            </w:r>
          </w:p>
        </w:tc>
        <w:tc>
          <w:tcPr>
            <w:tcW w:w="1080" w:type="dxa"/>
            <w:noWrap/>
            <w:vAlign w:val="bottom"/>
          </w:tcPr>
          <w:p w14:paraId="0E7273BE" w14:textId="58D011E9" w:rsidR="00637C53" w:rsidRPr="00451CC9" w:rsidRDefault="00637C53" w:rsidP="00637C53">
            <w:pPr>
              <w:pBdr>
                <w:bottom w:val="double" w:sz="4" w:space="1" w:color="auto"/>
              </w:pBdr>
              <w:tabs>
                <w:tab w:val="decimal" w:pos="786"/>
              </w:tabs>
              <w:spacing w:line="300" w:lineRule="exact"/>
              <w:rPr>
                <w:rFonts w:ascii="Arial" w:hAnsi="Arial" w:cs="Arial"/>
                <w:b/>
                <w:bCs/>
                <w:sz w:val="16"/>
                <w:szCs w:val="16"/>
                <w:lang w:val="en-GB" w:eastAsia="en-GB"/>
              </w:rPr>
            </w:pPr>
            <w:r w:rsidRPr="00451CC9">
              <w:rPr>
                <w:rFonts w:ascii="Arial" w:hAnsi="Arial" w:cs="Arial"/>
                <w:b/>
                <w:bCs/>
                <w:sz w:val="16"/>
                <w:szCs w:val="16"/>
                <w:cs/>
                <w:lang w:val="en-GB" w:eastAsia="en-GB"/>
              </w:rPr>
              <w:t>9</w:t>
            </w:r>
            <w:r w:rsidRPr="00451CC9">
              <w:rPr>
                <w:rFonts w:ascii="Arial" w:hAnsi="Arial" w:cs="Arial"/>
                <w:b/>
                <w:bCs/>
                <w:sz w:val="16"/>
                <w:szCs w:val="16"/>
                <w:lang w:val="en-GB" w:eastAsia="en-GB"/>
              </w:rPr>
              <w:t>,</w:t>
            </w:r>
            <w:r w:rsidRPr="00451CC9">
              <w:rPr>
                <w:rFonts w:ascii="Arial" w:hAnsi="Arial" w:cs="Arial"/>
                <w:b/>
                <w:bCs/>
                <w:sz w:val="16"/>
                <w:szCs w:val="16"/>
                <w:cs/>
                <w:lang w:val="en-GB" w:eastAsia="en-GB"/>
              </w:rPr>
              <w:t>382</w:t>
            </w:r>
            <w:r w:rsidRPr="00451CC9">
              <w:rPr>
                <w:rFonts w:ascii="Arial" w:hAnsi="Arial" w:cs="Arial"/>
                <w:b/>
                <w:bCs/>
                <w:sz w:val="16"/>
                <w:szCs w:val="16"/>
                <w:lang w:val="en-GB" w:eastAsia="en-GB"/>
              </w:rPr>
              <w:t>,</w:t>
            </w:r>
            <w:r w:rsidRPr="00451CC9">
              <w:rPr>
                <w:rFonts w:ascii="Arial" w:hAnsi="Arial" w:cs="Arial"/>
                <w:b/>
                <w:bCs/>
                <w:sz w:val="16"/>
                <w:szCs w:val="16"/>
                <w:cs/>
                <w:lang w:val="en-GB" w:eastAsia="en-GB"/>
              </w:rPr>
              <w:t>09</w:t>
            </w:r>
            <w:r w:rsidRPr="00451CC9">
              <w:rPr>
                <w:rFonts w:ascii="Arial" w:hAnsi="Arial" w:cs="Arial"/>
                <w:b/>
                <w:bCs/>
                <w:sz w:val="16"/>
                <w:szCs w:val="16"/>
                <w:lang w:val="en-GB" w:eastAsia="en-GB"/>
              </w:rPr>
              <w:t>1</w:t>
            </w:r>
          </w:p>
        </w:tc>
        <w:tc>
          <w:tcPr>
            <w:tcW w:w="1080" w:type="dxa"/>
            <w:noWrap/>
            <w:vAlign w:val="bottom"/>
          </w:tcPr>
          <w:p w14:paraId="57CEFAFE" w14:textId="1E139ED4" w:rsidR="00637C53" w:rsidRPr="00451CC9" w:rsidRDefault="00637C53" w:rsidP="00637C53">
            <w:pPr>
              <w:pBdr>
                <w:bottom w:val="double" w:sz="4" w:space="1" w:color="auto"/>
              </w:pBdr>
              <w:tabs>
                <w:tab w:val="decimal" w:pos="786"/>
              </w:tabs>
              <w:spacing w:line="300" w:lineRule="exact"/>
              <w:rPr>
                <w:rFonts w:ascii="Arial" w:hAnsi="Arial" w:cs="Arial"/>
                <w:b/>
                <w:bCs/>
                <w:sz w:val="16"/>
                <w:szCs w:val="16"/>
                <w:cs/>
                <w:lang w:val="en-GB" w:eastAsia="en-GB"/>
              </w:rPr>
            </w:pPr>
            <w:r w:rsidRPr="00451CC9">
              <w:rPr>
                <w:rFonts w:ascii="Arial" w:hAnsi="Arial" w:cs="Arial"/>
                <w:b/>
                <w:bCs/>
                <w:sz w:val="16"/>
                <w:szCs w:val="16"/>
                <w:cs/>
                <w:lang w:val="en-GB" w:eastAsia="en-GB"/>
              </w:rPr>
              <w:t>71</w:t>
            </w:r>
            <w:r w:rsidRPr="00451CC9">
              <w:rPr>
                <w:rFonts w:ascii="Arial" w:hAnsi="Arial" w:cs="Arial"/>
                <w:b/>
                <w:bCs/>
                <w:sz w:val="16"/>
                <w:szCs w:val="16"/>
                <w:lang w:val="en-GB" w:eastAsia="en-GB"/>
              </w:rPr>
              <w:t>,</w:t>
            </w:r>
            <w:r w:rsidRPr="00451CC9">
              <w:rPr>
                <w:rFonts w:ascii="Arial" w:hAnsi="Arial" w:cs="Arial"/>
                <w:b/>
                <w:bCs/>
                <w:sz w:val="16"/>
                <w:szCs w:val="16"/>
                <w:cs/>
                <w:lang w:val="en-GB" w:eastAsia="en-GB"/>
              </w:rPr>
              <w:t>992</w:t>
            </w:r>
          </w:p>
        </w:tc>
        <w:tc>
          <w:tcPr>
            <w:tcW w:w="1080" w:type="dxa"/>
            <w:noWrap/>
            <w:vAlign w:val="bottom"/>
          </w:tcPr>
          <w:p w14:paraId="3A7FBA3D" w14:textId="0F71F5F5" w:rsidR="00637C53" w:rsidRPr="00451CC9" w:rsidRDefault="00637C53" w:rsidP="00637C53">
            <w:pPr>
              <w:pBdr>
                <w:bottom w:val="double" w:sz="4" w:space="1" w:color="auto"/>
              </w:pBdr>
              <w:tabs>
                <w:tab w:val="decimal" w:pos="786"/>
              </w:tabs>
              <w:spacing w:line="300" w:lineRule="exact"/>
              <w:rPr>
                <w:rFonts w:ascii="Arial" w:hAnsi="Arial" w:cs="Arial"/>
                <w:b/>
                <w:bCs/>
                <w:sz w:val="16"/>
                <w:szCs w:val="16"/>
                <w:cs/>
                <w:lang w:val="en-GB" w:eastAsia="en-GB"/>
              </w:rPr>
            </w:pPr>
            <w:r w:rsidRPr="00451CC9">
              <w:rPr>
                <w:rFonts w:ascii="Arial" w:hAnsi="Arial" w:cs="Arial"/>
                <w:b/>
                <w:bCs/>
                <w:sz w:val="16"/>
                <w:szCs w:val="16"/>
                <w:cs/>
                <w:lang w:val="en-GB" w:eastAsia="en-GB"/>
              </w:rPr>
              <w:t>12</w:t>
            </w:r>
            <w:r w:rsidRPr="00451CC9">
              <w:rPr>
                <w:rFonts w:ascii="Arial" w:hAnsi="Arial" w:cs="Arial"/>
                <w:b/>
                <w:bCs/>
                <w:sz w:val="16"/>
                <w:szCs w:val="16"/>
                <w:lang w:val="en-GB" w:eastAsia="en-GB"/>
              </w:rPr>
              <w:t>,</w:t>
            </w:r>
            <w:r w:rsidRPr="00451CC9">
              <w:rPr>
                <w:rFonts w:ascii="Arial" w:hAnsi="Arial" w:cs="Arial"/>
                <w:b/>
                <w:bCs/>
                <w:sz w:val="16"/>
                <w:szCs w:val="16"/>
                <w:cs/>
                <w:lang w:val="en-GB" w:eastAsia="en-GB"/>
              </w:rPr>
              <w:t>138</w:t>
            </w:r>
            <w:r w:rsidRPr="00451CC9">
              <w:rPr>
                <w:rFonts w:ascii="Arial" w:hAnsi="Arial" w:cs="Arial"/>
                <w:b/>
                <w:bCs/>
                <w:sz w:val="16"/>
                <w:szCs w:val="16"/>
                <w:lang w:val="en-GB" w:eastAsia="en-GB"/>
              </w:rPr>
              <w:t>,</w:t>
            </w:r>
            <w:r w:rsidRPr="00451CC9">
              <w:rPr>
                <w:rFonts w:ascii="Arial" w:hAnsi="Arial" w:cs="Arial"/>
                <w:b/>
                <w:bCs/>
                <w:sz w:val="16"/>
                <w:szCs w:val="16"/>
                <w:cs/>
                <w:lang w:val="en-GB" w:eastAsia="en-GB"/>
              </w:rPr>
              <w:t>081</w:t>
            </w:r>
          </w:p>
        </w:tc>
      </w:tr>
    </w:tbl>
    <w:p w14:paraId="45D066E7" w14:textId="77777777" w:rsidR="0089704E" w:rsidRPr="00451CC9" w:rsidRDefault="0089704E" w:rsidP="00AA502E">
      <w:pPr>
        <w:overflowPunct/>
        <w:autoSpaceDE/>
        <w:autoSpaceDN/>
        <w:adjustRightInd/>
        <w:spacing w:before="120" w:after="120" w:line="380" w:lineRule="exact"/>
        <w:ind w:left="547"/>
        <w:jc w:val="thaiDistribute"/>
        <w:textAlignment w:val="auto"/>
        <w:rPr>
          <w:rFonts w:ascii="Arial" w:hAnsi="Arial" w:cs="Arial"/>
          <w:sz w:val="22"/>
          <w:szCs w:val="22"/>
          <w:u w:val="single"/>
        </w:rPr>
      </w:pPr>
    </w:p>
    <w:p w14:paraId="28DB5047" w14:textId="77777777" w:rsidR="0089704E" w:rsidRPr="00451CC9" w:rsidRDefault="0089704E" w:rsidP="00AA502E">
      <w:pPr>
        <w:overflowPunct/>
        <w:autoSpaceDE/>
        <w:autoSpaceDN/>
        <w:adjustRightInd/>
        <w:spacing w:before="120" w:after="120" w:line="380" w:lineRule="exact"/>
        <w:ind w:left="547"/>
        <w:jc w:val="thaiDistribute"/>
        <w:textAlignment w:val="auto"/>
        <w:rPr>
          <w:rFonts w:ascii="Arial" w:hAnsi="Arial" w:cs="Arial"/>
          <w:sz w:val="22"/>
          <w:szCs w:val="22"/>
          <w:u w:val="single"/>
        </w:rPr>
      </w:pPr>
    </w:p>
    <w:tbl>
      <w:tblPr>
        <w:tblW w:w="10170" w:type="dxa"/>
        <w:tblInd w:w="-90" w:type="dxa"/>
        <w:tblLayout w:type="fixed"/>
        <w:tblLook w:val="04A0" w:firstRow="1" w:lastRow="0" w:firstColumn="1" w:lastColumn="0" w:noHBand="0" w:noVBand="1"/>
      </w:tblPr>
      <w:tblGrid>
        <w:gridCol w:w="3690"/>
        <w:gridCol w:w="1080"/>
        <w:gridCol w:w="1080"/>
        <w:gridCol w:w="1080"/>
        <w:gridCol w:w="1080"/>
        <w:gridCol w:w="1080"/>
        <w:gridCol w:w="1080"/>
      </w:tblGrid>
      <w:tr w:rsidR="0089704E" w:rsidRPr="00451CC9" w14:paraId="3097D1E7" w14:textId="77777777" w:rsidTr="00763A1C">
        <w:trPr>
          <w:trHeight w:val="335"/>
          <w:tblHeader/>
        </w:trPr>
        <w:tc>
          <w:tcPr>
            <w:tcW w:w="3690" w:type="dxa"/>
            <w:noWrap/>
            <w:vAlign w:val="bottom"/>
          </w:tcPr>
          <w:p w14:paraId="46955C70" w14:textId="77777777" w:rsidR="0089704E" w:rsidRPr="00451CC9" w:rsidRDefault="0089704E" w:rsidP="00763A1C">
            <w:pPr>
              <w:spacing w:line="300" w:lineRule="exact"/>
              <w:ind w:left="161" w:hanging="161"/>
              <w:jc w:val="center"/>
              <w:rPr>
                <w:rFonts w:ascii="Arial" w:hAnsi="Arial" w:cs="Arial"/>
                <w:sz w:val="16"/>
                <w:szCs w:val="16"/>
                <w:cs/>
                <w:lang w:eastAsia="en-GB"/>
              </w:rPr>
            </w:pPr>
          </w:p>
        </w:tc>
        <w:tc>
          <w:tcPr>
            <w:tcW w:w="6480" w:type="dxa"/>
            <w:gridSpan w:val="6"/>
          </w:tcPr>
          <w:p w14:paraId="6B081844" w14:textId="77777777" w:rsidR="0089704E" w:rsidRPr="00451CC9" w:rsidRDefault="0089704E" w:rsidP="00763A1C">
            <w:pPr>
              <w:spacing w:line="300" w:lineRule="exact"/>
              <w:jc w:val="right"/>
              <w:rPr>
                <w:rFonts w:ascii="Arial" w:hAnsi="Arial" w:cs="Arial"/>
                <w:sz w:val="16"/>
                <w:szCs w:val="16"/>
                <w:cs/>
                <w:lang w:val="en-GB" w:eastAsia="en-GB"/>
              </w:rPr>
            </w:pPr>
            <w:r w:rsidRPr="00451CC9">
              <w:rPr>
                <w:rFonts w:ascii="Arial" w:eastAsia="Calibri" w:hAnsi="Arial" w:cs="Arial"/>
                <w:sz w:val="16"/>
                <w:szCs w:val="16"/>
              </w:rPr>
              <w:t>(Unit: Thousand Baht)</w:t>
            </w:r>
          </w:p>
        </w:tc>
      </w:tr>
      <w:tr w:rsidR="0089704E" w:rsidRPr="00451CC9" w14:paraId="59CDD9E1" w14:textId="77777777" w:rsidTr="00763A1C">
        <w:trPr>
          <w:trHeight w:val="20"/>
          <w:tblHeader/>
        </w:trPr>
        <w:tc>
          <w:tcPr>
            <w:tcW w:w="3690" w:type="dxa"/>
            <w:noWrap/>
            <w:vAlign w:val="bottom"/>
          </w:tcPr>
          <w:p w14:paraId="4B5C65A8" w14:textId="77777777" w:rsidR="0089704E" w:rsidRPr="00451CC9" w:rsidRDefault="0089704E" w:rsidP="00763A1C">
            <w:pPr>
              <w:spacing w:line="300" w:lineRule="exact"/>
              <w:ind w:left="161" w:hanging="161"/>
              <w:jc w:val="center"/>
              <w:rPr>
                <w:rFonts w:ascii="Arial" w:hAnsi="Arial" w:cs="Arial"/>
                <w:sz w:val="16"/>
                <w:szCs w:val="16"/>
                <w:lang w:val="en-GB" w:eastAsia="en-GB"/>
              </w:rPr>
            </w:pPr>
          </w:p>
        </w:tc>
        <w:tc>
          <w:tcPr>
            <w:tcW w:w="6480" w:type="dxa"/>
            <w:gridSpan w:val="6"/>
          </w:tcPr>
          <w:p w14:paraId="32B4B699" w14:textId="77777777" w:rsidR="0089704E" w:rsidRPr="00451CC9" w:rsidRDefault="0089704E" w:rsidP="00763A1C">
            <w:pPr>
              <w:pBdr>
                <w:bottom w:val="single" w:sz="4" w:space="1" w:color="auto"/>
              </w:pBdr>
              <w:spacing w:line="300" w:lineRule="exact"/>
              <w:jc w:val="center"/>
              <w:rPr>
                <w:rFonts w:ascii="Arial" w:hAnsi="Arial" w:cs="Arial"/>
                <w:sz w:val="16"/>
                <w:szCs w:val="16"/>
                <w:cs/>
                <w:lang w:val="en-GB" w:eastAsia="en-GB"/>
              </w:rPr>
            </w:pPr>
            <w:r w:rsidRPr="00451CC9">
              <w:rPr>
                <w:rFonts w:ascii="Arial" w:eastAsia="Arial Unicode MS" w:hAnsi="Arial" w:cs="Arial"/>
                <w:sz w:val="16"/>
                <w:szCs w:val="16"/>
              </w:rPr>
              <w:t>Consolidated financial statements</w:t>
            </w:r>
          </w:p>
        </w:tc>
      </w:tr>
      <w:tr w:rsidR="0089704E" w:rsidRPr="00451CC9" w14:paraId="1E8AD77C" w14:textId="77777777" w:rsidTr="00763A1C">
        <w:trPr>
          <w:trHeight w:val="20"/>
          <w:tblHeader/>
        </w:trPr>
        <w:tc>
          <w:tcPr>
            <w:tcW w:w="3690" w:type="dxa"/>
            <w:noWrap/>
            <w:vAlign w:val="bottom"/>
            <w:hideMark/>
          </w:tcPr>
          <w:p w14:paraId="492C85D2" w14:textId="77777777" w:rsidR="0089704E" w:rsidRPr="00451CC9" w:rsidRDefault="0089704E" w:rsidP="00763A1C">
            <w:pPr>
              <w:spacing w:line="300" w:lineRule="exact"/>
              <w:ind w:left="161" w:hanging="161"/>
              <w:jc w:val="center"/>
              <w:rPr>
                <w:rFonts w:ascii="Arial" w:hAnsi="Arial" w:cs="Arial"/>
                <w:sz w:val="16"/>
                <w:szCs w:val="16"/>
                <w:lang w:val="en-GB" w:eastAsia="en-GB"/>
              </w:rPr>
            </w:pPr>
          </w:p>
        </w:tc>
        <w:tc>
          <w:tcPr>
            <w:tcW w:w="6480" w:type="dxa"/>
            <w:gridSpan w:val="6"/>
          </w:tcPr>
          <w:p w14:paraId="4C16B782" w14:textId="77777777" w:rsidR="0089704E" w:rsidRPr="00451CC9" w:rsidRDefault="0089704E" w:rsidP="00763A1C">
            <w:pPr>
              <w:pBdr>
                <w:bottom w:val="single" w:sz="4" w:space="1" w:color="auto"/>
              </w:pBdr>
              <w:spacing w:line="300" w:lineRule="exact"/>
              <w:jc w:val="center"/>
              <w:rPr>
                <w:rFonts w:ascii="Arial" w:hAnsi="Arial" w:cs="Arial"/>
                <w:sz w:val="16"/>
                <w:szCs w:val="16"/>
                <w:lang w:eastAsia="en-GB"/>
              </w:rPr>
            </w:pPr>
            <w:r w:rsidRPr="00451CC9">
              <w:rPr>
                <w:rFonts w:ascii="Arial" w:hAnsi="Arial" w:cs="Arial"/>
                <w:sz w:val="16"/>
                <w:szCs w:val="16"/>
                <w:lang w:val="en-GB"/>
              </w:rPr>
              <w:t>For the year ended 31 December 2025</w:t>
            </w:r>
          </w:p>
        </w:tc>
      </w:tr>
      <w:tr w:rsidR="0089704E" w:rsidRPr="00451CC9" w14:paraId="2E5038F1" w14:textId="77777777" w:rsidTr="00763A1C">
        <w:trPr>
          <w:trHeight w:val="20"/>
          <w:tblHeader/>
        </w:trPr>
        <w:tc>
          <w:tcPr>
            <w:tcW w:w="3690" w:type="dxa"/>
            <w:vMerge w:val="restart"/>
            <w:noWrap/>
            <w:vAlign w:val="bottom"/>
          </w:tcPr>
          <w:p w14:paraId="4F79810B" w14:textId="77777777" w:rsidR="0089704E" w:rsidRPr="00451CC9" w:rsidRDefault="0089704E" w:rsidP="00763A1C">
            <w:pPr>
              <w:pBdr>
                <w:bottom w:val="single" w:sz="4" w:space="1" w:color="auto"/>
              </w:pBdr>
              <w:spacing w:line="300" w:lineRule="exact"/>
              <w:ind w:left="161" w:hanging="161"/>
              <w:jc w:val="center"/>
              <w:rPr>
                <w:rFonts w:ascii="Arial" w:hAnsi="Arial" w:cs="Arial"/>
                <w:sz w:val="16"/>
                <w:szCs w:val="16"/>
                <w:lang w:val="en-GB" w:eastAsia="en-GB"/>
              </w:rPr>
            </w:pPr>
            <w:r w:rsidRPr="00451CC9">
              <w:rPr>
                <w:rFonts w:ascii="Arial" w:hAnsi="Arial" w:cs="Arial"/>
                <w:sz w:val="16"/>
                <w:szCs w:val="16"/>
                <w:lang w:val="en-GB" w:eastAsia="en-GB"/>
              </w:rPr>
              <w:t>Reinsurance contracts held</w:t>
            </w:r>
          </w:p>
        </w:tc>
        <w:tc>
          <w:tcPr>
            <w:tcW w:w="2160" w:type="dxa"/>
            <w:gridSpan w:val="2"/>
            <w:noWrap/>
            <w:vAlign w:val="bottom"/>
            <w:hideMark/>
          </w:tcPr>
          <w:p w14:paraId="03586A67" w14:textId="77777777" w:rsidR="0089704E" w:rsidRPr="00451CC9" w:rsidRDefault="0089704E" w:rsidP="00763A1C">
            <w:pPr>
              <w:pBdr>
                <w:bottom w:val="single" w:sz="4" w:space="1" w:color="auto"/>
              </w:pBdr>
              <w:spacing w:line="300" w:lineRule="exact"/>
              <w:jc w:val="center"/>
              <w:rPr>
                <w:rFonts w:ascii="Arial" w:hAnsi="Arial" w:cs="Arial"/>
                <w:sz w:val="16"/>
                <w:szCs w:val="16"/>
                <w:cs/>
                <w:lang w:val="en-GB" w:eastAsia="en-GB"/>
              </w:rPr>
            </w:pPr>
            <w:r w:rsidRPr="00451CC9">
              <w:rPr>
                <w:rFonts w:ascii="Arial" w:hAnsi="Arial" w:cs="Arial"/>
                <w:sz w:val="16"/>
                <w:szCs w:val="16"/>
                <w:lang w:val="en-GB" w:eastAsia="en-GB"/>
              </w:rPr>
              <w:t>Remaining coverage</w:t>
            </w:r>
          </w:p>
        </w:tc>
        <w:tc>
          <w:tcPr>
            <w:tcW w:w="1080" w:type="dxa"/>
            <w:vMerge w:val="restart"/>
            <w:vAlign w:val="bottom"/>
          </w:tcPr>
          <w:p w14:paraId="71F69801" w14:textId="77777777" w:rsidR="0089704E" w:rsidRPr="00451CC9" w:rsidRDefault="0089704E" w:rsidP="00763A1C">
            <w:pPr>
              <w:pBdr>
                <w:bottom w:val="single" w:sz="4" w:space="1" w:color="auto"/>
              </w:pBdr>
              <w:spacing w:line="300" w:lineRule="exact"/>
              <w:jc w:val="center"/>
              <w:rPr>
                <w:rFonts w:ascii="Arial" w:hAnsi="Arial" w:cs="Arial"/>
                <w:sz w:val="16"/>
                <w:szCs w:val="16"/>
                <w:cs/>
                <w:lang w:val="en-GB" w:eastAsia="en-GB"/>
              </w:rPr>
            </w:pPr>
            <w:r w:rsidRPr="00451CC9">
              <w:rPr>
                <w:rFonts w:ascii="Arial" w:hAnsi="Arial" w:cs="Arial"/>
                <w:sz w:val="16"/>
                <w:szCs w:val="16"/>
                <w:lang w:val="en-GB" w:eastAsia="en-GB"/>
              </w:rPr>
              <w:t xml:space="preserve">Incurred claims not under PAA                            </w:t>
            </w:r>
          </w:p>
        </w:tc>
        <w:tc>
          <w:tcPr>
            <w:tcW w:w="2160" w:type="dxa"/>
            <w:gridSpan w:val="2"/>
            <w:vAlign w:val="bottom"/>
          </w:tcPr>
          <w:p w14:paraId="1C324D1C" w14:textId="77777777" w:rsidR="0089704E" w:rsidRPr="00451CC9" w:rsidRDefault="0089704E" w:rsidP="00763A1C">
            <w:pPr>
              <w:pBdr>
                <w:bottom w:val="single" w:sz="4" w:space="1" w:color="auto"/>
              </w:pBdr>
              <w:spacing w:line="300" w:lineRule="exact"/>
              <w:jc w:val="center"/>
              <w:rPr>
                <w:rFonts w:ascii="Arial" w:hAnsi="Arial" w:cs="Arial"/>
                <w:sz w:val="16"/>
                <w:szCs w:val="16"/>
                <w:cs/>
                <w:lang w:val="en-GB" w:eastAsia="en-GB"/>
              </w:rPr>
            </w:pPr>
            <w:r w:rsidRPr="00451CC9">
              <w:rPr>
                <w:rFonts w:ascii="Arial" w:hAnsi="Arial" w:cs="Arial"/>
                <w:sz w:val="16"/>
                <w:szCs w:val="16"/>
                <w:lang w:val="en-GB" w:eastAsia="en-GB"/>
              </w:rPr>
              <w:t xml:space="preserve">Incurred claims under PAA                            </w:t>
            </w:r>
          </w:p>
        </w:tc>
        <w:tc>
          <w:tcPr>
            <w:tcW w:w="1080" w:type="dxa"/>
            <w:vAlign w:val="bottom"/>
          </w:tcPr>
          <w:p w14:paraId="50C4F0A1" w14:textId="77777777" w:rsidR="0089704E" w:rsidRPr="00451CC9" w:rsidRDefault="0089704E" w:rsidP="00763A1C">
            <w:pPr>
              <w:spacing w:line="300" w:lineRule="exact"/>
              <w:jc w:val="center"/>
              <w:rPr>
                <w:rFonts w:ascii="Arial" w:hAnsi="Arial" w:cs="Arial"/>
                <w:sz w:val="16"/>
                <w:szCs w:val="16"/>
                <w:cs/>
                <w:lang w:val="en-GB" w:eastAsia="en-GB"/>
              </w:rPr>
            </w:pPr>
          </w:p>
        </w:tc>
      </w:tr>
      <w:tr w:rsidR="0089704E" w:rsidRPr="00451CC9" w14:paraId="24234DD5" w14:textId="77777777" w:rsidTr="00763A1C">
        <w:trPr>
          <w:trHeight w:val="20"/>
          <w:tblHeader/>
        </w:trPr>
        <w:tc>
          <w:tcPr>
            <w:tcW w:w="3690" w:type="dxa"/>
            <w:vMerge/>
            <w:noWrap/>
            <w:vAlign w:val="bottom"/>
            <w:hideMark/>
          </w:tcPr>
          <w:p w14:paraId="56A530F8" w14:textId="77777777" w:rsidR="0089704E" w:rsidRPr="00451CC9" w:rsidRDefault="0089704E" w:rsidP="00763A1C">
            <w:pPr>
              <w:pBdr>
                <w:bottom w:val="single" w:sz="4" w:space="1" w:color="auto"/>
              </w:pBdr>
              <w:spacing w:line="300" w:lineRule="exact"/>
              <w:ind w:left="161" w:hanging="161"/>
              <w:jc w:val="center"/>
              <w:rPr>
                <w:rFonts w:ascii="Arial" w:hAnsi="Arial" w:cs="Arial"/>
                <w:sz w:val="16"/>
                <w:szCs w:val="16"/>
                <w:lang w:val="en-GB" w:eastAsia="en-GB"/>
              </w:rPr>
            </w:pPr>
          </w:p>
        </w:tc>
        <w:tc>
          <w:tcPr>
            <w:tcW w:w="1080" w:type="dxa"/>
            <w:noWrap/>
            <w:vAlign w:val="bottom"/>
            <w:hideMark/>
          </w:tcPr>
          <w:p w14:paraId="1A547582" w14:textId="77777777" w:rsidR="0089704E" w:rsidRPr="00451CC9" w:rsidRDefault="0089704E" w:rsidP="00763A1C">
            <w:pPr>
              <w:pBdr>
                <w:bottom w:val="single" w:sz="4" w:space="1" w:color="auto"/>
              </w:pBdr>
              <w:spacing w:line="300" w:lineRule="exact"/>
              <w:jc w:val="center"/>
              <w:rPr>
                <w:rFonts w:ascii="Arial" w:hAnsi="Arial" w:cs="Arial"/>
                <w:sz w:val="16"/>
                <w:szCs w:val="16"/>
                <w:lang w:val="en-GB" w:eastAsia="en-GB"/>
              </w:rPr>
            </w:pPr>
            <w:r w:rsidRPr="00451CC9">
              <w:rPr>
                <w:rFonts w:ascii="Arial" w:hAnsi="Arial" w:cs="Arial"/>
                <w:sz w:val="16"/>
                <w:szCs w:val="16"/>
                <w:lang w:val="en-GB" w:eastAsia="en-GB"/>
              </w:rPr>
              <w:t>Excluding loss recovery component</w:t>
            </w:r>
          </w:p>
        </w:tc>
        <w:tc>
          <w:tcPr>
            <w:tcW w:w="1080" w:type="dxa"/>
            <w:noWrap/>
            <w:vAlign w:val="bottom"/>
            <w:hideMark/>
          </w:tcPr>
          <w:p w14:paraId="352CC6C8" w14:textId="77777777" w:rsidR="0089704E" w:rsidRPr="00451CC9" w:rsidRDefault="0089704E" w:rsidP="00763A1C">
            <w:pPr>
              <w:pBdr>
                <w:bottom w:val="single" w:sz="4" w:space="1" w:color="auto"/>
              </w:pBdr>
              <w:spacing w:line="300" w:lineRule="exact"/>
              <w:jc w:val="center"/>
              <w:rPr>
                <w:rFonts w:ascii="Arial" w:hAnsi="Arial" w:cs="Arial"/>
                <w:sz w:val="16"/>
                <w:szCs w:val="16"/>
                <w:cs/>
                <w:lang w:val="en-GB" w:eastAsia="en-GB"/>
              </w:rPr>
            </w:pPr>
            <w:r w:rsidRPr="00451CC9">
              <w:rPr>
                <w:rFonts w:ascii="Arial" w:hAnsi="Arial" w:cs="Arial"/>
                <w:sz w:val="16"/>
                <w:szCs w:val="16"/>
                <w:lang w:val="en-GB" w:eastAsia="en-GB"/>
              </w:rPr>
              <w:t>Loss recovery component</w:t>
            </w:r>
          </w:p>
        </w:tc>
        <w:tc>
          <w:tcPr>
            <w:tcW w:w="1080" w:type="dxa"/>
            <w:vMerge/>
            <w:vAlign w:val="bottom"/>
          </w:tcPr>
          <w:p w14:paraId="11D2B63C" w14:textId="77777777" w:rsidR="0089704E" w:rsidRPr="00451CC9" w:rsidRDefault="0089704E" w:rsidP="00763A1C">
            <w:pPr>
              <w:pBdr>
                <w:bottom w:val="single" w:sz="4" w:space="1" w:color="auto"/>
              </w:pBdr>
              <w:spacing w:line="300" w:lineRule="exact"/>
              <w:rPr>
                <w:rFonts w:ascii="Arial" w:hAnsi="Arial" w:cs="Arial"/>
                <w:sz w:val="16"/>
                <w:szCs w:val="16"/>
                <w:cs/>
                <w:lang w:val="en-GB" w:eastAsia="en-GB"/>
              </w:rPr>
            </w:pPr>
          </w:p>
        </w:tc>
        <w:tc>
          <w:tcPr>
            <w:tcW w:w="1080" w:type="dxa"/>
            <w:noWrap/>
            <w:vAlign w:val="bottom"/>
            <w:hideMark/>
          </w:tcPr>
          <w:p w14:paraId="5BA5CB86" w14:textId="77777777" w:rsidR="0089704E" w:rsidRPr="00451CC9" w:rsidRDefault="0089704E" w:rsidP="00763A1C">
            <w:pPr>
              <w:pBdr>
                <w:bottom w:val="single" w:sz="4" w:space="1" w:color="auto"/>
              </w:pBdr>
              <w:spacing w:line="300" w:lineRule="exact"/>
              <w:jc w:val="center"/>
              <w:rPr>
                <w:rFonts w:ascii="Arial" w:hAnsi="Arial" w:cs="Arial"/>
                <w:sz w:val="16"/>
                <w:szCs w:val="16"/>
                <w:lang w:val="en-GB" w:eastAsia="en-GB"/>
              </w:rPr>
            </w:pPr>
            <w:r w:rsidRPr="00451CC9">
              <w:rPr>
                <w:rFonts w:ascii="Arial" w:hAnsi="Arial" w:cs="Arial"/>
                <w:sz w:val="16"/>
                <w:szCs w:val="16"/>
                <w:lang w:val="en-GB" w:eastAsia="en-GB"/>
              </w:rPr>
              <w:t>PVFCF</w:t>
            </w:r>
          </w:p>
        </w:tc>
        <w:tc>
          <w:tcPr>
            <w:tcW w:w="1080" w:type="dxa"/>
            <w:noWrap/>
            <w:vAlign w:val="bottom"/>
            <w:hideMark/>
          </w:tcPr>
          <w:p w14:paraId="027DC892" w14:textId="77777777" w:rsidR="0089704E" w:rsidRPr="00451CC9" w:rsidRDefault="0089704E" w:rsidP="00763A1C">
            <w:pPr>
              <w:pBdr>
                <w:bottom w:val="single" w:sz="4" w:space="1" w:color="auto"/>
              </w:pBdr>
              <w:spacing w:line="300" w:lineRule="exact"/>
              <w:ind w:left="34"/>
              <w:jc w:val="center"/>
              <w:rPr>
                <w:rFonts w:ascii="Arial" w:hAnsi="Arial" w:cs="Arial"/>
                <w:sz w:val="16"/>
                <w:szCs w:val="16"/>
                <w:lang w:val="en-GB" w:eastAsia="en-GB"/>
              </w:rPr>
            </w:pPr>
            <w:r w:rsidRPr="00451CC9">
              <w:rPr>
                <w:rFonts w:ascii="Arial" w:hAnsi="Arial" w:cs="Arial"/>
                <w:sz w:val="16"/>
                <w:szCs w:val="16"/>
                <w:lang w:val="en-GB" w:eastAsia="en-GB"/>
              </w:rPr>
              <w:t>RA</w:t>
            </w:r>
          </w:p>
        </w:tc>
        <w:tc>
          <w:tcPr>
            <w:tcW w:w="1080" w:type="dxa"/>
            <w:noWrap/>
            <w:vAlign w:val="bottom"/>
            <w:hideMark/>
          </w:tcPr>
          <w:p w14:paraId="2E844A4E" w14:textId="77777777" w:rsidR="0089704E" w:rsidRPr="00451CC9" w:rsidRDefault="0089704E" w:rsidP="00763A1C">
            <w:pPr>
              <w:pBdr>
                <w:bottom w:val="single" w:sz="4" w:space="1" w:color="auto"/>
              </w:pBdr>
              <w:spacing w:line="300" w:lineRule="exact"/>
              <w:jc w:val="center"/>
              <w:rPr>
                <w:rFonts w:ascii="Arial" w:hAnsi="Arial" w:cs="Arial"/>
                <w:sz w:val="16"/>
                <w:szCs w:val="16"/>
                <w:lang w:val="en-GB" w:eastAsia="en-GB"/>
              </w:rPr>
            </w:pPr>
            <w:r w:rsidRPr="00451CC9">
              <w:rPr>
                <w:rFonts w:ascii="Arial" w:hAnsi="Arial" w:cs="Arial"/>
                <w:sz w:val="16"/>
                <w:szCs w:val="16"/>
                <w:lang w:val="en-GB" w:eastAsia="en-GB"/>
              </w:rPr>
              <w:t>Total</w:t>
            </w:r>
          </w:p>
        </w:tc>
      </w:tr>
      <w:tr w:rsidR="0089704E" w:rsidRPr="00451CC9" w14:paraId="5748F598" w14:textId="77777777" w:rsidTr="00763A1C">
        <w:trPr>
          <w:trHeight w:val="20"/>
        </w:trPr>
        <w:tc>
          <w:tcPr>
            <w:tcW w:w="3690" w:type="dxa"/>
            <w:noWrap/>
            <w:vAlign w:val="bottom"/>
          </w:tcPr>
          <w:p w14:paraId="796DB765" w14:textId="77777777" w:rsidR="0089704E" w:rsidRPr="00451CC9" w:rsidRDefault="0089704E" w:rsidP="00763A1C">
            <w:pPr>
              <w:spacing w:line="300" w:lineRule="exact"/>
              <w:ind w:left="161" w:hanging="161"/>
              <w:rPr>
                <w:rFonts w:ascii="Arial" w:hAnsi="Arial" w:cs="Arial"/>
                <w:sz w:val="16"/>
                <w:szCs w:val="16"/>
                <w:lang w:val="en-GB" w:eastAsia="en-GB"/>
              </w:rPr>
            </w:pPr>
            <w:r w:rsidRPr="00451CC9">
              <w:rPr>
                <w:rFonts w:ascii="Arial" w:hAnsi="Arial" w:cs="Arial"/>
                <w:sz w:val="16"/>
                <w:szCs w:val="16"/>
                <w:lang w:eastAsia="en-GB"/>
              </w:rPr>
              <w:t>Beginning balance</w:t>
            </w:r>
            <w:r w:rsidRPr="00451CC9">
              <w:rPr>
                <w:rFonts w:ascii="Arial" w:hAnsi="Arial" w:cs="Arial"/>
                <w:sz w:val="16"/>
                <w:szCs w:val="16"/>
                <w:lang w:val="en-GB" w:eastAsia="en-GB"/>
              </w:rPr>
              <w:t xml:space="preserve"> </w:t>
            </w:r>
          </w:p>
        </w:tc>
        <w:tc>
          <w:tcPr>
            <w:tcW w:w="1080" w:type="dxa"/>
            <w:noWrap/>
          </w:tcPr>
          <w:p w14:paraId="0121A7CA" w14:textId="77777777" w:rsidR="0089704E" w:rsidRPr="00451CC9" w:rsidRDefault="0089704E" w:rsidP="00763A1C">
            <w:pPr>
              <w:tabs>
                <w:tab w:val="decimal" w:pos="786"/>
              </w:tabs>
              <w:spacing w:line="300" w:lineRule="exact"/>
              <w:rPr>
                <w:rFonts w:ascii="Arial" w:hAnsi="Arial" w:cs="Arial"/>
                <w:sz w:val="16"/>
                <w:szCs w:val="16"/>
                <w:lang w:val="en-GB" w:eastAsia="en-GB"/>
              </w:rPr>
            </w:pPr>
          </w:p>
        </w:tc>
        <w:tc>
          <w:tcPr>
            <w:tcW w:w="1080" w:type="dxa"/>
            <w:noWrap/>
          </w:tcPr>
          <w:p w14:paraId="032E9ADF" w14:textId="77777777" w:rsidR="0089704E" w:rsidRPr="00451CC9" w:rsidRDefault="0089704E" w:rsidP="00763A1C">
            <w:pPr>
              <w:tabs>
                <w:tab w:val="decimal" w:pos="786"/>
              </w:tabs>
              <w:spacing w:line="300" w:lineRule="exact"/>
              <w:rPr>
                <w:rFonts w:ascii="Arial" w:hAnsi="Arial" w:cs="Arial"/>
                <w:sz w:val="16"/>
                <w:szCs w:val="16"/>
                <w:lang w:val="en-GB" w:eastAsia="en-GB"/>
              </w:rPr>
            </w:pPr>
          </w:p>
        </w:tc>
        <w:tc>
          <w:tcPr>
            <w:tcW w:w="1080" w:type="dxa"/>
          </w:tcPr>
          <w:p w14:paraId="2DF8101E" w14:textId="77777777" w:rsidR="0089704E" w:rsidRPr="00451CC9" w:rsidRDefault="0089704E" w:rsidP="00763A1C">
            <w:pPr>
              <w:tabs>
                <w:tab w:val="decimal" w:pos="786"/>
              </w:tabs>
              <w:spacing w:line="300" w:lineRule="exact"/>
              <w:rPr>
                <w:rFonts w:ascii="Arial" w:hAnsi="Arial" w:cs="Arial"/>
                <w:sz w:val="16"/>
                <w:szCs w:val="16"/>
                <w:lang w:val="en-GB" w:eastAsia="en-GB"/>
              </w:rPr>
            </w:pPr>
          </w:p>
        </w:tc>
        <w:tc>
          <w:tcPr>
            <w:tcW w:w="1080" w:type="dxa"/>
            <w:noWrap/>
          </w:tcPr>
          <w:p w14:paraId="208F093B" w14:textId="77777777" w:rsidR="0089704E" w:rsidRPr="00451CC9" w:rsidRDefault="0089704E" w:rsidP="00763A1C">
            <w:pPr>
              <w:tabs>
                <w:tab w:val="decimal" w:pos="786"/>
              </w:tabs>
              <w:spacing w:line="300" w:lineRule="exact"/>
              <w:rPr>
                <w:rFonts w:ascii="Arial" w:hAnsi="Arial" w:cs="Arial"/>
                <w:sz w:val="16"/>
                <w:szCs w:val="16"/>
                <w:lang w:val="en-GB" w:eastAsia="en-GB"/>
              </w:rPr>
            </w:pPr>
          </w:p>
        </w:tc>
        <w:tc>
          <w:tcPr>
            <w:tcW w:w="1080" w:type="dxa"/>
            <w:noWrap/>
          </w:tcPr>
          <w:p w14:paraId="2A61DBB6" w14:textId="77777777" w:rsidR="0089704E" w:rsidRPr="00451CC9" w:rsidRDefault="0089704E" w:rsidP="00763A1C">
            <w:pPr>
              <w:tabs>
                <w:tab w:val="decimal" w:pos="786"/>
              </w:tabs>
              <w:spacing w:line="300" w:lineRule="exact"/>
              <w:rPr>
                <w:rFonts w:ascii="Arial" w:hAnsi="Arial" w:cs="Arial"/>
                <w:sz w:val="16"/>
                <w:szCs w:val="16"/>
                <w:lang w:val="en-GB" w:eastAsia="en-GB"/>
              </w:rPr>
            </w:pPr>
          </w:p>
        </w:tc>
        <w:tc>
          <w:tcPr>
            <w:tcW w:w="1080" w:type="dxa"/>
            <w:noWrap/>
          </w:tcPr>
          <w:p w14:paraId="0736AAF4" w14:textId="77777777" w:rsidR="0089704E" w:rsidRPr="00451CC9" w:rsidRDefault="0089704E" w:rsidP="00763A1C">
            <w:pPr>
              <w:tabs>
                <w:tab w:val="decimal" w:pos="786"/>
              </w:tabs>
              <w:spacing w:line="300" w:lineRule="exact"/>
              <w:rPr>
                <w:rFonts w:ascii="Arial" w:hAnsi="Arial" w:cs="Arial"/>
                <w:sz w:val="16"/>
                <w:szCs w:val="16"/>
                <w:lang w:val="en-GB" w:eastAsia="en-GB"/>
              </w:rPr>
            </w:pPr>
          </w:p>
        </w:tc>
      </w:tr>
      <w:tr w:rsidR="00161CC8" w:rsidRPr="00451CC9" w14:paraId="71371020" w14:textId="77777777" w:rsidTr="00763A1C">
        <w:trPr>
          <w:trHeight w:val="20"/>
        </w:trPr>
        <w:tc>
          <w:tcPr>
            <w:tcW w:w="3690" w:type="dxa"/>
            <w:noWrap/>
            <w:vAlign w:val="bottom"/>
            <w:hideMark/>
          </w:tcPr>
          <w:p w14:paraId="2502AB17" w14:textId="361F5C41" w:rsidR="00161CC8" w:rsidRPr="00451CC9" w:rsidRDefault="00161CC8" w:rsidP="00161CC8">
            <w:pPr>
              <w:spacing w:line="300" w:lineRule="exact"/>
              <w:ind w:left="161" w:hanging="11"/>
              <w:rPr>
                <w:rFonts w:ascii="Arial" w:hAnsi="Arial" w:cs="Arial"/>
                <w:sz w:val="16"/>
                <w:szCs w:val="16"/>
                <w:lang w:val="en-GB" w:eastAsia="en-GB"/>
              </w:rPr>
            </w:pPr>
            <w:r w:rsidRPr="00451CC9">
              <w:rPr>
                <w:rFonts w:ascii="Arial" w:hAnsi="Arial" w:cs="Arial"/>
                <w:sz w:val="16"/>
                <w:szCs w:val="16"/>
                <w:lang w:val="en-GB" w:eastAsia="en-GB"/>
              </w:rPr>
              <w:t>Reinsurance contract assets</w:t>
            </w:r>
          </w:p>
        </w:tc>
        <w:tc>
          <w:tcPr>
            <w:tcW w:w="1080" w:type="dxa"/>
            <w:noWrap/>
            <w:vAlign w:val="bottom"/>
          </w:tcPr>
          <w:p w14:paraId="726A4B7F" w14:textId="77777777" w:rsidR="00161CC8" w:rsidRPr="00451CC9" w:rsidRDefault="00161CC8" w:rsidP="00161CC8">
            <w:pPr>
              <w:tabs>
                <w:tab w:val="decimal" w:pos="786"/>
              </w:tabs>
              <w:spacing w:line="300" w:lineRule="exact"/>
              <w:rPr>
                <w:rFonts w:ascii="Arial" w:hAnsi="Arial" w:cs="Arial"/>
                <w:sz w:val="16"/>
                <w:szCs w:val="16"/>
                <w:lang w:val="en-GB" w:eastAsia="en-GB"/>
              </w:rPr>
            </w:pPr>
            <w:r w:rsidRPr="00451CC9">
              <w:rPr>
                <w:rFonts w:ascii="Arial" w:hAnsi="Arial" w:cs="Arial"/>
                <w:sz w:val="16"/>
                <w:szCs w:val="16"/>
                <w:lang w:val="en-GB" w:eastAsia="en-GB"/>
              </w:rPr>
              <w:t>5,354,223</w:t>
            </w:r>
          </w:p>
        </w:tc>
        <w:tc>
          <w:tcPr>
            <w:tcW w:w="1080" w:type="dxa"/>
            <w:noWrap/>
            <w:vAlign w:val="bottom"/>
          </w:tcPr>
          <w:p w14:paraId="72DF458A" w14:textId="77777777" w:rsidR="00161CC8" w:rsidRPr="00451CC9" w:rsidRDefault="00161CC8" w:rsidP="00161CC8">
            <w:pPr>
              <w:tabs>
                <w:tab w:val="decimal" w:pos="786"/>
              </w:tabs>
              <w:spacing w:line="300" w:lineRule="exact"/>
              <w:rPr>
                <w:rFonts w:ascii="Arial" w:hAnsi="Arial" w:cs="Arial"/>
                <w:sz w:val="16"/>
                <w:szCs w:val="16"/>
                <w:lang w:val="en-GB" w:eastAsia="en-GB"/>
              </w:rPr>
            </w:pPr>
            <w:r w:rsidRPr="00451CC9">
              <w:rPr>
                <w:rFonts w:ascii="Arial" w:hAnsi="Arial" w:cs="Arial"/>
                <w:sz w:val="16"/>
                <w:szCs w:val="16"/>
                <w:lang w:val="en-GB" w:eastAsia="en-GB"/>
              </w:rPr>
              <w:t>2,137</w:t>
            </w:r>
          </w:p>
        </w:tc>
        <w:tc>
          <w:tcPr>
            <w:tcW w:w="1080" w:type="dxa"/>
          </w:tcPr>
          <w:p w14:paraId="7A7BA974" w14:textId="77777777" w:rsidR="00161CC8" w:rsidRPr="00451CC9" w:rsidRDefault="00161CC8" w:rsidP="00161CC8">
            <w:pPr>
              <w:tabs>
                <w:tab w:val="decimal" w:pos="786"/>
              </w:tabs>
              <w:spacing w:line="300" w:lineRule="exact"/>
              <w:rPr>
                <w:rFonts w:ascii="Arial" w:hAnsi="Arial" w:cs="Arial"/>
                <w:sz w:val="16"/>
                <w:szCs w:val="16"/>
                <w:lang w:val="en-GB" w:eastAsia="en-GB"/>
              </w:rPr>
            </w:pPr>
            <w:r w:rsidRPr="00451CC9">
              <w:rPr>
                <w:rFonts w:ascii="Arial" w:hAnsi="Arial" w:cs="Arial"/>
                <w:sz w:val="16"/>
                <w:szCs w:val="16"/>
                <w:lang w:val="en-GB" w:eastAsia="en-GB"/>
              </w:rPr>
              <w:t>41,108</w:t>
            </w:r>
          </w:p>
        </w:tc>
        <w:tc>
          <w:tcPr>
            <w:tcW w:w="1080" w:type="dxa"/>
            <w:noWrap/>
            <w:vAlign w:val="bottom"/>
          </w:tcPr>
          <w:p w14:paraId="7520BDC0" w14:textId="77777777" w:rsidR="00161CC8" w:rsidRPr="00451CC9" w:rsidRDefault="00161CC8" w:rsidP="00161CC8">
            <w:pPr>
              <w:tabs>
                <w:tab w:val="decimal" w:pos="786"/>
              </w:tabs>
              <w:spacing w:line="300" w:lineRule="exact"/>
              <w:rPr>
                <w:rFonts w:ascii="Arial" w:hAnsi="Arial" w:cs="Arial"/>
                <w:sz w:val="16"/>
                <w:szCs w:val="16"/>
                <w:lang w:val="en-GB" w:eastAsia="en-GB"/>
              </w:rPr>
            </w:pPr>
            <w:r w:rsidRPr="00451CC9">
              <w:rPr>
                <w:rFonts w:ascii="Arial" w:hAnsi="Arial" w:cs="Arial"/>
                <w:sz w:val="16"/>
                <w:szCs w:val="16"/>
                <w:lang w:val="en-GB" w:eastAsia="en-GB"/>
              </w:rPr>
              <w:t>(1,331,714)</w:t>
            </w:r>
          </w:p>
        </w:tc>
        <w:tc>
          <w:tcPr>
            <w:tcW w:w="1080" w:type="dxa"/>
            <w:noWrap/>
            <w:vAlign w:val="bottom"/>
          </w:tcPr>
          <w:p w14:paraId="041C5D46" w14:textId="77777777" w:rsidR="00161CC8" w:rsidRPr="00451CC9" w:rsidRDefault="00161CC8" w:rsidP="00161CC8">
            <w:pPr>
              <w:tabs>
                <w:tab w:val="decimal" w:pos="786"/>
              </w:tabs>
              <w:spacing w:line="300" w:lineRule="exact"/>
              <w:rPr>
                <w:rFonts w:ascii="Arial" w:hAnsi="Arial" w:cs="Arial"/>
                <w:sz w:val="16"/>
                <w:szCs w:val="16"/>
                <w:lang w:val="en-GB" w:eastAsia="en-GB"/>
              </w:rPr>
            </w:pPr>
            <w:r w:rsidRPr="00451CC9">
              <w:rPr>
                <w:rFonts w:ascii="Arial" w:hAnsi="Arial" w:cs="Arial"/>
                <w:sz w:val="16"/>
                <w:szCs w:val="16"/>
                <w:lang w:val="en-GB" w:eastAsia="en-GB"/>
              </w:rPr>
              <w:t>99,810</w:t>
            </w:r>
          </w:p>
        </w:tc>
        <w:tc>
          <w:tcPr>
            <w:tcW w:w="1080" w:type="dxa"/>
            <w:noWrap/>
            <w:vAlign w:val="bottom"/>
          </w:tcPr>
          <w:p w14:paraId="4F32F6E8" w14:textId="77777777" w:rsidR="00161CC8" w:rsidRPr="00451CC9" w:rsidRDefault="00161CC8" w:rsidP="00161CC8">
            <w:pPr>
              <w:tabs>
                <w:tab w:val="decimal" w:pos="786"/>
              </w:tabs>
              <w:spacing w:line="300" w:lineRule="exact"/>
              <w:rPr>
                <w:rFonts w:ascii="Arial" w:hAnsi="Arial" w:cs="Arial"/>
                <w:sz w:val="16"/>
                <w:szCs w:val="16"/>
                <w:lang w:val="en-GB" w:eastAsia="en-GB"/>
              </w:rPr>
            </w:pPr>
            <w:r w:rsidRPr="00451CC9">
              <w:rPr>
                <w:rFonts w:ascii="Arial" w:hAnsi="Arial" w:cs="Arial"/>
                <w:sz w:val="16"/>
                <w:szCs w:val="16"/>
                <w:lang w:val="en-GB" w:eastAsia="en-GB"/>
              </w:rPr>
              <w:t>4,165,564</w:t>
            </w:r>
          </w:p>
        </w:tc>
      </w:tr>
      <w:tr w:rsidR="00161CC8" w:rsidRPr="00451CC9" w14:paraId="53D0B462" w14:textId="77777777" w:rsidTr="00763A1C">
        <w:trPr>
          <w:trHeight w:val="20"/>
        </w:trPr>
        <w:tc>
          <w:tcPr>
            <w:tcW w:w="3690" w:type="dxa"/>
            <w:noWrap/>
            <w:vAlign w:val="bottom"/>
            <w:hideMark/>
          </w:tcPr>
          <w:p w14:paraId="68728067" w14:textId="13D2C723" w:rsidR="00161CC8" w:rsidRPr="00451CC9" w:rsidRDefault="00161CC8" w:rsidP="00161CC8">
            <w:pPr>
              <w:spacing w:line="300" w:lineRule="exact"/>
              <w:ind w:left="161" w:hanging="11"/>
              <w:rPr>
                <w:rFonts w:ascii="Arial" w:hAnsi="Arial" w:cs="Arial"/>
                <w:sz w:val="16"/>
                <w:szCs w:val="16"/>
                <w:lang w:val="en-GB" w:eastAsia="en-GB"/>
              </w:rPr>
            </w:pPr>
            <w:r w:rsidRPr="00451CC9">
              <w:rPr>
                <w:rFonts w:ascii="Arial" w:hAnsi="Arial" w:cs="Arial"/>
                <w:sz w:val="16"/>
                <w:szCs w:val="16"/>
                <w:lang w:val="en-GB" w:eastAsia="en-GB"/>
              </w:rPr>
              <w:t>Reinsurance contract liabilities</w:t>
            </w:r>
          </w:p>
        </w:tc>
        <w:tc>
          <w:tcPr>
            <w:tcW w:w="1080" w:type="dxa"/>
            <w:noWrap/>
            <w:vAlign w:val="bottom"/>
          </w:tcPr>
          <w:p w14:paraId="0BB4D519" w14:textId="77777777" w:rsidR="00161CC8" w:rsidRPr="00451CC9" w:rsidRDefault="00161CC8" w:rsidP="00161CC8">
            <w:pPr>
              <w:pBdr>
                <w:bottom w:val="single" w:sz="4" w:space="1" w:color="auto"/>
              </w:pBdr>
              <w:tabs>
                <w:tab w:val="decimal" w:pos="786"/>
              </w:tabs>
              <w:spacing w:line="300" w:lineRule="exact"/>
              <w:rPr>
                <w:rFonts w:ascii="Arial" w:hAnsi="Arial" w:cs="Arial"/>
                <w:sz w:val="16"/>
                <w:szCs w:val="16"/>
                <w:lang w:val="en-GB" w:eastAsia="en-GB"/>
              </w:rPr>
            </w:pPr>
            <w:r w:rsidRPr="00451CC9">
              <w:rPr>
                <w:rFonts w:ascii="Arial" w:hAnsi="Arial" w:cs="Arial"/>
                <w:sz w:val="16"/>
                <w:szCs w:val="16"/>
                <w:lang w:val="en-GB" w:eastAsia="en-GB"/>
              </w:rPr>
              <w:t>-</w:t>
            </w:r>
          </w:p>
        </w:tc>
        <w:tc>
          <w:tcPr>
            <w:tcW w:w="1080" w:type="dxa"/>
            <w:noWrap/>
            <w:vAlign w:val="bottom"/>
          </w:tcPr>
          <w:p w14:paraId="335FE637" w14:textId="77777777" w:rsidR="00161CC8" w:rsidRPr="00451CC9" w:rsidRDefault="00161CC8" w:rsidP="00161CC8">
            <w:pPr>
              <w:pBdr>
                <w:bottom w:val="single" w:sz="4" w:space="1" w:color="auto"/>
              </w:pBdr>
              <w:tabs>
                <w:tab w:val="decimal" w:pos="786"/>
              </w:tabs>
              <w:spacing w:line="300" w:lineRule="exact"/>
              <w:rPr>
                <w:rFonts w:ascii="Arial" w:hAnsi="Arial" w:cs="Arial"/>
                <w:sz w:val="16"/>
                <w:szCs w:val="16"/>
                <w:lang w:val="en-GB" w:eastAsia="en-GB"/>
              </w:rPr>
            </w:pPr>
            <w:r w:rsidRPr="00451CC9">
              <w:rPr>
                <w:rFonts w:ascii="Arial" w:hAnsi="Arial" w:cs="Arial"/>
                <w:sz w:val="16"/>
                <w:szCs w:val="16"/>
                <w:lang w:val="en-GB" w:eastAsia="en-GB"/>
              </w:rPr>
              <w:t>-</w:t>
            </w:r>
          </w:p>
        </w:tc>
        <w:tc>
          <w:tcPr>
            <w:tcW w:w="1080" w:type="dxa"/>
          </w:tcPr>
          <w:p w14:paraId="010FA66C" w14:textId="77777777" w:rsidR="00161CC8" w:rsidRPr="00451CC9" w:rsidRDefault="00161CC8" w:rsidP="00161CC8">
            <w:pPr>
              <w:pBdr>
                <w:bottom w:val="single" w:sz="4" w:space="1" w:color="auto"/>
              </w:pBdr>
              <w:tabs>
                <w:tab w:val="decimal" w:pos="786"/>
              </w:tabs>
              <w:spacing w:line="300" w:lineRule="exact"/>
              <w:rPr>
                <w:rFonts w:ascii="Arial" w:hAnsi="Arial" w:cs="Arial"/>
                <w:sz w:val="16"/>
                <w:szCs w:val="16"/>
                <w:lang w:val="en-GB" w:eastAsia="en-GB"/>
              </w:rPr>
            </w:pPr>
            <w:r w:rsidRPr="00451CC9">
              <w:rPr>
                <w:rFonts w:ascii="Arial" w:hAnsi="Arial" w:cs="Arial"/>
                <w:sz w:val="16"/>
                <w:szCs w:val="16"/>
                <w:lang w:val="en-GB" w:eastAsia="en-GB"/>
              </w:rPr>
              <w:t>-</w:t>
            </w:r>
          </w:p>
        </w:tc>
        <w:tc>
          <w:tcPr>
            <w:tcW w:w="1080" w:type="dxa"/>
            <w:noWrap/>
            <w:vAlign w:val="bottom"/>
          </w:tcPr>
          <w:p w14:paraId="507039ED" w14:textId="77777777" w:rsidR="00161CC8" w:rsidRPr="00451CC9" w:rsidRDefault="00161CC8" w:rsidP="00161CC8">
            <w:pPr>
              <w:pBdr>
                <w:bottom w:val="single" w:sz="4" w:space="1" w:color="auto"/>
              </w:pBdr>
              <w:tabs>
                <w:tab w:val="decimal" w:pos="786"/>
              </w:tabs>
              <w:spacing w:line="300" w:lineRule="exact"/>
              <w:rPr>
                <w:rFonts w:ascii="Arial" w:hAnsi="Arial" w:cs="Arial"/>
                <w:sz w:val="16"/>
                <w:szCs w:val="16"/>
                <w:lang w:val="en-GB" w:eastAsia="en-GB"/>
              </w:rPr>
            </w:pPr>
            <w:r w:rsidRPr="00451CC9">
              <w:rPr>
                <w:rFonts w:ascii="Arial" w:hAnsi="Arial" w:cs="Arial"/>
                <w:sz w:val="16"/>
                <w:szCs w:val="16"/>
                <w:lang w:val="en-GB" w:eastAsia="en-GB"/>
              </w:rPr>
              <w:t>-</w:t>
            </w:r>
          </w:p>
        </w:tc>
        <w:tc>
          <w:tcPr>
            <w:tcW w:w="1080" w:type="dxa"/>
            <w:noWrap/>
            <w:vAlign w:val="bottom"/>
          </w:tcPr>
          <w:p w14:paraId="7C6B17E1" w14:textId="77777777" w:rsidR="00161CC8" w:rsidRPr="00451CC9" w:rsidRDefault="00161CC8" w:rsidP="00161CC8">
            <w:pPr>
              <w:pBdr>
                <w:bottom w:val="single" w:sz="4" w:space="1" w:color="auto"/>
              </w:pBdr>
              <w:tabs>
                <w:tab w:val="decimal" w:pos="786"/>
              </w:tabs>
              <w:spacing w:line="300" w:lineRule="exact"/>
              <w:rPr>
                <w:rFonts w:ascii="Arial" w:hAnsi="Arial" w:cs="Arial"/>
                <w:sz w:val="16"/>
                <w:szCs w:val="16"/>
                <w:lang w:val="en-GB" w:eastAsia="en-GB"/>
              </w:rPr>
            </w:pPr>
            <w:r w:rsidRPr="00451CC9">
              <w:rPr>
                <w:rFonts w:ascii="Arial" w:hAnsi="Arial" w:cs="Arial"/>
                <w:sz w:val="16"/>
                <w:szCs w:val="16"/>
                <w:lang w:val="en-GB" w:eastAsia="en-GB"/>
              </w:rPr>
              <w:t>-</w:t>
            </w:r>
          </w:p>
        </w:tc>
        <w:tc>
          <w:tcPr>
            <w:tcW w:w="1080" w:type="dxa"/>
            <w:noWrap/>
            <w:vAlign w:val="bottom"/>
          </w:tcPr>
          <w:p w14:paraId="338015CA" w14:textId="77777777" w:rsidR="00161CC8" w:rsidRPr="00451CC9" w:rsidRDefault="00161CC8" w:rsidP="00161CC8">
            <w:pPr>
              <w:pBdr>
                <w:bottom w:val="single" w:sz="4" w:space="1" w:color="auto"/>
              </w:pBdr>
              <w:tabs>
                <w:tab w:val="decimal" w:pos="786"/>
              </w:tabs>
              <w:spacing w:line="300" w:lineRule="exact"/>
              <w:rPr>
                <w:rFonts w:ascii="Arial" w:hAnsi="Arial" w:cs="Arial"/>
                <w:sz w:val="16"/>
                <w:szCs w:val="16"/>
                <w:lang w:val="en-GB" w:eastAsia="en-GB"/>
              </w:rPr>
            </w:pPr>
            <w:r w:rsidRPr="00451CC9">
              <w:rPr>
                <w:rFonts w:ascii="Arial" w:hAnsi="Arial" w:cs="Arial"/>
                <w:sz w:val="16"/>
                <w:szCs w:val="16"/>
                <w:lang w:val="en-GB" w:eastAsia="en-GB"/>
              </w:rPr>
              <w:t>-</w:t>
            </w:r>
          </w:p>
        </w:tc>
      </w:tr>
      <w:tr w:rsidR="0089704E" w:rsidRPr="00451CC9" w14:paraId="77FEEC36" w14:textId="77777777" w:rsidTr="00763A1C">
        <w:trPr>
          <w:trHeight w:val="20"/>
        </w:trPr>
        <w:tc>
          <w:tcPr>
            <w:tcW w:w="3690" w:type="dxa"/>
            <w:noWrap/>
            <w:vAlign w:val="bottom"/>
            <w:hideMark/>
          </w:tcPr>
          <w:p w14:paraId="08A4F0D1" w14:textId="77777777" w:rsidR="0089704E" w:rsidRPr="00451CC9" w:rsidRDefault="0089704E" w:rsidP="00763A1C">
            <w:pPr>
              <w:spacing w:line="300" w:lineRule="exact"/>
              <w:ind w:left="161" w:hanging="161"/>
              <w:rPr>
                <w:rFonts w:ascii="Arial" w:hAnsi="Arial" w:cs="Arial"/>
                <w:b/>
                <w:bCs/>
                <w:sz w:val="16"/>
                <w:szCs w:val="16"/>
                <w:lang w:val="en-GB" w:eastAsia="en-GB"/>
              </w:rPr>
            </w:pPr>
            <w:r w:rsidRPr="00451CC9">
              <w:rPr>
                <w:rFonts w:ascii="Arial" w:hAnsi="Arial" w:cs="Arial"/>
                <w:b/>
                <w:bCs/>
                <w:sz w:val="16"/>
                <w:szCs w:val="16"/>
                <w:lang w:val="en-GB" w:eastAsia="en-GB"/>
              </w:rPr>
              <w:t>Net beginning balance</w:t>
            </w:r>
          </w:p>
        </w:tc>
        <w:tc>
          <w:tcPr>
            <w:tcW w:w="1080" w:type="dxa"/>
            <w:noWrap/>
            <w:vAlign w:val="bottom"/>
          </w:tcPr>
          <w:p w14:paraId="3AB733E7" w14:textId="77777777" w:rsidR="0089704E" w:rsidRPr="00451CC9" w:rsidRDefault="0089704E" w:rsidP="00763A1C">
            <w:pPr>
              <w:pBdr>
                <w:bottom w:val="single" w:sz="4" w:space="1" w:color="auto"/>
              </w:pBdr>
              <w:tabs>
                <w:tab w:val="decimal" w:pos="786"/>
              </w:tabs>
              <w:spacing w:line="300" w:lineRule="exact"/>
              <w:rPr>
                <w:rFonts w:ascii="Arial" w:hAnsi="Arial" w:cs="Arial"/>
                <w:b/>
                <w:bCs/>
                <w:sz w:val="16"/>
                <w:szCs w:val="16"/>
                <w:lang w:val="en-GB" w:eastAsia="en-GB"/>
              </w:rPr>
            </w:pPr>
            <w:r w:rsidRPr="00451CC9">
              <w:rPr>
                <w:rFonts w:ascii="Arial" w:hAnsi="Arial" w:cs="Arial"/>
                <w:b/>
                <w:bCs/>
                <w:sz w:val="16"/>
                <w:szCs w:val="16"/>
                <w:lang w:val="en-GB" w:eastAsia="en-GB"/>
              </w:rPr>
              <w:t>5,354,223</w:t>
            </w:r>
          </w:p>
        </w:tc>
        <w:tc>
          <w:tcPr>
            <w:tcW w:w="1080" w:type="dxa"/>
            <w:noWrap/>
            <w:vAlign w:val="bottom"/>
          </w:tcPr>
          <w:p w14:paraId="214F04AE" w14:textId="77777777" w:rsidR="0089704E" w:rsidRPr="00451CC9" w:rsidRDefault="0089704E" w:rsidP="00763A1C">
            <w:pPr>
              <w:pBdr>
                <w:bottom w:val="single" w:sz="4" w:space="1" w:color="auto"/>
              </w:pBdr>
              <w:tabs>
                <w:tab w:val="decimal" w:pos="786"/>
              </w:tabs>
              <w:spacing w:line="300" w:lineRule="exact"/>
              <w:rPr>
                <w:rFonts w:ascii="Arial" w:hAnsi="Arial" w:cs="Arial"/>
                <w:b/>
                <w:bCs/>
                <w:sz w:val="16"/>
                <w:szCs w:val="16"/>
                <w:lang w:val="en-GB" w:eastAsia="en-GB"/>
              </w:rPr>
            </w:pPr>
            <w:r w:rsidRPr="00451CC9">
              <w:rPr>
                <w:rFonts w:ascii="Arial" w:hAnsi="Arial" w:cs="Arial"/>
                <w:b/>
                <w:bCs/>
                <w:sz w:val="16"/>
                <w:szCs w:val="16"/>
                <w:lang w:val="en-GB" w:eastAsia="en-GB"/>
              </w:rPr>
              <w:t>2,137</w:t>
            </w:r>
          </w:p>
        </w:tc>
        <w:tc>
          <w:tcPr>
            <w:tcW w:w="1080" w:type="dxa"/>
          </w:tcPr>
          <w:p w14:paraId="6F733FEE" w14:textId="77777777" w:rsidR="0089704E" w:rsidRPr="00451CC9" w:rsidRDefault="0089704E" w:rsidP="00763A1C">
            <w:pPr>
              <w:pBdr>
                <w:bottom w:val="single" w:sz="4" w:space="1" w:color="auto"/>
              </w:pBdr>
              <w:tabs>
                <w:tab w:val="decimal" w:pos="786"/>
              </w:tabs>
              <w:spacing w:line="300" w:lineRule="exact"/>
              <w:rPr>
                <w:rFonts w:ascii="Arial" w:hAnsi="Arial" w:cs="Arial"/>
                <w:b/>
                <w:bCs/>
                <w:sz w:val="16"/>
                <w:szCs w:val="16"/>
                <w:lang w:val="en-GB" w:eastAsia="en-GB"/>
              </w:rPr>
            </w:pPr>
            <w:r w:rsidRPr="00451CC9">
              <w:rPr>
                <w:rFonts w:ascii="Arial" w:hAnsi="Arial" w:cs="Arial"/>
                <w:b/>
                <w:bCs/>
                <w:sz w:val="16"/>
                <w:szCs w:val="16"/>
                <w:lang w:val="en-GB" w:eastAsia="en-GB"/>
              </w:rPr>
              <w:t>41,108</w:t>
            </w:r>
          </w:p>
        </w:tc>
        <w:tc>
          <w:tcPr>
            <w:tcW w:w="1080" w:type="dxa"/>
            <w:noWrap/>
            <w:vAlign w:val="bottom"/>
          </w:tcPr>
          <w:p w14:paraId="33687A8F" w14:textId="77777777" w:rsidR="0089704E" w:rsidRPr="00451CC9" w:rsidRDefault="0089704E" w:rsidP="00763A1C">
            <w:pPr>
              <w:pBdr>
                <w:bottom w:val="single" w:sz="4" w:space="1" w:color="auto"/>
              </w:pBdr>
              <w:tabs>
                <w:tab w:val="decimal" w:pos="786"/>
              </w:tabs>
              <w:spacing w:line="300" w:lineRule="exact"/>
              <w:rPr>
                <w:rFonts w:ascii="Arial" w:hAnsi="Arial" w:cs="Arial"/>
                <w:b/>
                <w:bCs/>
                <w:sz w:val="16"/>
                <w:szCs w:val="16"/>
                <w:lang w:val="en-GB" w:eastAsia="en-GB"/>
              </w:rPr>
            </w:pPr>
            <w:r w:rsidRPr="00451CC9">
              <w:rPr>
                <w:rFonts w:ascii="Arial" w:hAnsi="Arial" w:cs="Arial"/>
                <w:b/>
                <w:bCs/>
                <w:sz w:val="16"/>
                <w:szCs w:val="16"/>
                <w:lang w:val="en-GB" w:eastAsia="en-GB"/>
              </w:rPr>
              <w:t>(1,331,714)</w:t>
            </w:r>
          </w:p>
        </w:tc>
        <w:tc>
          <w:tcPr>
            <w:tcW w:w="1080" w:type="dxa"/>
            <w:noWrap/>
            <w:vAlign w:val="bottom"/>
          </w:tcPr>
          <w:p w14:paraId="4A328568" w14:textId="77777777" w:rsidR="0089704E" w:rsidRPr="00451CC9" w:rsidRDefault="0089704E" w:rsidP="00763A1C">
            <w:pPr>
              <w:pBdr>
                <w:bottom w:val="single" w:sz="4" w:space="1" w:color="auto"/>
              </w:pBdr>
              <w:tabs>
                <w:tab w:val="decimal" w:pos="786"/>
              </w:tabs>
              <w:spacing w:line="300" w:lineRule="exact"/>
              <w:rPr>
                <w:rFonts w:ascii="Arial" w:hAnsi="Arial" w:cs="Arial"/>
                <w:b/>
                <w:bCs/>
                <w:sz w:val="16"/>
                <w:szCs w:val="16"/>
                <w:lang w:val="en-GB" w:eastAsia="en-GB"/>
              </w:rPr>
            </w:pPr>
            <w:r w:rsidRPr="00451CC9">
              <w:rPr>
                <w:rFonts w:ascii="Arial" w:hAnsi="Arial" w:cs="Arial"/>
                <w:b/>
                <w:bCs/>
                <w:sz w:val="16"/>
                <w:szCs w:val="16"/>
                <w:lang w:val="en-GB" w:eastAsia="en-GB"/>
              </w:rPr>
              <w:t>99,810</w:t>
            </w:r>
          </w:p>
        </w:tc>
        <w:tc>
          <w:tcPr>
            <w:tcW w:w="1080" w:type="dxa"/>
            <w:noWrap/>
            <w:vAlign w:val="bottom"/>
          </w:tcPr>
          <w:p w14:paraId="0F34CF3C" w14:textId="77777777" w:rsidR="0089704E" w:rsidRPr="00451CC9" w:rsidRDefault="0089704E" w:rsidP="00763A1C">
            <w:pPr>
              <w:pBdr>
                <w:bottom w:val="single" w:sz="4" w:space="1" w:color="auto"/>
              </w:pBdr>
              <w:tabs>
                <w:tab w:val="decimal" w:pos="786"/>
              </w:tabs>
              <w:spacing w:line="300" w:lineRule="exact"/>
              <w:rPr>
                <w:rFonts w:ascii="Arial" w:hAnsi="Arial" w:cs="Arial"/>
                <w:b/>
                <w:bCs/>
                <w:sz w:val="16"/>
                <w:szCs w:val="16"/>
                <w:lang w:val="en-GB" w:eastAsia="en-GB"/>
              </w:rPr>
            </w:pPr>
            <w:r w:rsidRPr="00451CC9">
              <w:rPr>
                <w:rFonts w:ascii="Arial" w:hAnsi="Arial" w:cs="Arial"/>
                <w:b/>
                <w:bCs/>
                <w:sz w:val="16"/>
                <w:szCs w:val="16"/>
                <w:lang w:val="en-GB" w:eastAsia="en-GB"/>
              </w:rPr>
              <w:t>4,165,564</w:t>
            </w:r>
          </w:p>
        </w:tc>
      </w:tr>
      <w:tr w:rsidR="0089704E" w:rsidRPr="00451CC9" w14:paraId="62C08B04" w14:textId="77777777" w:rsidTr="00763A1C">
        <w:trPr>
          <w:trHeight w:val="20"/>
        </w:trPr>
        <w:tc>
          <w:tcPr>
            <w:tcW w:w="3690" w:type="dxa"/>
            <w:noWrap/>
            <w:vAlign w:val="bottom"/>
          </w:tcPr>
          <w:p w14:paraId="09B8D566" w14:textId="77777777" w:rsidR="0089704E" w:rsidRPr="00451CC9" w:rsidRDefault="0089704E" w:rsidP="00763A1C">
            <w:pPr>
              <w:spacing w:line="300" w:lineRule="exact"/>
              <w:ind w:left="161" w:hanging="161"/>
              <w:rPr>
                <w:rFonts w:ascii="Arial" w:hAnsi="Arial" w:cs="Arial"/>
                <w:b/>
                <w:bCs/>
                <w:sz w:val="16"/>
                <w:szCs w:val="16"/>
                <w:cs/>
                <w:lang w:val="en-GB" w:eastAsia="en-GB"/>
              </w:rPr>
            </w:pPr>
          </w:p>
        </w:tc>
        <w:tc>
          <w:tcPr>
            <w:tcW w:w="1080" w:type="dxa"/>
            <w:noWrap/>
          </w:tcPr>
          <w:p w14:paraId="12DF4E40" w14:textId="77777777" w:rsidR="0089704E" w:rsidRPr="00451CC9" w:rsidRDefault="0089704E" w:rsidP="00763A1C">
            <w:pPr>
              <w:tabs>
                <w:tab w:val="decimal" w:pos="786"/>
              </w:tabs>
              <w:spacing w:line="300" w:lineRule="exact"/>
              <w:rPr>
                <w:rFonts w:ascii="Arial" w:hAnsi="Arial" w:cs="Arial"/>
                <w:sz w:val="16"/>
                <w:szCs w:val="16"/>
                <w:cs/>
                <w:lang w:val="en-GB" w:eastAsia="en-GB"/>
              </w:rPr>
            </w:pPr>
          </w:p>
        </w:tc>
        <w:tc>
          <w:tcPr>
            <w:tcW w:w="1080" w:type="dxa"/>
            <w:noWrap/>
          </w:tcPr>
          <w:p w14:paraId="1BC99677" w14:textId="77777777" w:rsidR="0089704E" w:rsidRPr="00451CC9" w:rsidRDefault="0089704E" w:rsidP="00763A1C">
            <w:pPr>
              <w:tabs>
                <w:tab w:val="decimal" w:pos="786"/>
              </w:tabs>
              <w:spacing w:line="300" w:lineRule="exact"/>
              <w:rPr>
                <w:rFonts w:ascii="Arial" w:hAnsi="Arial" w:cs="Arial"/>
                <w:sz w:val="16"/>
                <w:szCs w:val="16"/>
                <w:cs/>
                <w:lang w:val="en-GB" w:eastAsia="en-GB"/>
              </w:rPr>
            </w:pPr>
          </w:p>
        </w:tc>
        <w:tc>
          <w:tcPr>
            <w:tcW w:w="1080" w:type="dxa"/>
          </w:tcPr>
          <w:p w14:paraId="1F9E02F6" w14:textId="77777777" w:rsidR="0089704E" w:rsidRPr="00451CC9" w:rsidRDefault="0089704E" w:rsidP="00763A1C">
            <w:pPr>
              <w:tabs>
                <w:tab w:val="decimal" w:pos="786"/>
              </w:tabs>
              <w:spacing w:line="300" w:lineRule="exact"/>
              <w:rPr>
                <w:rFonts w:ascii="Arial" w:hAnsi="Arial" w:cs="Arial"/>
                <w:sz w:val="16"/>
                <w:szCs w:val="16"/>
                <w:cs/>
                <w:lang w:val="en-GB" w:eastAsia="en-GB"/>
              </w:rPr>
            </w:pPr>
          </w:p>
        </w:tc>
        <w:tc>
          <w:tcPr>
            <w:tcW w:w="1080" w:type="dxa"/>
            <w:noWrap/>
          </w:tcPr>
          <w:p w14:paraId="0BE465E5" w14:textId="77777777" w:rsidR="0089704E" w:rsidRPr="00451CC9" w:rsidRDefault="0089704E" w:rsidP="00763A1C">
            <w:pPr>
              <w:tabs>
                <w:tab w:val="decimal" w:pos="786"/>
              </w:tabs>
              <w:spacing w:line="300" w:lineRule="exact"/>
              <w:rPr>
                <w:rFonts w:ascii="Arial" w:hAnsi="Arial" w:cs="Arial"/>
                <w:sz w:val="16"/>
                <w:szCs w:val="16"/>
                <w:cs/>
                <w:lang w:val="en-GB" w:eastAsia="en-GB"/>
              </w:rPr>
            </w:pPr>
          </w:p>
        </w:tc>
        <w:tc>
          <w:tcPr>
            <w:tcW w:w="1080" w:type="dxa"/>
            <w:noWrap/>
          </w:tcPr>
          <w:p w14:paraId="5425C374" w14:textId="77777777" w:rsidR="0089704E" w:rsidRPr="00451CC9" w:rsidRDefault="0089704E" w:rsidP="00763A1C">
            <w:pPr>
              <w:tabs>
                <w:tab w:val="decimal" w:pos="786"/>
              </w:tabs>
              <w:spacing w:line="300" w:lineRule="exact"/>
              <w:rPr>
                <w:rFonts w:ascii="Arial" w:hAnsi="Arial" w:cs="Arial"/>
                <w:sz w:val="16"/>
                <w:szCs w:val="16"/>
                <w:cs/>
                <w:lang w:val="en-GB" w:eastAsia="en-GB"/>
              </w:rPr>
            </w:pPr>
          </w:p>
        </w:tc>
        <w:tc>
          <w:tcPr>
            <w:tcW w:w="1080" w:type="dxa"/>
            <w:noWrap/>
          </w:tcPr>
          <w:p w14:paraId="47C81AFF" w14:textId="77777777" w:rsidR="0089704E" w:rsidRPr="00451CC9" w:rsidRDefault="0089704E" w:rsidP="00763A1C">
            <w:pPr>
              <w:tabs>
                <w:tab w:val="decimal" w:pos="786"/>
              </w:tabs>
              <w:spacing w:line="300" w:lineRule="exact"/>
              <w:rPr>
                <w:rFonts w:ascii="Arial" w:hAnsi="Arial" w:cs="Arial"/>
                <w:sz w:val="16"/>
                <w:szCs w:val="16"/>
                <w:cs/>
                <w:lang w:val="en-GB" w:eastAsia="en-GB"/>
              </w:rPr>
            </w:pPr>
          </w:p>
        </w:tc>
      </w:tr>
      <w:tr w:rsidR="0089704E" w:rsidRPr="00451CC9" w14:paraId="72FC181A" w14:textId="77777777" w:rsidTr="00763A1C">
        <w:trPr>
          <w:trHeight w:val="20"/>
        </w:trPr>
        <w:tc>
          <w:tcPr>
            <w:tcW w:w="3690" w:type="dxa"/>
            <w:noWrap/>
            <w:vAlign w:val="bottom"/>
            <w:hideMark/>
          </w:tcPr>
          <w:p w14:paraId="0FA20541" w14:textId="77777777" w:rsidR="0089704E" w:rsidRPr="00451CC9" w:rsidRDefault="0089704E" w:rsidP="00763A1C">
            <w:pPr>
              <w:spacing w:line="300" w:lineRule="exact"/>
              <w:ind w:left="161" w:hanging="161"/>
              <w:rPr>
                <w:rFonts w:ascii="Arial" w:hAnsi="Arial" w:cs="Arial"/>
                <w:b/>
                <w:bCs/>
                <w:sz w:val="16"/>
                <w:szCs w:val="16"/>
                <w:lang w:val="en-GB" w:eastAsia="en-GB"/>
              </w:rPr>
            </w:pPr>
            <w:r w:rsidRPr="00451CC9">
              <w:rPr>
                <w:rFonts w:ascii="Arial" w:hAnsi="Arial" w:cs="Arial"/>
                <w:b/>
                <w:bCs/>
                <w:sz w:val="16"/>
                <w:szCs w:val="16"/>
                <w:lang w:eastAsia="en-GB"/>
              </w:rPr>
              <w:t xml:space="preserve">Net income (expenses) </w:t>
            </w:r>
          </w:p>
        </w:tc>
        <w:tc>
          <w:tcPr>
            <w:tcW w:w="1080" w:type="dxa"/>
            <w:noWrap/>
            <w:vAlign w:val="bottom"/>
          </w:tcPr>
          <w:p w14:paraId="55B03833" w14:textId="77777777" w:rsidR="0089704E" w:rsidRPr="00451CC9" w:rsidRDefault="0089704E" w:rsidP="00763A1C">
            <w:pPr>
              <w:tabs>
                <w:tab w:val="decimal" w:pos="786"/>
              </w:tabs>
              <w:spacing w:line="300" w:lineRule="exact"/>
              <w:rPr>
                <w:rFonts w:ascii="Arial" w:hAnsi="Arial" w:cs="Arial"/>
                <w:sz w:val="16"/>
                <w:szCs w:val="16"/>
                <w:lang w:val="en-GB" w:eastAsia="en-GB"/>
              </w:rPr>
            </w:pPr>
          </w:p>
        </w:tc>
        <w:tc>
          <w:tcPr>
            <w:tcW w:w="1080" w:type="dxa"/>
            <w:noWrap/>
            <w:vAlign w:val="bottom"/>
          </w:tcPr>
          <w:p w14:paraId="6468CF19" w14:textId="77777777" w:rsidR="0089704E" w:rsidRPr="00451CC9" w:rsidRDefault="0089704E" w:rsidP="00763A1C">
            <w:pPr>
              <w:tabs>
                <w:tab w:val="decimal" w:pos="786"/>
              </w:tabs>
              <w:spacing w:line="300" w:lineRule="exact"/>
              <w:rPr>
                <w:rFonts w:ascii="Arial" w:hAnsi="Arial" w:cs="Arial"/>
                <w:sz w:val="16"/>
                <w:szCs w:val="16"/>
                <w:lang w:val="en-GB" w:eastAsia="en-GB"/>
              </w:rPr>
            </w:pPr>
          </w:p>
        </w:tc>
        <w:tc>
          <w:tcPr>
            <w:tcW w:w="1080" w:type="dxa"/>
          </w:tcPr>
          <w:p w14:paraId="23DDD25E" w14:textId="77777777" w:rsidR="0089704E" w:rsidRPr="00451CC9" w:rsidRDefault="0089704E" w:rsidP="00763A1C">
            <w:pPr>
              <w:tabs>
                <w:tab w:val="decimal" w:pos="786"/>
              </w:tabs>
              <w:spacing w:line="300" w:lineRule="exact"/>
              <w:rPr>
                <w:rFonts w:ascii="Arial" w:hAnsi="Arial" w:cs="Arial"/>
                <w:sz w:val="16"/>
                <w:szCs w:val="16"/>
                <w:lang w:val="en-GB" w:eastAsia="en-GB"/>
              </w:rPr>
            </w:pPr>
          </w:p>
        </w:tc>
        <w:tc>
          <w:tcPr>
            <w:tcW w:w="1080" w:type="dxa"/>
            <w:noWrap/>
            <w:vAlign w:val="bottom"/>
          </w:tcPr>
          <w:p w14:paraId="0FDC234A" w14:textId="77777777" w:rsidR="0089704E" w:rsidRPr="00451CC9" w:rsidRDefault="0089704E" w:rsidP="00763A1C">
            <w:pPr>
              <w:tabs>
                <w:tab w:val="decimal" w:pos="786"/>
              </w:tabs>
              <w:spacing w:line="300" w:lineRule="exact"/>
              <w:rPr>
                <w:rFonts w:ascii="Arial" w:hAnsi="Arial" w:cs="Arial"/>
                <w:sz w:val="16"/>
                <w:szCs w:val="16"/>
                <w:lang w:val="en-GB" w:eastAsia="en-GB"/>
              </w:rPr>
            </w:pPr>
          </w:p>
        </w:tc>
        <w:tc>
          <w:tcPr>
            <w:tcW w:w="1080" w:type="dxa"/>
            <w:noWrap/>
            <w:vAlign w:val="bottom"/>
          </w:tcPr>
          <w:p w14:paraId="0B4277C5" w14:textId="77777777" w:rsidR="0089704E" w:rsidRPr="00451CC9" w:rsidRDefault="0089704E" w:rsidP="00763A1C">
            <w:pPr>
              <w:tabs>
                <w:tab w:val="decimal" w:pos="786"/>
              </w:tabs>
              <w:spacing w:line="300" w:lineRule="exact"/>
              <w:rPr>
                <w:rFonts w:ascii="Arial" w:hAnsi="Arial" w:cs="Arial"/>
                <w:sz w:val="16"/>
                <w:szCs w:val="16"/>
                <w:lang w:val="en-GB" w:eastAsia="en-GB"/>
              </w:rPr>
            </w:pPr>
          </w:p>
        </w:tc>
        <w:tc>
          <w:tcPr>
            <w:tcW w:w="1080" w:type="dxa"/>
            <w:noWrap/>
            <w:vAlign w:val="bottom"/>
          </w:tcPr>
          <w:p w14:paraId="0FF988A7" w14:textId="77777777" w:rsidR="0089704E" w:rsidRPr="00451CC9" w:rsidRDefault="0089704E" w:rsidP="00763A1C">
            <w:pPr>
              <w:tabs>
                <w:tab w:val="decimal" w:pos="786"/>
              </w:tabs>
              <w:spacing w:line="300" w:lineRule="exact"/>
              <w:rPr>
                <w:rFonts w:ascii="Arial" w:hAnsi="Arial" w:cs="Arial"/>
                <w:sz w:val="16"/>
                <w:szCs w:val="16"/>
                <w:lang w:val="en-GB" w:eastAsia="en-GB"/>
              </w:rPr>
            </w:pPr>
          </w:p>
        </w:tc>
      </w:tr>
      <w:tr w:rsidR="0089704E" w:rsidRPr="00451CC9" w14:paraId="14A82CCA" w14:textId="77777777" w:rsidTr="00763A1C">
        <w:trPr>
          <w:trHeight w:val="20"/>
        </w:trPr>
        <w:tc>
          <w:tcPr>
            <w:tcW w:w="3690" w:type="dxa"/>
            <w:noWrap/>
            <w:vAlign w:val="bottom"/>
            <w:hideMark/>
          </w:tcPr>
          <w:p w14:paraId="4C358871" w14:textId="77777777" w:rsidR="0089704E" w:rsidRPr="00451CC9" w:rsidRDefault="0089704E" w:rsidP="00763A1C">
            <w:pPr>
              <w:spacing w:line="300" w:lineRule="exact"/>
              <w:ind w:left="161" w:right="-107" w:hanging="161"/>
              <w:rPr>
                <w:rFonts w:ascii="Arial" w:hAnsi="Arial" w:cs="Arial"/>
                <w:sz w:val="16"/>
                <w:szCs w:val="16"/>
                <w:lang w:val="en-GB" w:eastAsia="en-GB"/>
              </w:rPr>
            </w:pPr>
            <w:r w:rsidRPr="00451CC9">
              <w:rPr>
                <w:rFonts w:ascii="Arial" w:hAnsi="Arial" w:cs="Arial"/>
                <w:sz w:val="16"/>
                <w:szCs w:val="16"/>
                <w:lang w:val="en-GB" w:eastAsia="en-GB"/>
              </w:rPr>
              <w:t>Reinsurance expenses</w:t>
            </w:r>
          </w:p>
        </w:tc>
        <w:tc>
          <w:tcPr>
            <w:tcW w:w="1080" w:type="dxa"/>
            <w:noWrap/>
            <w:vAlign w:val="bottom"/>
          </w:tcPr>
          <w:p w14:paraId="3CC03F94" w14:textId="77777777" w:rsidR="0089704E" w:rsidRPr="00451CC9" w:rsidRDefault="0089704E" w:rsidP="00763A1C">
            <w:pPr>
              <w:tabs>
                <w:tab w:val="decimal" w:pos="786"/>
              </w:tabs>
              <w:spacing w:line="300" w:lineRule="exact"/>
              <w:rPr>
                <w:rFonts w:ascii="Arial" w:hAnsi="Arial" w:cs="Arial"/>
                <w:sz w:val="16"/>
                <w:szCs w:val="16"/>
                <w:lang w:val="en-GB" w:eastAsia="en-GB"/>
              </w:rPr>
            </w:pPr>
            <w:r w:rsidRPr="00451CC9">
              <w:rPr>
                <w:rFonts w:ascii="Arial" w:hAnsi="Arial" w:cs="Arial"/>
                <w:sz w:val="16"/>
                <w:szCs w:val="16"/>
                <w:lang w:val="en-GB" w:eastAsia="en-GB"/>
              </w:rPr>
              <w:t>(9,434,276)</w:t>
            </w:r>
          </w:p>
        </w:tc>
        <w:tc>
          <w:tcPr>
            <w:tcW w:w="1080" w:type="dxa"/>
            <w:noWrap/>
            <w:vAlign w:val="bottom"/>
          </w:tcPr>
          <w:p w14:paraId="3653D327" w14:textId="77777777" w:rsidR="0089704E" w:rsidRPr="00451CC9" w:rsidRDefault="0089704E" w:rsidP="00763A1C">
            <w:pPr>
              <w:tabs>
                <w:tab w:val="decimal" w:pos="786"/>
              </w:tabs>
              <w:spacing w:line="300" w:lineRule="exact"/>
              <w:rPr>
                <w:rFonts w:ascii="Arial" w:hAnsi="Arial" w:cs="Arial"/>
                <w:sz w:val="16"/>
                <w:szCs w:val="16"/>
                <w:lang w:val="en-GB" w:eastAsia="en-GB"/>
              </w:rPr>
            </w:pPr>
            <w:r w:rsidRPr="00451CC9">
              <w:rPr>
                <w:rFonts w:ascii="Arial" w:hAnsi="Arial" w:cs="Arial"/>
                <w:sz w:val="16"/>
                <w:szCs w:val="16"/>
                <w:lang w:val="en-GB" w:eastAsia="en-GB"/>
              </w:rPr>
              <w:t>-</w:t>
            </w:r>
          </w:p>
        </w:tc>
        <w:tc>
          <w:tcPr>
            <w:tcW w:w="1080" w:type="dxa"/>
          </w:tcPr>
          <w:p w14:paraId="48D85676" w14:textId="77777777" w:rsidR="0089704E" w:rsidRPr="00451CC9" w:rsidRDefault="0089704E" w:rsidP="00763A1C">
            <w:pPr>
              <w:tabs>
                <w:tab w:val="decimal" w:pos="786"/>
              </w:tabs>
              <w:spacing w:line="300" w:lineRule="exact"/>
              <w:rPr>
                <w:rFonts w:ascii="Arial" w:hAnsi="Arial" w:cs="Arial"/>
                <w:sz w:val="16"/>
                <w:szCs w:val="16"/>
                <w:lang w:val="en-GB" w:eastAsia="en-GB"/>
              </w:rPr>
            </w:pPr>
            <w:r w:rsidRPr="00451CC9">
              <w:rPr>
                <w:rFonts w:ascii="Arial" w:hAnsi="Arial" w:cs="Arial"/>
                <w:sz w:val="16"/>
                <w:szCs w:val="16"/>
                <w:lang w:val="en-GB" w:eastAsia="en-GB"/>
              </w:rPr>
              <w:t>-</w:t>
            </w:r>
          </w:p>
        </w:tc>
        <w:tc>
          <w:tcPr>
            <w:tcW w:w="1080" w:type="dxa"/>
            <w:noWrap/>
            <w:vAlign w:val="bottom"/>
          </w:tcPr>
          <w:p w14:paraId="2E79B7CC" w14:textId="77777777" w:rsidR="0089704E" w:rsidRPr="00451CC9" w:rsidRDefault="0089704E" w:rsidP="00763A1C">
            <w:pPr>
              <w:tabs>
                <w:tab w:val="decimal" w:pos="786"/>
              </w:tabs>
              <w:spacing w:line="300" w:lineRule="exact"/>
              <w:rPr>
                <w:rFonts w:ascii="Arial" w:hAnsi="Arial" w:cs="Arial"/>
                <w:sz w:val="16"/>
                <w:szCs w:val="16"/>
                <w:lang w:val="en-GB" w:eastAsia="en-GB"/>
              </w:rPr>
            </w:pPr>
            <w:r w:rsidRPr="00451CC9">
              <w:rPr>
                <w:rFonts w:ascii="Arial" w:hAnsi="Arial" w:cs="Arial"/>
                <w:sz w:val="16"/>
                <w:szCs w:val="16"/>
                <w:lang w:val="en-GB" w:eastAsia="en-GB"/>
              </w:rPr>
              <w:t>-</w:t>
            </w:r>
          </w:p>
        </w:tc>
        <w:tc>
          <w:tcPr>
            <w:tcW w:w="1080" w:type="dxa"/>
            <w:noWrap/>
            <w:vAlign w:val="bottom"/>
          </w:tcPr>
          <w:p w14:paraId="0E8CD92A" w14:textId="77777777" w:rsidR="0089704E" w:rsidRPr="00451CC9" w:rsidRDefault="0089704E" w:rsidP="00763A1C">
            <w:pPr>
              <w:tabs>
                <w:tab w:val="decimal" w:pos="786"/>
              </w:tabs>
              <w:spacing w:line="300" w:lineRule="exact"/>
              <w:rPr>
                <w:rFonts w:ascii="Arial" w:hAnsi="Arial" w:cs="Arial"/>
                <w:sz w:val="16"/>
                <w:szCs w:val="16"/>
                <w:lang w:val="en-GB" w:eastAsia="en-GB"/>
              </w:rPr>
            </w:pPr>
            <w:r w:rsidRPr="00451CC9">
              <w:rPr>
                <w:rFonts w:ascii="Arial" w:hAnsi="Arial" w:cs="Arial"/>
                <w:sz w:val="16"/>
                <w:szCs w:val="16"/>
                <w:lang w:val="en-GB" w:eastAsia="en-GB"/>
              </w:rPr>
              <w:t>-</w:t>
            </w:r>
          </w:p>
        </w:tc>
        <w:tc>
          <w:tcPr>
            <w:tcW w:w="1080" w:type="dxa"/>
            <w:noWrap/>
            <w:vAlign w:val="bottom"/>
          </w:tcPr>
          <w:p w14:paraId="4C73E1BF" w14:textId="77777777" w:rsidR="0089704E" w:rsidRPr="00451CC9" w:rsidRDefault="0089704E" w:rsidP="00763A1C">
            <w:pPr>
              <w:tabs>
                <w:tab w:val="decimal" w:pos="786"/>
              </w:tabs>
              <w:spacing w:line="300" w:lineRule="exact"/>
              <w:rPr>
                <w:rFonts w:ascii="Arial" w:hAnsi="Arial" w:cs="Arial"/>
                <w:sz w:val="16"/>
                <w:szCs w:val="16"/>
                <w:lang w:val="en-GB" w:eastAsia="en-GB"/>
              </w:rPr>
            </w:pPr>
            <w:r w:rsidRPr="00451CC9">
              <w:rPr>
                <w:rFonts w:ascii="Arial" w:hAnsi="Arial" w:cs="Arial"/>
                <w:sz w:val="16"/>
                <w:szCs w:val="16"/>
                <w:lang w:val="en-GB" w:eastAsia="en-GB"/>
              </w:rPr>
              <w:t>(9,434,276)</w:t>
            </w:r>
          </w:p>
        </w:tc>
      </w:tr>
      <w:tr w:rsidR="0089704E" w:rsidRPr="00451CC9" w14:paraId="3F530494" w14:textId="77777777" w:rsidTr="00763A1C">
        <w:trPr>
          <w:trHeight w:val="20"/>
        </w:trPr>
        <w:tc>
          <w:tcPr>
            <w:tcW w:w="3690" w:type="dxa"/>
            <w:noWrap/>
            <w:vAlign w:val="bottom"/>
          </w:tcPr>
          <w:p w14:paraId="12CAF10A" w14:textId="77777777" w:rsidR="0089704E" w:rsidRPr="00451CC9" w:rsidRDefault="0089704E" w:rsidP="00763A1C">
            <w:pPr>
              <w:spacing w:line="300" w:lineRule="exact"/>
              <w:ind w:left="161" w:right="-107" w:hanging="161"/>
              <w:rPr>
                <w:rFonts w:ascii="Arial" w:hAnsi="Arial" w:cs="Arial"/>
                <w:sz w:val="16"/>
                <w:szCs w:val="16"/>
                <w:lang w:val="en-GB" w:eastAsia="en-GB"/>
              </w:rPr>
            </w:pPr>
            <w:r w:rsidRPr="00451CC9">
              <w:rPr>
                <w:rFonts w:ascii="Arial" w:hAnsi="Arial" w:cs="Arial"/>
                <w:sz w:val="16"/>
                <w:szCs w:val="16"/>
                <w:lang w:val="en-GB" w:eastAsia="en-GB"/>
              </w:rPr>
              <w:t>Incurred claims recovery</w:t>
            </w:r>
          </w:p>
        </w:tc>
        <w:tc>
          <w:tcPr>
            <w:tcW w:w="1080" w:type="dxa"/>
            <w:noWrap/>
            <w:vAlign w:val="bottom"/>
          </w:tcPr>
          <w:p w14:paraId="0E8DD431" w14:textId="77777777" w:rsidR="0089704E" w:rsidRPr="00451CC9" w:rsidRDefault="0089704E" w:rsidP="00763A1C">
            <w:pPr>
              <w:tabs>
                <w:tab w:val="decimal" w:pos="786"/>
              </w:tabs>
              <w:spacing w:line="300" w:lineRule="exact"/>
              <w:rPr>
                <w:rFonts w:ascii="Arial" w:hAnsi="Arial" w:cs="Arial"/>
                <w:sz w:val="16"/>
                <w:szCs w:val="16"/>
                <w:lang w:val="en-GB" w:eastAsia="en-GB"/>
              </w:rPr>
            </w:pPr>
            <w:r w:rsidRPr="00451CC9">
              <w:rPr>
                <w:rFonts w:ascii="Arial" w:hAnsi="Arial" w:cs="Arial"/>
                <w:sz w:val="16"/>
                <w:szCs w:val="16"/>
                <w:lang w:val="en-GB" w:eastAsia="en-GB"/>
              </w:rPr>
              <w:t>-</w:t>
            </w:r>
          </w:p>
        </w:tc>
        <w:tc>
          <w:tcPr>
            <w:tcW w:w="1080" w:type="dxa"/>
            <w:noWrap/>
            <w:vAlign w:val="bottom"/>
          </w:tcPr>
          <w:p w14:paraId="7212212F" w14:textId="77777777" w:rsidR="0089704E" w:rsidRPr="00451CC9" w:rsidRDefault="0089704E" w:rsidP="00763A1C">
            <w:pPr>
              <w:tabs>
                <w:tab w:val="decimal" w:pos="786"/>
              </w:tabs>
              <w:spacing w:line="300" w:lineRule="exact"/>
              <w:rPr>
                <w:rFonts w:ascii="Arial" w:hAnsi="Arial" w:cs="Arial"/>
                <w:sz w:val="16"/>
                <w:szCs w:val="16"/>
                <w:cs/>
                <w:lang w:val="en-GB" w:eastAsia="en-GB"/>
              </w:rPr>
            </w:pPr>
            <w:r w:rsidRPr="00451CC9">
              <w:rPr>
                <w:rFonts w:ascii="Arial" w:hAnsi="Arial" w:cs="Arial"/>
                <w:sz w:val="16"/>
                <w:szCs w:val="16"/>
                <w:lang w:val="en-GB" w:eastAsia="en-GB"/>
              </w:rPr>
              <w:t>-</w:t>
            </w:r>
          </w:p>
        </w:tc>
        <w:tc>
          <w:tcPr>
            <w:tcW w:w="1080" w:type="dxa"/>
          </w:tcPr>
          <w:p w14:paraId="3C8FE98E" w14:textId="77777777" w:rsidR="0089704E" w:rsidRPr="00451CC9" w:rsidRDefault="0089704E" w:rsidP="00763A1C">
            <w:pPr>
              <w:tabs>
                <w:tab w:val="decimal" w:pos="786"/>
              </w:tabs>
              <w:spacing w:line="300" w:lineRule="exact"/>
              <w:rPr>
                <w:rFonts w:ascii="Arial" w:hAnsi="Arial" w:cs="Arial"/>
                <w:sz w:val="16"/>
                <w:szCs w:val="16"/>
                <w:cs/>
                <w:lang w:val="en-GB" w:eastAsia="en-GB"/>
              </w:rPr>
            </w:pPr>
            <w:r w:rsidRPr="00451CC9">
              <w:rPr>
                <w:rFonts w:ascii="Arial" w:hAnsi="Arial" w:cs="Arial"/>
                <w:sz w:val="16"/>
                <w:szCs w:val="16"/>
                <w:lang w:val="en-GB" w:eastAsia="en-GB"/>
              </w:rPr>
              <w:t>2,231,343</w:t>
            </w:r>
          </w:p>
        </w:tc>
        <w:tc>
          <w:tcPr>
            <w:tcW w:w="1080" w:type="dxa"/>
            <w:noWrap/>
            <w:vAlign w:val="bottom"/>
          </w:tcPr>
          <w:p w14:paraId="77FFD28F" w14:textId="77777777" w:rsidR="0089704E" w:rsidRPr="00451CC9" w:rsidRDefault="0089704E" w:rsidP="00763A1C">
            <w:pPr>
              <w:tabs>
                <w:tab w:val="decimal" w:pos="786"/>
              </w:tabs>
              <w:spacing w:line="300" w:lineRule="exact"/>
              <w:rPr>
                <w:rFonts w:ascii="Arial" w:hAnsi="Arial" w:cs="Arial"/>
                <w:sz w:val="16"/>
                <w:szCs w:val="16"/>
                <w:cs/>
                <w:lang w:val="en-GB" w:eastAsia="en-GB"/>
              </w:rPr>
            </w:pPr>
            <w:r w:rsidRPr="00451CC9">
              <w:rPr>
                <w:rFonts w:ascii="Arial" w:hAnsi="Arial" w:cs="Arial"/>
                <w:sz w:val="16"/>
                <w:szCs w:val="16"/>
                <w:lang w:val="en-GB" w:eastAsia="en-GB"/>
              </w:rPr>
              <w:t>10,682,291</w:t>
            </w:r>
          </w:p>
        </w:tc>
        <w:tc>
          <w:tcPr>
            <w:tcW w:w="1080" w:type="dxa"/>
            <w:noWrap/>
            <w:vAlign w:val="bottom"/>
          </w:tcPr>
          <w:p w14:paraId="2C3DC052" w14:textId="77777777" w:rsidR="0089704E" w:rsidRPr="00451CC9" w:rsidRDefault="0089704E" w:rsidP="00763A1C">
            <w:pPr>
              <w:tabs>
                <w:tab w:val="decimal" w:pos="786"/>
              </w:tabs>
              <w:spacing w:line="300" w:lineRule="exact"/>
              <w:rPr>
                <w:rFonts w:ascii="Arial" w:hAnsi="Arial" w:cs="Arial"/>
                <w:sz w:val="16"/>
                <w:szCs w:val="16"/>
                <w:cs/>
                <w:lang w:val="en-GB" w:eastAsia="en-GB"/>
              </w:rPr>
            </w:pPr>
            <w:r w:rsidRPr="00451CC9">
              <w:rPr>
                <w:rFonts w:ascii="Arial" w:hAnsi="Arial" w:cs="Arial"/>
                <w:sz w:val="16"/>
                <w:szCs w:val="16"/>
                <w:lang w:val="en-GB" w:eastAsia="en-GB"/>
              </w:rPr>
              <w:t>37,139</w:t>
            </w:r>
          </w:p>
        </w:tc>
        <w:tc>
          <w:tcPr>
            <w:tcW w:w="1080" w:type="dxa"/>
            <w:noWrap/>
            <w:vAlign w:val="bottom"/>
          </w:tcPr>
          <w:p w14:paraId="5807D3BE" w14:textId="77777777" w:rsidR="0089704E" w:rsidRPr="00451CC9" w:rsidRDefault="0089704E" w:rsidP="00763A1C">
            <w:pPr>
              <w:tabs>
                <w:tab w:val="decimal" w:pos="786"/>
              </w:tabs>
              <w:spacing w:line="300" w:lineRule="exact"/>
              <w:rPr>
                <w:rFonts w:ascii="Arial" w:hAnsi="Arial" w:cs="Arial"/>
                <w:sz w:val="16"/>
                <w:szCs w:val="16"/>
                <w:cs/>
                <w:lang w:val="en-GB" w:eastAsia="en-GB"/>
              </w:rPr>
            </w:pPr>
            <w:r w:rsidRPr="00451CC9">
              <w:rPr>
                <w:rFonts w:ascii="Arial" w:hAnsi="Arial" w:cs="Arial"/>
                <w:sz w:val="16"/>
                <w:szCs w:val="16"/>
                <w:lang w:val="en-GB" w:eastAsia="en-GB"/>
              </w:rPr>
              <w:t>12,950,773</w:t>
            </w:r>
          </w:p>
        </w:tc>
      </w:tr>
      <w:tr w:rsidR="0089704E" w:rsidRPr="00451CC9" w14:paraId="00C5BD95" w14:textId="77777777" w:rsidTr="00763A1C">
        <w:trPr>
          <w:trHeight w:val="20"/>
        </w:trPr>
        <w:tc>
          <w:tcPr>
            <w:tcW w:w="3690" w:type="dxa"/>
            <w:noWrap/>
            <w:vAlign w:val="bottom"/>
          </w:tcPr>
          <w:p w14:paraId="6EE37276" w14:textId="77777777" w:rsidR="0089704E" w:rsidRPr="00451CC9" w:rsidRDefault="0089704E" w:rsidP="00763A1C">
            <w:pPr>
              <w:spacing w:line="300" w:lineRule="exact"/>
              <w:ind w:left="161" w:hanging="161"/>
              <w:rPr>
                <w:rFonts w:ascii="Arial" w:hAnsi="Arial" w:cs="Arial"/>
                <w:sz w:val="16"/>
                <w:szCs w:val="16"/>
                <w:cs/>
                <w:lang w:val="en-GB" w:eastAsia="en-GB"/>
              </w:rPr>
            </w:pPr>
            <w:r w:rsidRPr="00451CC9">
              <w:rPr>
                <w:rFonts w:ascii="Arial" w:hAnsi="Arial" w:cs="Arial"/>
                <w:sz w:val="16"/>
                <w:szCs w:val="16"/>
                <w:lang w:val="en-GB" w:eastAsia="en-GB"/>
              </w:rPr>
              <w:t>Changes that related to past service - changes in the FCF relating to incurred claims recovery</w:t>
            </w:r>
          </w:p>
        </w:tc>
        <w:tc>
          <w:tcPr>
            <w:tcW w:w="1080" w:type="dxa"/>
            <w:noWrap/>
            <w:vAlign w:val="bottom"/>
          </w:tcPr>
          <w:p w14:paraId="26AB0AC3" w14:textId="77777777" w:rsidR="0089704E" w:rsidRPr="00451CC9" w:rsidRDefault="0089704E" w:rsidP="00763A1C">
            <w:pPr>
              <w:tabs>
                <w:tab w:val="decimal" w:pos="786"/>
              </w:tabs>
              <w:spacing w:line="300" w:lineRule="exact"/>
              <w:rPr>
                <w:rFonts w:ascii="Arial" w:hAnsi="Arial" w:cs="Arial"/>
                <w:sz w:val="16"/>
                <w:szCs w:val="16"/>
                <w:lang w:val="en-GB" w:eastAsia="en-GB"/>
              </w:rPr>
            </w:pPr>
            <w:r w:rsidRPr="00451CC9">
              <w:rPr>
                <w:rFonts w:ascii="Arial" w:hAnsi="Arial" w:cs="Arial"/>
                <w:sz w:val="16"/>
                <w:szCs w:val="16"/>
                <w:lang w:val="en-GB" w:eastAsia="en-GB"/>
              </w:rPr>
              <w:t>-</w:t>
            </w:r>
          </w:p>
        </w:tc>
        <w:tc>
          <w:tcPr>
            <w:tcW w:w="1080" w:type="dxa"/>
            <w:noWrap/>
            <w:vAlign w:val="bottom"/>
          </w:tcPr>
          <w:p w14:paraId="0AC891EA" w14:textId="77777777" w:rsidR="0089704E" w:rsidRPr="00451CC9" w:rsidRDefault="0089704E" w:rsidP="00763A1C">
            <w:pPr>
              <w:tabs>
                <w:tab w:val="decimal" w:pos="786"/>
              </w:tabs>
              <w:spacing w:line="300" w:lineRule="exact"/>
              <w:rPr>
                <w:rFonts w:ascii="Arial" w:hAnsi="Arial" w:cs="Arial"/>
                <w:sz w:val="16"/>
                <w:szCs w:val="16"/>
                <w:lang w:val="en-GB" w:eastAsia="en-GB"/>
              </w:rPr>
            </w:pPr>
            <w:r w:rsidRPr="00451CC9">
              <w:rPr>
                <w:rFonts w:ascii="Arial" w:hAnsi="Arial" w:cs="Arial"/>
                <w:sz w:val="16"/>
                <w:szCs w:val="16"/>
                <w:lang w:val="en-GB" w:eastAsia="en-GB"/>
              </w:rPr>
              <w:t>-</w:t>
            </w:r>
          </w:p>
        </w:tc>
        <w:tc>
          <w:tcPr>
            <w:tcW w:w="1080" w:type="dxa"/>
            <w:vAlign w:val="bottom"/>
          </w:tcPr>
          <w:p w14:paraId="4B9284E4" w14:textId="77777777" w:rsidR="0089704E" w:rsidRPr="00451CC9" w:rsidRDefault="0089704E" w:rsidP="00763A1C">
            <w:pPr>
              <w:tabs>
                <w:tab w:val="decimal" w:pos="786"/>
              </w:tabs>
              <w:spacing w:line="300" w:lineRule="exact"/>
              <w:rPr>
                <w:rFonts w:ascii="Arial" w:hAnsi="Arial" w:cs="Arial"/>
                <w:sz w:val="16"/>
                <w:szCs w:val="16"/>
                <w:lang w:val="en-GB" w:eastAsia="en-GB"/>
              </w:rPr>
            </w:pPr>
            <w:r w:rsidRPr="00451CC9">
              <w:rPr>
                <w:rFonts w:ascii="Arial" w:hAnsi="Arial" w:cs="Arial"/>
                <w:sz w:val="16"/>
                <w:szCs w:val="16"/>
                <w:lang w:eastAsia="en-GB"/>
              </w:rPr>
              <w:t>(175,005)</w:t>
            </w:r>
          </w:p>
        </w:tc>
        <w:tc>
          <w:tcPr>
            <w:tcW w:w="1080" w:type="dxa"/>
            <w:noWrap/>
            <w:vAlign w:val="bottom"/>
          </w:tcPr>
          <w:p w14:paraId="4F00F239" w14:textId="77777777" w:rsidR="0089704E" w:rsidRPr="00451CC9" w:rsidRDefault="0089704E" w:rsidP="00763A1C">
            <w:pPr>
              <w:tabs>
                <w:tab w:val="decimal" w:pos="786"/>
              </w:tabs>
              <w:spacing w:line="300" w:lineRule="exact"/>
              <w:rPr>
                <w:rFonts w:ascii="Arial" w:hAnsi="Arial" w:cs="Arial"/>
                <w:sz w:val="16"/>
                <w:szCs w:val="16"/>
                <w:lang w:val="en-GB" w:eastAsia="en-GB"/>
              </w:rPr>
            </w:pPr>
            <w:r w:rsidRPr="00451CC9">
              <w:rPr>
                <w:rFonts w:ascii="Arial" w:hAnsi="Arial" w:cs="Arial"/>
                <w:sz w:val="16"/>
                <w:szCs w:val="16"/>
                <w:lang w:val="en-GB" w:eastAsia="en-GB"/>
              </w:rPr>
              <w:t>(1,043,595)</w:t>
            </w:r>
          </w:p>
        </w:tc>
        <w:tc>
          <w:tcPr>
            <w:tcW w:w="1080" w:type="dxa"/>
            <w:noWrap/>
            <w:vAlign w:val="bottom"/>
          </w:tcPr>
          <w:p w14:paraId="725954EA" w14:textId="77777777" w:rsidR="0089704E" w:rsidRPr="00451CC9" w:rsidRDefault="0089704E" w:rsidP="00763A1C">
            <w:pPr>
              <w:tabs>
                <w:tab w:val="decimal" w:pos="786"/>
              </w:tabs>
              <w:spacing w:line="300" w:lineRule="exact"/>
              <w:rPr>
                <w:rFonts w:ascii="Arial" w:hAnsi="Arial" w:cs="Arial"/>
                <w:sz w:val="16"/>
                <w:szCs w:val="16"/>
                <w:lang w:val="en-GB" w:eastAsia="en-GB"/>
              </w:rPr>
            </w:pPr>
            <w:r w:rsidRPr="00451CC9">
              <w:rPr>
                <w:rFonts w:ascii="Arial" w:hAnsi="Arial" w:cs="Arial"/>
                <w:sz w:val="16"/>
                <w:szCs w:val="16"/>
                <w:lang w:val="en-GB" w:eastAsia="en-GB"/>
              </w:rPr>
              <w:t>(70,579)</w:t>
            </w:r>
          </w:p>
        </w:tc>
        <w:tc>
          <w:tcPr>
            <w:tcW w:w="1080" w:type="dxa"/>
            <w:noWrap/>
            <w:vAlign w:val="bottom"/>
          </w:tcPr>
          <w:p w14:paraId="681B7789" w14:textId="77777777" w:rsidR="0089704E" w:rsidRPr="00451CC9" w:rsidRDefault="0089704E" w:rsidP="00763A1C">
            <w:pPr>
              <w:tabs>
                <w:tab w:val="decimal" w:pos="786"/>
              </w:tabs>
              <w:spacing w:line="300" w:lineRule="exact"/>
              <w:rPr>
                <w:rFonts w:ascii="Arial" w:hAnsi="Arial" w:cs="Arial"/>
                <w:sz w:val="16"/>
                <w:szCs w:val="16"/>
                <w:lang w:val="en-GB" w:eastAsia="en-GB"/>
              </w:rPr>
            </w:pPr>
            <w:r w:rsidRPr="00451CC9">
              <w:rPr>
                <w:rFonts w:ascii="Arial" w:hAnsi="Arial" w:cs="Arial"/>
                <w:sz w:val="16"/>
                <w:szCs w:val="16"/>
                <w:lang w:val="en-GB" w:eastAsia="en-GB"/>
              </w:rPr>
              <w:t>(1,289,179)</w:t>
            </w:r>
          </w:p>
        </w:tc>
      </w:tr>
      <w:tr w:rsidR="0089704E" w:rsidRPr="00451CC9" w14:paraId="217AD657" w14:textId="77777777" w:rsidTr="00763A1C">
        <w:trPr>
          <w:trHeight w:val="20"/>
        </w:trPr>
        <w:tc>
          <w:tcPr>
            <w:tcW w:w="3690" w:type="dxa"/>
            <w:noWrap/>
            <w:vAlign w:val="bottom"/>
          </w:tcPr>
          <w:p w14:paraId="3D06A571" w14:textId="77777777" w:rsidR="0089704E" w:rsidRPr="00451CC9" w:rsidRDefault="0089704E" w:rsidP="00763A1C">
            <w:pPr>
              <w:spacing w:line="300" w:lineRule="exact"/>
              <w:ind w:left="161" w:hanging="161"/>
              <w:rPr>
                <w:rFonts w:ascii="Arial" w:hAnsi="Arial" w:cs="Arial"/>
                <w:sz w:val="16"/>
                <w:szCs w:val="16"/>
                <w:cs/>
                <w:lang w:val="en-GB" w:eastAsia="en-GB"/>
              </w:rPr>
            </w:pPr>
            <w:r w:rsidRPr="00451CC9">
              <w:rPr>
                <w:rFonts w:ascii="Arial" w:hAnsi="Arial" w:cs="Arial"/>
                <w:sz w:val="16"/>
                <w:szCs w:val="16"/>
                <w:lang w:val="en-GB" w:eastAsia="en-GB"/>
              </w:rPr>
              <w:t>Other changes</w:t>
            </w:r>
          </w:p>
        </w:tc>
        <w:tc>
          <w:tcPr>
            <w:tcW w:w="1080" w:type="dxa"/>
            <w:noWrap/>
            <w:vAlign w:val="bottom"/>
          </w:tcPr>
          <w:p w14:paraId="4305AF40" w14:textId="77777777" w:rsidR="0089704E" w:rsidRPr="00451CC9" w:rsidRDefault="0089704E" w:rsidP="00763A1C">
            <w:pPr>
              <w:tabs>
                <w:tab w:val="decimal" w:pos="786"/>
              </w:tabs>
              <w:spacing w:line="300" w:lineRule="exact"/>
              <w:rPr>
                <w:rFonts w:ascii="Arial" w:hAnsi="Arial" w:cs="Arial"/>
                <w:sz w:val="16"/>
                <w:szCs w:val="16"/>
                <w:lang w:val="en-GB" w:eastAsia="en-GB"/>
              </w:rPr>
            </w:pPr>
            <w:r w:rsidRPr="00451CC9">
              <w:rPr>
                <w:rFonts w:ascii="Arial" w:hAnsi="Arial" w:cs="Arial"/>
                <w:sz w:val="16"/>
                <w:szCs w:val="16"/>
                <w:cs/>
                <w:lang w:val="en-GB" w:eastAsia="en-GB"/>
              </w:rPr>
              <w:t>-</w:t>
            </w:r>
          </w:p>
        </w:tc>
        <w:tc>
          <w:tcPr>
            <w:tcW w:w="1080" w:type="dxa"/>
            <w:noWrap/>
            <w:vAlign w:val="bottom"/>
          </w:tcPr>
          <w:p w14:paraId="4C210F54" w14:textId="77777777" w:rsidR="0089704E" w:rsidRPr="00451CC9" w:rsidRDefault="0089704E" w:rsidP="00763A1C">
            <w:pPr>
              <w:tabs>
                <w:tab w:val="decimal" w:pos="786"/>
              </w:tabs>
              <w:spacing w:line="300" w:lineRule="exact"/>
              <w:rPr>
                <w:rFonts w:ascii="Arial" w:hAnsi="Arial" w:cs="Arial"/>
                <w:sz w:val="16"/>
                <w:szCs w:val="16"/>
                <w:lang w:val="en-GB" w:eastAsia="en-GB"/>
              </w:rPr>
            </w:pPr>
            <w:r w:rsidRPr="00451CC9">
              <w:rPr>
                <w:rFonts w:ascii="Arial" w:hAnsi="Arial" w:cs="Arial"/>
                <w:sz w:val="16"/>
                <w:szCs w:val="16"/>
                <w:lang w:eastAsia="en-GB"/>
              </w:rPr>
              <w:t>(446)</w:t>
            </w:r>
          </w:p>
        </w:tc>
        <w:tc>
          <w:tcPr>
            <w:tcW w:w="1080" w:type="dxa"/>
            <w:vAlign w:val="bottom"/>
          </w:tcPr>
          <w:p w14:paraId="2B55E4A1" w14:textId="77777777" w:rsidR="0089704E" w:rsidRPr="00451CC9" w:rsidRDefault="0089704E" w:rsidP="00763A1C">
            <w:pPr>
              <w:tabs>
                <w:tab w:val="decimal" w:pos="786"/>
              </w:tabs>
              <w:spacing w:line="300" w:lineRule="exact"/>
              <w:rPr>
                <w:rFonts w:ascii="Arial" w:hAnsi="Arial" w:cs="Arial"/>
                <w:sz w:val="16"/>
                <w:szCs w:val="16"/>
                <w:lang w:val="en-GB" w:eastAsia="en-GB"/>
              </w:rPr>
            </w:pPr>
            <w:r w:rsidRPr="00451CC9">
              <w:rPr>
                <w:rFonts w:ascii="Arial" w:hAnsi="Arial" w:cs="Arial"/>
                <w:sz w:val="16"/>
                <w:szCs w:val="16"/>
                <w:lang w:val="en-GB" w:eastAsia="en-GB"/>
              </w:rPr>
              <w:t>-</w:t>
            </w:r>
          </w:p>
        </w:tc>
        <w:tc>
          <w:tcPr>
            <w:tcW w:w="1080" w:type="dxa"/>
            <w:noWrap/>
            <w:vAlign w:val="bottom"/>
          </w:tcPr>
          <w:p w14:paraId="1930C989" w14:textId="77777777" w:rsidR="0089704E" w:rsidRPr="00451CC9" w:rsidRDefault="0089704E" w:rsidP="00763A1C">
            <w:pPr>
              <w:tabs>
                <w:tab w:val="decimal" w:pos="786"/>
              </w:tabs>
              <w:spacing w:line="300" w:lineRule="exact"/>
              <w:rPr>
                <w:rFonts w:ascii="Arial" w:hAnsi="Arial" w:cs="Arial"/>
                <w:sz w:val="16"/>
                <w:szCs w:val="16"/>
                <w:lang w:val="en-GB" w:eastAsia="en-GB"/>
              </w:rPr>
            </w:pPr>
            <w:r w:rsidRPr="00451CC9">
              <w:rPr>
                <w:rFonts w:ascii="Arial" w:hAnsi="Arial" w:cs="Arial"/>
                <w:sz w:val="16"/>
                <w:szCs w:val="16"/>
                <w:lang w:val="en-GB" w:eastAsia="en-GB"/>
              </w:rPr>
              <w:t>-</w:t>
            </w:r>
          </w:p>
        </w:tc>
        <w:tc>
          <w:tcPr>
            <w:tcW w:w="1080" w:type="dxa"/>
            <w:noWrap/>
            <w:vAlign w:val="bottom"/>
          </w:tcPr>
          <w:p w14:paraId="7FB04676" w14:textId="77777777" w:rsidR="0089704E" w:rsidRPr="00451CC9" w:rsidRDefault="0089704E" w:rsidP="00763A1C">
            <w:pPr>
              <w:tabs>
                <w:tab w:val="decimal" w:pos="786"/>
              </w:tabs>
              <w:spacing w:line="300" w:lineRule="exact"/>
              <w:rPr>
                <w:rFonts w:ascii="Arial" w:hAnsi="Arial" w:cs="Arial"/>
                <w:sz w:val="16"/>
                <w:szCs w:val="16"/>
                <w:lang w:val="en-GB" w:eastAsia="en-GB"/>
              </w:rPr>
            </w:pPr>
            <w:r w:rsidRPr="00451CC9">
              <w:rPr>
                <w:rFonts w:ascii="Arial" w:hAnsi="Arial" w:cs="Arial"/>
                <w:sz w:val="16"/>
                <w:szCs w:val="16"/>
                <w:lang w:val="en-GB" w:eastAsia="en-GB"/>
              </w:rPr>
              <w:t>-</w:t>
            </w:r>
          </w:p>
        </w:tc>
        <w:tc>
          <w:tcPr>
            <w:tcW w:w="1080" w:type="dxa"/>
            <w:noWrap/>
            <w:vAlign w:val="bottom"/>
          </w:tcPr>
          <w:p w14:paraId="288C17D4" w14:textId="77777777" w:rsidR="0089704E" w:rsidRPr="00451CC9" w:rsidRDefault="0089704E" w:rsidP="00763A1C">
            <w:pPr>
              <w:tabs>
                <w:tab w:val="decimal" w:pos="786"/>
              </w:tabs>
              <w:spacing w:line="300" w:lineRule="exact"/>
              <w:rPr>
                <w:rFonts w:ascii="Arial" w:hAnsi="Arial" w:cs="Arial"/>
                <w:sz w:val="16"/>
                <w:szCs w:val="16"/>
                <w:lang w:val="en-GB" w:eastAsia="en-GB"/>
              </w:rPr>
            </w:pPr>
            <w:r w:rsidRPr="00451CC9">
              <w:rPr>
                <w:rFonts w:ascii="Arial" w:hAnsi="Arial" w:cs="Arial"/>
                <w:sz w:val="16"/>
                <w:szCs w:val="16"/>
                <w:lang w:eastAsia="en-GB"/>
              </w:rPr>
              <w:t>(446)</w:t>
            </w:r>
          </w:p>
        </w:tc>
      </w:tr>
      <w:tr w:rsidR="0089704E" w:rsidRPr="00451CC9" w14:paraId="0215C1D0" w14:textId="77777777" w:rsidTr="00763A1C">
        <w:trPr>
          <w:trHeight w:val="20"/>
        </w:trPr>
        <w:tc>
          <w:tcPr>
            <w:tcW w:w="3690" w:type="dxa"/>
            <w:noWrap/>
            <w:vAlign w:val="bottom"/>
          </w:tcPr>
          <w:p w14:paraId="007D9589" w14:textId="77777777" w:rsidR="0089704E" w:rsidRPr="00451CC9" w:rsidRDefault="0089704E" w:rsidP="00763A1C">
            <w:pPr>
              <w:spacing w:line="300" w:lineRule="exact"/>
              <w:ind w:left="161" w:hanging="161"/>
              <w:rPr>
                <w:rFonts w:ascii="Arial" w:hAnsi="Arial" w:cs="Arial"/>
                <w:sz w:val="16"/>
                <w:szCs w:val="16"/>
                <w:cs/>
                <w:lang w:val="en-GB" w:eastAsia="en-GB"/>
              </w:rPr>
            </w:pPr>
            <w:r w:rsidRPr="00451CC9">
              <w:rPr>
                <w:rFonts w:ascii="Arial" w:hAnsi="Arial" w:cs="Arial"/>
                <w:sz w:val="16"/>
                <w:szCs w:val="16"/>
                <w:lang w:val="en-GB" w:eastAsia="en-GB"/>
              </w:rPr>
              <w:t>Effect of changes in the risk of reinsurers non-performance</w:t>
            </w:r>
          </w:p>
        </w:tc>
        <w:tc>
          <w:tcPr>
            <w:tcW w:w="1080" w:type="dxa"/>
            <w:noWrap/>
            <w:vAlign w:val="bottom"/>
          </w:tcPr>
          <w:p w14:paraId="6CDE58A5" w14:textId="77777777" w:rsidR="0089704E" w:rsidRPr="00451CC9" w:rsidRDefault="0089704E" w:rsidP="00763A1C">
            <w:pPr>
              <w:pBdr>
                <w:bottom w:val="single" w:sz="4" w:space="1" w:color="auto"/>
              </w:pBdr>
              <w:tabs>
                <w:tab w:val="decimal" w:pos="786"/>
              </w:tabs>
              <w:spacing w:line="300" w:lineRule="exact"/>
              <w:rPr>
                <w:rFonts w:ascii="Arial" w:hAnsi="Arial" w:cs="Arial"/>
                <w:sz w:val="16"/>
                <w:szCs w:val="16"/>
                <w:lang w:val="en-GB" w:eastAsia="en-GB"/>
              </w:rPr>
            </w:pPr>
            <w:r w:rsidRPr="00451CC9">
              <w:rPr>
                <w:rFonts w:ascii="Arial" w:hAnsi="Arial" w:cs="Arial"/>
                <w:sz w:val="16"/>
                <w:szCs w:val="16"/>
                <w:lang w:val="en-GB" w:eastAsia="en-GB"/>
              </w:rPr>
              <w:t>16,464</w:t>
            </w:r>
          </w:p>
        </w:tc>
        <w:tc>
          <w:tcPr>
            <w:tcW w:w="1080" w:type="dxa"/>
            <w:noWrap/>
            <w:vAlign w:val="bottom"/>
          </w:tcPr>
          <w:p w14:paraId="28FBB4C5" w14:textId="77777777" w:rsidR="0089704E" w:rsidRPr="00451CC9" w:rsidRDefault="0089704E" w:rsidP="00763A1C">
            <w:pPr>
              <w:pBdr>
                <w:bottom w:val="single" w:sz="4" w:space="1" w:color="auto"/>
              </w:pBdr>
              <w:tabs>
                <w:tab w:val="decimal" w:pos="786"/>
              </w:tabs>
              <w:spacing w:line="300" w:lineRule="exact"/>
              <w:rPr>
                <w:rFonts w:ascii="Arial" w:hAnsi="Arial" w:cs="Arial"/>
                <w:sz w:val="16"/>
                <w:szCs w:val="16"/>
                <w:lang w:val="en-GB" w:eastAsia="en-GB"/>
              </w:rPr>
            </w:pPr>
            <w:r w:rsidRPr="00451CC9">
              <w:rPr>
                <w:rFonts w:ascii="Arial" w:hAnsi="Arial" w:cs="Arial"/>
                <w:sz w:val="16"/>
                <w:szCs w:val="16"/>
                <w:lang w:val="en-GB" w:eastAsia="en-GB"/>
              </w:rPr>
              <w:t>-</w:t>
            </w:r>
          </w:p>
        </w:tc>
        <w:tc>
          <w:tcPr>
            <w:tcW w:w="1080" w:type="dxa"/>
            <w:vAlign w:val="bottom"/>
          </w:tcPr>
          <w:p w14:paraId="5B52AE20" w14:textId="77777777" w:rsidR="0089704E" w:rsidRPr="00451CC9" w:rsidRDefault="0089704E" w:rsidP="00763A1C">
            <w:pPr>
              <w:pBdr>
                <w:bottom w:val="single" w:sz="4" w:space="1" w:color="auto"/>
              </w:pBdr>
              <w:tabs>
                <w:tab w:val="decimal" w:pos="786"/>
              </w:tabs>
              <w:spacing w:line="300" w:lineRule="exact"/>
              <w:rPr>
                <w:rFonts w:ascii="Arial" w:hAnsi="Arial" w:cs="Arial"/>
                <w:sz w:val="16"/>
                <w:szCs w:val="16"/>
                <w:lang w:val="en-GB" w:eastAsia="en-GB"/>
              </w:rPr>
            </w:pPr>
            <w:r w:rsidRPr="00451CC9">
              <w:rPr>
                <w:rFonts w:ascii="Arial" w:hAnsi="Arial" w:cs="Arial"/>
                <w:sz w:val="16"/>
                <w:szCs w:val="16"/>
                <w:lang w:val="en-GB" w:eastAsia="en-GB"/>
              </w:rPr>
              <w:t>(33)</w:t>
            </w:r>
          </w:p>
        </w:tc>
        <w:tc>
          <w:tcPr>
            <w:tcW w:w="1080" w:type="dxa"/>
            <w:noWrap/>
            <w:vAlign w:val="bottom"/>
          </w:tcPr>
          <w:p w14:paraId="0DEEE32F" w14:textId="77777777" w:rsidR="0089704E" w:rsidRPr="00451CC9" w:rsidRDefault="0089704E" w:rsidP="00763A1C">
            <w:pPr>
              <w:pBdr>
                <w:bottom w:val="single" w:sz="4" w:space="1" w:color="auto"/>
              </w:pBdr>
              <w:tabs>
                <w:tab w:val="decimal" w:pos="786"/>
              </w:tabs>
              <w:spacing w:line="300" w:lineRule="exact"/>
              <w:rPr>
                <w:rFonts w:ascii="Arial" w:hAnsi="Arial" w:cs="Arial"/>
                <w:sz w:val="16"/>
                <w:szCs w:val="16"/>
                <w:lang w:val="en-GB" w:eastAsia="en-GB"/>
              </w:rPr>
            </w:pPr>
            <w:r w:rsidRPr="00451CC9">
              <w:rPr>
                <w:rFonts w:ascii="Arial" w:hAnsi="Arial" w:cs="Arial"/>
                <w:sz w:val="16"/>
                <w:szCs w:val="16"/>
                <w:lang w:val="en-GB" w:eastAsia="en-GB"/>
              </w:rPr>
              <w:t>46</w:t>
            </w:r>
          </w:p>
        </w:tc>
        <w:tc>
          <w:tcPr>
            <w:tcW w:w="1080" w:type="dxa"/>
            <w:noWrap/>
            <w:vAlign w:val="bottom"/>
          </w:tcPr>
          <w:p w14:paraId="208E4896" w14:textId="77777777" w:rsidR="0089704E" w:rsidRPr="00451CC9" w:rsidRDefault="0089704E" w:rsidP="00763A1C">
            <w:pPr>
              <w:pBdr>
                <w:bottom w:val="single" w:sz="4" w:space="1" w:color="auto"/>
              </w:pBdr>
              <w:tabs>
                <w:tab w:val="decimal" w:pos="786"/>
              </w:tabs>
              <w:spacing w:line="300" w:lineRule="exact"/>
              <w:rPr>
                <w:rFonts w:ascii="Arial" w:hAnsi="Arial" w:cs="Arial"/>
                <w:sz w:val="16"/>
                <w:szCs w:val="16"/>
                <w:lang w:val="en-GB" w:eastAsia="en-GB"/>
              </w:rPr>
            </w:pPr>
            <w:r w:rsidRPr="00451CC9">
              <w:rPr>
                <w:rFonts w:ascii="Arial" w:hAnsi="Arial" w:cs="Arial"/>
                <w:sz w:val="16"/>
                <w:szCs w:val="16"/>
                <w:lang w:val="en-GB" w:eastAsia="en-GB"/>
              </w:rPr>
              <w:t>-</w:t>
            </w:r>
          </w:p>
        </w:tc>
        <w:tc>
          <w:tcPr>
            <w:tcW w:w="1080" w:type="dxa"/>
            <w:noWrap/>
            <w:vAlign w:val="bottom"/>
          </w:tcPr>
          <w:p w14:paraId="0D83530D" w14:textId="77777777" w:rsidR="0089704E" w:rsidRPr="00451CC9" w:rsidRDefault="0089704E" w:rsidP="00763A1C">
            <w:pPr>
              <w:pBdr>
                <w:bottom w:val="single" w:sz="4" w:space="1" w:color="auto"/>
              </w:pBdr>
              <w:tabs>
                <w:tab w:val="decimal" w:pos="786"/>
              </w:tabs>
              <w:spacing w:line="300" w:lineRule="exact"/>
              <w:rPr>
                <w:rFonts w:ascii="Arial" w:hAnsi="Arial" w:cs="Arial"/>
                <w:sz w:val="16"/>
                <w:szCs w:val="16"/>
                <w:lang w:val="en-GB" w:eastAsia="en-GB"/>
              </w:rPr>
            </w:pPr>
            <w:r w:rsidRPr="00451CC9">
              <w:rPr>
                <w:rFonts w:ascii="Arial" w:hAnsi="Arial" w:cs="Arial"/>
                <w:sz w:val="16"/>
                <w:szCs w:val="16"/>
                <w:lang w:val="en-GB" w:eastAsia="en-GB"/>
              </w:rPr>
              <w:t>16,477</w:t>
            </w:r>
          </w:p>
        </w:tc>
      </w:tr>
      <w:tr w:rsidR="0089704E" w:rsidRPr="00451CC9" w14:paraId="08B704A8" w14:textId="77777777" w:rsidTr="00763A1C">
        <w:trPr>
          <w:trHeight w:val="20"/>
        </w:trPr>
        <w:tc>
          <w:tcPr>
            <w:tcW w:w="3690" w:type="dxa"/>
            <w:noWrap/>
            <w:vAlign w:val="bottom"/>
          </w:tcPr>
          <w:p w14:paraId="17B902DC" w14:textId="77777777" w:rsidR="0089704E" w:rsidRPr="00451CC9" w:rsidRDefault="0089704E" w:rsidP="00763A1C">
            <w:pPr>
              <w:spacing w:line="300" w:lineRule="exact"/>
              <w:ind w:left="161" w:hanging="161"/>
              <w:rPr>
                <w:rFonts w:ascii="Arial" w:hAnsi="Arial" w:cs="Arial"/>
                <w:b/>
                <w:bCs/>
                <w:sz w:val="16"/>
                <w:szCs w:val="16"/>
                <w:lang w:val="en-GB" w:eastAsia="en-GB"/>
              </w:rPr>
            </w:pPr>
            <w:r w:rsidRPr="00451CC9">
              <w:rPr>
                <w:rFonts w:ascii="Arial" w:hAnsi="Arial" w:cs="Arial"/>
                <w:b/>
                <w:bCs/>
                <w:sz w:val="16"/>
                <w:szCs w:val="16"/>
                <w:lang w:val="en-GB" w:eastAsia="en-GB"/>
              </w:rPr>
              <w:t xml:space="preserve">Total net income (expenses) </w:t>
            </w:r>
          </w:p>
        </w:tc>
        <w:tc>
          <w:tcPr>
            <w:tcW w:w="1080" w:type="dxa"/>
            <w:noWrap/>
          </w:tcPr>
          <w:p w14:paraId="2FAF718A" w14:textId="77777777" w:rsidR="0089704E" w:rsidRPr="00451CC9" w:rsidRDefault="0089704E" w:rsidP="00763A1C">
            <w:pPr>
              <w:tabs>
                <w:tab w:val="decimal" w:pos="786"/>
              </w:tabs>
              <w:spacing w:line="300" w:lineRule="exact"/>
              <w:rPr>
                <w:rFonts w:ascii="Arial" w:hAnsi="Arial" w:cs="Arial"/>
                <w:sz w:val="16"/>
                <w:szCs w:val="16"/>
                <w:lang w:val="en-GB" w:eastAsia="en-GB"/>
              </w:rPr>
            </w:pPr>
            <w:r w:rsidRPr="00451CC9">
              <w:rPr>
                <w:rFonts w:ascii="Arial" w:hAnsi="Arial" w:cs="Arial"/>
                <w:sz w:val="16"/>
                <w:szCs w:val="16"/>
                <w:lang w:val="en-GB" w:eastAsia="en-GB"/>
              </w:rPr>
              <w:t>(9,417,812)</w:t>
            </w:r>
          </w:p>
        </w:tc>
        <w:tc>
          <w:tcPr>
            <w:tcW w:w="1080" w:type="dxa"/>
            <w:noWrap/>
          </w:tcPr>
          <w:p w14:paraId="78A38DC7" w14:textId="77777777" w:rsidR="0089704E" w:rsidRPr="00451CC9" w:rsidRDefault="0089704E" w:rsidP="00763A1C">
            <w:pPr>
              <w:tabs>
                <w:tab w:val="decimal" w:pos="786"/>
              </w:tabs>
              <w:spacing w:line="300" w:lineRule="exact"/>
              <w:rPr>
                <w:rFonts w:ascii="Arial" w:hAnsi="Arial" w:cs="Arial"/>
                <w:sz w:val="16"/>
                <w:szCs w:val="16"/>
                <w:lang w:val="en-GB" w:eastAsia="en-GB"/>
              </w:rPr>
            </w:pPr>
            <w:r w:rsidRPr="00451CC9">
              <w:rPr>
                <w:rFonts w:ascii="Arial" w:hAnsi="Arial" w:cs="Arial"/>
                <w:sz w:val="16"/>
                <w:szCs w:val="16"/>
                <w:lang w:val="en-GB" w:eastAsia="en-GB"/>
              </w:rPr>
              <w:t>(446)</w:t>
            </w:r>
          </w:p>
        </w:tc>
        <w:tc>
          <w:tcPr>
            <w:tcW w:w="1080" w:type="dxa"/>
          </w:tcPr>
          <w:p w14:paraId="3582F28C" w14:textId="77777777" w:rsidR="0089704E" w:rsidRPr="00451CC9" w:rsidRDefault="0089704E" w:rsidP="00763A1C">
            <w:pPr>
              <w:tabs>
                <w:tab w:val="decimal" w:pos="786"/>
              </w:tabs>
              <w:spacing w:line="300" w:lineRule="exact"/>
              <w:rPr>
                <w:rFonts w:ascii="Arial" w:hAnsi="Arial" w:cs="Arial"/>
                <w:sz w:val="16"/>
                <w:szCs w:val="16"/>
                <w:lang w:val="en-GB" w:eastAsia="en-GB"/>
              </w:rPr>
            </w:pPr>
            <w:r w:rsidRPr="00451CC9">
              <w:rPr>
                <w:rFonts w:ascii="Arial" w:hAnsi="Arial" w:cs="Arial"/>
                <w:sz w:val="16"/>
                <w:szCs w:val="16"/>
                <w:lang w:val="en-GB" w:eastAsia="en-GB"/>
              </w:rPr>
              <w:t>2,056,305</w:t>
            </w:r>
          </w:p>
        </w:tc>
        <w:tc>
          <w:tcPr>
            <w:tcW w:w="1080" w:type="dxa"/>
            <w:noWrap/>
          </w:tcPr>
          <w:p w14:paraId="7B9FA405" w14:textId="77777777" w:rsidR="0089704E" w:rsidRPr="00451CC9" w:rsidRDefault="0089704E" w:rsidP="00763A1C">
            <w:pPr>
              <w:tabs>
                <w:tab w:val="decimal" w:pos="786"/>
              </w:tabs>
              <w:spacing w:line="300" w:lineRule="exact"/>
              <w:rPr>
                <w:rFonts w:ascii="Arial" w:hAnsi="Arial" w:cs="Arial"/>
                <w:sz w:val="16"/>
                <w:szCs w:val="16"/>
                <w:lang w:val="en-GB" w:eastAsia="en-GB"/>
              </w:rPr>
            </w:pPr>
            <w:r w:rsidRPr="00451CC9">
              <w:rPr>
                <w:rFonts w:ascii="Arial" w:hAnsi="Arial" w:cs="Arial"/>
                <w:sz w:val="16"/>
                <w:szCs w:val="16"/>
                <w:lang w:val="en-GB" w:eastAsia="en-GB"/>
              </w:rPr>
              <w:t>9,638,742</w:t>
            </w:r>
          </w:p>
        </w:tc>
        <w:tc>
          <w:tcPr>
            <w:tcW w:w="1080" w:type="dxa"/>
            <w:noWrap/>
          </w:tcPr>
          <w:p w14:paraId="366458BD" w14:textId="77777777" w:rsidR="0089704E" w:rsidRPr="00451CC9" w:rsidRDefault="0089704E" w:rsidP="00763A1C">
            <w:pPr>
              <w:tabs>
                <w:tab w:val="decimal" w:pos="786"/>
              </w:tabs>
              <w:spacing w:line="300" w:lineRule="exact"/>
              <w:rPr>
                <w:rFonts w:ascii="Arial" w:hAnsi="Arial" w:cs="Arial"/>
                <w:sz w:val="16"/>
                <w:szCs w:val="16"/>
                <w:lang w:val="en-GB" w:eastAsia="en-GB"/>
              </w:rPr>
            </w:pPr>
            <w:r w:rsidRPr="00451CC9">
              <w:rPr>
                <w:rFonts w:ascii="Arial" w:hAnsi="Arial" w:cs="Arial"/>
                <w:sz w:val="16"/>
                <w:szCs w:val="16"/>
                <w:lang w:val="en-GB" w:eastAsia="en-GB"/>
              </w:rPr>
              <w:t>(33,440)</w:t>
            </w:r>
          </w:p>
        </w:tc>
        <w:tc>
          <w:tcPr>
            <w:tcW w:w="1080" w:type="dxa"/>
            <w:noWrap/>
          </w:tcPr>
          <w:p w14:paraId="42AD2D7E" w14:textId="77777777" w:rsidR="0089704E" w:rsidRPr="00451CC9" w:rsidRDefault="0089704E" w:rsidP="00763A1C">
            <w:pPr>
              <w:tabs>
                <w:tab w:val="decimal" w:pos="786"/>
              </w:tabs>
              <w:spacing w:line="300" w:lineRule="exact"/>
              <w:rPr>
                <w:rFonts w:ascii="Arial" w:hAnsi="Arial" w:cs="Arial"/>
                <w:sz w:val="16"/>
                <w:szCs w:val="16"/>
                <w:lang w:val="en-GB" w:eastAsia="en-GB"/>
              </w:rPr>
            </w:pPr>
            <w:r w:rsidRPr="00451CC9">
              <w:rPr>
                <w:rFonts w:ascii="Arial" w:hAnsi="Arial" w:cs="Arial"/>
                <w:sz w:val="16"/>
                <w:szCs w:val="16"/>
                <w:lang w:val="en-GB" w:eastAsia="en-GB"/>
              </w:rPr>
              <w:t>2,243,349</w:t>
            </w:r>
          </w:p>
        </w:tc>
      </w:tr>
      <w:tr w:rsidR="0089704E" w:rsidRPr="00451CC9" w14:paraId="39236A1E" w14:textId="77777777" w:rsidTr="00763A1C">
        <w:trPr>
          <w:trHeight w:val="20"/>
        </w:trPr>
        <w:tc>
          <w:tcPr>
            <w:tcW w:w="3690" w:type="dxa"/>
            <w:noWrap/>
            <w:vAlign w:val="bottom"/>
          </w:tcPr>
          <w:p w14:paraId="703A5840" w14:textId="77777777" w:rsidR="0089704E" w:rsidRPr="00451CC9" w:rsidRDefault="0089704E" w:rsidP="00763A1C">
            <w:pPr>
              <w:spacing w:line="300" w:lineRule="exact"/>
              <w:ind w:left="161" w:right="-184" w:hanging="161"/>
              <w:rPr>
                <w:rFonts w:ascii="Arial" w:hAnsi="Arial" w:cs="Arial"/>
                <w:sz w:val="16"/>
                <w:szCs w:val="16"/>
                <w:cs/>
                <w:lang w:val="en-GB" w:eastAsia="en-GB"/>
              </w:rPr>
            </w:pPr>
            <w:r w:rsidRPr="00451CC9">
              <w:rPr>
                <w:rFonts w:ascii="Arial" w:hAnsi="Arial" w:cs="Arial"/>
                <w:sz w:val="16"/>
                <w:szCs w:val="16"/>
                <w:lang w:val="en-GB" w:eastAsia="en-GB"/>
              </w:rPr>
              <w:t xml:space="preserve">Finance income </w:t>
            </w:r>
          </w:p>
        </w:tc>
        <w:tc>
          <w:tcPr>
            <w:tcW w:w="1080" w:type="dxa"/>
            <w:noWrap/>
            <w:vAlign w:val="bottom"/>
          </w:tcPr>
          <w:p w14:paraId="09588A70" w14:textId="77777777" w:rsidR="0089704E" w:rsidRPr="00451CC9" w:rsidRDefault="0089704E" w:rsidP="00763A1C">
            <w:pPr>
              <w:pBdr>
                <w:bottom w:val="single" w:sz="4" w:space="1" w:color="auto"/>
              </w:pBdr>
              <w:tabs>
                <w:tab w:val="decimal" w:pos="786"/>
              </w:tabs>
              <w:spacing w:line="300" w:lineRule="exact"/>
              <w:rPr>
                <w:rFonts w:ascii="Arial" w:hAnsi="Arial" w:cs="Arial"/>
                <w:sz w:val="16"/>
                <w:szCs w:val="16"/>
                <w:lang w:val="en-GB" w:eastAsia="en-GB"/>
              </w:rPr>
            </w:pPr>
            <w:r w:rsidRPr="00451CC9">
              <w:rPr>
                <w:rFonts w:ascii="Arial" w:hAnsi="Arial" w:cs="Arial"/>
                <w:sz w:val="16"/>
                <w:szCs w:val="16"/>
                <w:lang w:val="en-GB" w:eastAsia="en-GB"/>
              </w:rPr>
              <w:t>27,955</w:t>
            </w:r>
          </w:p>
        </w:tc>
        <w:tc>
          <w:tcPr>
            <w:tcW w:w="1080" w:type="dxa"/>
            <w:noWrap/>
            <w:vAlign w:val="bottom"/>
          </w:tcPr>
          <w:p w14:paraId="24C38F7B" w14:textId="77777777" w:rsidR="0089704E" w:rsidRPr="00451CC9" w:rsidRDefault="0089704E" w:rsidP="00763A1C">
            <w:pPr>
              <w:pBdr>
                <w:bottom w:val="single" w:sz="4" w:space="1" w:color="auto"/>
              </w:pBdr>
              <w:tabs>
                <w:tab w:val="decimal" w:pos="786"/>
              </w:tabs>
              <w:spacing w:line="300" w:lineRule="exact"/>
              <w:rPr>
                <w:rFonts w:ascii="Arial" w:hAnsi="Arial" w:cs="Arial"/>
                <w:sz w:val="16"/>
                <w:szCs w:val="16"/>
                <w:lang w:val="en-GB" w:eastAsia="en-GB"/>
              </w:rPr>
            </w:pPr>
            <w:r w:rsidRPr="00451CC9">
              <w:rPr>
                <w:rFonts w:ascii="Arial" w:hAnsi="Arial" w:cs="Arial"/>
                <w:sz w:val="16"/>
                <w:szCs w:val="16"/>
                <w:lang w:val="en-GB" w:eastAsia="en-GB"/>
              </w:rPr>
              <w:t>-</w:t>
            </w:r>
          </w:p>
        </w:tc>
        <w:tc>
          <w:tcPr>
            <w:tcW w:w="1080" w:type="dxa"/>
            <w:vAlign w:val="bottom"/>
          </w:tcPr>
          <w:p w14:paraId="7D641C46" w14:textId="77777777" w:rsidR="0089704E" w:rsidRPr="00451CC9" w:rsidRDefault="0089704E" w:rsidP="00763A1C">
            <w:pPr>
              <w:pBdr>
                <w:bottom w:val="single" w:sz="4" w:space="1" w:color="auto"/>
              </w:pBdr>
              <w:tabs>
                <w:tab w:val="decimal" w:pos="786"/>
              </w:tabs>
              <w:spacing w:line="300" w:lineRule="exact"/>
              <w:rPr>
                <w:rFonts w:ascii="Arial" w:hAnsi="Arial" w:cs="Arial"/>
                <w:sz w:val="16"/>
                <w:szCs w:val="16"/>
                <w:lang w:val="en-GB" w:eastAsia="en-GB"/>
              </w:rPr>
            </w:pPr>
            <w:r w:rsidRPr="00451CC9">
              <w:rPr>
                <w:rFonts w:ascii="Arial" w:hAnsi="Arial" w:cs="Arial"/>
                <w:sz w:val="16"/>
                <w:szCs w:val="16"/>
                <w:lang w:val="en-GB" w:eastAsia="en-GB"/>
              </w:rPr>
              <w:t>2,083</w:t>
            </w:r>
          </w:p>
        </w:tc>
        <w:tc>
          <w:tcPr>
            <w:tcW w:w="1080" w:type="dxa"/>
            <w:noWrap/>
            <w:vAlign w:val="bottom"/>
          </w:tcPr>
          <w:p w14:paraId="049DAB49" w14:textId="77777777" w:rsidR="0089704E" w:rsidRPr="00451CC9" w:rsidRDefault="0089704E" w:rsidP="00763A1C">
            <w:pPr>
              <w:pBdr>
                <w:bottom w:val="single" w:sz="4" w:space="1" w:color="auto"/>
              </w:pBdr>
              <w:tabs>
                <w:tab w:val="decimal" w:pos="786"/>
              </w:tabs>
              <w:spacing w:line="300" w:lineRule="exact"/>
              <w:rPr>
                <w:rFonts w:ascii="Arial" w:hAnsi="Arial" w:cs="Arial"/>
                <w:sz w:val="16"/>
                <w:szCs w:val="16"/>
                <w:lang w:val="en-GB" w:eastAsia="en-GB"/>
              </w:rPr>
            </w:pPr>
            <w:r w:rsidRPr="00451CC9">
              <w:rPr>
                <w:rFonts w:ascii="Arial" w:hAnsi="Arial" w:cs="Arial"/>
                <w:sz w:val="16"/>
                <w:szCs w:val="16"/>
                <w:lang w:val="en-GB" w:eastAsia="en-GB"/>
              </w:rPr>
              <w:t>9,773</w:t>
            </w:r>
          </w:p>
        </w:tc>
        <w:tc>
          <w:tcPr>
            <w:tcW w:w="1080" w:type="dxa"/>
            <w:noWrap/>
            <w:vAlign w:val="bottom"/>
          </w:tcPr>
          <w:p w14:paraId="2FC0BAC1" w14:textId="77777777" w:rsidR="0089704E" w:rsidRPr="00451CC9" w:rsidRDefault="0089704E" w:rsidP="00763A1C">
            <w:pPr>
              <w:pBdr>
                <w:bottom w:val="single" w:sz="4" w:space="1" w:color="auto"/>
              </w:pBdr>
              <w:tabs>
                <w:tab w:val="decimal" w:pos="786"/>
              </w:tabs>
              <w:spacing w:line="300" w:lineRule="exact"/>
              <w:rPr>
                <w:rFonts w:ascii="Arial" w:hAnsi="Arial" w:cs="Arial"/>
                <w:sz w:val="16"/>
                <w:szCs w:val="16"/>
                <w:lang w:val="en-GB" w:eastAsia="en-GB"/>
              </w:rPr>
            </w:pPr>
            <w:r w:rsidRPr="00451CC9">
              <w:rPr>
                <w:rFonts w:ascii="Arial" w:hAnsi="Arial" w:cs="Arial"/>
                <w:sz w:val="16"/>
                <w:szCs w:val="16"/>
                <w:lang w:val="en-GB" w:eastAsia="en-GB"/>
              </w:rPr>
              <w:t>-</w:t>
            </w:r>
          </w:p>
        </w:tc>
        <w:tc>
          <w:tcPr>
            <w:tcW w:w="1080" w:type="dxa"/>
            <w:noWrap/>
            <w:vAlign w:val="bottom"/>
          </w:tcPr>
          <w:p w14:paraId="0FC9508A" w14:textId="77777777" w:rsidR="0089704E" w:rsidRPr="00451CC9" w:rsidRDefault="0089704E" w:rsidP="00763A1C">
            <w:pPr>
              <w:pBdr>
                <w:bottom w:val="single" w:sz="4" w:space="1" w:color="auto"/>
              </w:pBdr>
              <w:tabs>
                <w:tab w:val="decimal" w:pos="786"/>
              </w:tabs>
              <w:spacing w:line="300" w:lineRule="exact"/>
              <w:rPr>
                <w:rFonts w:ascii="Arial" w:hAnsi="Arial" w:cs="Arial"/>
                <w:sz w:val="16"/>
                <w:szCs w:val="16"/>
                <w:lang w:val="en-GB" w:eastAsia="en-GB"/>
              </w:rPr>
            </w:pPr>
            <w:r w:rsidRPr="00451CC9">
              <w:rPr>
                <w:rFonts w:ascii="Arial" w:hAnsi="Arial" w:cs="Arial"/>
                <w:sz w:val="16"/>
                <w:szCs w:val="16"/>
                <w:lang w:eastAsia="en-GB"/>
              </w:rPr>
              <w:t>39,811</w:t>
            </w:r>
          </w:p>
        </w:tc>
      </w:tr>
      <w:tr w:rsidR="0089704E" w:rsidRPr="00451CC9" w14:paraId="242313C1" w14:textId="77777777" w:rsidTr="00763A1C">
        <w:trPr>
          <w:trHeight w:val="20"/>
        </w:trPr>
        <w:tc>
          <w:tcPr>
            <w:tcW w:w="3690" w:type="dxa"/>
            <w:noWrap/>
            <w:vAlign w:val="bottom"/>
          </w:tcPr>
          <w:p w14:paraId="1EAACC47" w14:textId="77777777" w:rsidR="0089704E" w:rsidRPr="00451CC9" w:rsidRDefault="0089704E" w:rsidP="00763A1C">
            <w:pPr>
              <w:spacing w:line="300" w:lineRule="exact"/>
              <w:ind w:left="161" w:right="-94" w:hanging="161"/>
              <w:rPr>
                <w:rFonts w:ascii="Arial" w:hAnsi="Arial" w:cs="Arial"/>
                <w:sz w:val="16"/>
                <w:szCs w:val="16"/>
                <w:cs/>
                <w:lang w:val="en-GB" w:eastAsia="en-GB"/>
              </w:rPr>
            </w:pPr>
            <w:r w:rsidRPr="00451CC9">
              <w:rPr>
                <w:rFonts w:ascii="Arial" w:hAnsi="Arial" w:cs="Arial"/>
                <w:b/>
                <w:bCs/>
                <w:sz w:val="16"/>
                <w:szCs w:val="16"/>
                <w:lang w:eastAsia="en-GB"/>
              </w:rPr>
              <w:t>Total amounts recognised in statement of comprehensive income</w:t>
            </w:r>
          </w:p>
        </w:tc>
        <w:tc>
          <w:tcPr>
            <w:tcW w:w="1080" w:type="dxa"/>
            <w:noWrap/>
            <w:vAlign w:val="bottom"/>
          </w:tcPr>
          <w:p w14:paraId="196B8F4B" w14:textId="77777777" w:rsidR="0089704E" w:rsidRPr="00451CC9" w:rsidRDefault="0089704E" w:rsidP="00D518A3">
            <w:pPr>
              <w:pBdr>
                <w:bottom w:val="single" w:sz="4" w:space="1" w:color="auto"/>
              </w:pBdr>
              <w:tabs>
                <w:tab w:val="decimal" w:pos="786"/>
              </w:tabs>
              <w:spacing w:line="300" w:lineRule="exact"/>
              <w:jc w:val="thaiDistribute"/>
              <w:rPr>
                <w:rFonts w:ascii="Arial" w:hAnsi="Arial" w:cs="Arial"/>
                <w:b/>
                <w:bCs/>
                <w:sz w:val="16"/>
                <w:szCs w:val="16"/>
                <w:lang w:val="en-GB" w:eastAsia="en-GB"/>
              </w:rPr>
            </w:pPr>
            <w:r w:rsidRPr="00451CC9">
              <w:rPr>
                <w:rFonts w:ascii="Arial" w:hAnsi="Arial" w:cs="Arial"/>
                <w:b/>
                <w:bCs/>
                <w:sz w:val="16"/>
                <w:szCs w:val="16"/>
                <w:lang w:val="en-GB" w:eastAsia="en-GB"/>
              </w:rPr>
              <w:t>(9,389,857)</w:t>
            </w:r>
          </w:p>
        </w:tc>
        <w:tc>
          <w:tcPr>
            <w:tcW w:w="1080" w:type="dxa"/>
            <w:noWrap/>
            <w:vAlign w:val="bottom"/>
          </w:tcPr>
          <w:p w14:paraId="4E64FF5F" w14:textId="77777777" w:rsidR="0089704E" w:rsidRPr="00451CC9" w:rsidRDefault="0089704E" w:rsidP="00D518A3">
            <w:pPr>
              <w:pBdr>
                <w:bottom w:val="single" w:sz="4" w:space="1" w:color="auto"/>
              </w:pBdr>
              <w:tabs>
                <w:tab w:val="decimal" w:pos="786"/>
              </w:tabs>
              <w:spacing w:line="300" w:lineRule="exact"/>
              <w:jc w:val="thaiDistribute"/>
              <w:rPr>
                <w:rFonts w:ascii="Arial" w:hAnsi="Arial" w:cs="Arial"/>
                <w:b/>
                <w:bCs/>
                <w:sz w:val="16"/>
                <w:szCs w:val="16"/>
                <w:lang w:val="en-GB" w:eastAsia="en-GB"/>
              </w:rPr>
            </w:pPr>
            <w:r w:rsidRPr="00451CC9">
              <w:rPr>
                <w:rFonts w:ascii="Arial" w:hAnsi="Arial" w:cs="Arial"/>
                <w:b/>
                <w:bCs/>
                <w:sz w:val="16"/>
                <w:szCs w:val="16"/>
                <w:lang w:val="en-GB" w:eastAsia="en-GB"/>
              </w:rPr>
              <w:t>(446)</w:t>
            </w:r>
          </w:p>
        </w:tc>
        <w:tc>
          <w:tcPr>
            <w:tcW w:w="1080" w:type="dxa"/>
            <w:vAlign w:val="bottom"/>
          </w:tcPr>
          <w:p w14:paraId="13A5B229" w14:textId="77777777" w:rsidR="0089704E" w:rsidRPr="00451CC9" w:rsidRDefault="0089704E" w:rsidP="00D518A3">
            <w:pPr>
              <w:pBdr>
                <w:bottom w:val="single" w:sz="4" w:space="1" w:color="auto"/>
              </w:pBdr>
              <w:tabs>
                <w:tab w:val="decimal" w:pos="786"/>
              </w:tabs>
              <w:spacing w:line="300" w:lineRule="exact"/>
              <w:jc w:val="thaiDistribute"/>
              <w:rPr>
                <w:rFonts w:ascii="Arial" w:hAnsi="Arial" w:cs="Arial"/>
                <w:b/>
                <w:bCs/>
                <w:sz w:val="16"/>
                <w:szCs w:val="16"/>
                <w:lang w:val="en-GB" w:eastAsia="en-GB"/>
              </w:rPr>
            </w:pPr>
            <w:r w:rsidRPr="00451CC9">
              <w:rPr>
                <w:rFonts w:ascii="Arial" w:hAnsi="Arial" w:cs="Arial"/>
                <w:b/>
                <w:bCs/>
                <w:sz w:val="16"/>
                <w:szCs w:val="16"/>
                <w:lang w:val="en-GB" w:eastAsia="en-GB"/>
              </w:rPr>
              <w:t>2,058,388</w:t>
            </w:r>
          </w:p>
        </w:tc>
        <w:tc>
          <w:tcPr>
            <w:tcW w:w="1080" w:type="dxa"/>
            <w:noWrap/>
            <w:vAlign w:val="bottom"/>
          </w:tcPr>
          <w:p w14:paraId="56B08FC8" w14:textId="77777777" w:rsidR="0089704E" w:rsidRPr="00451CC9" w:rsidRDefault="0089704E" w:rsidP="00D518A3">
            <w:pPr>
              <w:pBdr>
                <w:bottom w:val="single" w:sz="4" w:space="1" w:color="auto"/>
              </w:pBdr>
              <w:tabs>
                <w:tab w:val="decimal" w:pos="786"/>
              </w:tabs>
              <w:spacing w:line="300" w:lineRule="exact"/>
              <w:jc w:val="thaiDistribute"/>
              <w:rPr>
                <w:rFonts w:ascii="Arial" w:hAnsi="Arial" w:cs="Arial"/>
                <w:b/>
                <w:bCs/>
                <w:sz w:val="16"/>
                <w:szCs w:val="16"/>
                <w:lang w:val="en-GB" w:eastAsia="en-GB"/>
              </w:rPr>
            </w:pPr>
            <w:r w:rsidRPr="00451CC9">
              <w:rPr>
                <w:rFonts w:ascii="Arial" w:hAnsi="Arial" w:cs="Arial"/>
                <w:b/>
                <w:bCs/>
                <w:sz w:val="16"/>
                <w:szCs w:val="16"/>
                <w:lang w:val="en-GB" w:eastAsia="en-GB"/>
              </w:rPr>
              <w:t>9,648,515</w:t>
            </w:r>
          </w:p>
        </w:tc>
        <w:tc>
          <w:tcPr>
            <w:tcW w:w="1080" w:type="dxa"/>
            <w:noWrap/>
            <w:vAlign w:val="bottom"/>
          </w:tcPr>
          <w:p w14:paraId="4E88D109" w14:textId="77777777" w:rsidR="0089704E" w:rsidRPr="00451CC9" w:rsidRDefault="0089704E" w:rsidP="00D518A3">
            <w:pPr>
              <w:pBdr>
                <w:bottom w:val="single" w:sz="4" w:space="1" w:color="auto"/>
              </w:pBdr>
              <w:tabs>
                <w:tab w:val="decimal" w:pos="786"/>
              </w:tabs>
              <w:spacing w:line="300" w:lineRule="exact"/>
              <w:jc w:val="thaiDistribute"/>
              <w:rPr>
                <w:rFonts w:ascii="Arial" w:hAnsi="Arial" w:cs="Arial"/>
                <w:b/>
                <w:bCs/>
                <w:sz w:val="16"/>
                <w:szCs w:val="16"/>
                <w:lang w:val="en-GB" w:eastAsia="en-GB"/>
              </w:rPr>
            </w:pPr>
            <w:r w:rsidRPr="00451CC9">
              <w:rPr>
                <w:rFonts w:ascii="Arial" w:hAnsi="Arial" w:cs="Arial"/>
                <w:b/>
                <w:bCs/>
                <w:sz w:val="16"/>
                <w:szCs w:val="16"/>
                <w:lang w:val="en-GB" w:eastAsia="en-GB"/>
              </w:rPr>
              <w:t>(33,440)</w:t>
            </w:r>
          </w:p>
        </w:tc>
        <w:tc>
          <w:tcPr>
            <w:tcW w:w="1080" w:type="dxa"/>
            <w:noWrap/>
            <w:vAlign w:val="bottom"/>
          </w:tcPr>
          <w:p w14:paraId="71C816E4" w14:textId="77777777" w:rsidR="0089704E" w:rsidRPr="00451CC9" w:rsidRDefault="0089704E" w:rsidP="00D518A3">
            <w:pPr>
              <w:pBdr>
                <w:bottom w:val="single" w:sz="4" w:space="1" w:color="auto"/>
              </w:pBdr>
              <w:tabs>
                <w:tab w:val="decimal" w:pos="786"/>
              </w:tabs>
              <w:spacing w:line="300" w:lineRule="exact"/>
              <w:jc w:val="thaiDistribute"/>
              <w:rPr>
                <w:rFonts w:ascii="Arial" w:hAnsi="Arial" w:cs="Arial"/>
                <w:b/>
                <w:bCs/>
                <w:sz w:val="16"/>
                <w:szCs w:val="16"/>
                <w:lang w:val="en-GB" w:eastAsia="en-GB"/>
              </w:rPr>
            </w:pPr>
            <w:r w:rsidRPr="00451CC9">
              <w:rPr>
                <w:rFonts w:ascii="Arial" w:hAnsi="Arial" w:cs="Arial"/>
                <w:b/>
                <w:bCs/>
                <w:sz w:val="16"/>
                <w:szCs w:val="16"/>
                <w:lang w:val="en-GB" w:eastAsia="en-GB"/>
              </w:rPr>
              <w:t>2,283,160</w:t>
            </w:r>
          </w:p>
        </w:tc>
      </w:tr>
      <w:tr w:rsidR="0089704E" w:rsidRPr="00451CC9" w14:paraId="69F43703" w14:textId="77777777" w:rsidTr="00763A1C">
        <w:trPr>
          <w:trHeight w:val="20"/>
        </w:trPr>
        <w:tc>
          <w:tcPr>
            <w:tcW w:w="3690" w:type="dxa"/>
            <w:noWrap/>
            <w:vAlign w:val="bottom"/>
          </w:tcPr>
          <w:p w14:paraId="70B98E61" w14:textId="77777777" w:rsidR="0089704E" w:rsidRPr="00451CC9" w:rsidRDefault="0089704E" w:rsidP="00763A1C">
            <w:pPr>
              <w:spacing w:line="300" w:lineRule="exact"/>
              <w:ind w:left="161" w:hanging="161"/>
              <w:rPr>
                <w:rFonts w:ascii="Arial" w:hAnsi="Arial" w:cs="Arial"/>
                <w:b/>
                <w:bCs/>
                <w:sz w:val="16"/>
                <w:szCs w:val="16"/>
                <w:lang w:val="en-GB" w:eastAsia="en-GB"/>
              </w:rPr>
            </w:pPr>
            <w:r w:rsidRPr="00451CC9">
              <w:rPr>
                <w:rFonts w:ascii="Arial" w:hAnsi="Arial" w:cs="Arial"/>
                <w:b/>
                <w:bCs/>
                <w:sz w:val="16"/>
                <w:szCs w:val="16"/>
                <w:lang w:val="en-GB" w:eastAsia="en-GB"/>
              </w:rPr>
              <w:t>Cash flows</w:t>
            </w:r>
          </w:p>
        </w:tc>
        <w:tc>
          <w:tcPr>
            <w:tcW w:w="1080" w:type="dxa"/>
            <w:noWrap/>
            <w:vAlign w:val="bottom"/>
          </w:tcPr>
          <w:p w14:paraId="19981315" w14:textId="77777777" w:rsidR="0089704E" w:rsidRPr="00451CC9" w:rsidRDefault="0089704E" w:rsidP="00D518A3">
            <w:pPr>
              <w:tabs>
                <w:tab w:val="decimal" w:pos="786"/>
              </w:tabs>
              <w:spacing w:line="300" w:lineRule="exact"/>
              <w:jc w:val="thaiDistribute"/>
              <w:rPr>
                <w:rFonts w:ascii="Arial" w:hAnsi="Arial" w:cs="Arial"/>
                <w:sz w:val="16"/>
                <w:szCs w:val="16"/>
                <w:cs/>
                <w:lang w:val="en-GB" w:eastAsia="en-GB"/>
              </w:rPr>
            </w:pPr>
          </w:p>
        </w:tc>
        <w:tc>
          <w:tcPr>
            <w:tcW w:w="1080" w:type="dxa"/>
            <w:noWrap/>
            <w:vAlign w:val="bottom"/>
          </w:tcPr>
          <w:p w14:paraId="7A20B935" w14:textId="77777777" w:rsidR="0089704E" w:rsidRPr="00451CC9" w:rsidRDefault="0089704E" w:rsidP="00D518A3">
            <w:pPr>
              <w:tabs>
                <w:tab w:val="decimal" w:pos="786"/>
              </w:tabs>
              <w:spacing w:line="300" w:lineRule="exact"/>
              <w:jc w:val="thaiDistribute"/>
              <w:rPr>
                <w:rFonts w:ascii="Arial" w:hAnsi="Arial" w:cs="Arial"/>
                <w:sz w:val="16"/>
                <w:szCs w:val="16"/>
                <w:cs/>
                <w:lang w:val="en-GB" w:eastAsia="en-GB"/>
              </w:rPr>
            </w:pPr>
          </w:p>
        </w:tc>
        <w:tc>
          <w:tcPr>
            <w:tcW w:w="1080" w:type="dxa"/>
          </w:tcPr>
          <w:p w14:paraId="546E2961" w14:textId="77777777" w:rsidR="0089704E" w:rsidRPr="00451CC9" w:rsidRDefault="0089704E" w:rsidP="00D518A3">
            <w:pPr>
              <w:tabs>
                <w:tab w:val="decimal" w:pos="786"/>
              </w:tabs>
              <w:spacing w:line="300" w:lineRule="exact"/>
              <w:jc w:val="thaiDistribute"/>
              <w:rPr>
                <w:rFonts w:ascii="Arial" w:hAnsi="Arial" w:cs="Arial"/>
                <w:sz w:val="16"/>
                <w:szCs w:val="16"/>
                <w:cs/>
                <w:lang w:val="en-GB" w:eastAsia="en-GB"/>
              </w:rPr>
            </w:pPr>
          </w:p>
        </w:tc>
        <w:tc>
          <w:tcPr>
            <w:tcW w:w="1080" w:type="dxa"/>
            <w:noWrap/>
            <w:vAlign w:val="bottom"/>
          </w:tcPr>
          <w:p w14:paraId="21364349" w14:textId="77777777" w:rsidR="0089704E" w:rsidRPr="00451CC9" w:rsidRDefault="0089704E" w:rsidP="00D518A3">
            <w:pPr>
              <w:tabs>
                <w:tab w:val="decimal" w:pos="786"/>
              </w:tabs>
              <w:spacing w:line="300" w:lineRule="exact"/>
              <w:jc w:val="thaiDistribute"/>
              <w:rPr>
                <w:rFonts w:ascii="Arial" w:hAnsi="Arial" w:cs="Arial"/>
                <w:sz w:val="16"/>
                <w:szCs w:val="16"/>
                <w:cs/>
                <w:lang w:val="en-GB" w:eastAsia="en-GB"/>
              </w:rPr>
            </w:pPr>
          </w:p>
        </w:tc>
        <w:tc>
          <w:tcPr>
            <w:tcW w:w="1080" w:type="dxa"/>
            <w:noWrap/>
            <w:vAlign w:val="bottom"/>
          </w:tcPr>
          <w:p w14:paraId="39C00137" w14:textId="77777777" w:rsidR="0089704E" w:rsidRPr="00451CC9" w:rsidRDefault="0089704E" w:rsidP="00D518A3">
            <w:pPr>
              <w:tabs>
                <w:tab w:val="decimal" w:pos="786"/>
              </w:tabs>
              <w:spacing w:line="300" w:lineRule="exact"/>
              <w:jc w:val="thaiDistribute"/>
              <w:rPr>
                <w:rFonts w:ascii="Arial" w:hAnsi="Arial" w:cs="Arial"/>
                <w:sz w:val="16"/>
                <w:szCs w:val="16"/>
                <w:cs/>
                <w:lang w:val="en-GB" w:eastAsia="en-GB"/>
              </w:rPr>
            </w:pPr>
          </w:p>
        </w:tc>
        <w:tc>
          <w:tcPr>
            <w:tcW w:w="1080" w:type="dxa"/>
            <w:noWrap/>
            <w:vAlign w:val="bottom"/>
          </w:tcPr>
          <w:p w14:paraId="15FB6F94" w14:textId="77777777" w:rsidR="0089704E" w:rsidRPr="00451CC9" w:rsidRDefault="0089704E" w:rsidP="00D518A3">
            <w:pPr>
              <w:tabs>
                <w:tab w:val="decimal" w:pos="786"/>
              </w:tabs>
              <w:spacing w:line="300" w:lineRule="exact"/>
              <w:jc w:val="thaiDistribute"/>
              <w:rPr>
                <w:rFonts w:ascii="Arial" w:hAnsi="Arial" w:cs="Arial"/>
                <w:sz w:val="16"/>
                <w:szCs w:val="16"/>
                <w:cs/>
                <w:lang w:val="en-GB" w:eastAsia="en-GB"/>
              </w:rPr>
            </w:pPr>
          </w:p>
        </w:tc>
      </w:tr>
      <w:tr w:rsidR="0089704E" w:rsidRPr="00451CC9" w14:paraId="5450144F" w14:textId="77777777" w:rsidTr="00763A1C">
        <w:trPr>
          <w:trHeight w:val="20"/>
        </w:trPr>
        <w:tc>
          <w:tcPr>
            <w:tcW w:w="3690" w:type="dxa"/>
            <w:noWrap/>
            <w:vAlign w:val="bottom"/>
          </w:tcPr>
          <w:p w14:paraId="58EF5B69" w14:textId="77777777" w:rsidR="0089704E" w:rsidRPr="00451CC9" w:rsidRDefault="0089704E" w:rsidP="00763A1C">
            <w:pPr>
              <w:spacing w:line="300" w:lineRule="exact"/>
              <w:ind w:left="161" w:hanging="161"/>
              <w:rPr>
                <w:rFonts w:ascii="Arial" w:hAnsi="Arial" w:cs="Arial"/>
                <w:sz w:val="16"/>
                <w:szCs w:val="16"/>
                <w:cs/>
                <w:lang w:val="en-GB" w:eastAsia="en-GB"/>
              </w:rPr>
            </w:pPr>
            <w:r w:rsidRPr="00451CC9">
              <w:rPr>
                <w:rFonts w:ascii="Arial" w:hAnsi="Arial" w:cs="Arial"/>
                <w:sz w:val="16"/>
                <w:szCs w:val="16"/>
                <w:lang w:val="en-GB" w:eastAsia="en-GB"/>
              </w:rPr>
              <w:t xml:space="preserve">Premiums paid net of directly attributable expenses </w:t>
            </w:r>
          </w:p>
        </w:tc>
        <w:tc>
          <w:tcPr>
            <w:tcW w:w="1080" w:type="dxa"/>
            <w:noWrap/>
            <w:vAlign w:val="bottom"/>
          </w:tcPr>
          <w:p w14:paraId="7192A581" w14:textId="77777777" w:rsidR="0089704E" w:rsidRPr="00451CC9" w:rsidRDefault="0089704E" w:rsidP="00D518A3">
            <w:pPr>
              <w:tabs>
                <w:tab w:val="decimal" w:pos="786"/>
              </w:tabs>
              <w:spacing w:line="300" w:lineRule="exact"/>
              <w:jc w:val="thaiDistribute"/>
              <w:rPr>
                <w:rFonts w:ascii="Arial" w:hAnsi="Arial" w:cs="Arial"/>
                <w:sz w:val="16"/>
                <w:szCs w:val="16"/>
                <w:lang w:val="en-GB" w:eastAsia="en-GB"/>
              </w:rPr>
            </w:pPr>
            <w:r w:rsidRPr="00451CC9">
              <w:rPr>
                <w:rFonts w:ascii="Arial" w:hAnsi="Arial" w:cs="Arial"/>
                <w:sz w:val="16"/>
                <w:szCs w:val="16"/>
                <w:lang w:val="en-GB" w:eastAsia="en-GB"/>
              </w:rPr>
              <w:t>5,342,238</w:t>
            </w:r>
          </w:p>
        </w:tc>
        <w:tc>
          <w:tcPr>
            <w:tcW w:w="1080" w:type="dxa"/>
            <w:noWrap/>
            <w:vAlign w:val="bottom"/>
          </w:tcPr>
          <w:p w14:paraId="21E44851" w14:textId="77777777" w:rsidR="0089704E" w:rsidRPr="00451CC9" w:rsidRDefault="0089704E" w:rsidP="00D518A3">
            <w:pPr>
              <w:tabs>
                <w:tab w:val="decimal" w:pos="786"/>
              </w:tabs>
              <w:spacing w:line="300" w:lineRule="exact"/>
              <w:jc w:val="thaiDistribute"/>
              <w:rPr>
                <w:rFonts w:ascii="Arial" w:hAnsi="Arial" w:cs="Arial"/>
                <w:sz w:val="16"/>
                <w:szCs w:val="16"/>
                <w:cs/>
                <w:lang w:val="en-GB" w:eastAsia="en-GB"/>
              </w:rPr>
            </w:pPr>
            <w:r w:rsidRPr="00451CC9">
              <w:rPr>
                <w:rFonts w:ascii="Arial" w:hAnsi="Arial" w:cs="Arial"/>
                <w:sz w:val="16"/>
                <w:szCs w:val="16"/>
                <w:lang w:val="en-GB" w:eastAsia="en-GB"/>
              </w:rPr>
              <w:t>-</w:t>
            </w:r>
          </w:p>
        </w:tc>
        <w:tc>
          <w:tcPr>
            <w:tcW w:w="1080" w:type="dxa"/>
            <w:vAlign w:val="bottom"/>
          </w:tcPr>
          <w:p w14:paraId="4DB7080B" w14:textId="77777777" w:rsidR="0089704E" w:rsidRPr="00451CC9" w:rsidRDefault="0089704E" w:rsidP="00D518A3">
            <w:pPr>
              <w:tabs>
                <w:tab w:val="decimal" w:pos="786"/>
              </w:tabs>
              <w:spacing w:line="300" w:lineRule="exact"/>
              <w:jc w:val="thaiDistribute"/>
              <w:rPr>
                <w:rFonts w:ascii="Arial" w:hAnsi="Arial" w:cs="Arial"/>
                <w:sz w:val="16"/>
                <w:szCs w:val="16"/>
                <w:cs/>
                <w:lang w:val="en-GB" w:eastAsia="en-GB"/>
              </w:rPr>
            </w:pPr>
            <w:r w:rsidRPr="00451CC9">
              <w:rPr>
                <w:rFonts w:ascii="Arial" w:hAnsi="Arial" w:cs="Arial"/>
                <w:sz w:val="16"/>
                <w:szCs w:val="16"/>
                <w:lang w:val="en-GB" w:eastAsia="en-GB"/>
              </w:rPr>
              <w:t>-</w:t>
            </w:r>
          </w:p>
        </w:tc>
        <w:tc>
          <w:tcPr>
            <w:tcW w:w="1080" w:type="dxa"/>
            <w:noWrap/>
            <w:vAlign w:val="bottom"/>
          </w:tcPr>
          <w:p w14:paraId="01BC65D1" w14:textId="77777777" w:rsidR="0089704E" w:rsidRPr="00451CC9" w:rsidRDefault="0089704E" w:rsidP="00D518A3">
            <w:pPr>
              <w:tabs>
                <w:tab w:val="decimal" w:pos="786"/>
              </w:tabs>
              <w:spacing w:line="300" w:lineRule="exact"/>
              <w:jc w:val="thaiDistribute"/>
              <w:rPr>
                <w:rFonts w:ascii="Arial" w:hAnsi="Arial" w:cs="Arial"/>
                <w:sz w:val="16"/>
                <w:szCs w:val="16"/>
                <w:cs/>
                <w:lang w:val="en-GB" w:eastAsia="en-GB"/>
              </w:rPr>
            </w:pPr>
            <w:r w:rsidRPr="00451CC9">
              <w:rPr>
                <w:rFonts w:ascii="Arial" w:hAnsi="Arial" w:cs="Arial"/>
                <w:sz w:val="16"/>
                <w:szCs w:val="16"/>
                <w:lang w:val="en-GB" w:eastAsia="en-GB"/>
              </w:rPr>
              <w:t>-</w:t>
            </w:r>
          </w:p>
        </w:tc>
        <w:tc>
          <w:tcPr>
            <w:tcW w:w="1080" w:type="dxa"/>
            <w:noWrap/>
            <w:vAlign w:val="bottom"/>
          </w:tcPr>
          <w:p w14:paraId="339AB1E8" w14:textId="77777777" w:rsidR="0089704E" w:rsidRPr="00451CC9" w:rsidRDefault="0089704E" w:rsidP="00D518A3">
            <w:pPr>
              <w:tabs>
                <w:tab w:val="decimal" w:pos="786"/>
              </w:tabs>
              <w:spacing w:line="300" w:lineRule="exact"/>
              <w:jc w:val="thaiDistribute"/>
              <w:rPr>
                <w:rFonts w:ascii="Arial" w:hAnsi="Arial" w:cs="Arial"/>
                <w:sz w:val="16"/>
                <w:szCs w:val="16"/>
                <w:cs/>
                <w:lang w:val="en-GB" w:eastAsia="en-GB"/>
              </w:rPr>
            </w:pPr>
            <w:r w:rsidRPr="00451CC9">
              <w:rPr>
                <w:rFonts w:ascii="Arial" w:hAnsi="Arial" w:cs="Arial"/>
                <w:sz w:val="16"/>
                <w:szCs w:val="16"/>
                <w:lang w:val="en-GB" w:eastAsia="en-GB"/>
              </w:rPr>
              <w:t>-</w:t>
            </w:r>
          </w:p>
        </w:tc>
        <w:tc>
          <w:tcPr>
            <w:tcW w:w="1080" w:type="dxa"/>
            <w:noWrap/>
            <w:vAlign w:val="bottom"/>
          </w:tcPr>
          <w:p w14:paraId="50A7E6DA" w14:textId="77777777" w:rsidR="0089704E" w:rsidRPr="00451CC9" w:rsidRDefault="0089704E" w:rsidP="00D518A3">
            <w:pPr>
              <w:tabs>
                <w:tab w:val="decimal" w:pos="786"/>
              </w:tabs>
              <w:spacing w:line="300" w:lineRule="exact"/>
              <w:jc w:val="thaiDistribute"/>
              <w:rPr>
                <w:rFonts w:ascii="Arial" w:hAnsi="Arial" w:cs="Arial"/>
                <w:sz w:val="16"/>
                <w:szCs w:val="16"/>
                <w:lang w:val="en-GB" w:eastAsia="en-GB"/>
              </w:rPr>
            </w:pPr>
            <w:r w:rsidRPr="00451CC9">
              <w:rPr>
                <w:rFonts w:ascii="Arial" w:hAnsi="Arial" w:cs="Arial"/>
                <w:sz w:val="16"/>
                <w:szCs w:val="16"/>
                <w:lang w:val="en-GB" w:eastAsia="en-GB"/>
              </w:rPr>
              <w:t>5,342,238</w:t>
            </w:r>
          </w:p>
        </w:tc>
      </w:tr>
      <w:tr w:rsidR="0089704E" w:rsidRPr="00451CC9" w14:paraId="57C297A5" w14:textId="77777777" w:rsidTr="00763A1C">
        <w:trPr>
          <w:trHeight w:val="20"/>
        </w:trPr>
        <w:tc>
          <w:tcPr>
            <w:tcW w:w="3690" w:type="dxa"/>
            <w:noWrap/>
            <w:vAlign w:val="bottom"/>
          </w:tcPr>
          <w:p w14:paraId="1F27EFBF" w14:textId="77777777" w:rsidR="0089704E" w:rsidRPr="00451CC9" w:rsidRDefault="0089704E" w:rsidP="00763A1C">
            <w:pPr>
              <w:spacing w:line="300" w:lineRule="exact"/>
              <w:ind w:left="161" w:hanging="161"/>
              <w:rPr>
                <w:rFonts w:ascii="Arial" w:hAnsi="Arial" w:cs="Arial"/>
                <w:sz w:val="16"/>
                <w:szCs w:val="16"/>
                <w:cs/>
                <w:lang w:val="en-GB" w:eastAsia="en-GB"/>
              </w:rPr>
            </w:pPr>
            <w:r w:rsidRPr="00451CC9">
              <w:rPr>
                <w:rFonts w:ascii="Arial" w:hAnsi="Arial" w:cs="Arial"/>
                <w:sz w:val="16"/>
                <w:szCs w:val="16"/>
                <w:lang w:eastAsia="en-GB"/>
              </w:rPr>
              <w:t>Recoveries from reinsurance</w:t>
            </w:r>
          </w:p>
        </w:tc>
        <w:tc>
          <w:tcPr>
            <w:tcW w:w="1080" w:type="dxa"/>
            <w:noWrap/>
            <w:vAlign w:val="bottom"/>
          </w:tcPr>
          <w:p w14:paraId="5A252C15" w14:textId="77777777" w:rsidR="0089704E" w:rsidRPr="00451CC9" w:rsidRDefault="0089704E" w:rsidP="00D518A3">
            <w:pPr>
              <w:pBdr>
                <w:bottom w:val="single" w:sz="4" w:space="1" w:color="auto"/>
              </w:pBdr>
              <w:tabs>
                <w:tab w:val="decimal" w:pos="786"/>
              </w:tabs>
              <w:spacing w:line="300" w:lineRule="exact"/>
              <w:jc w:val="thaiDistribute"/>
              <w:rPr>
                <w:rFonts w:ascii="Arial" w:hAnsi="Arial" w:cs="Arial"/>
                <w:sz w:val="16"/>
                <w:szCs w:val="16"/>
                <w:lang w:val="en-GB" w:eastAsia="en-GB"/>
              </w:rPr>
            </w:pPr>
            <w:r w:rsidRPr="00451CC9">
              <w:rPr>
                <w:rFonts w:ascii="Arial" w:hAnsi="Arial" w:cs="Arial"/>
                <w:sz w:val="16"/>
                <w:szCs w:val="16"/>
                <w:lang w:val="en-GB" w:eastAsia="en-GB"/>
              </w:rPr>
              <w:t>-</w:t>
            </w:r>
          </w:p>
        </w:tc>
        <w:tc>
          <w:tcPr>
            <w:tcW w:w="1080" w:type="dxa"/>
            <w:noWrap/>
            <w:vAlign w:val="bottom"/>
          </w:tcPr>
          <w:p w14:paraId="5F18F639" w14:textId="77777777" w:rsidR="0089704E" w:rsidRPr="00451CC9" w:rsidRDefault="0089704E" w:rsidP="00D518A3">
            <w:pPr>
              <w:pBdr>
                <w:bottom w:val="single" w:sz="4" w:space="1" w:color="auto"/>
              </w:pBdr>
              <w:tabs>
                <w:tab w:val="decimal" w:pos="786"/>
              </w:tabs>
              <w:spacing w:line="300" w:lineRule="exact"/>
              <w:jc w:val="thaiDistribute"/>
              <w:rPr>
                <w:rFonts w:ascii="Arial" w:hAnsi="Arial" w:cs="Arial"/>
                <w:sz w:val="16"/>
                <w:szCs w:val="16"/>
                <w:cs/>
                <w:lang w:val="en-GB" w:eastAsia="en-GB"/>
              </w:rPr>
            </w:pPr>
            <w:r w:rsidRPr="00451CC9">
              <w:rPr>
                <w:rFonts w:ascii="Arial" w:hAnsi="Arial" w:cs="Arial"/>
                <w:sz w:val="16"/>
                <w:szCs w:val="16"/>
                <w:lang w:val="en-GB" w:eastAsia="en-GB"/>
              </w:rPr>
              <w:t>-</w:t>
            </w:r>
          </w:p>
        </w:tc>
        <w:tc>
          <w:tcPr>
            <w:tcW w:w="1080" w:type="dxa"/>
            <w:vAlign w:val="bottom"/>
          </w:tcPr>
          <w:p w14:paraId="5BAAC551" w14:textId="77777777" w:rsidR="0089704E" w:rsidRPr="00451CC9" w:rsidRDefault="0089704E" w:rsidP="00D518A3">
            <w:pPr>
              <w:pBdr>
                <w:bottom w:val="single" w:sz="4" w:space="1" w:color="auto"/>
              </w:pBdr>
              <w:tabs>
                <w:tab w:val="decimal" w:pos="786"/>
              </w:tabs>
              <w:spacing w:line="300" w:lineRule="exact"/>
              <w:jc w:val="thaiDistribute"/>
              <w:rPr>
                <w:rFonts w:ascii="Arial" w:hAnsi="Arial" w:cs="Arial"/>
                <w:sz w:val="16"/>
                <w:szCs w:val="16"/>
                <w:cs/>
                <w:lang w:val="en-GB" w:eastAsia="en-GB"/>
              </w:rPr>
            </w:pPr>
            <w:r w:rsidRPr="00451CC9">
              <w:rPr>
                <w:rFonts w:ascii="Arial" w:hAnsi="Arial" w:cs="Arial"/>
                <w:sz w:val="16"/>
                <w:szCs w:val="16"/>
                <w:lang w:val="en-GB" w:eastAsia="en-GB"/>
              </w:rPr>
              <w:t>(720,766)</w:t>
            </w:r>
          </w:p>
        </w:tc>
        <w:tc>
          <w:tcPr>
            <w:tcW w:w="1080" w:type="dxa"/>
            <w:noWrap/>
            <w:vAlign w:val="bottom"/>
          </w:tcPr>
          <w:p w14:paraId="4160A1BF" w14:textId="77777777" w:rsidR="0089704E" w:rsidRPr="00451CC9" w:rsidRDefault="0089704E" w:rsidP="00D518A3">
            <w:pPr>
              <w:pBdr>
                <w:bottom w:val="single" w:sz="4" w:space="1" w:color="auto"/>
              </w:pBdr>
              <w:tabs>
                <w:tab w:val="decimal" w:pos="786"/>
              </w:tabs>
              <w:spacing w:line="300" w:lineRule="exact"/>
              <w:jc w:val="thaiDistribute"/>
              <w:rPr>
                <w:rFonts w:ascii="Arial" w:hAnsi="Arial" w:cs="Arial"/>
                <w:sz w:val="16"/>
                <w:szCs w:val="16"/>
                <w:cs/>
                <w:lang w:val="en-GB" w:eastAsia="en-GB"/>
              </w:rPr>
            </w:pPr>
            <w:r w:rsidRPr="00451CC9">
              <w:rPr>
                <w:rFonts w:ascii="Arial" w:hAnsi="Arial" w:cs="Arial"/>
                <w:sz w:val="16"/>
                <w:szCs w:val="16"/>
                <w:lang w:val="en-GB" w:eastAsia="en-GB"/>
              </w:rPr>
              <w:t>941,413</w:t>
            </w:r>
          </w:p>
        </w:tc>
        <w:tc>
          <w:tcPr>
            <w:tcW w:w="1080" w:type="dxa"/>
            <w:noWrap/>
            <w:vAlign w:val="bottom"/>
          </w:tcPr>
          <w:p w14:paraId="3329F6C0" w14:textId="77777777" w:rsidR="0089704E" w:rsidRPr="00451CC9" w:rsidRDefault="0089704E" w:rsidP="00D518A3">
            <w:pPr>
              <w:pBdr>
                <w:bottom w:val="single" w:sz="4" w:space="1" w:color="auto"/>
              </w:pBdr>
              <w:tabs>
                <w:tab w:val="decimal" w:pos="786"/>
              </w:tabs>
              <w:spacing w:line="300" w:lineRule="exact"/>
              <w:jc w:val="thaiDistribute"/>
              <w:rPr>
                <w:rFonts w:ascii="Arial" w:hAnsi="Arial" w:cs="Arial"/>
                <w:sz w:val="16"/>
                <w:szCs w:val="16"/>
                <w:cs/>
                <w:lang w:val="en-GB" w:eastAsia="en-GB"/>
              </w:rPr>
            </w:pPr>
            <w:r w:rsidRPr="00451CC9">
              <w:rPr>
                <w:rFonts w:ascii="Arial" w:hAnsi="Arial" w:cs="Arial"/>
                <w:sz w:val="16"/>
                <w:szCs w:val="16"/>
                <w:lang w:val="en-GB" w:eastAsia="en-GB"/>
              </w:rPr>
              <w:t>-</w:t>
            </w:r>
          </w:p>
        </w:tc>
        <w:tc>
          <w:tcPr>
            <w:tcW w:w="1080" w:type="dxa"/>
            <w:noWrap/>
            <w:vAlign w:val="bottom"/>
          </w:tcPr>
          <w:p w14:paraId="6BEBFFD6" w14:textId="77777777" w:rsidR="0089704E" w:rsidRPr="00451CC9" w:rsidRDefault="0089704E" w:rsidP="00D518A3">
            <w:pPr>
              <w:pBdr>
                <w:bottom w:val="single" w:sz="4" w:space="1" w:color="auto"/>
              </w:pBdr>
              <w:tabs>
                <w:tab w:val="decimal" w:pos="786"/>
              </w:tabs>
              <w:spacing w:line="300" w:lineRule="exact"/>
              <w:jc w:val="thaiDistribute"/>
              <w:rPr>
                <w:rFonts w:ascii="Arial" w:hAnsi="Arial" w:cs="Arial"/>
                <w:sz w:val="16"/>
                <w:szCs w:val="16"/>
                <w:cs/>
                <w:lang w:val="en-GB" w:eastAsia="en-GB"/>
              </w:rPr>
            </w:pPr>
            <w:r w:rsidRPr="00451CC9">
              <w:rPr>
                <w:rFonts w:ascii="Arial" w:hAnsi="Arial" w:cs="Arial"/>
                <w:sz w:val="16"/>
                <w:szCs w:val="16"/>
                <w:lang w:val="en-GB" w:eastAsia="en-GB"/>
              </w:rPr>
              <w:t>220,647</w:t>
            </w:r>
          </w:p>
        </w:tc>
      </w:tr>
      <w:tr w:rsidR="0089704E" w:rsidRPr="00451CC9" w14:paraId="686F8568" w14:textId="77777777" w:rsidTr="00763A1C">
        <w:trPr>
          <w:trHeight w:val="20"/>
        </w:trPr>
        <w:tc>
          <w:tcPr>
            <w:tcW w:w="3690" w:type="dxa"/>
            <w:noWrap/>
            <w:vAlign w:val="bottom"/>
          </w:tcPr>
          <w:p w14:paraId="5F408C27" w14:textId="77777777" w:rsidR="0089704E" w:rsidRPr="00451CC9" w:rsidRDefault="0089704E" w:rsidP="00763A1C">
            <w:pPr>
              <w:spacing w:line="300" w:lineRule="exact"/>
              <w:ind w:left="161" w:hanging="161"/>
              <w:rPr>
                <w:rFonts w:ascii="Arial" w:hAnsi="Arial" w:cs="Arial"/>
                <w:sz w:val="16"/>
                <w:szCs w:val="16"/>
                <w:cs/>
                <w:lang w:val="en-GB" w:eastAsia="en-GB"/>
              </w:rPr>
            </w:pPr>
            <w:r w:rsidRPr="00451CC9">
              <w:rPr>
                <w:rFonts w:ascii="Arial" w:hAnsi="Arial" w:cs="Arial"/>
                <w:b/>
                <w:bCs/>
                <w:sz w:val="16"/>
                <w:szCs w:val="16"/>
                <w:lang w:val="en-GB" w:eastAsia="en-GB"/>
              </w:rPr>
              <w:t>Total cash flows</w:t>
            </w:r>
          </w:p>
        </w:tc>
        <w:tc>
          <w:tcPr>
            <w:tcW w:w="1080" w:type="dxa"/>
            <w:noWrap/>
            <w:vAlign w:val="bottom"/>
          </w:tcPr>
          <w:p w14:paraId="4A4D8DA2" w14:textId="77777777" w:rsidR="0089704E" w:rsidRPr="00451CC9" w:rsidRDefault="0089704E" w:rsidP="00D518A3">
            <w:pPr>
              <w:pBdr>
                <w:bottom w:val="single" w:sz="4" w:space="1" w:color="auto"/>
              </w:pBdr>
              <w:tabs>
                <w:tab w:val="decimal" w:pos="786"/>
              </w:tabs>
              <w:spacing w:line="300" w:lineRule="exact"/>
              <w:jc w:val="thaiDistribute"/>
              <w:rPr>
                <w:rFonts w:ascii="Arial" w:hAnsi="Arial" w:cs="Arial"/>
                <w:b/>
                <w:bCs/>
                <w:sz w:val="16"/>
                <w:szCs w:val="16"/>
                <w:lang w:val="en-GB" w:eastAsia="en-GB"/>
              </w:rPr>
            </w:pPr>
            <w:r w:rsidRPr="00451CC9">
              <w:rPr>
                <w:rFonts w:ascii="Arial" w:hAnsi="Arial" w:cs="Arial"/>
                <w:b/>
                <w:bCs/>
                <w:sz w:val="16"/>
                <w:szCs w:val="16"/>
                <w:lang w:val="en-GB" w:eastAsia="en-GB"/>
              </w:rPr>
              <w:t>5,342,238</w:t>
            </w:r>
          </w:p>
        </w:tc>
        <w:tc>
          <w:tcPr>
            <w:tcW w:w="1080" w:type="dxa"/>
            <w:noWrap/>
            <w:vAlign w:val="bottom"/>
          </w:tcPr>
          <w:p w14:paraId="1C3F550C" w14:textId="77777777" w:rsidR="0089704E" w:rsidRPr="00451CC9" w:rsidRDefault="0089704E" w:rsidP="00D518A3">
            <w:pPr>
              <w:pBdr>
                <w:bottom w:val="single" w:sz="4" w:space="1" w:color="auto"/>
              </w:pBdr>
              <w:tabs>
                <w:tab w:val="decimal" w:pos="786"/>
              </w:tabs>
              <w:spacing w:line="300" w:lineRule="exact"/>
              <w:jc w:val="thaiDistribute"/>
              <w:rPr>
                <w:rFonts w:ascii="Arial" w:hAnsi="Arial" w:cs="Arial"/>
                <w:b/>
                <w:bCs/>
                <w:sz w:val="16"/>
                <w:szCs w:val="16"/>
                <w:cs/>
                <w:lang w:val="en-GB" w:eastAsia="en-GB"/>
              </w:rPr>
            </w:pPr>
            <w:r w:rsidRPr="00451CC9">
              <w:rPr>
                <w:rFonts w:ascii="Arial" w:hAnsi="Arial" w:cs="Arial"/>
                <w:b/>
                <w:bCs/>
                <w:sz w:val="16"/>
                <w:szCs w:val="16"/>
                <w:lang w:val="en-GB" w:eastAsia="en-GB"/>
              </w:rPr>
              <w:t>-</w:t>
            </w:r>
          </w:p>
        </w:tc>
        <w:tc>
          <w:tcPr>
            <w:tcW w:w="1080" w:type="dxa"/>
            <w:vAlign w:val="bottom"/>
          </w:tcPr>
          <w:p w14:paraId="44AE74FE" w14:textId="77777777" w:rsidR="0089704E" w:rsidRPr="00451CC9" w:rsidRDefault="0089704E" w:rsidP="00D518A3">
            <w:pPr>
              <w:pBdr>
                <w:bottom w:val="single" w:sz="4" w:space="1" w:color="auto"/>
              </w:pBdr>
              <w:tabs>
                <w:tab w:val="decimal" w:pos="786"/>
              </w:tabs>
              <w:spacing w:line="300" w:lineRule="exact"/>
              <w:jc w:val="thaiDistribute"/>
              <w:rPr>
                <w:rFonts w:ascii="Arial" w:hAnsi="Arial" w:cs="Arial"/>
                <w:b/>
                <w:bCs/>
                <w:sz w:val="16"/>
                <w:szCs w:val="16"/>
                <w:cs/>
                <w:lang w:val="en-GB" w:eastAsia="en-GB"/>
              </w:rPr>
            </w:pPr>
            <w:r w:rsidRPr="00451CC9">
              <w:rPr>
                <w:rFonts w:ascii="Arial" w:hAnsi="Arial" w:cs="Arial"/>
                <w:b/>
                <w:bCs/>
                <w:sz w:val="16"/>
                <w:szCs w:val="16"/>
                <w:lang w:val="en-GB" w:eastAsia="en-GB"/>
              </w:rPr>
              <w:t>(720,766)</w:t>
            </w:r>
          </w:p>
        </w:tc>
        <w:tc>
          <w:tcPr>
            <w:tcW w:w="1080" w:type="dxa"/>
            <w:noWrap/>
            <w:vAlign w:val="bottom"/>
          </w:tcPr>
          <w:p w14:paraId="73CB009F" w14:textId="77777777" w:rsidR="0089704E" w:rsidRPr="00451CC9" w:rsidRDefault="0089704E" w:rsidP="00D518A3">
            <w:pPr>
              <w:pBdr>
                <w:bottom w:val="single" w:sz="4" w:space="1" w:color="auto"/>
              </w:pBdr>
              <w:tabs>
                <w:tab w:val="decimal" w:pos="786"/>
              </w:tabs>
              <w:spacing w:line="300" w:lineRule="exact"/>
              <w:jc w:val="thaiDistribute"/>
              <w:rPr>
                <w:rFonts w:ascii="Arial" w:hAnsi="Arial" w:cs="Arial"/>
                <w:b/>
                <w:bCs/>
                <w:sz w:val="16"/>
                <w:szCs w:val="16"/>
                <w:cs/>
                <w:lang w:val="en-GB" w:eastAsia="en-GB"/>
              </w:rPr>
            </w:pPr>
            <w:r w:rsidRPr="00451CC9">
              <w:rPr>
                <w:rFonts w:ascii="Arial" w:hAnsi="Arial" w:cs="Arial"/>
                <w:b/>
                <w:bCs/>
                <w:sz w:val="16"/>
                <w:szCs w:val="16"/>
                <w:lang w:val="en-GB" w:eastAsia="en-GB"/>
              </w:rPr>
              <w:t>941,413</w:t>
            </w:r>
          </w:p>
        </w:tc>
        <w:tc>
          <w:tcPr>
            <w:tcW w:w="1080" w:type="dxa"/>
            <w:noWrap/>
            <w:vAlign w:val="bottom"/>
          </w:tcPr>
          <w:p w14:paraId="4DE3D77C" w14:textId="77777777" w:rsidR="0089704E" w:rsidRPr="00451CC9" w:rsidRDefault="0089704E" w:rsidP="00D518A3">
            <w:pPr>
              <w:pBdr>
                <w:bottom w:val="single" w:sz="4" w:space="1" w:color="auto"/>
              </w:pBdr>
              <w:tabs>
                <w:tab w:val="decimal" w:pos="786"/>
              </w:tabs>
              <w:spacing w:line="300" w:lineRule="exact"/>
              <w:jc w:val="thaiDistribute"/>
              <w:rPr>
                <w:rFonts w:ascii="Arial" w:hAnsi="Arial" w:cs="Arial"/>
                <w:b/>
                <w:bCs/>
                <w:sz w:val="16"/>
                <w:szCs w:val="16"/>
                <w:cs/>
                <w:lang w:val="en-GB" w:eastAsia="en-GB"/>
              </w:rPr>
            </w:pPr>
            <w:r w:rsidRPr="00451CC9">
              <w:rPr>
                <w:rFonts w:ascii="Arial" w:hAnsi="Arial" w:cs="Arial"/>
                <w:b/>
                <w:bCs/>
                <w:sz w:val="16"/>
                <w:szCs w:val="16"/>
                <w:lang w:val="en-GB" w:eastAsia="en-GB"/>
              </w:rPr>
              <w:t>-</w:t>
            </w:r>
          </w:p>
        </w:tc>
        <w:tc>
          <w:tcPr>
            <w:tcW w:w="1080" w:type="dxa"/>
            <w:noWrap/>
            <w:vAlign w:val="bottom"/>
          </w:tcPr>
          <w:p w14:paraId="38CE967A" w14:textId="77777777" w:rsidR="0089704E" w:rsidRPr="00451CC9" w:rsidRDefault="0089704E" w:rsidP="00D518A3">
            <w:pPr>
              <w:pBdr>
                <w:bottom w:val="single" w:sz="4" w:space="1" w:color="auto"/>
              </w:pBdr>
              <w:tabs>
                <w:tab w:val="decimal" w:pos="786"/>
              </w:tabs>
              <w:spacing w:line="300" w:lineRule="exact"/>
              <w:jc w:val="thaiDistribute"/>
              <w:rPr>
                <w:rFonts w:ascii="Arial" w:hAnsi="Arial" w:cs="Arial"/>
                <w:b/>
                <w:bCs/>
                <w:sz w:val="16"/>
                <w:szCs w:val="16"/>
                <w:cs/>
                <w:lang w:val="en-GB" w:eastAsia="en-GB"/>
              </w:rPr>
            </w:pPr>
            <w:r w:rsidRPr="00451CC9">
              <w:rPr>
                <w:rFonts w:ascii="Arial" w:hAnsi="Arial" w:cs="Arial"/>
                <w:b/>
                <w:bCs/>
                <w:sz w:val="16"/>
                <w:szCs w:val="16"/>
                <w:lang w:val="en-GB" w:eastAsia="en-GB"/>
              </w:rPr>
              <w:t>5,562,885</w:t>
            </w:r>
          </w:p>
        </w:tc>
      </w:tr>
      <w:tr w:rsidR="0089704E" w:rsidRPr="00451CC9" w14:paraId="793D878D" w14:textId="77777777" w:rsidTr="00763A1C">
        <w:trPr>
          <w:trHeight w:val="20"/>
        </w:trPr>
        <w:tc>
          <w:tcPr>
            <w:tcW w:w="3690" w:type="dxa"/>
            <w:noWrap/>
            <w:vAlign w:val="bottom"/>
          </w:tcPr>
          <w:p w14:paraId="195DE4BD" w14:textId="77777777" w:rsidR="0089704E" w:rsidRPr="00451CC9" w:rsidRDefault="0089704E" w:rsidP="00763A1C">
            <w:pPr>
              <w:spacing w:line="300" w:lineRule="exact"/>
              <w:ind w:left="161" w:hanging="161"/>
              <w:rPr>
                <w:rFonts w:ascii="Arial" w:hAnsi="Arial" w:cs="Arial"/>
                <w:sz w:val="16"/>
                <w:szCs w:val="16"/>
                <w:cs/>
                <w:lang w:val="en-GB" w:eastAsia="en-GB"/>
              </w:rPr>
            </w:pPr>
          </w:p>
        </w:tc>
        <w:tc>
          <w:tcPr>
            <w:tcW w:w="1080" w:type="dxa"/>
            <w:noWrap/>
            <w:vAlign w:val="bottom"/>
          </w:tcPr>
          <w:p w14:paraId="421CE719" w14:textId="77777777" w:rsidR="0089704E" w:rsidRPr="00451CC9" w:rsidRDefault="0089704E" w:rsidP="00D518A3">
            <w:pPr>
              <w:tabs>
                <w:tab w:val="decimal" w:pos="786"/>
              </w:tabs>
              <w:spacing w:line="300" w:lineRule="exact"/>
              <w:jc w:val="thaiDistribute"/>
              <w:rPr>
                <w:rFonts w:ascii="Arial" w:hAnsi="Arial" w:cs="Arial"/>
                <w:b/>
                <w:bCs/>
                <w:sz w:val="16"/>
                <w:szCs w:val="16"/>
                <w:lang w:val="en-GB" w:eastAsia="en-GB"/>
              </w:rPr>
            </w:pPr>
          </w:p>
        </w:tc>
        <w:tc>
          <w:tcPr>
            <w:tcW w:w="1080" w:type="dxa"/>
            <w:noWrap/>
            <w:vAlign w:val="bottom"/>
          </w:tcPr>
          <w:p w14:paraId="69DA8C03" w14:textId="77777777" w:rsidR="0089704E" w:rsidRPr="00451CC9" w:rsidRDefault="0089704E" w:rsidP="00D518A3">
            <w:pPr>
              <w:tabs>
                <w:tab w:val="decimal" w:pos="786"/>
              </w:tabs>
              <w:spacing w:line="300" w:lineRule="exact"/>
              <w:jc w:val="thaiDistribute"/>
              <w:rPr>
                <w:rFonts w:ascii="Arial" w:hAnsi="Arial" w:cs="Arial"/>
                <w:b/>
                <w:bCs/>
                <w:sz w:val="16"/>
                <w:szCs w:val="16"/>
                <w:cs/>
                <w:lang w:val="en-GB" w:eastAsia="en-GB"/>
              </w:rPr>
            </w:pPr>
          </w:p>
        </w:tc>
        <w:tc>
          <w:tcPr>
            <w:tcW w:w="1080" w:type="dxa"/>
            <w:vAlign w:val="bottom"/>
          </w:tcPr>
          <w:p w14:paraId="003A3871" w14:textId="77777777" w:rsidR="0089704E" w:rsidRPr="00451CC9" w:rsidRDefault="0089704E" w:rsidP="00D518A3">
            <w:pPr>
              <w:tabs>
                <w:tab w:val="decimal" w:pos="786"/>
              </w:tabs>
              <w:spacing w:line="300" w:lineRule="exact"/>
              <w:jc w:val="thaiDistribute"/>
              <w:rPr>
                <w:rFonts w:ascii="Arial" w:hAnsi="Arial" w:cs="Arial"/>
                <w:b/>
                <w:bCs/>
                <w:sz w:val="16"/>
                <w:szCs w:val="16"/>
                <w:cs/>
                <w:lang w:val="en-GB" w:eastAsia="en-GB"/>
              </w:rPr>
            </w:pPr>
          </w:p>
        </w:tc>
        <w:tc>
          <w:tcPr>
            <w:tcW w:w="1080" w:type="dxa"/>
            <w:noWrap/>
            <w:vAlign w:val="bottom"/>
          </w:tcPr>
          <w:p w14:paraId="5494095D" w14:textId="77777777" w:rsidR="0089704E" w:rsidRPr="00451CC9" w:rsidRDefault="0089704E" w:rsidP="00D518A3">
            <w:pPr>
              <w:tabs>
                <w:tab w:val="decimal" w:pos="786"/>
              </w:tabs>
              <w:spacing w:line="300" w:lineRule="exact"/>
              <w:jc w:val="thaiDistribute"/>
              <w:rPr>
                <w:rFonts w:ascii="Arial" w:hAnsi="Arial" w:cs="Arial"/>
                <w:b/>
                <w:bCs/>
                <w:sz w:val="16"/>
                <w:szCs w:val="16"/>
                <w:cs/>
                <w:lang w:val="en-GB" w:eastAsia="en-GB"/>
              </w:rPr>
            </w:pPr>
          </w:p>
        </w:tc>
        <w:tc>
          <w:tcPr>
            <w:tcW w:w="1080" w:type="dxa"/>
            <w:noWrap/>
            <w:vAlign w:val="bottom"/>
          </w:tcPr>
          <w:p w14:paraId="4E38051C" w14:textId="77777777" w:rsidR="0089704E" w:rsidRPr="00451CC9" w:rsidRDefault="0089704E" w:rsidP="00D518A3">
            <w:pPr>
              <w:tabs>
                <w:tab w:val="decimal" w:pos="786"/>
              </w:tabs>
              <w:spacing w:line="300" w:lineRule="exact"/>
              <w:jc w:val="thaiDistribute"/>
              <w:rPr>
                <w:rFonts w:ascii="Arial" w:hAnsi="Arial" w:cs="Arial"/>
                <w:b/>
                <w:bCs/>
                <w:sz w:val="16"/>
                <w:szCs w:val="16"/>
                <w:cs/>
                <w:lang w:val="en-GB" w:eastAsia="en-GB"/>
              </w:rPr>
            </w:pPr>
          </w:p>
        </w:tc>
        <w:tc>
          <w:tcPr>
            <w:tcW w:w="1080" w:type="dxa"/>
            <w:noWrap/>
            <w:vAlign w:val="bottom"/>
          </w:tcPr>
          <w:p w14:paraId="5628E09B" w14:textId="77777777" w:rsidR="0089704E" w:rsidRPr="00451CC9" w:rsidRDefault="0089704E" w:rsidP="00D518A3">
            <w:pPr>
              <w:tabs>
                <w:tab w:val="decimal" w:pos="786"/>
              </w:tabs>
              <w:spacing w:line="300" w:lineRule="exact"/>
              <w:jc w:val="thaiDistribute"/>
              <w:rPr>
                <w:rFonts w:ascii="Arial" w:hAnsi="Arial" w:cs="Arial"/>
                <w:b/>
                <w:bCs/>
                <w:sz w:val="16"/>
                <w:szCs w:val="16"/>
                <w:cs/>
                <w:lang w:val="en-GB" w:eastAsia="en-GB"/>
              </w:rPr>
            </w:pPr>
          </w:p>
        </w:tc>
      </w:tr>
      <w:tr w:rsidR="0089704E" w:rsidRPr="00451CC9" w14:paraId="23F81E1E" w14:textId="77777777" w:rsidTr="00763A1C">
        <w:trPr>
          <w:trHeight w:val="20"/>
        </w:trPr>
        <w:tc>
          <w:tcPr>
            <w:tcW w:w="3690" w:type="dxa"/>
            <w:noWrap/>
            <w:vAlign w:val="bottom"/>
          </w:tcPr>
          <w:p w14:paraId="488625FB" w14:textId="77777777" w:rsidR="0089704E" w:rsidRPr="00451CC9" w:rsidRDefault="0089704E" w:rsidP="00763A1C">
            <w:pPr>
              <w:spacing w:line="300" w:lineRule="exact"/>
              <w:ind w:left="161" w:hanging="161"/>
              <w:rPr>
                <w:rFonts w:ascii="Arial" w:hAnsi="Arial" w:cs="Arial"/>
                <w:sz w:val="16"/>
                <w:szCs w:val="16"/>
                <w:lang w:val="en-GB" w:eastAsia="en-GB"/>
              </w:rPr>
            </w:pPr>
            <w:r w:rsidRPr="00451CC9">
              <w:rPr>
                <w:rFonts w:ascii="Arial" w:hAnsi="Arial" w:cs="Arial"/>
                <w:sz w:val="16"/>
                <w:szCs w:val="16"/>
                <w:lang w:eastAsia="en-GB"/>
              </w:rPr>
              <w:t>Ending balance</w:t>
            </w:r>
            <w:r w:rsidRPr="00451CC9">
              <w:rPr>
                <w:rFonts w:ascii="Arial" w:hAnsi="Arial" w:cs="Arial"/>
                <w:sz w:val="16"/>
                <w:szCs w:val="16"/>
                <w:lang w:val="en-GB" w:eastAsia="en-GB"/>
              </w:rPr>
              <w:t xml:space="preserve"> </w:t>
            </w:r>
          </w:p>
        </w:tc>
        <w:tc>
          <w:tcPr>
            <w:tcW w:w="1080" w:type="dxa"/>
            <w:noWrap/>
            <w:vAlign w:val="bottom"/>
          </w:tcPr>
          <w:p w14:paraId="5D6BEE77" w14:textId="77777777" w:rsidR="0089704E" w:rsidRPr="00451CC9" w:rsidRDefault="0089704E" w:rsidP="00D518A3">
            <w:pPr>
              <w:tabs>
                <w:tab w:val="decimal" w:pos="786"/>
              </w:tabs>
              <w:spacing w:line="300" w:lineRule="exact"/>
              <w:jc w:val="thaiDistribute"/>
              <w:rPr>
                <w:rFonts w:ascii="Arial" w:hAnsi="Arial" w:cs="Arial"/>
                <w:sz w:val="16"/>
                <w:szCs w:val="16"/>
                <w:lang w:val="en-GB" w:eastAsia="en-GB"/>
              </w:rPr>
            </w:pPr>
          </w:p>
        </w:tc>
        <w:tc>
          <w:tcPr>
            <w:tcW w:w="1080" w:type="dxa"/>
            <w:noWrap/>
            <w:vAlign w:val="bottom"/>
          </w:tcPr>
          <w:p w14:paraId="10A834BC" w14:textId="77777777" w:rsidR="0089704E" w:rsidRPr="00451CC9" w:rsidRDefault="0089704E" w:rsidP="00D518A3">
            <w:pPr>
              <w:tabs>
                <w:tab w:val="decimal" w:pos="786"/>
              </w:tabs>
              <w:spacing w:line="300" w:lineRule="exact"/>
              <w:jc w:val="thaiDistribute"/>
              <w:rPr>
                <w:rFonts w:ascii="Arial" w:hAnsi="Arial" w:cs="Arial"/>
                <w:sz w:val="16"/>
                <w:szCs w:val="16"/>
                <w:cs/>
                <w:lang w:val="en-GB" w:eastAsia="en-GB"/>
              </w:rPr>
            </w:pPr>
          </w:p>
        </w:tc>
        <w:tc>
          <w:tcPr>
            <w:tcW w:w="1080" w:type="dxa"/>
            <w:vAlign w:val="bottom"/>
          </w:tcPr>
          <w:p w14:paraId="1FFBBA2F" w14:textId="77777777" w:rsidR="0089704E" w:rsidRPr="00451CC9" w:rsidRDefault="0089704E" w:rsidP="00D518A3">
            <w:pPr>
              <w:tabs>
                <w:tab w:val="decimal" w:pos="786"/>
              </w:tabs>
              <w:spacing w:line="300" w:lineRule="exact"/>
              <w:jc w:val="thaiDistribute"/>
              <w:rPr>
                <w:rFonts w:ascii="Arial" w:hAnsi="Arial" w:cs="Arial"/>
                <w:sz w:val="16"/>
                <w:szCs w:val="16"/>
                <w:cs/>
                <w:lang w:val="en-GB" w:eastAsia="en-GB"/>
              </w:rPr>
            </w:pPr>
          </w:p>
        </w:tc>
        <w:tc>
          <w:tcPr>
            <w:tcW w:w="1080" w:type="dxa"/>
            <w:noWrap/>
            <w:vAlign w:val="bottom"/>
          </w:tcPr>
          <w:p w14:paraId="17226528" w14:textId="77777777" w:rsidR="0089704E" w:rsidRPr="00451CC9" w:rsidRDefault="0089704E" w:rsidP="00D518A3">
            <w:pPr>
              <w:tabs>
                <w:tab w:val="decimal" w:pos="786"/>
              </w:tabs>
              <w:spacing w:line="300" w:lineRule="exact"/>
              <w:jc w:val="thaiDistribute"/>
              <w:rPr>
                <w:rFonts w:ascii="Arial" w:hAnsi="Arial" w:cs="Arial"/>
                <w:sz w:val="16"/>
                <w:szCs w:val="16"/>
                <w:lang w:val="en-GB" w:eastAsia="en-GB"/>
              </w:rPr>
            </w:pPr>
          </w:p>
        </w:tc>
        <w:tc>
          <w:tcPr>
            <w:tcW w:w="1080" w:type="dxa"/>
            <w:noWrap/>
            <w:vAlign w:val="bottom"/>
          </w:tcPr>
          <w:p w14:paraId="1D8F7F55" w14:textId="77777777" w:rsidR="0089704E" w:rsidRPr="00451CC9" w:rsidRDefault="0089704E" w:rsidP="00D518A3">
            <w:pPr>
              <w:tabs>
                <w:tab w:val="decimal" w:pos="786"/>
              </w:tabs>
              <w:spacing w:line="300" w:lineRule="exact"/>
              <w:jc w:val="thaiDistribute"/>
              <w:rPr>
                <w:rFonts w:ascii="Arial" w:hAnsi="Arial" w:cs="Arial"/>
                <w:sz w:val="16"/>
                <w:szCs w:val="16"/>
                <w:cs/>
                <w:lang w:val="en-GB" w:eastAsia="en-GB"/>
              </w:rPr>
            </w:pPr>
          </w:p>
        </w:tc>
        <w:tc>
          <w:tcPr>
            <w:tcW w:w="1080" w:type="dxa"/>
            <w:noWrap/>
            <w:vAlign w:val="bottom"/>
          </w:tcPr>
          <w:p w14:paraId="2514A484" w14:textId="77777777" w:rsidR="0089704E" w:rsidRPr="00451CC9" w:rsidRDefault="0089704E" w:rsidP="00D518A3">
            <w:pPr>
              <w:tabs>
                <w:tab w:val="decimal" w:pos="786"/>
              </w:tabs>
              <w:spacing w:line="300" w:lineRule="exact"/>
              <w:jc w:val="thaiDistribute"/>
              <w:rPr>
                <w:rFonts w:ascii="Arial" w:hAnsi="Arial" w:cs="Arial"/>
                <w:sz w:val="16"/>
                <w:szCs w:val="16"/>
                <w:cs/>
                <w:lang w:val="en-GB" w:eastAsia="en-GB"/>
              </w:rPr>
            </w:pPr>
          </w:p>
        </w:tc>
      </w:tr>
      <w:tr w:rsidR="00161CC8" w:rsidRPr="00451CC9" w14:paraId="268FF070" w14:textId="77777777" w:rsidTr="00763A1C">
        <w:trPr>
          <w:trHeight w:val="20"/>
        </w:trPr>
        <w:tc>
          <w:tcPr>
            <w:tcW w:w="3690" w:type="dxa"/>
            <w:noWrap/>
            <w:vAlign w:val="bottom"/>
          </w:tcPr>
          <w:p w14:paraId="00A8274A" w14:textId="5A8D2B2F" w:rsidR="00161CC8" w:rsidRPr="00451CC9" w:rsidRDefault="00161CC8" w:rsidP="00161CC8">
            <w:pPr>
              <w:spacing w:line="300" w:lineRule="exact"/>
              <w:ind w:left="161" w:hanging="11"/>
              <w:rPr>
                <w:rFonts w:ascii="Arial" w:hAnsi="Arial" w:cs="Arial"/>
                <w:sz w:val="16"/>
                <w:szCs w:val="16"/>
                <w:cs/>
                <w:lang w:val="en-GB" w:eastAsia="en-GB"/>
              </w:rPr>
            </w:pPr>
            <w:r w:rsidRPr="00451CC9">
              <w:rPr>
                <w:rFonts w:ascii="Arial" w:hAnsi="Arial" w:cs="Arial"/>
                <w:sz w:val="16"/>
                <w:szCs w:val="16"/>
                <w:lang w:val="en-GB" w:eastAsia="en-GB"/>
              </w:rPr>
              <w:t>Reinsurance contract assets</w:t>
            </w:r>
          </w:p>
        </w:tc>
        <w:tc>
          <w:tcPr>
            <w:tcW w:w="1080" w:type="dxa"/>
            <w:noWrap/>
            <w:vAlign w:val="bottom"/>
          </w:tcPr>
          <w:p w14:paraId="4DF7F2CF" w14:textId="77777777" w:rsidR="00161CC8" w:rsidRPr="00451CC9" w:rsidRDefault="00161CC8" w:rsidP="00D518A3">
            <w:pPr>
              <w:tabs>
                <w:tab w:val="decimal" w:pos="786"/>
              </w:tabs>
              <w:spacing w:line="300" w:lineRule="exact"/>
              <w:jc w:val="thaiDistribute"/>
              <w:rPr>
                <w:rFonts w:ascii="Arial" w:hAnsi="Arial" w:cs="Arial"/>
                <w:sz w:val="16"/>
                <w:szCs w:val="16"/>
                <w:lang w:val="en-GB" w:eastAsia="en-GB"/>
              </w:rPr>
            </w:pPr>
            <w:r w:rsidRPr="00451CC9">
              <w:rPr>
                <w:rFonts w:ascii="Arial" w:hAnsi="Arial" w:cs="Arial"/>
                <w:sz w:val="16"/>
                <w:szCs w:val="16"/>
                <w:lang w:val="en-GB" w:eastAsia="en-GB"/>
              </w:rPr>
              <w:t>1,306,604</w:t>
            </w:r>
          </w:p>
        </w:tc>
        <w:tc>
          <w:tcPr>
            <w:tcW w:w="1080" w:type="dxa"/>
            <w:noWrap/>
            <w:vAlign w:val="bottom"/>
          </w:tcPr>
          <w:p w14:paraId="3C2AE07E" w14:textId="77777777" w:rsidR="00161CC8" w:rsidRPr="00451CC9" w:rsidRDefault="00161CC8" w:rsidP="00D518A3">
            <w:pPr>
              <w:tabs>
                <w:tab w:val="decimal" w:pos="786"/>
              </w:tabs>
              <w:spacing w:line="300" w:lineRule="exact"/>
              <w:jc w:val="thaiDistribute"/>
              <w:rPr>
                <w:rFonts w:ascii="Arial" w:hAnsi="Arial" w:cs="Arial"/>
                <w:sz w:val="16"/>
                <w:szCs w:val="16"/>
                <w:cs/>
                <w:lang w:val="en-GB" w:eastAsia="en-GB"/>
              </w:rPr>
            </w:pPr>
            <w:r w:rsidRPr="00451CC9">
              <w:rPr>
                <w:rFonts w:ascii="Arial" w:hAnsi="Arial" w:cs="Arial"/>
                <w:sz w:val="16"/>
                <w:szCs w:val="16"/>
                <w:lang w:val="en-GB" w:eastAsia="en-GB"/>
              </w:rPr>
              <w:t>1,691</w:t>
            </w:r>
          </w:p>
        </w:tc>
        <w:tc>
          <w:tcPr>
            <w:tcW w:w="1080" w:type="dxa"/>
            <w:vAlign w:val="bottom"/>
          </w:tcPr>
          <w:p w14:paraId="53F3194A" w14:textId="77777777" w:rsidR="00161CC8" w:rsidRPr="00451CC9" w:rsidRDefault="00161CC8" w:rsidP="00D518A3">
            <w:pPr>
              <w:tabs>
                <w:tab w:val="decimal" w:pos="786"/>
              </w:tabs>
              <w:spacing w:line="300" w:lineRule="exact"/>
              <w:jc w:val="thaiDistribute"/>
              <w:rPr>
                <w:rFonts w:ascii="Arial" w:hAnsi="Arial" w:cs="Arial"/>
                <w:sz w:val="16"/>
                <w:szCs w:val="16"/>
                <w:cs/>
                <w:lang w:val="en-GB" w:eastAsia="en-GB"/>
              </w:rPr>
            </w:pPr>
            <w:r w:rsidRPr="00451CC9">
              <w:rPr>
                <w:rFonts w:ascii="Arial" w:hAnsi="Arial" w:cs="Arial"/>
                <w:sz w:val="16"/>
                <w:szCs w:val="16"/>
                <w:lang w:val="en-GB" w:eastAsia="en-GB"/>
              </w:rPr>
              <w:t>1,378,730</w:t>
            </w:r>
          </w:p>
        </w:tc>
        <w:tc>
          <w:tcPr>
            <w:tcW w:w="1080" w:type="dxa"/>
            <w:noWrap/>
            <w:vAlign w:val="bottom"/>
          </w:tcPr>
          <w:p w14:paraId="301E0BB8" w14:textId="77777777" w:rsidR="00161CC8" w:rsidRPr="00451CC9" w:rsidRDefault="00161CC8" w:rsidP="00D518A3">
            <w:pPr>
              <w:tabs>
                <w:tab w:val="decimal" w:pos="786"/>
              </w:tabs>
              <w:spacing w:line="300" w:lineRule="exact"/>
              <w:jc w:val="thaiDistribute"/>
              <w:rPr>
                <w:rFonts w:ascii="Arial" w:hAnsi="Arial" w:cs="Arial"/>
                <w:sz w:val="16"/>
                <w:szCs w:val="16"/>
                <w:lang w:val="en-GB" w:eastAsia="en-GB"/>
              </w:rPr>
            </w:pPr>
            <w:r w:rsidRPr="00451CC9">
              <w:rPr>
                <w:rFonts w:ascii="Arial" w:hAnsi="Arial" w:cs="Arial"/>
                <w:sz w:val="16"/>
                <w:szCs w:val="16"/>
                <w:lang w:val="en-GB" w:eastAsia="en-GB"/>
              </w:rPr>
              <w:t>9,258,214</w:t>
            </w:r>
          </w:p>
        </w:tc>
        <w:tc>
          <w:tcPr>
            <w:tcW w:w="1080" w:type="dxa"/>
            <w:noWrap/>
            <w:vAlign w:val="bottom"/>
          </w:tcPr>
          <w:p w14:paraId="0BB45189" w14:textId="77777777" w:rsidR="00161CC8" w:rsidRPr="00451CC9" w:rsidRDefault="00161CC8" w:rsidP="00D518A3">
            <w:pPr>
              <w:tabs>
                <w:tab w:val="decimal" w:pos="786"/>
              </w:tabs>
              <w:spacing w:line="300" w:lineRule="exact"/>
              <w:jc w:val="thaiDistribute"/>
              <w:rPr>
                <w:rFonts w:ascii="Arial" w:hAnsi="Arial" w:cs="Arial"/>
                <w:sz w:val="16"/>
                <w:szCs w:val="16"/>
                <w:cs/>
                <w:lang w:val="en-GB" w:eastAsia="en-GB"/>
              </w:rPr>
            </w:pPr>
            <w:r w:rsidRPr="00451CC9">
              <w:rPr>
                <w:rFonts w:ascii="Arial" w:hAnsi="Arial" w:cs="Arial"/>
                <w:sz w:val="16"/>
                <w:szCs w:val="16"/>
                <w:lang w:val="en-GB" w:eastAsia="en-GB"/>
              </w:rPr>
              <w:t>66,370</w:t>
            </w:r>
          </w:p>
        </w:tc>
        <w:tc>
          <w:tcPr>
            <w:tcW w:w="1080" w:type="dxa"/>
            <w:noWrap/>
            <w:vAlign w:val="bottom"/>
          </w:tcPr>
          <w:p w14:paraId="1FA8B762" w14:textId="77777777" w:rsidR="00161CC8" w:rsidRPr="00451CC9" w:rsidRDefault="00161CC8" w:rsidP="00D518A3">
            <w:pPr>
              <w:tabs>
                <w:tab w:val="decimal" w:pos="786"/>
              </w:tabs>
              <w:spacing w:line="300" w:lineRule="exact"/>
              <w:jc w:val="thaiDistribute"/>
              <w:rPr>
                <w:rFonts w:ascii="Arial" w:hAnsi="Arial" w:cs="Arial"/>
                <w:sz w:val="16"/>
                <w:szCs w:val="16"/>
                <w:cs/>
                <w:lang w:val="en-GB" w:eastAsia="en-GB"/>
              </w:rPr>
            </w:pPr>
            <w:r w:rsidRPr="00451CC9">
              <w:rPr>
                <w:rFonts w:ascii="Arial" w:hAnsi="Arial" w:cs="Arial"/>
                <w:sz w:val="16"/>
                <w:szCs w:val="16"/>
                <w:lang w:val="en-GB" w:eastAsia="en-GB"/>
              </w:rPr>
              <w:t>12,011,609</w:t>
            </w:r>
          </w:p>
        </w:tc>
      </w:tr>
      <w:tr w:rsidR="00161CC8" w:rsidRPr="00451CC9" w14:paraId="1EA210F4" w14:textId="77777777" w:rsidTr="00763A1C">
        <w:trPr>
          <w:trHeight w:val="20"/>
        </w:trPr>
        <w:tc>
          <w:tcPr>
            <w:tcW w:w="3690" w:type="dxa"/>
            <w:noWrap/>
            <w:vAlign w:val="bottom"/>
          </w:tcPr>
          <w:p w14:paraId="7B07B740" w14:textId="4DBA63F4" w:rsidR="00161CC8" w:rsidRPr="00451CC9" w:rsidRDefault="00161CC8" w:rsidP="00161CC8">
            <w:pPr>
              <w:spacing w:line="300" w:lineRule="exact"/>
              <w:ind w:left="161" w:hanging="11"/>
              <w:rPr>
                <w:rFonts w:ascii="Arial" w:hAnsi="Arial" w:cs="Arial"/>
                <w:sz w:val="16"/>
                <w:szCs w:val="16"/>
                <w:cs/>
                <w:lang w:val="en-GB" w:eastAsia="en-GB"/>
              </w:rPr>
            </w:pPr>
            <w:r w:rsidRPr="00451CC9">
              <w:rPr>
                <w:rFonts w:ascii="Arial" w:hAnsi="Arial" w:cs="Arial"/>
                <w:sz w:val="16"/>
                <w:szCs w:val="16"/>
                <w:lang w:val="en-GB" w:eastAsia="en-GB"/>
              </w:rPr>
              <w:t>Reinsurance contract liabilities</w:t>
            </w:r>
          </w:p>
        </w:tc>
        <w:tc>
          <w:tcPr>
            <w:tcW w:w="1080" w:type="dxa"/>
            <w:noWrap/>
            <w:vAlign w:val="bottom"/>
          </w:tcPr>
          <w:p w14:paraId="720E05C9" w14:textId="77777777" w:rsidR="00161CC8" w:rsidRPr="00451CC9" w:rsidRDefault="00161CC8" w:rsidP="00D518A3">
            <w:pPr>
              <w:pBdr>
                <w:bottom w:val="single" w:sz="4" w:space="1" w:color="auto"/>
              </w:pBdr>
              <w:tabs>
                <w:tab w:val="decimal" w:pos="786"/>
              </w:tabs>
              <w:spacing w:line="300" w:lineRule="exact"/>
              <w:jc w:val="thaiDistribute"/>
              <w:rPr>
                <w:rFonts w:ascii="Arial" w:hAnsi="Arial" w:cs="Arial"/>
                <w:sz w:val="16"/>
                <w:szCs w:val="16"/>
                <w:cs/>
                <w:lang w:val="en-GB" w:eastAsia="en-GB"/>
              </w:rPr>
            </w:pPr>
            <w:r w:rsidRPr="00451CC9">
              <w:rPr>
                <w:rFonts w:ascii="Arial" w:hAnsi="Arial" w:cs="Arial"/>
                <w:sz w:val="16"/>
                <w:szCs w:val="16"/>
                <w:lang w:val="en-GB" w:eastAsia="en-GB"/>
              </w:rPr>
              <w:t>-</w:t>
            </w:r>
          </w:p>
        </w:tc>
        <w:tc>
          <w:tcPr>
            <w:tcW w:w="1080" w:type="dxa"/>
            <w:noWrap/>
            <w:vAlign w:val="bottom"/>
          </w:tcPr>
          <w:p w14:paraId="1F00F3D2" w14:textId="77777777" w:rsidR="00161CC8" w:rsidRPr="00451CC9" w:rsidRDefault="00161CC8" w:rsidP="00D518A3">
            <w:pPr>
              <w:pBdr>
                <w:bottom w:val="single" w:sz="4" w:space="1" w:color="auto"/>
              </w:pBdr>
              <w:tabs>
                <w:tab w:val="decimal" w:pos="786"/>
              </w:tabs>
              <w:spacing w:line="300" w:lineRule="exact"/>
              <w:jc w:val="thaiDistribute"/>
              <w:rPr>
                <w:rFonts w:ascii="Arial" w:hAnsi="Arial" w:cs="Arial"/>
                <w:sz w:val="16"/>
                <w:szCs w:val="16"/>
                <w:cs/>
                <w:lang w:val="en-GB" w:eastAsia="en-GB"/>
              </w:rPr>
            </w:pPr>
            <w:r w:rsidRPr="00451CC9">
              <w:rPr>
                <w:rFonts w:ascii="Arial" w:hAnsi="Arial" w:cs="Arial"/>
                <w:sz w:val="16"/>
                <w:szCs w:val="16"/>
                <w:lang w:val="en-GB" w:eastAsia="en-GB"/>
              </w:rPr>
              <w:t>-</w:t>
            </w:r>
          </w:p>
        </w:tc>
        <w:tc>
          <w:tcPr>
            <w:tcW w:w="1080" w:type="dxa"/>
            <w:vAlign w:val="bottom"/>
          </w:tcPr>
          <w:p w14:paraId="02968640" w14:textId="77777777" w:rsidR="00161CC8" w:rsidRPr="00451CC9" w:rsidRDefault="00161CC8" w:rsidP="00D518A3">
            <w:pPr>
              <w:pBdr>
                <w:bottom w:val="single" w:sz="4" w:space="1" w:color="auto"/>
              </w:pBdr>
              <w:tabs>
                <w:tab w:val="decimal" w:pos="786"/>
              </w:tabs>
              <w:spacing w:line="300" w:lineRule="exact"/>
              <w:jc w:val="thaiDistribute"/>
              <w:rPr>
                <w:rFonts w:ascii="Arial" w:hAnsi="Arial" w:cs="Arial"/>
                <w:sz w:val="16"/>
                <w:szCs w:val="16"/>
                <w:cs/>
                <w:lang w:val="en-GB" w:eastAsia="en-GB"/>
              </w:rPr>
            </w:pPr>
            <w:r w:rsidRPr="00451CC9">
              <w:rPr>
                <w:rFonts w:ascii="Arial" w:hAnsi="Arial" w:cs="Arial"/>
                <w:sz w:val="16"/>
                <w:szCs w:val="16"/>
                <w:lang w:val="en-GB" w:eastAsia="en-GB"/>
              </w:rPr>
              <w:t>-</w:t>
            </w:r>
          </w:p>
        </w:tc>
        <w:tc>
          <w:tcPr>
            <w:tcW w:w="1080" w:type="dxa"/>
            <w:noWrap/>
            <w:vAlign w:val="bottom"/>
          </w:tcPr>
          <w:p w14:paraId="63A8F940" w14:textId="77777777" w:rsidR="00161CC8" w:rsidRPr="00451CC9" w:rsidRDefault="00161CC8" w:rsidP="00D518A3">
            <w:pPr>
              <w:pBdr>
                <w:bottom w:val="single" w:sz="4" w:space="1" w:color="auto"/>
              </w:pBdr>
              <w:tabs>
                <w:tab w:val="decimal" w:pos="786"/>
              </w:tabs>
              <w:spacing w:line="300" w:lineRule="exact"/>
              <w:jc w:val="thaiDistribute"/>
              <w:rPr>
                <w:rFonts w:ascii="Arial" w:hAnsi="Arial" w:cs="Arial"/>
                <w:sz w:val="16"/>
                <w:szCs w:val="16"/>
                <w:cs/>
                <w:lang w:val="en-GB" w:eastAsia="en-GB"/>
              </w:rPr>
            </w:pPr>
            <w:r w:rsidRPr="00451CC9">
              <w:rPr>
                <w:rFonts w:ascii="Arial" w:hAnsi="Arial" w:cs="Arial"/>
                <w:sz w:val="16"/>
                <w:szCs w:val="16"/>
                <w:lang w:val="en-GB" w:eastAsia="en-GB"/>
              </w:rPr>
              <w:t>-</w:t>
            </w:r>
          </w:p>
        </w:tc>
        <w:tc>
          <w:tcPr>
            <w:tcW w:w="1080" w:type="dxa"/>
            <w:noWrap/>
            <w:vAlign w:val="bottom"/>
          </w:tcPr>
          <w:p w14:paraId="646EE856" w14:textId="77777777" w:rsidR="00161CC8" w:rsidRPr="00451CC9" w:rsidRDefault="00161CC8" w:rsidP="00D518A3">
            <w:pPr>
              <w:pBdr>
                <w:bottom w:val="single" w:sz="4" w:space="1" w:color="auto"/>
              </w:pBdr>
              <w:tabs>
                <w:tab w:val="decimal" w:pos="786"/>
              </w:tabs>
              <w:spacing w:line="300" w:lineRule="exact"/>
              <w:jc w:val="thaiDistribute"/>
              <w:rPr>
                <w:rFonts w:ascii="Arial" w:hAnsi="Arial" w:cs="Arial"/>
                <w:sz w:val="16"/>
                <w:szCs w:val="16"/>
                <w:cs/>
                <w:lang w:val="en-GB" w:eastAsia="en-GB"/>
              </w:rPr>
            </w:pPr>
            <w:r w:rsidRPr="00451CC9">
              <w:rPr>
                <w:rFonts w:ascii="Arial" w:hAnsi="Arial" w:cs="Arial"/>
                <w:sz w:val="16"/>
                <w:szCs w:val="16"/>
                <w:lang w:val="en-GB" w:eastAsia="en-GB"/>
              </w:rPr>
              <w:t>-</w:t>
            </w:r>
          </w:p>
        </w:tc>
        <w:tc>
          <w:tcPr>
            <w:tcW w:w="1080" w:type="dxa"/>
            <w:noWrap/>
            <w:vAlign w:val="bottom"/>
          </w:tcPr>
          <w:p w14:paraId="0DD42527" w14:textId="77777777" w:rsidR="00161CC8" w:rsidRPr="00451CC9" w:rsidRDefault="00161CC8" w:rsidP="00D518A3">
            <w:pPr>
              <w:pBdr>
                <w:bottom w:val="single" w:sz="4" w:space="1" w:color="auto"/>
              </w:pBdr>
              <w:tabs>
                <w:tab w:val="decimal" w:pos="786"/>
              </w:tabs>
              <w:spacing w:line="300" w:lineRule="exact"/>
              <w:jc w:val="thaiDistribute"/>
              <w:rPr>
                <w:rFonts w:ascii="Arial" w:hAnsi="Arial" w:cs="Arial"/>
                <w:sz w:val="16"/>
                <w:szCs w:val="16"/>
                <w:cs/>
                <w:lang w:val="en-GB" w:eastAsia="en-GB"/>
              </w:rPr>
            </w:pPr>
            <w:r w:rsidRPr="00451CC9">
              <w:rPr>
                <w:rFonts w:ascii="Arial" w:hAnsi="Arial" w:cs="Arial"/>
                <w:sz w:val="16"/>
                <w:szCs w:val="16"/>
                <w:lang w:val="en-GB" w:eastAsia="en-GB"/>
              </w:rPr>
              <w:t>-</w:t>
            </w:r>
          </w:p>
        </w:tc>
      </w:tr>
      <w:tr w:rsidR="0089704E" w:rsidRPr="00451CC9" w14:paraId="03BD0AB9" w14:textId="77777777" w:rsidTr="00763A1C">
        <w:trPr>
          <w:trHeight w:val="20"/>
        </w:trPr>
        <w:tc>
          <w:tcPr>
            <w:tcW w:w="3690" w:type="dxa"/>
            <w:noWrap/>
            <w:vAlign w:val="bottom"/>
          </w:tcPr>
          <w:p w14:paraId="4A711491" w14:textId="77777777" w:rsidR="0089704E" w:rsidRPr="00451CC9" w:rsidRDefault="0089704E" w:rsidP="00763A1C">
            <w:pPr>
              <w:spacing w:line="300" w:lineRule="exact"/>
              <w:ind w:left="161" w:hanging="161"/>
              <w:rPr>
                <w:rFonts w:ascii="Arial" w:hAnsi="Arial" w:cs="Arial"/>
                <w:sz w:val="16"/>
                <w:szCs w:val="16"/>
                <w:lang w:val="en-GB" w:eastAsia="en-GB"/>
              </w:rPr>
            </w:pPr>
            <w:r w:rsidRPr="00451CC9">
              <w:rPr>
                <w:rFonts w:ascii="Arial" w:hAnsi="Arial" w:cs="Arial"/>
                <w:b/>
                <w:bCs/>
                <w:sz w:val="16"/>
                <w:szCs w:val="16"/>
                <w:lang w:val="en-GB" w:eastAsia="en-GB"/>
              </w:rPr>
              <w:t>Net ending balance</w:t>
            </w:r>
          </w:p>
        </w:tc>
        <w:tc>
          <w:tcPr>
            <w:tcW w:w="1080" w:type="dxa"/>
            <w:noWrap/>
            <w:vAlign w:val="bottom"/>
          </w:tcPr>
          <w:p w14:paraId="6F2ED3CB" w14:textId="77777777" w:rsidR="0089704E" w:rsidRPr="00451CC9" w:rsidRDefault="0089704E" w:rsidP="00D518A3">
            <w:pPr>
              <w:pBdr>
                <w:bottom w:val="double" w:sz="4" w:space="1" w:color="auto"/>
              </w:pBdr>
              <w:tabs>
                <w:tab w:val="decimal" w:pos="786"/>
              </w:tabs>
              <w:spacing w:line="300" w:lineRule="exact"/>
              <w:jc w:val="thaiDistribute"/>
              <w:rPr>
                <w:rFonts w:ascii="Arial" w:hAnsi="Arial" w:cs="Arial"/>
                <w:b/>
                <w:bCs/>
                <w:sz w:val="16"/>
                <w:szCs w:val="16"/>
                <w:lang w:val="en-GB" w:eastAsia="en-GB"/>
              </w:rPr>
            </w:pPr>
            <w:r w:rsidRPr="00451CC9">
              <w:rPr>
                <w:rFonts w:ascii="Arial" w:hAnsi="Arial" w:cs="Arial"/>
                <w:b/>
                <w:bCs/>
                <w:sz w:val="16"/>
                <w:szCs w:val="16"/>
                <w:lang w:val="en-GB" w:eastAsia="en-GB"/>
              </w:rPr>
              <w:t>1,306,604</w:t>
            </w:r>
          </w:p>
        </w:tc>
        <w:tc>
          <w:tcPr>
            <w:tcW w:w="1080" w:type="dxa"/>
            <w:noWrap/>
            <w:vAlign w:val="bottom"/>
          </w:tcPr>
          <w:p w14:paraId="727FF9C5" w14:textId="77777777" w:rsidR="0089704E" w:rsidRPr="00451CC9" w:rsidRDefault="0089704E" w:rsidP="00D518A3">
            <w:pPr>
              <w:pBdr>
                <w:bottom w:val="double" w:sz="4" w:space="1" w:color="auto"/>
              </w:pBdr>
              <w:tabs>
                <w:tab w:val="decimal" w:pos="786"/>
              </w:tabs>
              <w:spacing w:line="300" w:lineRule="exact"/>
              <w:jc w:val="thaiDistribute"/>
              <w:rPr>
                <w:rFonts w:ascii="Arial" w:hAnsi="Arial" w:cs="Arial"/>
                <w:b/>
                <w:bCs/>
                <w:sz w:val="16"/>
                <w:szCs w:val="16"/>
                <w:cs/>
                <w:lang w:val="en-GB" w:eastAsia="en-GB"/>
              </w:rPr>
            </w:pPr>
            <w:r w:rsidRPr="00451CC9">
              <w:rPr>
                <w:rFonts w:ascii="Arial" w:hAnsi="Arial" w:cs="Arial"/>
                <w:b/>
                <w:bCs/>
                <w:sz w:val="16"/>
                <w:szCs w:val="16"/>
                <w:lang w:val="en-GB" w:eastAsia="en-GB"/>
              </w:rPr>
              <w:t>1,691</w:t>
            </w:r>
          </w:p>
        </w:tc>
        <w:tc>
          <w:tcPr>
            <w:tcW w:w="1080" w:type="dxa"/>
            <w:vAlign w:val="bottom"/>
          </w:tcPr>
          <w:p w14:paraId="329DF17B" w14:textId="77777777" w:rsidR="0089704E" w:rsidRPr="00451CC9" w:rsidRDefault="0089704E" w:rsidP="00D518A3">
            <w:pPr>
              <w:pBdr>
                <w:bottom w:val="double" w:sz="4" w:space="1" w:color="auto"/>
              </w:pBdr>
              <w:tabs>
                <w:tab w:val="decimal" w:pos="786"/>
              </w:tabs>
              <w:spacing w:line="300" w:lineRule="exact"/>
              <w:jc w:val="thaiDistribute"/>
              <w:rPr>
                <w:rFonts w:ascii="Arial" w:hAnsi="Arial" w:cs="Arial"/>
                <w:b/>
                <w:bCs/>
                <w:sz w:val="16"/>
                <w:szCs w:val="16"/>
                <w:cs/>
                <w:lang w:val="en-GB" w:eastAsia="en-GB"/>
              </w:rPr>
            </w:pPr>
            <w:r w:rsidRPr="00451CC9">
              <w:rPr>
                <w:rFonts w:ascii="Arial" w:hAnsi="Arial" w:cs="Arial"/>
                <w:b/>
                <w:bCs/>
                <w:sz w:val="16"/>
                <w:szCs w:val="16"/>
                <w:lang w:val="en-GB" w:eastAsia="en-GB"/>
              </w:rPr>
              <w:t>1,378,730</w:t>
            </w:r>
          </w:p>
        </w:tc>
        <w:tc>
          <w:tcPr>
            <w:tcW w:w="1080" w:type="dxa"/>
            <w:noWrap/>
            <w:vAlign w:val="bottom"/>
          </w:tcPr>
          <w:p w14:paraId="7045B959" w14:textId="77777777" w:rsidR="0089704E" w:rsidRPr="00451CC9" w:rsidRDefault="0089704E" w:rsidP="00D518A3">
            <w:pPr>
              <w:pBdr>
                <w:bottom w:val="double" w:sz="4" w:space="1" w:color="auto"/>
              </w:pBdr>
              <w:tabs>
                <w:tab w:val="decimal" w:pos="786"/>
              </w:tabs>
              <w:spacing w:line="300" w:lineRule="exact"/>
              <w:jc w:val="thaiDistribute"/>
              <w:rPr>
                <w:rFonts w:ascii="Arial" w:hAnsi="Arial" w:cs="Arial"/>
                <w:b/>
                <w:bCs/>
                <w:sz w:val="16"/>
                <w:szCs w:val="16"/>
                <w:lang w:val="en-GB" w:eastAsia="en-GB"/>
              </w:rPr>
            </w:pPr>
            <w:r w:rsidRPr="00451CC9">
              <w:rPr>
                <w:rFonts w:ascii="Arial" w:hAnsi="Arial" w:cs="Arial"/>
                <w:b/>
                <w:bCs/>
                <w:sz w:val="16"/>
                <w:szCs w:val="16"/>
                <w:lang w:val="en-GB" w:eastAsia="en-GB"/>
              </w:rPr>
              <w:t>9,258,214</w:t>
            </w:r>
          </w:p>
        </w:tc>
        <w:tc>
          <w:tcPr>
            <w:tcW w:w="1080" w:type="dxa"/>
            <w:noWrap/>
            <w:vAlign w:val="bottom"/>
          </w:tcPr>
          <w:p w14:paraId="3DE477FB" w14:textId="77777777" w:rsidR="0089704E" w:rsidRPr="00451CC9" w:rsidRDefault="0089704E" w:rsidP="00D518A3">
            <w:pPr>
              <w:pBdr>
                <w:bottom w:val="double" w:sz="4" w:space="1" w:color="auto"/>
              </w:pBdr>
              <w:tabs>
                <w:tab w:val="decimal" w:pos="786"/>
              </w:tabs>
              <w:spacing w:line="300" w:lineRule="exact"/>
              <w:jc w:val="thaiDistribute"/>
              <w:rPr>
                <w:rFonts w:ascii="Arial" w:hAnsi="Arial" w:cs="Arial"/>
                <w:b/>
                <w:bCs/>
                <w:sz w:val="16"/>
                <w:szCs w:val="16"/>
                <w:cs/>
                <w:lang w:val="en-GB" w:eastAsia="en-GB"/>
              </w:rPr>
            </w:pPr>
            <w:r w:rsidRPr="00451CC9">
              <w:rPr>
                <w:rFonts w:ascii="Arial" w:hAnsi="Arial" w:cs="Arial"/>
                <w:b/>
                <w:bCs/>
                <w:sz w:val="16"/>
                <w:szCs w:val="16"/>
                <w:lang w:val="en-GB" w:eastAsia="en-GB"/>
              </w:rPr>
              <w:t>66,370</w:t>
            </w:r>
          </w:p>
        </w:tc>
        <w:tc>
          <w:tcPr>
            <w:tcW w:w="1080" w:type="dxa"/>
            <w:noWrap/>
            <w:vAlign w:val="bottom"/>
          </w:tcPr>
          <w:p w14:paraId="00DB9A59" w14:textId="77777777" w:rsidR="0089704E" w:rsidRPr="00451CC9" w:rsidRDefault="0089704E" w:rsidP="00D518A3">
            <w:pPr>
              <w:pBdr>
                <w:bottom w:val="double" w:sz="4" w:space="1" w:color="auto"/>
              </w:pBdr>
              <w:tabs>
                <w:tab w:val="decimal" w:pos="786"/>
              </w:tabs>
              <w:spacing w:line="300" w:lineRule="exact"/>
              <w:jc w:val="thaiDistribute"/>
              <w:rPr>
                <w:rFonts w:ascii="Arial" w:hAnsi="Arial" w:cs="Arial"/>
                <w:b/>
                <w:bCs/>
                <w:sz w:val="16"/>
                <w:szCs w:val="16"/>
                <w:cs/>
                <w:lang w:val="en-GB" w:eastAsia="en-GB"/>
              </w:rPr>
            </w:pPr>
            <w:r w:rsidRPr="00451CC9">
              <w:rPr>
                <w:rFonts w:ascii="Arial" w:hAnsi="Arial" w:cs="Arial"/>
                <w:b/>
                <w:bCs/>
                <w:sz w:val="16"/>
                <w:szCs w:val="16"/>
                <w:lang w:val="en-GB" w:eastAsia="en-GB"/>
              </w:rPr>
              <w:t>12,011,609</w:t>
            </w:r>
          </w:p>
        </w:tc>
      </w:tr>
    </w:tbl>
    <w:p w14:paraId="00BDF1CE" w14:textId="6BB83957" w:rsidR="00850850" w:rsidRPr="00451CC9" w:rsidRDefault="00850850" w:rsidP="00182857">
      <w:pPr>
        <w:overflowPunct/>
        <w:autoSpaceDE/>
        <w:autoSpaceDN/>
        <w:adjustRightInd/>
        <w:spacing w:before="120" w:after="120" w:line="380" w:lineRule="exact"/>
        <w:ind w:left="547" w:hanging="547"/>
        <w:jc w:val="thaiDistribute"/>
        <w:textAlignment w:val="auto"/>
        <w:rPr>
          <w:rFonts w:ascii="Arial" w:eastAsia="Arial" w:hAnsi="Arial" w:cs="Arial"/>
          <w:b/>
          <w:bCs/>
          <w:sz w:val="22"/>
          <w:szCs w:val="22"/>
        </w:rPr>
      </w:pPr>
      <w:r w:rsidRPr="00451CC9">
        <w:rPr>
          <w:rFonts w:ascii="Arial" w:hAnsi="Arial" w:cs="Arial"/>
          <w:b/>
          <w:bCs/>
          <w:sz w:val="32"/>
          <w:szCs w:val="32"/>
          <w:cs/>
        </w:rPr>
        <w:br w:type="page"/>
      </w:r>
      <w:r w:rsidR="00B71150" w:rsidRPr="00451CC9">
        <w:rPr>
          <w:rFonts w:ascii="Arial" w:hAnsi="Arial" w:cs="Arial"/>
          <w:b/>
          <w:bCs/>
          <w:sz w:val="22"/>
          <w:szCs w:val="22"/>
        </w:rPr>
        <w:lastRenderedPageBreak/>
        <w:t>2</w:t>
      </w:r>
      <w:r w:rsidRPr="00451CC9">
        <w:rPr>
          <w:rFonts w:ascii="Arial" w:hAnsi="Arial" w:cs="Arial"/>
          <w:b/>
          <w:bCs/>
          <w:sz w:val="22"/>
          <w:szCs w:val="22"/>
        </w:rPr>
        <w:t>.2.2</w:t>
      </w:r>
      <w:r w:rsidRPr="00451CC9">
        <w:rPr>
          <w:rFonts w:ascii="Arial" w:hAnsi="Arial" w:cs="Arial"/>
          <w:b/>
          <w:bCs/>
          <w:sz w:val="22"/>
          <w:szCs w:val="22"/>
        </w:rPr>
        <w:tab/>
      </w:r>
      <w:r w:rsidR="006C5A34" w:rsidRPr="00451CC9">
        <w:rPr>
          <w:rFonts w:ascii="Arial" w:eastAsia="Arial" w:hAnsi="Arial" w:cs="Arial"/>
          <w:b/>
          <w:bCs/>
          <w:sz w:val="22"/>
          <w:szCs w:val="22"/>
        </w:rPr>
        <w:t>Reconciliation of the measurement components of reinsurance contract balances for  insurance contracts not measured under the premium allocation approach</w:t>
      </w:r>
    </w:p>
    <w:tbl>
      <w:tblPr>
        <w:tblW w:w="9234" w:type="dxa"/>
        <w:tblInd w:w="450" w:type="dxa"/>
        <w:tblLook w:val="04A0" w:firstRow="1" w:lastRow="0" w:firstColumn="1" w:lastColumn="0" w:noHBand="0" w:noVBand="1"/>
      </w:tblPr>
      <w:tblGrid>
        <w:gridCol w:w="3762"/>
        <w:gridCol w:w="1368"/>
        <w:gridCol w:w="1368"/>
        <w:gridCol w:w="1368"/>
        <w:gridCol w:w="1368"/>
      </w:tblGrid>
      <w:tr w:rsidR="00B71150" w:rsidRPr="00451CC9" w14:paraId="0D051EFB" w14:textId="77777777" w:rsidTr="00763A1C">
        <w:trPr>
          <w:tblHeader/>
        </w:trPr>
        <w:tc>
          <w:tcPr>
            <w:tcW w:w="3762" w:type="dxa"/>
            <w:tcBorders>
              <w:top w:val="nil"/>
              <w:left w:val="nil"/>
              <w:right w:val="nil"/>
            </w:tcBorders>
            <w:noWrap/>
            <w:vAlign w:val="bottom"/>
          </w:tcPr>
          <w:p w14:paraId="6E1DCCE0" w14:textId="77777777" w:rsidR="00B71150" w:rsidRPr="00451CC9" w:rsidRDefault="00B71150" w:rsidP="00763A1C">
            <w:pPr>
              <w:spacing w:line="300" w:lineRule="exact"/>
              <w:ind w:left="162" w:hanging="162"/>
              <w:rPr>
                <w:rFonts w:ascii="Arial" w:hAnsi="Arial" w:cs="Arial"/>
                <w:sz w:val="16"/>
                <w:szCs w:val="16"/>
                <w:lang w:val="en-GB" w:eastAsia="en-GB"/>
              </w:rPr>
            </w:pPr>
          </w:p>
        </w:tc>
        <w:tc>
          <w:tcPr>
            <w:tcW w:w="5472" w:type="dxa"/>
            <w:gridSpan w:val="4"/>
            <w:tcBorders>
              <w:top w:val="nil"/>
              <w:left w:val="nil"/>
              <w:right w:val="nil"/>
            </w:tcBorders>
            <w:vAlign w:val="bottom"/>
          </w:tcPr>
          <w:p w14:paraId="0849A9D6" w14:textId="77777777" w:rsidR="00B71150" w:rsidRPr="00451CC9" w:rsidRDefault="00B71150" w:rsidP="00763A1C">
            <w:pPr>
              <w:spacing w:line="300" w:lineRule="exact"/>
              <w:jc w:val="right"/>
              <w:rPr>
                <w:rFonts w:ascii="Arial" w:hAnsi="Arial" w:cs="Arial"/>
                <w:sz w:val="16"/>
                <w:szCs w:val="16"/>
                <w:cs/>
              </w:rPr>
            </w:pPr>
            <w:r w:rsidRPr="00451CC9">
              <w:rPr>
                <w:rFonts w:ascii="Arial" w:eastAsia="Calibri" w:hAnsi="Arial" w:cs="Arial"/>
                <w:sz w:val="16"/>
                <w:szCs w:val="16"/>
              </w:rPr>
              <w:t>(Unit: Thousand Baht)</w:t>
            </w:r>
          </w:p>
        </w:tc>
      </w:tr>
      <w:tr w:rsidR="00B71150" w:rsidRPr="00451CC9" w14:paraId="1DB3D048" w14:textId="77777777" w:rsidTr="00763A1C">
        <w:trPr>
          <w:tblHeader/>
        </w:trPr>
        <w:tc>
          <w:tcPr>
            <w:tcW w:w="3762" w:type="dxa"/>
            <w:tcBorders>
              <w:top w:val="nil"/>
              <w:left w:val="nil"/>
              <w:right w:val="nil"/>
            </w:tcBorders>
            <w:noWrap/>
            <w:vAlign w:val="bottom"/>
          </w:tcPr>
          <w:p w14:paraId="18824B6B" w14:textId="77777777" w:rsidR="00B71150" w:rsidRPr="00451CC9" w:rsidRDefault="00B71150" w:rsidP="00763A1C">
            <w:pPr>
              <w:spacing w:line="300" w:lineRule="exact"/>
              <w:ind w:left="162" w:hanging="162"/>
              <w:rPr>
                <w:rFonts w:ascii="Arial" w:hAnsi="Arial" w:cs="Arial"/>
                <w:sz w:val="16"/>
                <w:szCs w:val="16"/>
                <w:lang w:val="en-GB" w:eastAsia="en-GB"/>
              </w:rPr>
            </w:pPr>
          </w:p>
        </w:tc>
        <w:tc>
          <w:tcPr>
            <w:tcW w:w="5472" w:type="dxa"/>
            <w:gridSpan w:val="4"/>
            <w:tcBorders>
              <w:top w:val="nil"/>
              <w:left w:val="nil"/>
              <w:right w:val="nil"/>
            </w:tcBorders>
            <w:vAlign w:val="bottom"/>
          </w:tcPr>
          <w:p w14:paraId="5993FF3E" w14:textId="77777777" w:rsidR="00B71150" w:rsidRPr="00451CC9" w:rsidRDefault="00B71150" w:rsidP="00763A1C">
            <w:pPr>
              <w:pBdr>
                <w:bottom w:val="single" w:sz="2" w:space="1" w:color="auto"/>
              </w:pBdr>
              <w:spacing w:line="300" w:lineRule="exact"/>
              <w:jc w:val="center"/>
              <w:rPr>
                <w:rFonts w:ascii="Arial" w:hAnsi="Arial" w:cs="Arial"/>
                <w:sz w:val="16"/>
                <w:szCs w:val="16"/>
                <w:cs/>
              </w:rPr>
            </w:pPr>
            <w:r w:rsidRPr="00451CC9">
              <w:rPr>
                <w:rFonts w:ascii="Arial" w:hAnsi="Arial" w:cs="Arial"/>
                <w:sz w:val="16"/>
                <w:szCs w:val="16"/>
                <w:lang w:val="en-GB"/>
              </w:rPr>
              <w:t>Consolidated financial statements</w:t>
            </w:r>
          </w:p>
        </w:tc>
      </w:tr>
      <w:tr w:rsidR="00B71150" w:rsidRPr="00451CC9" w14:paraId="1491108C" w14:textId="77777777" w:rsidTr="00763A1C">
        <w:trPr>
          <w:tblHeader/>
        </w:trPr>
        <w:tc>
          <w:tcPr>
            <w:tcW w:w="3762" w:type="dxa"/>
            <w:tcBorders>
              <w:top w:val="nil"/>
              <w:left w:val="nil"/>
              <w:right w:val="nil"/>
            </w:tcBorders>
            <w:noWrap/>
            <w:vAlign w:val="bottom"/>
            <w:hideMark/>
          </w:tcPr>
          <w:p w14:paraId="164A1D12" w14:textId="77777777" w:rsidR="00B71150" w:rsidRPr="00451CC9" w:rsidRDefault="00B71150" w:rsidP="00763A1C">
            <w:pPr>
              <w:spacing w:line="300" w:lineRule="exact"/>
              <w:ind w:left="162" w:hanging="162"/>
              <w:rPr>
                <w:rFonts w:ascii="Arial" w:hAnsi="Arial" w:cs="Arial"/>
                <w:sz w:val="16"/>
                <w:szCs w:val="16"/>
                <w:lang w:val="en-GB" w:eastAsia="en-GB"/>
              </w:rPr>
            </w:pPr>
          </w:p>
        </w:tc>
        <w:tc>
          <w:tcPr>
            <w:tcW w:w="5472" w:type="dxa"/>
            <w:gridSpan w:val="4"/>
            <w:tcBorders>
              <w:top w:val="nil"/>
              <w:left w:val="nil"/>
              <w:right w:val="nil"/>
            </w:tcBorders>
            <w:vAlign w:val="bottom"/>
            <w:hideMark/>
          </w:tcPr>
          <w:p w14:paraId="3449F6E2" w14:textId="69D3D12F" w:rsidR="00B71150" w:rsidRPr="00451CC9" w:rsidRDefault="00B71150" w:rsidP="00763A1C">
            <w:pPr>
              <w:pBdr>
                <w:bottom w:val="single" w:sz="2" w:space="1" w:color="auto"/>
              </w:pBdr>
              <w:spacing w:line="300" w:lineRule="exact"/>
              <w:jc w:val="center"/>
              <w:rPr>
                <w:rFonts w:ascii="Arial" w:hAnsi="Arial" w:cs="Arial"/>
                <w:sz w:val="16"/>
                <w:szCs w:val="16"/>
                <w:lang w:eastAsia="en-GB"/>
              </w:rPr>
            </w:pPr>
            <w:r w:rsidRPr="00451CC9">
              <w:rPr>
                <w:rFonts w:ascii="Arial" w:hAnsi="Arial" w:cs="Arial"/>
                <w:sz w:val="16"/>
                <w:szCs w:val="16"/>
              </w:rPr>
              <w:t>For the three-month period ended 31 March 2026</w:t>
            </w:r>
          </w:p>
        </w:tc>
      </w:tr>
      <w:tr w:rsidR="00B71150" w:rsidRPr="00451CC9" w14:paraId="6430F1A8" w14:textId="77777777" w:rsidTr="00763A1C">
        <w:trPr>
          <w:tblHeader/>
        </w:trPr>
        <w:tc>
          <w:tcPr>
            <w:tcW w:w="3762" w:type="dxa"/>
            <w:tcBorders>
              <w:top w:val="nil"/>
              <w:left w:val="nil"/>
              <w:right w:val="nil"/>
            </w:tcBorders>
            <w:vAlign w:val="bottom"/>
            <w:hideMark/>
          </w:tcPr>
          <w:p w14:paraId="1C349989" w14:textId="77777777" w:rsidR="00B71150" w:rsidRPr="00451CC9" w:rsidRDefault="00B71150" w:rsidP="00763A1C">
            <w:pPr>
              <w:pBdr>
                <w:bottom w:val="single" w:sz="2" w:space="1" w:color="auto"/>
              </w:pBdr>
              <w:spacing w:line="300" w:lineRule="exact"/>
              <w:ind w:left="162" w:hanging="162"/>
              <w:jc w:val="center"/>
              <w:rPr>
                <w:rFonts w:ascii="Arial" w:hAnsi="Arial" w:cs="Arial"/>
                <w:sz w:val="16"/>
                <w:szCs w:val="16"/>
                <w:lang w:val="en-GB" w:eastAsia="en-GB"/>
              </w:rPr>
            </w:pPr>
            <w:r w:rsidRPr="00451CC9">
              <w:rPr>
                <w:rFonts w:ascii="Arial" w:hAnsi="Arial" w:cs="Arial"/>
                <w:sz w:val="16"/>
                <w:szCs w:val="16"/>
                <w:lang w:val="en-GB" w:eastAsia="en-GB"/>
              </w:rPr>
              <w:t>Reinsurance contracts held</w:t>
            </w:r>
          </w:p>
        </w:tc>
        <w:tc>
          <w:tcPr>
            <w:tcW w:w="1368" w:type="dxa"/>
            <w:tcBorders>
              <w:top w:val="nil"/>
              <w:left w:val="nil"/>
              <w:right w:val="nil"/>
            </w:tcBorders>
            <w:vAlign w:val="bottom"/>
            <w:hideMark/>
          </w:tcPr>
          <w:p w14:paraId="28F2EBF8" w14:textId="77777777" w:rsidR="00B71150" w:rsidRPr="00451CC9" w:rsidRDefault="00B71150" w:rsidP="00763A1C">
            <w:pPr>
              <w:pBdr>
                <w:bottom w:val="single" w:sz="2" w:space="1" w:color="auto"/>
              </w:pBdr>
              <w:spacing w:line="300" w:lineRule="exact"/>
              <w:jc w:val="center"/>
              <w:rPr>
                <w:rFonts w:ascii="Arial" w:hAnsi="Arial" w:cs="Arial"/>
                <w:sz w:val="16"/>
                <w:szCs w:val="16"/>
                <w:lang w:val="en-GB" w:eastAsia="en-GB"/>
              </w:rPr>
            </w:pPr>
            <w:r w:rsidRPr="00451CC9">
              <w:rPr>
                <w:rFonts w:ascii="Arial" w:hAnsi="Arial" w:cs="Arial"/>
                <w:sz w:val="16"/>
                <w:szCs w:val="16"/>
                <w:lang w:val="en-GB" w:eastAsia="en-GB"/>
              </w:rPr>
              <w:t>PVFCF</w:t>
            </w:r>
          </w:p>
        </w:tc>
        <w:tc>
          <w:tcPr>
            <w:tcW w:w="1368" w:type="dxa"/>
            <w:tcBorders>
              <w:top w:val="nil"/>
              <w:left w:val="nil"/>
              <w:right w:val="nil"/>
            </w:tcBorders>
            <w:vAlign w:val="bottom"/>
            <w:hideMark/>
          </w:tcPr>
          <w:p w14:paraId="0A5362B6" w14:textId="77777777" w:rsidR="00B71150" w:rsidRPr="00451CC9" w:rsidRDefault="00B71150" w:rsidP="00763A1C">
            <w:pPr>
              <w:pBdr>
                <w:bottom w:val="single" w:sz="2" w:space="1" w:color="auto"/>
              </w:pBdr>
              <w:spacing w:line="300" w:lineRule="exact"/>
              <w:jc w:val="center"/>
              <w:rPr>
                <w:rFonts w:ascii="Arial" w:hAnsi="Arial" w:cs="Arial"/>
                <w:sz w:val="16"/>
                <w:szCs w:val="16"/>
                <w:lang w:val="en-GB" w:eastAsia="en-GB"/>
              </w:rPr>
            </w:pPr>
            <w:r w:rsidRPr="00451CC9">
              <w:rPr>
                <w:rFonts w:ascii="Arial" w:hAnsi="Arial" w:cs="Arial"/>
                <w:sz w:val="16"/>
                <w:szCs w:val="16"/>
                <w:lang w:val="en-GB" w:eastAsia="en-GB"/>
              </w:rPr>
              <w:t>RA</w:t>
            </w:r>
          </w:p>
        </w:tc>
        <w:tc>
          <w:tcPr>
            <w:tcW w:w="1368" w:type="dxa"/>
            <w:tcBorders>
              <w:top w:val="nil"/>
              <w:left w:val="nil"/>
              <w:right w:val="nil"/>
            </w:tcBorders>
            <w:vAlign w:val="bottom"/>
            <w:hideMark/>
          </w:tcPr>
          <w:p w14:paraId="3BFE9CE2" w14:textId="77777777" w:rsidR="00B71150" w:rsidRPr="00451CC9" w:rsidRDefault="00B71150" w:rsidP="00763A1C">
            <w:pPr>
              <w:pBdr>
                <w:bottom w:val="single" w:sz="2" w:space="1" w:color="auto"/>
              </w:pBdr>
              <w:spacing w:line="300" w:lineRule="exact"/>
              <w:jc w:val="center"/>
              <w:rPr>
                <w:rFonts w:ascii="Arial" w:hAnsi="Arial" w:cs="Arial"/>
                <w:sz w:val="16"/>
                <w:szCs w:val="16"/>
                <w:lang w:val="en-GB" w:eastAsia="en-GB"/>
              </w:rPr>
            </w:pPr>
            <w:r w:rsidRPr="00451CC9">
              <w:rPr>
                <w:rFonts w:ascii="Arial" w:hAnsi="Arial" w:cs="Arial"/>
                <w:sz w:val="16"/>
                <w:szCs w:val="16"/>
                <w:lang w:val="en-GB" w:eastAsia="en-GB"/>
              </w:rPr>
              <w:t>CSM</w:t>
            </w:r>
          </w:p>
        </w:tc>
        <w:tc>
          <w:tcPr>
            <w:tcW w:w="1368" w:type="dxa"/>
            <w:tcBorders>
              <w:top w:val="nil"/>
              <w:left w:val="nil"/>
              <w:right w:val="nil"/>
            </w:tcBorders>
            <w:vAlign w:val="bottom"/>
            <w:hideMark/>
          </w:tcPr>
          <w:p w14:paraId="31D56FDB" w14:textId="77777777" w:rsidR="00B71150" w:rsidRPr="00451CC9" w:rsidRDefault="00B71150" w:rsidP="00763A1C">
            <w:pPr>
              <w:pBdr>
                <w:bottom w:val="single" w:sz="2" w:space="1" w:color="auto"/>
              </w:pBdr>
              <w:spacing w:line="300" w:lineRule="exact"/>
              <w:jc w:val="center"/>
              <w:rPr>
                <w:rFonts w:ascii="Arial" w:hAnsi="Arial" w:cs="Arial"/>
                <w:sz w:val="16"/>
                <w:szCs w:val="16"/>
                <w:cs/>
                <w:lang w:val="en-GB" w:eastAsia="en-GB"/>
              </w:rPr>
            </w:pPr>
            <w:r w:rsidRPr="00451CC9">
              <w:rPr>
                <w:rFonts w:ascii="Arial" w:hAnsi="Arial" w:cs="Arial"/>
                <w:sz w:val="16"/>
                <w:szCs w:val="16"/>
                <w:lang w:val="en-GB" w:eastAsia="en-GB"/>
              </w:rPr>
              <w:t>Total</w:t>
            </w:r>
          </w:p>
        </w:tc>
      </w:tr>
      <w:tr w:rsidR="00B71150" w:rsidRPr="00451CC9" w14:paraId="7A8525F2" w14:textId="77777777" w:rsidTr="00763A1C">
        <w:tc>
          <w:tcPr>
            <w:tcW w:w="3762" w:type="dxa"/>
            <w:tcBorders>
              <w:left w:val="nil"/>
              <w:right w:val="nil"/>
            </w:tcBorders>
            <w:vAlign w:val="bottom"/>
          </w:tcPr>
          <w:p w14:paraId="44B3B6B6" w14:textId="77777777" w:rsidR="00B71150" w:rsidRPr="00451CC9" w:rsidRDefault="00B71150" w:rsidP="00763A1C">
            <w:pPr>
              <w:spacing w:line="300" w:lineRule="exact"/>
              <w:ind w:left="158" w:hanging="158"/>
              <w:rPr>
                <w:rFonts w:ascii="Arial" w:hAnsi="Arial" w:cs="Arial"/>
                <w:sz w:val="16"/>
                <w:szCs w:val="16"/>
                <w:lang w:val="en-GB" w:eastAsia="en-GB"/>
              </w:rPr>
            </w:pPr>
            <w:r w:rsidRPr="00451CC9">
              <w:rPr>
                <w:rFonts w:ascii="Arial" w:hAnsi="Arial" w:cs="Arial"/>
                <w:sz w:val="16"/>
                <w:szCs w:val="16"/>
                <w:lang w:eastAsia="en-GB"/>
              </w:rPr>
              <w:t>Beginning balance</w:t>
            </w:r>
            <w:r w:rsidRPr="00451CC9">
              <w:rPr>
                <w:rFonts w:ascii="Arial" w:hAnsi="Arial" w:cs="Arial"/>
                <w:sz w:val="16"/>
                <w:szCs w:val="16"/>
                <w:lang w:val="en-GB" w:eastAsia="en-GB"/>
              </w:rPr>
              <w:t xml:space="preserve"> </w:t>
            </w:r>
          </w:p>
        </w:tc>
        <w:tc>
          <w:tcPr>
            <w:tcW w:w="1368" w:type="dxa"/>
            <w:vAlign w:val="bottom"/>
          </w:tcPr>
          <w:p w14:paraId="3D75478C" w14:textId="77777777" w:rsidR="00B71150" w:rsidRPr="00451CC9" w:rsidRDefault="00B71150" w:rsidP="00763A1C">
            <w:pPr>
              <w:tabs>
                <w:tab w:val="decimal" w:pos="1056"/>
              </w:tabs>
              <w:spacing w:line="300" w:lineRule="exact"/>
              <w:rPr>
                <w:rFonts w:ascii="Arial" w:hAnsi="Arial" w:cs="Arial"/>
                <w:sz w:val="16"/>
                <w:szCs w:val="16"/>
                <w:lang w:val="en-GB" w:eastAsia="en-GB"/>
              </w:rPr>
            </w:pPr>
          </w:p>
        </w:tc>
        <w:tc>
          <w:tcPr>
            <w:tcW w:w="1368" w:type="dxa"/>
            <w:vAlign w:val="bottom"/>
          </w:tcPr>
          <w:p w14:paraId="5746A11F" w14:textId="77777777" w:rsidR="00B71150" w:rsidRPr="00451CC9" w:rsidRDefault="00B71150" w:rsidP="00763A1C">
            <w:pPr>
              <w:tabs>
                <w:tab w:val="decimal" w:pos="1056"/>
              </w:tabs>
              <w:spacing w:line="300" w:lineRule="exact"/>
              <w:rPr>
                <w:rFonts w:ascii="Arial" w:hAnsi="Arial" w:cs="Arial"/>
                <w:sz w:val="16"/>
                <w:szCs w:val="16"/>
                <w:lang w:val="en-GB" w:eastAsia="en-GB"/>
              </w:rPr>
            </w:pPr>
          </w:p>
        </w:tc>
        <w:tc>
          <w:tcPr>
            <w:tcW w:w="1368" w:type="dxa"/>
            <w:vAlign w:val="bottom"/>
          </w:tcPr>
          <w:p w14:paraId="4BA0053E" w14:textId="77777777" w:rsidR="00B71150" w:rsidRPr="00451CC9" w:rsidRDefault="00B71150" w:rsidP="00763A1C">
            <w:pPr>
              <w:tabs>
                <w:tab w:val="decimal" w:pos="1056"/>
              </w:tabs>
              <w:spacing w:line="300" w:lineRule="exact"/>
              <w:rPr>
                <w:rFonts w:ascii="Arial" w:hAnsi="Arial" w:cs="Arial"/>
                <w:sz w:val="16"/>
                <w:szCs w:val="16"/>
                <w:lang w:val="en-GB" w:eastAsia="en-GB"/>
              </w:rPr>
            </w:pPr>
          </w:p>
        </w:tc>
        <w:tc>
          <w:tcPr>
            <w:tcW w:w="1368" w:type="dxa"/>
            <w:vAlign w:val="bottom"/>
          </w:tcPr>
          <w:p w14:paraId="54F5F357" w14:textId="77777777" w:rsidR="00B71150" w:rsidRPr="00451CC9" w:rsidRDefault="00B71150" w:rsidP="00763A1C">
            <w:pPr>
              <w:tabs>
                <w:tab w:val="decimal" w:pos="1056"/>
              </w:tabs>
              <w:spacing w:line="300" w:lineRule="exact"/>
              <w:rPr>
                <w:rFonts w:ascii="Arial" w:hAnsi="Arial" w:cs="Arial"/>
                <w:sz w:val="16"/>
                <w:szCs w:val="16"/>
                <w:lang w:val="en-GB" w:eastAsia="en-GB"/>
              </w:rPr>
            </w:pPr>
          </w:p>
        </w:tc>
      </w:tr>
      <w:tr w:rsidR="00F00522" w:rsidRPr="00451CC9" w14:paraId="6EEF72D9" w14:textId="77777777" w:rsidTr="006602BA">
        <w:tc>
          <w:tcPr>
            <w:tcW w:w="3762" w:type="dxa"/>
            <w:tcBorders>
              <w:left w:val="nil"/>
              <w:right w:val="nil"/>
            </w:tcBorders>
            <w:vAlign w:val="bottom"/>
            <w:hideMark/>
          </w:tcPr>
          <w:p w14:paraId="610DB0D8" w14:textId="6F86B694" w:rsidR="00F00522" w:rsidRPr="00451CC9" w:rsidRDefault="00F00522" w:rsidP="00F00522">
            <w:pPr>
              <w:spacing w:line="300" w:lineRule="exact"/>
              <w:ind w:left="158" w:hanging="15"/>
              <w:rPr>
                <w:rFonts w:ascii="Arial" w:hAnsi="Arial" w:cs="Arial"/>
                <w:sz w:val="16"/>
                <w:szCs w:val="16"/>
                <w:lang w:val="en-GB" w:eastAsia="en-GB"/>
              </w:rPr>
            </w:pPr>
            <w:r w:rsidRPr="00451CC9">
              <w:rPr>
                <w:rFonts w:ascii="Arial" w:hAnsi="Arial" w:cs="Arial"/>
                <w:sz w:val="16"/>
                <w:szCs w:val="16"/>
                <w:lang w:val="en-GB" w:eastAsia="en-GB"/>
              </w:rPr>
              <w:t>Reinsurance contract assets</w:t>
            </w:r>
          </w:p>
        </w:tc>
        <w:tc>
          <w:tcPr>
            <w:tcW w:w="1368" w:type="dxa"/>
            <w:tcBorders>
              <w:top w:val="nil"/>
              <w:left w:val="nil"/>
              <w:right w:val="nil"/>
            </w:tcBorders>
            <w:vAlign w:val="bottom"/>
          </w:tcPr>
          <w:p w14:paraId="65463917" w14:textId="2C431370" w:rsidR="00F00522" w:rsidRPr="00451CC9" w:rsidRDefault="00F00522" w:rsidP="00F00522">
            <w:pPr>
              <w:tabs>
                <w:tab w:val="decimal" w:pos="1056"/>
              </w:tabs>
              <w:spacing w:line="300" w:lineRule="exact"/>
              <w:rPr>
                <w:rFonts w:ascii="Arial" w:hAnsi="Arial" w:cs="Arial"/>
                <w:sz w:val="16"/>
                <w:szCs w:val="16"/>
                <w:lang w:val="en-GB" w:eastAsia="en-GB"/>
              </w:rPr>
            </w:pPr>
            <w:r w:rsidRPr="00451CC9">
              <w:rPr>
                <w:rFonts w:ascii="Arial" w:hAnsi="Arial" w:cs="Arial"/>
                <w:sz w:val="16"/>
                <w:szCs w:val="16"/>
                <w:lang w:eastAsia="en-GB"/>
              </w:rPr>
              <w:t>1,473,494</w:t>
            </w:r>
          </w:p>
        </w:tc>
        <w:tc>
          <w:tcPr>
            <w:tcW w:w="1368" w:type="dxa"/>
            <w:tcBorders>
              <w:top w:val="nil"/>
              <w:left w:val="nil"/>
              <w:right w:val="nil"/>
            </w:tcBorders>
            <w:vAlign w:val="bottom"/>
          </w:tcPr>
          <w:p w14:paraId="52091367" w14:textId="489FCB65" w:rsidR="00F00522" w:rsidRPr="00451CC9" w:rsidRDefault="00F00522" w:rsidP="00F00522">
            <w:pPr>
              <w:tabs>
                <w:tab w:val="decimal" w:pos="1056"/>
              </w:tabs>
              <w:spacing w:line="300" w:lineRule="exact"/>
              <w:rPr>
                <w:rFonts w:ascii="Arial" w:hAnsi="Arial" w:cs="Arial"/>
                <w:sz w:val="16"/>
                <w:szCs w:val="16"/>
                <w:lang w:val="en-GB" w:eastAsia="en-GB"/>
              </w:rPr>
            </w:pPr>
            <w:r w:rsidRPr="00451CC9">
              <w:rPr>
                <w:rFonts w:ascii="Arial" w:hAnsi="Arial" w:cs="Arial"/>
                <w:sz w:val="16"/>
                <w:szCs w:val="16"/>
                <w:lang w:val="en-GB" w:eastAsia="en-GB"/>
              </w:rPr>
              <w:t>25,572</w:t>
            </w:r>
          </w:p>
        </w:tc>
        <w:tc>
          <w:tcPr>
            <w:tcW w:w="1368" w:type="dxa"/>
            <w:tcBorders>
              <w:top w:val="nil"/>
              <w:left w:val="nil"/>
              <w:right w:val="nil"/>
            </w:tcBorders>
            <w:vAlign w:val="bottom"/>
          </w:tcPr>
          <w:p w14:paraId="413A2D69" w14:textId="0E73A8CE" w:rsidR="00F00522" w:rsidRPr="00451CC9" w:rsidRDefault="00F00522" w:rsidP="00F00522">
            <w:pPr>
              <w:tabs>
                <w:tab w:val="decimal" w:pos="1056"/>
              </w:tabs>
              <w:spacing w:line="300" w:lineRule="exact"/>
              <w:rPr>
                <w:rFonts w:ascii="Arial" w:hAnsi="Arial" w:cs="Arial"/>
                <w:sz w:val="16"/>
                <w:szCs w:val="16"/>
                <w:lang w:val="en-GB" w:eastAsia="en-GB"/>
              </w:rPr>
            </w:pPr>
            <w:r w:rsidRPr="00451CC9">
              <w:rPr>
                <w:rFonts w:ascii="Arial" w:hAnsi="Arial" w:cs="Arial"/>
                <w:sz w:val="16"/>
                <w:szCs w:val="16"/>
                <w:lang w:eastAsia="en-GB"/>
              </w:rPr>
              <w:t>476,021</w:t>
            </w:r>
          </w:p>
        </w:tc>
        <w:tc>
          <w:tcPr>
            <w:tcW w:w="1368" w:type="dxa"/>
            <w:tcBorders>
              <w:top w:val="nil"/>
              <w:left w:val="nil"/>
              <w:right w:val="nil"/>
            </w:tcBorders>
            <w:vAlign w:val="bottom"/>
          </w:tcPr>
          <w:p w14:paraId="6FECEA8F" w14:textId="08BCDAB7" w:rsidR="00F00522" w:rsidRPr="00451CC9" w:rsidRDefault="00F00522" w:rsidP="00F00522">
            <w:pPr>
              <w:tabs>
                <w:tab w:val="decimal" w:pos="1056"/>
              </w:tabs>
              <w:spacing w:line="300" w:lineRule="exact"/>
              <w:rPr>
                <w:rFonts w:ascii="Arial" w:hAnsi="Arial" w:cs="Arial"/>
                <w:sz w:val="16"/>
                <w:szCs w:val="16"/>
                <w:lang w:val="en-GB" w:eastAsia="en-GB"/>
              </w:rPr>
            </w:pPr>
            <w:r w:rsidRPr="00451CC9">
              <w:rPr>
                <w:rFonts w:ascii="Arial" w:hAnsi="Arial" w:cs="Arial"/>
                <w:sz w:val="16"/>
                <w:szCs w:val="16"/>
                <w:lang w:val="en-GB" w:eastAsia="en-GB"/>
              </w:rPr>
              <w:t>1,975,087</w:t>
            </w:r>
          </w:p>
        </w:tc>
      </w:tr>
      <w:tr w:rsidR="00F00522" w:rsidRPr="00451CC9" w14:paraId="05D61C19" w14:textId="77777777" w:rsidTr="006602BA">
        <w:tc>
          <w:tcPr>
            <w:tcW w:w="3762" w:type="dxa"/>
            <w:tcBorders>
              <w:top w:val="nil"/>
              <w:left w:val="nil"/>
              <w:right w:val="nil"/>
            </w:tcBorders>
            <w:vAlign w:val="bottom"/>
            <w:hideMark/>
          </w:tcPr>
          <w:p w14:paraId="7315D542" w14:textId="7AA86A6E" w:rsidR="00F00522" w:rsidRPr="00451CC9" w:rsidRDefault="00F00522" w:rsidP="00F00522">
            <w:pPr>
              <w:spacing w:line="300" w:lineRule="exact"/>
              <w:ind w:left="158" w:hanging="15"/>
              <w:rPr>
                <w:rFonts w:ascii="Arial" w:hAnsi="Arial" w:cs="Arial"/>
                <w:sz w:val="16"/>
                <w:szCs w:val="16"/>
                <w:lang w:val="en-GB" w:eastAsia="en-GB"/>
              </w:rPr>
            </w:pPr>
            <w:r w:rsidRPr="00451CC9">
              <w:rPr>
                <w:rFonts w:ascii="Arial" w:hAnsi="Arial" w:cs="Arial"/>
                <w:sz w:val="16"/>
                <w:szCs w:val="16"/>
                <w:lang w:val="en-GB" w:eastAsia="en-GB"/>
              </w:rPr>
              <w:t>Reinsurance contract liabilities</w:t>
            </w:r>
          </w:p>
        </w:tc>
        <w:tc>
          <w:tcPr>
            <w:tcW w:w="1368" w:type="dxa"/>
            <w:tcBorders>
              <w:top w:val="nil"/>
              <w:left w:val="nil"/>
              <w:right w:val="nil"/>
            </w:tcBorders>
            <w:vAlign w:val="bottom"/>
          </w:tcPr>
          <w:p w14:paraId="27A32A82" w14:textId="5EEDDAC6" w:rsidR="00F00522" w:rsidRPr="00451CC9" w:rsidRDefault="00F00522" w:rsidP="00F00522">
            <w:pPr>
              <w:pBdr>
                <w:bottom w:val="single" w:sz="4" w:space="1" w:color="auto"/>
              </w:pBdr>
              <w:tabs>
                <w:tab w:val="decimal" w:pos="1056"/>
              </w:tabs>
              <w:spacing w:line="300" w:lineRule="exact"/>
              <w:rPr>
                <w:rFonts w:ascii="Arial" w:hAnsi="Arial" w:cs="Arial"/>
                <w:sz w:val="16"/>
                <w:szCs w:val="16"/>
                <w:lang w:val="en-GB" w:eastAsia="en-GB"/>
              </w:rPr>
            </w:pPr>
            <w:r w:rsidRPr="00451CC9">
              <w:rPr>
                <w:rFonts w:ascii="Arial" w:hAnsi="Arial" w:cs="Arial"/>
                <w:sz w:val="16"/>
                <w:szCs w:val="16"/>
                <w:lang w:val="en-GB" w:eastAsia="en-GB"/>
              </w:rPr>
              <w:t>-</w:t>
            </w:r>
          </w:p>
        </w:tc>
        <w:tc>
          <w:tcPr>
            <w:tcW w:w="1368" w:type="dxa"/>
            <w:tcBorders>
              <w:top w:val="nil"/>
              <w:left w:val="nil"/>
              <w:right w:val="nil"/>
            </w:tcBorders>
            <w:vAlign w:val="bottom"/>
          </w:tcPr>
          <w:p w14:paraId="39A27580" w14:textId="15C16790" w:rsidR="00F00522" w:rsidRPr="00451CC9" w:rsidRDefault="00F00522" w:rsidP="00F00522">
            <w:pPr>
              <w:pBdr>
                <w:bottom w:val="single" w:sz="4" w:space="1" w:color="auto"/>
              </w:pBdr>
              <w:tabs>
                <w:tab w:val="decimal" w:pos="1056"/>
              </w:tabs>
              <w:spacing w:line="300" w:lineRule="exact"/>
              <w:rPr>
                <w:rFonts w:ascii="Arial" w:hAnsi="Arial" w:cs="Arial"/>
                <w:sz w:val="16"/>
                <w:szCs w:val="16"/>
                <w:lang w:val="en-GB" w:eastAsia="en-GB"/>
              </w:rPr>
            </w:pPr>
            <w:r w:rsidRPr="00451CC9">
              <w:rPr>
                <w:rFonts w:ascii="Arial" w:hAnsi="Arial" w:cs="Arial"/>
                <w:sz w:val="16"/>
                <w:szCs w:val="16"/>
                <w:lang w:val="en-GB" w:eastAsia="en-GB"/>
              </w:rPr>
              <w:t>-</w:t>
            </w:r>
          </w:p>
        </w:tc>
        <w:tc>
          <w:tcPr>
            <w:tcW w:w="1368" w:type="dxa"/>
            <w:tcBorders>
              <w:top w:val="nil"/>
              <w:left w:val="nil"/>
              <w:right w:val="nil"/>
            </w:tcBorders>
            <w:vAlign w:val="bottom"/>
          </w:tcPr>
          <w:p w14:paraId="288272CA" w14:textId="47271D5C" w:rsidR="00F00522" w:rsidRPr="00451CC9" w:rsidRDefault="00F00522" w:rsidP="00F00522">
            <w:pPr>
              <w:pBdr>
                <w:bottom w:val="single" w:sz="4" w:space="1" w:color="auto"/>
              </w:pBdr>
              <w:tabs>
                <w:tab w:val="decimal" w:pos="1056"/>
              </w:tabs>
              <w:spacing w:line="300" w:lineRule="exact"/>
              <w:rPr>
                <w:rFonts w:ascii="Arial" w:hAnsi="Arial" w:cs="Arial"/>
                <w:sz w:val="16"/>
                <w:szCs w:val="16"/>
                <w:lang w:val="en-GB" w:eastAsia="en-GB"/>
              </w:rPr>
            </w:pPr>
            <w:r w:rsidRPr="00451CC9">
              <w:rPr>
                <w:rFonts w:ascii="Arial" w:hAnsi="Arial" w:cs="Arial"/>
                <w:sz w:val="16"/>
                <w:szCs w:val="16"/>
                <w:lang w:val="en-GB" w:eastAsia="en-GB"/>
              </w:rPr>
              <w:t>-</w:t>
            </w:r>
          </w:p>
        </w:tc>
        <w:tc>
          <w:tcPr>
            <w:tcW w:w="1368" w:type="dxa"/>
            <w:tcBorders>
              <w:top w:val="nil"/>
              <w:left w:val="nil"/>
              <w:right w:val="nil"/>
            </w:tcBorders>
            <w:vAlign w:val="bottom"/>
          </w:tcPr>
          <w:p w14:paraId="2F7A6735" w14:textId="4B090182" w:rsidR="00F00522" w:rsidRPr="00451CC9" w:rsidRDefault="00F00522" w:rsidP="00F00522">
            <w:pPr>
              <w:pBdr>
                <w:bottom w:val="single" w:sz="4" w:space="1" w:color="auto"/>
              </w:pBdr>
              <w:tabs>
                <w:tab w:val="decimal" w:pos="1056"/>
              </w:tabs>
              <w:spacing w:line="300" w:lineRule="exact"/>
              <w:rPr>
                <w:rFonts w:ascii="Arial" w:hAnsi="Arial" w:cs="Arial"/>
                <w:sz w:val="16"/>
                <w:szCs w:val="16"/>
                <w:lang w:val="en-GB" w:eastAsia="en-GB"/>
              </w:rPr>
            </w:pPr>
            <w:r w:rsidRPr="00451CC9">
              <w:rPr>
                <w:rFonts w:ascii="Arial" w:hAnsi="Arial" w:cs="Arial"/>
                <w:sz w:val="16"/>
                <w:szCs w:val="16"/>
                <w:lang w:val="en-GB" w:eastAsia="en-GB"/>
              </w:rPr>
              <w:t>-</w:t>
            </w:r>
          </w:p>
        </w:tc>
      </w:tr>
      <w:tr w:rsidR="00F00522" w:rsidRPr="00451CC9" w14:paraId="6D7A576D" w14:textId="77777777" w:rsidTr="006602BA">
        <w:tc>
          <w:tcPr>
            <w:tcW w:w="3762" w:type="dxa"/>
            <w:tcBorders>
              <w:top w:val="nil"/>
              <w:left w:val="nil"/>
              <w:right w:val="nil"/>
            </w:tcBorders>
            <w:vAlign w:val="bottom"/>
            <w:hideMark/>
          </w:tcPr>
          <w:p w14:paraId="02009545" w14:textId="77777777" w:rsidR="00F00522" w:rsidRPr="00451CC9" w:rsidRDefault="00F00522" w:rsidP="00F00522">
            <w:pPr>
              <w:spacing w:line="300" w:lineRule="exact"/>
              <w:ind w:left="162" w:hanging="162"/>
              <w:rPr>
                <w:rFonts w:ascii="Arial" w:hAnsi="Arial" w:cs="Arial"/>
                <w:b/>
                <w:bCs/>
                <w:sz w:val="16"/>
                <w:szCs w:val="16"/>
                <w:lang w:val="en-GB" w:eastAsia="en-GB"/>
              </w:rPr>
            </w:pPr>
            <w:r w:rsidRPr="00451CC9">
              <w:rPr>
                <w:rFonts w:ascii="Arial" w:hAnsi="Arial" w:cs="Arial"/>
                <w:b/>
                <w:bCs/>
                <w:sz w:val="16"/>
                <w:szCs w:val="16"/>
                <w:lang w:val="en-GB" w:eastAsia="en-GB"/>
              </w:rPr>
              <w:t>Net beginning balance</w:t>
            </w:r>
          </w:p>
        </w:tc>
        <w:tc>
          <w:tcPr>
            <w:tcW w:w="1368" w:type="dxa"/>
            <w:tcBorders>
              <w:top w:val="nil"/>
              <w:left w:val="nil"/>
              <w:right w:val="nil"/>
            </w:tcBorders>
            <w:vAlign w:val="bottom"/>
          </w:tcPr>
          <w:p w14:paraId="6B6B35A8" w14:textId="12EFF431" w:rsidR="00F00522" w:rsidRPr="00451CC9" w:rsidRDefault="00F00522" w:rsidP="00F00522">
            <w:pPr>
              <w:pBdr>
                <w:bottom w:val="single" w:sz="4" w:space="1" w:color="auto"/>
                <w:bar w:val="single" w:sz="6" w:color="auto"/>
              </w:pBdr>
              <w:tabs>
                <w:tab w:val="decimal" w:pos="1056"/>
              </w:tabs>
              <w:spacing w:line="300" w:lineRule="exact"/>
              <w:rPr>
                <w:rFonts w:ascii="Arial" w:hAnsi="Arial" w:cs="Arial"/>
                <w:b/>
                <w:bCs/>
                <w:sz w:val="16"/>
                <w:szCs w:val="16"/>
                <w:lang w:val="en-GB" w:eastAsia="en-GB"/>
              </w:rPr>
            </w:pPr>
            <w:r w:rsidRPr="00451CC9">
              <w:rPr>
                <w:rFonts w:ascii="Arial" w:hAnsi="Arial" w:cs="Arial"/>
                <w:b/>
                <w:bCs/>
                <w:sz w:val="16"/>
                <w:szCs w:val="16"/>
                <w:lang w:eastAsia="en-GB"/>
              </w:rPr>
              <w:t>1,473,494</w:t>
            </w:r>
          </w:p>
        </w:tc>
        <w:tc>
          <w:tcPr>
            <w:tcW w:w="1368" w:type="dxa"/>
            <w:tcBorders>
              <w:top w:val="nil"/>
              <w:left w:val="nil"/>
              <w:right w:val="nil"/>
            </w:tcBorders>
            <w:vAlign w:val="bottom"/>
          </w:tcPr>
          <w:p w14:paraId="0AF653B7" w14:textId="00579CC2" w:rsidR="00F00522" w:rsidRPr="00451CC9" w:rsidRDefault="00F00522" w:rsidP="00F00522">
            <w:pPr>
              <w:pBdr>
                <w:bottom w:val="single" w:sz="4" w:space="1" w:color="auto"/>
                <w:bar w:val="single" w:sz="6" w:color="auto"/>
              </w:pBdr>
              <w:tabs>
                <w:tab w:val="decimal" w:pos="1056"/>
              </w:tabs>
              <w:spacing w:line="300" w:lineRule="exact"/>
              <w:rPr>
                <w:rFonts w:ascii="Arial" w:hAnsi="Arial" w:cs="Arial"/>
                <w:b/>
                <w:bCs/>
                <w:sz w:val="16"/>
                <w:szCs w:val="16"/>
                <w:lang w:val="en-GB" w:eastAsia="en-GB"/>
              </w:rPr>
            </w:pPr>
            <w:r w:rsidRPr="00451CC9">
              <w:rPr>
                <w:rFonts w:ascii="Arial" w:hAnsi="Arial" w:cs="Arial"/>
                <w:b/>
                <w:bCs/>
                <w:sz w:val="16"/>
                <w:szCs w:val="16"/>
                <w:lang w:val="en-GB" w:eastAsia="en-GB"/>
              </w:rPr>
              <w:t>25,572</w:t>
            </w:r>
          </w:p>
        </w:tc>
        <w:tc>
          <w:tcPr>
            <w:tcW w:w="1368" w:type="dxa"/>
            <w:tcBorders>
              <w:top w:val="nil"/>
              <w:left w:val="nil"/>
              <w:right w:val="nil"/>
            </w:tcBorders>
            <w:vAlign w:val="bottom"/>
          </w:tcPr>
          <w:p w14:paraId="26F64A41" w14:textId="01BA0487" w:rsidR="00F00522" w:rsidRPr="00451CC9" w:rsidRDefault="00F00522" w:rsidP="00F00522">
            <w:pPr>
              <w:pBdr>
                <w:bottom w:val="single" w:sz="4" w:space="1" w:color="auto"/>
                <w:bar w:val="single" w:sz="6" w:color="auto"/>
              </w:pBdr>
              <w:tabs>
                <w:tab w:val="decimal" w:pos="1056"/>
              </w:tabs>
              <w:spacing w:line="300" w:lineRule="exact"/>
              <w:rPr>
                <w:rFonts w:ascii="Arial" w:hAnsi="Arial" w:cs="Arial"/>
                <w:b/>
                <w:bCs/>
                <w:sz w:val="16"/>
                <w:szCs w:val="16"/>
                <w:lang w:val="en-GB" w:eastAsia="en-GB"/>
              </w:rPr>
            </w:pPr>
            <w:r w:rsidRPr="00451CC9">
              <w:rPr>
                <w:rFonts w:ascii="Arial" w:hAnsi="Arial" w:cs="Arial"/>
                <w:b/>
                <w:bCs/>
                <w:sz w:val="16"/>
                <w:szCs w:val="16"/>
                <w:lang w:eastAsia="en-GB"/>
              </w:rPr>
              <w:t>476,021</w:t>
            </w:r>
          </w:p>
        </w:tc>
        <w:tc>
          <w:tcPr>
            <w:tcW w:w="1368" w:type="dxa"/>
            <w:tcBorders>
              <w:top w:val="nil"/>
              <w:left w:val="nil"/>
              <w:right w:val="nil"/>
            </w:tcBorders>
            <w:vAlign w:val="bottom"/>
          </w:tcPr>
          <w:p w14:paraId="518B70FC" w14:textId="054F9B4A" w:rsidR="00F00522" w:rsidRPr="00451CC9" w:rsidRDefault="00F00522" w:rsidP="00F00522">
            <w:pPr>
              <w:pBdr>
                <w:bottom w:val="single" w:sz="4" w:space="1" w:color="auto"/>
                <w:bar w:val="single" w:sz="6" w:color="auto"/>
              </w:pBdr>
              <w:tabs>
                <w:tab w:val="decimal" w:pos="1056"/>
              </w:tabs>
              <w:spacing w:line="300" w:lineRule="exact"/>
              <w:rPr>
                <w:rFonts w:ascii="Arial" w:hAnsi="Arial" w:cs="Arial"/>
                <w:b/>
                <w:bCs/>
                <w:sz w:val="16"/>
                <w:szCs w:val="16"/>
                <w:lang w:val="en-GB" w:eastAsia="en-GB"/>
              </w:rPr>
            </w:pPr>
            <w:r w:rsidRPr="00451CC9">
              <w:rPr>
                <w:rFonts w:ascii="Arial" w:hAnsi="Arial" w:cs="Arial"/>
                <w:b/>
                <w:bCs/>
                <w:sz w:val="16"/>
                <w:szCs w:val="16"/>
                <w:lang w:val="en-GB" w:eastAsia="en-GB"/>
              </w:rPr>
              <w:t>1,975,087</w:t>
            </w:r>
          </w:p>
        </w:tc>
      </w:tr>
      <w:tr w:rsidR="00F00522" w:rsidRPr="00451CC9" w14:paraId="1D7D6F65" w14:textId="77777777" w:rsidTr="00763A1C">
        <w:tc>
          <w:tcPr>
            <w:tcW w:w="3762" w:type="dxa"/>
            <w:tcBorders>
              <w:top w:val="nil"/>
              <w:left w:val="nil"/>
              <w:bottom w:val="nil"/>
              <w:right w:val="nil"/>
            </w:tcBorders>
            <w:vAlign w:val="bottom"/>
          </w:tcPr>
          <w:p w14:paraId="0978CF50" w14:textId="77777777" w:rsidR="00F00522" w:rsidRPr="00451CC9" w:rsidRDefault="00F00522" w:rsidP="00F00522">
            <w:pPr>
              <w:spacing w:line="300" w:lineRule="exact"/>
              <w:ind w:left="162" w:hanging="162"/>
              <w:rPr>
                <w:rFonts w:ascii="Arial" w:hAnsi="Arial" w:cs="Arial"/>
                <w:b/>
                <w:bCs/>
                <w:sz w:val="16"/>
                <w:szCs w:val="16"/>
                <w:lang w:val="en-GB" w:eastAsia="en-GB"/>
              </w:rPr>
            </w:pPr>
          </w:p>
        </w:tc>
        <w:tc>
          <w:tcPr>
            <w:tcW w:w="1368" w:type="dxa"/>
            <w:tcBorders>
              <w:top w:val="nil"/>
              <w:left w:val="nil"/>
              <w:bottom w:val="nil"/>
              <w:right w:val="nil"/>
            </w:tcBorders>
            <w:vAlign w:val="bottom"/>
          </w:tcPr>
          <w:p w14:paraId="7AB5D3F3" w14:textId="77777777" w:rsidR="00F00522" w:rsidRPr="00451CC9" w:rsidRDefault="00F00522" w:rsidP="00F00522">
            <w:pPr>
              <w:tabs>
                <w:tab w:val="decimal" w:pos="1056"/>
              </w:tabs>
              <w:spacing w:line="300" w:lineRule="exact"/>
              <w:rPr>
                <w:rFonts w:ascii="Arial" w:hAnsi="Arial" w:cs="Arial"/>
                <w:sz w:val="16"/>
                <w:szCs w:val="16"/>
                <w:lang w:val="en-GB" w:eastAsia="en-GB"/>
              </w:rPr>
            </w:pPr>
          </w:p>
        </w:tc>
        <w:tc>
          <w:tcPr>
            <w:tcW w:w="1368" w:type="dxa"/>
            <w:tcBorders>
              <w:top w:val="nil"/>
              <w:left w:val="nil"/>
              <w:bottom w:val="nil"/>
              <w:right w:val="nil"/>
            </w:tcBorders>
            <w:vAlign w:val="bottom"/>
          </w:tcPr>
          <w:p w14:paraId="2C9111B5" w14:textId="77777777" w:rsidR="00F00522" w:rsidRPr="00451CC9" w:rsidRDefault="00F00522" w:rsidP="00F00522">
            <w:pPr>
              <w:tabs>
                <w:tab w:val="decimal" w:pos="1056"/>
              </w:tabs>
              <w:spacing w:line="300" w:lineRule="exact"/>
              <w:rPr>
                <w:rFonts w:ascii="Arial" w:hAnsi="Arial" w:cs="Arial"/>
                <w:sz w:val="16"/>
                <w:szCs w:val="16"/>
                <w:lang w:val="en-GB" w:eastAsia="en-GB"/>
              </w:rPr>
            </w:pPr>
          </w:p>
        </w:tc>
        <w:tc>
          <w:tcPr>
            <w:tcW w:w="1368" w:type="dxa"/>
            <w:tcBorders>
              <w:top w:val="nil"/>
              <w:left w:val="nil"/>
              <w:bottom w:val="nil"/>
              <w:right w:val="nil"/>
            </w:tcBorders>
            <w:vAlign w:val="bottom"/>
          </w:tcPr>
          <w:p w14:paraId="54610D1E" w14:textId="77777777" w:rsidR="00F00522" w:rsidRPr="00451CC9" w:rsidRDefault="00F00522" w:rsidP="00F00522">
            <w:pPr>
              <w:tabs>
                <w:tab w:val="decimal" w:pos="1056"/>
              </w:tabs>
              <w:spacing w:line="300" w:lineRule="exact"/>
              <w:rPr>
                <w:rFonts w:ascii="Arial" w:hAnsi="Arial" w:cs="Arial"/>
                <w:sz w:val="16"/>
                <w:szCs w:val="16"/>
                <w:lang w:val="en-GB" w:eastAsia="en-GB"/>
              </w:rPr>
            </w:pPr>
          </w:p>
        </w:tc>
        <w:tc>
          <w:tcPr>
            <w:tcW w:w="1368" w:type="dxa"/>
            <w:tcBorders>
              <w:top w:val="nil"/>
              <w:left w:val="nil"/>
              <w:bottom w:val="nil"/>
              <w:right w:val="nil"/>
            </w:tcBorders>
            <w:vAlign w:val="bottom"/>
          </w:tcPr>
          <w:p w14:paraId="2A4112DD" w14:textId="77777777" w:rsidR="00F00522" w:rsidRPr="00451CC9" w:rsidRDefault="00F00522" w:rsidP="00F00522">
            <w:pPr>
              <w:tabs>
                <w:tab w:val="decimal" w:pos="1056"/>
              </w:tabs>
              <w:spacing w:line="300" w:lineRule="exact"/>
              <w:rPr>
                <w:rFonts w:ascii="Arial" w:hAnsi="Arial" w:cs="Arial"/>
                <w:sz w:val="16"/>
                <w:szCs w:val="16"/>
                <w:lang w:val="en-GB" w:eastAsia="en-GB"/>
              </w:rPr>
            </w:pPr>
          </w:p>
        </w:tc>
      </w:tr>
      <w:tr w:rsidR="00F00522" w:rsidRPr="00451CC9" w14:paraId="727D26B3" w14:textId="77777777" w:rsidTr="00763A1C">
        <w:tc>
          <w:tcPr>
            <w:tcW w:w="3762" w:type="dxa"/>
            <w:tcBorders>
              <w:top w:val="nil"/>
              <w:left w:val="nil"/>
              <w:bottom w:val="nil"/>
              <w:right w:val="nil"/>
            </w:tcBorders>
            <w:vAlign w:val="bottom"/>
          </w:tcPr>
          <w:p w14:paraId="702737A0" w14:textId="77777777" w:rsidR="00F00522" w:rsidRPr="00451CC9" w:rsidRDefault="00F00522" w:rsidP="00F00522">
            <w:pPr>
              <w:spacing w:line="300" w:lineRule="exact"/>
              <w:ind w:left="162" w:hanging="162"/>
              <w:rPr>
                <w:rFonts w:ascii="Arial" w:hAnsi="Arial" w:cs="Arial"/>
                <w:b/>
                <w:bCs/>
                <w:sz w:val="16"/>
                <w:szCs w:val="16"/>
                <w:cs/>
                <w:lang w:val="en-GB" w:eastAsia="en-GB"/>
              </w:rPr>
            </w:pPr>
            <w:r w:rsidRPr="00451CC9">
              <w:rPr>
                <w:rFonts w:ascii="Arial" w:hAnsi="Arial" w:cs="Arial"/>
                <w:b/>
                <w:bCs/>
                <w:sz w:val="16"/>
                <w:szCs w:val="16"/>
                <w:lang w:val="en-GB" w:eastAsia="en-GB"/>
              </w:rPr>
              <w:t>Changes that relate to current service</w:t>
            </w:r>
          </w:p>
        </w:tc>
        <w:tc>
          <w:tcPr>
            <w:tcW w:w="1368" w:type="dxa"/>
            <w:tcBorders>
              <w:top w:val="nil"/>
              <w:left w:val="nil"/>
              <w:bottom w:val="nil"/>
              <w:right w:val="nil"/>
            </w:tcBorders>
            <w:vAlign w:val="bottom"/>
          </w:tcPr>
          <w:p w14:paraId="2B8DEF56" w14:textId="77777777" w:rsidR="00F00522" w:rsidRPr="00451CC9" w:rsidRDefault="00F00522" w:rsidP="00F00522">
            <w:pPr>
              <w:tabs>
                <w:tab w:val="decimal" w:pos="1056"/>
              </w:tabs>
              <w:spacing w:line="300" w:lineRule="exact"/>
              <w:rPr>
                <w:rFonts w:ascii="Arial" w:hAnsi="Arial" w:cs="Arial"/>
                <w:sz w:val="16"/>
                <w:szCs w:val="16"/>
                <w:lang w:val="en-GB" w:eastAsia="en-GB"/>
              </w:rPr>
            </w:pPr>
          </w:p>
        </w:tc>
        <w:tc>
          <w:tcPr>
            <w:tcW w:w="1368" w:type="dxa"/>
            <w:tcBorders>
              <w:top w:val="nil"/>
              <w:left w:val="nil"/>
              <w:bottom w:val="nil"/>
              <w:right w:val="nil"/>
            </w:tcBorders>
            <w:vAlign w:val="bottom"/>
          </w:tcPr>
          <w:p w14:paraId="7F23739B" w14:textId="77777777" w:rsidR="00F00522" w:rsidRPr="00451CC9" w:rsidRDefault="00F00522" w:rsidP="00F00522">
            <w:pPr>
              <w:tabs>
                <w:tab w:val="decimal" w:pos="1056"/>
              </w:tabs>
              <w:spacing w:line="300" w:lineRule="exact"/>
              <w:rPr>
                <w:rFonts w:ascii="Arial" w:hAnsi="Arial" w:cs="Arial"/>
                <w:sz w:val="16"/>
                <w:szCs w:val="16"/>
                <w:lang w:val="en-GB" w:eastAsia="en-GB"/>
              </w:rPr>
            </w:pPr>
          </w:p>
        </w:tc>
        <w:tc>
          <w:tcPr>
            <w:tcW w:w="1368" w:type="dxa"/>
            <w:tcBorders>
              <w:top w:val="nil"/>
              <w:left w:val="nil"/>
              <w:bottom w:val="nil"/>
              <w:right w:val="nil"/>
            </w:tcBorders>
            <w:vAlign w:val="bottom"/>
          </w:tcPr>
          <w:p w14:paraId="0E16F873" w14:textId="77777777" w:rsidR="00F00522" w:rsidRPr="00451CC9" w:rsidRDefault="00F00522" w:rsidP="00F00522">
            <w:pPr>
              <w:tabs>
                <w:tab w:val="decimal" w:pos="1056"/>
              </w:tabs>
              <w:spacing w:line="300" w:lineRule="exact"/>
              <w:rPr>
                <w:rFonts w:ascii="Arial" w:hAnsi="Arial" w:cs="Arial"/>
                <w:sz w:val="16"/>
                <w:szCs w:val="16"/>
                <w:lang w:val="en-GB" w:eastAsia="en-GB"/>
              </w:rPr>
            </w:pPr>
          </w:p>
        </w:tc>
        <w:tc>
          <w:tcPr>
            <w:tcW w:w="1368" w:type="dxa"/>
            <w:tcBorders>
              <w:top w:val="nil"/>
              <w:left w:val="nil"/>
              <w:bottom w:val="nil"/>
              <w:right w:val="nil"/>
            </w:tcBorders>
            <w:vAlign w:val="bottom"/>
          </w:tcPr>
          <w:p w14:paraId="22460010" w14:textId="77777777" w:rsidR="00F00522" w:rsidRPr="00451CC9" w:rsidRDefault="00F00522" w:rsidP="00F00522">
            <w:pPr>
              <w:tabs>
                <w:tab w:val="decimal" w:pos="1056"/>
              </w:tabs>
              <w:spacing w:line="300" w:lineRule="exact"/>
              <w:rPr>
                <w:rFonts w:ascii="Arial" w:hAnsi="Arial" w:cs="Arial"/>
                <w:sz w:val="16"/>
                <w:szCs w:val="16"/>
                <w:lang w:val="en-GB" w:eastAsia="en-GB"/>
              </w:rPr>
            </w:pPr>
          </w:p>
        </w:tc>
      </w:tr>
      <w:tr w:rsidR="00F00522" w:rsidRPr="00451CC9" w14:paraId="31E95F72" w14:textId="77777777" w:rsidTr="00763A1C">
        <w:tc>
          <w:tcPr>
            <w:tcW w:w="3762" w:type="dxa"/>
            <w:tcBorders>
              <w:top w:val="nil"/>
              <w:left w:val="nil"/>
              <w:bottom w:val="nil"/>
              <w:right w:val="nil"/>
            </w:tcBorders>
            <w:vAlign w:val="bottom"/>
            <w:hideMark/>
          </w:tcPr>
          <w:p w14:paraId="46428668" w14:textId="77777777" w:rsidR="00F00522" w:rsidRPr="00451CC9" w:rsidRDefault="00F00522" w:rsidP="00F00522">
            <w:pPr>
              <w:spacing w:line="300" w:lineRule="exact"/>
              <w:ind w:left="162" w:right="-109" w:hanging="162"/>
              <w:rPr>
                <w:rFonts w:ascii="Arial" w:hAnsi="Arial" w:cs="Arial"/>
                <w:sz w:val="16"/>
                <w:szCs w:val="16"/>
                <w:cs/>
                <w:lang w:val="en-GB" w:eastAsia="en-GB"/>
              </w:rPr>
            </w:pPr>
            <w:r w:rsidRPr="00451CC9">
              <w:rPr>
                <w:rFonts w:ascii="Arial" w:hAnsi="Arial" w:cs="Arial"/>
                <w:sz w:val="16"/>
                <w:szCs w:val="16"/>
                <w:lang w:eastAsia="en-GB"/>
              </w:rPr>
              <w:t xml:space="preserve">CSM recognised in profit or loss </w:t>
            </w:r>
          </w:p>
        </w:tc>
        <w:tc>
          <w:tcPr>
            <w:tcW w:w="1368" w:type="dxa"/>
            <w:tcBorders>
              <w:top w:val="nil"/>
              <w:left w:val="nil"/>
              <w:bottom w:val="nil"/>
              <w:right w:val="nil"/>
            </w:tcBorders>
            <w:vAlign w:val="bottom"/>
          </w:tcPr>
          <w:p w14:paraId="012B147C" w14:textId="0EB96678" w:rsidR="00F00522" w:rsidRPr="00451CC9" w:rsidRDefault="00F00522" w:rsidP="00F00522">
            <w:pPr>
              <w:tabs>
                <w:tab w:val="decimal" w:pos="1056"/>
              </w:tabs>
              <w:spacing w:line="300" w:lineRule="exact"/>
              <w:rPr>
                <w:rFonts w:ascii="Arial" w:hAnsi="Arial" w:cs="Arial"/>
                <w:sz w:val="16"/>
                <w:szCs w:val="16"/>
                <w:cs/>
                <w:lang w:val="en-GB" w:eastAsia="en-GB"/>
              </w:rPr>
            </w:pPr>
            <w:r w:rsidRPr="00451CC9">
              <w:rPr>
                <w:rFonts w:ascii="Arial" w:hAnsi="Arial" w:cs="Arial"/>
                <w:sz w:val="16"/>
                <w:szCs w:val="16"/>
                <w:lang w:val="en-GB" w:eastAsia="en-GB"/>
              </w:rPr>
              <w:t>-</w:t>
            </w:r>
          </w:p>
        </w:tc>
        <w:tc>
          <w:tcPr>
            <w:tcW w:w="1368" w:type="dxa"/>
            <w:tcBorders>
              <w:top w:val="nil"/>
              <w:left w:val="nil"/>
              <w:bottom w:val="nil"/>
              <w:right w:val="nil"/>
            </w:tcBorders>
            <w:vAlign w:val="bottom"/>
          </w:tcPr>
          <w:p w14:paraId="6CBD7E35" w14:textId="10586752" w:rsidR="00F00522" w:rsidRPr="00451CC9" w:rsidRDefault="00F00522" w:rsidP="00F00522">
            <w:pPr>
              <w:tabs>
                <w:tab w:val="decimal" w:pos="1056"/>
              </w:tabs>
              <w:spacing w:line="300" w:lineRule="exact"/>
              <w:rPr>
                <w:rFonts w:ascii="Arial" w:hAnsi="Arial" w:cs="Arial"/>
                <w:sz w:val="16"/>
                <w:szCs w:val="16"/>
                <w:lang w:val="en-GB" w:eastAsia="en-GB"/>
              </w:rPr>
            </w:pPr>
            <w:r w:rsidRPr="00451CC9">
              <w:rPr>
                <w:rFonts w:ascii="Arial" w:hAnsi="Arial" w:cs="Arial"/>
                <w:sz w:val="16"/>
                <w:szCs w:val="16"/>
                <w:lang w:val="en-GB" w:eastAsia="en-GB"/>
              </w:rPr>
              <w:t>-</w:t>
            </w:r>
          </w:p>
        </w:tc>
        <w:tc>
          <w:tcPr>
            <w:tcW w:w="1368" w:type="dxa"/>
            <w:tcBorders>
              <w:top w:val="nil"/>
              <w:left w:val="nil"/>
              <w:bottom w:val="nil"/>
              <w:right w:val="nil"/>
            </w:tcBorders>
            <w:vAlign w:val="bottom"/>
          </w:tcPr>
          <w:p w14:paraId="3C9FBB0E" w14:textId="1E23A83C" w:rsidR="00F00522" w:rsidRPr="00451CC9" w:rsidRDefault="00F00522" w:rsidP="00F00522">
            <w:pPr>
              <w:tabs>
                <w:tab w:val="decimal" w:pos="1056"/>
              </w:tabs>
              <w:spacing w:line="300" w:lineRule="exact"/>
              <w:rPr>
                <w:rFonts w:ascii="Arial" w:hAnsi="Arial" w:cs="Arial"/>
                <w:sz w:val="16"/>
                <w:szCs w:val="16"/>
                <w:lang w:val="en-GB" w:eastAsia="en-GB"/>
              </w:rPr>
            </w:pPr>
            <w:r w:rsidRPr="00451CC9">
              <w:rPr>
                <w:rFonts w:ascii="Arial" w:hAnsi="Arial" w:cs="Arial"/>
                <w:sz w:val="16"/>
                <w:szCs w:val="16"/>
                <w:lang w:eastAsia="en-GB"/>
              </w:rPr>
              <w:t>(156,035)</w:t>
            </w:r>
          </w:p>
        </w:tc>
        <w:tc>
          <w:tcPr>
            <w:tcW w:w="1368" w:type="dxa"/>
            <w:tcBorders>
              <w:top w:val="nil"/>
              <w:left w:val="nil"/>
              <w:bottom w:val="nil"/>
              <w:right w:val="nil"/>
            </w:tcBorders>
            <w:vAlign w:val="bottom"/>
          </w:tcPr>
          <w:p w14:paraId="56D7DA95" w14:textId="02E31A76" w:rsidR="00F00522" w:rsidRPr="00451CC9" w:rsidRDefault="00F00522" w:rsidP="00F00522">
            <w:pPr>
              <w:tabs>
                <w:tab w:val="decimal" w:pos="1056"/>
              </w:tabs>
              <w:spacing w:line="300" w:lineRule="exact"/>
              <w:rPr>
                <w:rFonts w:ascii="Arial" w:hAnsi="Arial" w:cs="Arial"/>
                <w:sz w:val="16"/>
                <w:szCs w:val="16"/>
                <w:lang w:val="en-GB" w:eastAsia="en-GB"/>
              </w:rPr>
            </w:pPr>
            <w:r w:rsidRPr="00451CC9">
              <w:rPr>
                <w:rFonts w:ascii="Arial" w:hAnsi="Arial" w:cs="Arial"/>
                <w:sz w:val="16"/>
                <w:szCs w:val="16"/>
                <w:lang w:val="en-GB" w:eastAsia="en-GB"/>
              </w:rPr>
              <w:t>(156,035)</w:t>
            </w:r>
          </w:p>
        </w:tc>
      </w:tr>
      <w:tr w:rsidR="00F00522" w:rsidRPr="00451CC9" w14:paraId="47DDA662" w14:textId="77777777" w:rsidTr="00763A1C">
        <w:tc>
          <w:tcPr>
            <w:tcW w:w="3762" w:type="dxa"/>
            <w:tcBorders>
              <w:top w:val="nil"/>
              <w:left w:val="nil"/>
              <w:bottom w:val="nil"/>
              <w:right w:val="nil"/>
            </w:tcBorders>
            <w:vAlign w:val="bottom"/>
            <w:hideMark/>
          </w:tcPr>
          <w:p w14:paraId="60FF5FAB" w14:textId="77777777" w:rsidR="00F00522" w:rsidRPr="00451CC9" w:rsidRDefault="00F00522" w:rsidP="00F00522">
            <w:pPr>
              <w:spacing w:line="300" w:lineRule="exact"/>
              <w:ind w:left="162" w:hanging="162"/>
              <w:rPr>
                <w:rFonts w:ascii="Arial" w:hAnsi="Arial" w:cs="Arial"/>
                <w:sz w:val="16"/>
                <w:szCs w:val="16"/>
                <w:lang w:val="en-GB" w:eastAsia="en-GB"/>
              </w:rPr>
            </w:pPr>
            <w:r w:rsidRPr="00451CC9">
              <w:rPr>
                <w:rFonts w:ascii="Arial" w:hAnsi="Arial" w:cs="Arial"/>
                <w:sz w:val="16"/>
                <w:szCs w:val="16"/>
                <w:lang w:val="en-GB" w:eastAsia="en-GB"/>
              </w:rPr>
              <w:t>Change in the RA for the risk expired</w:t>
            </w:r>
          </w:p>
        </w:tc>
        <w:tc>
          <w:tcPr>
            <w:tcW w:w="1368" w:type="dxa"/>
            <w:tcBorders>
              <w:top w:val="nil"/>
              <w:left w:val="nil"/>
              <w:bottom w:val="nil"/>
              <w:right w:val="nil"/>
            </w:tcBorders>
            <w:vAlign w:val="bottom"/>
          </w:tcPr>
          <w:p w14:paraId="4006195C" w14:textId="4E7B6B43" w:rsidR="00F00522" w:rsidRPr="00451CC9" w:rsidRDefault="00F00522" w:rsidP="00F00522">
            <w:pPr>
              <w:tabs>
                <w:tab w:val="decimal" w:pos="1056"/>
              </w:tabs>
              <w:spacing w:line="300" w:lineRule="exact"/>
              <w:rPr>
                <w:rFonts w:ascii="Arial" w:hAnsi="Arial" w:cs="Arial"/>
                <w:sz w:val="16"/>
                <w:szCs w:val="16"/>
                <w:lang w:val="en-GB" w:eastAsia="en-GB"/>
              </w:rPr>
            </w:pPr>
            <w:r w:rsidRPr="00451CC9">
              <w:rPr>
                <w:rFonts w:ascii="Arial" w:hAnsi="Arial" w:cs="Arial"/>
                <w:sz w:val="16"/>
                <w:szCs w:val="16"/>
                <w:lang w:val="en-GB" w:eastAsia="en-GB"/>
              </w:rPr>
              <w:t>-</w:t>
            </w:r>
          </w:p>
        </w:tc>
        <w:tc>
          <w:tcPr>
            <w:tcW w:w="1368" w:type="dxa"/>
            <w:tcBorders>
              <w:top w:val="nil"/>
              <w:left w:val="nil"/>
              <w:bottom w:val="nil"/>
              <w:right w:val="nil"/>
            </w:tcBorders>
            <w:vAlign w:val="bottom"/>
          </w:tcPr>
          <w:p w14:paraId="4507AA06" w14:textId="684282FA" w:rsidR="00F00522" w:rsidRPr="00451CC9" w:rsidRDefault="00F00522" w:rsidP="00F00522">
            <w:pPr>
              <w:tabs>
                <w:tab w:val="decimal" w:pos="1056"/>
              </w:tabs>
              <w:spacing w:line="300" w:lineRule="exact"/>
              <w:rPr>
                <w:rFonts w:ascii="Arial" w:hAnsi="Arial" w:cs="Arial"/>
                <w:sz w:val="16"/>
                <w:szCs w:val="16"/>
                <w:lang w:val="en-GB" w:eastAsia="en-GB"/>
              </w:rPr>
            </w:pPr>
            <w:r w:rsidRPr="00451CC9">
              <w:rPr>
                <w:rFonts w:ascii="Arial" w:hAnsi="Arial" w:cs="Arial"/>
                <w:sz w:val="16"/>
                <w:szCs w:val="16"/>
                <w:cs/>
                <w:lang w:val="en-GB" w:eastAsia="en-GB"/>
              </w:rPr>
              <w:t>(4</w:t>
            </w:r>
            <w:r w:rsidRPr="00451CC9">
              <w:rPr>
                <w:rFonts w:ascii="Arial" w:hAnsi="Arial" w:cs="Arial"/>
                <w:sz w:val="16"/>
                <w:szCs w:val="16"/>
                <w:lang w:val="en-GB" w:eastAsia="en-GB"/>
              </w:rPr>
              <w:t>,</w:t>
            </w:r>
            <w:r w:rsidRPr="00451CC9">
              <w:rPr>
                <w:rFonts w:ascii="Arial" w:hAnsi="Arial" w:cs="Arial"/>
                <w:sz w:val="16"/>
                <w:szCs w:val="16"/>
                <w:cs/>
                <w:lang w:val="en-GB" w:eastAsia="en-GB"/>
              </w:rPr>
              <w:t>131)</w:t>
            </w:r>
          </w:p>
        </w:tc>
        <w:tc>
          <w:tcPr>
            <w:tcW w:w="1368" w:type="dxa"/>
            <w:tcBorders>
              <w:top w:val="nil"/>
              <w:left w:val="nil"/>
              <w:bottom w:val="nil"/>
              <w:right w:val="nil"/>
            </w:tcBorders>
            <w:vAlign w:val="bottom"/>
          </w:tcPr>
          <w:p w14:paraId="52128C95" w14:textId="6DD78981" w:rsidR="00F00522" w:rsidRPr="00451CC9" w:rsidRDefault="00F00522" w:rsidP="00F00522">
            <w:pPr>
              <w:tabs>
                <w:tab w:val="decimal" w:pos="1056"/>
              </w:tabs>
              <w:spacing w:line="300" w:lineRule="exact"/>
              <w:rPr>
                <w:rFonts w:ascii="Arial" w:hAnsi="Arial" w:cs="Arial"/>
                <w:sz w:val="16"/>
                <w:szCs w:val="16"/>
                <w:lang w:val="en-GB" w:eastAsia="en-GB"/>
              </w:rPr>
            </w:pPr>
            <w:r w:rsidRPr="00451CC9">
              <w:rPr>
                <w:rFonts w:ascii="Arial" w:hAnsi="Arial" w:cs="Arial"/>
                <w:sz w:val="16"/>
                <w:szCs w:val="16"/>
                <w:lang w:val="en-GB" w:eastAsia="en-GB"/>
              </w:rPr>
              <w:t>-</w:t>
            </w:r>
          </w:p>
        </w:tc>
        <w:tc>
          <w:tcPr>
            <w:tcW w:w="1368" w:type="dxa"/>
            <w:tcBorders>
              <w:top w:val="nil"/>
              <w:left w:val="nil"/>
              <w:bottom w:val="nil"/>
              <w:right w:val="nil"/>
            </w:tcBorders>
            <w:vAlign w:val="bottom"/>
          </w:tcPr>
          <w:p w14:paraId="2CA81941" w14:textId="56F7197E" w:rsidR="00F00522" w:rsidRPr="00451CC9" w:rsidRDefault="00F00522" w:rsidP="00F00522">
            <w:pPr>
              <w:tabs>
                <w:tab w:val="decimal" w:pos="1056"/>
              </w:tabs>
              <w:spacing w:line="300" w:lineRule="exact"/>
              <w:rPr>
                <w:rFonts w:ascii="Arial" w:hAnsi="Arial" w:cs="Arial"/>
                <w:sz w:val="16"/>
                <w:szCs w:val="16"/>
                <w:lang w:val="en-GB" w:eastAsia="en-GB"/>
              </w:rPr>
            </w:pPr>
            <w:r w:rsidRPr="00451CC9">
              <w:rPr>
                <w:rFonts w:ascii="Arial" w:hAnsi="Arial" w:cs="Arial"/>
                <w:sz w:val="16"/>
                <w:szCs w:val="16"/>
                <w:lang w:val="en-GB" w:eastAsia="en-GB"/>
              </w:rPr>
              <w:t>(4,131)</w:t>
            </w:r>
          </w:p>
        </w:tc>
      </w:tr>
      <w:tr w:rsidR="00F00522" w:rsidRPr="00451CC9" w14:paraId="51939CD3" w14:textId="77777777" w:rsidTr="00763A1C">
        <w:tc>
          <w:tcPr>
            <w:tcW w:w="3762" w:type="dxa"/>
            <w:tcBorders>
              <w:top w:val="nil"/>
              <w:left w:val="nil"/>
              <w:right w:val="nil"/>
            </w:tcBorders>
            <w:vAlign w:val="bottom"/>
            <w:hideMark/>
          </w:tcPr>
          <w:p w14:paraId="1D44DA4A" w14:textId="77777777" w:rsidR="00F00522" w:rsidRPr="00451CC9" w:rsidRDefault="00F00522" w:rsidP="00F00522">
            <w:pPr>
              <w:spacing w:line="300" w:lineRule="exact"/>
              <w:ind w:left="162" w:right="-109" w:hanging="162"/>
              <w:rPr>
                <w:rFonts w:ascii="Arial" w:hAnsi="Arial" w:cs="Arial"/>
                <w:sz w:val="16"/>
                <w:szCs w:val="16"/>
                <w:lang w:val="en-GB" w:eastAsia="en-GB"/>
              </w:rPr>
            </w:pPr>
            <w:r w:rsidRPr="00451CC9">
              <w:rPr>
                <w:rFonts w:ascii="Arial" w:hAnsi="Arial" w:cs="Arial"/>
                <w:sz w:val="16"/>
                <w:szCs w:val="16"/>
                <w:lang w:val="en-GB" w:eastAsia="en-GB"/>
              </w:rPr>
              <w:t xml:space="preserve">Experience adjustments </w:t>
            </w:r>
          </w:p>
        </w:tc>
        <w:tc>
          <w:tcPr>
            <w:tcW w:w="1368" w:type="dxa"/>
            <w:tcBorders>
              <w:top w:val="nil"/>
              <w:left w:val="nil"/>
              <w:right w:val="nil"/>
            </w:tcBorders>
            <w:vAlign w:val="bottom"/>
          </w:tcPr>
          <w:p w14:paraId="757716CE" w14:textId="08944C49" w:rsidR="00F00522" w:rsidRPr="00451CC9" w:rsidRDefault="00F00522" w:rsidP="00F00522">
            <w:pPr>
              <w:pBdr>
                <w:bottom w:val="single" w:sz="4" w:space="1" w:color="auto"/>
              </w:pBdr>
              <w:tabs>
                <w:tab w:val="decimal" w:pos="1056"/>
              </w:tabs>
              <w:spacing w:line="300" w:lineRule="exact"/>
              <w:rPr>
                <w:rFonts w:ascii="Arial" w:hAnsi="Arial" w:cs="Arial"/>
                <w:sz w:val="16"/>
                <w:szCs w:val="16"/>
                <w:lang w:val="en-GB" w:eastAsia="en-GB"/>
              </w:rPr>
            </w:pPr>
            <w:r w:rsidRPr="00451CC9">
              <w:rPr>
                <w:rFonts w:ascii="Arial" w:hAnsi="Arial" w:cs="Arial"/>
                <w:sz w:val="16"/>
                <w:szCs w:val="16"/>
                <w:lang w:val="en-GB" w:eastAsia="en-GB"/>
              </w:rPr>
              <w:t>82,539</w:t>
            </w:r>
          </w:p>
        </w:tc>
        <w:tc>
          <w:tcPr>
            <w:tcW w:w="1368" w:type="dxa"/>
            <w:tcBorders>
              <w:top w:val="nil"/>
              <w:left w:val="nil"/>
              <w:right w:val="nil"/>
            </w:tcBorders>
            <w:vAlign w:val="bottom"/>
          </w:tcPr>
          <w:p w14:paraId="74B2D970" w14:textId="62D45C4E" w:rsidR="00F00522" w:rsidRPr="00451CC9" w:rsidRDefault="00F00522" w:rsidP="00F00522">
            <w:pPr>
              <w:pBdr>
                <w:bottom w:val="single" w:sz="4" w:space="1" w:color="auto"/>
              </w:pBdr>
              <w:tabs>
                <w:tab w:val="decimal" w:pos="1056"/>
              </w:tabs>
              <w:spacing w:line="300" w:lineRule="exact"/>
              <w:rPr>
                <w:rFonts w:ascii="Arial" w:hAnsi="Arial" w:cs="Arial"/>
                <w:sz w:val="16"/>
                <w:szCs w:val="16"/>
                <w:lang w:val="en-GB" w:eastAsia="en-GB"/>
              </w:rPr>
            </w:pPr>
            <w:r w:rsidRPr="00451CC9">
              <w:rPr>
                <w:rFonts w:ascii="Arial" w:hAnsi="Arial" w:cs="Arial"/>
                <w:sz w:val="16"/>
                <w:szCs w:val="16"/>
                <w:lang w:val="en-GB" w:eastAsia="en-GB"/>
              </w:rPr>
              <w:t>-</w:t>
            </w:r>
          </w:p>
        </w:tc>
        <w:tc>
          <w:tcPr>
            <w:tcW w:w="1368" w:type="dxa"/>
            <w:tcBorders>
              <w:top w:val="nil"/>
              <w:left w:val="nil"/>
              <w:right w:val="nil"/>
            </w:tcBorders>
            <w:vAlign w:val="bottom"/>
          </w:tcPr>
          <w:p w14:paraId="0C4CA097" w14:textId="1F2A0B1B" w:rsidR="00F00522" w:rsidRPr="00451CC9" w:rsidRDefault="00F00522" w:rsidP="00F00522">
            <w:pPr>
              <w:pBdr>
                <w:bottom w:val="single" w:sz="4" w:space="1" w:color="auto"/>
              </w:pBdr>
              <w:tabs>
                <w:tab w:val="decimal" w:pos="1056"/>
              </w:tabs>
              <w:spacing w:line="300" w:lineRule="exact"/>
              <w:rPr>
                <w:rFonts w:ascii="Arial" w:hAnsi="Arial" w:cs="Arial"/>
                <w:sz w:val="16"/>
                <w:szCs w:val="16"/>
                <w:lang w:val="en-GB" w:eastAsia="en-GB"/>
              </w:rPr>
            </w:pPr>
            <w:r w:rsidRPr="00451CC9">
              <w:rPr>
                <w:rFonts w:ascii="Arial" w:hAnsi="Arial" w:cs="Arial"/>
                <w:sz w:val="16"/>
                <w:szCs w:val="16"/>
                <w:lang w:val="en-GB" w:eastAsia="en-GB"/>
              </w:rPr>
              <w:t>-</w:t>
            </w:r>
          </w:p>
        </w:tc>
        <w:tc>
          <w:tcPr>
            <w:tcW w:w="1368" w:type="dxa"/>
            <w:tcBorders>
              <w:top w:val="nil"/>
              <w:left w:val="nil"/>
              <w:right w:val="nil"/>
            </w:tcBorders>
            <w:vAlign w:val="bottom"/>
          </w:tcPr>
          <w:p w14:paraId="72B980EB" w14:textId="2391C93A" w:rsidR="00F00522" w:rsidRPr="00451CC9" w:rsidRDefault="00F00522" w:rsidP="00F00522">
            <w:pPr>
              <w:pBdr>
                <w:bottom w:val="single" w:sz="4" w:space="1" w:color="auto"/>
              </w:pBdr>
              <w:tabs>
                <w:tab w:val="decimal" w:pos="1056"/>
              </w:tabs>
              <w:spacing w:line="300" w:lineRule="exact"/>
              <w:rPr>
                <w:rFonts w:ascii="Arial" w:hAnsi="Arial" w:cs="Arial"/>
                <w:sz w:val="16"/>
                <w:szCs w:val="16"/>
                <w:lang w:val="en-GB" w:eastAsia="en-GB"/>
              </w:rPr>
            </w:pPr>
            <w:r w:rsidRPr="00451CC9">
              <w:rPr>
                <w:rFonts w:ascii="Arial" w:hAnsi="Arial" w:cs="Arial"/>
                <w:sz w:val="16"/>
                <w:szCs w:val="16"/>
                <w:lang w:val="en-GB" w:eastAsia="en-GB"/>
              </w:rPr>
              <w:t>82,539</w:t>
            </w:r>
          </w:p>
        </w:tc>
      </w:tr>
      <w:tr w:rsidR="00F00522" w:rsidRPr="00451CC9" w14:paraId="06E95E2B" w14:textId="77777777" w:rsidTr="00E601BB">
        <w:tc>
          <w:tcPr>
            <w:tcW w:w="3762" w:type="dxa"/>
            <w:tcBorders>
              <w:top w:val="nil"/>
              <w:left w:val="nil"/>
              <w:right w:val="nil"/>
            </w:tcBorders>
            <w:vAlign w:val="bottom"/>
          </w:tcPr>
          <w:p w14:paraId="26F42265" w14:textId="77777777" w:rsidR="00F00522" w:rsidRPr="00451CC9" w:rsidRDefault="00F00522" w:rsidP="00F00522">
            <w:pPr>
              <w:spacing w:line="300" w:lineRule="exact"/>
              <w:ind w:left="162" w:hanging="162"/>
              <w:rPr>
                <w:rFonts w:ascii="Arial" w:hAnsi="Arial" w:cs="Arial"/>
                <w:sz w:val="16"/>
                <w:szCs w:val="16"/>
                <w:cs/>
                <w:lang w:val="en-GB" w:eastAsia="en-GB"/>
              </w:rPr>
            </w:pPr>
          </w:p>
        </w:tc>
        <w:tc>
          <w:tcPr>
            <w:tcW w:w="1368" w:type="dxa"/>
            <w:tcBorders>
              <w:top w:val="nil"/>
              <w:left w:val="nil"/>
              <w:right w:val="nil"/>
            </w:tcBorders>
            <w:vAlign w:val="bottom"/>
          </w:tcPr>
          <w:p w14:paraId="7ED84B10" w14:textId="297A7968" w:rsidR="00F00522" w:rsidRPr="00451CC9" w:rsidRDefault="00F00522" w:rsidP="00F00522">
            <w:pPr>
              <w:pBdr>
                <w:bottom w:val="single" w:sz="4" w:space="1" w:color="auto"/>
              </w:pBdr>
              <w:tabs>
                <w:tab w:val="decimal" w:pos="1056"/>
              </w:tabs>
              <w:spacing w:line="300" w:lineRule="exact"/>
              <w:rPr>
                <w:rFonts w:ascii="Arial" w:hAnsi="Arial" w:cs="Arial"/>
                <w:sz w:val="16"/>
                <w:szCs w:val="16"/>
                <w:lang w:val="en-GB" w:eastAsia="en-GB"/>
              </w:rPr>
            </w:pPr>
            <w:r w:rsidRPr="00451CC9">
              <w:rPr>
                <w:rFonts w:ascii="Arial" w:hAnsi="Arial" w:cs="Arial"/>
                <w:sz w:val="16"/>
                <w:szCs w:val="16"/>
                <w:lang w:val="en-GB" w:eastAsia="en-GB"/>
              </w:rPr>
              <w:t>82,539</w:t>
            </w:r>
          </w:p>
        </w:tc>
        <w:tc>
          <w:tcPr>
            <w:tcW w:w="1368" w:type="dxa"/>
            <w:tcBorders>
              <w:top w:val="nil"/>
              <w:left w:val="nil"/>
              <w:right w:val="nil"/>
            </w:tcBorders>
            <w:vAlign w:val="bottom"/>
          </w:tcPr>
          <w:p w14:paraId="4AC4A4DD" w14:textId="6CCDA355" w:rsidR="00F00522" w:rsidRPr="00451CC9" w:rsidRDefault="00F00522" w:rsidP="00F00522">
            <w:pPr>
              <w:pBdr>
                <w:bottom w:val="single" w:sz="4" w:space="1" w:color="auto"/>
              </w:pBdr>
              <w:tabs>
                <w:tab w:val="decimal" w:pos="1056"/>
              </w:tabs>
              <w:spacing w:line="300" w:lineRule="exact"/>
              <w:rPr>
                <w:rFonts w:ascii="Arial" w:hAnsi="Arial" w:cs="Arial"/>
                <w:sz w:val="16"/>
                <w:szCs w:val="16"/>
                <w:lang w:val="en-GB" w:eastAsia="en-GB"/>
              </w:rPr>
            </w:pPr>
            <w:r w:rsidRPr="00451CC9">
              <w:rPr>
                <w:rFonts w:ascii="Arial" w:hAnsi="Arial" w:cs="Arial"/>
                <w:sz w:val="16"/>
                <w:szCs w:val="16"/>
                <w:lang w:val="en-GB" w:eastAsia="en-GB"/>
              </w:rPr>
              <w:t>(4,131)</w:t>
            </w:r>
          </w:p>
        </w:tc>
        <w:tc>
          <w:tcPr>
            <w:tcW w:w="1368" w:type="dxa"/>
            <w:tcBorders>
              <w:top w:val="nil"/>
              <w:left w:val="nil"/>
              <w:bottom w:val="nil"/>
              <w:right w:val="nil"/>
            </w:tcBorders>
            <w:vAlign w:val="bottom"/>
          </w:tcPr>
          <w:p w14:paraId="74F59C75" w14:textId="2012E916" w:rsidR="00F00522" w:rsidRPr="00451CC9" w:rsidRDefault="00F00522" w:rsidP="00F00522">
            <w:pPr>
              <w:pBdr>
                <w:bottom w:val="single" w:sz="4" w:space="1" w:color="auto"/>
              </w:pBdr>
              <w:tabs>
                <w:tab w:val="decimal" w:pos="1056"/>
              </w:tabs>
              <w:spacing w:line="300" w:lineRule="exact"/>
              <w:rPr>
                <w:rFonts w:ascii="Arial" w:hAnsi="Arial" w:cs="Arial"/>
                <w:sz w:val="16"/>
                <w:szCs w:val="16"/>
                <w:lang w:val="en-GB" w:eastAsia="en-GB"/>
              </w:rPr>
            </w:pPr>
            <w:r w:rsidRPr="00451CC9">
              <w:rPr>
                <w:rFonts w:ascii="Arial" w:hAnsi="Arial" w:cs="Arial"/>
                <w:sz w:val="16"/>
                <w:szCs w:val="16"/>
                <w:lang w:val="en-GB" w:eastAsia="en-GB"/>
              </w:rPr>
              <w:t>(156,035)</w:t>
            </w:r>
          </w:p>
        </w:tc>
        <w:tc>
          <w:tcPr>
            <w:tcW w:w="1368" w:type="dxa"/>
            <w:tcBorders>
              <w:top w:val="nil"/>
              <w:left w:val="nil"/>
              <w:right w:val="nil"/>
            </w:tcBorders>
            <w:vAlign w:val="bottom"/>
          </w:tcPr>
          <w:p w14:paraId="0D801D1B" w14:textId="4ED99C68" w:rsidR="00F00522" w:rsidRPr="00451CC9" w:rsidRDefault="00F00522" w:rsidP="00F00522">
            <w:pPr>
              <w:pBdr>
                <w:bottom w:val="single" w:sz="4" w:space="1" w:color="auto"/>
              </w:pBdr>
              <w:tabs>
                <w:tab w:val="decimal" w:pos="1056"/>
              </w:tabs>
              <w:spacing w:line="300" w:lineRule="exact"/>
              <w:rPr>
                <w:rFonts w:ascii="Arial" w:hAnsi="Arial" w:cs="Arial"/>
                <w:sz w:val="16"/>
                <w:szCs w:val="16"/>
                <w:lang w:val="en-GB" w:eastAsia="en-GB"/>
              </w:rPr>
            </w:pPr>
            <w:r w:rsidRPr="00451CC9">
              <w:rPr>
                <w:rFonts w:ascii="Arial" w:hAnsi="Arial" w:cs="Arial"/>
                <w:sz w:val="16"/>
                <w:szCs w:val="16"/>
                <w:lang w:val="en-GB" w:eastAsia="en-GB"/>
              </w:rPr>
              <w:t>(77,627)</w:t>
            </w:r>
          </w:p>
        </w:tc>
      </w:tr>
      <w:tr w:rsidR="00F00522" w:rsidRPr="00451CC9" w14:paraId="00F1745A" w14:textId="77777777" w:rsidTr="00763A1C">
        <w:tc>
          <w:tcPr>
            <w:tcW w:w="3762" w:type="dxa"/>
            <w:tcBorders>
              <w:top w:val="nil"/>
              <w:left w:val="nil"/>
              <w:bottom w:val="nil"/>
              <w:right w:val="nil"/>
            </w:tcBorders>
            <w:vAlign w:val="bottom"/>
            <w:hideMark/>
          </w:tcPr>
          <w:p w14:paraId="41CE446E" w14:textId="77777777" w:rsidR="00F00522" w:rsidRPr="00451CC9" w:rsidRDefault="00F00522" w:rsidP="00F00522">
            <w:pPr>
              <w:spacing w:line="300" w:lineRule="exact"/>
              <w:ind w:left="162" w:hanging="162"/>
              <w:rPr>
                <w:rFonts w:ascii="Arial" w:hAnsi="Arial" w:cs="Arial"/>
                <w:b/>
                <w:bCs/>
                <w:sz w:val="16"/>
                <w:szCs w:val="16"/>
                <w:lang w:val="en-GB" w:eastAsia="en-GB"/>
              </w:rPr>
            </w:pPr>
            <w:r w:rsidRPr="00451CC9">
              <w:rPr>
                <w:rFonts w:ascii="Arial" w:hAnsi="Arial" w:cs="Arial"/>
                <w:b/>
                <w:bCs/>
                <w:sz w:val="16"/>
                <w:szCs w:val="16"/>
                <w:lang w:val="en-GB" w:eastAsia="en-GB"/>
              </w:rPr>
              <w:t>Changes that relate to future service</w:t>
            </w:r>
          </w:p>
        </w:tc>
        <w:tc>
          <w:tcPr>
            <w:tcW w:w="1368" w:type="dxa"/>
            <w:tcBorders>
              <w:top w:val="nil"/>
              <w:left w:val="nil"/>
              <w:bottom w:val="nil"/>
              <w:right w:val="nil"/>
            </w:tcBorders>
            <w:vAlign w:val="bottom"/>
          </w:tcPr>
          <w:p w14:paraId="2123FB44" w14:textId="77777777" w:rsidR="00F00522" w:rsidRPr="00451CC9" w:rsidRDefault="00F00522" w:rsidP="00F00522">
            <w:pPr>
              <w:tabs>
                <w:tab w:val="decimal" w:pos="1056"/>
              </w:tabs>
              <w:spacing w:line="300" w:lineRule="exact"/>
              <w:rPr>
                <w:rFonts w:ascii="Arial" w:hAnsi="Arial" w:cs="Arial"/>
                <w:sz w:val="16"/>
                <w:szCs w:val="16"/>
                <w:lang w:val="en-GB" w:eastAsia="en-GB"/>
              </w:rPr>
            </w:pPr>
          </w:p>
        </w:tc>
        <w:tc>
          <w:tcPr>
            <w:tcW w:w="1368" w:type="dxa"/>
            <w:tcBorders>
              <w:top w:val="nil"/>
              <w:left w:val="nil"/>
              <w:bottom w:val="nil"/>
              <w:right w:val="nil"/>
            </w:tcBorders>
            <w:vAlign w:val="bottom"/>
          </w:tcPr>
          <w:p w14:paraId="7C6B283B" w14:textId="77777777" w:rsidR="00F00522" w:rsidRPr="00451CC9" w:rsidRDefault="00F00522" w:rsidP="00F00522">
            <w:pPr>
              <w:tabs>
                <w:tab w:val="decimal" w:pos="1056"/>
              </w:tabs>
              <w:spacing w:line="300" w:lineRule="exact"/>
              <w:rPr>
                <w:rFonts w:ascii="Arial" w:hAnsi="Arial" w:cs="Arial"/>
                <w:sz w:val="16"/>
                <w:szCs w:val="16"/>
                <w:lang w:val="en-GB" w:eastAsia="en-GB"/>
              </w:rPr>
            </w:pPr>
          </w:p>
        </w:tc>
        <w:tc>
          <w:tcPr>
            <w:tcW w:w="1368" w:type="dxa"/>
            <w:tcBorders>
              <w:top w:val="nil"/>
              <w:left w:val="nil"/>
              <w:bottom w:val="nil"/>
              <w:right w:val="nil"/>
            </w:tcBorders>
            <w:vAlign w:val="bottom"/>
          </w:tcPr>
          <w:p w14:paraId="35F3590B" w14:textId="77777777" w:rsidR="00F00522" w:rsidRPr="00451CC9" w:rsidRDefault="00F00522" w:rsidP="00F00522">
            <w:pPr>
              <w:tabs>
                <w:tab w:val="decimal" w:pos="1056"/>
              </w:tabs>
              <w:spacing w:line="300" w:lineRule="exact"/>
              <w:rPr>
                <w:rFonts w:ascii="Arial" w:hAnsi="Arial" w:cs="Arial"/>
                <w:sz w:val="16"/>
                <w:szCs w:val="16"/>
                <w:lang w:val="en-GB" w:eastAsia="en-GB"/>
              </w:rPr>
            </w:pPr>
          </w:p>
        </w:tc>
        <w:tc>
          <w:tcPr>
            <w:tcW w:w="1368" w:type="dxa"/>
            <w:tcBorders>
              <w:top w:val="nil"/>
              <w:left w:val="nil"/>
              <w:bottom w:val="nil"/>
              <w:right w:val="nil"/>
            </w:tcBorders>
            <w:vAlign w:val="bottom"/>
          </w:tcPr>
          <w:p w14:paraId="53ABCD57" w14:textId="77777777" w:rsidR="00F00522" w:rsidRPr="00451CC9" w:rsidRDefault="00F00522" w:rsidP="00F00522">
            <w:pPr>
              <w:tabs>
                <w:tab w:val="decimal" w:pos="1056"/>
              </w:tabs>
              <w:spacing w:line="300" w:lineRule="exact"/>
              <w:rPr>
                <w:rFonts w:ascii="Arial" w:hAnsi="Arial" w:cs="Arial"/>
                <w:sz w:val="16"/>
                <w:szCs w:val="16"/>
                <w:lang w:val="en-GB" w:eastAsia="en-GB"/>
              </w:rPr>
            </w:pPr>
          </w:p>
        </w:tc>
      </w:tr>
      <w:tr w:rsidR="00F00522" w:rsidRPr="00451CC9" w14:paraId="15330FAD" w14:textId="77777777" w:rsidTr="00763A1C">
        <w:tc>
          <w:tcPr>
            <w:tcW w:w="3762" w:type="dxa"/>
            <w:tcBorders>
              <w:top w:val="nil"/>
              <w:left w:val="nil"/>
              <w:bottom w:val="nil"/>
              <w:right w:val="nil"/>
            </w:tcBorders>
            <w:vAlign w:val="bottom"/>
            <w:hideMark/>
          </w:tcPr>
          <w:p w14:paraId="4A0949D5" w14:textId="77777777" w:rsidR="00F00522" w:rsidRPr="00451CC9" w:rsidRDefault="00F00522" w:rsidP="00F00522">
            <w:pPr>
              <w:spacing w:line="300" w:lineRule="exact"/>
              <w:ind w:left="158" w:right="-115" w:hanging="158"/>
              <w:rPr>
                <w:rFonts w:ascii="Arial" w:hAnsi="Arial" w:cs="Arial"/>
                <w:sz w:val="16"/>
                <w:szCs w:val="16"/>
                <w:lang w:val="en-GB" w:eastAsia="en-GB"/>
              </w:rPr>
            </w:pPr>
            <w:r w:rsidRPr="00451CC9">
              <w:rPr>
                <w:rFonts w:ascii="Arial" w:hAnsi="Arial" w:cs="Arial"/>
                <w:sz w:val="16"/>
                <w:szCs w:val="16"/>
                <w:lang w:eastAsia="en-GB"/>
              </w:rPr>
              <w:t>Changes in estimates that adjust the CSM</w:t>
            </w:r>
          </w:p>
        </w:tc>
        <w:tc>
          <w:tcPr>
            <w:tcW w:w="1368" w:type="dxa"/>
            <w:tcBorders>
              <w:top w:val="nil"/>
              <w:left w:val="nil"/>
              <w:bottom w:val="nil"/>
              <w:right w:val="nil"/>
            </w:tcBorders>
            <w:vAlign w:val="bottom"/>
          </w:tcPr>
          <w:p w14:paraId="61623F81" w14:textId="241F7BBC" w:rsidR="00F00522" w:rsidRPr="00451CC9" w:rsidRDefault="00F00522" w:rsidP="00F00522">
            <w:pPr>
              <w:tabs>
                <w:tab w:val="decimal" w:pos="1056"/>
              </w:tabs>
              <w:spacing w:line="300" w:lineRule="exact"/>
              <w:rPr>
                <w:rFonts w:ascii="Arial" w:hAnsi="Arial" w:cs="Arial"/>
                <w:sz w:val="16"/>
                <w:szCs w:val="16"/>
                <w:lang w:val="en-GB" w:eastAsia="en-GB"/>
              </w:rPr>
            </w:pPr>
            <w:r w:rsidRPr="00451CC9">
              <w:rPr>
                <w:rFonts w:ascii="Arial" w:hAnsi="Arial" w:cs="Arial"/>
                <w:sz w:val="16"/>
                <w:szCs w:val="16"/>
                <w:lang w:val="en-GB" w:eastAsia="en-GB"/>
              </w:rPr>
              <w:t>42,396</w:t>
            </w:r>
          </w:p>
        </w:tc>
        <w:tc>
          <w:tcPr>
            <w:tcW w:w="1368" w:type="dxa"/>
            <w:tcBorders>
              <w:top w:val="nil"/>
              <w:left w:val="nil"/>
              <w:bottom w:val="nil"/>
              <w:right w:val="nil"/>
            </w:tcBorders>
            <w:vAlign w:val="bottom"/>
          </w:tcPr>
          <w:p w14:paraId="112B15FA" w14:textId="6C58D46E" w:rsidR="00F00522" w:rsidRPr="00451CC9" w:rsidRDefault="00F00522" w:rsidP="00F00522">
            <w:pPr>
              <w:tabs>
                <w:tab w:val="decimal" w:pos="1056"/>
              </w:tabs>
              <w:spacing w:line="300" w:lineRule="exact"/>
              <w:rPr>
                <w:rFonts w:ascii="Arial" w:hAnsi="Arial" w:cs="Arial"/>
                <w:sz w:val="16"/>
                <w:szCs w:val="16"/>
                <w:lang w:val="en-GB" w:eastAsia="en-GB"/>
              </w:rPr>
            </w:pPr>
            <w:r w:rsidRPr="00451CC9">
              <w:rPr>
                <w:rFonts w:ascii="Arial" w:hAnsi="Arial" w:cs="Arial"/>
                <w:sz w:val="16"/>
                <w:szCs w:val="16"/>
                <w:lang w:val="en-GB" w:eastAsia="en-GB"/>
              </w:rPr>
              <w:t>2,737</w:t>
            </w:r>
          </w:p>
        </w:tc>
        <w:tc>
          <w:tcPr>
            <w:tcW w:w="1368" w:type="dxa"/>
            <w:tcBorders>
              <w:top w:val="nil"/>
              <w:left w:val="nil"/>
              <w:bottom w:val="nil"/>
              <w:right w:val="nil"/>
            </w:tcBorders>
            <w:vAlign w:val="bottom"/>
          </w:tcPr>
          <w:p w14:paraId="3CF6D0B1" w14:textId="2806367C" w:rsidR="00F00522" w:rsidRPr="00451CC9" w:rsidRDefault="00F00522" w:rsidP="00F00522">
            <w:pPr>
              <w:tabs>
                <w:tab w:val="decimal" w:pos="1056"/>
              </w:tabs>
              <w:spacing w:line="300" w:lineRule="exact"/>
              <w:rPr>
                <w:rFonts w:ascii="Arial" w:hAnsi="Arial" w:cs="Arial"/>
                <w:sz w:val="16"/>
                <w:szCs w:val="16"/>
                <w:lang w:val="en-GB" w:eastAsia="en-GB"/>
              </w:rPr>
            </w:pPr>
            <w:r w:rsidRPr="00451CC9">
              <w:rPr>
                <w:rFonts w:ascii="Arial" w:hAnsi="Arial" w:cs="Arial"/>
                <w:sz w:val="16"/>
                <w:szCs w:val="16"/>
                <w:lang w:val="en-GB" w:eastAsia="en-GB"/>
              </w:rPr>
              <w:t>(45,133)</w:t>
            </w:r>
          </w:p>
        </w:tc>
        <w:tc>
          <w:tcPr>
            <w:tcW w:w="1368" w:type="dxa"/>
            <w:tcBorders>
              <w:top w:val="nil"/>
              <w:left w:val="nil"/>
              <w:bottom w:val="nil"/>
              <w:right w:val="nil"/>
            </w:tcBorders>
            <w:vAlign w:val="bottom"/>
          </w:tcPr>
          <w:p w14:paraId="63B0EAF8" w14:textId="6BF15A8A" w:rsidR="00F00522" w:rsidRPr="00451CC9" w:rsidRDefault="00F00522" w:rsidP="00F00522">
            <w:pPr>
              <w:tabs>
                <w:tab w:val="decimal" w:pos="1056"/>
              </w:tabs>
              <w:spacing w:line="300" w:lineRule="exact"/>
              <w:rPr>
                <w:rFonts w:ascii="Arial" w:hAnsi="Arial" w:cs="Arial"/>
                <w:sz w:val="16"/>
                <w:szCs w:val="16"/>
                <w:lang w:val="en-GB" w:eastAsia="en-GB"/>
              </w:rPr>
            </w:pPr>
            <w:r w:rsidRPr="00451CC9">
              <w:rPr>
                <w:rFonts w:ascii="Arial" w:hAnsi="Arial" w:cs="Arial"/>
                <w:sz w:val="16"/>
                <w:szCs w:val="16"/>
                <w:lang w:val="en-GB" w:eastAsia="en-GB"/>
              </w:rPr>
              <w:t>-</w:t>
            </w:r>
          </w:p>
        </w:tc>
      </w:tr>
      <w:tr w:rsidR="00F00522" w:rsidRPr="00451CC9" w14:paraId="3C5560AA" w14:textId="77777777" w:rsidTr="00763A1C">
        <w:tc>
          <w:tcPr>
            <w:tcW w:w="3762" w:type="dxa"/>
            <w:tcBorders>
              <w:top w:val="nil"/>
              <w:left w:val="nil"/>
              <w:bottom w:val="nil"/>
              <w:right w:val="nil"/>
            </w:tcBorders>
            <w:vAlign w:val="bottom"/>
            <w:hideMark/>
          </w:tcPr>
          <w:p w14:paraId="62ED22AF" w14:textId="77777777" w:rsidR="00F00522" w:rsidRPr="00451CC9" w:rsidRDefault="00F00522" w:rsidP="00F00522">
            <w:pPr>
              <w:spacing w:line="300" w:lineRule="exact"/>
              <w:ind w:left="162" w:hanging="162"/>
              <w:rPr>
                <w:rFonts w:ascii="Arial" w:hAnsi="Arial" w:cs="Arial"/>
                <w:sz w:val="16"/>
                <w:szCs w:val="16"/>
                <w:cs/>
                <w:lang w:val="en-GB" w:eastAsia="en-GB"/>
              </w:rPr>
            </w:pPr>
            <w:r w:rsidRPr="00451CC9">
              <w:rPr>
                <w:rFonts w:ascii="Arial" w:hAnsi="Arial" w:cs="Arial"/>
                <w:sz w:val="16"/>
                <w:szCs w:val="16"/>
                <w:lang w:eastAsia="en-GB"/>
              </w:rPr>
              <w:t>Contracts initially recognised in the period</w:t>
            </w:r>
          </w:p>
        </w:tc>
        <w:tc>
          <w:tcPr>
            <w:tcW w:w="1368" w:type="dxa"/>
            <w:tcBorders>
              <w:left w:val="nil"/>
              <w:right w:val="nil"/>
            </w:tcBorders>
            <w:vAlign w:val="bottom"/>
          </w:tcPr>
          <w:p w14:paraId="3E586E50" w14:textId="0BF076DB" w:rsidR="00F00522" w:rsidRPr="00451CC9" w:rsidRDefault="00F00522" w:rsidP="00F00522">
            <w:pPr>
              <w:tabs>
                <w:tab w:val="decimal" w:pos="1056"/>
              </w:tabs>
              <w:spacing w:line="300" w:lineRule="exact"/>
              <w:rPr>
                <w:rFonts w:ascii="Arial" w:hAnsi="Arial" w:cs="Arial"/>
                <w:sz w:val="16"/>
                <w:szCs w:val="16"/>
                <w:lang w:val="en-GB" w:eastAsia="en-GB"/>
              </w:rPr>
            </w:pPr>
            <w:r w:rsidRPr="00451CC9">
              <w:rPr>
                <w:rFonts w:ascii="Arial" w:hAnsi="Arial" w:cs="Arial"/>
                <w:sz w:val="16"/>
                <w:szCs w:val="16"/>
                <w:lang w:val="en-GB" w:eastAsia="en-GB"/>
              </w:rPr>
              <w:t>(197,614)</w:t>
            </w:r>
          </w:p>
        </w:tc>
        <w:tc>
          <w:tcPr>
            <w:tcW w:w="1368" w:type="dxa"/>
            <w:tcBorders>
              <w:left w:val="nil"/>
              <w:right w:val="nil"/>
            </w:tcBorders>
            <w:vAlign w:val="bottom"/>
          </w:tcPr>
          <w:p w14:paraId="618CCBA0" w14:textId="30B29A3D" w:rsidR="00F00522" w:rsidRPr="00451CC9" w:rsidRDefault="00F00522" w:rsidP="00F00522">
            <w:pPr>
              <w:tabs>
                <w:tab w:val="decimal" w:pos="1056"/>
              </w:tabs>
              <w:spacing w:line="300" w:lineRule="exact"/>
              <w:rPr>
                <w:rFonts w:ascii="Arial" w:hAnsi="Arial" w:cs="Arial"/>
                <w:sz w:val="16"/>
                <w:szCs w:val="16"/>
                <w:lang w:val="en-GB" w:eastAsia="en-GB"/>
              </w:rPr>
            </w:pPr>
            <w:r w:rsidRPr="00451CC9">
              <w:rPr>
                <w:rFonts w:ascii="Arial" w:hAnsi="Arial" w:cs="Arial"/>
                <w:sz w:val="16"/>
                <w:szCs w:val="16"/>
                <w:lang w:val="en-GB" w:eastAsia="en-GB"/>
              </w:rPr>
              <w:t>8,624</w:t>
            </w:r>
          </w:p>
        </w:tc>
        <w:tc>
          <w:tcPr>
            <w:tcW w:w="1368" w:type="dxa"/>
            <w:tcBorders>
              <w:left w:val="nil"/>
              <w:right w:val="nil"/>
            </w:tcBorders>
            <w:vAlign w:val="bottom"/>
          </w:tcPr>
          <w:p w14:paraId="716CADC9" w14:textId="33B96107" w:rsidR="00F00522" w:rsidRPr="00451CC9" w:rsidRDefault="00F00522" w:rsidP="00F00522">
            <w:pPr>
              <w:tabs>
                <w:tab w:val="decimal" w:pos="1056"/>
              </w:tabs>
              <w:spacing w:line="300" w:lineRule="exact"/>
              <w:rPr>
                <w:rFonts w:ascii="Arial" w:hAnsi="Arial" w:cs="Arial"/>
                <w:sz w:val="16"/>
                <w:szCs w:val="16"/>
                <w:lang w:val="en-GB" w:eastAsia="en-GB"/>
              </w:rPr>
            </w:pPr>
            <w:r w:rsidRPr="00451CC9">
              <w:rPr>
                <w:rFonts w:ascii="Arial" w:hAnsi="Arial" w:cs="Arial"/>
                <w:sz w:val="16"/>
                <w:szCs w:val="16"/>
                <w:lang w:val="en-GB" w:eastAsia="en-GB"/>
              </w:rPr>
              <w:t>188,990</w:t>
            </w:r>
          </w:p>
        </w:tc>
        <w:tc>
          <w:tcPr>
            <w:tcW w:w="1368" w:type="dxa"/>
            <w:tcBorders>
              <w:left w:val="nil"/>
              <w:right w:val="nil"/>
            </w:tcBorders>
            <w:vAlign w:val="bottom"/>
          </w:tcPr>
          <w:p w14:paraId="7153F11A" w14:textId="544E7C9D" w:rsidR="00F00522" w:rsidRPr="00451CC9" w:rsidRDefault="00F00522" w:rsidP="00F00522">
            <w:pPr>
              <w:tabs>
                <w:tab w:val="decimal" w:pos="1056"/>
              </w:tabs>
              <w:spacing w:line="300" w:lineRule="exact"/>
              <w:rPr>
                <w:rFonts w:ascii="Arial" w:hAnsi="Arial" w:cs="Arial"/>
                <w:sz w:val="16"/>
                <w:szCs w:val="16"/>
                <w:lang w:val="en-GB" w:eastAsia="en-GB"/>
              </w:rPr>
            </w:pPr>
            <w:r w:rsidRPr="00451CC9">
              <w:rPr>
                <w:rFonts w:ascii="Arial" w:hAnsi="Arial" w:cs="Arial"/>
                <w:sz w:val="16"/>
                <w:szCs w:val="16"/>
                <w:lang w:val="en-GB" w:eastAsia="en-GB"/>
              </w:rPr>
              <w:t>-</w:t>
            </w:r>
          </w:p>
        </w:tc>
      </w:tr>
      <w:tr w:rsidR="00F00522" w:rsidRPr="00451CC9" w14:paraId="3438FDA0" w14:textId="77777777" w:rsidTr="00851F3B">
        <w:tc>
          <w:tcPr>
            <w:tcW w:w="3762" w:type="dxa"/>
            <w:tcBorders>
              <w:top w:val="nil"/>
              <w:left w:val="nil"/>
              <w:right w:val="nil"/>
            </w:tcBorders>
            <w:vAlign w:val="bottom"/>
          </w:tcPr>
          <w:p w14:paraId="7B2B3C73" w14:textId="0FD5366A" w:rsidR="00F00522" w:rsidRPr="00451CC9" w:rsidRDefault="00F00522" w:rsidP="00F00522">
            <w:pPr>
              <w:spacing w:line="300" w:lineRule="exact"/>
              <w:ind w:left="162" w:hanging="162"/>
              <w:rPr>
                <w:rFonts w:ascii="Arial" w:hAnsi="Arial" w:cs="Arial"/>
                <w:sz w:val="16"/>
                <w:szCs w:val="16"/>
                <w:lang w:eastAsia="en-GB"/>
              </w:rPr>
            </w:pPr>
            <w:r w:rsidRPr="00451CC9">
              <w:rPr>
                <w:rFonts w:ascii="Arial" w:hAnsi="Arial" w:cs="Arial"/>
                <w:sz w:val="16"/>
                <w:szCs w:val="16"/>
                <w:lang w:val="en-GB" w:eastAsia="en-GB"/>
              </w:rPr>
              <w:t>Changes in estimates affecting onerous contracts and the reversal of loss components</w:t>
            </w:r>
          </w:p>
        </w:tc>
        <w:tc>
          <w:tcPr>
            <w:tcW w:w="1368" w:type="dxa"/>
            <w:tcBorders>
              <w:left w:val="nil"/>
              <w:right w:val="nil"/>
            </w:tcBorders>
            <w:vAlign w:val="bottom"/>
          </w:tcPr>
          <w:p w14:paraId="44BB10A9" w14:textId="05D0738A" w:rsidR="00F00522" w:rsidRPr="00451CC9" w:rsidRDefault="00F00522" w:rsidP="00F00522">
            <w:pPr>
              <w:tabs>
                <w:tab w:val="decimal" w:pos="1056"/>
              </w:tabs>
              <w:spacing w:line="300" w:lineRule="exact"/>
              <w:rPr>
                <w:rFonts w:ascii="Arial" w:hAnsi="Arial" w:cs="Arial"/>
                <w:sz w:val="16"/>
                <w:szCs w:val="16"/>
                <w:lang w:val="en-GB" w:eastAsia="en-GB"/>
              </w:rPr>
            </w:pPr>
            <w:r w:rsidRPr="00451CC9">
              <w:rPr>
                <w:rFonts w:ascii="Arial" w:hAnsi="Arial" w:cs="Arial"/>
                <w:sz w:val="16"/>
                <w:szCs w:val="16"/>
                <w:lang w:val="en-GB" w:eastAsia="en-GB"/>
              </w:rPr>
              <w:t>230</w:t>
            </w:r>
          </w:p>
        </w:tc>
        <w:tc>
          <w:tcPr>
            <w:tcW w:w="1368" w:type="dxa"/>
            <w:tcBorders>
              <w:left w:val="nil"/>
              <w:right w:val="nil"/>
            </w:tcBorders>
            <w:vAlign w:val="bottom"/>
          </w:tcPr>
          <w:p w14:paraId="577B0EEA" w14:textId="2FB13E06" w:rsidR="00F00522" w:rsidRPr="00451CC9" w:rsidRDefault="00F00522" w:rsidP="00F00522">
            <w:pPr>
              <w:tabs>
                <w:tab w:val="decimal" w:pos="1056"/>
              </w:tabs>
              <w:spacing w:line="300" w:lineRule="exact"/>
              <w:rPr>
                <w:rFonts w:ascii="Arial" w:hAnsi="Arial" w:cs="Arial"/>
                <w:sz w:val="16"/>
                <w:szCs w:val="16"/>
                <w:lang w:val="en-GB" w:eastAsia="en-GB"/>
              </w:rPr>
            </w:pPr>
            <w:r w:rsidRPr="00451CC9">
              <w:rPr>
                <w:rFonts w:ascii="Arial" w:hAnsi="Arial" w:cs="Arial"/>
                <w:sz w:val="16"/>
                <w:szCs w:val="16"/>
                <w:lang w:val="en-GB" w:eastAsia="en-GB"/>
              </w:rPr>
              <w:t>2</w:t>
            </w:r>
          </w:p>
        </w:tc>
        <w:tc>
          <w:tcPr>
            <w:tcW w:w="1368" w:type="dxa"/>
            <w:tcBorders>
              <w:left w:val="nil"/>
              <w:right w:val="nil"/>
            </w:tcBorders>
            <w:vAlign w:val="bottom"/>
          </w:tcPr>
          <w:p w14:paraId="26F819F3" w14:textId="0565830F" w:rsidR="00F00522" w:rsidRPr="00451CC9" w:rsidRDefault="00F00522" w:rsidP="00F00522">
            <w:pPr>
              <w:tabs>
                <w:tab w:val="decimal" w:pos="1056"/>
              </w:tabs>
              <w:spacing w:line="300" w:lineRule="exact"/>
              <w:rPr>
                <w:rFonts w:ascii="Arial" w:hAnsi="Arial" w:cs="Arial"/>
                <w:sz w:val="16"/>
                <w:szCs w:val="16"/>
                <w:lang w:val="en-GB" w:eastAsia="en-GB"/>
              </w:rPr>
            </w:pPr>
            <w:r w:rsidRPr="00451CC9">
              <w:rPr>
                <w:rFonts w:ascii="Arial" w:hAnsi="Arial" w:cs="Arial"/>
                <w:sz w:val="16"/>
                <w:szCs w:val="16"/>
                <w:lang w:val="en-GB" w:eastAsia="en-GB"/>
              </w:rPr>
              <w:t>(29)</w:t>
            </w:r>
          </w:p>
        </w:tc>
        <w:tc>
          <w:tcPr>
            <w:tcW w:w="1368" w:type="dxa"/>
            <w:tcBorders>
              <w:left w:val="nil"/>
              <w:right w:val="nil"/>
            </w:tcBorders>
            <w:vAlign w:val="bottom"/>
          </w:tcPr>
          <w:p w14:paraId="17084B2F" w14:textId="104059F1" w:rsidR="00F00522" w:rsidRPr="00451CC9" w:rsidRDefault="00F00522" w:rsidP="00F00522">
            <w:pPr>
              <w:tabs>
                <w:tab w:val="decimal" w:pos="1056"/>
              </w:tabs>
              <w:spacing w:line="300" w:lineRule="exact"/>
              <w:rPr>
                <w:rFonts w:ascii="Arial" w:hAnsi="Arial" w:cs="Arial"/>
                <w:sz w:val="16"/>
                <w:szCs w:val="16"/>
                <w:lang w:val="en-GB" w:eastAsia="en-GB"/>
              </w:rPr>
            </w:pPr>
            <w:r w:rsidRPr="00451CC9">
              <w:rPr>
                <w:rFonts w:ascii="Arial" w:hAnsi="Arial" w:cs="Arial"/>
                <w:sz w:val="16"/>
                <w:szCs w:val="16"/>
                <w:lang w:val="en-GB" w:eastAsia="en-GB"/>
              </w:rPr>
              <w:t>203</w:t>
            </w:r>
          </w:p>
        </w:tc>
      </w:tr>
      <w:tr w:rsidR="00F00522" w:rsidRPr="00451CC9" w14:paraId="3A82384B" w14:textId="77777777" w:rsidTr="00763A1C">
        <w:tc>
          <w:tcPr>
            <w:tcW w:w="3762" w:type="dxa"/>
            <w:tcBorders>
              <w:top w:val="nil"/>
              <w:left w:val="nil"/>
              <w:right w:val="nil"/>
            </w:tcBorders>
            <w:vAlign w:val="bottom"/>
          </w:tcPr>
          <w:p w14:paraId="326A3B17" w14:textId="77777777" w:rsidR="00F00522" w:rsidRPr="00451CC9" w:rsidRDefault="00F00522" w:rsidP="00F00522">
            <w:pPr>
              <w:spacing w:line="300" w:lineRule="exact"/>
              <w:ind w:left="162" w:hanging="162"/>
              <w:rPr>
                <w:rFonts w:ascii="Arial" w:hAnsi="Arial" w:cs="Arial"/>
                <w:sz w:val="16"/>
                <w:szCs w:val="16"/>
                <w:cs/>
                <w:lang w:val="en-GB" w:eastAsia="en-GB"/>
              </w:rPr>
            </w:pPr>
            <w:r w:rsidRPr="00451CC9">
              <w:rPr>
                <w:rFonts w:ascii="Arial" w:hAnsi="Arial" w:cs="Arial"/>
                <w:sz w:val="16"/>
                <w:szCs w:val="16"/>
                <w:lang w:eastAsia="en-GB"/>
              </w:rPr>
              <w:t>Experience adjustments</w:t>
            </w:r>
          </w:p>
        </w:tc>
        <w:tc>
          <w:tcPr>
            <w:tcW w:w="1368" w:type="dxa"/>
            <w:tcBorders>
              <w:left w:val="nil"/>
              <w:right w:val="nil"/>
            </w:tcBorders>
            <w:vAlign w:val="bottom"/>
          </w:tcPr>
          <w:p w14:paraId="3069B953" w14:textId="6555945C" w:rsidR="00F00522" w:rsidRPr="00451CC9" w:rsidRDefault="00F00522" w:rsidP="00F00522">
            <w:pPr>
              <w:pBdr>
                <w:bottom w:val="single" w:sz="4" w:space="1" w:color="auto"/>
              </w:pBdr>
              <w:tabs>
                <w:tab w:val="decimal" w:pos="1056"/>
              </w:tabs>
              <w:spacing w:line="300" w:lineRule="exact"/>
              <w:rPr>
                <w:rFonts w:ascii="Arial" w:hAnsi="Arial" w:cs="Arial"/>
                <w:sz w:val="16"/>
                <w:szCs w:val="16"/>
                <w:lang w:val="en-GB" w:eastAsia="en-GB"/>
              </w:rPr>
            </w:pPr>
            <w:r w:rsidRPr="00451CC9">
              <w:rPr>
                <w:rFonts w:ascii="Arial" w:hAnsi="Arial" w:cs="Arial"/>
                <w:sz w:val="16"/>
                <w:szCs w:val="16"/>
                <w:lang w:val="en-GB" w:eastAsia="en-GB"/>
              </w:rPr>
              <w:t>(24,332)</w:t>
            </w:r>
          </w:p>
        </w:tc>
        <w:tc>
          <w:tcPr>
            <w:tcW w:w="1368" w:type="dxa"/>
            <w:tcBorders>
              <w:left w:val="nil"/>
              <w:right w:val="nil"/>
            </w:tcBorders>
            <w:vAlign w:val="bottom"/>
          </w:tcPr>
          <w:p w14:paraId="62F76211" w14:textId="16C3B4F7" w:rsidR="00F00522" w:rsidRPr="00451CC9" w:rsidRDefault="00F00522" w:rsidP="00F00522">
            <w:pPr>
              <w:pBdr>
                <w:bottom w:val="single" w:sz="4" w:space="1" w:color="auto"/>
              </w:pBdr>
              <w:tabs>
                <w:tab w:val="decimal" w:pos="1056"/>
              </w:tabs>
              <w:spacing w:line="300" w:lineRule="exact"/>
              <w:rPr>
                <w:rFonts w:ascii="Arial" w:hAnsi="Arial" w:cs="Arial"/>
                <w:sz w:val="16"/>
                <w:szCs w:val="16"/>
                <w:lang w:val="en-GB" w:eastAsia="en-GB"/>
              </w:rPr>
            </w:pPr>
            <w:r w:rsidRPr="00451CC9">
              <w:rPr>
                <w:rFonts w:ascii="Arial" w:hAnsi="Arial" w:cs="Arial"/>
                <w:sz w:val="16"/>
                <w:szCs w:val="16"/>
                <w:lang w:val="en-GB" w:eastAsia="en-GB"/>
              </w:rPr>
              <w:t>-</w:t>
            </w:r>
          </w:p>
        </w:tc>
        <w:tc>
          <w:tcPr>
            <w:tcW w:w="1368" w:type="dxa"/>
            <w:tcBorders>
              <w:left w:val="nil"/>
              <w:right w:val="nil"/>
            </w:tcBorders>
            <w:vAlign w:val="bottom"/>
          </w:tcPr>
          <w:p w14:paraId="477A19DD" w14:textId="073ED662" w:rsidR="00F00522" w:rsidRPr="00451CC9" w:rsidRDefault="00F00522" w:rsidP="00F00522">
            <w:pPr>
              <w:pBdr>
                <w:bottom w:val="single" w:sz="4" w:space="1" w:color="auto"/>
              </w:pBdr>
              <w:tabs>
                <w:tab w:val="decimal" w:pos="1056"/>
              </w:tabs>
              <w:spacing w:line="300" w:lineRule="exact"/>
              <w:rPr>
                <w:rFonts w:ascii="Arial" w:hAnsi="Arial" w:cs="Arial"/>
                <w:sz w:val="16"/>
                <w:szCs w:val="16"/>
                <w:lang w:val="en-GB" w:eastAsia="en-GB"/>
              </w:rPr>
            </w:pPr>
            <w:r w:rsidRPr="00451CC9">
              <w:rPr>
                <w:rFonts w:ascii="Arial" w:hAnsi="Arial" w:cs="Arial"/>
                <w:sz w:val="16"/>
                <w:szCs w:val="16"/>
                <w:lang w:val="en-GB" w:eastAsia="en-GB"/>
              </w:rPr>
              <w:t>24,332</w:t>
            </w:r>
          </w:p>
        </w:tc>
        <w:tc>
          <w:tcPr>
            <w:tcW w:w="1368" w:type="dxa"/>
            <w:tcBorders>
              <w:left w:val="nil"/>
              <w:right w:val="nil"/>
            </w:tcBorders>
            <w:vAlign w:val="bottom"/>
          </w:tcPr>
          <w:p w14:paraId="323F1E82" w14:textId="43A9C6B2" w:rsidR="00F00522" w:rsidRPr="00451CC9" w:rsidRDefault="00F00522" w:rsidP="00F00522">
            <w:pPr>
              <w:pBdr>
                <w:bottom w:val="single" w:sz="4" w:space="1" w:color="auto"/>
              </w:pBdr>
              <w:tabs>
                <w:tab w:val="decimal" w:pos="1056"/>
              </w:tabs>
              <w:spacing w:line="300" w:lineRule="exact"/>
              <w:rPr>
                <w:rFonts w:ascii="Arial" w:hAnsi="Arial" w:cs="Arial"/>
                <w:sz w:val="16"/>
                <w:szCs w:val="16"/>
                <w:lang w:val="en-GB" w:eastAsia="en-GB"/>
              </w:rPr>
            </w:pPr>
            <w:r w:rsidRPr="00451CC9">
              <w:rPr>
                <w:rFonts w:ascii="Arial" w:hAnsi="Arial" w:cs="Arial"/>
                <w:sz w:val="16"/>
                <w:szCs w:val="16"/>
                <w:lang w:val="en-GB" w:eastAsia="en-GB"/>
              </w:rPr>
              <w:t>-</w:t>
            </w:r>
          </w:p>
        </w:tc>
      </w:tr>
      <w:tr w:rsidR="00F00522" w:rsidRPr="00451CC9" w14:paraId="245DD731" w14:textId="77777777" w:rsidTr="00763A1C">
        <w:tc>
          <w:tcPr>
            <w:tcW w:w="3762" w:type="dxa"/>
            <w:tcBorders>
              <w:top w:val="nil"/>
              <w:left w:val="nil"/>
              <w:right w:val="nil"/>
            </w:tcBorders>
            <w:vAlign w:val="bottom"/>
          </w:tcPr>
          <w:p w14:paraId="30B671A2" w14:textId="77777777" w:rsidR="00F00522" w:rsidRPr="00451CC9" w:rsidRDefault="00F00522" w:rsidP="00F00522">
            <w:pPr>
              <w:spacing w:line="300" w:lineRule="exact"/>
              <w:ind w:left="162" w:hanging="162"/>
              <w:rPr>
                <w:rFonts w:ascii="Arial" w:hAnsi="Arial" w:cs="Arial"/>
                <w:sz w:val="16"/>
                <w:szCs w:val="16"/>
                <w:cs/>
                <w:lang w:val="en-GB" w:eastAsia="en-GB"/>
              </w:rPr>
            </w:pPr>
          </w:p>
        </w:tc>
        <w:tc>
          <w:tcPr>
            <w:tcW w:w="1368" w:type="dxa"/>
            <w:tcBorders>
              <w:left w:val="nil"/>
              <w:right w:val="nil"/>
            </w:tcBorders>
            <w:vAlign w:val="bottom"/>
          </w:tcPr>
          <w:p w14:paraId="62322C44" w14:textId="07B20C59" w:rsidR="00F00522" w:rsidRPr="00451CC9" w:rsidRDefault="00F00522" w:rsidP="00F00522">
            <w:pPr>
              <w:pBdr>
                <w:bottom w:val="single" w:sz="4" w:space="1" w:color="auto"/>
              </w:pBdr>
              <w:tabs>
                <w:tab w:val="decimal" w:pos="1056"/>
              </w:tabs>
              <w:spacing w:line="300" w:lineRule="exact"/>
              <w:rPr>
                <w:rFonts w:ascii="Arial" w:hAnsi="Arial" w:cs="Arial"/>
                <w:sz w:val="16"/>
                <w:szCs w:val="16"/>
                <w:lang w:val="en-GB" w:eastAsia="en-GB"/>
              </w:rPr>
            </w:pPr>
            <w:r w:rsidRPr="00451CC9">
              <w:rPr>
                <w:rFonts w:ascii="Arial" w:hAnsi="Arial" w:cs="Arial"/>
                <w:sz w:val="16"/>
                <w:szCs w:val="16"/>
                <w:lang w:val="en-GB" w:eastAsia="en-GB"/>
              </w:rPr>
              <w:t>(179,320)</w:t>
            </w:r>
          </w:p>
        </w:tc>
        <w:tc>
          <w:tcPr>
            <w:tcW w:w="1368" w:type="dxa"/>
            <w:tcBorders>
              <w:left w:val="nil"/>
              <w:right w:val="nil"/>
            </w:tcBorders>
            <w:vAlign w:val="bottom"/>
          </w:tcPr>
          <w:p w14:paraId="39D9136E" w14:textId="4572E748" w:rsidR="00F00522" w:rsidRPr="00451CC9" w:rsidRDefault="00F00522" w:rsidP="00F00522">
            <w:pPr>
              <w:pBdr>
                <w:bottom w:val="single" w:sz="4" w:space="1" w:color="auto"/>
              </w:pBdr>
              <w:tabs>
                <w:tab w:val="decimal" w:pos="1056"/>
              </w:tabs>
              <w:spacing w:line="300" w:lineRule="exact"/>
              <w:rPr>
                <w:rFonts w:ascii="Arial" w:hAnsi="Arial" w:cs="Arial"/>
                <w:sz w:val="16"/>
                <w:szCs w:val="16"/>
                <w:lang w:val="en-GB" w:eastAsia="en-GB"/>
              </w:rPr>
            </w:pPr>
            <w:r w:rsidRPr="00451CC9">
              <w:rPr>
                <w:rFonts w:ascii="Arial" w:hAnsi="Arial" w:cs="Arial"/>
                <w:sz w:val="16"/>
                <w:szCs w:val="16"/>
                <w:lang w:val="en-GB" w:eastAsia="en-GB"/>
              </w:rPr>
              <w:t>11,363</w:t>
            </w:r>
          </w:p>
        </w:tc>
        <w:tc>
          <w:tcPr>
            <w:tcW w:w="1368" w:type="dxa"/>
            <w:tcBorders>
              <w:left w:val="nil"/>
              <w:right w:val="nil"/>
            </w:tcBorders>
            <w:vAlign w:val="bottom"/>
          </w:tcPr>
          <w:p w14:paraId="57CB3DEC" w14:textId="2944E3BE" w:rsidR="00F00522" w:rsidRPr="00451CC9" w:rsidRDefault="00F00522" w:rsidP="00F00522">
            <w:pPr>
              <w:pBdr>
                <w:bottom w:val="single" w:sz="4" w:space="1" w:color="auto"/>
              </w:pBdr>
              <w:tabs>
                <w:tab w:val="decimal" w:pos="1056"/>
              </w:tabs>
              <w:spacing w:line="300" w:lineRule="exact"/>
              <w:rPr>
                <w:rFonts w:ascii="Arial" w:hAnsi="Arial" w:cs="Arial"/>
                <w:sz w:val="16"/>
                <w:szCs w:val="16"/>
                <w:lang w:val="en-GB" w:eastAsia="en-GB"/>
              </w:rPr>
            </w:pPr>
            <w:r w:rsidRPr="00451CC9">
              <w:rPr>
                <w:rFonts w:ascii="Arial" w:hAnsi="Arial" w:cs="Arial"/>
                <w:sz w:val="16"/>
                <w:szCs w:val="16"/>
                <w:lang w:val="en-GB" w:eastAsia="en-GB"/>
              </w:rPr>
              <w:t>168,160</w:t>
            </w:r>
          </w:p>
        </w:tc>
        <w:tc>
          <w:tcPr>
            <w:tcW w:w="1368" w:type="dxa"/>
            <w:tcBorders>
              <w:left w:val="nil"/>
              <w:right w:val="nil"/>
            </w:tcBorders>
            <w:vAlign w:val="bottom"/>
          </w:tcPr>
          <w:p w14:paraId="2B137435" w14:textId="382A1611" w:rsidR="00F00522" w:rsidRPr="00451CC9" w:rsidRDefault="00F00522" w:rsidP="00F00522">
            <w:pPr>
              <w:pBdr>
                <w:bottom w:val="single" w:sz="4" w:space="1" w:color="auto"/>
              </w:pBdr>
              <w:tabs>
                <w:tab w:val="decimal" w:pos="1056"/>
              </w:tabs>
              <w:spacing w:line="300" w:lineRule="exact"/>
              <w:rPr>
                <w:rFonts w:ascii="Arial" w:hAnsi="Arial" w:cs="Arial"/>
                <w:sz w:val="16"/>
                <w:szCs w:val="16"/>
                <w:lang w:val="en-GB" w:eastAsia="en-GB"/>
              </w:rPr>
            </w:pPr>
            <w:r w:rsidRPr="00451CC9">
              <w:rPr>
                <w:rFonts w:ascii="Arial" w:hAnsi="Arial" w:cs="Arial"/>
                <w:sz w:val="16"/>
                <w:szCs w:val="16"/>
                <w:lang w:val="en-GB" w:eastAsia="en-GB"/>
              </w:rPr>
              <w:t>203</w:t>
            </w:r>
          </w:p>
        </w:tc>
      </w:tr>
      <w:tr w:rsidR="00F00522" w:rsidRPr="00451CC9" w14:paraId="03DF7052" w14:textId="77777777" w:rsidTr="00763A1C">
        <w:tc>
          <w:tcPr>
            <w:tcW w:w="3762" w:type="dxa"/>
            <w:tcBorders>
              <w:top w:val="nil"/>
              <w:left w:val="nil"/>
              <w:right w:val="nil"/>
            </w:tcBorders>
            <w:vAlign w:val="bottom"/>
            <w:hideMark/>
          </w:tcPr>
          <w:p w14:paraId="3F1546A5" w14:textId="77777777" w:rsidR="00F00522" w:rsidRPr="00451CC9" w:rsidRDefault="00F00522" w:rsidP="00F00522">
            <w:pPr>
              <w:spacing w:line="300" w:lineRule="exact"/>
              <w:ind w:left="162" w:hanging="162"/>
              <w:rPr>
                <w:rFonts w:ascii="Arial" w:hAnsi="Arial" w:cs="Arial"/>
                <w:b/>
                <w:bCs/>
                <w:sz w:val="16"/>
                <w:szCs w:val="16"/>
                <w:lang w:val="en-GB" w:eastAsia="en-GB"/>
              </w:rPr>
            </w:pPr>
            <w:r w:rsidRPr="00451CC9">
              <w:rPr>
                <w:rFonts w:ascii="Arial" w:hAnsi="Arial" w:cs="Arial"/>
                <w:b/>
                <w:bCs/>
                <w:sz w:val="16"/>
                <w:szCs w:val="16"/>
                <w:lang w:val="en-GB" w:eastAsia="en-GB"/>
              </w:rPr>
              <w:t>Changes that relate to past service</w:t>
            </w:r>
          </w:p>
        </w:tc>
        <w:tc>
          <w:tcPr>
            <w:tcW w:w="1368" w:type="dxa"/>
            <w:tcBorders>
              <w:top w:val="nil"/>
              <w:left w:val="nil"/>
              <w:right w:val="nil"/>
            </w:tcBorders>
            <w:vAlign w:val="bottom"/>
          </w:tcPr>
          <w:p w14:paraId="2E440B99" w14:textId="77777777" w:rsidR="00F00522" w:rsidRPr="00451CC9" w:rsidRDefault="00F00522" w:rsidP="00F00522">
            <w:pPr>
              <w:tabs>
                <w:tab w:val="decimal" w:pos="1056"/>
              </w:tabs>
              <w:spacing w:line="300" w:lineRule="exact"/>
              <w:rPr>
                <w:rFonts w:ascii="Arial" w:hAnsi="Arial" w:cs="Arial"/>
                <w:sz w:val="16"/>
                <w:szCs w:val="16"/>
                <w:highlight w:val="yellow"/>
                <w:lang w:val="en-GB" w:eastAsia="en-GB"/>
              </w:rPr>
            </w:pPr>
          </w:p>
        </w:tc>
        <w:tc>
          <w:tcPr>
            <w:tcW w:w="1368" w:type="dxa"/>
            <w:tcBorders>
              <w:top w:val="nil"/>
              <w:left w:val="nil"/>
              <w:right w:val="nil"/>
            </w:tcBorders>
            <w:vAlign w:val="bottom"/>
          </w:tcPr>
          <w:p w14:paraId="037DB664" w14:textId="77777777" w:rsidR="00F00522" w:rsidRPr="00451CC9" w:rsidRDefault="00F00522" w:rsidP="00F00522">
            <w:pPr>
              <w:tabs>
                <w:tab w:val="decimal" w:pos="1056"/>
              </w:tabs>
              <w:spacing w:line="300" w:lineRule="exact"/>
              <w:rPr>
                <w:rFonts w:ascii="Arial" w:hAnsi="Arial" w:cs="Arial"/>
                <w:sz w:val="16"/>
                <w:szCs w:val="16"/>
                <w:highlight w:val="yellow"/>
                <w:lang w:val="en-GB" w:eastAsia="en-GB"/>
              </w:rPr>
            </w:pPr>
          </w:p>
        </w:tc>
        <w:tc>
          <w:tcPr>
            <w:tcW w:w="1368" w:type="dxa"/>
            <w:tcBorders>
              <w:top w:val="nil"/>
              <w:left w:val="nil"/>
              <w:right w:val="nil"/>
            </w:tcBorders>
            <w:vAlign w:val="bottom"/>
          </w:tcPr>
          <w:p w14:paraId="08CACA96" w14:textId="77777777" w:rsidR="00F00522" w:rsidRPr="00451CC9" w:rsidRDefault="00F00522" w:rsidP="00F00522">
            <w:pPr>
              <w:tabs>
                <w:tab w:val="decimal" w:pos="1056"/>
              </w:tabs>
              <w:spacing w:line="300" w:lineRule="exact"/>
              <w:rPr>
                <w:rFonts w:ascii="Arial" w:hAnsi="Arial" w:cs="Arial"/>
                <w:sz w:val="16"/>
                <w:szCs w:val="16"/>
                <w:highlight w:val="yellow"/>
                <w:lang w:val="en-GB" w:eastAsia="en-GB"/>
              </w:rPr>
            </w:pPr>
          </w:p>
        </w:tc>
        <w:tc>
          <w:tcPr>
            <w:tcW w:w="1368" w:type="dxa"/>
            <w:tcBorders>
              <w:top w:val="nil"/>
              <w:left w:val="nil"/>
              <w:right w:val="nil"/>
            </w:tcBorders>
            <w:vAlign w:val="bottom"/>
          </w:tcPr>
          <w:p w14:paraId="66CA8F11" w14:textId="77777777" w:rsidR="00F00522" w:rsidRPr="00451CC9" w:rsidRDefault="00F00522" w:rsidP="00F00522">
            <w:pPr>
              <w:tabs>
                <w:tab w:val="decimal" w:pos="1056"/>
              </w:tabs>
              <w:spacing w:line="300" w:lineRule="exact"/>
              <w:rPr>
                <w:rFonts w:ascii="Arial" w:hAnsi="Arial" w:cs="Arial"/>
                <w:sz w:val="16"/>
                <w:szCs w:val="16"/>
                <w:highlight w:val="yellow"/>
                <w:lang w:val="en-GB" w:eastAsia="en-GB"/>
              </w:rPr>
            </w:pPr>
          </w:p>
        </w:tc>
      </w:tr>
      <w:tr w:rsidR="00F00522" w:rsidRPr="00451CC9" w14:paraId="7A452969" w14:textId="77777777" w:rsidTr="00763A1C">
        <w:tc>
          <w:tcPr>
            <w:tcW w:w="3762" w:type="dxa"/>
            <w:tcBorders>
              <w:top w:val="nil"/>
              <w:left w:val="nil"/>
              <w:right w:val="nil"/>
            </w:tcBorders>
            <w:vAlign w:val="bottom"/>
            <w:hideMark/>
          </w:tcPr>
          <w:p w14:paraId="2DE4B7E8" w14:textId="77777777" w:rsidR="00F00522" w:rsidRPr="00451CC9" w:rsidRDefault="00F00522" w:rsidP="00F00522">
            <w:pPr>
              <w:spacing w:line="300" w:lineRule="exact"/>
              <w:ind w:left="162" w:hanging="162"/>
              <w:rPr>
                <w:rFonts w:ascii="Arial" w:hAnsi="Arial" w:cs="Arial"/>
                <w:sz w:val="16"/>
                <w:szCs w:val="16"/>
                <w:lang w:val="en-GB" w:eastAsia="en-GB"/>
              </w:rPr>
            </w:pPr>
            <w:r w:rsidRPr="00451CC9">
              <w:rPr>
                <w:rFonts w:ascii="Arial" w:hAnsi="Arial" w:cs="Arial"/>
                <w:sz w:val="16"/>
                <w:szCs w:val="16"/>
                <w:lang w:val="en-GB" w:eastAsia="en-GB"/>
              </w:rPr>
              <w:t>Changes that related to past service - changes in the FCF relating to incurred claims recovery</w:t>
            </w:r>
          </w:p>
        </w:tc>
        <w:tc>
          <w:tcPr>
            <w:tcW w:w="1368" w:type="dxa"/>
            <w:tcBorders>
              <w:top w:val="nil"/>
              <w:left w:val="nil"/>
              <w:right w:val="nil"/>
            </w:tcBorders>
            <w:vAlign w:val="bottom"/>
          </w:tcPr>
          <w:p w14:paraId="3A700903" w14:textId="4B21A102" w:rsidR="00F00522" w:rsidRPr="00451CC9" w:rsidRDefault="00F00522" w:rsidP="00F00522">
            <w:pPr>
              <w:tabs>
                <w:tab w:val="decimal" w:pos="1056"/>
              </w:tabs>
              <w:spacing w:line="300" w:lineRule="exact"/>
              <w:rPr>
                <w:rFonts w:ascii="Arial" w:hAnsi="Arial" w:cs="Arial"/>
                <w:sz w:val="16"/>
                <w:szCs w:val="16"/>
                <w:lang w:val="en-GB" w:eastAsia="en-GB"/>
              </w:rPr>
            </w:pPr>
            <w:r w:rsidRPr="00451CC9">
              <w:rPr>
                <w:rFonts w:ascii="Arial" w:hAnsi="Arial" w:cs="Arial"/>
                <w:sz w:val="16"/>
                <w:szCs w:val="16"/>
                <w:lang w:val="en-GB" w:eastAsia="en-GB"/>
              </w:rPr>
              <w:t>(355,892)</w:t>
            </w:r>
          </w:p>
        </w:tc>
        <w:tc>
          <w:tcPr>
            <w:tcW w:w="1368" w:type="dxa"/>
            <w:tcBorders>
              <w:top w:val="nil"/>
              <w:left w:val="nil"/>
              <w:right w:val="nil"/>
            </w:tcBorders>
            <w:vAlign w:val="bottom"/>
          </w:tcPr>
          <w:p w14:paraId="771687BC" w14:textId="53953A8D" w:rsidR="00F00522" w:rsidRPr="00451CC9" w:rsidRDefault="00F00522" w:rsidP="00F00522">
            <w:pPr>
              <w:tabs>
                <w:tab w:val="decimal" w:pos="1056"/>
              </w:tabs>
              <w:spacing w:line="300" w:lineRule="exact"/>
              <w:rPr>
                <w:rFonts w:ascii="Arial" w:hAnsi="Arial" w:cs="Arial"/>
                <w:sz w:val="16"/>
                <w:szCs w:val="16"/>
                <w:lang w:val="en-GB" w:eastAsia="en-GB"/>
              </w:rPr>
            </w:pPr>
            <w:r w:rsidRPr="00451CC9">
              <w:rPr>
                <w:rFonts w:ascii="Arial" w:hAnsi="Arial" w:cs="Arial"/>
                <w:sz w:val="16"/>
                <w:szCs w:val="16"/>
                <w:lang w:val="en-GB" w:eastAsia="en-GB"/>
              </w:rPr>
              <w:t>(3,091)</w:t>
            </w:r>
          </w:p>
        </w:tc>
        <w:tc>
          <w:tcPr>
            <w:tcW w:w="1368" w:type="dxa"/>
            <w:tcBorders>
              <w:top w:val="nil"/>
              <w:left w:val="nil"/>
              <w:right w:val="nil"/>
            </w:tcBorders>
            <w:vAlign w:val="bottom"/>
          </w:tcPr>
          <w:p w14:paraId="36623AB9" w14:textId="17940339" w:rsidR="00F00522" w:rsidRPr="00451CC9" w:rsidRDefault="00F00522" w:rsidP="00F00522">
            <w:pPr>
              <w:tabs>
                <w:tab w:val="decimal" w:pos="1056"/>
              </w:tabs>
              <w:spacing w:line="300" w:lineRule="exact"/>
              <w:rPr>
                <w:rFonts w:ascii="Arial" w:hAnsi="Arial" w:cs="Arial"/>
                <w:sz w:val="16"/>
                <w:szCs w:val="16"/>
                <w:lang w:val="en-GB" w:eastAsia="en-GB"/>
              </w:rPr>
            </w:pPr>
            <w:r w:rsidRPr="00451CC9">
              <w:rPr>
                <w:rFonts w:ascii="Arial" w:hAnsi="Arial" w:cs="Arial"/>
                <w:sz w:val="16"/>
                <w:szCs w:val="16"/>
                <w:lang w:val="en-GB" w:eastAsia="en-GB"/>
              </w:rPr>
              <w:t>-</w:t>
            </w:r>
          </w:p>
        </w:tc>
        <w:tc>
          <w:tcPr>
            <w:tcW w:w="1368" w:type="dxa"/>
            <w:tcBorders>
              <w:top w:val="nil"/>
              <w:left w:val="nil"/>
              <w:right w:val="nil"/>
            </w:tcBorders>
            <w:vAlign w:val="bottom"/>
          </w:tcPr>
          <w:p w14:paraId="717395C2" w14:textId="21ABA3E2" w:rsidR="00F00522" w:rsidRPr="00451CC9" w:rsidRDefault="00F00522" w:rsidP="00F00522">
            <w:pPr>
              <w:tabs>
                <w:tab w:val="decimal" w:pos="1056"/>
              </w:tabs>
              <w:spacing w:line="300" w:lineRule="exact"/>
              <w:rPr>
                <w:rFonts w:ascii="Arial" w:hAnsi="Arial" w:cs="Arial"/>
                <w:sz w:val="16"/>
                <w:szCs w:val="16"/>
                <w:lang w:val="en-GB" w:eastAsia="en-GB"/>
              </w:rPr>
            </w:pPr>
            <w:r w:rsidRPr="00451CC9">
              <w:rPr>
                <w:rFonts w:ascii="Arial" w:hAnsi="Arial" w:cs="Arial"/>
                <w:sz w:val="16"/>
                <w:szCs w:val="16"/>
                <w:lang w:val="en-GB" w:eastAsia="en-GB"/>
              </w:rPr>
              <w:t>(358,983)</w:t>
            </w:r>
          </w:p>
        </w:tc>
      </w:tr>
      <w:tr w:rsidR="00F00522" w:rsidRPr="00451CC9" w14:paraId="114AFC43" w14:textId="77777777" w:rsidTr="00763A1C">
        <w:tc>
          <w:tcPr>
            <w:tcW w:w="3762" w:type="dxa"/>
            <w:tcBorders>
              <w:top w:val="nil"/>
              <w:left w:val="nil"/>
              <w:right w:val="nil"/>
            </w:tcBorders>
            <w:vAlign w:val="bottom"/>
          </w:tcPr>
          <w:p w14:paraId="4A529DC0" w14:textId="77777777" w:rsidR="00F00522" w:rsidRPr="00451CC9" w:rsidRDefault="00F00522" w:rsidP="00F00522">
            <w:pPr>
              <w:spacing w:line="300" w:lineRule="exact"/>
              <w:ind w:left="162" w:hanging="162"/>
              <w:rPr>
                <w:rFonts w:ascii="Arial" w:hAnsi="Arial" w:cs="Arial"/>
                <w:sz w:val="16"/>
                <w:szCs w:val="16"/>
                <w:cs/>
                <w:lang w:val="en-GB" w:eastAsia="en-GB"/>
              </w:rPr>
            </w:pPr>
            <w:r w:rsidRPr="00451CC9">
              <w:rPr>
                <w:rFonts w:ascii="Arial" w:hAnsi="Arial" w:cs="Arial"/>
                <w:sz w:val="16"/>
                <w:szCs w:val="16"/>
                <w:lang w:val="en-GB" w:eastAsia="en-GB"/>
              </w:rPr>
              <w:t>Effect of changes in the risk of reinsurers                     non-performance</w:t>
            </w:r>
          </w:p>
        </w:tc>
        <w:tc>
          <w:tcPr>
            <w:tcW w:w="1368" w:type="dxa"/>
            <w:tcBorders>
              <w:top w:val="nil"/>
              <w:left w:val="nil"/>
              <w:right w:val="nil"/>
            </w:tcBorders>
            <w:vAlign w:val="bottom"/>
          </w:tcPr>
          <w:p w14:paraId="5E7AAB49" w14:textId="2B934613" w:rsidR="00F00522" w:rsidRPr="00451CC9" w:rsidRDefault="00F00522" w:rsidP="00F00522">
            <w:pPr>
              <w:pBdr>
                <w:bottom w:val="single" w:sz="4" w:space="1" w:color="auto"/>
              </w:pBdr>
              <w:tabs>
                <w:tab w:val="decimal" w:pos="1056"/>
              </w:tabs>
              <w:spacing w:line="300" w:lineRule="exact"/>
              <w:rPr>
                <w:rFonts w:ascii="Arial" w:hAnsi="Arial" w:cs="Arial"/>
                <w:sz w:val="16"/>
                <w:szCs w:val="16"/>
                <w:lang w:val="en-GB" w:eastAsia="en-GB"/>
              </w:rPr>
            </w:pPr>
            <w:r w:rsidRPr="00451CC9">
              <w:rPr>
                <w:rFonts w:ascii="Arial" w:hAnsi="Arial" w:cs="Arial"/>
                <w:sz w:val="16"/>
                <w:szCs w:val="16"/>
                <w:lang w:val="en-GB" w:eastAsia="en-GB"/>
              </w:rPr>
              <w:t>38</w:t>
            </w:r>
          </w:p>
        </w:tc>
        <w:tc>
          <w:tcPr>
            <w:tcW w:w="1368" w:type="dxa"/>
            <w:tcBorders>
              <w:top w:val="nil"/>
              <w:left w:val="nil"/>
              <w:right w:val="nil"/>
            </w:tcBorders>
            <w:vAlign w:val="bottom"/>
          </w:tcPr>
          <w:p w14:paraId="2309F5E0" w14:textId="6B6B9ACD" w:rsidR="00F00522" w:rsidRPr="00451CC9" w:rsidRDefault="00F00522" w:rsidP="00F00522">
            <w:pPr>
              <w:pBdr>
                <w:bottom w:val="single" w:sz="4" w:space="1" w:color="auto"/>
              </w:pBdr>
              <w:tabs>
                <w:tab w:val="decimal" w:pos="1056"/>
              </w:tabs>
              <w:spacing w:line="300" w:lineRule="exact"/>
              <w:rPr>
                <w:rFonts w:ascii="Arial" w:hAnsi="Arial" w:cs="Arial"/>
                <w:sz w:val="16"/>
                <w:szCs w:val="16"/>
                <w:lang w:val="en-GB" w:eastAsia="en-GB"/>
              </w:rPr>
            </w:pPr>
            <w:r w:rsidRPr="00451CC9">
              <w:rPr>
                <w:rFonts w:ascii="Arial" w:hAnsi="Arial" w:cs="Arial"/>
                <w:sz w:val="16"/>
                <w:szCs w:val="16"/>
                <w:lang w:val="en-GB" w:eastAsia="en-GB"/>
              </w:rPr>
              <w:t>-</w:t>
            </w:r>
          </w:p>
        </w:tc>
        <w:tc>
          <w:tcPr>
            <w:tcW w:w="1368" w:type="dxa"/>
            <w:tcBorders>
              <w:top w:val="nil"/>
              <w:left w:val="nil"/>
              <w:right w:val="nil"/>
            </w:tcBorders>
            <w:vAlign w:val="bottom"/>
          </w:tcPr>
          <w:p w14:paraId="502A4A7F" w14:textId="253BC3F5" w:rsidR="00F00522" w:rsidRPr="00451CC9" w:rsidRDefault="00F00522" w:rsidP="00F00522">
            <w:pPr>
              <w:pBdr>
                <w:bottom w:val="single" w:sz="4" w:space="1" w:color="auto"/>
              </w:pBdr>
              <w:tabs>
                <w:tab w:val="decimal" w:pos="1056"/>
              </w:tabs>
              <w:spacing w:line="300" w:lineRule="exact"/>
              <w:rPr>
                <w:rFonts w:ascii="Arial" w:hAnsi="Arial" w:cs="Arial"/>
                <w:sz w:val="16"/>
                <w:szCs w:val="16"/>
                <w:lang w:val="en-GB" w:eastAsia="en-GB"/>
              </w:rPr>
            </w:pPr>
            <w:r w:rsidRPr="00451CC9">
              <w:rPr>
                <w:rFonts w:ascii="Arial" w:hAnsi="Arial" w:cs="Arial"/>
                <w:sz w:val="16"/>
                <w:szCs w:val="16"/>
                <w:lang w:val="en-GB" w:eastAsia="en-GB"/>
              </w:rPr>
              <w:t>-</w:t>
            </w:r>
          </w:p>
        </w:tc>
        <w:tc>
          <w:tcPr>
            <w:tcW w:w="1368" w:type="dxa"/>
            <w:tcBorders>
              <w:top w:val="nil"/>
              <w:left w:val="nil"/>
              <w:right w:val="nil"/>
            </w:tcBorders>
            <w:vAlign w:val="bottom"/>
          </w:tcPr>
          <w:p w14:paraId="0178C5DA" w14:textId="2F3AFD99" w:rsidR="00F00522" w:rsidRPr="00451CC9" w:rsidRDefault="00F00522" w:rsidP="00F00522">
            <w:pPr>
              <w:pBdr>
                <w:bottom w:val="single" w:sz="4" w:space="1" w:color="auto"/>
              </w:pBdr>
              <w:tabs>
                <w:tab w:val="decimal" w:pos="1056"/>
              </w:tabs>
              <w:spacing w:line="300" w:lineRule="exact"/>
              <w:rPr>
                <w:rFonts w:ascii="Arial" w:hAnsi="Arial" w:cs="Arial"/>
                <w:sz w:val="16"/>
                <w:szCs w:val="16"/>
                <w:lang w:val="en-GB" w:eastAsia="en-GB"/>
              </w:rPr>
            </w:pPr>
            <w:r w:rsidRPr="00451CC9">
              <w:rPr>
                <w:rFonts w:ascii="Arial" w:hAnsi="Arial" w:cs="Arial"/>
                <w:sz w:val="16"/>
                <w:szCs w:val="16"/>
                <w:lang w:val="en-GB" w:eastAsia="en-GB"/>
              </w:rPr>
              <w:t>38</w:t>
            </w:r>
          </w:p>
        </w:tc>
      </w:tr>
      <w:tr w:rsidR="00F00522" w:rsidRPr="00451CC9" w14:paraId="5B28382F" w14:textId="77777777" w:rsidTr="00E601BB">
        <w:tc>
          <w:tcPr>
            <w:tcW w:w="3762" w:type="dxa"/>
            <w:tcBorders>
              <w:left w:val="nil"/>
              <w:right w:val="nil"/>
            </w:tcBorders>
            <w:vAlign w:val="bottom"/>
          </w:tcPr>
          <w:p w14:paraId="04BC556F" w14:textId="77777777" w:rsidR="00F00522" w:rsidRPr="00451CC9" w:rsidRDefault="00F00522" w:rsidP="00F00522">
            <w:pPr>
              <w:spacing w:line="300" w:lineRule="exact"/>
              <w:ind w:left="162" w:hanging="162"/>
              <w:rPr>
                <w:rFonts w:ascii="Arial" w:hAnsi="Arial" w:cs="Arial"/>
                <w:sz w:val="16"/>
                <w:szCs w:val="16"/>
                <w:cs/>
                <w:lang w:val="en-GB" w:eastAsia="en-GB"/>
              </w:rPr>
            </w:pPr>
          </w:p>
        </w:tc>
        <w:tc>
          <w:tcPr>
            <w:tcW w:w="1368" w:type="dxa"/>
            <w:tcBorders>
              <w:top w:val="nil"/>
              <w:left w:val="nil"/>
              <w:bottom w:val="nil"/>
              <w:right w:val="nil"/>
            </w:tcBorders>
            <w:vAlign w:val="bottom"/>
          </w:tcPr>
          <w:p w14:paraId="4826400E" w14:textId="2BEB1A78" w:rsidR="00F00522" w:rsidRPr="00451CC9" w:rsidRDefault="00F00522" w:rsidP="00F00522">
            <w:pPr>
              <w:pBdr>
                <w:bottom w:val="single" w:sz="4" w:space="1" w:color="auto"/>
                <w:bar w:val="single" w:sz="6" w:color="auto"/>
              </w:pBdr>
              <w:tabs>
                <w:tab w:val="decimal" w:pos="1056"/>
              </w:tabs>
              <w:spacing w:line="300" w:lineRule="exact"/>
              <w:rPr>
                <w:rFonts w:ascii="Arial" w:hAnsi="Arial" w:cs="Arial"/>
                <w:sz w:val="16"/>
                <w:szCs w:val="16"/>
                <w:lang w:val="en-GB" w:eastAsia="en-GB"/>
              </w:rPr>
            </w:pPr>
            <w:r w:rsidRPr="00451CC9">
              <w:rPr>
                <w:rFonts w:ascii="Arial" w:hAnsi="Arial" w:cs="Arial"/>
                <w:sz w:val="16"/>
                <w:szCs w:val="16"/>
                <w:lang w:val="en-GB" w:eastAsia="en-GB"/>
              </w:rPr>
              <w:t>(355,854)</w:t>
            </w:r>
          </w:p>
        </w:tc>
        <w:tc>
          <w:tcPr>
            <w:tcW w:w="1368" w:type="dxa"/>
            <w:tcBorders>
              <w:top w:val="nil"/>
              <w:left w:val="nil"/>
              <w:bottom w:val="nil"/>
              <w:right w:val="nil"/>
            </w:tcBorders>
            <w:vAlign w:val="bottom"/>
          </w:tcPr>
          <w:p w14:paraId="7E74282B" w14:textId="7B553EF7" w:rsidR="00F00522" w:rsidRPr="00451CC9" w:rsidRDefault="00F00522" w:rsidP="00F00522">
            <w:pPr>
              <w:pBdr>
                <w:bottom w:val="single" w:sz="4" w:space="1" w:color="auto"/>
                <w:bar w:val="single" w:sz="6" w:color="auto"/>
              </w:pBdr>
              <w:tabs>
                <w:tab w:val="decimal" w:pos="1056"/>
              </w:tabs>
              <w:spacing w:line="300" w:lineRule="exact"/>
              <w:rPr>
                <w:rFonts w:ascii="Arial" w:hAnsi="Arial" w:cs="Arial"/>
                <w:sz w:val="16"/>
                <w:szCs w:val="16"/>
                <w:lang w:val="en-GB" w:eastAsia="en-GB"/>
              </w:rPr>
            </w:pPr>
            <w:r w:rsidRPr="00451CC9">
              <w:rPr>
                <w:rFonts w:ascii="Arial" w:hAnsi="Arial" w:cs="Arial"/>
                <w:sz w:val="16"/>
                <w:szCs w:val="16"/>
                <w:lang w:val="en-GB" w:eastAsia="en-GB"/>
              </w:rPr>
              <w:t>(3,091)</w:t>
            </w:r>
          </w:p>
        </w:tc>
        <w:tc>
          <w:tcPr>
            <w:tcW w:w="1368" w:type="dxa"/>
            <w:tcBorders>
              <w:top w:val="nil"/>
              <w:left w:val="nil"/>
              <w:bottom w:val="nil"/>
              <w:right w:val="nil"/>
            </w:tcBorders>
            <w:vAlign w:val="bottom"/>
          </w:tcPr>
          <w:p w14:paraId="4936024A" w14:textId="6E1CF79B" w:rsidR="00F00522" w:rsidRPr="00451CC9" w:rsidRDefault="00F00522" w:rsidP="00F00522">
            <w:pPr>
              <w:pBdr>
                <w:bottom w:val="single" w:sz="4" w:space="1" w:color="auto"/>
                <w:bar w:val="single" w:sz="6" w:color="auto"/>
              </w:pBdr>
              <w:tabs>
                <w:tab w:val="decimal" w:pos="1056"/>
              </w:tabs>
              <w:spacing w:line="300" w:lineRule="exact"/>
              <w:rPr>
                <w:rFonts w:ascii="Arial" w:hAnsi="Arial" w:cs="Arial"/>
                <w:sz w:val="16"/>
                <w:szCs w:val="16"/>
                <w:lang w:val="en-GB" w:eastAsia="en-GB"/>
              </w:rPr>
            </w:pPr>
            <w:r w:rsidRPr="00451CC9">
              <w:rPr>
                <w:rFonts w:ascii="Arial" w:hAnsi="Arial" w:cs="Arial"/>
                <w:sz w:val="16"/>
                <w:szCs w:val="16"/>
                <w:lang w:val="en-GB" w:eastAsia="en-GB"/>
              </w:rPr>
              <w:t>-</w:t>
            </w:r>
          </w:p>
        </w:tc>
        <w:tc>
          <w:tcPr>
            <w:tcW w:w="1368" w:type="dxa"/>
            <w:tcBorders>
              <w:top w:val="nil"/>
              <w:left w:val="nil"/>
              <w:bottom w:val="nil"/>
              <w:right w:val="nil"/>
            </w:tcBorders>
            <w:vAlign w:val="bottom"/>
          </w:tcPr>
          <w:p w14:paraId="3802B6B6" w14:textId="7510362A" w:rsidR="00F00522" w:rsidRPr="00451CC9" w:rsidRDefault="00F00522" w:rsidP="00F00522">
            <w:pPr>
              <w:pBdr>
                <w:bottom w:val="single" w:sz="4" w:space="1" w:color="auto"/>
                <w:bar w:val="single" w:sz="6" w:color="auto"/>
              </w:pBdr>
              <w:tabs>
                <w:tab w:val="decimal" w:pos="1056"/>
              </w:tabs>
              <w:spacing w:line="300" w:lineRule="exact"/>
              <w:rPr>
                <w:rFonts w:ascii="Arial" w:hAnsi="Arial" w:cs="Arial"/>
                <w:sz w:val="16"/>
                <w:szCs w:val="16"/>
                <w:lang w:val="en-GB" w:eastAsia="en-GB"/>
              </w:rPr>
            </w:pPr>
            <w:r w:rsidRPr="00451CC9">
              <w:rPr>
                <w:rFonts w:ascii="Arial" w:hAnsi="Arial" w:cs="Arial"/>
                <w:sz w:val="16"/>
                <w:szCs w:val="16"/>
                <w:lang w:val="en-GB" w:eastAsia="en-GB"/>
              </w:rPr>
              <w:t>(358,945)</w:t>
            </w:r>
          </w:p>
        </w:tc>
      </w:tr>
      <w:tr w:rsidR="00F00522" w:rsidRPr="00451CC9" w14:paraId="1A69C352" w14:textId="77777777" w:rsidTr="00E601BB">
        <w:tc>
          <w:tcPr>
            <w:tcW w:w="3762" w:type="dxa"/>
            <w:tcBorders>
              <w:left w:val="nil"/>
              <w:bottom w:val="nil"/>
              <w:right w:val="nil"/>
            </w:tcBorders>
            <w:vAlign w:val="center"/>
            <w:hideMark/>
          </w:tcPr>
          <w:p w14:paraId="31005BA3" w14:textId="77777777" w:rsidR="00F00522" w:rsidRPr="00451CC9" w:rsidRDefault="00F00522" w:rsidP="00F00522">
            <w:pPr>
              <w:spacing w:line="300" w:lineRule="exact"/>
              <w:ind w:left="162" w:hanging="162"/>
              <w:rPr>
                <w:rFonts w:ascii="Arial" w:hAnsi="Arial" w:cs="Arial"/>
                <w:b/>
                <w:bCs/>
                <w:sz w:val="16"/>
                <w:szCs w:val="16"/>
                <w:cs/>
                <w:lang w:eastAsia="en-GB"/>
              </w:rPr>
            </w:pPr>
            <w:r w:rsidRPr="00451CC9">
              <w:rPr>
                <w:rFonts w:ascii="Arial" w:hAnsi="Arial" w:cs="Arial"/>
                <w:b/>
                <w:bCs/>
                <w:sz w:val="16"/>
                <w:szCs w:val="16"/>
                <w:lang w:val="en-GB" w:eastAsia="en-GB"/>
              </w:rPr>
              <w:t xml:space="preserve">Net income </w:t>
            </w:r>
          </w:p>
        </w:tc>
        <w:tc>
          <w:tcPr>
            <w:tcW w:w="1368" w:type="dxa"/>
            <w:tcBorders>
              <w:left w:val="nil"/>
              <w:right w:val="nil"/>
            </w:tcBorders>
            <w:vAlign w:val="bottom"/>
          </w:tcPr>
          <w:p w14:paraId="75C839A7" w14:textId="76576E2A" w:rsidR="00F00522" w:rsidRPr="00451CC9" w:rsidRDefault="00F00522" w:rsidP="00F00522">
            <w:pPr>
              <w:tabs>
                <w:tab w:val="decimal" w:pos="1056"/>
              </w:tabs>
              <w:spacing w:line="300" w:lineRule="exact"/>
              <w:rPr>
                <w:rFonts w:ascii="Arial" w:hAnsi="Arial" w:cs="Arial"/>
                <w:sz w:val="16"/>
                <w:szCs w:val="16"/>
                <w:lang w:val="en-GB" w:eastAsia="en-GB"/>
              </w:rPr>
            </w:pPr>
            <w:r w:rsidRPr="00451CC9">
              <w:rPr>
                <w:rFonts w:ascii="Arial" w:hAnsi="Arial" w:cs="Arial"/>
                <w:sz w:val="16"/>
                <w:szCs w:val="16"/>
                <w:lang w:val="en-GB" w:eastAsia="en-GB"/>
              </w:rPr>
              <w:t>(452,635)</w:t>
            </w:r>
          </w:p>
        </w:tc>
        <w:tc>
          <w:tcPr>
            <w:tcW w:w="1368" w:type="dxa"/>
            <w:tcBorders>
              <w:left w:val="nil"/>
              <w:right w:val="nil"/>
            </w:tcBorders>
            <w:vAlign w:val="bottom"/>
          </w:tcPr>
          <w:p w14:paraId="1D58B9C6" w14:textId="56F8BF5E" w:rsidR="00F00522" w:rsidRPr="00451CC9" w:rsidRDefault="00F00522" w:rsidP="00F00522">
            <w:pPr>
              <w:tabs>
                <w:tab w:val="decimal" w:pos="1056"/>
              </w:tabs>
              <w:spacing w:line="300" w:lineRule="exact"/>
              <w:rPr>
                <w:rFonts w:ascii="Arial" w:hAnsi="Arial" w:cs="Arial"/>
                <w:sz w:val="16"/>
                <w:szCs w:val="16"/>
                <w:lang w:val="en-GB" w:eastAsia="en-GB"/>
              </w:rPr>
            </w:pPr>
            <w:r w:rsidRPr="00451CC9">
              <w:rPr>
                <w:rFonts w:ascii="Arial" w:hAnsi="Arial" w:cs="Arial"/>
                <w:sz w:val="16"/>
                <w:szCs w:val="16"/>
                <w:lang w:val="en-GB" w:eastAsia="en-GB"/>
              </w:rPr>
              <w:t>4,141</w:t>
            </w:r>
          </w:p>
        </w:tc>
        <w:tc>
          <w:tcPr>
            <w:tcW w:w="1368" w:type="dxa"/>
            <w:tcBorders>
              <w:left w:val="nil"/>
              <w:right w:val="nil"/>
            </w:tcBorders>
            <w:vAlign w:val="bottom"/>
          </w:tcPr>
          <w:p w14:paraId="6FDBAF61" w14:textId="6713740C" w:rsidR="00F00522" w:rsidRPr="00451CC9" w:rsidRDefault="00F00522" w:rsidP="00F00522">
            <w:pPr>
              <w:tabs>
                <w:tab w:val="decimal" w:pos="1056"/>
              </w:tabs>
              <w:spacing w:line="300" w:lineRule="exact"/>
              <w:rPr>
                <w:rFonts w:ascii="Arial" w:hAnsi="Arial" w:cs="Arial"/>
                <w:sz w:val="16"/>
                <w:szCs w:val="16"/>
                <w:lang w:val="en-GB" w:eastAsia="en-GB"/>
              </w:rPr>
            </w:pPr>
            <w:r w:rsidRPr="00451CC9">
              <w:rPr>
                <w:rFonts w:ascii="Arial" w:hAnsi="Arial" w:cs="Arial"/>
                <w:sz w:val="16"/>
                <w:szCs w:val="16"/>
                <w:lang w:val="en-GB" w:eastAsia="en-GB"/>
              </w:rPr>
              <w:t>12,125</w:t>
            </w:r>
          </w:p>
        </w:tc>
        <w:tc>
          <w:tcPr>
            <w:tcW w:w="1368" w:type="dxa"/>
            <w:tcBorders>
              <w:left w:val="nil"/>
              <w:right w:val="nil"/>
            </w:tcBorders>
            <w:vAlign w:val="bottom"/>
          </w:tcPr>
          <w:p w14:paraId="59E3FCE5" w14:textId="77D18033" w:rsidR="00F00522" w:rsidRPr="00451CC9" w:rsidRDefault="00F00522" w:rsidP="00F00522">
            <w:pPr>
              <w:tabs>
                <w:tab w:val="decimal" w:pos="1056"/>
              </w:tabs>
              <w:spacing w:line="300" w:lineRule="exact"/>
              <w:rPr>
                <w:rFonts w:ascii="Arial" w:hAnsi="Arial" w:cs="Arial"/>
                <w:sz w:val="16"/>
                <w:szCs w:val="16"/>
                <w:lang w:val="en-GB" w:eastAsia="en-GB"/>
              </w:rPr>
            </w:pPr>
            <w:r w:rsidRPr="00451CC9">
              <w:rPr>
                <w:rFonts w:ascii="Arial" w:hAnsi="Arial" w:cs="Arial"/>
                <w:sz w:val="16"/>
                <w:szCs w:val="16"/>
                <w:lang w:val="en-GB" w:eastAsia="en-GB"/>
              </w:rPr>
              <w:t>(436,369)</w:t>
            </w:r>
          </w:p>
        </w:tc>
      </w:tr>
      <w:tr w:rsidR="00F00522" w:rsidRPr="00451CC9" w14:paraId="754F815B" w14:textId="77777777" w:rsidTr="00E601BB">
        <w:tc>
          <w:tcPr>
            <w:tcW w:w="3762" w:type="dxa"/>
            <w:tcBorders>
              <w:top w:val="nil"/>
              <w:left w:val="nil"/>
              <w:right w:val="nil"/>
            </w:tcBorders>
            <w:vAlign w:val="center"/>
            <w:hideMark/>
          </w:tcPr>
          <w:p w14:paraId="6676EA5E" w14:textId="77777777" w:rsidR="00F00522" w:rsidRPr="00451CC9" w:rsidRDefault="00F00522" w:rsidP="00F00522">
            <w:pPr>
              <w:spacing w:line="300" w:lineRule="exact"/>
              <w:ind w:left="162" w:hanging="162"/>
              <w:rPr>
                <w:rFonts w:ascii="Arial" w:hAnsi="Arial" w:cs="Arial"/>
                <w:sz w:val="16"/>
                <w:szCs w:val="16"/>
                <w:lang w:val="en-GB" w:eastAsia="en-GB"/>
              </w:rPr>
            </w:pPr>
            <w:r w:rsidRPr="00451CC9">
              <w:rPr>
                <w:rFonts w:ascii="Arial" w:hAnsi="Arial" w:cs="Arial"/>
                <w:sz w:val="16"/>
                <w:szCs w:val="16"/>
                <w:lang w:val="en-GB" w:eastAsia="en-GB"/>
              </w:rPr>
              <w:t xml:space="preserve">Finance income </w:t>
            </w:r>
          </w:p>
        </w:tc>
        <w:tc>
          <w:tcPr>
            <w:tcW w:w="1368" w:type="dxa"/>
            <w:tcBorders>
              <w:top w:val="nil"/>
              <w:left w:val="nil"/>
              <w:bottom w:val="nil"/>
              <w:right w:val="nil"/>
            </w:tcBorders>
            <w:vAlign w:val="bottom"/>
          </w:tcPr>
          <w:p w14:paraId="7B0A0038" w14:textId="3DFB8E57" w:rsidR="00F00522" w:rsidRPr="00451CC9" w:rsidRDefault="00F00522" w:rsidP="00F00522">
            <w:pPr>
              <w:pBdr>
                <w:bottom w:val="single" w:sz="4" w:space="1" w:color="auto"/>
              </w:pBdr>
              <w:tabs>
                <w:tab w:val="decimal" w:pos="1056"/>
              </w:tabs>
              <w:spacing w:line="300" w:lineRule="exact"/>
              <w:rPr>
                <w:rFonts w:ascii="Arial" w:hAnsi="Arial" w:cs="Arial"/>
                <w:sz w:val="16"/>
                <w:szCs w:val="16"/>
                <w:lang w:val="en-GB" w:eastAsia="en-GB"/>
              </w:rPr>
            </w:pPr>
            <w:r w:rsidRPr="00451CC9">
              <w:rPr>
                <w:rFonts w:ascii="Arial" w:hAnsi="Arial" w:cs="Arial"/>
                <w:sz w:val="16"/>
                <w:szCs w:val="16"/>
                <w:lang w:val="en-GB" w:eastAsia="en-GB"/>
              </w:rPr>
              <w:t>5,588</w:t>
            </w:r>
          </w:p>
        </w:tc>
        <w:tc>
          <w:tcPr>
            <w:tcW w:w="1368" w:type="dxa"/>
            <w:tcBorders>
              <w:top w:val="nil"/>
              <w:left w:val="nil"/>
              <w:bottom w:val="nil"/>
              <w:right w:val="nil"/>
            </w:tcBorders>
            <w:vAlign w:val="bottom"/>
          </w:tcPr>
          <w:p w14:paraId="49B77003" w14:textId="1F537ECE" w:rsidR="00F00522" w:rsidRPr="00451CC9" w:rsidRDefault="00F00522" w:rsidP="00F00522">
            <w:pPr>
              <w:pBdr>
                <w:bottom w:val="single" w:sz="4" w:space="1" w:color="auto"/>
              </w:pBdr>
              <w:tabs>
                <w:tab w:val="decimal" w:pos="1056"/>
              </w:tabs>
              <w:spacing w:line="300" w:lineRule="exact"/>
              <w:rPr>
                <w:rFonts w:ascii="Arial" w:hAnsi="Arial" w:cs="Arial"/>
                <w:sz w:val="16"/>
                <w:szCs w:val="16"/>
                <w:lang w:val="en-GB" w:eastAsia="en-GB"/>
              </w:rPr>
            </w:pPr>
            <w:r w:rsidRPr="00451CC9">
              <w:rPr>
                <w:rFonts w:ascii="Arial" w:hAnsi="Arial" w:cs="Arial"/>
                <w:sz w:val="16"/>
                <w:szCs w:val="16"/>
                <w:lang w:val="en-GB" w:eastAsia="en-GB"/>
              </w:rPr>
              <w:t>-</w:t>
            </w:r>
          </w:p>
        </w:tc>
        <w:tc>
          <w:tcPr>
            <w:tcW w:w="1368" w:type="dxa"/>
            <w:tcBorders>
              <w:top w:val="nil"/>
              <w:left w:val="nil"/>
              <w:bottom w:val="nil"/>
              <w:right w:val="nil"/>
            </w:tcBorders>
            <w:vAlign w:val="bottom"/>
          </w:tcPr>
          <w:p w14:paraId="1D50ECBF" w14:textId="3196F671" w:rsidR="00F00522" w:rsidRPr="00451CC9" w:rsidRDefault="00F00522" w:rsidP="00F00522">
            <w:pPr>
              <w:pBdr>
                <w:bottom w:val="single" w:sz="4" w:space="1" w:color="auto"/>
              </w:pBdr>
              <w:tabs>
                <w:tab w:val="decimal" w:pos="1056"/>
              </w:tabs>
              <w:spacing w:line="300" w:lineRule="exact"/>
              <w:rPr>
                <w:rFonts w:ascii="Arial" w:hAnsi="Arial" w:cs="Arial"/>
                <w:sz w:val="16"/>
                <w:szCs w:val="16"/>
                <w:lang w:val="en-GB" w:eastAsia="en-GB"/>
              </w:rPr>
            </w:pPr>
            <w:r w:rsidRPr="00451CC9">
              <w:rPr>
                <w:rFonts w:ascii="Arial" w:hAnsi="Arial" w:cs="Arial"/>
                <w:sz w:val="16"/>
                <w:szCs w:val="16"/>
                <w:lang w:val="en-GB" w:eastAsia="en-GB"/>
              </w:rPr>
              <w:t>2,796</w:t>
            </w:r>
          </w:p>
        </w:tc>
        <w:tc>
          <w:tcPr>
            <w:tcW w:w="1368" w:type="dxa"/>
            <w:tcBorders>
              <w:top w:val="nil"/>
              <w:left w:val="nil"/>
              <w:bottom w:val="nil"/>
              <w:right w:val="nil"/>
            </w:tcBorders>
            <w:vAlign w:val="bottom"/>
          </w:tcPr>
          <w:p w14:paraId="44972411" w14:textId="4AB0EEB6" w:rsidR="00F00522" w:rsidRPr="00451CC9" w:rsidRDefault="00F00522" w:rsidP="00F00522">
            <w:pPr>
              <w:pBdr>
                <w:bottom w:val="single" w:sz="4" w:space="1" w:color="auto"/>
              </w:pBdr>
              <w:tabs>
                <w:tab w:val="decimal" w:pos="1056"/>
              </w:tabs>
              <w:spacing w:line="300" w:lineRule="exact"/>
              <w:rPr>
                <w:rFonts w:ascii="Arial" w:hAnsi="Arial" w:cs="Arial"/>
                <w:sz w:val="16"/>
                <w:szCs w:val="16"/>
                <w:lang w:val="en-GB" w:eastAsia="en-GB"/>
              </w:rPr>
            </w:pPr>
            <w:r w:rsidRPr="00451CC9">
              <w:rPr>
                <w:rFonts w:ascii="Arial" w:hAnsi="Arial" w:cs="Arial"/>
                <w:sz w:val="16"/>
                <w:szCs w:val="16"/>
                <w:lang w:val="en-GB" w:eastAsia="en-GB"/>
              </w:rPr>
              <w:t>8,384</w:t>
            </w:r>
          </w:p>
        </w:tc>
      </w:tr>
      <w:tr w:rsidR="00F00522" w:rsidRPr="00451CC9" w14:paraId="424B958E" w14:textId="77777777" w:rsidTr="00E601BB">
        <w:tc>
          <w:tcPr>
            <w:tcW w:w="3762" w:type="dxa"/>
            <w:tcBorders>
              <w:top w:val="nil"/>
              <w:left w:val="nil"/>
              <w:right w:val="nil"/>
            </w:tcBorders>
            <w:vAlign w:val="center"/>
          </w:tcPr>
          <w:p w14:paraId="06227074" w14:textId="77777777" w:rsidR="00F00522" w:rsidRPr="00451CC9" w:rsidRDefault="00F00522" w:rsidP="00F00522">
            <w:pPr>
              <w:spacing w:line="300" w:lineRule="exact"/>
              <w:ind w:left="162" w:hanging="162"/>
              <w:rPr>
                <w:rFonts w:ascii="Arial" w:hAnsi="Arial" w:cs="Arial"/>
                <w:sz w:val="16"/>
                <w:szCs w:val="16"/>
                <w:cs/>
                <w:lang w:val="en-GB" w:eastAsia="en-GB"/>
              </w:rPr>
            </w:pPr>
            <w:r w:rsidRPr="00451CC9">
              <w:rPr>
                <w:rFonts w:ascii="Arial" w:hAnsi="Arial" w:cs="Arial"/>
                <w:b/>
                <w:bCs/>
                <w:sz w:val="16"/>
                <w:szCs w:val="16"/>
                <w:lang w:eastAsia="en-GB"/>
              </w:rPr>
              <w:t>Total amounts recognised in statement of  comprehensive income</w:t>
            </w:r>
          </w:p>
        </w:tc>
        <w:tc>
          <w:tcPr>
            <w:tcW w:w="1368" w:type="dxa"/>
            <w:tcBorders>
              <w:top w:val="nil"/>
              <w:left w:val="nil"/>
              <w:bottom w:val="nil"/>
              <w:right w:val="nil"/>
            </w:tcBorders>
            <w:vAlign w:val="bottom"/>
          </w:tcPr>
          <w:p w14:paraId="7240D74C" w14:textId="44616547" w:rsidR="00F00522" w:rsidRPr="00451CC9" w:rsidRDefault="00F00522" w:rsidP="00F00522">
            <w:pPr>
              <w:pBdr>
                <w:bottom w:val="single" w:sz="4" w:space="1" w:color="auto"/>
              </w:pBdr>
              <w:tabs>
                <w:tab w:val="decimal" w:pos="1056"/>
              </w:tabs>
              <w:spacing w:line="300" w:lineRule="exact"/>
              <w:rPr>
                <w:rFonts w:ascii="Arial" w:hAnsi="Arial" w:cs="Arial"/>
                <w:b/>
                <w:bCs/>
                <w:sz w:val="16"/>
                <w:szCs w:val="16"/>
                <w:lang w:val="en-GB" w:eastAsia="en-GB"/>
              </w:rPr>
            </w:pPr>
            <w:r w:rsidRPr="00451CC9">
              <w:rPr>
                <w:rFonts w:ascii="Arial" w:hAnsi="Arial" w:cs="Arial"/>
                <w:b/>
                <w:bCs/>
                <w:sz w:val="16"/>
                <w:szCs w:val="16"/>
                <w:cs/>
                <w:lang w:val="en-GB" w:eastAsia="en-GB"/>
              </w:rPr>
              <w:t>(</w:t>
            </w:r>
            <w:r w:rsidRPr="00451CC9">
              <w:rPr>
                <w:rFonts w:ascii="Arial" w:hAnsi="Arial" w:cs="Arial"/>
                <w:b/>
                <w:bCs/>
                <w:sz w:val="16"/>
                <w:szCs w:val="16"/>
                <w:lang w:val="en-GB" w:eastAsia="en-GB"/>
              </w:rPr>
              <w:t>447,047</w:t>
            </w:r>
            <w:r w:rsidRPr="00451CC9">
              <w:rPr>
                <w:rFonts w:ascii="Arial" w:hAnsi="Arial" w:cs="Arial"/>
                <w:b/>
                <w:bCs/>
                <w:sz w:val="16"/>
                <w:szCs w:val="16"/>
                <w:cs/>
                <w:lang w:val="en-GB" w:eastAsia="en-GB"/>
              </w:rPr>
              <w:t>)</w:t>
            </w:r>
          </w:p>
        </w:tc>
        <w:tc>
          <w:tcPr>
            <w:tcW w:w="1368" w:type="dxa"/>
            <w:tcBorders>
              <w:top w:val="nil"/>
              <w:left w:val="nil"/>
              <w:bottom w:val="nil"/>
              <w:right w:val="nil"/>
            </w:tcBorders>
            <w:vAlign w:val="bottom"/>
          </w:tcPr>
          <w:p w14:paraId="3C90718D" w14:textId="643343BE" w:rsidR="00F00522" w:rsidRPr="00451CC9" w:rsidRDefault="00F00522" w:rsidP="00F00522">
            <w:pPr>
              <w:pBdr>
                <w:bottom w:val="single" w:sz="4" w:space="1" w:color="auto"/>
              </w:pBdr>
              <w:tabs>
                <w:tab w:val="decimal" w:pos="1056"/>
              </w:tabs>
              <w:spacing w:line="300" w:lineRule="exact"/>
              <w:rPr>
                <w:rFonts w:ascii="Arial" w:hAnsi="Arial" w:cs="Arial"/>
                <w:b/>
                <w:bCs/>
                <w:sz w:val="16"/>
                <w:szCs w:val="16"/>
                <w:lang w:val="en-GB" w:eastAsia="en-GB"/>
              </w:rPr>
            </w:pPr>
            <w:r w:rsidRPr="00451CC9">
              <w:rPr>
                <w:rFonts w:ascii="Arial" w:hAnsi="Arial" w:cs="Arial"/>
                <w:b/>
                <w:bCs/>
                <w:sz w:val="16"/>
                <w:szCs w:val="16"/>
                <w:lang w:val="en-GB" w:eastAsia="en-GB"/>
              </w:rPr>
              <w:t>4,141</w:t>
            </w:r>
          </w:p>
        </w:tc>
        <w:tc>
          <w:tcPr>
            <w:tcW w:w="1368" w:type="dxa"/>
            <w:tcBorders>
              <w:top w:val="nil"/>
              <w:left w:val="nil"/>
              <w:bottom w:val="nil"/>
              <w:right w:val="nil"/>
            </w:tcBorders>
            <w:vAlign w:val="bottom"/>
          </w:tcPr>
          <w:p w14:paraId="0C60FA47" w14:textId="1ED0E0EA" w:rsidR="00F00522" w:rsidRPr="00451CC9" w:rsidRDefault="00F00522" w:rsidP="00F00522">
            <w:pPr>
              <w:pBdr>
                <w:bottom w:val="single" w:sz="4" w:space="1" w:color="auto"/>
              </w:pBdr>
              <w:tabs>
                <w:tab w:val="decimal" w:pos="1056"/>
              </w:tabs>
              <w:spacing w:line="300" w:lineRule="exact"/>
              <w:rPr>
                <w:rFonts w:ascii="Arial" w:hAnsi="Arial" w:cs="Arial"/>
                <w:b/>
                <w:bCs/>
                <w:sz w:val="16"/>
                <w:szCs w:val="16"/>
                <w:lang w:val="en-GB" w:eastAsia="en-GB"/>
              </w:rPr>
            </w:pPr>
            <w:r w:rsidRPr="00451CC9">
              <w:rPr>
                <w:rFonts w:ascii="Arial" w:hAnsi="Arial" w:cs="Arial"/>
                <w:b/>
                <w:bCs/>
                <w:sz w:val="16"/>
                <w:szCs w:val="16"/>
                <w:lang w:val="en-GB" w:eastAsia="en-GB"/>
              </w:rPr>
              <w:t>14,921</w:t>
            </w:r>
          </w:p>
        </w:tc>
        <w:tc>
          <w:tcPr>
            <w:tcW w:w="1368" w:type="dxa"/>
            <w:tcBorders>
              <w:top w:val="nil"/>
              <w:left w:val="nil"/>
              <w:bottom w:val="nil"/>
              <w:right w:val="nil"/>
            </w:tcBorders>
            <w:vAlign w:val="bottom"/>
          </w:tcPr>
          <w:p w14:paraId="7F6E3747" w14:textId="1BE2C459" w:rsidR="00F00522" w:rsidRPr="00451CC9" w:rsidRDefault="00F00522" w:rsidP="00F00522">
            <w:pPr>
              <w:pBdr>
                <w:bottom w:val="single" w:sz="4" w:space="1" w:color="auto"/>
              </w:pBdr>
              <w:tabs>
                <w:tab w:val="decimal" w:pos="1056"/>
              </w:tabs>
              <w:spacing w:line="300" w:lineRule="exact"/>
              <w:rPr>
                <w:rFonts w:ascii="Arial" w:hAnsi="Arial" w:cs="Arial"/>
                <w:b/>
                <w:bCs/>
                <w:sz w:val="16"/>
                <w:szCs w:val="16"/>
                <w:lang w:val="en-GB" w:eastAsia="en-GB"/>
              </w:rPr>
            </w:pPr>
            <w:r w:rsidRPr="00451CC9">
              <w:rPr>
                <w:rFonts w:ascii="Arial" w:hAnsi="Arial" w:cs="Arial"/>
                <w:b/>
                <w:bCs/>
                <w:sz w:val="16"/>
                <w:szCs w:val="16"/>
                <w:lang w:val="en-GB" w:eastAsia="en-GB"/>
              </w:rPr>
              <w:t>(427,985)</w:t>
            </w:r>
          </w:p>
        </w:tc>
      </w:tr>
      <w:tr w:rsidR="00F00522" w:rsidRPr="00451CC9" w14:paraId="190F6E98" w14:textId="77777777" w:rsidTr="00763A1C">
        <w:tc>
          <w:tcPr>
            <w:tcW w:w="3762" w:type="dxa"/>
            <w:tcBorders>
              <w:top w:val="nil"/>
              <w:left w:val="nil"/>
              <w:bottom w:val="nil"/>
              <w:right w:val="nil"/>
            </w:tcBorders>
            <w:vAlign w:val="center"/>
            <w:hideMark/>
          </w:tcPr>
          <w:p w14:paraId="68B53EAD" w14:textId="77777777" w:rsidR="00F00522" w:rsidRPr="00451CC9" w:rsidRDefault="00F00522" w:rsidP="00F00522">
            <w:pPr>
              <w:spacing w:line="300" w:lineRule="exact"/>
              <w:ind w:left="162" w:hanging="162"/>
              <w:rPr>
                <w:rFonts w:ascii="Arial" w:hAnsi="Arial" w:cs="Arial"/>
                <w:b/>
                <w:bCs/>
                <w:sz w:val="16"/>
                <w:szCs w:val="16"/>
                <w:lang w:val="en-GB" w:eastAsia="en-GB"/>
              </w:rPr>
            </w:pPr>
            <w:r w:rsidRPr="00451CC9">
              <w:rPr>
                <w:rFonts w:ascii="Arial" w:hAnsi="Arial" w:cs="Arial"/>
                <w:b/>
                <w:bCs/>
                <w:sz w:val="16"/>
                <w:szCs w:val="16"/>
                <w:lang w:val="en-GB" w:eastAsia="en-GB"/>
              </w:rPr>
              <w:t>Cash flows</w:t>
            </w:r>
          </w:p>
        </w:tc>
        <w:tc>
          <w:tcPr>
            <w:tcW w:w="1368" w:type="dxa"/>
            <w:tcBorders>
              <w:top w:val="nil"/>
              <w:left w:val="nil"/>
              <w:bottom w:val="nil"/>
              <w:right w:val="nil"/>
            </w:tcBorders>
            <w:vAlign w:val="bottom"/>
          </w:tcPr>
          <w:p w14:paraId="0C3267BD" w14:textId="77777777" w:rsidR="00F00522" w:rsidRPr="00451CC9" w:rsidRDefault="00F00522" w:rsidP="00F00522">
            <w:pPr>
              <w:tabs>
                <w:tab w:val="decimal" w:pos="1056"/>
              </w:tabs>
              <w:spacing w:line="300" w:lineRule="exact"/>
              <w:rPr>
                <w:rFonts w:ascii="Arial" w:hAnsi="Arial" w:cs="Arial"/>
                <w:sz w:val="16"/>
                <w:szCs w:val="16"/>
                <w:lang w:val="en-GB" w:eastAsia="en-GB"/>
              </w:rPr>
            </w:pPr>
          </w:p>
        </w:tc>
        <w:tc>
          <w:tcPr>
            <w:tcW w:w="1368" w:type="dxa"/>
            <w:tcBorders>
              <w:top w:val="nil"/>
              <w:left w:val="nil"/>
              <w:bottom w:val="nil"/>
              <w:right w:val="nil"/>
            </w:tcBorders>
            <w:vAlign w:val="bottom"/>
          </w:tcPr>
          <w:p w14:paraId="04C27EED" w14:textId="77777777" w:rsidR="00F00522" w:rsidRPr="00451CC9" w:rsidRDefault="00F00522" w:rsidP="00F00522">
            <w:pPr>
              <w:tabs>
                <w:tab w:val="decimal" w:pos="1056"/>
              </w:tabs>
              <w:spacing w:line="300" w:lineRule="exact"/>
              <w:rPr>
                <w:rFonts w:ascii="Arial" w:hAnsi="Arial" w:cs="Arial"/>
                <w:sz w:val="16"/>
                <w:szCs w:val="16"/>
                <w:lang w:val="en-GB" w:eastAsia="en-GB"/>
              </w:rPr>
            </w:pPr>
          </w:p>
        </w:tc>
        <w:tc>
          <w:tcPr>
            <w:tcW w:w="1368" w:type="dxa"/>
            <w:tcBorders>
              <w:top w:val="nil"/>
              <w:left w:val="nil"/>
              <w:bottom w:val="nil"/>
              <w:right w:val="nil"/>
            </w:tcBorders>
            <w:vAlign w:val="bottom"/>
          </w:tcPr>
          <w:p w14:paraId="348C0597" w14:textId="77777777" w:rsidR="00F00522" w:rsidRPr="00451CC9" w:rsidRDefault="00F00522" w:rsidP="00F00522">
            <w:pPr>
              <w:tabs>
                <w:tab w:val="decimal" w:pos="1056"/>
              </w:tabs>
              <w:spacing w:line="300" w:lineRule="exact"/>
              <w:rPr>
                <w:rFonts w:ascii="Arial" w:hAnsi="Arial" w:cs="Arial"/>
                <w:sz w:val="16"/>
                <w:szCs w:val="16"/>
                <w:lang w:val="en-GB" w:eastAsia="en-GB"/>
              </w:rPr>
            </w:pPr>
          </w:p>
        </w:tc>
        <w:tc>
          <w:tcPr>
            <w:tcW w:w="1368" w:type="dxa"/>
            <w:tcBorders>
              <w:top w:val="nil"/>
              <w:left w:val="nil"/>
              <w:bottom w:val="nil"/>
              <w:right w:val="nil"/>
            </w:tcBorders>
            <w:vAlign w:val="bottom"/>
          </w:tcPr>
          <w:p w14:paraId="7ABF543C" w14:textId="77777777" w:rsidR="00F00522" w:rsidRPr="00451CC9" w:rsidRDefault="00F00522" w:rsidP="00F00522">
            <w:pPr>
              <w:tabs>
                <w:tab w:val="decimal" w:pos="1056"/>
              </w:tabs>
              <w:spacing w:line="300" w:lineRule="exact"/>
              <w:rPr>
                <w:rFonts w:ascii="Arial" w:hAnsi="Arial" w:cs="Arial"/>
                <w:sz w:val="16"/>
                <w:szCs w:val="16"/>
                <w:lang w:val="en-GB" w:eastAsia="en-GB"/>
              </w:rPr>
            </w:pPr>
          </w:p>
        </w:tc>
      </w:tr>
      <w:tr w:rsidR="00F00522" w:rsidRPr="00451CC9" w14:paraId="22079A58" w14:textId="77777777" w:rsidTr="00E601BB">
        <w:tc>
          <w:tcPr>
            <w:tcW w:w="3762" w:type="dxa"/>
            <w:tcBorders>
              <w:top w:val="nil"/>
              <w:left w:val="nil"/>
              <w:bottom w:val="nil"/>
              <w:right w:val="nil"/>
            </w:tcBorders>
            <w:vAlign w:val="bottom"/>
            <w:hideMark/>
          </w:tcPr>
          <w:p w14:paraId="00128D2C" w14:textId="77777777" w:rsidR="00F00522" w:rsidRPr="00451CC9" w:rsidRDefault="00F00522" w:rsidP="00F00522">
            <w:pPr>
              <w:spacing w:line="300" w:lineRule="exact"/>
              <w:ind w:left="162" w:hanging="162"/>
              <w:rPr>
                <w:rFonts w:ascii="Arial" w:hAnsi="Arial" w:cs="Arial"/>
                <w:sz w:val="16"/>
                <w:szCs w:val="16"/>
                <w:lang w:eastAsia="en-GB"/>
              </w:rPr>
            </w:pPr>
            <w:r w:rsidRPr="00451CC9">
              <w:rPr>
                <w:rFonts w:ascii="Arial" w:hAnsi="Arial" w:cs="Arial"/>
                <w:sz w:val="16"/>
                <w:szCs w:val="16"/>
                <w:lang w:val="en-GB" w:eastAsia="en-GB"/>
              </w:rPr>
              <w:t xml:space="preserve">Premiums paid net of directly attributable expenses </w:t>
            </w:r>
          </w:p>
        </w:tc>
        <w:tc>
          <w:tcPr>
            <w:tcW w:w="1368" w:type="dxa"/>
            <w:tcBorders>
              <w:top w:val="nil"/>
              <w:left w:val="nil"/>
              <w:right w:val="nil"/>
            </w:tcBorders>
            <w:vAlign w:val="bottom"/>
          </w:tcPr>
          <w:p w14:paraId="62BE7D31" w14:textId="5F0A0519" w:rsidR="00F00522" w:rsidRPr="00451CC9" w:rsidRDefault="00F00522" w:rsidP="00F00522">
            <w:pPr>
              <w:tabs>
                <w:tab w:val="decimal" w:pos="1056"/>
              </w:tabs>
              <w:spacing w:line="300" w:lineRule="exact"/>
              <w:rPr>
                <w:rFonts w:ascii="Arial" w:hAnsi="Arial" w:cs="Arial"/>
                <w:sz w:val="16"/>
                <w:szCs w:val="16"/>
                <w:lang w:val="en-GB" w:eastAsia="en-GB"/>
              </w:rPr>
            </w:pPr>
            <w:r w:rsidRPr="00451CC9">
              <w:rPr>
                <w:rFonts w:ascii="Arial" w:hAnsi="Arial" w:cs="Arial"/>
                <w:sz w:val="16"/>
                <w:szCs w:val="16"/>
                <w:lang w:val="en-GB" w:eastAsia="en-GB"/>
              </w:rPr>
              <w:t>125,036</w:t>
            </w:r>
          </w:p>
        </w:tc>
        <w:tc>
          <w:tcPr>
            <w:tcW w:w="1368" w:type="dxa"/>
            <w:tcBorders>
              <w:top w:val="nil"/>
              <w:left w:val="nil"/>
              <w:right w:val="nil"/>
            </w:tcBorders>
            <w:vAlign w:val="bottom"/>
          </w:tcPr>
          <w:p w14:paraId="40D5A116" w14:textId="2AA9029E" w:rsidR="00F00522" w:rsidRPr="00451CC9" w:rsidRDefault="00F00522" w:rsidP="00F00522">
            <w:pPr>
              <w:tabs>
                <w:tab w:val="decimal" w:pos="1056"/>
              </w:tabs>
              <w:spacing w:line="300" w:lineRule="exact"/>
              <w:rPr>
                <w:rFonts w:ascii="Arial" w:hAnsi="Arial" w:cs="Arial"/>
                <w:sz w:val="16"/>
                <w:szCs w:val="16"/>
                <w:lang w:val="en-GB" w:eastAsia="en-GB"/>
              </w:rPr>
            </w:pPr>
            <w:r w:rsidRPr="00451CC9">
              <w:rPr>
                <w:rFonts w:ascii="Arial" w:hAnsi="Arial" w:cs="Arial"/>
                <w:sz w:val="16"/>
                <w:szCs w:val="16"/>
                <w:lang w:val="en-GB" w:eastAsia="en-GB"/>
              </w:rPr>
              <w:t>-</w:t>
            </w:r>
          </w:p>
        </w:tc>
        <w:tc>
          <w:tcPr>
            <w:tcW w:w="1368" w:type="dxa"/>
            <w:tcBorders>
              <w:top w:val="nil"/>
              <w:left w:val="nil"/>
              <w:right w:val="nil"/>
            </w:tcBorders>
            <w:vAlign w:val="bottom"/>
          </w:tcPr>
          <w:p w14:paraId="5E9199C3" w14:textId="24724B47" w:rsidR="00F00522" w:rsidRPr="00451CC9" w:rsidRDefault="00F00522" w:rsidP="00F00522">
            <w:pPr>
              <w:tabs>
                <w:tab w:val="decimal" w:pos="1056"/>
              </w:tabs>
              <w:spacing w:line="300" w:lineRule="exact"/>
              <w:rPr>
                <w:rFonts w:ascii="Arial" w:hAnsi="Arial" w:cs="Arial"/>
                <w:sz w:val="16"/>
                <w:szCs w:val="16"/>
                <w:lang w:val="en-GB" w:eastAsia="en-GB"/>
              </w:rPr>
            </w:pPr>
            <w:r w:rsidRPr="00451CC9">
              <w:rPr>
                <w:rFonts w:ascii="Arial" w:hAnsi="Arial" w:cs="Arial"/>
                <w:sz w:val="16"/>
                <w:szCs w:val="16"/>
                <w:lang w:val="en-GB" w:eastAsia="en-GB"/>
              </w:rPr>
              <w:t>-</w:t>
            </w:r>
          </w:p>
        </w:tc>
        <w:tc>
          <w:tcPr>
            <w:tcW w:w="1368" w:type="dxa"/>
            <w:tcBorders>
              <w:top w:val="nil"/>
              <w:left w:val="nil"/>
              <w:right w:val="nil"/>
            </w:tcBorders>
            <w:vAlign w:val="bottom"/>
          </w:tcPr>
          <w:p w14:paraId="12C4C6B4" w14:textId="5F43F378" w:rsidR="00F00522" w:rsidRPr="00451CC9" w:rsidRDefault="00F00522" w:rsidP="00F00522">
            <w:pPr>
              <w:tabs>
                <w:tab w:val="decimal" w:pos="1056"/>
              </w:tabs>
              <w:spacing w:line="300" w:lineRule="exact"/>
              <w:rPr>
                <w:rFonts w:ascii="Arial" w:hAnsi="Arial" w:cs="Arial"/>
                <w:sz w:val="16"/>
                <w:szCs w:val="16"/>
                <w:cs/>
                <w:lang w:val="en-GB" w:eastAsia="en-GB"/>
              </w:rPr>
            </w:pPr>
            <w:r w:rsidRPr="00451CC9">
              <w:rPr>
                <w:rFonts w:ascii="Arial" w:hAnsi="Arial" w:cs="Arial"/>
                <w:sz w:val="16"/>
                <w:szCs w:val="16"/>
                <w:lang w:val="en-GB" w:eastAsia="en-GB"/>
              </w:rPr>
              <w:t>125,036</w:t>
            </w:r>
          </w:p>
        </w:tc>
      </w:tr>
      <w:tr w:rsidR="00F00522" w:rsidRPr="00451CC9" w14:paraId="2C2A46D8" w14:textId="77777777" w:rsidTr="00763A1C">
        <w:tc>
          <w:tcPr>
            <w:tcW w:w="3762" w:type="dxa"/>
            <w:tcBorders>
              <w:top w:val="nil"/>
              <w:left w:val="nil"/>
              <w:right w:val="nil"/>
            </w:tcBorders>
            <w:vAlign w:val="center"/>
            <w:hideMark/>
          </w:tcPr>
          <w:p w14:paraId="18B8E93A" w14:textId="77777777" w:rsidR="00F00522" w:rsidRPr="00451CC9" w:rsidRDefault="00F00522" w:rsidP="00F00522">
            <w:pPr>
              <w:spacing w:line="300" w:lineRule="exact"/>
              <w:ind w:left="162" w:hanging="162"/>
              <w:rPr>
                <w:rFonts w:ascii="Arial" w:hAnsi="Arial" w:cs="Arial"/>
                <w:sz w:val="16"/>
                <w:szCs w:val="16"/>
                <w:lang w:eastAsia="en-GB"/>
              </w:rPr>
            </w:pPr>
            <w:r w:rsidRPr="00451CC9">
              <w:rPr>
                <w:rFonts w:ascii="Arial" w:hAnsi="Arial" w:cs="Arial"/>
                <w:sz w:val="16"/>
                <w:szCs w:val="16"/>
                <w:lang w:eastAsia="en-GB"/>
              </w:rPr>
              <w:t>Recoveries from reinsurance</w:t>
            </w:r>
          </w:p>
        </w:tc>
        <w:tc>
          <w:tcPr>
            <w:tcW w:w="1368" w:type="dxa"/>
            <w:tcBorders>
              <w:top w:val="nil"/>
              <w:left w:val="nil"/>
              <w:right w:val="nil"/>
            </w:tcBorders>
            <w:vAlign w:val="bottom"/>
          </w:tcPr>
          <w:p w14:paraId="08D825F3" w14:textId="2E67A48F" w:rsidR="00F00522" w:rsidRPr="00451CC9" w:rsidRDefault="00F00522" w:rsidP="00F00522">
            <w:pPr>
              <w:pBdr>
                <w:bottom w:val="single" w:sz="4" w:space="1" w:color="auto"/>
              </w:pBdr>
              <w:tabs>
                <w:tab w:val="decimal" w:pos="1056"/>
              </w:tabs>
              <w:spacing w:line="300" w:lineRule="exact"/>
              <w:rPr>
                <w:rFonts w:ascii="Arial" w:hAnsi="Arial" w:cs="Arial"/>
                <w:sz w:val="16"/>
                <w:szCs w:val="16"/>
                <w:lang w:val="en-GB" w:eastAsia="en-GB"/>
              </w:rPr>
            </w:pPr>
            <w:r w:rsidRPr="00451CC9">
              <w:rPr>
                <w:rFonts w:ascii="Arial" w:hAnsi="Arial" w:cs="Arial"/>
                <w:sz w:val="16"/>
                <w:szCs w:val="16"/>
                <w:lang w:val="en-GB" w:eastAsia="en-GB"/>
              </w:rPr>
              <w:t>(248,82</w:t>
            </w:r>
            <w:r w:rsidR="006008F8">
              <w:rPr>
                <w:rFonts w:ascii="Arial" w:hAnsi="Arial" w:cs="Arial"/>
                <w:sz w:val="16"/>
                <w:szCs w:val="16"/>
                <w:lang w:val="en-GB" w:eastAsia="en-GB"/>
              </w:rPr>
              <w:t>1</w:t>
            </w:r>
            <w:r w:rsidRPr="00451CC9">
              <w:rPr>
                <w:rFonts w:ascii="Arial" w:hAnsi="Arial" w:cs="Arial"/>
                <w:sz w:val="16"/>
                <w:szCs w:val="16"/>
                <w:lang w:val="en-GB" w:eastAsia="en-GB"/>
              </w:rPr>
              <w:t>)</w:t>
            </w:r>
          </w:p>
        </w:tc>
        <w:tc>
          <w:tcPr>
            <w:tcW w:w="1368" w:type="dxa"/>
            <w:tcBorders>
              <w:top w:val="nil"/>
              <w:left w:val="nil"/>
              <w:right w:val="nil"/>
            </w:tcBorders>
            <w:vAlign w:val="bottom"/>
          </w:tcPr>
          <w:p w14:paraId="67348084" w14:textId="7292AFF1" w:rsidR="00F00522" w:rsidRPr="00451CC9" w:rsidRDefault="00F00522" w:rsidP="00F00522">
            <w:pPr>
              <w:pBdr>
                <w:bottom w:val="single" w:sz="4" w:space="1" w:color="auto"/>
              </w:pBdr>
              <w:tabs>
                <w:tab w:val="decimal" w:pos="1056"/>
              </w:tabs>
              <w:spacing w:line="300" w:lineRule="exact"/>
              <w:rPr>
                <w:rFonts w:ascii="Arial" w:hAnsi="Arial" w:cs="Arial"/>
                <w:sz w:val="16"/>
                <w:szCs w:val="16"/>
                <w:lang w:val="en-GB" w:eastAsia="en-GB"/>
              </w:rPr>
            </w:pPr>
            <w:r w:rsidRPr="00451CC9">
              <w:rPr>
                <w:rFonts w:ascii="Arial" w:hAnsi="Arial" w:cs="Arial"/>
                <w:sz w:val="16"/>
                <w:szCs w:val="16"/>
                <w:lang w:val="en-GB" w:eastAsia="en-GB"/>
              </w:rPr>
              <w:t>-</w:t>
            </w:r>
          </w:p>
        </w:tc>
        <w:tc>
          <w:tcPr>
            <w:tcW w:w="1368" w:type="dxa"/>
            <w:tcBorders>
              <w:top w:val="nil"/>
              <w:left w:val="nil"/>
              <w:right w:val="nil"/>
            </w:tcBorders>
            <w:vAlign w:val="bottom"/>
          </w:tcPr>
          <w:p w14:paraId="64332C5B" w14:textId="149171C3" w:rsidR="00F00522" w:rsidRPr="00451CC9" w:rsidRDefault="00F00522" w:rsidP="00F00522">
            <w:pPr>
              <w:pBdr>
                <w:bottom w:val="single" w:sz="4" w:space="1" w:color="auto"/>
              </w:pBdr>
              <w:tabs>
                <w:tab w:val="decimal" w:pos="1056"/>
              </w:tabs>
              <w:spacing w:line="300" w:lineRule="exact"/>
              <w:rPr>
                <w:rFonts w:ascii="Arial" w:hAnsi="Arial" w:cs="Arial"/>
                <w:sz w:val="16"/>
                <w:szCs w:val="16"/>
                <w:lang w:val="en-GB" w:eastAsia="en-GB"/>
              </w:rPr>
            </w:pPr>
            <w:r w:rsidRPr="00451CC9">
              <w:rPr>
                <w:rFonts w:ascii="Arial" w:hAnsi="Arial" w:cs="Arial"/>
                <w:b/>
                <w:bCs/>
                <w:sz w:val="16"/>
                <w:szCs w:val="16"/>
                <w:lang w:val="en-GB" w:eastAsia="en-GB"/>
              </w:rPr>
              <w:t>-</w:t>
            </w:r>
          </w:p>
        </w:tc>
        <w:tc>
          <w:tcPr>
            <w:tcW w:w="1368" w:type="dxa"/>
            <w:tcBorders>
              <w:top w:val="nil"/>
              <w:left w:val="nil"/>
              <w:right w:val="nil"/>
            </w:tcBorders>
            <w:vAlign w:val="bottom"/>
          </w:tcPr>
          <w:p w14:paraId="1A398830" w14:textId="593826B6" w:rsidR="00F00522" w:rsidRPr="00451CC9" w:rsidRDefault="00F00522" w:rsidP="00F00522">
            <w:pPr>
              <w:pBdr>
                <w:bottom w:val="single" w:sz="4" w:space="1" w:color="auto"/>
              </w:pBdr>
              <w:tabs>
                <w:tab w:val="decimal" w:pos="1056"/>
              </w:tabs>
              <w:spacing w:line="300" w:lineRule="exact"/>
              <w:rPr>
                <w:rFonts w:ascii="Arial" w:hAnsi="Arial" w:cs="Arial"/>
                <w:sz w:val="16"/>
                <w:szCs w:val="16"/>
                <w:lang w:val="en-GB" w:eastAsia="en-GB"/>
              </w:rPr>
            </w:pPr>
            <w:r w:rsidRPr="00451CC9">
              <w:rPr>
                <w:rFonts w:ascii="Arial" w:hAnsi="Arial" w:cs="Arial"/>
                <w:sz w:val="16"/>
                <w:szCs w:val="16"/>
                <w:lang w:val="en-GB" w:eastAsia="en-GB"/>
              </w:rPr>
              <w:t>(248,82</w:t>
            </w:r>
            <w:r w:rsidR="006008F8">
              <w:rPr>
                <w:rFonts w:ascii="Arial" w:hAnsi="Arial" w:cs="Arial"/>
                <w:sz w:val="16"/>
                <w:szCs w:val="16"/>
                <w:lang w:val="en-GB" w:eastAsia="en-GB"/>
              </w:rPr>
              <w:t>1</w:t>
            </w:r>
            <w:r w:rsidRPr="00451CC9">
              <w:rPr>
                <w:rFonts w:ascii="Arial" w:hAnsi="Arial" w:cs="Arial"/>
                <w:sz w:val="16"/>
                <w:szCs w:val="16"/>
                <w:lang w:val="en-GB" w:eastAsia="en-GB"/>
              </w:rPr>
              <w:t>)</w:t>
            </w:r>
          </w:p>
        </w:tc>
      </w:tr>
      <w:tr w:rsidR="00F00522" w:rsidRPr="00451CC9" w14:paraId="5673DE96" w14:textId="77777777" w:rsidTr="00E601BB">
        <w:tc>
          <w:tcPr>
            <w:tcW w:w="3762" w:type="dxa"/>
            <w:tcBorders>
              <w:top w:val="nil"/>
              <w:left w:val="nil"/>
              <w:right w:val="nil"/>
            </w:tcBorders>
            <w:vAlign w:val="center"/>
            <w:hideMark/>
          </w:tcPr>
          <w:p w14:paraId="6CECA927" w14:textId="77777777" w:rsidR="00F00522" w:rsidRPr="00451CC9" w:rsidRDefault="00F00522" w:rsidP="00F00522">
            <w:pPr>
              <w:spacing w:line="300" w:lineRule="exact"/>
              <w:ind w:left="162" w:hanging="162"/>
              <w:rPr>
                <w:rFonts w:ascii="Arial" w:hAnsi="Arial" w:cs="Arial"/>
                <w:b/>
                <w:bCs/>
                <w:sz w:val="16"/>
                <w:szCs w:val="16"/>
                <w:lang w:val="en-GB" w:eastAsia="en-GB"/>
              </w:rPr>
            </w:pPr>
            <w:r w:rsidRPr="00451CC9">
              <w:rPr>
                <w:rFonts w:ascii="Arial" w:hAnsi="Arial" w:cs="Arial"/>
                <w:b/>
                <w:bCs/>
                <w:sz w:val="16"/>
                <w:szCs w:val="16"/>
                <w:lang w:val="en-GB" w:eastAsia="en-GB"/>
              </w:rPr>
              <w:t>Total cash flows</w:t>
            </w:r>
          </w:p>
        </w:tc>
        <w:tc>
          <w:tcPr>
            <w:tcW w:w="1368" w:type="dxa"/>
            <w:tcBorders>
              <w:top w:val="nil"/>
              <w:left w:val="nil"/>
              <w:bottom w:val="nil"/>
              <w:right w:val="nil"/>
            </w:tcBorders>
            <w:vAlign w:val="bottom"/>
          </w:tcPr>
          <w:p w14:paraId="4E223175" w14:textId="5AD95A5C" w:rsidR="00F00522" w:rsidRPr="00451CC9" w:rsidRDefault="00F00522" w:rsidP="00F00522">
            <w:pPr>
              <w:pBdr>
                <w:bottom w:val="single" w:sz="4" w:space="1" w:color="auto"/>
              </w:pBdr>
              <w:tabs>
                <w:tab w:val="decimal" w:pos="1056"/>
              </w:tabs>
              <w:spacing w:line="300" w:lineRule="exact"/>
              <w:rPr>
                <w:rFonts w:ascii="Arial" w:hAnsi="Arial" w:cs="Arial"/>
                <w:b/>
                <w:bCs/>
                <w:sz w:val="16"/>
                <w:szCs w:val="16"/>
                <w:lang w:val="en-GB" w:eastAsia="en-GB"/>
              </w:rPr>
            </w:pPr>
            <w:r w:rsidRPr="00451CC9">
              <w:rPr>
                <w:rFonts w:ascii="Arial" w:hAnsi="Arial" w:cs="Arial"/>
                <w:sz w:val="16"/>
                <w:szCs w:val="16"/>
                <w:cs/>
                <w:lang w:val="en-GB" w:eastAsia="en-GB"/>
              </w:rPr>
              <w:t>(123</w:t>
            </w:r>
            <w:r w:rsidRPr="00451CC9">
              <w:rPr>
                <w:rFonts w:ascii="Arial" w:hAnsi="Arial" w:cs="Arial"/>
                <w:sz w:val="16"/>
                <w:szCs w:val="16"/>
                <w:lang w:val="en-GB" w:eastAsia="en-GB"/>
              </w:rPr>
              <w:t>,</w:t>
            </w:r>
            <w:r w:rsidRPr="00451CC9">
              <w:rPr>
                <w:rFonts w:ascii="Arial" w:hAnsi="Arial" w:cs="Arial"/>
                <w:sz w:val="16"/>
                <w:szCs w:val="16"/>
                <w:cs/>
                <w:lang w:val="en-GB" w:eastAsia="en-GB"/>
              </w:rPr>
              <w:t>78</w:t>
            </w:r>
            <w:r w:rsidR="006008F8">
              <w:rPr>
                <w:rFonts w:ascii="Arial" w:hAnsi="Arial" w:cs="Arial"/>
                <w:sz w:val="16"/>
                <w:szCs w:val="16"/>
                <w:lang w:val="en-GB" w:eastAsia="en-GB"/>
              </w:rPr>
              <w:t>5</w:t>
            </w:r>
            <w:r w:rsidRPr="00451CC9">
              <w:rPr>
                <w:rFonts w:ascii="Arial" w:hAnsi="Arial" w:cs="Arial"/>
                <w:sz w:val="16"/>
                <w:szCs w:val="16"/>
                <w:cs/>
                <w:lang w:val="en-GB" w:eastAsia="en-GB"/>
              </w:rPr>
              <w:t>)</w:t>
            </w:r>
          </w:p>
        </w:tc>
        <w:tc>
          <w:tcPr>
            <w:tcW w:w="1368" w:type="dxa"/>
            <w:tcBorders>
              <w:top w:val="nil"/>
              <w:left w:val="nil"/>
              <w:bottom w:val="nil"/>
              <w:right w:val="nil"/>
            </w:tcBorders>
            <w:vAlign w:val="bottom"/>
          </w:tcPr>
          <w:p w14:paraId="10D02BC0" w14:textId="67343412" w:rsidR="00F00522" w:rsidRPr="00451CC9" w:rsidRDefault="00F00522" w:rsidP="00F00522">
            <w:pPr>
              <w:pBdr>
                <w:bottom w:val="single" w:sz="4" w:space="1" w:color="auto"/>
              </w:pBdr>
              <w:tabs>
                <w:tab w:val="decimal" w:pos="1056"/>
              </w:tabs>
              <w:spacing w:line="300" w:lineRule="exact"/>
              <w:rPr>
                <w:rFonts w:ascii="Arial" w:hAnsi="Arial" w:cs="Arial"/>
                <w:b/>
                <w:bCs/>
                <w:sz w:val="16"/>
                <w:szCs w:val="16"/>
                <w:lang w:val="en-GB" w:eastAsia="en-GB"/>
              </w:rPr>
            </w:pPr>
            <w:r w:rsidRPr="00451CC9">
              <w:rPr>
                <w:rFonts w:ascii="Arial" w:hAnsi="Arial" w:cs="Arial"/>
                <w:sz w:val="16"/>
                <w:szCs w:val="16"/>
                <w:lang w:val="en-GB" w:eastAsia="en-GB"/>
              </w:rPr>
              <w:t>-</w:t>
            </w:r>
          </w:p>
        </w:tc>
        <w:tc>
          <w:tcPr>
            <w:tcW w:w="1368" w:type="dxa"/>
            <w:tcBorders>
              <w:top w:val="nil"/>
              <w:left w:val="nil"/>
              <w:bottom w:val="nil"/>
              <w:right w:val="nil"/>
            </w:tcBorders>
            <w:vAlign w:val="bottom"/>
          </w:tcPr>
          <w:p w14:paraId="1D2B1ADA" w14:textId="211FFA6A" w:rsidR="00F00522" w:rsidRPr="00451CC9" w:rsidRDefault="00F00522" w:rsidP="00F00522">
            <w:pPr>
              <w:pBdr>
                <w:bottom w:val="single" w:sz="4" w:space="1" w:color="auto"/>
              </w:pBdr>
              <w:tabs>
                <w:tab w:val="decimal" w:pos="1056"/>
              </w:tabs>
              <w:spacing w:line="300" w:lineRule="exact"/>
              <w:rPr>
                <w:rFonts w:ascii="Arial" w:hAnsi="Arial" w:cs="Arial"/>
                <w:b/>
                <w:bCs/>
                <w:sz w:val="16"/>
                <w:szCs w:val="16"/>
                <w:lang w:val="en-GB" w:eastAsia="en-GB"/>
              </w:rPr>
            </w:pPr>
            <w:r w:rsidRPr="00451CC9">
              <w:rPr>
                <w:rFonts w:ascii="Arial" w:hAnsi="Arial" w:cs="Arial"/>
                <w:sz w:val="16"/>
                <w:szCs w:val="16"/>
                <w:lang w:val="en-GB" w:eastAsia="en-GB"/>
              </w:rPr>
              <w:t>-</w:t>
            </w:r>
          </w:p>
        </w:tc>
        <w:tc>
          <w:tcPr>
            <w:tcW w:w="1368" w:type="dxa"/>
            <w:tcBorders>
              <w:top w:val="nil"/>
              <w:left w:val="nil"/>
              <w:bottom w:val="nil"/>
              <w:right w:val="nil"/>
            </w:tcBorders>
            <w:vAlign w:val="bottom"/>
          </w:tcPr>
          <w:p w14:paraId="19B1D638" w14:textId="48C4BEB3" w:rsidR="00F00522" w:rsidRPr="00451CC9" w:rsidRDefault="00F00522" w:rsidP="00F00522">
            <w:pPr>
              <w:pBdr>
                <w:bottom w:val="single" w:sz="4" w:space="1" w:color="auto"/>
              </w:pBdr>
              <w:tabs>
                <w:tab w:val="decimal" w:pos="1056"/>
              </w:tabs>
              <w:spacing w:line="300" w:lineRule="exact"/>
              <w:rPr>
                <w:rFonts w:ascii="Arial" w:hAnsi="Arial" w:cs="Arial"/>
                <w:b/>
                <w:bCs/>
                <w:sz w:val="16"/>
                <w:szCs w:val="16"/>
                <w:lang w:val="en-GB" w:eastAsia="en-GB"/>
              </w:rPr>
            </w:pPr>
            <w:r w:rsidRPr="00451CC9">
              <w:rPr>
                <w:rFonts w:ascii="Arial" w:hAnsi="Arial" w:cs="Arial"/>
                <w:sz w:val="16"/>
                <w:szCs w:val="16"/>
                <w:lang w:val="en-GB" w:eastAsia="en-GB"/>
              </w:rPr>
              <w:t>(123,78</w:t>
            </w:r>
            <w:r w:rsidR="006008F8">
              <w:rPr>
                <w:rFonts w:ascii="Arial" w:hAnsi="Arial" w:cs="Arial"/>
                <w:sz w:val="16"/>
                <w:szCs w:val="16"/>
                <w:lang w:val="en-GB" w:eastAsia="en-GB"/>
              </w:rPr>
              <w:t>5</w:t>
            </w:r>
            <w:r w:rsidRPr="00451CC9">
              <w:rPr>
                <w:rFonts w:ascii="Arial" w:hAnsi="Arial" w:cs="Arial"/>
                <w:sz w:val="16"/>
                <w:szCs w:val="16"/>
                <w:lang w:val="en-GB" w:eastAsia="en-GB"/>
              </w:rPr>
              <w:t>)</w:t>
            </w:r>
          </w:p>
        </w:tc>
      </w:tr>
      <w:tr w:rsidR="00F00522" w:rsidRPr="00451CC9" w14:paraId="69735BD3" w14:textId="77777777" w:rsidTr="00763A1C">
        <w:tc>
          <w:tcPr>
            <w:tcW w:w="3762" w:type="dxa"/>
            <w:tcBorders>
              <w:top w:val="nil"/>
              <w:left w:val="nil"/>
              <w:bottom w:val="nil"/>
              <w:right w:val="nil"/>
            </w:tcBorders>
            <w:vAlign w:val="center"/>
          </w:tcPr>
          <w:p w14:paraId="362EFBD5" w14:textId="77777777" w:rsidR="00F00522" w:rsidRPr="00451CC9" w:rsidRDefault="00F00522" w:rsidP="00F00522">
            <w:pPr>
              <w:spacing w:line="300" w:lineRule="exact"/>
              <w:ind w:left="162" w:hanging="162"/>
              <w:rPr>
                <w:rFonts w:ascii="Arial" w:hAnsi="Arial" w:cs="Arial"/>
                <w:sz w:val="16"/>
                <w:szCs w:val="16"/>
                <w:lang w:val="en-GB" w:eastAsia="en-GB"/>
              </w:rPr>
            </w:pPr>
          </w:p>
        </w:tc>
        <w:tc>
          <w:tcPr>
            <w:tcW w:w="1368" w:type="dxa"/>
            <w:tcBorders>
              <w:top w:val="nil"/>
              <w:left w:val="nil"/>
              <w:bottom w:val="nil"/>
              <w:right w:val="nil"/>
            </w:tcBorders>
            <w:vAlign w:val="bottom"/>
          </w:tcPr>
          <w:p w14:paraId="437FDDF7" w14:textId="77777777" w:rsidR="00F00522" w:rsidRPr="00451CC9" w:rsidRDefault="00F00522" w:rsidP="00F00522">
            <w:pPr>
              <w:tabs>
                <w:tab w:val="decimal" w:pos="1056"/>
              </w:tabs>
              <w:spacing w:line="300" w:lineRule="exact"/>
              <w:rPr>
                <w:rFonts w:ascii="Arial" w:hAnsi="Arial" w:cs="Arial"/>
                <w:sz w:val="16"/>
                <w:szCs w:val="16"/>
                <w:lang w:val="en-GB" w:eastAsia="en-GB"/>
              </w:rPr>
            </w:pPr>
          </w:p>
        </w:tc>
        <w:tc>
          <w:tcPr>
            <w:tcW w:w="1368" w:type="dxa"/>
            <w:tcBorders>
              <w:top w:val="nil"/>
              <w:left w:val="nil"/>
              <w:bottom w:val="nil"/>
              <w:right w:val="nil"/>
            </w:tcBorders>
            <w:vAlign w:val="bottom"/>
          </w:tcPr>
          <w:p w14:paraId="1B73206E" w14:textId="77777777" w:rsidR="00F00522" w:rsidRPr="00451CC9" w:rsidRDefault="00F00522" w:rsidP="00F00522">
            <w:pPr>
              <w:tabs>
                <w:tab w:val="decimal" w:pos="1056"/>
              </w:tabs>
              <w:spacing w:line="300" w:lineRule="exact"/>
              <w:rPr>
                <w:rFonts w:ascii="Arial" w:hAnsi="Arial" w:cs="Arial"/>
                <w:sz w:val="16"/>
                <w:szCs w:val="16"/>
                <w:lang w:val="en-GB" w:eastAsia="en-GB"/>
              </w:rPr>
            </w:pPr>
          </w:p>
        </w:tc>
        <w:tc>
          <w:tcPr>
            <w:tcW w:w="1368" w:type="dxa"/>
            <w:tcBorders>
              <w:top w:val="nil"/>
              <w:left w:val="nil"/>
              <w:bottom w:val="nil"/>
              <w:right w:val="nil"/>
            </w:tcBorders>
            <w:vAlign w:val="bottom"/>
          </w:tcPr>
          <w:p w14:paraId="2AAFCB51" w14:textId="77777777" w:rsidR="00F00522" w:rsidRPr="00451CC9" w:rsidRDefault="00F00522" w:rsidP="00F00522">
            <w:pPr>
              <w:tabs>
                <w:tab w:val="decimal" w:pos="1056"/>
              </w:tabs>
              <w:spacing w:line="300" w:lineRule="exact"/>
              <w:rPr>
                <w:rFonts w:ascii="Arial" w:hAnsi="Arial" w:cs="Arial"/>
                <w:sz w:val="16"/>
                <w:szCs w:val="16"/>
                <w:lang w:val="en-GB" w:eastAsia="en-GB"/>
              </w:rPr>
            </w:pPr>
          </w:p>
        </w:tc>
        <w:tc>
          <w:tcPr>
            <w:tcW w:w="1368" w:type="dxa"/>
            <w:tcBorders>
              <w:top w:val="nil"/>
              <w:left w:val="nil"/>
              <w:bottom w:val="nil"/>
              <w:right w:val="nil"/>
            </w:tcBorders>
            <w:vAlign w:val="bottom"/>
          </w:tcPr>
          <w:p w14:paraId="3517B479" w14:textId="77777777" w:rsidR="00F00522" w:rsidRPr="00451CC9" w:rsidRDefault="00F00522" w:rsidP="00F00522">
            <w:pPr>
              <w:tabs>
                <w:tab w:val="decimal" w:pos="1056"/>
              </w:tabs>
              <w:spacing w:line="300" w:lineRule="exact"/>
              <w:rPr>
                <w:rFonts w:ascii="Arial" w:hAnsi="Arial" w:cs="Arial"/>
                <w:sz w:val="16"/>
                <w:szCs w:val="16"/>
                <w:lang w:val="en-GB" w:eastAsia="en-GB"/>
              </w:rPr>
            </w:pPr>
          </w:p>
        </w:tc>
      </w:tr>
      <w:tr w:rsidR="00F00522" w:rsidRPr="00451CC9" w14:paraId="7DE3C4DE" w14:textId="77777777" w:rsidTr="00763A1C">
        <w:tc>
          <w:tcPr>
            <w:tcW w:w="3762" w:type="dxa"/>
            <w:tcBorders>
              <w:top w:val="nil"/>
              <w:left w:val="nil"/>
              <w:bottom w:val="nil"/>
              <w:right w:val="nil"/>
            </w:tcBorders>
            <w:vAlign w:val="bottom"/>
          </w:tcPr>
          <w:p w14:paraId="09968DA4" w14:textId="77777777" w:rsidR="00F00522" w:rsidRPr="00451CC9" w:rsidRDefault="00F00522" w:rsidP="00F00522">
            <w:pPr>
              <w:spacing w:line="300" w:lineRule="exact"/>
              <w:ind w:left="158" w:hanging="158"/>
              <w:rPr>
                <w:rFonts w:ascii="Arial" w:hAnsi="Arial" w:cs="Arial"/>
                <w:sz w:val="16"/>
                <w:szCs w:val="16"/>
                <w:lang w:val="en-GB" w:eastAsia="en-GB"/>
              </w:rPr>
            </w:pPr>
            <w:r w:rsidRPr="00451CC9">
              <w:rPr>
                <w:rFonts w:ascii="Arial" w:hAnsi="Arial" w:cs="Arial"/>
                <w:sz w:val="16"/>
                <w:szCs w:val="16"/>
                <w:lang w:eastAsia="en-GB"/>
              </w:rPr>
              <w:t>Ending balance</w:t>
            </w:r>
            <w:r w:rsidRPr="00451CC9">
              <w:rPr>
                <w:rFonts w:ascii="Arial" w:hAnsi="Arial" w:cs="Arial"/>
                <w:sz w:val="16"/>
                <w:szCs w:val="16"/>
                <w:lang w:val="en-GB" w:eastAsia="en-GB"/>
              </w:rPr>
              <w:t xml:space="preserve"> </w:t>
            </w:r>
          </w:p>
        </w:tc>
        <w:tc>
          <w:tcPr>
            <w:tcW w:w="1368" w:type="dxa"/>
            <w:tcBorders>
              <w:top w:val="nil"/>
              <w:left w:val="nil"/>
              <w:right w:val="nil"/>
            </w:tcBorders>
            <w:vAlign w:val="bottom"/>
          </w:tcPr>
          <w:p w14:paraId="6FC473D7" w14:textId="77777777" w:rsidR="00F00522" w:rsidRPr="00451CC9" w:rsidRDefault="00F00522" w:rsidP="00F00522">
            <w:pPr>
              <w:tabs>
                <w:tab w:val="decimal" w:pos="1056"/>
              </w:tabs>
              <w:spacing w:line="300" w:lineRule="exact"/>
              <w:rPr>
                <w:rFonts w:ascii="Arial" w:hAnsi="Arial" w:cs="Arial"/>
                <w:sz w:val="16"/>
                <w:szCs w:val="16"/>
                <w:lang w:val="en-GB" w:eastAsia="en-GB"/>
              </w:rPr>
            </w:pPr>
          </w:p>
        </w:tc>
        <w:tc>
          <w:tcPr>
            <w:tcW w:w="1368" w:type="dxa"/>
            <w:tcBorders>
              <w:top w:val="nil"/>
              <w:left w:val="nil"/>
              <w:right w:val="nil"/>
            </w:tcBorders>
            <w:vAlign w:val="bottom"/>
          </w:tcPr>
          <w:p w14:paraId="5E9CDFD6" w14:textId="77777777" w:rsidR="00F00522" w:rsidRPr="00451CC9" w:rsidRDefault="00F00522" w:rsidP="00F00522">
            <w:pPr>
              <w:tabs>
                <w:tab w:val="decimal" w:pos="1056"/>
              </w:tabs>
              <w:spacing w:line="300" w:lineRule="exact"/>
              <w:rPr>
                <w:rFonts w:ascii="Arial" w:hAnsi="Arial" w:cs="Arial"/>
                <w:sz w:val="16"/>
                <w:szCs w:val="16"/>
                <w:lang w:val="en-GB" w:eastAsia="en-GB"/>
              </w:rPr>
            </w:pPr>
          </w:p>
        </w:tc>
        <w:tc>
          <w:tcPr>
            <w:tcW w:w="1368" w:type="dxa"/>
            <w:tcBorders>
              <w:top w:val="nil"/>
              <w:left w:val="nil"/>
              <w:right w:val="nil"/>
            </w:tcBorders>
            <w:vAlign w:val="bottom"/>
          </w:tcPr>
          <w:p w14:paraId="434401C3" w14:textId="77777777" w:rsidR="00F00522" w:rsidRPr="00451CC9" w:rsidRDefault="00F00522" w:rsidP="00F00522">
            <w:pPr>
              <w:tabs>
                <w:tab w:val="decimal" w:pos="1056"/>
              </w:tabs>
              <w:spacing w:line="300" w:lineRule="exact"/>
              <w:rPr>
                <w:rFonts w:ascii="Arial" w:hAnsi="Arial" w:cs="Arial"/>
                <w:sz w:val="16"/>
                <w:szCs w:val="16"/>
                <w:lang w:val="en-GB" w:eastAsia="en-GB"/>
              </w:rPr>
            </w:pPr>
          </w:p>
        </w:tc>
        <w:tc>
          <w:tcPr>
            <w:tcW w:w="1368" w:type="dxa"/>
            <w:tcBorders>
              <w:top w:val="nil"/>
              <w:left w:val="nil"/>
              <w:right w:val="nil"/>
            </w:tcBorders>
            <w:vAlign w:val="bottom"/>
          </w:tcPr>
          <w:p w14:paraId="23047AB2" w14:textId="77777777" w:rsidR="00F00522" w:rsidRPr="00451CC9" w:rsidRDefault="00F00522" w:rsidP="00F00522">
            <w:pPr>
              <w:tabs>
                <w:tab w:val="decimal" w:pos="1056"/>
              </w:tabs>
              <w:spacing w:line="300" w:lineRule="exact"/>
              <w:rPr>
                <w:rFonts w:ascii="Arial" w:hAnsi="Arial" w:cs="Arial"/>
                <w:sz w:val="16"/>
                <w:szCs w:val="16"/>
                <w:lang w:val="en-GB" w:eastAsia="en-GB"/>
              </w:rPr>
            </w:pPr>
          </w:p>
        </w:tc>
      </w:tr>
      <w:tr w:rsidR="00F00522" w:rsidRPr="00451CC9" w14:paraId="66C7343E" w14:textId="77777777" w:rsidTr="00763A1C">
        <w:tc>
          <w:tcPr>
            <w:tcW w:w="3762" w:type="dxa"/>
            <w:tcBorders>
              <w:top w:val="nil"/>
              <w:left w:val="nil"/>
              <w:bottom w:val="nil"/>
              <w:right w:val="nil"/>
            </w:tcBorders>
            <w:vAlign w:val="bottom"/>
          </w:tcPr>
          <w:p w14:paraId="2604806C" w14:textId="78A3937C" w:rsidR="00F00522" w:rsidRPr="00451CC9" w:rsidRDefault="00F00522" w:rsidP="00F00522">
            <w:pPr>
              <w:spacing w:line="300" w:lineRule="exact"/>
              <w:ind w:left="158" w:hanging="15"/>
              <w:rPr>
                <w:rFonts w:ascii="Arial" w:hAnsi="Arial" w:cs="Arial"/>
                <w:sz w:val="16"/>
                <w:szCs w:val="16"/>
                <w:cs/>
                <w:lang w:val="en-GB" w:eastAsia="en-GB"/>
              </w:rPr>
            </w:pPr>
            <w:r w:rsidRPr="00451CC9">
              <w:rPr>
                <w:rFonts w:ascii="Arial" w:hAnsi="Arial" w:cs="Arial"/>
                <w:sz w:val="16"/>
                <w:szCs w:val="16"/>
                <w:lang w:val="en-GB" w:eastAsia="en-GB"/>
              </w:rPr>
              <w:t>Reinsurance contract assets</w:t>
            </w:r>
          </w:p>
        </w:tc>
        <w:tc>
          <w:tcPr>
            <w:tcW w:w="1368" w:type="dxa"/>
            <w:tcBorders>
              <w:top w:val="nil"/>
              <w:left w:val="nil"/>
              <w:right w:val="nil"/>
            </w:tcBorders>
            <w:vAlign w:val="bottom"/>
          </w:tcPr>
          <w:p w14:paraId="15BF67CF" w14:textId="03D87E0E" w:rsidR="00F00522" w:rsidRPr="00451CC9" w:rsidRDefault="00F00522" w:rsidP="00F00522">
            <w:pPr>
              <w:tabs>
                <w:tab w:val="decimal" w:pos="1056"/>
              </w:tabs>
              <w:spacing w:line="300" w:lineRule="exact"/>
              <w:rPr>
                <w:rFonts w:ascii="Arial" w:hAnsi="Arial" w:cs="Arial"/>
                <w:sz w:val="16"/>
                <w:szCs w:val="16"/>
                <w:lang w:val="en-GB" w:eastAsia="en-GB"/>
              </w:rPr>
            </w:pPr>
            <w:r w:rsidRPr="00451CC9">
              <w:rPr>
                <w:rFonts w:ascii="Arial" w:hAnsi="Arial" w:cs="Arial"/>
                <w:sz w:val="16"/>
                <w:szCs w:val="16"/>
                <w:cs/>
                <w:lang w:eastAsia="en-GB"/>
              </w:rPr>
              <w:t>902</w:t>
            </w:r>
            <w:r w:rsidRPr="00451CC9">
              <w:rPr>
                <w:rFonts w:ascii="Arial" w:hAnsi="Arial" w:cs="Arial"/>
                <w:sz w:val="16"/>
                <w:szCs w:val="16"/>
                <w:lang w:eastAsia="en-GB"/>
              </w:rPr>
              <w:t>,66</w:t>
            </w:r>
            <w:r w:rsidR="006008F8">
              <w:rPr>
                <w:rFonts w:ascii="Arial" w:hAnsi="Arial" w:cs="Arial"/>
                <w:sz w:val="16"/>
                <w:szCs w:val="16"/>
                <w:lang w:eastAsia="en-GB"/>
              </w:rPr>
              <w:t>2</w:t>
            </w:r>
          </w:p>
        </w:tc>
        <w:tc>
          <w:tcPr>
            <w:tcW w:w="1368" w:type="dxa"/>
            <w:tcBorders>
              <w:top w:val="nil"/>
              <w:left w:val="nil"/>
              <w:right w:val="nil"/>
            </w:tcBorders>
            <w:vAlign w:val="bottom"/>
          </w:tcPr>
          <w:p w14:paraId="6AFE28FE" w14:textId="13B3A288" w:rsidR="00F00522" w:rsidRPr="00451CC9" w:rsidRDefault="00F00522" w:rsidP="00F00522">
            <w:pPr>
              <w:tabs>
                <w:tab w:val="decimal" w:pos="1056"/>
              </w:tabs>
              <w:spacing w:line="300" w:lineRule="exact"/>
              <w:rPr>
                <w:rFonts w:ascii="Arial" w:hAnsi="Arial" w:cs="Arial"/>
                <w:sz w:val="16"/>
                <w:szCs w:val="16"/>
                <w:lang w:val="en-GB" w:eastAsia="en-GB"/>
              </w:rPr>
            </w:pPr>
            <w:r w:rsidRPr="00451CC9">
              <w:rPr>
                <w:rFonts w:ascii="Arial" w:hAnsi="Arial" w:cs="Arial"/>
                <w:sz w:val="16"/>
                <w:szCs w:val="16"/>
                <w:lang w:val="en-GB" w:eastAsia="en-GB"/>
              </w:rPr>
              <w:t>29,713</w:t>
            </w:r>
          </w:p>
        </w:tc>
        <w:tc>
          <w:tcPr>
            <w:tcW w:w="1368" w:type="dxa"/>
            <w:tcBorders>
              <w:top w:val="nil"/>
              <w:left w:val="nil"/>
              <w:right w:val="nil"/>
            </w:tcBorders>
            <w:vAlign w:val="bottom"/>
          </w:tcPr>
          <w:p w14:paraId="33778C57" w14:textId="52B85251" w:rsidR="00F00522" w:rsidRPr="00451CC9" w:rsidRDefault="00F00522" w:rsidP="00F00522">
            <w:pPr>
              <w:tabs>
                <w:tab w:val="decimal" w:pos="1056"/>
              </w:tabs>
              <w:spacing w:line="300" w:lineRule="exact"/>
              <w:rPr>
                <w:rFonts w:ascii="Arial" w:hAnsi="Arial" w:cs="Arial"/>
                <w:sz w:val="16"/>
                <w:szCs w:val="16"/>
                <w:lang w:val="en-GB" w:eastAsia="en-GB"/>
              </w:rPr>
            </w:pPr>
            <w:r w:rsidRPr="00451CC9">
              <w:rPr>
                <w:rFonts w:ascii="Arial" w:hAnsi="Arial" w:cs="Arial"/>
                <w:sz w:val="16"/>
                <w:szCs w:val="16"/>
                <w:lang w:eastAsia="en-GB"/>
              </w:rPr>
              <w:t>490,942</w:t>
            </w:r>
          </w:p>
        </w:tc>
        <w:tc>
          <w:tcPr>
            <w:tcW w:w="1368" w:type="dxa"/>
            <w:tcBorders>
              <w:top w:val="nil"/>
              <w:left w:val="nil"/>
              <w:right w:val="nil"/>
            </w:tcBorders>
            <w:vAlign w:val="bottom"/>
          </w:tcPr>
          <w:p w14:paraId="0C4FA705" w14:textId="1E5FD6BD" w:rsidR="00F00522" w:rsidRPr="00451CC9" w:rsidRDefault="00F00522" w:rsidP="00F00522">
            <w:pPr>
              <w:tabs>
                <w:tab w:val="decimal" w:pos="1056"/>
              </w:tabs>
              <w:spacing w:line="300" w:lineRule="exact"/>
              <w:rPr>
                <w:rFonts w:ascii="Arial" w:hAnsi="Arial" w:cs="Arial"/>
                <w:sz w:val="16"/>
                <w:szCs w:val="16"/>
                <w:lang w:val="en-GB" w:eastAsia="en-GB"/>
              </w:rPr>
            </w:pPr>
            <w:r w:rsidRPr="00451CC9">
              <w:rPr>
                <w:rFonts w:ascii="Arial" w:hAnsi="Arial" w:cs="Arial"/>
                <w:sz w:val="16"/>
                <w:szCs w:val="16"/>
                <w:lang w:val="en-GB" w:eastAsia="en-GB"/>
              </w:rPr>
              <w:t>1,423,31</w:t>
            </w:r>
            <w:r w:rsidR="006008F8">
              <w:rPr>
                <w:rFonts w:ascii="Arial" w:hAnsi="Arial" w:cs="Arial"/>
                <w:sz w:val="16"/>
                <w:szCs w:val="16"/>
                <w:lang w:val="en-GB" w:eastAsia="en-GB"/>
              </w:rPr>
              <w:t>7</w:t>
            </w:r>
          </w:p>
        </w:tc>
      </w:tr>
      <w:tr w:rsidR="00F00522" w:rsidRPr="00451CC9" w14:paraId="1C09D743" w14:textId="77777777" w:rsidTr="00763A1C">
        <w:tc>
          <w:tcPr>
            <w:tcW w:w="3762" w:type="dxa"/>
            <w:tcBorders>
              <w:top w:val="nil"/>
              <w:left w:val="nil"/>
              <w:right w:val="nil"/>
            </w:tcBorders>
            <w:vAlign w:val="bottom"/>
            <w:hideMark/>
          </w:tcPr>
          <w:p w14:paraId="032C2F08" w14:textId="4BDA1512" w:rsidR="00F00522" w:rsidRPr="00451CC9" w:rsidRDefault="00F00522" w:rsidP="00F00522">
            <w:pPr>
              <w:spacing w:line="300" w:lineRule="exact"/>
              <w:ind w:left="143"/>
              <w:rPr>
                <w:rFonts w:ascii="Arial" w:hAnsi="Arial" w:cs="Arial"/>
                <w:sz w:val="16"/>
                <w:szCs w:val="16"/>
                <w:lang w:val="en-GB" w:eastAsia="en-GB"/>
              </w:rPr>
            </w:pPr>
            <w:r w:rsidRPr="00451CC9">
              <w:rPr>
                <w:rFonts w:ascii="Arial" w:hAnsi="Arial" w:cs="Arial"/>
                <w:sz w:val="16"/>
                <w:szCs w:val="16"/>
                <w:lang w:val="en-GB" w:eastAsia="en-GB"/>
              </w:rPr>
              <w:t>Reinsurance contract liabilities</w:t>
            </w:r>
          </w:p>
        </w:tc>
        <w:tc>
          <w:tcPr>
            <w:tcW w:w="1368" w:type="dxa"/>
            <w:tcBorders>
              <w:top w:val="nil"/>
              <w:left w:val="nil"/>
              <w:right w:val="nil"/>
            </w:tcBorders>
            <w:vAlign w:val="bottom"/>
          </w:tcPr>
          <w:p w14:paraId="5114E6B9" w14:textId="78A60A82" w:rsidR="00F00522" w:rsidRPr="00451CC9" w:rsidRDefault="00F00522" w:rsidP="00F00522">
            <w:pPr>
              <w:pBdr>
                <w:bottom w:val="single" w:sz="4" w:space="1" w:color="auto"/>
              </w:pBdr>
              <w:tabs>
                <w:tab w:val="decimal" w:pos="1056"/>
              </w:tabs>
              <w:spacing w:line="300" w:lineRule="exact"/>
              <w:rPr>
                <w:rFonts w:ascii="Arial" w:hAnsi="Arial" w:cs="Arial"/>
                <w:sz w:val="16"/>
                <w:szCs w:val="16"/>
                <w:lang w:val="en-GB" w:eastAsia="en-GB"/>
              </w:rPr>
            </w:pPr>
            <w:r w:rsidRPr="00451CC9">
              <w:rPr>
                <w:rFonts w:ascii="Arial" w:hAnsi="Arial" w:cs="Arial"/>
                <w:sz w:val="16"/>
                <w:szCs w:val="16"/>
                <w:lang w:val="en-GB" w:eastAsia="en-GB"/>
              </w:rPr>
              <w:t>-</w:t>
            </w:r>
          </w:p>
        </w:tc>
        <w:tc>
          <w:tcPr>
            <w:tcW w:w="1368" w:type="dxa"/>
            <w:tcBorders>
              <w:top w:val="nil"/>
              <w:left w:val="nil"/>
              <w:right w:val="nil"/>
            </w:tcBorders>
            <w:vAlign w:val="bottom"/>
          </w:tcPr>
          <w:p w14:paraId="29E4367B" w14:textId="0A375851" w:rsidR="00F00522" w:rsidRPr="00451CC9" w:rsidRDefault="00F00522" w:rsidP="00F00522">
            <w:pPr>
              <w:pBdr>
                <w:bottom w:val="single" w:sz="4" w:space="1" w:color="auto"/>
              </w:pBdr>
              <w:tabs>
                <w:tab w:val="decimal" w:pos="1056"/>
              </w:tabs>
              <w:spacing w:line="300" w:lineRule="exact"/>
              <w:rPr>
                <w:rFonts w:ascii="Arial" w:hAnsi="Arial" w:cs="Arial"/>
                <w:sz w:val="16"/>
                <w:szCs w:val="16"/>
                <w:lang w:val="en-GB" w:eastAsia="en-GB"/>
              </w:rPr>
            </w:pPr>
            <w:r w:rsidRPr="00451CC9">
              <w:rPr>
                <w:rFonts w:ascii="Arial" w:hAnsi="Arial" w:cs="Arial"/>
                <w:sz w:val="16"/>
                <w:szCs w:val="16"/>
                <w:lang w:val="en-GB" w:eastAsia="en-GB"/>
              </w:rPr>
              <w:t>-</w:t>
            </w:r>
          </w:p>
        </w:tc>
        <w:tc>
          <w:tcPr>
            <w:tcW w:w="1368" w:type="dxa"/>
            <w:tcBorders>
              <w:top w:val="nil"/>
              <w:left w:val="nil"/>
              <w:right w:val="nil"/>
            </w:tcBorders>
            <w:vAlign w:val="bottom"/>
          </w:tcPr>
          <w:p w14:paraId="330ACD0C" w14:textId="2D8D5845" w:rsidR="00F00522" w:rsidRPr="00451CC9" w:rsidRDefault="00F00522" w:rsidP="00F00522">
            <w:pPr>
              <w:pBdr>
                <w:bottom w:val="single" w:sz="4" w:space="1" w:color="auto"/>
              </w:pBdr>
              <w:tabs>
                <w:tab w:val="decimal" w:pos="1056"/>
              </w:tabs>
              <w:spacing w:line="300" w:lineRule="exact"/>
              <w:rPr>
                <w:rFonts w:ascii="Arial" w:hAnsi="Arial" w:cs="Arial"/>
                <w:sz w:val="16"/>
                <w:szCs w:val="16"/>
                <w:lang w:val="en-GB" w:eastAsia="en-GB"/>
              </w:rPr>
            </w:pPr>
            <w:r w:rsidRPr="00451CC9">
              <w:rPr>
                <w:rFonts w:ascii="Arial" w:hAnsi="Arial" w:cs="Arial"/>
                <w:sz w:val="16"/>
                <w:szCs w:val="16"/>
                <w:lang w:val="en-GB" w:eastAsia="en-GB"/>
              </w:rPr>
              <w:t>-</w:t>
            </w:r>
          </w:p>
        </w:tc>
        <w:tc>
          <w:tcPr>
            <w:tcW w:w="1368" w:type="dxa"/>
            <w:tcBorders>
              <w:top w:val="nil"/>
              <w:left w:val="nil"/>
              <w:right w:val="nil"/>
            </w:tcBorders>
            <w:vAlign w:val="bottom"/>
          </w:tcPr>
          <w:p w14:paraId="40692053" w14:textId="293E0300" w:rsidR="00F00522" w:rsidRPr="00451CC9" w:rsidRDefault="00F00522" w:rsidP="00F00522">
            <w:pPr>
              <w:pBdr>
                <w:bottom w:val="single" w:sz="4" w:space="1" w:color="auto"/>
              </w:pBdr>
              <w:tabs>
                <w:tab w:val="decimal" w:pos="1056"/>
              </w:tabs>
              <w:spacing w:line="300" w:lineRule="exact"/>
              <w:rPr>
                <w:rFonts w:ascii="Arial" w:hAnsi="Arial" w:cs="Arial"/>
                <w:sz w:val="16"/>
                <w:szCs w:val="16"/>
                <w:lang w:val="en-GB" w:eastAsia="en-GB"/>
              </w:rPr>
            </w:pPr>
            <w:r w:rsidRPr="00451CC9">
              <w:rPr>
                <w:rFonts w:ascii="Arial" w:hAnsi="Arial" w:cs="Arial"/>
                <w:sz w:val="16"/>
                <w:szCs w:val="16"/>
                <w:lang w:val="en-GB" w:eastAsia="en-GB"/>
              </w:rPr>
              <w:t>-</w:t>
            </w:r>
          </w:p>
        </w:tc>
      </w:tr>
      <w:tr w:rsidR="00F00522" w:rsidRPr="00451CC9" w14:paraId="3D9B9B70" w14:textId="77777777" w:rsidTr="00763A1C">
        <w:tc>
          <w:tcPr>
            <w:tcW w:w="3762" w:type="dxa"/>
            <w:tcBorders>
              <w:top w:val="nil"/>
              <w:left w:val="nil"/>
              <w:right w:val="nil"/>
            </w:tcBorders>
            <w:vAlign w:val="bottom"/>
            <w:hideMark/>
          </w:tcPr>
          <w:p w14:paraId="4093E747" w14:textId="77777777" w:rsidR="00F00522" w:rsidRPr="00451CC9" w:rsidRDefault="00F00522" w:rsidP="00F00522">
            <w:pPr>
              <w:spacing w:line="300" w:lineRule="exact"/>
              <w:ind w:left="162" w:hanging="162"/>
              <w:rPr>
                <w:rFonts w:ascii="Arial" w:hAnsi="Arial" w:cs="Arial"/>
                <w:b/>
                <w:bCs/>
                <w:sz w:val="16"/>
                <w:szCs w:val="16"/>
                <w:lang w:val="en-GB" w:eastAsia="en-GB"/>
              </w:rPr>
            </w:pPr>
            <w:r w:rsidRPr="00451CC9">
              <w:rPr>
                <w:rFonts w:ascii="Arial" w:hAnsi="Arial" w:cs="Arial"/>
                <w:b/>
                <w:bCs/>
                <w:sz w:val="16"/>
                <w:szCs w:val="16"/>
                <w:lang w:val="en-GB" w:eastAsia="en-GB"/>
              </w:rPr>
              <w:t>Net ending balance</w:t>
            </w:r>
          </w:p>
        </w:tc>
        <w:tc>
          <w:tcPr>
            <w:tcW w:w="1368" w:type="dxa"/>
            <w:tcBorders>
              <w:top w:val="nil"/>
              <w:left w:val="nil"/>
              <w:right w:val="nil"/>
            </w:tcBorders>
            <w:vAlign w:val="bottom"/>
          </w:tcPr>
          <w:p w14:paraId="051C62A4" w14:textId="7B0B2FAA" w:rsidR="00F00522" w:rsidRPr="00451CC9" w:rsidRDefault="00F00522" w:rsidP="00F00522">
            <w:pPr>
              <w:pBdr>
                <w:bottom w:val="double" w:sz="4" w:space="1" w:color="auto"/>
              </w:pBdr>
              <w:tabs>
                <w:tab w:val="decimal" w:pos="1056"/>
              </w:tabs>
              <w:spacing w:line="300" w:lineRule="exact"/>
              <w:rPr>
                <w:rFonts w:ascii="Arial" w:hAnsi="Arial" w:cs="Arial"/>
                <w:b/>
                <w:bCs/>
                <w:sz w:val="16"/>
                <w:szCs w:val="16"/>
                <w:cs/>
                <w:lang w:val="en-GB" w:eastAsia="en-GB"/>
              </w:rPr>
            </w:pPr>
            <w:r w:rsidRPr="00451CC9">
              <w:rPr>
                <w:rFonts w:ascii="Arial" w:hAnsi="Arial" w:cs="Arial"/>
                <w:b/>
                <w:bCs/>
                <w:sz w:val="16"/>
                <w:szCs w:val="16"/>
                <w:cs/>
                <w:lang w:eastAsia="en-GB"/>
              </w:rPr>
              <w:t>902</w:t>
            </w:r>
            <w:r w:rsidRPr="00451CC9">
              <w:rPr>
                <w:rFonts w:ascii="Arial" w:hAnsi="Arial" w:cs="Arial"/>
                <w:b/>
                <w:bCs/>
                <w:sz w:val="16"/>
                <w:szCs w:val="16"/>
                <w:lang w:eastAsia="en-GB"/>
              </w:rPr>
              <w:t>,66</w:t>
            </w:r>
            <w:r w:rsidR="006008F8">
              <w:rPr>
                <w:rFonts w:ascii="Arial" w:hAnsi="Arial" w:cs="Arial"/>
                <w:b/>
                <w:bCs/>
                <w:sz w:val="16"/>
                <w:szCs w:val="16"/>
                <w:lang w:eastAsia="en-GB"/>
              </w:rPr>
              <w:t>2</w:t>
            </w:r>
          </w:p>
        </w:tc>
        <w:tc>
          <w:tcPr>
            <w:tcW w:w="1368" w:type="dxa"/>
            <w:tcBorders>
              <w:top w:val="nil"/>
              <w:left w:val="nil"/>
              <w:right w:val="nil"/>
            </w:tcBorders>
            <w:vAlign w:val="bottom"/>
          </w:tcPr>
          <w:p w14:paraId="2D00EADF" w14:textId="1A280270" w:rsidR="00F00522" w:rsidRPr="00451CC9" w:rsidRDefault="00F00522" w:rsidP="00F00522">
            <w:pPr>
              <w:pBdr>
                <w:bottom w:val="double" w:sz="4" w:space="1" w:color="auto"/>
              </w:pBdr>
              <w:tabs>
                <w:tab w:val="decimal" w:pos="1056"/>
              </w:tabs>
              <w:spacing w:line="300" w:lineRule="exact"/>
              <w:rPr>
                <w:rFonts w:ascii="Arial" w:hAnsi="Arial" w:cs="Arial"/>
                <w:b/>
                <w:bCs/>
                <w:sz w:val="16"/>
                <w:szCs w:val="16"/>
                <w:lang w:val="en-GB" w:eastAsia="en-GB"/>
              </w:rPr>
            </w:pPr>
            <w:r w:rsidRPr="00451CC9">
              <w:rPr>
                <w:rFonts w:ascii="Arial" w:hAnsi="Arial" w:cs="Arial"/>
                <w:b/>
                <w:bCs/>
                <w:sz w:val="16"/>
                <w:szCs w:val="16"/>
                <w:lang w:val="en-GB" w:eastAsia="en-GB"/>
              </w:rPr>
              <w:t>29,713</w:t>
            </w:r>
          </w:p>
        </w:tc>
        <w:tc>
          <w:tcPr>
            <w:tcW w:w="1368" w:type="dxa"/>
            <w:tcBorders>
              <w:top w:val="nil"/>
              <w:left w:val="nil"/>
              <w:right w:val="nil"/>
            </w:tcBorders>
            <w:vAlign w:val="bottom"/>
          </w:tcPr>
          <w:p w14:paraId="173F36D2" w14:textId="67AFC86F" w:rsidR="00F00522" w:rsidRPr="00451CC9" w:rsidRDefault="00F00522" w:rsidP="00F00522">
            <w:pPr>
              <w:pBdr>
                <w:bottom w:val="double" w:sz="4" w:space="1" w:color="auto"/>
              </w:pBdr>
              <w:tabs>
                <w:tab w:val="decimal" w:pos="1056"/>
              </w:tabs>
              <w:spacing w:line="300" w:lineRule="exact"/>
              <w:rPr>
                <w:rFonts w:ascii="Arial" w:hAnsi="Arial" w:cs="Arial"/>
                <w:b/>
                <w:bCs/>
                <w:sz w:val="16"/>
                <w:szCs w:val="16"/>
                <w:lang w:val="en-GB" w:eastAsia="en-GB"/>
              </w:rPr>
            </w:pPr>
            <w:r w:rsidRPr="00451CC9">
              <w:rPr>
                <w:rFonts w:ascii="Arial" w:hAnsi="Arial" w:cs="Arial"/>
                <w:b/>
                <w:bCs/>
                <w:sz w:val="16"/>
                <w:szCs w:val="16"/>
                <w:lang w:eastAsia="en-GB"/>
              </w:rPr>
              <w:t>490,942</w:t>
            </w:r>
          </w:p>
        </w:tc>
        <w:tc>
          <w:tcPr>
            <w:tcW w:w="1368" w:type="dxa"/>
            <w:tcBorders>
              <w:top w:val="nil"/>
              <w:left w:val="nil"/>
              <w:right w:val="nil"/>
            </w:tcBorders>
            <w:vAlign w:val="bottom"/>
          </w:tcPr>
          <w:p w14:paraId="6F26C68A" w14:textId="54D23C1C" w:rsidR="00F00522" w:rsidRPr="00451CC9" w:rsidRDefault="00F00522" w:rsidP="00F00522">
            <w:pPr>
              <w:pBdr>
                <w:bottom w:val="double" w:sz="4" w:space="1" w:color="auto"/>
              </w:pBdr>
              <w:tabs>
                <w:tab w:val="decimal" w:pos="1056"/>
              </w:tabs>
              <w:spacing w:line="300" w:lineRule="exact"/>
              <w:rPr>
                <w:rFonts w:ascii="Arial" w:hAnsi="Arial" w:cs="Arial"/>
                <w:b/>
                <w:bCs/>
                <w:sz w:val="16"/>
                <w:szCs w:val="16"/>
                <w:lang w:val="en-GB" w:eastAsia="en-GB"/>
              </w:rPr>
            </w:pPr>
            <w:r w:rsidRPr="00451CC9">
              <w:rPr>
                <w:rFonts w:ascii="Arial" w:hAnsi="Arial" w:cs="Arial"/>
                <w:b/>
                <w:bCs/>
                <w:sz w:val="16"/>
                <w:szCs w:val="16"/>
                <w:lang w:val="en-GB" w:eastAsia="en-GB"/>
              </w:rPr>
              <w:t>1,423,31</w:t>
            </w:r>
            <w:r w:rsidR="006008F8">
              <w:rPr>
                <w:rFonts w:ascii="Arial" w:hAnsi="Arial" w:cs="Arial"/>
                <w:b/>
                <w:bCs/>
                <w:sz w:val="16"/>
                <w:szCs w:val="16"/>
                <w:lang w:val="en-GB" w:eastAsia="en-GB"/>
              </w:rPr>
              <w:t>7</w:t>
            </w:r>
          </w:p>
        </w:tc>
      </w:tr>
    </w:tbl>
    <w:p w14:paraId="650F43B4" w14:textId="77777777" w:rsidR="00B71150" w:rsidRPr="00451CC9" w:rsidRDefault="00B71150" w:rsidP="00182857">
      <w:pPr>
        <w:overflowPunct/>
        <w:autoSpaceDE/>
        <w:autoSpaceDN/>
        <w:adjustRightInd/>
        <w:spacing w:before="120" w:after="120" w:line="380" w:lineRule="exact"/>
        <w:ind w:left="547" w:hanging="547"/>
        <w:jc w:val="thaiDistribute"/>
        <w:textAlignment w:val="auto"/>
        <w:rPr>
          <w:rFonts w:ascii="Arial" w:hAnsi="Arial" w:cs="Arial"/>
          <w:b/>
          <w:bCs/>
          <w:sz w:val="22"/>
          <w:szCs w:val="22"/>
        </w:rPr>
      </w:pPr>
    </w:p>
    <w:p w14:paraId="7D0FA291" w14:textId="77777777" w:rsidR="00B71150" w:rsidRPr="00451CC9" w:rsidRDefault="00B71150" w:rsidP="00C4269E">
      <w:pPr>
        <w:overflowPunct/>
        <w:autoSpaceDE/>
        <w:autoSpaceDN/>
        <w:adjustRightInd/>
        <w:ind w:left="547" w:hanging="547"/>
        <w:jc w:val="thaiDistribute"/>
        <w:textAlignment w:val="auto"/>
        <w:rPr>
          <w:rFonts w:ascii="Arial" w:hAnsi="Arial" w:cs="Arial"/>
          <w:b/>
          <w:bCs/>
          <w:sz w:val="2"/>
          <w:szCs w:val="2"/>
        </w:rPr>
      </w:pPr>
    </w:p>
    <w:tbl>
      <w:tblPr>
        <w:tblW w:w="9234" w:type="dxa"/>
        <w:tblInd w:w="450" w:type="dxa"/>
        <w:tblLook w:val="04A0" w:firstRow="1" w:lastRow="0" w:firstColumn="1" w:lastColumn="0" w:noHBand="0" w:noVBand="1"/>
      </w:tblPr>
      <w:tblGrid>
        <w:gridCol w:w="3762"/>
        <w:gridCol w:w="1368"/>
        <w:gridCol w:w="1368"/>
        <w:gridCol w:w="1368"/>
        <w:gridCol w:w="1368"/>
      </w:tblGrid>
      <w:tr w:rsidR="00561DF9" w:rsidRPr="00451CC9" w14:paraId="4C1A0DE8" w14:textId="77777777" w:rsidTr="00763A1C">
        <w:trPr>
          <w:tblHeader/>
        </w:trPr>
        <w:tc>
          <w:tcPr>
            <w:tcW w:w="3762" w:type="dxa"/>
            <w:tcBorders>
              <w:top w:val="nil"/>
              <w:left w:val="nil"/>
              <w:right w:val="nil"/>
            </w:tcBorders>
            <w:noWrap/>
            <w:vAlign w:val="bottom"/>
          </w:tcPr>
          <w:p w14:paraId="15C8052B" w14:textId="77777777" w:rsidR="00561DF9" w:rsidRPr="00451CC9" w:rsidRDefault="00561DF9" w:rsidP="00763A1C">
            <w:pPr>
              <w:spacing w:line="300" w:lineRule="exact"/>
              <w:ind w:left="162" w:hanging="162"/>
              <w:rPr>
                <w:rFonts w:ascii="Arial" w:hAnsi="Arial" w:cs="Arial"/>
                <w:sz w:val="16"/>
                <w:szCs w:val="16"/>
                <w:lang w:val="en-GB" w:eastAsia="en-GB"/>
              </w:rPr>
            </w:pPr>
          </w:p>
        </w:tc>
        <w:tc>
          <w:tcPr>
            <w:tcW w:w="5472" w:type="dxa"/>
            <w:gridSpan w:val="4"/>
            <w:tcBorders>
              <w:top w:val="nil"/>
              <w:left w:val="nil"/>
              <w:right w:val="nil"/>
            </w:tcBorders>
            <w:vAlign w:val="bottom"/>
          </w:tcPr>
          <w:p w14:paraId="357B0921" w14:textId="77777777" w:rsidR="00561DF9" w:rsidRPr="00451CC9" w:rsidRDefault="00561DF9" w:rsidP="00763A1C">
            <w:pPr>
              <w:spacing w:line="300" w:lineRule="exact"/>
              <w:jc w:val="right"/>
              <w:rPr>
                <w:rFonts w:ascii="Arial" w:hAnsi="Arial" w:cs="Arial"/>
                <w:sz w:val="16"/>
                <w:szCs w:val="16"/>
                <w:cs/>
              </w:rPr>
            </w:pPr>
            <w:r w:rsidRPr="00451CC9">
              <w:rPr>
                <w:rFonts w:ascii="Arial" w:eastAsia="Calibri" w:hAnsi="Arial" w:cs="Arial"/>
                <w:sz w:val="16"/>
                <w:szCs w:val="16"/>
              </w:rPr>
              <w:t>(Unit: Thousand Baht)</w:t>
            </w:r>
          </w:p>
        </w:tc>
      </w:tr>
      <w:tr w:rsidR="00561DF9" w:rsidRPr="00451CC9" w14:paraId="7DF0F7D4" w14:textId="77777777" w:rsidTr="00763A1C">
        <w:trPr>
          <w:tblHeader/>
        </w:trPr>
        <w:tc>
          <w:tcPr>
            <w:tcW w:w="3762" w:type="dxa"/>
            <w:tcBorders>
              <w:top w:val="nil"/>
              <w:left w:val="nil"/>
              <w:right w:val="nil"/>
            </w:tcBorders>
            <w:noWrap/>
            <w:vAlign w:val="bottom"/>
          </w:tcPr>
          <w:p w14:paraId="1E944BBC" w14:textId="77777777" w:rsidR="00561DF9" w:rsidRPr="00451CC9" w:rsidRDefault="00561DF9" w:rsidP="00763A1C">
            <w:pPr>
              <w:spacing w:line="300" w:lineRule="exact"/>
              <w:ind w:left="162" w:hanging="162"/>
              <w:rPr>
                <w:rFonts w:ascii="Arial" w:hAnsi="Arial" w:cs="Arial"/>
                <w:sz w:val="16"/>
                <w:szCs w:val="16"/>
                <w:lang w:val="en-GB" w:eastAsia="en-GB"/>
              </w:rPr>
            </w:pPr>
          </w:p>
        </w:tc>
        <w:tc>
          <w:tcPr>
            <w:tcW w:w="5472" w:type="dxa"/>
            <w:gridSpan w:val="4"/>
            <w:tcBorders>
              <w:top w:val="nil"/>
              <w:left w:val="nil"/>
              <w:right w:val="nil"/>
            </w:tcBorders>
            <w:vAlign w:val="bottom"/>
          </w:tcPr>
          <w:p w14:paraId="3A2A2597" w14:textId="77777777" w:rsidR="00561DF9" w:rsidRPr="00451CC9" w:rsidRDefault="00561DF9" w:rsidP="00763A1C">
            <w:pPr>
              <w:pBdr>
                <w:bottom w:val="single" w:sz="2" w:space="1" w:color="auto"/>
              </w:pBdr>
              <w:spacing w:line="300" w:lineRule="exact"/>
              <w:jc w:val="center"/>
              <w:rPr>
                <w:rFonts w:ascii="Arial" w:hAnsi="Arial" w:cs="Arial"/>
                <w:sz w:val="16"/>
                <w:szCs w:val="16"/>
                <w:cs/>
              </w:rPr>
            </w:pPr>
            <w:r w:rsidRPr="00451CC9">
              <w:rPr>
                <w:rFonts w:ascii="Arial" w:hAnsi="Arial" w:cs="Arial"/>
                <w:sz w:val="16"/>
                <w:szCs w:val="16"/>
                <w:lang w:val="en-GB"/>
              </w:rPr>
              <w:t>Consolidated financial statements</w:t>
            </w:r>
          </w:p>
        </w:tc>
      </w:tr>
      <w:tr w:rsidR="00561DF9" w:rsidRPr="00451CC9" w14:paraId="3605A6ED" w14:textId="77777777" w:rsidTr="00763A1C">
        <w:trPr>
          <w:tblHeader/>
        </w:trPr>
        <w:tc>
          <w:tcPr>
            <w:tcW w:w="3762" w:type="dxa"/>
            <w:tcBorders>
              <w:top w:val="nil"/>
              <w:left w:val="nil"/>
              <w:right w:val="nil"/>
            </w:tcBorders>
            <w:noWrap/>
            <w:vAlign w:val="bottom"/>
            <w:hideMark/>
          </w:tcPr>
          <w:p w14:paraId="20608863" w14:textId="77777777" w:rsidR="00561DF9" w:rsidRPr="00451CC9" w:rsidRDefault="00561DF9" w:rsidP="00763A1C">
            <w:pPr>
              <w:spacing w:line="300" w:lineRule="exact"/>
              <w:ind w:left="162" w:hanging="162"/>
              <w:rPr>
                <w:rFonts w:ascii="Arial" w:hAnsi="Arial" w:cs="Arial"/>
                <w:sz w:val="16"/>
                <w:szCs w:val="16"/>
                <w:lang w:val="en-GB" w:eastAsia="en-GB"/>
              </w:rPr>
            </w:pPr>
          </w:p>
        </w:tc>
        <w:tc>
          <w:tcPr>
            <w:tcW w:w="5472" w:type="dxa"/>
            <w:gridSpan w:val="4"/>
            <w:tcBorders>
              <w:top w:val="nil"/>
              <w:left w:val="nil"/>
              <w:right w:val="nil"/>
            </w:tcBorders>
            <w:vAlign w:val="bottom"/>
            <w:hideMark/>
          </w:tcPr>
          <w:p w14:paraId="325D07EC" w14:textId="77777777" w:rsidR="00561DF9" w:rsidRPr="00451CC9" w:rsidRDefault="00561DF9" w:rsidP="00763A1C">
            <w:pPr>
              <w:pBdr>
                <w:bottom w:val="single" w:sz="2" w:space="1" w:color="auto"/>
              </w:pBdr>
              <w:spacing w:line="300" w:lineRule="exact"/>
              <w:jc w:val="center"/>
              <w:rPr>
                <w:rFonts w:ascii="Arial" w:hAnsi="Arial" w:cs="Arial"/>
                <w:sz w:val="16"/>
                <w:szCs w:val="16"/>
                <w:lang w:eastAsia="en-GB"/>
              </w:rPr>
            </w:pPr>
            <w:r w:rsidRPr="00451CC9">
              <w:rPr>
                <w:rFonts w:ascii="Arial" w:hAnsi="Arial" w:cs="Arial"/>
                <w:sz w:val="16"/>
                <w:szCs w:val="16"/>
              </w:rPr>
              <w:t>For the year ended 31</w:t>
            </w:r>
            <w:r w:rsidRPr="00451CC9">
              <w:rPr>
                <w:rFonts w:ascii="Arial" w:hAnsi="Arial" w:cs="Arial"/>
                <w:sz w:val="16"/>
                <w:szCs w:val="16"/>
                <w:cs/>
              </w:rPr>
              <w:t xml:space="preserve"> </w:t>
            </w:r>
            <w:r w:rsidRPr="00451CC9">
              <w:rPr>
                <w:rFonts w:ascii="Arial" w:hAnsi="Arial" w:cs="Arial"/>
                <w:sz w:val="16"/>
                <w:szCs w:val="16"/>
              </w:rPr>
              <w:t xml:space="preserve">December </w:t>
            </w:r>
            <w:r w:rsidRPr="00451CC9">
              <w:rPr>
                <w:rFonts w:ascii="Arial" w:hAnsi="Arial" w:cs="Arial"/>
                <w:sz w:val="16"/>
                <w:szCs w:val="16"/>
                <w:cs/>
              </w:rPr>
              <w:t>202</w:t>
            </w:r>
            <w:r w:rsidRPr="00451CC9">
              <w:rPr>
                <w:rFonts w:ascii="Arial" w:hAnsi="Arial" w:cs="Arial"/>
                <w:sz w:val="16"/>
                <w:szCs w:val="16"/>
              </w:rPr>
              <w:t>5</w:t>
            </w:r>
          </w:p>
        </w:tc>
      </w:tr>
      <w:tr w:rsidR="00561DF9" w:rsidRPr="00451CC9" w14:paraId="71F07F9B" w14:textId="77777777" w:rsidTr="00763A1C">
        <w:trPr>
          <w:tblHeader/>
        </w:trPr>
        <w:tc>
          <w:tcPr>
            <w:tcW w:w="3762" w:type="dxa"/>
            <w:tcBorders>
              <w:top w:val="nil"/>
              <w:left w:val="nil"/>
              <w:right w:val="nil"/>
            </w:tcBorders>
            <w:vAlign w:val="bottom"/>
            <w:hideMark/>
          </w:tcPr>
          <w:p w14:paraId="11E1A2CC" w14:textId="77777777" w:rsidR="00561DF9" w:rsidRPr="00451CC9" w:rsidRDefault="00561DF9" w:rsidP="00763A1C">
            <w:pPr>
              <w:pBdr>
                <w:bottom w:val="single" w:sz="2" w:space="1" w:color="auto"/>
              </w:pBdr>
              <w:spacing w:line="300" w:lineRule="exact"/>
              <w:ind w:left="162" w:hanging="162"/>
              <w:jc w:val="center"/>
              <w:rPr>
                <w:rFonts w:ascii="Arial" w:hAnsi="Arial" w:cs="Arial"/>
                <w:sz w:val="16"/>
                <w:szCs w:val="16"/>
                <w:lang w:val="en-GB" w:eastAsia="en-GB"/>
              </w:rPr>
            </w:pPr>
            <w:r w:rsidRPr="00451CC9">
              <w:rPr>
                <w:rFonts w:ascii="Arial" w:hAnsi="Arial" w:cs="Arial"/>
                <w:sz w:val="16"/>
                <w:szCs w:val="16"/>
                <w:lang w:val="en-GB" w:eastAsia="en-GB"/>
              </w:rPr>
              <w:t>Reinsurance contracts held</w:t>
            </w:r>
          </w:p>
        </w:tc>
        <w:tc>
          <w:tcPr>
            <w:tcW w:w="1368" w:type="dxa"/>
            <w:tcBorders>
              <w:top w:val="nil"/>
              <w:left w:val="nil"/>
              <w:right w:val="nil"/>
            </w:tcBorders>
            <w:vAlign w:val="bottom"/>
            <w:hideMark/>
          </w:tcPr>
          <w:p w14:paraId="182F37A4" w14:textId="77777777" w:rsidR="00561DF9" w:rsidRPr="00451CC9" w:rsidRDefault="00561DF9" w:rsidP="00763A1C">
            <w:pPr>
              <w:pBdr>
                <w:bottom w:val="single" w:sz="2" w:space="1" w:color="auto"/>
              </w:pBdr>
              <w:spacing w:line="300" w:lineRule="exact"/>
              <w:jc w:val="center"/>
              <w:rPr>
                <w:rFonts w:ascii="Arial" w:hAnsi="Arial" w:cs="Arial"/>
                <w:sz w:val="16"/>
                <w:szCs w:val="16"/>
                <w:lang w:val="en-GB" w:eastAsia="en-GB"/>
              </w:rPr>
            </w:pPr>
            <w:r w:rsidRPr="00451CC9">
              <w:rPr>
                <w:rFonts w:ascii="Arial" w:hAnsi="Arial" w:cs="Arial"/>
                <w:sz w:val="16"/>
                <w:szCs w:val="16"/>
                <w:lang w:val="en-GB" w:eastAsia="en-GB"/>
              </w:rPr>
              <w:t>PVFCF</w:t>
            </w:r>
          </w:p>
        </w:tc>
        <w:tc>
          <w:tcPr>
            <w:tcW w:w="1368" w:type="dxa"/>
            <w:tcBorders>
              <w:top w:val="nil"/>
              <w:left w:val="nil"/>
              <w:right w:val="nil"/>
            </w:tcBorders>
            <w:vAlign w:val="bottom"/>
            <w:hideMark/>
          </w:tcPr>
          <w:p w14:paraId="667645A6" w14:textId="77777777" w:rsidR="00561DF9" w:rsidRPr="00451CC9" w:rsidRDefault="00561DF9" w:rsidP="00763A1C">
            <w:pPr>
              <w:pBdr>
                <w:bottom w:val="single" w:sz="2" w:space="1" w:color="auto"/>
              </w:pBdr>
              <w:spacing w:line="300" w:lineRule="exact"/>
              <w:jc w:val="center"/>
              <w:rPr>
                <w:rFonts w:ascii="Arial" w:hAnsi="Arial" w:cs="Arial"/>
                <w:sz w:val="16"/>
                <w:szCs w:val="16"/>
                <w:lang w:val="en-GB" w:eastAsia="en-GB"/>
              </w:rPr>
            </w:pPr>
            <w:r w:rsidRPr="00451CC9">
              <w:rPr>
                <w:rFonts w:ascii="Arial" w:hAnsi="Arial" w:cs="Arial"/>
                <w:sz w:val="16"/>
                <w:szCs w:val="16"/>
                <w:lang w:val="en-GB" w:eastAsia="en-GB"/>
              </w:rPr>
              <w:t>RA</w:t>
            </w:r>
          </w:p>
        </w:tc>
        <w:tc>
          <w:tcPr>
            <w:tcW w:w="1368" w:type="dxa"/>
            <w:tcBorders>
              <w:top w:val="nil"/>
              <w:left w:val="nil"/>
              <w:right w:val="nil"/>
            </w:tcBorders>
            <w:vAlign w:val="bottom"/>
            <w:hideMark/>
          </w:tcPr>
          <w:p w14:paraId="625ADE8C" w14:textId="77777777" w:rsidR="00561DF9" w:rsidRPr="00451CC9" w:rsidRDefault="00561DF9" w:rsidP="00763A1C">
            <w:pPr>
              <w:pBdr>
                <w:bottom w:val="single" w:sz="2" w:space="1" w:color="auto"/>
              </w:pBdr>
              <w:spacing w:line="300" w:lineRule="exact"/>
              <w:jc w:val="center"/>
              <w:rPr>
                <w:rFonts w:ascii="Arial" w:hAnsi="Arial" w:cs="Arial"/>
                <w:sz w:val="16"/>
                <w:szCs w:val="16"/>
                <w:lang w:val="en-GB" w:eastAsia="en-GB"/>
              </w:rPr>
            </w:pPr>
            <w:r w:rsidRPr="00451CC9">
              <w:rPr>
                <w:rFonts w:ascii="Arial" w:hAnsi="Arial" w:cs="Arial"/>
                <w:sz w:val="16"/>
                <w:szCs w:val="16"/>
                <w:lang w:val="en-GB" w:eastAsia="en-GB"/>
              </w:rPr>
              <w:t>CSM</w:t>
            </w:r>
          </w:p>
        </w:tc>
        <w:tc>
          <w:tcPr>
            <w:tcW w:w="1368" w:type="dxa"/>
            <w:tcBorders>
              <w:top w:val="nil"/>
              <w:left w:val="nil"/>
              <w:right w:val="nil"/>
            </w:tcBorders>
            <w:vAlign w:val="bottom"/>
            <w:hideMark/>
          </w:tcPr>
          <w:p w14:paraId="53189A9E" w14:textId="77777777" w:rsidR="00561DF9" w:rsidRPr="00451CC9" w:rsidRDefault="00561DF9" w:rsidP="00763A1C">
            <w:pPr>
              <w:pBdr>
                <w:bottom w:val="single" w:sz="2" w:space="1" w:color="auto"/>
              </w:pBdr>
              <w:spacing w:line="300" w:lineRule="exact"/>
              <w:jc w:val="center"/>
              <w:rPr>
                <w:rFonts w:ascii="Arial" w:hAnsi="Arial" w:cs="Arial"/>
                <w:sz w:val="16"/>
                <w:szCs w:val="16"/>
                <w:cs/>
                <w:lang w:val="en-GB" w:eastAsia="en-GB"/>
              </w:rPr>
            </w:pPr>
            <w:r w:rsidRPr="00451CC9">
              <w:rPr>
                <w:rFonts w:ascii="Arial" w:hAnsi="Arial" w:cs="Arial"/>
                <w:sz w:val="16"/>
                <w:szCs w:val="16"/>
                <w:lang w:val="en-GB" w:eastAsia="en-GB"/>
              </w:rPr>
              <w:t>Total</w:t>
            </w:r>
          </w:p>
        </w:tc>
      </w:tr>
      <w:tr w:rsidR="00561DF9" w:rsidRPr="00451CC9" w14:paraId="2C0613B4" w14:textId="77777777" w:rsidTr="00763A1C">
        <w:tc>
          <w:tcPr>
            <w:tcW w:w="3762" w:type="dxa"/>
            <w:tcBorders>
              <w:left w:val="nil"/>
              <w:right w:val="nil"/>
            </w:tcBorders>
            <w:vAlign w:val="bottom"/>
          </w:tcPr>
          <w:p w14:paraId="325C3FD7" w14:textId="77777777" w:rsidR="00561DF9" w:rsidRPr="00451CC9" w:rsidRDefault="00561DF9" w:rsidP="00763A1C">
            <w:pPr>
              <w:spacing w:line="300" w:lineRule="exact"/>
              <w:ind w:left="158" w:hanging="158"/>
              <w:rPr>
                <w:rFonts w:ascii="Arial" w:hAnsi="Arial" w:cs="Arial"/>
                <w:sz w:val="16"/>
                <w:szCs w:val="16"/>
                <w:lang w:val="en-GB" w:eastAsia="en-GB"/>
              </w:rPr>
            </w:pPr>
            <w:r w:rsidRPr="00451CC9">
              <w:rPr>
                <w:rFonts w:ascii="Arial" w:hAnsi="Arial" w:cs="Arial"/>
                <w:sz w:val="16"/>
                <w:szCs w:val="16"/>
                <w:lang w:eastAsia="en-GB"/>
              </w:rPr>
              <w:t>Beginning balance</w:t>
            </w:r>
            <w:r w:rsidRPr="00451CC9">
              <w:rPr>
                <w:rFonts w:ascii="Arial" w:hAnsi="Arial" w:cs="Arial"/>
                <w:sz w:val="16"/>
                <w:szCs w:val="16"/>
                <w:lang w:val="en-GB" w:eastAsia="en-GB"/>
              </w:rPr>
              <w:t xml:space="preserve"> </w:t>
            </w:r>
          </w:p>
        </w:tc>
        <w:tc>
          <w:tcPr>
            <w:tcW w:w="1368" w:type="dxa"/>
            <w:vAlign w:val="bottom"/>
          </w:tcPr>
          <w:p w14:paraId="1809EF8D" w14:textId="77777777" w:rsidR="00561DF9" w:rsidRPr="00451CC9" w:rsidRDefault="00561DF9" w:rsidP="00763A1C">
            <w:pPr>
              <w:tabs>
                <w:tab w:val="decimal" w:pos="1056"/>
              </w:tabs>
              <w:spacing w:line="300" w:lineRule="exact"/>
              <w:rPr>
                <w:rFonts w:ascii="Arial" w:hAnsi="Arial" w:cs="Arial"/>
                <w:sz w:val="16"/>
                <w:szCs w:val="16"/>
                <w:lang w:val="en-GB" w:eastAsia="en-GB"/>
              </w:rPr>
            </w:pPr>
          </w:p>
        </w:tc>
        <w:tc>
          <w:tcPr>
            <w:tcW w:w="1368" w:type="dxa"/>
            <w:vAlign w:val="bottom"/>
          </w:tcPr>
          <w:p w14:paraId="5037C2E6" w14:textId="77777777" w:rsidR="00561DF9" w:rsidRPr="00451CC9" w:rsidRDefault="00561DF9" w:rsidP="00763A1C">
            <w:pPr>
              <w:tabs>
                <w:tab w:val="decimal" w:pos="1056"/>
              </w:tabs>
              <w:spacing w:line="300" w:lineRule="exact"/>
              <w:rPr>
                <w:rFonts w:ascii="Arial" w:hAnsi="Arial" w:cs="Arial"/>
                <w:sz w:val="16"/>
                <w:szCs w:val="16"/>
                <w:lang w:val="en-GB" w:eastAsia="en-GB"/>
              </w:rPr>
            </w:pPr>
          </w:p>
        </w:tc>
        <w:tc>
          <w:tcPr>
            <w:tcW w:w="1368" w:type="dxa"/>
            <w:vAlign w:val="bottom"/>
          </w:tcPr>
          <w:p w14:paraId="063CC0C2" w14:textId="77777777" w:rsidR="00561DF9" w:rsidRPr="00451CC9" w:rsidRDefault="00561DF9" w:rsidP="00763A1C">
            <w:pPr>
              <w:tabs>
                <w:tab w:val="decimal" w:pos="1056"/>
              </w:tabs>
              <w:spacing w:line="300" w:lineRule="exact"/>
              <w:rPr>
                <w:rFonts w:ascii="Arial" w:hAnsi="Arial" w:cs="Arial"/>
                <w:sz w:val="16"/>
                <w:szCs w:val="16"/>
                <w:lang w:val="en-GB" w:eastAsia="en-GB"/>
              </w:rPr>
            </w:pPr>
          </w:p>
        </w:tc>
        <w:tc>
          <w:tcPr>
            <w:tcW w:w="1368" w:type="dxa"/>
            <w:vAlign w:val="bottom"/>
          </w:tcPr>
          <w:p w14:paraId="63BB85BA" w14:textId="77777777" w:rsidR="00561DF9" w:rsidRPr="00451CC9" w:rsidRDefault="00561DF9" w:rsidP="00763A1C">
            <w:pPr>
              <w:tabs>
                <w:tab w:val="decimal" w:pos="1056"/>
              </w:tabs>
              <w:spacing w:line="300" w:lineRule="exact"/>
              <w:rPr>
                <w:rFonts w:ascii="Arial" w:hAnsi="Arial" w:cs="Arial"/>
                <w:sz w:val="16"/>
                <w:szCs w:val="16"/>
                <w:lang w:val="en-GB" w:eastAsia="en-GB"/>
              </w:rPr>
            </w:pPr>
          </w:p>
        </w:tc>
      </w:tr>
      <w:tr w:rsidR="00161CC8" w:rsidRPr="00451CC9" w14:paraId="2CB74030" w14:textId="77777777" w:rsidTr="00763A1C">
        <w:tc>
          <w:tcPr>
            <w:tcW w:w="3762" w:type="dxa"/>
            <w:tcBorders>
              <w:left w:val="nil"/>
              <w:right w:val="nil"/>
            </w:tcBorders>
            <w:vAlign w:val="bottom"/>
            <w:hideMark/>
          </w:tcPr>
          <w:p w14:paraId="002E9FC9" w14:textId="7BA65504" w:rsidR="00161CC8" w:rsidRPr="00451CC9" w:rsidRDefault="00161CC8" w:rsidP="00161CC8">
            <w:pPr>
              <w:spacing w:line="300" w:lineRule="exact"/>
              <w:ind w:left="158" w:hanging="15"/>
              <w:rPr>
                <w:rFonts w:ascii="Arial" w:hAnsi="Arial" w:cs="Arial"/>
                <w:sz w:val="16"/>
                <w:szCs w:val="16"/>
                <w:lang w:val="en-GB" w:eastAsia="en-GB"/>
              </w:rPr>
            </w:pPr>
            <w:r w:rsidRPr="00451CC9">
              <w:rPr>
                <w:rFonts w:ascii="Arial" w:hAnsi="Arial" w:cs="Arial"/>
                <w:sz w:val="16"/>
                <w:szCs w:val="16"/>
                <w:lang w:val="en-GB" w:eastAsia="en-GB"/>
              </w:rPr>
              <w:t>Reinsurance contract assets</w:t>
            </w:r>
          </w:p>
        </w:tc>
        <w:tc>
          <w:tcPr>
            <w:tcW w:w="1368" w:type="dxa"/>
            <w:vAlign w:val="bottom"/>
          </w:tcPr>
          <w:p w14:paraId="17B488C3" w14:textId="77777777" w:rsidR="00161CC8" w:rsidRPr="00451CC9" w:rsidRDefault="00161CC8" w:rsidP="00161CC8">
            <w:pPr>
              <w:tabs>
                <w:tab w:val="decimal" w:pos="1056"/>
              </w:tabs>
              <w:spacing w:line="300" w:lineRule="exact"/>
              <w:rPr>
                <w:rFonts w:ascii="Arial" w:hAnsi="Arial" w:cs="Arial"/>
                <w:sz w:val="16"/>
                <w:szCs w:val="16"/>
                <w:lang w:val="en-GB" w:eastAsia="en-GB"/>
              </w:rPr>
            </w:pPr>
            <w:r w:rsidRPr="00451CC9">
              <w:rPr>
                <w:rFonts w:ascii="Arial" w:hAnsi="Arial" w:cs="Arial"/>
                <w:sz w:val="16"/>
                <w:szCs w:val="16"/>
                <w:lang w:val="en-GB" w:eastAsia="en-GB"/>
              </w:rPr>
              <w:t>533,808</w:t>
            </w:r>
          </w:p>
        </w:tc>
        <w:tc>
          <w:tcPr>
            <w:tcW w:w="1368" w:type="dxa"/>
            <w:vAlign w:val="bottom"/>
          </w:tcPr>
          <w:p w14:paraId="03EF50CD" w14:textId="77777777" w:rsidR="00161CC8" w:rsidRPr="00451CC9" w:rsidRDefault="00161CC8" w:rsidP="00161CC8">
            <w:pPr>
              <w:tabs>
                <w:tab w:val="decimal" w:pos="1056"/>
              </w:tabs>
              <w:spacing w:line="300" w:lineRule="exact"/>
              <w:rPr>
                <w:rFonts w:ascii="Arial" w:hAnsi="Arial" w:cs="Arial"/>
                <w:sz w:val="16"/>
                <w:szCs w:val="16"/>
                <w:lang w:val="en-GB" w:eastAsia="en-GB"/>
              </w:rPr>
            </w:pPr>
            <w:r w:rsidRPr="00451CC9">
              <w:rPr>
                <w:rFonts w:ascii="Arial" w:hAnsi="Arial" w:cs="Arial"/>
                <w:sz w:val="16"/>
                <w:szCs w:val="16"/>
                <w:lang w:val="en-GB" w:eastAsia="en-GB"/>
              </w:rPr>
              <w:t>21,754</w:t>
            </w:r>
          </w:p>
        </w:tc>
        <w:tc>
          <w:tcPr>
            <w:tcW w:w="1368" w:type="dxa"/>
            <w:vAlign w:val="bottom"/>
          </w:tcPr>
          <w:p w14:paraId="0EFB6D8C" w14:textId="77777777" w:rsidR="00161CC8" w:rsidRPr="00451CC9" w:rsidRDefault="00161CC8" w:rsidP="00161CC8">
            <w:pPr>
              <w:tabs>
                <w:tab w:val="decimal" w:pos="1056"/>
              </w:tabs>
              <w:spacing w:line="300" w:lineRule="exact"/>
              <w:rPr>
                <w:rFonts w:ascii="Arial" w:hAnsi="Arial" w:cs="Arial"/>
                <w:sz w:val="16"/>
                <w:szCs w:val="16"/>
                <w:lang w:val="en-GB" w:eastAsia="en-GB"/>
              </w:rPr>
            </w:pPr>
            <w:r w:rsidRPr="00451CC9">
              <w:rPr>
                <w:rFonts w:ascii="Arial" w:hAnsi="Arial" w:cs="Arial"/>
                <w:sz w:val="16"/>
                <w:szCs w:val="16"/>
                <w:lang w:val="en-GB" w:eastAsia="en-GB"/>
              </w:rPr>
              <w:t>352,592</w:t>
            </w:r>
          </w:p>
        </w:tc>
        <w:tc>
          <w:tcPr>
            <w:tcW w:w="1368" w:type="dxa"/>
            <w:vAlign w:val="bottom"/>
          </w:tcPr>
          <w:p w14:paraId="5EA64BCF" w14:textId="77777777" w:rsidR="00161CC8" w:rsidRPr="00451CC9" w:rsidRDefault="00161CC8" w:rsidP="00161CC8">
            <w:pPr>
              <w:tabs>
                <w:tab w:val="decimal" w:pos="1056"/>
              </w:tabs>
              <w:spacing w:line="300" w:lineRule="exact"/>
              <w:rPr>
                <w:rFonts w:ascii="Arial" w:hAnsi="Arial" w:cs="Arial"/>
                <w:sz w:val="16"/>
                <w:szCs w:val="16"/>
                <w:lang w:val="en-GB" w:eastAsia="en-GB"/>
              </w:rPr>
            </w:pPr>
            <w:r w:rsidRPr="00451CC9">
              <w:rPr>
                <w:rFonts w:ascii="Arial" w:hAnsi="Arial" w:cs="Arial"/>
                <w:sz w:val="16"/>
                <w:szCs w:val="16"/>
                <w:lang w:val="en-GB" w:eastAsia="en-GB"/>
              </w:rPr>
              <w:t>908,154</w:t>
            </w:r>
          </w:p>
        </w:tc>
      </w:tr>
      <w:tr w:rsidR="00161CC8" w:rsidRPr="00451CC9" w14:paraId="5599BE57" w14:textId="77777777" w:rsidTr="00763A1C">
        <w:tc>
          <w:tcPr>
            <w:tcW w:w="3762" w:type="dxa"/>
            <w:tcBorders>
              <w:top w:val="nil"/>
              <w:left w:val="nil"/>
              <w:right w:val="nil"/>
            </w:tcBorders>
            <w:vAlign w:val="bottom"/>
            <w:hideMark/>
          </w:tcPr>
          <w:p w14:paraId="0D264463" w14:textId="3E746FD1" w:rsidR="00161CC8" w:rsidRPr="00451CC9" w:rsidRDefault="00161CC8" w:rsidP="00161CC8">
            <w:pPr>
              <w:spacing w:line="300" w:lineRule="exact"/>
              <w:ind w:left="158" w:hanging="15"/>
              <w:rPr>
                <w:rFonts w:ascii="Arial" w:hAnsi="Arial" w:cs="Arial"/>
                <w:sz w:val="16"/>
                <w:szCs w:val="16"/>
                <w:lang w:val="en-GB" w:eastAsia="en-GB"/>
              </w:rPr>
            </w:pPr>
            <w:r w:rsidRPr="00451CC9">
              <w:rPr>
                <w:rFonts w:ascii="Arial" w:hAnsi="Arial" w:cs="Arial"/>
                <w:sz w:val="16"/>
                <w:szCs w:val="16"/>
                <w:lang w:val="en-GB" w:eastAsia="en-GB"/>
              </w:rPr>
              <w:t>Reinsurance contract liabilities</w:t>
            </w:r>
          </w:p>
        </w:tc>
        <w:tc>
          <w:tcPr>
            <w:tcW w:w="1368" w:type="dxa"/>
            <w:vAlign w:val="bottom"/>
          </w:tcPr>
          <w:p w14:paraId="101A405E" w14:textId="77777777" w:rsidR="00161CC8" w:rsidRPr="00451CC9" w:rsidRDefault="00161CC8" w:rsidP="00161CC8">
            <w:pPr>
              <w:pBdr>
                <w:bottom w:val="single" w:sz="4" w:space="1" w:color="auto"/>
              </w:pBdr>
              <w:tabs>
                <w:tab w:val="decimal" w:pos="1056"/>
              </w:tabs>
              <w:spacing w:line="300" w:lineRule="exact"/>
              <w:rPr>
                <w:rFonts w:ascii="Arial" w:hAnsi="Arial" w:cs="Arial"/>
                <w:sz w:val="16"/>
                <w:szCs w:val="16"/>
                <w:lang w:val="en-GB" w:eastAsia="en-GB"/>
              </w:rPr>
            </w:pPr>
            <w:r w:rsidRPr="00451CC9">
              <w:rPr>
                <w:rFonts w:ascii="Arial" w:hAnsi="Arial" w:cs="Arial"/>
                <w:sz w:val="16"/>
                <w:szCs w:val="16"/>
                <w:lang w:val="en-GB" w:eastAsia="en-GB"/>
              </w:rPr>
              <w:t>-</w:t>
            </w:r>
          </w:p>
        </w:tc>
        <w:tc>
          <w:tcPr>
            <w:tcW w:w="1368" w:type="dxa"/>
            <w:vAlign w:val="bottom"/>
          </w:tcPr>
          <w:p w14:paraId="5A2404AD" w14:textId="77777777" w:rsidR="00161CC8" w:rsidRPr="00451CC9" w:rsidRDefault="00161CC8" w:rsidP="00161CC8">
            <w:pPr>
              <w:pBdr>
                <w:bottom w:val="single" w:sz="4" w:space="1" w:color="auto"/>
              </w:pBdr>
              <w:tabs>
                <w:tab w:val="decimal" w:pos="1056"/>
              </w:tabs>
              <w:spacing w:line="300" w:lineRule="exact"/>
              <w:rPr>
                <w:rFonts w:ascii="Arial" w:hAnsi="Arial" w:cs="Arial"/>
                <w:sz w:val="16"/>
                <w:szCs w:val="16"/>
                <w:lang w:val="en-GB" w:eastAsia="en-GB"/>
              </w:rPr>
            </w:pPr>
            <w:r w:rsidRPr="00451CC9">
              <w:rPr>
                <w:rFonts w:ascii="Arial" w:hAnsi="Arial" w:cs="Arial"/>
                <w:sz w:val="16"/>
                <w:szCs w:val="16"/>
                <w:lang w:val="en-GB" w:eastAsia="en-GB"/>
              </w:rPr>
              <w:t>-</w:t>
            </w:r>
          </w:p>
        </w:tc>
        <w:tc>
          <w:tcPr>
            <w:tcW w:w="1368" w:type="dxa"/>
            <w:vAlign w:val="bottom"/>
          </w:tcPr>
          <w:p w14:paraId="32D45955" w14:textId="77777777" w:rsidR="00161CC8" w:rsidRPr="00451CC9" w:rsidRDefault="00161CC8" w:rsidP="00161CC8">
            <w:pPr>
              <w:pBdr>
                <w:bottom w:val="single" w:sz="4" w:space="1" w:color="auto"/>
              </w:pBdr>
              <w:tabs>
                <w:tab w:val="decimal" w:pos="1056"/>
              </w:tabs>
              <w:spacing w:line="300" w:lineRule="exact"/>
              <w:rPr>
                <w:rFonts w:ascii="Arial" w:hAnsi="Arial" w:cs="Arial"/>
                <w:sz w:val="16"/>
                <w:szCs w:val="16"/>
                <w:lang w:val="en-GB" w:eastAsia="en-GB"/>
              </w:rPr>
            </w:pPr>
            <w:r w:rsidRPr="00451CC9">
              <w:rPr>
                <w:rFonts w:ascii="Arial" w:hAnsi="Arial" w:cs="Arial"/>
                <w:sz w:val="16"/>
                <w:szCs w:val="16"/>
                <w:lang w:val="en-GB" w:eastAsia="en-GB"/>
              </w:rPr>
              <w:t>-</w:t>
            </w:r>
          </w:p>
        </w:tc>
        <w:tc>
          <w:tcPr>
            <w:tcW w:w="1368" w:type="dxa"/>
            <w:vAlign w:val="bottom"/>
          </w:tcPr>
          <w:p w14:paraId="1773EEB8" w14:textId="77777777" w:rsidR="00161CC8" w:rsidRPr="00451CC9" w:rsidRDefault="00161CC8" w:rsidP="00161CC8">
            <w:pPr>
              <w:pBdr>
                <w:bottom w:val="single" w:sz="4" w:space="1" w:color="auto"/>
              </w:pBdr>
              <w:tabs>
                <w:tab w:val="decimal" w:pos="1056"/>
              </w:tabs>
              <w:spacing w:line="300" w:lineRule="exact"/>
              <w:rPr>
                <w:rFonts w:ascii="Arial" w:hAnsi="Arial" w:cs="Arial"/>
                <w:sz w:val="16"/>
                <w:szCs w:val="16"/>
                <w:lang w:val="en-GB" w:eastAsia="en-GB"/>
              </w:rPr>
            </w:pPr>
            <w:r w:rsidRPr="00451CC9">
              <w:rPr>
                <w:rFonts w:ascii="Arial" w:hAnsi="Arial" w:cs="Arial"/>
                <w:sz w:val="16"/>
                <w:szCs w:val="16"/>
                <w:lang w:val="en-GB" w:eastAsia="en-GB"/>
              </w:rPr>
              <w:t>-</w:t>
            </w:r>
          </w:p>
        </w:tc>
      </w:tr>
      <w:tr w:rsidR="00561DF9" w:rsidRPr="00451CC9" w14:paraId="1AA35080" w14:textId="77777777" w:rsidTr="00763A1C">
        <w:tc>
          <w:tcPr>
            <w:tcW w:w="3762" w:type="dxa"/>
            <w:tcBorders>
              <w:top w:val="nil"/>
              <w:left w:val="nil"/>
              <w:right w:val="nil"/>
            </w:tcBorders>
            <w:vAlign w:val="bottom"/>
            <w:hideMark/>
          </w:tcPr>
          <w:p w14:paraId="062803F9" w14:textId="77777777" w:rsidR="00561DF9" w:rsidRPr="00451CC9" w:rsidRDefault="00561DF9" w:rsidP="00763A1C">
            <w:pPr>
              <w:spacing w:line="300" w:lineRule="exact"/>
              <w:ind w:left="162" w:hanging="162"/>
              <w:rPr>
                <w:rFonts w:ascii="Arial" w:hAnsi="Arial" w:cs="Arial"/>
                <w:b/>
                <w:bCs/>
                <w:sz w:val="16"/>
                <w:szCs w:val="16"/>
                <w:lang w:val="en-GB" w:eastAsia="en-GB"/>
              </w:rPr>
            </w:pPr>
            <w:r w:rsidRPr="00451CC9">
              <w:rPr>
                <w:rFonts w:ascii="Arial" w:hAnsi="Arial" w:cs="Arial"/>
                <w:b/>
                <w:bCs/>
                <w:sz w:val="16"/>
                <w:szCs w:val="16"/>
                <w:lang w:val="en-GB" w:eastAsia="en-GB"/>
              </w:rPr>
              <w:t>Net beginning balance</w:t>
            </w:r>
          </w:p>
        </w:tc>
        <w:tc>
          <w:tcPr>
            <w:tcW w:w="1368" w:type="dxa"/>
            <w:vAlign w:val="bottom"/>
          </w:tcPr>
          <w:p w14:paraId="482D1E4E" w14:textId="77777777" w:rsidR="00561DF9" w:rsidRPr="00451CC9" w:rsidRDefault="00561DF9" w:rsidP="00763A1C">
            <w:pPr>
              <w:pBdr>
                <w:bottom w:val="single" w:sz="4" w:space="1" w:color="auto"/>
                <w:bar w:val="single" w:sz="6" w:color="auto"/>
              </w:pBdr>
              <w:tabs>
                <w:tab w:val="decimal" w:pos="1056"/>
              </w:tabs>
              <w:spacing w:line="300" w:lineRule="exact"/>
              <w:rPr>
                <w:rFonts w:ascii="Arial" w:hAnsi="Arial" w:cs="Arial"/>
                <w:b/>
                <w:bCs/>
                <w:sz w:val="16"/>
                <w:szCs w:val="16"/>
                <w:lang w:val="en-GB" w:eastAsia="en-GB"/>
              </w:rPr>
            </w:pPr>
            <w:r w:rsidRPr="00451CC9">
              <w:rPr>
                <w:rFonts w:ascii="Arial" w:hAnsi="Arial" w:cs="Arial"/>
                <w:b/>
                <w:bCs/>
                <w:sz w:val="16"/>
                <w:szCs w:val="16"/>
                <w:lang w:val="en-GB" w:eastAsia="en-GB"/>
              </w:rPr>
              <w:t>533,808</w:t>
            </w:r>
          </w:p>
        </w:tc>
        <w:tc>
          <w:tcPr>
            <w:tcW w:w="1368" w:type="dxa"/>
            <w:vAlign w:val="bottom"/>
          </w:tcPr>
          <w:p w14:paraId="05F06EAE" w14:textId="77777777" w:rsidR="00561DF9" w:rsidRPr="00451CC9" w:rsidRDefault="00561DF9" w:rsidP="00763A1C">
            <w:pPr>
              <w:pBdr>
                <w:bottom w:val="single" w:sz="4" w:space="1" w:color="auto"/>
                <w:bar w:val="single" w:sz="6" w:color="auto"/>
              </w:pBdr>
              <w:tabs>
                <w:tab w:val="decimal" w:pos="1056"/>
              </w:tabs>
              <w:spacing w:line="300" w:lineRule="exact"/>
              <w:rPr>
                <w:rFonts w:ascii="Arial" w:hAnsi="Arial" w:cs="Arial"/>
                <w:b/>
                <w:bCs/>
                <w:sz w:val="16"/>
                <w:szCs w:val="16"/>
                <w:lang w:val="en-GB" w:eastAsia="en-GB"/>
              </w:rPr>
            </w:pPr>
            <w:r w:rsidRPr="00451CC9">
              <w:rPr>
                <w:rFonts w:ascii="Arial" w:hAnsi="Arial" w:cs="Arial"/>
                <w:b/>
                <w:bCs/>
                <w:sz w:val="16"/>
                <w:szCs w:val="16"/>
                <w:lang w:val="en-GB" w:eastAsia="en-GB"/>
              </w:rPr>
              <w:t>21,754</w:t>
            </w:r>
          </w:p>
        </w:tc>
        <w:tc>
          <w:tcPr>
            <w:tcW w:w="1368" w:type="dxa"/>
            <w:vAlign w:val="bottom"/>
          </w:tcPr>
          <w:p w14:paraId="73D2C29A" w14:textId="77777777" w:rsidR="00561DF9" w:rsidRPr="00451CC9" w:rsidRDefault="00561DF9" w:rsidP="00763A1C">
            <w:pPr>
              <w:pBdr>
                <w:bottom w:val="single" w:sz="4" w:space="1" w:color="auto"/>
                <w:bar w:val="single" w:sz="6" w:color="auto"/>
              </w:pBdr>
              <w:tabs>
                <w:tab w:val="decimal" w:pos="1056"/>
              </w:tabs>
              <w:spacing w:line="300" w:lineRule="exact"/>
              <w:rPr>
                <w:rFonts w:ascii="Arial" w:hAnsi="Arial" w:cs="Arial"/>
                <w:b/>
                <w:bCs/>
                <w:sz w:val="16"/>
                <w:szCs w:val="16"/>
                <w:lang w:val="en-GB" w:eastAsia="en-GB"/>
              </w:rPr>
            </w:pPr>
            <w:r w:rsidRPr="00451CC9">
              <w:rPr>
                <w:rFonts w:ascii="Arial" w:hAnsi="Arial" w:cs="Arial"/>
                <w:b/>
                <w:bCs/>
                <w:sz w:val="16"/>
                <w:szCs w:val="16"/>
                <w:lang w:val="en-GB" w:eastAsia="en-GB"/>
              </w:rPr>
              <w:t>352,592</w:t>
            </w:r>
          </w:p>
        </w:tc>
        <w:tc>
          <w:tcPr>
            <w:tcW w:w="1368" w:type="dxa"/>
            <w:vAlign w:val="bottom"/>
          </w:tcPr>
          <w:p w14:paraId="77809364" w14:textId="77777777" w:rsidR="00561DF9" w:rsidRPr="00451CC9" w:rsidRDefault="00561DF9" w:rsidP="00763A1C">
            <w:pPr>
              <w:pBdr>
                <w:bottom w:val="single" w:sz="4" w:space="1" w:color="auto"/>
                <w:bar w:val="single" w:sz="6" w:color="auto"/>
              </w:pBdr>
              <w:tabs>
                <w:tab w:val="decimal" w:pos="1056"/>
              </w:tabs>
              <w:spacing w:line="300" w:lineRule="exact"/>
              <w:rPr>
                <w:rFonts w:ascii="Arial" w:hAnsi="Arial" w:cs="Arial"/>
                <w:b/>
                <w:bCs/>
                <w:sz w:val="16"/>
                <w:szCs w:val="16"/>
                <w:lang w:val="en-GB" w:eastAsia="en-GB"/>
              </w:rPr>
            </w:pPr>
            <w:r w:rsidRPr="00451CC9">
              <w:rPr>
                <w:rFonts w:ascii="Arial" w:hAnsi="Arial" w:cs="Arial"/>
                <w:b/>
                <w:bCs/>
                <w:sz w:val="16"/>
                <w:szCs w:val="16"/>
                <w:lang w:val="en-GB" w:eastAsia="en-GB"/>
              </w:rPr>
              <w:t>908,154</w:t>
            </w:r>
          </w:p>
        </w:tc>
      </w:tr>
      <w:tr w:rsidR="00561DF9" w:rsidRPr="00451CC9" w14:paraId="461DDC34" w14:textId="77777777" w:rsidTr="00763A1C">
        <w:tc>
          <w:tcPr>
            <w:tcW w:w="3762" w:type="dxa"/>
            <w:tcBorders>
              <w:top w:val="nil"/>
              <w:left w:val="nil"/>
              <w:bottom w:val="nil"/>
              <w:right w:val="nil"/>
            </w:tcBorders>
            <w:vAlign w:val="bottom"/>
          </w:tcPr>
          <w:p w14:paraId="06540B01" w14:textId="77777777" w:rsidR="00561DF9" w:rsidRPr="00451CC9" w:rsidRDefault="00561DF9" w:rsidP="00763A1C">
            <w:pPr>
              <w:spacing w:line="300" w:lineRule="exact"/>
              <w:ind w:left="162" w:hanging="162"/>
              <w:rPr>
                <w:rFonts w:ascii="Arial" w:hAnsi="Arial" w:cs="Arial"/>
                <w:b/>
                <w:bCs/>
                <w:sz w:val="16"/>
                <w:szCs w:val="16"/>
                <w:lang w:val="en-GB" w:eastAsia="en-GB"/>
              </w:rPr>
            </w:pPr>
          </w:p>
        </w:tc>
        <w:tc>
          <w:tcPr>
            <w:tcW w:w="1368" w:type="dxa"/>
            <w:tcBorders>
              <w:top w:val="nil"/>
              <w:left w:val="nil"/>
              <w:bottom w:val="nil"/>
              <w:right w:val="nil"/>
            </w:tcBorders>
            <w:vAlign w:val="bottom"/>
          </w:tcPr>
          <w:p w14:paraId="6136EA4C" w14:textId="77777777" w:rsidR="00561DF9" w:rsidRPr="00451CC9" w:rsidRDefault="00561DF9" w:rsidP="00763A1C">
            <w:pPr>
              <w:tabs>
                <w:tab w:val="decimal" w:pos="1056"/>
              </w:tabs>
              <w:spacing w:line="300" w:lineRule="exact"/>
              <w:rPr>
                <w:rFonts w:ascii="Arial" w:hAnsi="Arial" w:cs="Arial"/>
                <w:sz w:val="16"/>
                <w:szCs w:val="16"/>
                <w:lang w:val="en-GB" w:eastAsia="en-GB"/>
              </w:rPr>
            </w:pPr>
          </w:p>
        </w:tc>
        <w:tc>
          <w:tcPr>
            <w:tcW w:w="1368" w:type="dxa"/>
            <w:tcBorders>
              <w:top w:val="nil"/>
              <w:left w:val="nil"/>
              <w:bottom w:val="nil"/>
              <w:right w:val="nil"/>
            </w:tcBorders>
            <w:vAlign w:val="bottom"/>
          </w:tcPr>
          <w:p w14:paraId="12C743A6" w14:textId="77777777" w:rsidR="00561DF9" w:rsidRPr="00451CC9" w:rsidRDefault="00561DF9" w:rsidP="00763A1C">
            <w:pPr>
              <w:tabs>
                <w:tab w:val="decimal" w:pos="1056"/>
              </w:tabs>
              <w:spacing w:line="300" w:lineRule="exact"/>
              <w:rPr>
                <w:rFonts w:ascii="Arial" w:hAnsi="Arial" w:cs="Arial"/>
                <w:sz w:val="16"/>
                <w:szCs w:val="16"/>
                <w:lang w:val="en-GB" w:eastAsia="en-GB"/>
              </w:rPr>
            </w:pPr>
          </w:p>
        </w:tc>
        <w:tc>
          <w:tcPr>
            <w:tcW w:w="1368" w:type="dxa"/>
            <w:tcBorders>
              <w:top w:val="nil"/>
              <w:left w:val="nil"/>
              <w:bottom w:val="nil"/>
              <w:right w:val="nil"/>
            </w:tcBorders>
            <w:vAlign w:val="bottom"/>
          </w:tcPr>
          <w:p w14:paraId="017AE936" w14:textId="77777777" w:rsidR="00561DF9" w:rsidRPr="00451CC9" w:rsidRDefault="00561DF9" w:rsidP="00763A1C">
            <w:pPr>
              <w:tabs>
                <w:tab w:val="decimal" w:pos="1056"/>
              </w:tabs>
              <w:spacing w:line="300" w:lineRule="exact"/>
              <w:rPr>
                <w:rFonts w:ascii="Arial" w:hAnsi="Arial" w:cs="Arial"/>
                <w:sz w:val="16"/>
                <w:szCs w:val="16"/>
                <w:lang w:val="en-GB" w:eastAsia="en-GB"/>
              </w:rPr>
            </w:pPr>
          </w:p>
        </w:tc>
        <w:tc>
          <w:tcPr>
            <w:tcW w:w="1368" w:type="dxa"/>
            <w:tcBorders>
              <w:top w:val="nil"/>
              <w:left w:val="nil"/>
              <w:bottom w:val="nil"/>
              <w:right w:val="nil"/>
            </w:tcBorders>
            <w:vAlign w:val="bottom"/>
          </w:tcPr>
          <w:p w14:paraId="63516F0B" w14:textId="77777777" w:rsidR="00561DF9" w:rsidRPr="00451CC9" w:rsidRDefault="00561DF9" w:rsidP="00763A1C">
            <w:pPr>
              <w:tabs>
                <w:tab w:val="decimal" w:pos="1056"/>
              </w:tabs>
              <w:spacing w:line="300" w:lineRule="exact"/>
              <w:rPr>
                <w:rFonts w:ascii="Arial" w:hAnsi="Arial" w:cs="Arial"/>
                <w:sz w:val="16"/>
                <w:szCs w:val="16"/>
                <w:lang w:val="en-GB" w:eastAsia="en-GB"/>
              </w:rPr>
            </w:pPr>
          </w:p>
        </w:tc>
      </w:tr>
      <w:tr w:rsidR="00561DF9" w:rsidRPr="00451CC9" w14:paraId="6DE94B91" w14:textId="77777777" w:rsidTr="00763A1C">
        <w:tc>
          <w:tcPr>
            <w:tcW w:w="3762" w:type="dxa"/>
            <w:tcBorders>
              <w:top w:val="nil"/>
              <w:left w:val="nil"/>
              <w:bottom w:val="nil"/>
              <w:right w:val="nil"/>
            </w:tcBorders>
            <w:vAlign w:val="bottom"/>
          </w:tcPr>
          <w:p w14:paraId="029588B7" w14:textId="77777777" w:rsidR="00561DF9" w:rsidRPr="00451CC9" w:rsidRDefault="00561DF9" w:rsidP="00763A1C">
            <w:pPr>
              <w:spacing w:line="300" w:lineRule="exact"/>
              <w:ind w:left="162" w:hanging="162"/>
              <w:rPr>
                <w:rFonts w:ascii="Arial" w:hAnsi="Arial" w:cs="Arial"/>
                <w:b/>
                <w:bCs/>
                <w:sz w:val="16"/>
                <w:szCs w:val="16"/>
                <w:cs/>
                <w:lang w:val="en-GB" w:eastAsia="en-GB"/>
              </w:rPr>
            </w:pPr>
            <w:r w:rsidRPr="00451CC9">
              <w:rPr>
                <w:rFonts w:ascii="Arial" w:hAnsi="Arial" w:cs="Arial"/>
                <w:b/>
                <w:bCs/>
                <w:sz w:val="16"/>
                <w:szCs w:val="16"/>
                <w:lang w:val="en-GB" w:eastAsia="en-GB"/>
              </w:rPr>
              <w:t>Changes that relate to current service</w:t>
            </w:r>
          </w:p>
        </w:tc>
        <w:tc>
          <w:tcPr>
            <w:tcW w:w="1368" w:type="dxa"/>
            <w:tcBorders>
              <w:top w:val="nil"/>
              <w:left w:val="nil"/>
              <w:bottom w:val="nil"/>
              <w:right w:val="nil"/>
            </w:tcBorders>
            <w:vAlign w:val="bottom"/>
          </w:tcPr>
          <w:p w14:paraId="3DAA9572" w14:textId="77777777" w:rsidR="00561DF9" w:rsidRPr="00451CC9" w:rsidRDefault="00561DF9" w:rsidP="00763A1C">
            <w:pPr>
              <w:tabs>
                <w:tab w:val="decimal" w:pos="1056"/>
              </w:tabs>
              <w:spacing w:line="300" w:lineRule="exact"/>
              <w:rPr>
                <w:rFonts w:ascii="Arial" w:hAnsi="Arial" w:cs="Arial"/>
                <w:sz w:val="16"/>
                <w:szCs w:val="16"/>
                <w:lang w:val="en-GB" w:eastAsia="en-GB"/>
              </w:rPr>
            </w:pPr>
          </w:p>
        </w:tc>
        <w:tc>
          <w:tcPr>
            <w:tcW w:w="1368" w:type="dxa"/>
            <w:tcBorders>
              <w:top w:val="nil"/>
              <w:left w:val="nil"/>
              <w:bottom w:val="nil"/>
              <w:right w:val="nil"/>
            </w:tcBorders>
            <w:vAlign w:val="bottom"/>
          </w:tcPr>
          <w:p w14:paraId="5433FC66" w14:textId="77777777" w:rsidR="00561DF9" w:rsidRPr="00451CC9" w:rsidRDefault="00561DF9" w:rsidP="00763A1C">
            <w:pPr>
              <w:tabs>
                <w:tab w:val="decimal" w:pos="1056"/>
              </w:tabs>
              <w:spacing w:line="300" w:lineRule="exact"/>
              <w:rPr>
                <w:rFonts w:ascii="Arial" w:hAnsi="Arial" w:cs="Arial"/>
                <w:sz w:val="16"/>
                <w:szCs w:val="16"/>
                <w:lang w:val="en-GB" w:eastAsia="en-GB"/>
              </w:rPr>
            </w:pPr>
          </w:p>
        </w:tc>
        <w:tc>
          <w:tcPr>
            <w:tcW w:w="1368" w:type="dxa"/>
            <w:tcBorders>
              <w:top w:val="nil"/>
              <w:left w:val="nil"/>
              <w:bottom w:val="nil"/>
              <w:right w:val="nil"/>
            </w:tcBorders>
            <w:vAlign w:val="bottom"/>
          </w:tcPr>
          <w:p w14:paraId="6966B88F" w14:textId="77777777" w:rsidR="00561DF9" w:rsidRPr="00451CC9" w:rsidRDefault="00561DF9" w:rsidP="00763A1C">
            <w:pPr>
              <w:tabs>
                <w:tab w:val="decimal" w:pos="1056"/>
              </w:tabs>
              <w:spacing w:line="300" w:lineRule="exact"/>
              <w:rPr>
                <w:rFonts w:ascii="Arial" w:hAnsi="Arial" w:cs="Arial"/>
                <w:sz w:val="16"/>
                <w:szCs w:val="16"/>
                <w:lang w:val="en-GB" w:eastAsia="en-GB"/>
              </w:rPr>
            </w:pPr>
          </w:p>
        </w:tc>
        <w:tc>
          <w:tcPr>
            <w:tcW w:w="1368" w:type="dxa"/>
            <w:tcBorders>
              <w:top w:val="nil"/>
              <w:left w:val="nil"/>
              <w:bottom w:val="nil"/>
              <w:right w:val="nil"/>
            </w:tcBorders>
            <w:vAlign w:val="bottom"/>
          </w:tcPr>
          <w:p w14:paraId="24C3282F" w14:textId="77777777" w:rsidR="00561DF9" w:rsidRPr="00451CC9" w:rsidRDefault="00561DF9" w:rsidP="00763A1C">
            <w:pPr>
              <w:tabs>
                <w:tab w:val="decimal" w:pos="1056"/>
              </w:tabs>
              <w:spacing w:line="300" w:lineRule="exact"/>
              <w:rPr>
                <w:rFonts w:ascii="Arial" w:hAnsi="Arial" w:cs="Arial"/>
                <w:sz w:val="16"/>
                <w:szCs w:val="16"/>
                <w:lang w:val="en-GB" w:eastAsia="en-GB"/>
              </w:rPr>
            </w:pPr>
          </w:p>
        </w:tc>
      </w:tr>
      <w:tr w:rsidR="00561DF9" w:rsidRPr="00451CC9" w14:paraId="313D9DBC" w14:textId="77777777" w:rsidTr="00763A1C">
        <w:tc>
          <w:tcPr>
            <w:tcW w:w="3762" w:type="dxa"/>
            <w:tcBorders>
              <w:top w:val="nil"/>
              <w:left w:val="nil"/>
              <w:bottom w:val="nil"/>
              <w:right w:val="nil"/>
            </w:tcBorders>
            <w:vAlign w:val="bottom"/>
            <w:hideMark/>
          </w:tcPr>
          <w:p w14:paraId="2A04F83B" w14:textId="77777777" w:rsidR="00561DF9" w:rsidRPr="00451CC9" w:rsidRDefault="00561DF9" w:rsidP="00763A1C">
            <w:pPr>
              <w:spacing w:line="300" w:lineRule="exact"/>
              <w:ind w:left="162" w:right="-109" w:hanging="162"/>
              <w:rPr>
                <w:rFonts w:ascii="Arial" w:hAnsi="Arial" w:cs="Arial"/>
                <w:sz w:val="16"/>
                <w:szCs w:val="16"/>
                <w:cs/>
                <w:lang w:val="en-GB" w:eastAsia="en-GB"/>
              </w:rPr>
            </w:pPr>
            <w:r w:rsidRPr="00451CC9">
              <w:rPr>
                <w:rFonts w:ascii="Arial" w:hAnsi="Arial" w:cs="Arial"/>
                <w:sz w:val="16"/>
                <w:szCs w:val="16"/>
                <w:lang w:eastAsia="en-GB"/>
              </w:rPr>
              <w:t xml:space="preserve">CSM recognised in profit or loss </w:t>
            </w:r>
          </w:p>
        </w:tc>
        <w:tc>
          <w:tcPr>
            <w:tcW w:w="1368" w:type="dxa"/>
            <w:tcBorders>
              <w:top w:val="nil"/>
              <w:left w:val="nil"/>
              <w:bottom w:val="nil"/>
              <w:right w:val="nil"/>
            </w:tcBorders>
            <w:vAlign w:val="bottom"/>
          </w:tcPr>
          <w:p w14:paraId="1BB3C155" w14:textId="77777777" w:rsidR="00561DF9" w:rsidRPr="00451CC9" w:rsidRDefault="00561DF9" w:rsidP="00763A1C">
            <w:pPr>
              <w:tabs>
                <w:tab w:val="decimal" w:pos="1056"/>
              </w:tabs>
              <w:spacing w:line="300" w:lineRule="exact"/>
              <w:rPr>
                <w:rFonts w:ascii="Arial" w:hAnsi="Arial" w:cs="Arial"/>
                <w:sz w:val="16"/>
                <w:szCs w:val="16"/>
                <w:lang w:val="en-GB" w:eastAsia="en-GB"/>
              </w:rPr>
            </w:pPr>
            <w:r w:rsidRPr="00451CC9">
              <w:rPr>
                <w:rFonts w:ascii="Arial" w:hAnsi="Arial" w:cs="Arial"/>
                <w:sz w:val="16"/>
                <w:szCs w:val="16"/>
                <w:lang w:val="en-GB" w:eastAsia="en-GB"/>
              </w:rPr>
              <w:t>-</w:t>
            </w:r>
          </w:p>
        </w:tc>
        <w:tc>
          <w:tcPr>
            <w:tcW w:w="1368" w:type="dxa"/>
            <w:tcBorders>
              <w:top w:val="nil"/>
              <w:left w:val="nil"/>
              <w:bottom w:val="nil"/>
              <w:right w:val="nil"/>
            </w:tcBorders>
            <w:vAlign w:val="bottom"/>
          </w:tcPr>
          <w:p w14:paraId="5A0CA1CF" w14:textId="77777777" w:rsidR="00561DF9" w:rsidRPr="00451CC9" w:rsidRDefault="00561DF9" w:rsidP="00763A1C">
            <w:pPr>
              <w:tabs>
                <w:tab w:val="decimal" w:pos="1056"/>
              </w:tabs>
              <w:spacing w:line="300" w:lineRule="exact"/>
              <w:rPr>
                <w:rFonts w:ascii="Arial" w:hAnsi="Arial" w:cs="Arial"/>
                <w:sz w:val="16"/>
                <w:szCs w:val="16"/>
                <w:lang w:val="en-GB" w:eastAsia="en-GB"/>
              </w:rPr>
            </w:pPr>
            <w:r w:rsidRPr="00451CC9">
              <w:rPr>
                <w:rFonts w:ascii="Arial" w:hAnsi="Arial" w:cs="Arial"/>
                <w:sz w:val="16"/>
                <w:szCs w:val="16"/>
                <w:lang w:val="en-GB" w:eastAsia="en-GB"/>
              </w:rPr>
              <w:t>-</w:t>
            </w:r>
          </w:p>
        </w:tc>
        <w:tc>
          <w:tcPr>
            <w:tcW w:w="1368" w:type="dxa"/>
            <w:tcBorders>
              <w:top w:val="nil"/>
              <w:left w:val="nil"/>
              <w:bottom w:val="nil"/>
              <w:right w:val="nil"/>
            </w:tcBorders>
            <w:vAlign w:val="bottom"/>
          </w:tcPr>
          <w:p w14:paraId="31A86A6D" w14:textId="77777777" w:rsidR="00561DF9" w:rsidRPr="00451CC9" w:rsidRDefault="00561DF9" w:rsidP="00763A1C">
            <w:pPr>
              <w:tabs>
                <w:tab w:val="decimal" w:pos="1056"/>
              </w:tabs>
              <w:spacing w:line="300" w:lineRule="exact"/>
              <w:rPr>
                <w:rFonts w:ascii="Arial" w:hAnsi="Arial" w:cs="Arial"/>
                <w:sz w:val="16"/>
                <w:szCs w:val="16"/>
                <w:lang w:val="en-GB" w:eastAsia="en-GB"/>
              </w:rPr>
            </w:pPr>
            <w:r w:rsidRPr="00451CC9">
              <w:rPr>
                <w:rFonts w:ascii="Arial" w:hAnsi="Arial" w:cs="Arial"/>
                <w:sz w:val="16"/>
                <w:szCs w:val="16"/>
                <w:lang w:eastAsia="en-GB"/>
              </w:rPr>
              <w:t>(621,414)</w:t>
            </w:r>
          </w:p>
        </w:tc>
        <w:tc>
          <w:tcPr>
            <w:tcW w:w="1368" w:type="dxa"/>
            <w:tcBorders>
              <w:top w:val="nil"/>
              <w:left w:val="nil"/>
              <w:bottom w:val="nil"/>
              <w:right w:val="nil"/>
            </w:tcBorders>
            <w:vAlign w:val="bottom"/>
          </w:tcPr>
          <w:p w14:paraId="2507A47A" w14:textId="77777777" w:rsidR="00561DF9" w:rsidRPr="00451CC9" w:rsidRDefault="00561DF9" w:rsidP="00763A1C">
            <w:pPr>
              <w:tabs>
                <w:tab w:val="decimal" w:pos="1056"/>
              </w:tabs>
              <w:spacing w:line="300" w:lineRule="exact"/>
              <w:rPr>
                <w:rFonts w:ascii="Arial" w:hAnsi="Arial" w:cs="Arial"/>
                <w:sz w:val="16"/>
                <w:szCs w:val="16"/>
                <w:lang w:val="en-GB" w:eastAsia="en-GB"/>
              </w:rPr>
            </w:pPr>
            <w:r w:rsidRPr="00451CC9">
              <w:rPr>
                <w:rFonts w:ascii="Arial" w:hAnsi="Arial" w:cs="Arial"/>
                <w:sz w:val="16"/>
                <w:szCs w:val="16"/>
                <w:lang w:val="en-GB" w:eastAsia="en-GB"/>
              </w:rPr>
              <w:t>(621,414)</w:t>
            </w:r>
          </w:p>
        </w:tc>
      </w:tr>
      <w:tr w:rsidR="00561DF9" w:rsidRPr="00451CC9" w14:paraId="31BB6FE6" w14:textId="77777777" w:rsidTr="00763A1C">
        <w:tc>
          <w:tcPr>
            <w:tcW w:w="3762" w:type="dxa"/>
            <w:tcBorders>
              <w:top w:val="nil"/>
              <w:left w:val="nil"/>
              <w:bottom w:val="nil"/>
              <w:right w:val="nil"/>
            </w:tcBorders>
            <w:vAlign w:val="bottom"/>
            <w:hideMark/>
          </w:tcPr>
          <w:p w14:paraId="23D8FEBB" w14:textId="77777777" w:rsidR="00561DF9" w:rsidRPr="00451CC9" w:rsidRDefault="00561DF9" w:rsidP="00763A1C">
            <w:pPr>
              <w:spacing w:line="300" w:lineRule="exact"/>
              <w:ind w:left="162" w:hanging="162"/>
              <w:rPr>
                <w:rFonts w:ascii="Arial" w:hAnsi="Arial" w:cs="Arial"/>
                <w:sz w:val="16"/>
                <w:szCs w:val="16"/>
                <w:lang w:val="en-GB" w:eastAsia="en-GB"/>
              </w:rPr>
            </w:pPr>
            <w:r w:rsidRPr="00451CC9">
              <w:rPr>
                <w:rFonts w:ascii="Arial" w:hAnsi="Arial" w:cs="Arial"/>
                <w:sz w:val="16"/>
                <w:szCs w:val="16"/>
                <w:lang w:val="en-GB" w:eastAsia="en-GB"/>
              </w:rPr>
              <w:t>Change in the RA for the risk expired</w:t>
            </w:r>
          </w:p>
        </w:tc>
        <w:tc>
          <w:tcPr>
            <w:tcW w:w="1368" w:type="dxa"/>
            <w:tcBorders>
              <w:top w:val="nil"/>
              <w:left w:val="nil"/>
              <w:bottom w:val="nil"/>
              <w:right w:val="nil"/>
            </w:tcBorders>
            <w:vAlign w:val="bottom"/>
          </w:tcPr>
          <w:p w14:paraId="56B0FFB5" w14:textId="77777777" w:rsidR="00561DF9" w:rsidRPr="00451CC9" w:rsidRDefault="00561DF9" w:rsidP="00763A1C">
            <w:pPr>
              <w:tabs>
                <w:tab w:val="decimal" w:pos="1056"/>
              </w:tabs>
              <w:spacing w:line="300" w:lineRule="exact"/>
              <w:rPr>
                <w:rFonts w:ascii="Arial" w:hAnsi="Arial" w:cs="Arial"/>
                <w:sz w:val="16"/>
                <w:szCs w:val="16"/>
                <w:lang w:val="en-GB" w:eastAsia="en-GB"/>
              </w:rPr>
            </w:pPr>
            <w:r w:rsidRPr="00451CC9">
              <w:rPr>
                <w:rFonts w:ascii="Arial" w:hAnsi="Arial" w:cs="Arial"/>
                <w:sz w:val="16"/>
                <w:szCs w:val="16"/>
                <w:lang w:val="en-GB" w:eastAsia="en-GB"/>
              </w:rPr>
              <w:t>-</w:t>
            </w:r>
          </w:p>
        </w:tc>
        <w:tc>
          <w:tcPr>
            <w:tcW w:w="1368" w:type="dxa"/>
            <w:tcBorders>
              <w:top w:val="nil"/>
              <w:left w:val="nil"/>
              <w:bottom w:val="nil"/>
              <w:right w:val="nil"/>
            </w:tcBorders>
            <w:vAlign w:val="bottom"/>
          </w:tcPr>
          <w:p w14:paraId="5F4EB04C" w14:textId="77777777" w:rsidR="00561DF9" w:rsidRPr="00451CC9" w:rsidRDefault="00561DF9" w:rsidP="00763A1C">
            <w:pPr>
              <w:tabs>
                <w:tab w:val="decimal" w:pos="1056"/>
              </w:tabs>
              <w:spacing w:line="300" w:lineRule="exact"/>
              <w:rPr>
                <w:rFonts w:ascii="Arial" w:hAnsi="Arial" w:cs="Arial"/>
                <w:sz w:val="16"/>
                <w:szCs w:val="16"/>
                <w:lang w:val="en-GB" w:eastAsia="en-GB"/>
              </w:rPr>
            </w:pPr>
            <w:r w:rsidRPr="00451CC9">
              <w:rPr>
                <w:rFonts w:ascii="Arial" w:hAnsi="Arial" w:cs="Arial"/>
                <w:sz w:val="16"/>
                <w:szCs w:val="16"/>
                <w:lang w:val="en-GB" w:eastAsia="en-GB"/>
              </w:rPr>
              <w:t>(15,300)</w:t>
            </w:r>
          </w:p>
        </w:tc>
        <w:tc>
          <w:tcPr>
            <w:tcW w:w="1368" w:type="dxa"/>
            <w:tcBorders>
              <w:top w:val="nil"/>
              <w:left w:val="nil"/>
              <w:bottom w:val="nil"/>
              <w:right w:val="nil"/>
            </w:tcBorders>
            <w:vAlign w:val="bottom"/>
          </w:tcPr>
          <w:p w14:paraId="68CE42E0" w14:textId="77777777" w:rsidR="00561DF9" w:rsidRPr="00451CC9" w:rsidRDefault="00561DF9" w:rsidP="00763A1C">
            <w:pPr>
              <w:tabs>
                <w:tab w:val="decimal" w:pos="1056"/>
              </w:tabs>
              <w:spacing w:line="300" w:lineRule="exact"/>
              <w:rPr>
                <w:rFonts w:ascii="Arial" w:hAnsi="Arial" w:cs="Arial"/>
                <w:sz w:val="16"/>
                <w:szCs w:val="16"/>
                <w:lang w:val="en-GB" w:eastAsia="en-GB"/>
              </w:rPr>
            </w:pPr>
            <w:r w:rsidRPr="00451CC9">
              <w:rPr>
                <w:rFonts w:ascii="Arial" w:hAnsi="Arial" w:cs="Arial"/>
                <w:sz w:val="16"/>
                <w:szCs w:val="16"/>
                <w:lang w:val="en-GB" w:eastAsia="en-GB"/>
              </w:rPr>
              <w:t>-</w:t>
            </w:r>
          </w:p>
        </w:tc>
        <w:tc>
          <w:tcPr>
            <w:tcW w:w="1368" w:type="dxa"/>
            <w:tcBorders>
              <w:top w:val="nil"/>
              <w:left w:val="nil"/>
              <w:bottom w:val="nil"/>
              <w:right w:val="nil"/>
            </w:tcBorders>
            <w:vAlign w:val="bottom"/>
          </w:tcPr>
          <w:p w14:paraId="4BE88176" w14:textId="77777777" w:rsidR="00561DF9" w:rsidRPr="00451CC9" w:rsidRDefault="00561DF9" w:rsidP="00763A1C">
            <w:pPr>
              <w:tabs>
                <w:tab w:val="decimal" w:pos="1056"/>
              </w:tabs>
              <w:spacing w:line="300" w:lineRule="exact"/>
              <w:rPr>
                <w:rFonts w:ascii="Arial" w:hAnsi="Arial" w:cs="Arial"/>
                <w:sz w:val="16"/>
                <w:szCs w:val="16"/>
                <w:lang w:val="en-GB" w:eastAsia="en-GB"/>
              </w:rPr>
            </w:pPr>
            <w:r w:rsidRPr="00451CC9">
              <w:rPr>
                <w:rFonts w:ascii="Arial" w:hAnsi="Arial" w:cs="Arial"/>
                <w:sz w:val="16"/>
                <w:szCs w:val="16"/>
                <w:lang w:val="en-GB" w:eastAsia="en-GB"/>
              </w:rPr>
              <w:t>(15,300)</w:t>
            </w:r>
          </w:p>
        </w:tc>
      </w:tr>
      <w:tr w:rsidR="00561DF9" w:rsidRPr="00451CC9" w14:paraId="431E6C21" w14:textId="77777777" w:rsidTr="00763A1C">
        <w:tc>
          <w:tcPr>
            <w:tcW w:w="3762" w:type="dxa"/>
            <w:tcBorders>
              <w:top w:val="nil"/>
              <w:left w:val="nil"/>
              <w:right w:val="nil"/>
            </w:tcBorders>
            <w:vAlign w:val="bottom"/>
            <w:hideMark/>
          </w:tcPr>
          <w:p w14:paraId="7EC090D5" w14:textId="77777777" w:rsidR="00561DF9" w:rsidRPr="00451CC9" w:rsidRDefault="00561DF9" w:rsidP="00763A1C">
            <w:pPr>
              <w:spacing w:line="300" w:lineRule="exact"/>
              <w:ind w:left="162" w:right="-109" w:hanging="162"/>
              <w:rPr>
                <w:rFonts w:ascii="Arial" w:hAnsi="Arial" w:cs="Arial"/>
                <w:sz w:val="16"/>
                <w:szCs w:val="16"/>
                <w:lang w:val="en-GB" w:eastAsia="en-GB"/>
              </w:rPr>
            </w:pPr>
            <w:r w:rsidRPr="00451CC9">
              <w:rPr>
                <w:rFonts w:ascii="Arial" w:hAnsi="Arial" w:cs="Arial"/>
                <w:sz w:val="16"/>
                <w:szCs w:val="16"/>
                <w:lang w:val="en-GB" w:eastAsia="en-GB"/>
              </w:rPr>
              <w:t xml:space="preserve">Experience adjustments </w:t>
            </w:r>
          </w:p>
        </w:tc>
        <w:tc>
          <w:tcPr>
            <w:tcW w:w="1368" w:type="dxa"/>
            <w:tcBorders>
              <w:top w:val="nil"/>
              <w:left w:val="nil"/>
              <w:right w:val="nil"/>
            </w:tcBorders>
            <w:vAlign w:val="bottom"/>
          </w:tcPr>
          <w:p w14:paraId="3C814A1E" w14:textId="77777777" w:rsidR="00561DF9" w:rsidRPr="00451CC9" w:rsidRDefault="00561DF9" w:rsidP="00763A1C">
            <w:pPr>
              <w:pBdr>
                <w:bottom w:val="single" w:sz="4" w:space="1" w:color="auto"/>
              </w:pBdr>
              <w:tabs>
                <w:tab w:val="decimal" w:pos="1056"/>
              </w:tabs>
              <w:spacing w:line="300" w:lineRule="exact"/>
              <w:rPr>
                <w:rFonts w:ascii="Arial" w:hAnsi="Arial" w:cs="Arial"/>
                <w:sz w:val="16"/>
                <w:szCs w:val="16"/>
                <w:lang w:val="en-GB" w:eastAsia="en-GB"/>
              </w:rPr>
            </w:pPr>
            <w:r w:rsidRPr="00451CC9">
              <w:rPr>
                <w:rFonts w:ascii="Arial" w:hAnsi="Arial" w:cs="Arial"/>
                <w:sz w:val="16"/>
                <w:szCs w:val="16"/>
                <w:lang w:val="en-GB" w:eastAsia="en-GB"/>
              </w:rPr>
              <w:t>1,345,789</w:t>
            </w:r>
          </w:p>
        </w:tc>
        <w:tc>
          <w:tcPr>
            <w:tcW w:w="1368" w:type="dxa"/>
            <w:tcBorders>
              <w:top w:val="nil"/>
              <w:left w:val="nil"/>
              <w:right w:val="nil"/>
            </w:tcBorders>
            <w:vAlign w:val="bottom"/>
          </w:tcPr>
          <w:p w14:paraId="47053BC9" w14:textId="77777777" w:rsidR="00561DF9" w:rsidRPr="00451CC9" w:rsidRDefault="00561DF9" w:rsidP="00763A1C">
            <w:pPr>
              <w:pBdr>
                <w:bottom w:val="single" w:sz="4" w:space="1" w:color="auto"/>
              </w:pBdr>
              <w:tabs>
                <w:tab w:val="decimal" w:pos="1056"/>
              </w:tabs>
              <w:spacing w:line="300" w:lineRule="exact"/>
              <w:rPr>
                <w:rFonts w:ascii="Arial" w:hAnsi="Arial" w:cs="Arial"/>
                <w:sz w:val="16"/>
                <w:szCs w:val="16"/>
                <w:lang w:val="en-GB" w:eastAsia="en-GB"/>
              </w:rPr>
            </w:pPr>
            <w:r w:rsidRPr="00451CC9">
              <w:rPr>
                <w:rFonts w:ascii="Arial" w:hAnsi="Arial" w:cs="Arial"/>
                <w:sz w:val="16"/>
                <w:szCs w:val="16"/>
                <w:lang w:val="en-GB" w:eastAsia="en-GB"/>
              </w:rPr>
              <w:t>-</w:t>
            </w:r>
          </w:p>
        </w:tc>
        <w:tc>
          <w:tcPr>
            <w:tcW w:w="1368" w:type="dxa"/>
            <w:tcBorders>
              <w:top w:val="nil"/>
              <w:left w:val="nil"/>
              <w:right w:val="nil"/>
            </w:tcBorders>
            <w:vAlign w:val="bottom"/>
          </w:tcPr>
          <w:p w14:paraId="2ED37486" w14:textId="77777777" w:rsidR="00561DF9" w:rsidRPr="00451CC9" w:rsidRDefault="00561DF9" w:rsidP="00763A1C">
            <w:pPr>
              <w:pBdr>
                <w:bottom w:val="single" w:sz="4" w:space="1" w:color="auto"/>
              </w:pBdr>
              <w:tabs>
                <w:tab w:val="decimal" w:pos="1056"/>
              </w:tabs>
              <w:spacing w:line="300" w:lineRule="exact"/>
              <w:rPr>
                <w:rFonts w:ascii="Arial" w:hAnsi="Arial" w:cs="Arial"/>
                <w:sz w:val="16"/>
                <w:szCs w:val="16"/>
                <w:lang w:val="en-GB" w:eastAsia="en-GB"/>
              </w:rPr>
            </w:pPr>
            <w:r w:rsidRPr="00451CC9">
              <w:rPr>
                <w:rFonts w:ascii="Arial" w:hAnsi="Arial" w:cs="Arial"/>
                <w:sz w:val="16"/>
                <w:szCs w:val="16"/>
                <w:lang w:val="en-GB" w:eastAsia="en-GB"/>
              </w:rPr>
              <w:t>-</w:t>
            </w:r>
          </w:p>
        </w:tc>
        <w:tc>
          <w:tcPr>
            <w:tcW w:w="1368" w:type="dxa"/>
            <w:tcBorders>
              <w:top w:val="nil"/>
              <w:left w:val="nil"/>
              <w:right w:val="nil"/>
            </w:tcBorders>
            <w:vAlign w:val="bottom"/>
          </w:tcPr>
          <w:p w14:paraId="0129FEBE" w14:textId="77777777" w:rsidR="00561DF9" w:rsidRPr="00451CC9" w:rsidRDefault="00561DF9" w:rsidP="00763A1C">
            <w:pPr>
              <w:pBdr>
                <w:bottom w:val="single" w:sz="4" w:space="1" w:color="auto"/>
              </w:pBdr>
              <w:tabs>
                <w:tab w:val="decimal" w:pos="1056"/>
              </w:tabs>
              <w:spacing w:line="300" w:lineRule="exact"/>
              <w:rPr>
                <w:rFonts w:ascii="Arial" w:hAnsi="Arial" w:cs="Arial"/>
                <w:sz w:val="16"/>
                <w:szCs w:val="16"/>
                <w:lang w:val="en-GB" w:eastAsia="en-GB"/>
              </w:rPr>
            </w:pPr>
            <w:r w:rsidRPr="00451CC9">
              <w:rPr>
                <w:rFonts w:ascii="Arial" w:hAnsi="Arial" w:cs="Arial"/>
                <w:sz w:val="16"/>
                <w:szCs w:val="16"/>
                <w:lang w:val="en-GB" w:eastAsia="en-GB"/>
              </w:rPr>
              <w:t>1,345,789</w:t>
            </w:r>
          </w:p>
        </w:tc>
      </w:tr>
      <w:tr w:rsidR="00561DF9" w:rsidRPr="00451CC9" w14:paraId="73A66A6B" w14:textId="77777777" w:rsidTr="00763A1C">
        <w:tc>
          <w:tcPr>
            <w:tcW w:w="3762" w:type="dxa"/>
            <w:tcBorders>
              <w:top w:val="nil"/>
              <w:left w:val="nil"/>
              <w:right w:val="nil"/>
            </w:tcBorders>
            <w:vAlign w:val="bottom"/>
          </w:tcPr>
          <w:p w14:paraId="0127152B" w14:textId="77777777" w:rsidR="00561DF9" w:rsidRPr="00451CC9" w:rsidRDefault="00561DF9" w:rsidP="00763A1C">
            <w:pPr>
              <w:spacing w:line="300" w:lineRule="exact"/>
              <w:ind w:left="162" w:hanging="162"/>
              <w:rPr>
                <w:rFonts w:ascii="Arial" w:hAnsi="Arial" w:cs="Arial"/>
                <w:sz w:val="16"/>
                <w:szCs w:val="16"/>
                <w:cs/>
                <w:lang w:val="en-GB" w:eastAsia="en-GB"/>
              </w:rPr>
            </w:pPr>
          </w:p>
        </w:tc>
        <w:tc>
          <w:tcPr>
            <w:tcW w:w="1368" w:type="dxa"/>
            <w:tcBorders>
              <w:top w:val="nil"/>
              <w:left w:val="nil"/>
              <w:right w:val="nil"/>
            </w:tcBorders>
            <w:vAlign w:val="bottom"/>
          </w:tcPr>
          <w:p w14:paraId="5363D621" w14:textId="77777777" w:rsidR="00561DF9" w:rsidRPr="00451CC9" w:rsidRDefault="00561DF9" w:rsidP="00763A1C">
            <w:pPr>
              <w:pBdr>
                <w:bottom w:val="single" w:sz="4" w:space="1" w:color="auto"/>
              </w:pBdr>
              <w:tabs>
                <w:tab w:val="decimal" w:pos="1056"/>
              </w:tabs>
              <w:spacing w:line="300" w:lineRule="exact"/>
              <w:rPr>
                <w:rFonts w:ascii="Arial" w:hAnsi="Arial" w:cs="Arial"/>
                <w:sz w:val="16"/>
                <w:szCs w:val="16"/>
                <w:lang w:val="en-GB" w:eastAsia="en-GB"/>
              </w:rPr>
            </w:pPr>
            <w:r w:rsidRPr="00451CC9">
              <w:rPr>
                <w:rFonts w:ascii="Arial" w:hAnsi="Arial" w:cs="Arial"/>
                <w:sz w:val="16"/>
                <w:szCs w:val="16"/>
                <w:lang w:val="en-GB" w:eastAsia="en-GB"/>
              </w:rPr>
              <w:t>1,345,789</w:t>
            </w:r>
          </w:p>
        </w:tc>
        <w:tc>
          <w:tcPr>
            <w:tcW w:w="1368" w:type="dxa"/>
            <w:tcBorders>
              <w:top w:val="nil"/>
              <w:left w:val="nil"/>
              <w:right w:val="nil"/>
            </w:tcBorders>
            <w:vAlign w:val="bottom"/>
          </w:tcPr>
          <w:p w14:paraId="381AA315" w14:textId="77777777" w:rsidR="00561DF9" w:rsidRPr="00451CC9" w:rsidRDefault="00561DF9" w:rsidP="00763A1C">
            <w:pPr>
              <w:pBdr>
                <w:bottom w:val="single" w:sz="4" w:space="1" w:color="auto"/>
              </w:pBdr>
              <w:tabs>
                <w:tab w:val="decimal" w:pos="1056"/>
              </w:tabs>
              <w:spacing w:line="300" w:lineRule="exact"/>
              <w:rPr>
                <w:rFonts w:ascii="Arial" w:hAnsi="Arial" w:cs="Arial"/>
                <w:sz w:val="16"/>
                <w:szCs w:val="16"/>
                <w:lang w:val="en-GB" w:eastAsia="en-GB"/>
              </w:rPr>
            </w:pPr>
            <w:r w:rsidRPr="00451CC9">
              <w:rPr>
                <w:rFonts w:ascii="Arial" w:hAnsi="Arial" w:cs="Arial"/>
                <w:sz w:val="16"/>
                <w:szCs w:val="16"/>
                <w:lang w:val="en-GB" w:eastAsia="en-GB"/>
              </w:rPr>
              <w:t>(15,300)</w:t>
            </w:r>
          </w:p>
        </w:tc>
        <w:tc>
          <w:tcPr>
            <w:tcW w:w="1368" w:type="dxa"/>
            <w:tcBorders>
              <w:top w:val="nil"/>
              <w:left w:val="nil"/>
              <w:right w:val="nil"/>
            </w:tcBorders>
            <w:vAlign w:val="bottom"/>
          </w:tcPr>
          <w:p w14:paraId="70EF1B91" w14:textId="77777777" w:rsidR="00561DF9" w:rsidRPr="00451CC9" w:rsidRDefault="00561DF9" w:rsidP="00763A1C">
            <w:pPr>
              <w:pBdr>
                <w:bottom w:val="single" w:sz="4" w:space="1" w:color="auto"/>
              </w:pBdr>
              <w:tabs>
                <w:tab w:val="decimal" w:pos="1056"/>
              </w:tabs>
              <w:spacing w:line="300" w:lineRule="exact"/>
              <w:rPr>
                <w:rFonts w:ascii="Arial" w:hAnsi="Arial" w:cs="Arial"/>
                <w:sz w:val="16"/>
                <w:szCs w:val="16"/>
                <w:lang w:val="en-GB" w:eastAsia="en-GB"/>
              </w:rPr>
            </w:pPr>
            <w:r w:rsidRPr="00451CC9">
              <w:rPr>
                <w:rFonts w:ascii="Arial" w:hAnsi="Arial" w:cs="Arial"/>
                <w:sz w:val="16"/>
                <w:szCs w:val="16"/>
                <w:lang w:eastAsia="en-GB"/>
              </w:rPr>
              <w:t>(621,414)</w:t>
            </w:r>
          </w:p>
        </w:tc>
        <w:tc>
          <w:tcPr>
            <w:tcW w:w="1368" w:type="dxa"/>
            <w:tcBorders>
              <w:top w:val="nil"/>
              <w:left w:val="nil"/>
              <w:right w:val="nil"/>
            </w:tcBorders>
            <w:vAlign w:val="bottom"/>
          </w:tcPr>
          <w:p w14:paraId="200179B2" w14:textId="77777777" w:rsidR="00561DF9" w:rsidRPr="00451CC9" w:rsidRDefault="00561DF9" w:rsidP="00763A1C">
            <w:pPr>
              <w:pBdr>
                <w:bottom w:val="single" w:sz="4" w:space="1" w:color="auto"/>
              </w:pBdr>
              <w:tabs>
                <w:tab w:val="decimal" w:pos="1056"/>
              </w:tabs>
              <w:spacing w:line="300" w:lineRule="exact"/>
              <w:rPr>
                <w:rFonts w:ascii="Arial" w:hAnsi="Arial" w:cs="Arial"/>
                <w:sz w:val="16"/>
                <w:szCs w:val="16"/>
                <w:lang w:val="en-GB" w:eastAsia="en-GB"/>
              </w:rPr>
            </w:pPr>
            <w:r w:rsidRPr="00451CC9">
              <w:rPr>
                <w:rFonts w:ascii="Arial" w:hAnsi="Arial" w:cs="Arial"/>
                <w:sz w:val="16"/>
                <w:szCs w:val="16"/>
                <w:lang w:val="en-GB" w:eastAsia="en-GB"/>
              </w:rPr>
              <w:t>709,075</w:t>
            </w:r>
          </w:p>
        </w:tc>
      </w:tr>
      <w:tr w:rsidR="00561DF9" w:rsidRPr="00451CC9" w14:paraId="2260A296" w14:textId="77777777" w:rsidTr="00763A1C">
        <w:tc>
          <w:tcPr>
            <w:tcW w:w="3762" w:type="dxa"/>
            <w:tcBorders>
              <w:top w:val="nil"/>
              <w:left w:val="nil"/>
              <w:bottom w:val="nil"/>
              <w:right w:val="nil"/>
            </w:tcBorders>
            <w:vAlign w:val="bottom"/>
            <w:hideMark/>
          </w:tcPr>
          <w:p w14:paraId="524D7305" w14:textId="77777777" w:rsidR="00561DF9" w:rsidRPr="00451CC9" w:rsidRDefault="00561DF9" w:rsidP="00763A1C">
            <w:pPr>
              <w:spacing w:line="300" w:lineRule="exact"/>
              <w:ind w:left="162" w:hanging="162"/>
              <w:rPr>
                <w:rFonts w:ascii="Arial" w:hAnsi="Arial" w:cs="Arial"/>
                <w:b/>
                <w:bCs/>
                <w:sz w:val="16"/>
                <w:szCs w:val="16"/>
                <w:lang w:val="en-GB" w:eastAsia="en-GB"/>
              </w:rPr>
            </w:pPr>
            <w:r w:rsidRPr="00451CC9">
              <w:rPr>
                <w:rFonts w:ascii="Arial" w:hAnsi="Arial" w:cs="Arial"/>
                <w:b/>
                <w:bCs/>
                <w:sz w:val="16"/>
                <w:szCs w:val="16"/>
                <w:lang w:val="en-GB" w:eastAsia="en-GB"/>
              </w:rPr>
              <w:t>Changes that relate to future service</w:t>
            </w:r>
          </w:p>
        </w:tc>
        <w:tc>
          <w:tcPr>
            <w:tcW w:w="1368" w:type="dxa"/>
            <w:tcBorders>
              <w:top w:val="nil"/>
              <w:left w:val="nil"/>
              <w:bottom w:val="nil"/>
              <w:right w:val="nil"/>
            </w:tcBorders>
            <w:vAlign w:val="bottom"/>
          </w:tcPr>
          <w:p w14:paraId="0042733E" w14:textId="77777777" w:rsidR="00561DF9" w:rsidRPr="00451CC9" w:rsidRDefault="00561DF9" w:rsidP="00763A1C">
            <w:pPr>
              <w:tabs>
                <w:tab w:val="decimal" w:pos="1056"/>
              </w:tabs>
              <w:spacing w:line="300" w:lineRule="exact"/>
              <w:rPr>
                <w:rFonts w:ascii="Arial" w:hAnsi="Arial" w:cs="Arial"/>
                <w:sz w:val="16"/>
                <w:szCs w:val="16"/>
                <w:lang w:val="en-GB" w:eastAsia="en-GB"/>
              </w:rPr>
            </w:pPr>
          </w:p>
        </w:tc>
        <w:tc>
          <w:tcPr>
            <w:tcW w:w="1368" w:type="dxa"/>
            <w:tcBorders>
              <w:top w:val="nil"/>
              <w:left w:val="nil"/>
              <w:bottom w:val="nil"/>
              <w:right w:val="nil"/>
            </w:tcBorders>
            <w:vAlign w:val="bottom"/>
          </w:tcPr>
          <w:p w14:paraId="104BBEA2" w14:textId="77777777" w:rsidR="00561DF9" w:rsidRPr="00451CC9" w:rsidRDefault="00561DF9" w:rsidP="00763A1C">
            <w:pPr>
              <w:tabs>
                <w:tab w:val="decimal" w:pos="1056"/>
              </w:tabs>
              <w:spacing w:line="300" w:lineRule="exact"/>
              <w:rPr>
                <w:rFonts w:ascii="Arial" w:hAnsi="Arial" w:cs="Arial"/>
                <w:sz w:val="16"/>
                <w:szCs w:val="16"/>
                <w:lang w:val="en-GB" w:eastAsia="en-GB"/>
              </w:rPr>
            </w:pPr>
          </w:p>
        </w:tc>
        <w:tc>
          <w:tcPr>
            <w:tcW w:w="1368" w:type="dxa"/>
            <w:tcBorders>
              <w:top w:val="nil"/>
              <w:left w:val="nil"/>
              <w:bottom w:val="nil"/>
              <w:right w:val="nil"/>
            </w:tcBorders>
            <w:vAlign w:val="bottom"/>
          </w:tcPr>
          <w:p w14:paraId="44DD0DAB" w14:textId="77777777" w:rsidR="00561DF9" w:rsidRPr="00451CC9" w:rsidRDefault="00561DF9" w:rsidP="00763A1C">
            <w:pPr>
              <w:tabs>
                <w:tab w:val="decimal" w:pos="1056"/>
              </w:tabs>
              <w:spacing w:line="300" w:lineRule="exact"/>
              <w:rPr>
                <w:rFonts w:ascii="Arial" w:hAnsi="Arial" w:cs="Arial"/>
                <w:sz w:val="16"/>
                <w:szCs w:val="16"/>
                <w:lang w:val="en-GB" w:eastAsia="en-GB"/>
              </w:rPr>
            </w:pPr>
          </w:p>
        </w:tc>
        <w:tc>
          <w:tcPr>
            <w:tcW w:w="1368" w:type="dxa"/>
            <w:tcBorders>
              <w:top w:val="nil"/>
              <w:left w:val="nil"/>
              <w:bottom w:val="nil"/>
              <w:right w:val="nil"/>
            </w:tcBorders>
            <w:vAlign w:val="bottom"/>
          </w:tcPr>
          <w:p w14:paraId="6F621F88" w14:textId="77777777" w:rsidR="00561DF9" w:rsidRPr="00451CC9" w:rsidRDefault="00561DF9" w:rsidP="00763A1C">
            <w:pPr>
              <w:tabs>
                <w:tab w:val="decimal" w:pos="1056"/>
              </w:tabs>
              <w:spacing w:line="300" w:lineRule="exact"/>
              <w:rPr>
                <w:rFonts w:ascii="Arial" w:hAnsi="Arial" w:cs="Arial"/>
                <w:sz w:val="16"/>
                <w:szCs w:val="16"/>
                <w:lang w:val="en-GB" w:eastAsia="en-GB"/>
              </w:rPr>
            </w:pPr>
          </w:p>
        </w:tc>
      </w:tr>
      <w:tr w:rsidR="00561DF9" w:rsidRPr="00451CC9" w14:paraId="6D7637B6" w14:textId="77777777" w:rsidTr="00763A1C">
        <w:tc>
          <w:tcPr>
            <w:tcW w:w="3762" w:type="dxa"/>
            <w:tcBorders>
              <w:top w:val="nil"/>
              <w:left w:val="nil"/>
              <w:bottom w:val="nil"/>
              <w:right w:val="nil"/>
            </w:tcBorders>
            <w:vAlign w:val="bottom"/>
            <w:hideMark/>
          </w:tcPr>
          <w:p w14:paraId="704A29D5" w14:textId="77777777" w:rsidR="00561DF9" w:rsidRPr="00451CC9" w:rsidRDefault="00561DF9" w:rsidP="00763A1C">
            <w:pPr>
              <w:spacing w:line="300" w:lineRule="exact"/>
              <w:ind w:left="158" w:right="-115" w:hanging="158"/>
              <w:rPr>
                <w:rFonts w:ascii="Arial" w:hAnsi="Arial" w:cs="Arial"/>
                <w:sz w:val="16"/>
                <w:szCs w:val="16"/>
                <w:lang w:val="en-GB" w:eastAsia="en-GB"/>
              </w:rPr>
            </w:pPr>
            <w:r w:rsidRPr="00451CC9">
              <w:rPr>
                <w:rFonts w:ascii="Arial" w:hAnsi="Arial" w:cs="Arial"/>
                <w:sz w:val="16"/>
                <w:szCs w:val="16"/>
                <w:lang w:eastAsia="en-GB"/>
              </w:rPr>
              <w:t>Changes in estimates that adjust the CSM</w:t>
            </w:r>
          </w:p>
        </w:tc>
        <w:tc>
          <w:tcPr>
            <w:tcW w:w="1368" w:type="dxa"/>
            <w:tcBorders>
              <w:top w:val="nil"/>
              <w:left w:val="nil"/>
              <w:bottom w:val="nil"/>
              <w:right w:val="nil"/>
            </w:tcBorders>
            <w:vAlign w:val="bottom"/>
          </w:tcPr>
          <w:p w14:paraId="6833CC4F" w14:textId="77777777" w:rsidR="00561DF9" w:rsidRPr="00451CC9" w:rsidRDefault="00561DF9" w:rsidP="00763A1C">
            <w:pPr>
              <w:tabs>
                <w:tab w:val="decimal" w:pos="1056"/>
              </w:tabs>
              <w:spacing w:line="300" w:lineRule="exact"/>
              <w:rPr>
                <w:rFonts w:ascii="Arial" w:hAnsi="Arial" w:cs="Arial"/>
                <w:sz w:val="16"/>
                <w:szCs w:val="16"/>
                <w:lang w:val="en-GB" w:eastAsia="en-GB"/>
              </w:rPr>
            </w:pPr>
            <w:r w:rsidRPr="00451CC9">
              <w:rPr>
                <w:rFonts w:ascii="Arial" w:hAnsi="Arial" w:cs="Arial"/>
                <w:sz w:val="16"/>
                <w:szCs w:val="16"/>
                <w:lang w:val="en-GB" w:eastAsia="en-GB"/>
              </w:rPr>
              <w:t>119,800</w:t>
            </w:r>
          </w:p>
        </w:tc>
        <w:tc>
          <w:tcPr>
            <w:tcW w:w="1368" w:type="dxa"/>
            <w:tcBorders>
              <w:top w:val="nil"/>
              <w:left w:val="nil"/>
              <w:bottom w:val="nil"/>
              <w:right w:val="nil"/>
            </w:tcBorders>
            <w:vAlign w:val="bottom"/>
          </w:tcPr>
          <w:p w14:paraId="2631DD53" w14:textId="77777777" w:rsidR="00561DF9" w:rsidRPr="00451CC9" w:rsidRDefault="00561DF9" w:rsidP="00763A1C">
            <w:pPr>
              <w:tabs>
                <w:tab w:val="decimal" w:pos="1056"/>
              </w:tabs>
              <w:spacing w:line="300" w:lineRule="exact"/>
              <w:rPr>
                <w:rFonts w:ascii="Arial" w:hAnsi="Arial" w:cs="Arial"/>
                <w:sz w:val="16"/>
                <w:szCs w:val="16"/>
                <w:lang w:val="en-GB" w:eastAsia="en-GB"/>
              </w:rPr>
            </w:pPr>
            <w:r w:rsidRPr="00451CC9">
              <w:rPr>
                <w:rFonts w:ascii="Arial" w:hAnsi="Arial" w:cs="Arial"/>
                <w:sz w:val="16"/>
                <w:szCs w:val="16"/>
                <w:lang w:val="en-GB" w:eastAsia="en-GB"/>
              </w:rPr>
              <w:t>688</w:t>
            </w:r>
          </w:p>
        </w:tc>
        <w:tc>
          <w:tcPr>
            <w:tcW w:w="1368" w:type="dxa"/>
            <w:tcBorders>
              <w:top w:val="nil"/>
              <w:left w:val="nil"/>
              <w:bottom w:val="nil"/>
              <w:right w:val="nil"/>
            </w:tcBorders>
            <w:vAlign w:val="bottom"/>
          </w:tcPr>
          <w:p w14:paraId="62047ED5" w14:textId="77777777" w:rsidR="00561DF9" w:rsidRPr="00451CC9" w:rsidRDefault="00561DF9" w:rsidP="00763A1C">
            <w:pPr>
              <w:tabs>
                <w:tab w:val="decimal" w:pos="1056"/>
              </w:tabs>
              <w:spacing w:line="300" w:lineRule="exact"/>
              <w:rPr>
                <w:rFonts w:ascii="Arial" w:hAnsi="Arial" w:cs="Arial"/>
                <w:sz w:val="16"/>
                <w:szCs w:val="16"/>
                <w:lang w:val="en-GB" w:eastAsia="en-GB"/>
              </w:rPr>
            </w:pPr>
            <w:r w:rsidRPr="00451CC9">
              <w:rPr>
                <w:rFonts w:ascii="Arial" w:hAnsi="Arial" w:cs="Arial"/>
                <w:sz w:val="16"/>
                <w:szCs w:val="16"/>
                <w:lang w:val="en-GB" w:eastAsia="en-GB"/>
              </w:rPr>
              <w:t>(120,488)</w:t>
            </w:r>
          </w:p>
        </w:tc>
        <w:tc>
          <w:tcPr>
            <w:tcW w:w="1368" w:type="dxa"/>
            <w:tcBorders>
              <w:top w:val="nil"/>
              <w:left w:val="nil"/>
              <w:bottom w:val="nil"/>
              <w:right w:val="nil"/>
            </w:tcBorders>
            <w:vAlign w:val="bottom"/>
          </w:tcPr>
          <w:p w14:paraId="6182AEBB" w14:textId="77777777" w:rsidR="00561DF9" w:rsidRPr="00451CC9" w:rsidRDefault="00561DF9" w:rsidP="00763A1C">
            <w:pPr>
              <w:tabs>
                <w:tab w:val="decimal" w:pos="1056"/>
              </w:tabs>
              <w:spacing w:line="300" w:lineRule="exact"/>
              <w:rPr>
                <w:rFonts w:ascii="Arial" w:hAnsi="Arial" w:cs="Arial"/>
                <w:sz w:val="16"/>
                <w:szCs w:val="16"/>
                <w:lang w:val="en-GB" w:eastAsia="en-GB"/>
              </w:rPr>
            </w:pPr>
            <w:r w:rsidRPr="00451CC9">
              <w:rPr>
                <w:rFonts w:ascii="Arial" w:hAnsi="Arial" w:cs="Arial"/>
                <w:sz w:val="16"/>
                <w:szCs w:val="16"/>
                <w:lang w:val="en-GB" w:eastAsia="en-GB"/>
              </w:rPr>
              <w:t>-</w:t>
            </w:r>
          </w:p>
        </w:tc>
      </w:tr>
      <w:tr w:rsidR="00561DF9" w:rsidRPr="00451CC9" w14:paraId="3B8F361F" w14:textId="77777777" w:rsidTr="00763A1C">
        <w:tc>
          <w:tcPr>
            <w:tcW w:w="3762" w:type="dxa"/>
            <w:tcBorders>
              <w:top w:val="nil"/>
              <w:left w:val="nil"/>
              <w:bottom w:val="nil"/>
              <w:right w:val="nil"/>
            </w:tcBorders>
            <w:vAlign w:val="bottom"/>
            <w:hideMark/>
          </w:tcPr>
          <w:p w14:paraId="6B444404" w14:textId="77777777" w:rsidR="00561DF9" w:rsidRPr="00451CC9" w:rsidRDefault="00561DF9" w:rsidP="00763A1C">
            <w:pPr>
              <w:spacing w:line="300" w:lineRule="exact"/>
              <w:ind w:left="162" w:hanging="162"/>
              <w:rPr>
                <w:rFonts w:ascii="Arial" w:hAnsi="Arial" w:cs="Arial"/>
                <w:sz w:val="16"/>
                <w:szCs w:val="16"/>
                <w:lang w:val="en-GB" w:eastAsia="en-GB"/>
              </w:rPr>
            </w:pPr>
            <w:r w:rsidRPr="00451CC9">
              <w:rPr>
                <w:rFonts w:ascii="Arial" w:hAnsi="Arial" w:cs="Arial"/>
                <w:sz w:val="16"/>
                <w:szCs w:val="16"/>
                <w:lang w:eastAsia="en-GB"/>
              </w:rPr>
              <w:t>Contracts initially recognised in the period</w:t>
            </w:r>
          </w:p>
        </w:tc>
        <w:tc>
          <w:tcPr>
            <w:tcW w:w="1368" w:type="dxa"/>
            <w:tcBorders>
              <w:left w:val="nil"/>
              <w:right w:val="nil"/>
            </w:tcBorders>
            <w:vAlign w:val="bottom"/>
          </w:tcPr>
          <w:p w14:paraId="34F233E2" w14:textId="77777777" w:rsidR="00561DF9" w:rsidRPr="00451CC9" w:rsidRDefault="00561DF9" w:rsidP="00763A1C">
            <w:pPr>
              <w:tabs>
                <w:tab w:val="decimal" w:pos="1056"/>
              </w:tabs>
              <w:spacing w:line="300" w:lineRule="exact"/>
              <w:rPr>
                <w:rFonts w:ascii="Arial" w:hAnsi="Arial" w:cs="Arial"/>
                <w:sz w:val="16"/>
                <w:szCs w:val="16"/>
                <w:lang w:val="en-GB" w:eastAsia="en-GB"/>
              </w:rPr>
            </w:pPr>
            <w:r w:rsidRPr="00451CC9">
              <w:rPr>
                <w:rFonts w:ascii="Arial" w:hAnsi="Arial" w:cs="Arial"/>
                <w:sz w:val="16"/>
                <w:szCs w:val="16"/>
                <w:lang w:val="en-GB" w:eastAsia="en-GB"/>
              </w:rPr>
              <w:t>(598,764)</w:t>
            </w:r>
          </w:p>
        </w:tc>
        <w:tc>
          <w:tcPr>
            <w:tcW w:w="1368" w:type="dxa"/>
            <w:tcBorders>
              <w:left w:val="nil"/>
              <w:right w:val="nil"/>
            </w:tcBorders>
            <w:vAlign w:val="bottom"/>
          </w:tcPr>
          <w:p w14:paraId="4ABD2444" w14:textId="77777777" w:rsidR="00561DF9" w:rsidRPr="00451CC9" w:rsidRDefault="00561DF9" w:rsidP="00763A1C">
            <w:pPr>
              <w:tabs>
                <w:tab w:val="decimal" w:pos="1056"/>
              </w:tabs>
              <w:spacing w:line="300" w:lineRule="exact"/>
              <w:rPr>
                <w:rFonts w:ascii="Arial" w:hAnsi="Arial" w:cs="Arial"/>
                <w:sz w:val="16"/>
                <w:szCs w:val="16"/>
                <w:lang w:val="en-GB" w:eastAsia="en-GB"/>
              </w:rPr>
            </w:pPr>
            <w:r w:rsidRPr="00451CC9">
              <w:rPr>
                <w:rFonts w:ascii="Arial" w:hAnsi="Arial" w:cs="Arial"/>
                <w:sz w:val="16"/>
                <w:szCs w:val="16"/>
                <w:lang w:val="en-GB" w:eastAsia="en-GB"/>
              </w:rPr>
              <w:t>26,167</w:t>
            </w:r>
          </w:p>
        </w:tc>
        <w:tc>
          <w:tcPr>
            <w:tcW w:w="1368" w:type="dxa"/>
            <w:tcBorders>
              <w:left w:val="nil"/>
              <w:right w:val="nil"/>
            </w:tcBorders>
            <w:vAlign w:val="bottom"/>
          </w:tcPr>
          <w:p w14:paraId="55252343" w14:textId="77777777" w:rsidR="00561DF9" w:rsidRPr="00451CC9" w:rsidRDefault="00561DF9" w:rsidP="00763A1C">
            <w:pPr>
              <w:tabs>
                <w:tab w:val="decimal" w:pos="1056"/>
              </w:tabs>
              <w:spacing w:line="300" w:lineRule="exact"/>
              <w:rPr>
                <w:rFonts w:ascii="Arial" w:hAnsi="Arial" w:cs="Arial"/>
                <w:sz w:val="16"/>
                <w:szCs w:val="16"/>
                <w:lang w:val="en-GB" w:eastAsia="en-GB"/>
              </w:rPr>
            </w:pPr>
            <w:r w:rsidRPr="00451CC9">
              <w:rPr>
                <w:rFonts w:ascii="Arial" w:hAnsi="Arial" w:cs="Arial"/>
                <w:sz w:val="16"/>
                <w:szCs w:val="16"/>
                <w:lang w:val="en-GB" w:eastAsia="en-GB"/>
              </w:rPr>
              <w:t>572,597</w:t>
            </w:r>
          </w:p>
        </w:tc>
        <w:tc>
          <w:tcPr>
            <w:tcW w:w="1368" w:type="dxa"/>
            <w:tcBorders>
              <w:left w:val="nil"/>
              <w:right w:val="nil"/>
            </w:tcBorders>
            <w:vAlign w:val="bottom"/>
          </w:tcPr>
          <w:p w14:paraId="0CC6A406" w14:textId="77777777" w:rsidR="00561DF9" w:rsidRPr="00451CC9" w:rsidRDefault="00561DF9" w:rsidP="00763A1C">
            <w:pPr>
              <w:tabs>
                <w:tab w:val="decimal" w:pos="1056"/>
              </w:tabs>
              <w:spacing w:line="300" w:lineRule="exact"/>
              <w:rPr>
                <w:rFonts w:ascii="Arial" w:hAnsi="Arial" w:cs="Arial"/>
                <w:sz w:val="16"/>
                <w:szCs w:val="16"/>
                <w:lang w:val="en-GB" w:eastAsia="en-GB"/>
              </w:rPr>
            </w:pPr>
            <w:r w:rsidRPr="00451CC9">
              <w:rPr>
                <w:rFonts w:ascii="Arial" w:hAnsi="Arial" w:cs="Arial"/>
                <w:sz w:val="16"/>
                <w:szCs w:val="16"/>
                <w:lang w:val="en-GB" w:eastAsia="en-GB"/>
              </w:rPr>
              <w:t>-</w:t>
            </w:r>
          </w:p>
        </w:tc>
      </w:tr>
      <w:tr w:rsidR="00561DF9" w:rsidRPr="00451CC9" w14:paraId="73273A1C" w14:textId="77777777" w:rsidTr="00763A1C">
        <w:tc>
          <w:tcPr>
            <w:tcW w:w="3762" w:type="dxa"/>
            <w:tcBorders>
              <w:top w:val="nil"/>
              <w:left w:val="nil"/>
              <w:right w:val="nil"/>
            </w:tcBorders>
            <w:vAlign w:val="bottom"/>
          </w:tcPr>
          <w:p w14:paraId="001C2918" w14:textId="77777777" w:rsidR="00561DF9" w:rsidRPr="00451CC9" w:rsidRDefault="00561DF9" w:rsidP="00763A1C">
            <w:pPr>
              <w:spacing w:line="300" w:lineRule="exact"/>
              <w:ind w:left="162" w:hanging="162"/>
              <w:rPr>
                <w:rFonts w:ascii="Arial" w:hAnsi="Arial" w:cs="Arial"/>
                <w:sz w:val="16"/>
                <w:szCs w:val="16"/>
                <w:cs/>
                <w:lang w:val="en-GB" w:eastAsia="en-GB"/>
              </w:rPr>
            </w:pPr>
            <w:r w:rsidRPr="00451CC9">
              <w:rPr>
                <w:rFonts w:ascii="Arial" w:hAnsi="Arial" w:cs="Arial"/>
                <w:sz w:val="16"/>
                <w:szCs w:val="16"/>
                <w:lang w:eastAsia="en-GB"/>
              </w:rPr>
              <w:t>Experience adjustments</w:t>
            </w:r>
          </w:p>
        </w:tc>
        <w:tc>
          <w:tcPr>
            <w:tcW w:w="1368" w:type="dxa"/>
            <w:tcBorders>
              <w:left w:val="nil"/>
              <w:right w:val="nil"/>
            </w:tcBorders>
            <w:vAlign w:val="bottom"/>
          </w:tcPr>
          <w:p w14:paraId="53612B6D" w14:textId="77777777" w:rsidR="00561DF9" w:rsidRPr="00451CC9" w:rsidRDefault="00561DF9" w:rsidP="00763A1C">
            <w:pPr>
              <w:pBdr>
                <w:bottom w:val="single" w:sz="4" w:space="1" w:color="auto"/>
              </w:pBdr>
              <w:tabs>
                <w:tab w:val="decimal" w:pos="1056"/>
              </w:tabs>
              <w:spacing w:line="300" w:lineRule="exact"/>
              <w:rPr>
                <w:rFonts w:ascii="Arial" w:hAnsi="Arial" w:cs="Arial"/>
                <w:sz w:val="16"/>
                <w:szCs w:val="16"/>
                <w:lang w:val="en-GB" w:eastAsia="en-GB"/>
              </w:rPr>
            </w:pPr>
            <w:r w:rsidRPr="00451CC9">
              <w:rPr>
                <w:rFonts w:ascii="Arial" w:hAnsi="Arial" w:cs="Arial"/>
                <w:sz w:val="16"/>
                <w:szCs w:val="16"/>
                <w:lang w:val="en-GB" w:eastAsia="en-GB"/>
              </w:rPr>
              <w:t>(275,365)</w:t>
            </w:r>
          </w:p>
        </w:tc>
        <w:tc>
          <w:tcPr>
            <w:tcW w:w="1368" w:type="dxa"/>
            <w:tcBorders>
              <w:left w:val="nil"/>
              <w:right w:val="nil"/>
            </w:tcBorders>
            <w:vAlign w:val="bottom"/>
          </w:tcPr>
          <w:p w14:paraId="51CBC6CB" w14:textId="77777777" w:rsidR="00561DF9" w:rsidRPr="00451CC9" w:rsidRDefault="00561DF9" w:rsidP="00763A1C">
            <w:pPr>
              <w:pBdr>
                <w:bottom w:val="single" w:sz="4" w:space="1" w:color="auto"/>
              </w:pBdr>
              <w:tabs>
                <w:tab w:val="decimal" w:pos="1056"/>
              </w:tabs>
              <w:spacing w:line="300" w:lineRule="exact"/>
              <w:rPr>
                <w:rFonts w:ascii="Arial" w:hAnsi="Arial" w:cs="Arial"/>
                <w:sz w:val="16"/>
                <w:szCs w:val="16"/>
                <w:lang w:val="en-GB" w:eastAsia="en-GB"/>
              </w:rPr>
            </w:pPr>
            <w:r w:rsidRPr="00451CC9">
              <w:rPr>
                <w:rFonts w:ascii="Arial" w:hAnsi="Arial" w:cs="Arial"/>
                <w:sz w:val="16"/>
                <w:szCs w:val="16"/>
                <w:lang w:val="en-GB" w:eastAsia="en-GB"/>
              </w:rPr>
              <w:t>-</w:t>
            </w:r>
          </w:p>
        </w:tc>
        <w:tc>
          <w:tcPr>
            <w:tcW w:w="1368" w:type="dxa"/>
            <w:tcBorders>
              <w:left w:val="nil"/>
              <w:right w:val="nil"/>
            </w:tcBorders>
            <w:vAlign w:val="bottom"/>
          </w:tcPr>
          <w:p w14:paraId="11964BF1" w14:textId="77777777" w:rsidR="00561DF9" w:rsidRPr="00451CC9" w:rsidRDefault="00561DF9" w:rsidP="00763A1C">
            <w:pPr>
              <w:pBdr>
                <w:bottom w:val="single" w:sz="4" w:space="1" w:color="auto"/>
              </w:pBdr>
              <w:tabs>
                <w:tab w:val="decimal" w:pos="1056"/>
              </w:tabs>
              <w:spacing w:line="300" w:lineRule="exact"/>
              <w:rPr>
                <w:rFonts w:ascii="Arial" w:hAnsi="Arial" w:cs="Arial"/>
                <w:sz w:val="16"/>
                <w:szCs w:val="16"/>
                <w:lang w:val="en-GB" w:eastAsia="en-GB"/>
              </w:rPr>
            </w:pPr>
            <w:r w:rsidRPr="00451CC9">
              <w:rPr>
                <w:rFonts w:ascii="Arial" w:hAnsi="Arial" w:cs="Arial"/>
                <w:sz w:val="16"/>
                <w:szCs w:val="16"/>
                <w:lang w:val="en-GB" w:eastAsia="en-GB"/>
              </w:rPr>
              <w:t>275,365</w:t>
            </w:r>
          </w:p>
        </w:tc>
        <w:tc>
          <w:tcPr>
            <w:tcW w:w="1368" w:type="dxa"/>
            <w:tcBorders>
              <w:left w:val="nil"/>
              <w:right w:val="nil"/>
            </w:tcBorders>
            <w:vAlign w:val="bottom"/>
          </w:tcPr>
          <w:p w14:paraId="4DEC0922" w14:textId="77777777" w:rsidR="00561DF9" w:rsidRPr="00451CC9" w:rsidRDefault="00561DF9" w:rsidP="00763A1C">
            <w:pPr>
              <w:pBdr>
                <w:bottom w:val="single" w:sz="4" w:space="1" w:color="auto"/>
              </w:pBdr>
              <w:tabs>
                <w:tab w:val="decimal" w:pos="1056"/>
              </w:tabs>
              <w:spacing w:line="300" w:lineRule="exact"/>
              <w:rPr>
                <w:rFonts w:ascii="Arial" w:hAnsi="Arial" w:cs="Arial"/>
                <w:sz w:val="16"/>
                <w:szCs w:val="16"/>
                <w:lang w:val="en-GB" w:eastAsia="en-GB"/>
              </w:rPr>
            </w:pPr>
            <w:r w:rsidRPr="00451CC9">
              <w:rPr>
                <w:rFonts w:ascii="Arial" w:hAnsi="Arial" w:cs="Arial"/>
                <w:sz w:val="16"/>
                <w:szCs w:val="16"/>
                <w:lang w:val="en-GB" w:eastAsia="en-GB"/>
              </w:rPr>
              <w:t>-</w:t>
            </w:r>
          </w:p>
        </w:tc>
      </w:tr>
      <w:tr w:rsidR="00561DF9" w:rsidRPr="00451CC9" w14:paraId="46BE7080" w14:textId="77777777" w:rsidTr="00763A1C">
        <w:tc>
          <w:tcPr>
            <w:tcW w:w="3762" w:type="dxa"/>
            <w:tcBorders>
              <w:top w:val="nil"/>
              <w:left w:val="nil"/>
              <w:right w:val="nil"/>
            </w:tcBorders>
            <w:vAlign w:val="bottom"/>
          </w:tcPr>
          <w:p w14:paraId="42ED3F6E" w14:textId="77777777" w:rsidR="00561DF9" w:rsidRPr="00451CC9" w:rsidRDefault="00561DF9" w:rsidP="00763A1C">
            <w:pPr>
              <w:spacing w:line="300" w:lineRule="exact"/>
              <w:ind w:left="162" w:hanging="162"/>
              <w:rPr>
                <w:rFonts w:ascii="Arial" w:hAnsi="Arial" w:cs="Arial"/>
                <w:sz w:val="16"/>
                <w:szCs w:val="16"/>
                <w:cs/>
                <w:lang w:val="en-GB" w:eastAsia="en-GB"/>
              </w:rPr>
            </w:pPr>
          </w:p>
        </w:tc>
        <w:tc>
          <w:tcPr>
            <w:tcW w:w="1368" w:type="dxa"/>
            <w:tcBorders>
              <w:left w:val="nil"/>
              <w:right w:val="nil"/>
            </w:tcBorders>
            <w:vAlign w:val="bottom"/>
          </w:tcPr>
          <w:p w14:paraId="22A73129" w14:textId="77777777" w:rsidR="00561DF9" w:rsidRPr="00451CC9" w:rsidRDefault="00561DF9" w:rsidP="00763A1C">
            <w:pPr>
              <w:pBdr>
                <w:bottom w:val="single" w:sz="4" w:space="1" w:color="auto"/>
              </w:pBdr>
              <w:tabs>
                <w:tab w:val="decimal" w:pos="1056"/>
              </w:tabs>
              <w:spacing w:line="300" w:lineRule="exact"/>
              <w:rPr>
                <w:rFonts w:ascii="Arial" w:hAnsi="Arial" w:cs="Arial"/>
                <w:sz w:val="16"/>
                <w:szCs w:val="16"/>
                <w:lang w:val="en-GB" w:eastAsia="en-GB"/>
              </w:rPr>
            </w:pPr>
            <w:r w:rsidRPr="00451CC9">
              <w:rPr>
                <w:rFonts w:ascii="Arial" w:hAnsi="Arial" w:cs="Arial"/>
                <w:sz w:val="16"/>
                <w:szCs w:val="16"/>
                <w:lang w:val="en-GB" w:eastAsia="en-GB"/>
              </w:rPr>
              <w:t>(754,329)</w:t>
            </w:r>
          </w:p>
        </w:tc>
        <w:tc>
          <w:tcPr>
            <w:tcW w:w="1368" w:type="dxa"/>
            <w:tcBorders>
              <w:left w:val="nil"/>
              <w:right w:val="nil"/>
            </w:tcBorders>
            <w:vAlign w:val="bottom"/>
          </w:tcPr>
          <w:p w14:paraId="0315AF57" w14:textId="77777777" w:rsidR="00561DF9" w:rsidRPr="00451CC9" w:rsidRDefault="00561DF9" w:rsidP="00763A1C">
            <w:pPr>
              <w:pBdr>
                <w:bottom w:val="single" w:sz="4" w:space="1" w:color="auto"/>
              </w:pBdr>
              <w:tabs>
                <w:tab w:val="decimal" w:pos="1056"/>
              </w:tabs>
              <w:spacing w:line="300" w:lineRule="exact"/>
              <w:rPr>
                <w:rFonts w:ascii="Arial" w:hAnsi="Arial" w:cs="Arial"/>
                <w:sz w:val="16"/>
                <w:szCs w:val="16"/>
                <w:lang w:val="en-GB" w:eastAsia="en-GB"/>
              </w:rPr>
            </w:pPr>
            <w:r w:rsidRPr="00451CC9">
              <w:rPr>
                <w:rFonts w:ascii="Arial" w:hAnsi="Arial" w:cs="Arial"/>
                <w:sz w:val="16"/>
                <w:szCs w:val="16"/>
                <w:lang w:val="en-GB" w:eastAsia="en-GB"/>
              </w:rPr>
              <w:t>26,855</w:t>
            </w:r>
          </w:p>
        </w:tc>
        <w:tc>
          <w:tcPr>
            <w:tcW w:w="1368" w:type="dxa"/>
            <w:tcBorders>
              <w:left w:val="nil"/>
              <w:right w:val="nil"/>
            </w:tcBorders>
            <w:vAlign w:val="bottom"/>
          </w:tcPr>
          <w:p w14:paraId="71F44DFB" w14:textId="77777777" w:rsidR="00561DF9" w:rsidRPr="00451CC9" w:rsidRDefault="00561DF9" w:rsidP="00763A1C">
            <w:pPr>
              <w:pBdr>
                <w:bottom w:val="single" w:sz="4" w:space="1" w:color="auto"/>
              </w:pBdr>
              <w:tabs>
                <w:tab w:val="decimal" w:pos="1056"/>
              </w:tabs>
              <w:spacing w:line="300" w:lineRule="exact"/>
              <w:rPr>
                <w:rFonts w:ascii="Arial" w:hAnsi="Arial" w:cs="Arial"/>
                <w:sz w:val="16"/>
                <w:szCs w:val="16"/>
                <w:lang w:val="en-GB" w:eastAsia="en-GB"/>
              </w:rPr>
            </w:pPr>
            <w:r w:rsidRPr="00451CC9">
              <w:rPr>
                <w:rFonts w:ascii="Arial" w:hAnsi="Arial" w:cs="Arial"/>
                <w:sz w:val="16"/>
                <w:szCs w:val="16"/>
                <w:lang w:val="en-GB" w:eastAsia="en-GB"/>
              </w:rPr>
              <w:t>727,474</w:t>
            </w:r>
          </w:p>
        </w:tc>
        <w:tc>
          <w:tcPr>
            <w:tcW w:w="1368" w:type="dxa"/>
            <w:tcBorders>
              <w:left w:val="nil"/>
              <w:right w:val="nil"/>
            </w:tcBorders>
            <w:vAlign w:val="bottom"/>
          </w:tcPr>
          <w:p w14:paraId="44608AED" w14:textId="77777777" w:rsidR="00561DF9" w:rsidRPr="00451CC9" w:rsidRDefault="00561DF9" w:rsidP="00763A1C">
            <w:pPr>
              <w:pBdr>
                <w:bottom w:val="single" w:sz="4" w:space="1" w:color="auto"/>
              </w:pBdr>
              <w:tabs>
                <w:tab w:val="decimal" w:pos="1056"/>
              </w:tabs>
              <w:spacing w:line="300" w:lineRule="exact"/>
              <w:rPr>
                <w:rFonts w:ascii="Arial" w:hAnsi="Arial" w:cs="Arial"/>
                <w:sz w:val="16"/>
                <w:szCs w:val="16"/>
                <w:lang w:val="en-GB" w:eastAsia="en-GB"/>
              </w:rPr>
            </w:pPr>
            <w:r w:rsidRPr="00451CC9">
              <w:rPr>
                <w:rFonts w:ascii="Arial" w:hAnsi="Arial" w:cs="Arial"/>
                <w:sz w:val="16"/>
                <w:szCs w:val="16"/>
                <w:lang w:val="en-GB" w:eastAsia="en-GB"/>
              </w:rPr>
              <w:t>-</w:t>
            </w:r>
          </w:p>
        </w:tc>
      </w:tr>
      <w:tr w:rsidR="00561DF9" w:rsidRPr="00451CC9" w14:paraId="65EABAA5" w14:textId="77777777" w:rsidTr="00763A1C">
        <w:tc>
          <w:tcPr>
            <w:tcW w:w="3762" w:type="dxa"/>
            <w:tcBorders>
              <w:top w:val="nil"/>
              <w:left w:val="nil"/>
              <w:right w:val="nil"/>
            </w:tcBorders>
            <w:vAlign w:val="bottom"/>
            <w:hideMark/>
          </w:tcPr>
          <w:p w14:paraId="12EEC681" w14:textId="77777777" w:rsidR="00561DF9" w:rsidRPr="00451CC9" w:rsidRDefault="00561DF9" w:rsidP="00763A1C">
            <w:pPr>
              <w:spacing w:line="300" w:lineRule="exact"/>
              <w:ind w:left="162" w:hanging="162"/>
              <w:rPr>
                <w:rFonts w:ascii="Arial" w:hAnsi="Arial" w:cs="Arial"/>
                <w:b/>
                <w:bCs/>
                <w:sz w:val="16"/>
                <w:szCs w:val="16"/>
                <w:lang w:val="en-GB" w:eastAsia="en-GB"/>
              </w:rPr>
            </w:pPr>
            <w:r w:rsidRPr="00451CC9">
              <w:rPr>
                <w:rFonts w:ascii="Arial" w:hAnsi="Arial" w:cs="Arial"/>
                <w:b/>
                <w:bCs/>
                <w:sz w:val="16"/>
                <w:szCs w:val="16"/>
                <w:lang w:val="en-GB" w:eastAsia="en-GB"/>
              </w:rPr>
              <w:t>Changes that relate to past service</w:t>
            </w:r>
          </w:p>
        </w:tc>
        <w:tc>
          <w:tcPr>
            <w:tcW w:w="1368" w:type="dxa"/>
            <w:tcBorders>
              <w:top w:val="nil"/>
              <w:left w:val="nil"/>
              <w:right w:val="nil"/>
            </w:tcBorders>
            <w:vAlign w:val="bottom"/>
          </w:tcPr>
          <w:p w14:paraId="6D41FAD5" w14:textId="77777777" w:rsidR="00561DF9" w:rsidRPr="00451CC9" w:rsidRDefault="00561DF9" w:rsidP="00763A1C">
            <w:pPr>
              <w:tabs>
                <w:tab w:val="decimal" w:pos="1056"/>
              </w:tabs>
              <w:spacing w:line="300" w:lineRule="exact"/>
              <w:rPr>
                <w:rFonts w:ascii="Arial" w:hAnsi="Arial" w:cs="Arial"/>
                <w:sz w:val="16"/>
                <w:szCs w:val="16"/>
                <w:lang w:val="en-GB" w:eastAsia="en-GB"/>
              </w:rPr>
            </w:pPr>
          </w:p>
        </w:tc>
        <w:tc>
          <w:tcPr>
            <w:tcW w:w="1368" w:type="dxa"/>
            <w:tcBorders>
              <w:top w:val="nil"/>
              <w:left w:val="nil"/>
              <w:right w:val="nil"/>
            </w:tcBorders>
            <w:vAlign w:val="bottom"/>
          </w:tcPr>
          <w:p w14:paraId="1740B185" w14:textId="77777777" w:rsidR="00561DF9" w:rsidRPr="00451CC9" w:rsidRDefault="00561DF9" w:rsidP="00763A1C">
            <w:pPr>
              <w:tabs>
                <w:tab w:val="decimal" w:pos="1056"/>
              </w:tabs>
              <w:spacing w:line="300" w:lineRule="exact"/>
              <w:rPr>
                <w:rFonts w:ascii="Arial" w:hAnsi="Arial" w:cs="Arial"/>
                <w:sz w:val="16"/>
                <w:szCs w:val="16"/>
                <w:lang w:val="en-GB" w:eastAsia="en-GB"/>
              </w:rPr>
            </w:pPr>
          </w:p>
        </w:tc>
        <w:tc>
          <w:tcPr>
            <w:tcW w:w="1368" w:type="dxa"/>
            <w:tcBorders>
              <w:top w:val="nil"/>
              <w:left w:val="nil"/>
              <w:right w:val="nil"/>
            </w:tcBorders>
            <w:vAlign w:val="bottom"/>
          </w:tcPr>
          <w:p w14:paraId="27E703C6" w14:textId="77777777" w:rsidR="00561DF9" w:rsidRPr="00451CC9" w:rsidRDefault="00561DF9" w:rsidP="00763A1C">
            <w:pPr>
              <w:tabs>
                <w:tab w:val="decimal" w:pos="1056"/>
              </w:tabs>
              <w:spacing w:line="300" w:lineRule="exact"/>
              <w:rPr>
                <w:rFonts w:ascii="Arial" w:hAnsi="Arial" w:cs="Arial"/>
                <w:sz w:val="16"/>
                <w:szCs w:val="16"/>
                <w:lang w:val="en-GB" w:eastAsia="en-GB"/>
              </w:rPr>
            </w:pPr>
          </w:p>
        </w:tc>
        <w:tc>
          <w:tcPr>
            <w:tcW w:w="1368" w:type="dxa"/>
            <w:tcBorders>
              <w:top w:val="nil"/>
              <w:left w:val="nil"/>
              <w:right w:val="nil"/>
            </w:tcBorders>
            <w:vAlign w:val="bottom"/>
          </w:tcPr>
          <w:p w14:paraId="64888F34" w14:textId="77777777" w:rsidR="00561DF9" w:rsidRPr="00451CC9" w:rsidRDefault="00561DF9" w:rsidP="00763A1C">
            <w:pPr>
              <w:tabs>
                <w:tab w:val="decimal" w:pos="1056"/>
              </w:tabs>
              <w:spacing w:line="300" w:lineRule="exact"/>
              <w:rPr>
                <w:rFonts w:ascii="Arial" w:hAnsi="Arial" w:cs="Arial"/>
                <w:sz w:val="16"/>
                <w:szCs w:val="16"/>
                <w:lang w:val="en-GB" w:eastAsia="en-GB"/>
              </w:rPr>
            </w:pPr>
          </w:p>
        </w:tc>
      </w:tr>
      <w:tr w:rsidR="00561DF9" w:rsidRPr="00451CC9" w14:paraId="2242A16E" w14:textId="77777777" w:rsidTr="00763A1C">
        <w:tc>
          <w:tcPr>
            <w:tcW w:w="3762" w:type="dxa"/>
            <w:tcBorders>
              <w:top w:val="nil"/>
              <w:left w:val="nil"/>
              <w:right w:val="nil"/>
            </w:tcBorders>
            <w:vAlign w:val="bottom"/>
            <w:hideMark/>
          </w:tcPr>
          <w:p w14:paraId="79073656" w14:textId="77777777" w:rsidR="00561DF9" w:rsidRPr="00451CC9" w:rsidRDefault="00561DF9" w:rsidP="00763A1C">
            <w:pPr>
              <w:spacing w:line="300" w:lineRule="exact"/>
              <w:ind w:left="162" w:hanging="162"/>
              <w:rPr>
                <w:rFonts w:ascii="Arial" w:hAnsi="Arial" w:cs="Arial"/>
                <w:sz w:val="16"/>
                <w:szCs w:val="16"/>
                <w:lang w:val="en-GB" w:eastAsia="en-GB"/>
              </w:rPr>
            </w:pPr>
            <w:r w:rsidRPr="00451CC9">
              <w:rPr>
                <w:rFonts w:ascii="Arial" w:hAnsi="Arial" w:cs="Arial"/>
                <w:sz w:val="16"/>
                <w:szCs w:val="16"/>
                <w:lang w:val="en-GB" w:eastAsia="en-GB"/>
              </w:rPr>
              <w:t>Changes that related to past service - changes in the FCF relating to incurred claims recovery</w:t>
            </w:r>
          </w:p>
        </w:tc>
        <w:tc>
          <w:tcPr>
            <w:tcW w:w="1368" w:type="dxa"/>
            <w:tcBorders>
              <w:top w:val="nil"/>
              <w:left w:val="nil"/>
              <w:right w:val="nil"/>
            </w:tcBorders>
            <w:vAlign w:val="bottom"/>
          </w:tcPr>
          <w:p w14:paraId="24BC7EC0" w14:textId="77777777" w:rsidR="00561DF9" w:rsidRPr="00451CC9" w:rsidRDefault="00561DF9" w:rsidP="00763A1C">
            <w:pPr>
              <w:tabs>
                <w:tab w:val="decimal" w:pos="1056"/>
              </w:tabs>
              <w:spacing w:line="300" w:lineRule="exact"/>
              <w:rPr>
                <w:rFonts w:ascii="Arial" w:hAnsi="Arial" w:cs="Arial"/>
                <w:sz w:val="16"/>
                <w:szCs w:val="16"/>
                <w:lang w:val="en-GB" w:eastAsia="en-GB"/>
              </w:rPr>
            </w:pPr>
            <w:r w:rsidRPr="00451CC9">
              <w:rPr>
                <w:rFonts w:ascii="Arial" w:hAnsi="Arial" w:cs="Arial"/>
                <w:sz w:val="16"/>
                <w:szCs w:val="16"/>
                <w:lang w:val="en-GB" w:eastAsia="en-GB"/>
              </w:rPr>
              <w:t>(167,268)</w:t>
            </w:r>
          </w:p>
        </w:tc>
        <w:tc>
          <w:tcPr>
            <w:tcW w:w="1368" w:type="dxa"/>
            <w:tcBorders>
              <w:top w:val="nil"/>
              <w:left w:val="nil"/>
              <w:right w:val="nil"/>
            </w:tcBorders>
            <w:vAlign w:val="bottom"/>
          </w:tcPr>
          <w:p w14:paraId="6E5748D0" w14:textId="77777777" w:rsidR="00561DF9" w:rsidRPr="00451CC9" w:rsidRDefault="00561DF9" w:rsidP="00763A1C">
            <w:pPr>
              <w:tabs>
                <w:tab w:val="decimal" w:pos="1056"/>
              </w:tabs>
              <w:spacing w:line="300" w:lineRule="exact"/>
              <w:rPr>
                <w:rFonts w:ascii="Arial" w:hAnsi="Arial" w:cs="Arial"/>
                <w:sz w:val="16"/>
                <w:szCs w:val="16"/>
                <w:lang w:val="en-GB" w:eastAsia="en-GB"/>
              </w:rPr>
            </w:pPr>
            <w:r w:rsidRPr="00451CC9">
              <w:rPr>
                <w:rFonts w:ascii="Arial" w:hAnsi="Arial" w:cs="Arial"/>
                <w:sz w:val="16"/>
                <w:szCs w:val="16"/>
                <w:lang w:val="en-GB" w:eastAsia="en-GB"/>
              </w:rPr>
              <w:t>(7,737)</w:t>
            </w:r>
          </w:p>
        </w:tc>
        <w:tc>
          <w:tcPr>
            <w:tcW w:w="1368" w:type="dxa"/>
            <w:tcBorders>
              <w:top w:val="nil"/>
              <w:left w:val="nil"/>
              <w:right w:val="nil"/>
            </w:tcBorders>
            <w:vAlign w:val="bottom"/>
          </w:tcPr>
          <w:p w14:paraId="25915531" w14:textId="77777777" w:rsidR="00561DF9" w:rsidRPr="00451CC9" w:rsidRDefault="00561DF9" w:rsidP="00763A1C">
            <w:pPr>
              <w:tabs>
                <w:tab w:val="decimal" w:pos="1056"/>
              </w:tabs>
              <w:spacing w:line="300" w:lineRule="exact"/>
              <w:rPr>
                <w:rFonts w:ascii="Arial" w:hAnsi="Arial" w:cs="Arial"/>
                <w:sz w:val="16"/>
                <w:szCs w:val="16"/>
                <w:lang w:val="en-GB" w:eastAsia="en-GB"/>
              </w:rPr>
            </w:pPr>
            <w:r w:rsidRPr="00451CC9">
              <w:rPr>
                <w:rFonts w:ascii="Arial" w:hAnsi="Arial" w:cs="Arial"/>
                <w:sz w:val="16"/>
                <w:szCs w:val="16"/>
                <w:lang w:val="en-GB" w:eastAsia="en-GB"/>
              </w:rPr>
              <w:t>-</w:t>
            </w:r>
          </w:p>
        </w:tc>
        <w:tc>
          <w:tcPr>
            <w:tcW w:w="1368" w:type="dxa"/>
            <w:tcBorders>
              <w:top w:val="nil"/>
              <w:left w:val="nil"/>
              <w:right w:val="nil"/>
            </w:tcBorders>
            <w:vAlign w:val="bottom"/>
          </w:tcPr>
          <w:p w14:paraId="537DF591" w14:textId="77777777" w:rsidR="00561DF9" w:rsidRPr="00451CC9" w:rsidRDefault="00561DF9" w:rsidP="00763A1C">
            <w:pPr>
              <w:tabs>
                <w:tab w:val="decimal" w:pos="1056"/>
              </w:tabs>
              <w:spacing w:line="300" w:lineRule="exact"/>
              <w:rPr>
                <w:rFonts w:ascii="Arial" w:hAnsi="Arial" w:cs="Arial"/>
                <w:sz w:val="16"/>
                <w:szCs w:val="16"/>
                <w:lang w:val="en-GB" w:eastAsia="en-GB"/>
              </w:rPr>
            </w:pPr>
            <w:r w:rsidRPr="00451CC9">
              <w:rPr>
                <w:rFonts w:ascii="Arial" w:hAnsi="Arial" w:cs="Arial"/>
                <w:sz w:val="16"/>
                <w:szCs w:val="16"/>
                <w:lang w:val="en-GB" w:eastAsia="en-GB"/>
              </w:rPr>
              <w:t>(175,005)</w:t>
            </w:r>
          </w:p>
        </w:tc>
      </w:tr>
      <w:tr w:rsidR="00561DF9" w:rsidRPr="00451CC9" w14:paraId="6D4BFA6F" w14:textId="77777777" w:rsidTr="00763A1C">
        <w:tc>
          <w:tcPr>
            <w:tcW w:w="3762" w:type="dxa"/>
            <w:tcBorders>
              <w:top w:val="nil"/>
              <w:left w:val="nil"/>
              <w:right w:val="nil"/>
            </w:tcBorders>
            <w:vAlign w:val="bottom"/>
          </w:tcPr>
          <w:p w14:paraId="7137C60F" w14:textId="77777777" w:rsidR="00561DF9" w:rsidRPr="00451CC9" w:rsidRDefault="00561DF9" w:rsidP="00763A1C">
            <w:pPr>
              <w:spacing w:line="300" w:lineRule="exact"/>
              <w:ind w:left="162" w:hanging="162"/>
              <w:rPr>
                <w:rFonts w:ascii="Arial" w:hAnsi="Arial" w:cs="Arial"/>
                <w:sz w:val="16"/>
                <w:szCs w:val="16"/>
                <w:cs/>
                <w:lang w:val="en-GB" w:eastAsia="en-GB"/>
              </w:rPr>
            </w:pPr>
            <w:r w:rsidRPr="00451CC9">
              <w:rPr>
                <w:rFonts w:ascii="Arial" w:hAnsi="Arial" w:cs="Arial"/>
                <w:sz w:val="16"/>
                <w:szCs w:val="16"/>
                <w:lang w:val="en-GB" w:eastAsia="en-GB"/>
              </w:rPr>
              <w:t>Effect of changes in the risk of reinsurers                     non-performance</w:t>
            </w:r>
          </w:p>
        </w:tc>
        <w:tc>
          <w:tcPr>
            <w:tcW w:w="1368" w:type="dxa"/>
            <w:tcBorders>
              <w:top w:val="nil"/>
              <w:left w:val="nil"/>
              <w:right w:val="nil"/>
            </w:tcBorders>
            <w:vAlign w:val="bottom"/>
          </w:tcPr>
          <w:p w14:paraId="03B62A22" w14:textId="77777777" w:rsidR="00561DF9" w:rsidRPr="00451CC9" w:rsidRDefault="00561DF9" w:rsidP="00763A1C">
            <w:pPr>
              <w:pBdr>
                <w:bottom w:val="single" w:sz="4" w:space="1" w:color="auto"/>
              </w:pBdr>
              <w:tabs>
                <w:tab w:val="decimal" w:pos="1056"/>
              </w:tabs>
              <w:spacing w:line="300" w:lineRule="exact"/>
              <w:rPr>
                <w:rFonts w:ascii="Arial" w:hAnsi="Arial" w:cs="Arial"/>
                <w:sz w:val="16"/>
                <w:szCs w:val="16"/>
                <w:lang w:val="en-GB" w:eastAsia="en-GB"/>
              </w:rPr>
            </w:pPr>
            <w:r w:rsidRPr="00451CC9">
              <w:rPr>
                <w:rFonts w:ascii="Arial" w:hAnsi="Arial" w:cs="Arial"/>
                <w:sz w:val="16"/>
                <w:szCs w:val="16"/>
                <w:lang w:val="en-GB" w:eastAsia="en-GB"/>
              </w:rPr>
              <w:t>(124)</w:t>
            </w:r>
          </w:p>
        </w:tc>
        <w:tc>
          <w:tcPr>
            <w:tcW w:w="1368" w:type="dxa"/>
            <w:tcBorders>
              <w:top w:val="nil"/>
              <w:left w:val="nil"/>
              <w:right w:val="nil"/>
            </w:tcBorders>
            <w:vAlign w:val="bottom"/>
          </w:tcPr>
          <w:p w14:paraId="7E7B176A" w14:textId="77777777" w:rsidR="00561DF9" w:rsidRPr="00451CC9" w:rsidRDefault="00561DF9" w:rsidP="00763A1C">
            <w:pPr>
              <w:pBdr>
                <w:bottom w:val="single" w:sz="4" w:space="1" w:color="auto"/>
              </w:pBdr>
              <w:tabs>
                <w:tab w:val="decimal" w:pos="1056"/>
              </w:tabs>
              <w:spacing w:line="300" w:lineRule="exact"/>
              <w:rPr>
                <w:rFonts w:ascii="Arial" w:hAnsi="Arial" w:cs="Arial"/>
                <w:sz w:val="16"/>
                <w:szCs w:val="16"/>
                <w:lang w:val="en-GB" w:eastAsia="en-GB"/>
              </w:rPr>
            </w:pPr>
            <w:r w:rsidRPr="00451CC9">
              <w:rPr>
                <w:rFonts w:ascii="Arial" w:hAnsi="Arial" w:cs="Arial"/>
                <w:sz w:val="16"/>
                <w:szCs w:val="16"/>
                <w:lang w:val="en-GB" w:eastAsia="en-GB"/>
              </w:rPr>
              <w:t>-</w:t>
            </w:r>
          </w:p>
        </w:tc>
        <w:tc>
          <w:tcPr>
            <w:tcW w:w="1368" w:type="dxa"/>
            <w:tcBorders>
              <w:top w:val="nil"/>
              <w:left w:val="nil"/>
              <w:right w:val="nil"/>
            </w:tcBorders>
            <w:vAlign w:val="bottom"/>
          </w:tcPr>
          <w:p w14:paraId="533E3F22" w14:textId="77777777" w:rsidR="00561DF9" w:rsidRPr="00451CC9" w:rsidRDefault="00561DF9" w:rsidP="00763A1C">
            <w:pPr>
              <w:pBdr>
                <w:bottom w:val="single" w:sz="4" w:space="1" w:color="auto"/>
              </w:pBdr>
              <w:tabs>
                <w:tab w:val="decimal" w:pos="1056"/>
              </w:tabs>
              <w:spacing w:line="300" w:lineRule="exact"/>
              <w:rPr>
                <w:rFonts w:ascii="Arial" w:hAnsi="Arial" w:cs="Arial"/>
                <w:sz w:val="16"/>
                <w:szCs w:val="16"/>
                <w:lang w:val="en-GB" w:eastAsia="en-GB"/>
              </w:rPr>
            </w:pPr>
            <w:r w:rsidRPr="00451CC9">
              <w:rPr>
                <w:rFonts w:ascii="Arial" w:hAnsi="Arial" w:cs="Arial"/>
                <w:sz w:val="16"/>
                <w:szCs w:val="16"/>
                <w:lang w:val="en-GB" w:eastAsia="en-GB"/>
              </w:rPr>
              <w:t>-</w:t>
            </w:r>
          </w:p>
        </w:tc>
        <w:tc>
          <w:tcPr>
            <w:tcW w:w="1368" w:type="dxa"/>
            <w:tcBorders>
              <w:top w:val="nil"/>
              <w:left w:val="nil"/>
              <w:right w:val="nil"/>
            </w:tcBorders>
            <w:vAlign w:val="bottom"/>
          </w:tcPr>
          <w:p w14:paraId="1608DE7C" w14:textId="77777777" w:rsidR="00561DF9" w:rsidRPr="00451CC9" w:rsidRDefault="00561DF9" w:rsidP="00763A1C">
            <w:pPr>
              <w:pBdr>
                <w:bottom w:val="single" w:sz="4" w:space="1" w:color="auto"/>
              </w:pBdr>
              <w:tabs>
                <w:tab w:val="decimal" w:pos="1056"/>
              </w:tabs>
              <w:spacing w:line="300" w:lineRule="exact"/>
              <w:rPr>
                <w:rFonts w:ascii="Arial" w:hAnsi="Arial" w:cs="Arial"/>
                <w:sz w:val="16"/>
                <w:szCs w:val="16"/>
                <w:lang w:val="en-GB" w:eastAsia="en-GB"/>
              </w:rPr>
            </w:pPr>
            <w:r w:rsidRPr="00451CC9">
              <w:rPr>
                <w:rFonts w:ascii="Arial" w:hAnsi="Arial" w:cs="Arial"/>
                <w:sz w:val="16"/>
                <w:szCs w:val="16"/>
                <w:lang w:val="en-GB" w:eastAsia="en-GB"/>
              </w:rPr>
              <w:t>(124)</w:t>
            </w:r>
          </w:p>
        </w:tc>
      </w:tr>
      <w:tr w:rsidR="00561DF9" w:rsidRPr="00451CC9" w14:paraId="362C6343" w14:textId="77777777" w:rsidTr="00763A1C">
        <w:tc>
          <w:tcPr>
            <w:tcW w:w="3762" w:type="dxa"/>
            <w:tcBorders>
              <w:left w:val="nil"/>
              <w:right w:val="nil"/>
            </w:tcBorders>
            <w:vAlign w:val="bottom"/>
          </w:tcPr>
          <w:p w14:paraId="16D367CB" w14:textId="77777777" w:rsidR="00561DF9" w:rsidRPr="00451CC9" w:rsidRDefault="00561DF9" w:rsidP="00763A1C">
            <w:pPr>
              <w:spacing w:line="300" w:lineRule="exact"/>
              <w:ind w:left="162" w:hanging="162"/>
              <w:rPr>
                <w:rFonts w:ascii="Arial" w:hAnsi="Arial" w:cs="Arial"/>
                <w:sz w:val="16"/>
                <w:szCs w:val="16"/>
                <w:cs/>
                <w:lang w:val="en-GB" w:eastAsia="en-GB"/>
              </w:rPr>
            </w:pPr>
          </w:p>
        </w:tc>
        <w:tc>
          <w:tcPr>
            <w:tcW w:w="1368" w:type="dxa"/>
            <w:tcBorders>
              <w:left w:val="nil"/>
              <w:right w:val="nil"/>
            </w:tcBorders>
            <w:vAlign w:val="bottom"/>
          </w:tcPr>
          <w:p w14:paraId="474186C6" w14:textId="77777777" w:rsidR="00561DF9" w:rsidRPr="00451CC9" w:rsidRDefault="00561DF9" w:rsidP="00763A1C">
            <w:pPr>
              <w:pBdr>
                <w:bottom w:val="single" w:sz="4" w:space="1" w:color="auto"/>
                <w:bar w:val="single" w:sz="6" w:color="auto"/>
              </w:pBdr>
              <w:tabs>
                <w:tab w:val="decimal" w:pos="1056"/>
              </w:tabs>
              <w:spacing w:line="300" w:lineRule="exact"/>
              <w:rPr>
                <w:rFonts w:ascii="Arial" w:hAnsi="Arial" w:cs="Arial"/>
                <w:sz w:val="16"/>
                <w:szCs w:val="16"/>
                <w:lang w:val="en-GB" w:eastAsia="en-GB"/>
              </w:rPr>
            </w:pPr>
            <w:r w:rsidRPr="00451CC9">
              <w:rPr>
                <w:rFonts w:ascii="Arial" w:hAnsi="Arial" w:cs="Arial"/>
                <w:sz w:val="16"/>
                <w:szCs w:val="16"/>
                <w:lang w:eastAsia="en-GB"/>
              </w:rPr>
              <w:t>(167,392)</w:t>
            </w:r>
          </w:p>
        </w:tc>
        <w:tc>
          <w:tcPr>
            <w:tcW w:w="1368" w:type="dxa"/>
            <w:tcBorders>
              <w:left w:val="nil"/>
              <w:right w:val="nil"/>
            </w:tcBorders>
            <w:vAlign w:val="bottom"/>
          </w:tcPr>
          <w:p w14:paraId="37DC4454" w14:textId="77777777" w:rsidR="00561DF9" w:rsidRPr="00451CC9" w:rsidRDefault="00561DF9" w:rsidP="00763A1C">
            <w:pPr>
              <w:pBdr>
                <w:bottom w:val="single" w:sz="4" w:space="1" w:color="auto"/>
                <w:bar w:val="single" w:sz="6" w:color="auto"/>
              </w:pBdr>
              <w:tabs>
                <w:tab w:val="decimal" w:pos="1056"/>
              </w:tabs>
              <w:spacing w:line="300" w:lineRule="exact"/>
              <w:rPr>
                <w:rFonts w:ascii="Arial" w:hAnsi="Arial" w:cs="Arial"/>
                <w:sz w:val="16"/>
                <w:szCs w:val="16"/>
                <w:lang w:val="en-GB" w:eastAsia="en-GB"/>
              </w:rPr>
            </w:pPr>
            <w:r w:rsidRPr="00451CC9">
              <w:rPr>
                <w:rFonts w:ascii="Arial" w:hAnsi="Arial" w:cs="Arial"/>
                <w:sz w:val="16"/>
                <w:szCs w:val="16"/>
                <w:lang w:val="en-GB" w:eastAsia="en-GB"/>
              </w:rPr>
              <w:t>(7,737)</w:t>
            </w:r>
          </w:p>
        </w:tc>
        <w:tc>
          <w:tcPr>
            <w:tcW w:w="1368" w:type="dxa"/>
            <w:tcBorders>
              <w:left w:val="nil"/>
              <w:right w:val="nil"/>
            </w:tcBorders>
            <w:vAlign w:val="bottom"/>
          </w:tcPr>
          <w:p w14:paraId="183621A9" w14:textId="77777777" w:rsidR="00561DF9" w:rsidRPr="00451CC9" w:rsidRDefault="00561DF9" w:rsidP="00763A1C">
            <w:pPr>
              <w:pBdr>
                <w:bottom w:val="single" w:sz="4" w:space="1" w:color="auto"/>
                <w:bar w:val="single" w:sz="6" w:color="auto"/>
              </w:pBdr>
              <w:tabs>
                <w:tab w:val="decimal" w:pos="1056"/>
              </w:tabs>
              <w:spacing w:line="300" w:lineRule="exact"/>
              <w:rPr>
                <w:rFonts w:ascii="Arial" w:hAnsi="Arial" w:cs="Arial"/>
                <w:sz w:val="16"/>
                <w:szCs w:val="16"/>
                <w:lang w:val="en-GB" w:eastAsia="en-GB"/>
              </w:rPr>
            </w:pPr>
            <w:r w:rsidRPr="00451CC9">
              <w:rPr>
                <w:rFonts w:ascii="Arial" w:hAnsi="Arial" w:cs="Arial"/>
                <w:sz w:val="16"/>
                <w:szCs w:val="16"/>
                <w:lang w:val="en-GB" w:eastAsia="en-GB"/>
              </w:rPr>
              <w:t>-</w:t>
            </w:r>
          </w:p>
        </w:tc>
        <w:tc>
          <w:tcPr>
            <w:tcW w:w="1368" w:type="dxa"/>
            <w:tcBorders>
              <w:left w:val="nil"/>
              <w:right w:val="nil"/>
            </w:tcBorders>
            <w:vAlign w:val="bottom"/>
          </w:tcPr>
          <w:p w14:paraId="6FB60D62" w14:textId="77777777" w:rsidR="00561DF9" w:rsidRPr="00451CC9" w:rsidRDefault="00561DF9" w:rsidP="00763A1C">
            <w:pPr>
              <w:pBdr>
                <w:bottom w:val="single" w:sz="4" w:space="1" w:color="auto"/>
                <w:bar w:val="single" w:sz="6" w:color="auto"/>
              </w:pBdr>
              <w:tabs>
                <w:tab w:val="decimal" w:pos="1056"/>
              </w:tabs>
              <w:spacing w:line="300" w:lineRule="exact"/>
              <w:rPr>
                <w:rFonts w:ascii="Arial" w:hAnsi="Arial" w:cs="Arial"/>
                <w:sz w:val="16"/>
                <w:szCs w:val="16"/>
                <w:lang w:val="en-GB" w:eastAsia="en-GB"/>
              </w:rPr>
            </w:pPr>
            <w:r w:rsidRPr="00451CC9">
              <w:rPr>
                <w:rFonts w:ascii="Arial" w:hAnsi="Arial" w:cs="Arial"/>
                <w:sz w:val="16"/>
                <w:szCs w:val="16"/>
                <w:lang w:val="en-GB" w:eastAsia="en-GB"/>
              </w:rPr>
              <w:t>(175,129)</w:t>
            </w:r>
          </w:p>
        </w:tc>
      </w:tr>
      <w:tr w:rsidR="00561DF9" w:rsidRPr="00451CC9" w14:paraId="4903C5BB" w14:textId="77777777" w:rsidTr="00763A1C">
        <w:tc>
          <w:tcPr>
            <w:tcW w:w="3762" w:type="dxa"/>
            <w:tcBorders>
              <w:left w:val="nil"/>
              <w:bottom w:val="nil"/>
              <w:right w:val="nil"/>
            </w:tcBorders>
            <w:vAlign w:val="center"/>
            <w:hideMark/>
          </w:tcPr>
          <w:p w14:paraId="5FE8C227" w14:textId="77777777" w:rsidR="00561DF9" w:rsidRPr="00451CC9" w:rsidRDefault="00561DF9" w:rsidP="00763A1C">
            <w:pPr>
              <w:spacing w:line="300" w:lineRule="exact"/>
              <w:ind w:left="162" w:hanging="162"/>
              <w:rPr>
                <w:rFonts w:ascii="Arial" w:hAnsi="Arial" w:cs="Arial"/>
                <w:b/>
                <w:bCs/>
                <w:sz w:val="16"/>
                <w:szCs w:val="16"/>
                <w:cs/>
                <w:lang w:eastAsia="en-GB"/>
              </w:rPr>
            </w:pPr>
            <w:r w:rsidRPr="00451CC9">
              <w:rPr>
                <w:rFonts w:ascii="Arial" w:hAnsi="Arial" w:cs="Arial"/>
                <w:b/>
                <w:bCs/>
                <w:sz w:val="16"/>
                <w:szCs w:val="16"/>
                <w:lang w:val="en-GB" w:eastAsia="en-GB"/>
              </w:rPr>
              <w:t xml:space="preserve">Net income </w:t>
            </w:r>
          </w:p>
        </w:tc>
        <w:tc>
          <w:tcPr>
            <w:tcW w:w="1368" w:type="dxa"/>
            <w:tcBorders>
              <w:top w:val="nil"/>
              <w:left w:val="nil"/>
              <w:bottom w:val="nil"/>
              <w:right w:val="nil"/>
            </w:tcBorders>
            <w:vAlign w:val="bottom"/>
          </w:tcPr>
          <w:p w14:paraId="7F6D3093" w14:textId="77777777" w:rsidR="00561DF9" w:rsidRPr="00451CC9" w:rsidRDefault="00561DF9" w:rsidP="00763A1C">
            <w:pPr>
              <w:tabs>
                <w:tab w:val="decimal" w:pos="1056"/>
              </w:tabs>
              <w:spacing w:line="300" w:lineRule="exact"/>
              <w:rPr>
                <w:rFonts w:ascii="Arial" w:hAnsi="Arial" w:cs="Arial"/>
                <w:sz w:val="16"/>
                <w:szCs w:val="16"/>
                <w:lang w:val="en-GB" w:eastAsia="en-GB"/>
              </w:rPr>
            </w:pPr>
            <w:r w:rsidRPr="00451CC9">
              <w:rPr>
                <w:rFonts w:ascii="Arial" w:hAnsi="Arial" w:cs="Arial"/>
                <w:sz w:val="16"/>
                <w:szCs w:val="16"/>
                <w:lang w:val="en-GB" w:eastAsia="en-GB"/>
              </w:rPr>
              <w:t>424,068</w:t>
            </w:r>
          </w:p>
        </w:tc>
        <w:tc>
          <w:tcPr>
            <w:tcW w:w="1368" w:type="dxa"/>
            <w:tcBorders>
              <w:top w:val="nil"/>
              <w:left w:val="nil"/>
              <w:bottom w:val="nil"/>
              <w:right w:val="nil"/>
            </w:tcBorders>
            <w:vAlign w:val="bottom"/>
          </w:tcPr>
          <w:p w14:paraId="1AED7283" w14:textId="77777777" w:rsidR="00561DF9" w:rsidRPr="00451CC9" w:rsidRDefault="00561DF9" w:rsidP="00763A1C">
            <w:pPr>
              <w:tabs>
                <w:tab w:val="decimal" w:pos="1056"/>
              </w:tabs>
              <w:spacing w:line="300" w:lineRule="exact"/>
              <w:rPr>
                <w:rFonts w:ascii="Arial" w:hAnsi="Arial" w:cs="Arial"/>
                <w:sz w:val="16"/>
                <w:szCs w:val="16"/>
                <w:lang w:val="en-GB" w:eastAsia="en-GB"/>
              </w:rPr>
            </w:pPr>
            <w:r w:rsidRPr="00451CC9">
              <w:rPr>
                <w:rFonts w:ascii="Arial" w:hAnsi="Arial" w:cs="Arial"/>
                <w:sz w:val="16"/>
                <w:szCs w:val="16"/>
                <w:lang w:val="en-GB" w:eastAsia="en-GB"/>
              </w:rPr>
              <w:t>3,818</w:t>
            </w:r>
          </w:p>
        </w:tc>
        <w:tc>
          <w:tcPr>
            <w:tcW w:w="1368" w:type="dxa"/>
            <w:tcBorders>
              <w:top w:val="nil"/>
              <w:left w:val="nil"/>
              <w:bottom w:val="nil"/>
              <w:right w:val="nil"/>
            </w:tcBorders>
            <w:vAlign w:val="bottom"/>
          </w:tcPr>
          <w:p w14:paraId="224ECFDA" w14:textId="77777777" w:rsidR="00561DF9" w:rsidRPr="00451CC9" w:rsidRDefault="00561DF9" w:rsidP="00763A1C">
            <w:pPr>
              <w:tabs>
                <w:tab w:val="decimal" w:pos="1056"/>
              </w:tabs>
              <w:spacing w:line="300" w:lineRule="exact"/>
              <w:rPr>
                <w:rFonts w:ascii="Arial" w:hAnsi="Arial" w:cs="Arial"/>
                <w:sz w:val="16"/>
                <w:szCs w:val="16"/>
                <w:lang w:val="en-GB" w:eastAsia="en-GB"/>
              </w:rPr>
            </w:pPr>
            <w:r w:rsidRPr="00451CC9">
              <w:rPr>
                <w:rFonts w:ascii="Arial" w:hAnsi="Arial" w:cs="Arial"/>
                <w:sz w:val="16"/>
                <w:szCs w:val="16"/>
                <w:lang w:val="en-GB" w:eastAsia="en-GB"/>
              </w:rPr>
              <w:t>106,060</w:t>
            </w:r>
          </w:p>
        </w:tc>
        <w:tc>
          <w:tcPr>
            <w:tcW w:w="1368" w:type="dxa"/>
            <w:tcBorders>
              <w:top w:val="nil"/>
              <w:left w:val="nil"/>
              <w:bottom w:val="nil"/>
              <w:right w:val="nil"/>
            </w:tcBorders>
            <w:vAlign w:val="bottom"/>
          </w:tcPr>
          <w:p w14:paraId="4488A3E1" w14:textId="77777777" w:rsidR="00561DF9" w:rsidRPr="00451CC9" w:rsidRDefault="00561DF9" w:rsidP="00763A1C">
            <w:pPr>
              <w:tabs>
                <w:tab w:val="decimal" w:pos="1056"/>
              </w:tabs>
              <w:spacing w:line="300" w:lineRule="exact"/>
              <w:rPr>
                <w:rFonts w:ascii="Arial" w:hAnsi="Arial" w:cs="Arial"/>
                <w:sz w:val="16"/>
                <w:szCs w:val="16"/>
                <w:lang w:val="en-GB" w:eastAsia="en-GB"/>
              </w:rPr>
            </w:pPr>
            <w:r w:rsidRPr="00451CC9">
              <w:rPr>
                <w:rFonts w:ascii="Arial" w:hAnsi="Arial" w:cs="Arial"/>
                <w:sz w:val="16"/>
                <w:szCs w:val="16"/>
                <w:lang w:val="en-GB" w:eastAsia="en-GB"/>
              </w:rPr>
              <w:t>533,946</w:t>
            </w:r>
          </w:p>
        </w:tc>
      </w:tr>
      <w:tr w:rsidR="00561DF9" w:rsidRPr="00451CC9" w14:paraId="3FFC38B4" w14:textId="77777777" w:rsidTr="00763A1C">
        <w:tc>
          <w:tcPr>
            <w:tcW w:w="3762" w:type="dxa"/>
            <w:tcBorders>
              <w:top w:val="nil"/>
              <w:left w:val="nil"/>
              <w:right w:val="nil"/>
            </w:tcBorders>
            <w:vAlign w:val="center"/>
            <w:hideMark/>
          </w:tcPr>
          <w:p w14:paraId="30C56C5A" w14:textId="77777777" w:rsidR="00561DF9" w:rsidRPr="00451CC9" w:rsidRDefault="00561DF9" w:rsidP="00763A1C">
            <w:pPr>
              <w:spacing w:line="300" w:lineRule="exact"/>
              <w:ind w:left="162" w:hanging="162"/>
              <w:rPr>
                <w:rFonts w:ascii="Arial" w:hAnsi="Arial" w:cs="Arial"/>
                <w:sz w:val="16"/>
                <w:szCs w:val="16"/>
                <w:lang w:val="en-GB" w:eastAsia="en-GB"/>
              </w:rPr>
            </w:pPr>
            <w:r w:rsidRPr="00451CC9">
              <w:rPr>
                <w:rFonts w:ascii="Arial" w:hAnsi="Arial" w:cs="Arial"/>
                <w:sz w:val="16"/>
                <w:szCs w:val="16"/>
                <w:lang w:val="en-GB" w:eastAsia="en-GB"/>
              </w:rPr>
              <w:t xml:space="preserve">Finance income </w:t>
            </w:r>
          </w:p>
        </w:tc>
        <w:tc>
          <w:tcPr>
            <w:tcW w:w="1368" w:type="dxa"/>
            <w:tcBorders>
              <w:top w:val="nil"/>
              <w:left w:val="nil"/>
              <w:right w:val="nil"/>
            </w:tcBorders>
            <w:vAlign w:val="bottom"/>
          </w:tcPr>
          <w:p w14:paraId="20DA953C" w14:textId="77777777" w:rsidR="00561DF9" w:rsidRPr="00451CC9" w:rsidRDefault="00561DF9" w:rsidP="00763A1C">
            <w:pPr>
              <w:pBdr>
                <w:bottom w:val="single" w:sz="4" w:space="1" w:color="auto"/>
              </w:pBdr>
              <w:tabs>
                <w:tab w:val="decimal" w:pos="1056"/>
              </w:tabs>
              <w:spacing w:line="300" w:lineRule="exact"/>
              <w:rPr>
                <w:rFonts w:ascii="Arial" w:hAnsi="Arial" w:cs="Arial"/>
                <w:sz w:val="16"/>
                <w:szCs w:val="16"/>
                <w:lang w:val="en-GB" w:eastAsia="en-GB"/>
              </w:rPr>
            </w:pPr>
            <w:r w:rsidRPr="00451CC9">
              <w:rPr>
                <w:rFonts w:ascii="Arial" w:hAnsi="Arial" w:cs="Arial"/>
                <w:sz w:val="16"/>
                <w:szCs w:val="16"/>
                <w:lang w:val="en-GB" w:eastAsia="en-GB"/>
              </w:rPr>
              <w:t>12,669</w:t>
            </w:r>
          </w:p>
        </w:tc>
        <w:tc>
          <w:tcPr>
            <w:tcW w:w="1368" w:type="dxa"/>
            <w:tcBorders>
              <w:top w:val="nil"/>
              <w:left w:val="nil"/>
              <w:right w:val="nil"/>
            </w:tcBorders>
            <w:vAlign w:val="bottom"/>
          </w:tcPr>
          <w:p w14:paraId="7C9BDEC8" w14:textId="77777777" w:rsidR="00561DF9" w:rsidRPr="00451CC9" w:rsidRDefault="00561DF9" w:rsidP="00763A1C">
            <w:pPr>
              <w:pBdr>
                <w:bottom w:val="single" w:sz="4" w:space="1" w:color="auto"/>
              </w:pBdr>
              <w:tabs>
                <w:tab w:val="decimal" w:pos="1056"/>
              </w:tabs>
              <w:spacing w:line="300" w:lineRule="exact"/>
              <w:rPr>
                <w:rFonts w:ascii="Arial" w:hAnsi="Arial" w:cs="Arial"/>
                <w:sz w:val="16"/>
                <w:szCs w:val="16"/>
                <w:lang w:val="en-GB" w:eastAsia="en-GB"/>
              </w:rPr>
            </w:pPr>
            <w:r w:rsidRPr="00451CC9">
              <w:rPr>
                <w:rFonts w:ascii="Arial" w:hAnsi="Arial" w:cs="Arial"/>
                <w:sz w:val="16"/>
                <w:szCs w:val="16"/>
                <w:lang w:val="en-GB" w:eastAsia="en-GB"/>
              </w:rPr>
              <w:t>-</w:t>
            </w:r>
          </w:p>
        </w:tc>
        <w:tc>
          <w:tcPr>
            <w:tcW w:w="1368" w:type="dxa"/>
            <w:tcBorders>
              <w:top w:val="nil"/>
              <w:left w:val="nil"/>
              <w:right w:val="nil"/>
            </w:tcBorders>
            <w:vAlign w:val="bottom"/>
          </w:tcPr>
          <w:p w14:paraId="02BEA382" w14:textId="77777777" w:rsidR="00561DF9" w:rsidRPr="00451CC9" w:rsidRDefault="00561DF9" w:rsidP="00763A1C">
            <w:pPr>
              <w:pBdr>
                <w:bottom w:val="single" w:sz="4" w:space="1" w:color="auto"/>
              </w:pBdr>
              <w:tabs>
                <w:tab w:val="decimal" w:pos="1056"/>
              </w:tabs>
              <w:spacing w:line="300" w:lineRule="exact"/>
              <w:rPr>
                <w:rFonts w:ascii="Arial" w:hAnsi="Arial" w:cs="Arial"/>
                <w:sz w:val="16"/>
                <w:szCs w:val="16"/>
                <w:lang w:val="en-GB" w:eastAsia="en-GB"/>
              </w:rPr>
            </w:pPr>
            <w:r w:rsidRPr="00451CC9">
              <w:rPr>
                <w:rFonts w:ascii="Arial" w:hAnsi="Arial" w:cs="Arial"/>
                <w:sz w:val="16"/>
                <w:szCs w:val="16"/>
                <w:lang w:val="en-GB" w:eastAsia="en-GB"/>
              </w:rPr>
              <w:t>17,369</w:t>
            </w:r>
          </w:p>
        </w:tc>
        <w:tc>
          <w:tcPr>
            <w:tcW w:w="1368" w:type="dxa"/>
            <w:tcBorders>
              <w:top w:val="nil"/>
              <w:left w:val="nil"/>
              <w:right w:val="nil"/>
            </w:tcBorders>
            <w:vAlign w:val="bottom"/>
          </w:tcPr>
          <w:p w14:paraId="669367A6" w14:textId="77777777" w:rsidR="00561DF9" w:rsidRPr="00451CC9" w:rsidRDefault="00561DF9" w:rsidP="00763A1C">
            <w:pPr>
              <w:pBdr>
                <w:bottom w:val="single" w:sz="4" w:space="1" w:color="auto"/>
              </w:pBdr>
              <w:tabs>
                <w:tab w:val="decimal" w:pos="1056"/>
              </w:tabs>
              <w:spacing w:line="300" w:lineRule="exact"/>
              <w:rPr>
                <w:rFonts w:ascii="Arial" w:hAnsi="Arial" w:cs="Arial"/>
                <w:sz w:val="16"/>
                <w:szCs w:val="16"/>
                <w:lang w:val="en-GB" w:eastAsia="en-GB"/>
              </w:rPr>
            </w:pPr>
            <w:r w:rsidRPr="00451CC9">
              <w:rPr>
                <w:rFonts w:ascii="Arial" w:hAnsi="Arial" w:cs="Arial"/>
                <w:sz w:val="16"/>
                <w:szCs w:val="16"/>
                <w:lang w:val="en-GB" w:eastAsia="en-GB"/>
              </w:rPr>
              <w:t>30,038</w:t>
            </w:r>
          </w:p>
        </w:tc>
      </w:tr>
      <w:tr w:rsidR="00561DF9" w:rsidRPr="00451CC9" w14:paraId="60A3DD73" w14:textId="77777777" w:rsidTr="00763A1C">
        <w:tc>
          <w:tcPr>
            <w:tcW w:w="3762" w:type="dxa"/>
            <w:tcBorders>
              <w:top w:val="nil"/>
              <w:left w:val="nil"/>
              <w:right w:val="nil"/>
            </w:tcBorders>
            <w:vAlign w:val="center"/>
          </w:tcPr>
          <w:p w14:paraId="4A18235D" w14:textId="77777777" w:rsidR="00561DF9" w:rsidRPr="00451CC9" w:rsidRDefault="00561DF9" w:rsidP="00763A1C">
            <w:pPr>
              <w:spacing w:line="300" w:lineRule="exact"/>
              <w:ind w:left="162" w:hanging="162"/>
              <w:rPr>
                <w:rFonts w:ascii="Arial" w:hAnsi="Arial" w:cs="Arial"/>
                <w:sz w:val="16"/>
                <w:szCs w:val="16"/>
                <w:cs/>
                <w:lang w:val="en-GB" w:eastAsia="en-GB"/>
              </w:rPr>
            </w:pPr>
            <w:r w:rsidRPr="00451CC9">
              <w:rPr>
                <w:rFonts w:ascii="Arial" w:hAnsi="Arial" w:cs="Arial"/>
                <w:b/>
                <w:bCs/>
                <w:sz w:val="16"/>
                <w:szCs w:val="16"/>
                <w:lang w:eastAsia="en-GB"/>
              </w:rPr>
              <w:t>Total amounts recognised in statement of  comprehensive income</w:t>
            </w:r>
          </w:p>
        </w:tc>
        <w:tc>
          <w:tcPr>
            <w:tcW w:w="1368" w:type="dxa"/>
            <w:tcBorders>
              <w:top w:val="nil"/>
              <w:left w:val="nil"/>
              <w:right w:val="nil"/>
            </w:tcBorders>
            <w:vAlign w:val="bottom"/>
          </w:tcPr>
          <w:p w14:paraId="1B1175B0" w14:textId="77777777" w:rsidR="00561DF9" w:rsidRPr="00451CC9" w:rsidRDefault="00561DF9" w:rsidP="00763A1C">
            <w:pPr>
              <w:pBdr>
                <w:bottom w:val="single" w:sz="4" w:space="1" w:color="auto"/>
              </w:pBdr>
              <w:tabs>
                <w:tab w:val="decimal" w:pos="1056"/>
              </w:tabs>
              <w:spacing w:line="300" w:lineRule="exact"/>
              <w:rPr>
                <w:rFonts w:ascii="Arial" w:hAnsi="Arial" w:cs="Arial"/>
                <w:b/>
                <w:bCs/>
                <w:sz w:val="16"/>
                <w:szCs w:val="16"/>
                <w:lang w:val="en-GB" w:eastAsia="en-GB"/>
              </w:rPr>
            </w:pPr>
            <w:r w:rsidRPr="00451CC9">
              <w:rPr>
                <w:rFonts w:ascii="Arial" w:hAnsi="Arial" w:cs="Arial"/>
                <w:b/>
                <w:bCs/>
                <w:sz w:val="16"/>
                <w:szCs w:val="16"/>
                <w:lang w:val="en-GB" w:eastAsia="en-GB"/>
              </w:rPr>
              <w:t>436,737</w:t>
            </w:r>
          </w:p>
        </w:tc>
        <w:tc>
          <w:tcPr>
            <w:tcW w:w="1368" w:type="dxa"/>
            <w:tcBorders>
              <w:top w:val="nil"/>
              <w:left w:val="nil"/>
              <w:right w:val="nil"/>
            </w:tcBorders>
            <w:vAlign w:val="bottom"/>
          </w:tcPr>
          <w:p w14:paraId="07DC9EAF" w14:textId="77777777" w:rsidR="00561DF9" w:rsidRPr="00451CC9" w:rsidRDefault="00561DF9" w:rsidP="00763A1C">
            <w:pPr>
              <w:pBdr>
                <w:bottom w:val="single" w:sz="4" w:space="1" w:color="auto"/>
              </w:pBdr>
              <w:tabs>
                <w:tab w:val="decimal" w:pos="1056"/>
              </w:tabs>
              <w:spacing w:line="300" w:lineRule="exact"/>
              <w:rPr>
                <w:rFonts w:ascii="Arial" w:hAnsi="Arial" w:cs="Arial"/>
                <w:b/>
                <w:bCs/>
                <w:sz w:val="16"/>
                <w:szCs w:val="16"/>
                <w:lang w:val="en-GB" w:eastAsia="en-GB"/>
              </w:rPr>
            </w:pPr>
            <w:r w:rsidRPr="00451CC9">
              <w:rPr>
                <w:rFonts w:ascii="Arial" w:hAnsi="Arial" w:cs="Arial"/>
                <w:b/>
                <w:bCs/>
                <w:sz w:val="16"/>
                <w:szCs w:val="16"/>
                <w:lang w:val="en-GB" w:eastAsia="en-GB"/>
              </w:rPr>
              <w:t>3,818</w:t>
            </w:r>
          </w:p>
        </w:tc>
        <w:tc>
          <w:tcPr>
            <w:tcW w:w="1368" w:type="dxa"/>
            <w:tcBorders>
              <w:top w:val="nil"/>
              <w:left w:val="nil"/>
              <w:right w:val="nil"/>
            </w:tcBorders>
            <w:vAlign w:val="bottom"/>
          </w:tcPr>
          <w:p w14:paraId="35C04677" w14:textId="77777777" w:rsidR="00561DF9" w:rsidRPr="00451CC9" w:rsidRDefault="00561DF9" w:rsidP="00763A1C">
            <w:pPr>
              <w:pBdr>
                <w:bottom w:val="single" w:sz="4" w:space="1" w:color="auto"/>
              </w:pBdr>
              <w:tabs>
                <w:tab w:val="decimal" w:pos="1056"/>
              </w:tabs>
              <w:spacing w:line="300" w:lineRule="exact"/>
              <w:rPr>
                <w:rFonts w:ascii="Arial" w:hAnsi="Arial" w:cs="Arial"/>
                <w:b/>
                <w:bCs/>
                <w:sz w:val="16"/>
                <w:szCs w:val="16"/>
                <w:lang w:val="en-GB" w:eastAsia="en-GB"/>
              </w:rPr>
            </w:pPr>
            <w:r w:rsidRPr="00451CC9">
              <w:rPr>
                <w:rFonts w:ascii="Arial" w:hAnsi="Arial" w:cs="Arial"/>
                <w:b/>
                <w:bCs/>
                <w:sz w:val="16"/>
                <w:szCs w:val="16"/>
                <w:lang w:val="en-GB" w:eastAsia="en-GB"/>
              </w:rPr>
              <w:t>123,429</w:t>
            </w:r>
          </w:p>
        </w:tc>
        <w:tc>
          <w:tcPr>
            <w:tcW w:w="1368" w:type="dxa"/>
            <w:tcBorders>
              <w:top w:val="nil"/>
              <w:left w:val="nil"/>
              <w:right w:val="nil"/>
            </w:tcBorders>
            <w:vAlign w:val="bottom"/>
          </w:tcPr>
          <w:p w14:paraId="2C5C011F" w14:textId="77777777" w:rsidR="00561DF9" w:rsidRPr="00451CC9" w:rsidRDefault="00561DF9" w:rsidP="00763A1C">
            <w:pPr>
              <w:pBdr>
                <w:bottom w:val="single" w:sz="4" w:space="1" w:color="auto"/>
              </w:pBdr>
              <w:tabs>
                <w:tab w:val="decimal" w:pos="1056"/>
              </w:tabs>
              <w:spacing w:line="300" w:lineRule="exact"/>
              <w:rPr>
                <w:rFonts w:ascii="Arial" w:hAnsi="Arial" w:cs="Arial"/>
                <w:b/>
                <w:bCs/>
                <w:sz w:val="16"/>
                <w:szCs w:val="16"/>
                <w:lang w:val="en-GB" w:eastAsia="en-GB"/>
              </w:rPr>
            </w:pPr>
            <w:r w:rsidRPr="00451CC9">
              <w:rPr>
                <w:rFonts w:ascii="Arial" w:hAnsi="Arial" w:cs="Arial"/>
                <w:b/>
                <w:bCs/>
                <w:sz w:val="16"/>
                <w:szCs w:val="16"/>
                <w:lang w:val="en-GB" w:eastAsia="en-GB"/>
              </w:rPr>
              <w:t>563,984</w:t>
            </w:r>
          </w:p>
        </w:tc>
      </w:tr>
      <w:tr w:rsidR="00561DF9" w:rsidRPr="00451CC9" w14:paraId="77A02990" w14:textId="77777777" w:rsidTr="00763A1C">
        <w:tc>
          <w:tcPr>
            <w:tcW w:w="3762" w:type="dxa"/>
            <w:tcBorders>
              <w:top w:val="nil"/>
              <w:left w:val="nil"/>
              <w:bottom w:val="nil"/>
              <w:right w:val="nil"/>
            </w:tcBorders>
            <w:vAlign w:val="center"/>
            <w:hideMark/>
          </w:tcPr>
          <w:p w14:paraId="097360CB" w14:textId="77777777" w:rsidR="00561DF9" w:rsidRPr="00451CC9" w:rsidRDefault="00561DF9" w:rsidP="00763A1C">
            <w:pPr>
              <w:spacing w:line="300" w:lineRule="exact"/>
              <w:ind w:left="162" w:hanging="162"/>
              <w:rPr>
                <w:rFonts w:ascii="Arial" w:hAnsi="Arial" w:cs="Arial"/>
                <w:b/>
                <w:bCs/>
                <w:sz w:val="16"/>
                <w:szCs w:val="16"/>
                <w:lang w:val="en-GB" w:eastAsia="en-GB"/>
              </w:rPr>
            </w:pPr>
            <w:r w:rsidRPr="00451CC9">
              <w:rPr>
                <w:rFonts w:ascii="Arial" w:hAnsi="Arial" w:cs="Arial"/>
                <w:b/>
                <w:bCs/>
                <w:sz w:val="16"/>
                <w:szCs w:val="16"/>
                <w:lang w:val="en-GB" w:eastAsia="en-GB"/>
              </w:rPr>
              <w:t>Cash flows</w:t>
            </w:r>
          </w:p>
        </w:tc>
        <w:tc>
          <w:tcPr>
            <w:tcW w:w="1368" w:type="dxa"/>
            <w:tcBorders>
              <w:top w:val="nil"/>
              <w:left w:val="nil"/>
              <w:bottom w:val="nil"/>
              <w:right w:val="nil"/>
            </w:tcBorders>
            <w:vAlign w:val="bottom"/>
          </w:tcPr>
          <w:p w14:paraId="2A550152" w14:textId="77777777" w:rsidR="00561DF9" w:rsidRPr="00451CC9" w:rsidRDefault="00561DF9" w:rsidP="00763A1C">
            <w:pPr>
              <w:tabs>
                <w:tab w:val="decimal" w:pos="1056"/>
              </w:tabs>
              <w:spacing w:line="300" w:lineRule="exact"/>
              <w:rPr>
                <w:rFonts w:ascii="Arial" w:hAnsi="Arial" w:cs="Arial"/>
                <w:sz w:val="16"/>
                <w:szCs w:val="16"/>
                <w:lang w:val="en-GB" w:eastAsia="en-GB"/>
              </w:rPr>
            </w:pPr>
          </w:p>
        </w:tc>
        <w:tc>
          <w:tcPr>
            <w:tcW w:w="1368" w:type="dxa"/>
            <w:tcBorders>
              <w:top w:val="nil"/>
              <w:left w:val="nil"/>
              <w:bottom w:val="nil"/>
              <w:right w:val="nil"/>
            </w:tcBorders>
            <w:vAlign w:val="bottom"/>
          </w:tcPr>
          <w:p w14:paraId="1A207BC3" w14:textId="77777777" w:rsidR="00561DF9" w:rsidRPr="00451CC9" w:rsidRDefault="00561DF9" w:rsidP="00763A1C">
            <w:pPr>
              <w:tabs>
                <w:tab w:val="decimal" w:pos="1056"/>
              </w:tabs>
              <w:spacing w:line="300" w:lineRule="exact"/>
              <w:rPr>
                <w:rFonts w:ascii="Arial" w:hAnsi="Arial" w:cs="Arial"/>
                <w:sz w:val="16"/>
                <w:szCs w:val="16"/>
                <w:lang w:val="en-GB" w:eastAsia="en-GB"/>
              </w:rPr>
            </w:pPr>
          </w:p>
        </w:tc>
        <w:tc>
          <w:tcPr>
            <w:tcW w:w="1368" w:type="dxa"/>
            <w:tcBorders>
              <w:top w:val="nil"/>
              <w:left w:val="nil"/>
              <w:bottom w:val="nil"/>
              <w:right w:val="nil"/>
            </w:tcBorders>
            <w:vAlign w:val="bottom"/>
          </w:tcPr>
          <w:p w14:paraId="6B389A90" w14:textId="77777777" w:rsidR="00561DF9" w:rsidRPr="00451CC9" w:rsidRDefault="00561DF9" w:rsidP="00763A1C">
            <w:pPr>
              <w:tabs>
                <w:tab w:val="decimal" w:pos="1056"/>
              </w:tabs>
              <w:spacing w:line="300" w:lineRule="exact"/>
              <w:rPr>
                <w:rFonts w:ascii="Arial" w:hAnsi="Arial" w:cs="Arial"/>
                <w:sz w:val="16"/>
                <w:szCs w:val="16"/>
                <w:lang w:val="en-GB" w:eastAsia="en-GB"/>
              </w:rPr>
            </w:pPr>
          </w:p>
        </w:tc>
        <w:tc>
          <w:tcPr>
            <w:tcW w:w="1368" w:type="dxa"/>
            <w:tcBorders>
              <w:top w:val="nil"/>
              <w:left w:val="nil"/>
              <w:bottom w:val="nil"/>
              <w:right w:val="nil"/>
            </w:tcBorders>
            <w:vAlign w:val="bottom"/>
          </w:tcPr>
          <w:p w14:paraId="758E8563" w14:textId="77777777" w:rsidR="00561DF9" w:rsidRPr="00451CC9" w:rsidRDefault="00561DF9" w:rsidP="00763A1C">
            <w:pPr>
              <w:tabs>
                <w:tab w:val="decimal" w:pos="1056"/>
              </w:tabs>
              <w:spacing w:line="300" w:lineRule="exact"/>
              <w:rPr>
                <w:rFonts w:ascii="Arial" w:hAnsi="Arial" w:cs="Arial"/>
                <w:sz w:val="16"/>
                <w:szCs w:val="16"/>
                <w:lang w:val="en-GB" w:eastAsia="en-GB"/>
              </w:rPr>
            </w:pPr>
          </w:p>
        </w:tc>
      </w:tr>
      <w:tr w:rsidR="00561DF9" w:rsidRPr="00451CC9" w14:paraId="4942CA89" w14:textId="77777777" w:rsidTr="00763A1C">
        <w:tc>
          <w:tcPr>
            <w:tcW w:w="3762" w:type="dxa"/>
            <w:tcBorders>
              <w:top w:val="nil"/>
              <w:left w:val="nil"/>
              <w:bottom w:val="nil"/>
              <w:right w:val="nil"/>
            </w:tcBorders>
            <w:vAlign w:val="bottom"/>
            <w:hideMark/>
          </w:tcPr>
          <w:p w14:paraId="56676A3A" w14:textId="77777777" w:rsidR="00561DF9" w:rsidRPr="00451CC9" w:rsidRDefault="00561DF9" w:rsidP="00763A1C">
            <w:pPr>
              <w:spacing w:line="300" w:lineRule="exact"/>
              <w:ind w:left="162" w:hanging="162"/>
              <w:rPr>
                <w:rFonts w:ascii="Arial" w:hAnsi="Arial" w:cs="Arial"/>
                <w:sz w:val="16"/>
                <w:szCs w:val="16"/>
                <w:lang w:eastAsia="en-GB"/>
              </w:rPr>
            </w:pPr>
            <w:r w:rsidRPr="00451CC9">
              <w:rPr>
                <w:rFonts w:ascii="Arial" w:hAnsi="Arial" w:cs="Arial"/>
                <w:sz w:val="16"/>
                <w:szCs w:val="16"/>
                <w:lang w:val="en-GB" w:eastAsia="en-GB"/>
              </w:rPr>
              <w:t xml:space="preserve">Premiums paid net of directly attributable expenses </w:t>
            </w:r>
          </w:p>
        </w:tc>
        <w:tc>
          <w:tcPr>
            <w:tcW w:w="1368" w:type="dxa"/>
            <w:tcBorders>
              <w:top w:val="nil"/>
              <w:left w:val="nil"/>
              <w:bottom w:val="nil"/>
              <w:right w:val="nil"/>
            </w:tcBorders>
            <w:vAlign w:val="bottom"/>
          </w:tcPr>
          <w:p w14:paraId="58632915" w14:textId="77777777" w:rsidR="00561DF9" w:rsidRPr="00451CC9" w:rsidRDefault="00561DF9" w:rsidP="00763A1C">
            <w:pPr>
              <w:tabs>
                <w:tab w:val="decimal" w:pos="1056"/>
              </w:tabs>
              <w:spacing w:line="300" w:lineRule="exact"/>
              <w:rPr>
                <w:rFonts w:ascii="Arial" w:hAnsi="Arial" w:cs="Arial"/>
                <w:sz w:val="16"/>
                <w:szCs w:val="16"/>
                <w:lang w:val="en-GB" w:eastAsia="en-GB"/>
              </w:rPr>
            </w:pPr>
            <w:r w:rsidRPr="00451CC9">
              <w:rPr>
                <w:rFonts w:ascii="Arial" w:hAnsi="Arial" w:cs="Arial"/>
                <w:sz w:val="16"/>
                <w:szCs w:val="16"/>
                <w:lang w:val="en-GB" w:eastAsia="en-GB"/>
              </w:rPr>
              <w:t>1,086,718</w:t>
            </w:r>
          </w:p>
        </w:tc>
        <w:tc>
          <w:tcPr>
            <w:tcW w:w="1368" w:type="dxa"/>
            <w:tcBorders>
              <w:top w:val="nil"/>
              <w:left w:val="nil"/>
              <w:bottom w:val="nil"/>
              <w:right w:val="nil"/>
            </w:tcBorders>
            <w:vAlign w:val="bottom"/>
          </w:tcPr>
          <w:p w14:paraId="6F2BE7B0" w14:textId="77777777" w:rsidR="00561DF9" w:rsidRPr="00451CC9" w:rsidRDefault="00561DF9" w:rsidP="00763A1C">
            <w:pPr>
              <w:tabs>
                <w:tab w:val="decimal" w:pos="1056"/>
              </w:tabs>
              <w:spacing w:line="300" w:lineRule="exact"/>
              <w:rPr>
                <w:rFonts w:ascii="Arial" w:hAnsi="Arial" w:cs="Arial"/>
                <w:sz w:val="16"/>
                <w:szCs w:val="16"/>
                <w:lang w:val="en-GB" w:eastAsia="en-GB"/>
              </w:rPr>
            </w:pPr>
            <w:r w:rsidRPr="00451CC9">
              <w:rPr>
                <w:rFonts w:ascii="Arial" w:hAnsi="Arial" w:cs="Arial"/>
                <w:sz w:val="16"/>
                <w:szCs w:val="16"/>
                <w:lang w:val="en-GB" w:eastAsia="en-GB"/>
              </w:rPr>
              <w:t>-</w:t>
            </w:r>
          </w:p>
        </w:tc>
        <w:tc>
          <w:tcPr>
            <w:tcW w:w="1368" w:type="dxa"/>
            <w:tcBorders>
              <w:top w:val="nil"/>
              <w:left w:val="nil"/>
              <w:bottom w:val="nil"/>
              <w:right w:val="nil"/>
            </w:tcBorders>
            <w:vAlign w:val="bottom"/>
          </w:tcPr>
          <w:p w14:paraId="02643BB5" w14:textId="77777777" w:rsidR="00561DF9" w:rsidRPr="00451CC9" w:rsidRDefault="00561DF9" w:rsidP="00763A1C">
            <w:pPr>
              <w:tabs>
                <w:tab w:val="decimal" w:pos="1056"/>
              </w:tabs>
              <w:spacing w:line="300" w:lineRule="exact"/>
              <w:rPr>
                <w:rFonts w:ascii="Arial" w:hAnsi="Arial" w:cs="Arial"/>
                <w:sz w:val="16"/>
                <w:szCs w:val="16"/>
                <w:lang w:val="en-GB" w:eastAsia="en-GB"/>
              </w:rPr>
            </w:pPr>
            <w:r w:rsidRPr="00451CC9">
              <w:rPr>
                <w:rFonts w:ascii="Arial" w:hAnsi="Arial" w:cs="Arial"/>
                <w:sz w:val="16"/>
                <w:szCs w:val="16"/>
                <w:lang w:val="en-GB" w:eastAsia="en-GB"/>
              </w:rPr>
              <w:t>-</w:t>
            </w:r>
          </w:p>
        </w:tc>
        <w:tc>
          <w:tcPr>
            <w:tcW w:w="1368" w:type="dxa"/>
            <w:tcBorders>
              <w:top w:val="nil"/>
              <w:left w:val="nil"/>
              <w:bottom w:val="nil"/>
              <w:right w:val="nil"/>
            </w:tcBorders>
            <w:vAlign w:val="bottom"/>
          </w:tcPr>
          <w:p w14:paraId="5A535077" w14:textId="77777777" w:rsidR="00561DF9" w:rsidRPr="00451CC9" w:rsidRDefault="00561DF9" w:rsidP="00763A1C">
            <w:pPr>
              <w:tabs>
                <w:tab w:val="decimal" w:pos="1056"/>
              </w:tabs>
              <w:spacing w:line="300" w:lineRule="exact"/>
              <w:rPr>
                <w:rFonts w:ascii="Arial" w:hAnsi="Arial" w:cs="Arial"/>
                <w:sz w:val="16"/>
                <w:szCs w:val="16"/>
                <w:cs/>
                <w:lang w:val="en-GB" w:eastAsia="en-GB"/>
              </w:rPr>
            </w:pPr>
            <w:r w:rsidRPr="00451CC9">
              <w:rPr>
                <w:rFonts w:ascii="Arial" w:hAnsi="Arial" w:cs="Arial"/>
                <w:sz w:val="16"/>
                <w:szCs w:val="16"/>
                <w:lang w:val="en-GB" w:eastAsia="en-GB"/>
              </w:rPr>
              <w:t>1,086,718</w:t>
            </w:r>
          </w:p>
        </w:tc>
      </w:tr>
      <w:tr w:rsidR="00561DF9" w:rsidRPr="00451CC9" w14:paraId="0CFC44C9" w14:textId="77777777" w:rsidTr="00763A1C">
        <w:tc>
          <w:tcPr>
            <w:tcW w:w="3762" w:type="dxa"/>
            <w:tcBorders>
              <w:top w:val="nil"/>
              <w:left w:val="nil"/>
              <w:right w:val="nil"/>
            </w:tcBorders>
            <w:vAlign w:val="center"/>
            <w:hideMark/>
          </w:tcPr>
          <w:p w14:paraId="2260CA6E" w14:textId="77777777" w:rsidR="00561DF9" w:rsidRPr="00451CC9" w:rsidRDefault="00561DF9" w:rsidP="00763A1C">
            <w:pPr>
              <w:spacing w:line="300" w:lineRule="exact"/>
              <w:ind w:left="162" w:hanging="162"/>
              <w:rPr>
                <w:rFonts w:ascii="Arial" w:hAnsi="Arial" w:cs="Arial"/>
                <w:sz w:val="16"/>
                <w:szCs w:val="16"/>
                <w:lang w:eastAsia="en-GB"/>
              </w:rPr>
            </w:pPr>
            <w:r w:rsidRPr="00451CC9">
              <w:rPr>
                <w:rFonts w:ascii="Arial" w:hAnsi="Arial" w:cs="Arial"/>
                <w:sz w:val="16"/>
                <w:szCs w:val="16"/>
                <w:lang w:eastAsia="en-GB"/>
              </w:rPr>
              <w:t>Recoveries from reinsurance</w:t>
            </w:r>
          </w:p>
        </w:tc>
        <w:tc>
          <w:tcPr>
            <w:tcW w:w="1368" w:type="dxa"/>
            <w:tcBorders>
              <w:top w:val="nil"/>
              <w:left w:val="nil"/>
              <w:right w:val="nil"/>
            </w:tcBorders>
            <w:vAlign w:val="bottom"/>
          </w:tcPr>
          <w:p w14:paraId="76429D92" w14:textId="77777777" w:rsidR="00561DF9" w:rsidRPr="00451CC9" w:rsidRDefault="00561DF9" w:rsidP="00763A1C">
            <w:pPr>
              <w:pBdr>
                <w:bottom w:val="single" w:sz="4" w:space="1" w:color="auto"/>
              </w:pBdr>
              <w:tabs>
                <w:tab w:val="decimal" w:pos="1056"/>
              </w:tabs>
              <w:spacing w:line="300" w:lineRule="exact"/>
              <w:rPr>
                <w:rFonts w:ascii="Arial" w:hAnsi="Arial" w:cs="Arial"/>
                <w:sz w:val="16"/>
                <w:szCs w:val="16"/>
                <w:lang w:val="en-GB" w:eastAsia="en-GB"/>
              </w:rPr>
            </w:pPr>
            <w:r w:rsidRPr="00451CC9">
              <w:rPr>
                <w:rFonts w:ascii="Arial" w:hAnsi="Arial" w:cs="Arial"/>
                <w:sz w:val="16"/>
                <w:szCs w:val="16"/>
                <w:lang w:val="en-GB" w:eastAsia="en-GB"/>
              </w:rPr>
              <w:t>(583,769)</w:t>
            </w:r>
          </w:p>
        </w:tc>
        <w:tc>
          <w:tcPr>
            <w:tcW w:w="1368" w:type="dxa"/>
            <w:tcBorders>
              <w:top w:val="nil"/>
              <w:left w:val="nil"/>
              <w:right w:val="nil"/>
            </w:tcBorders>
            <w:vAlign w:val="bottom"/>
          </w:tcPr>
          <w:p w14:paraId="74A3F268" w14:textId="77777777" w:rsidR="00561DF9" w:rsidRPr="00451CC9" w:rsidRDefault="00561DF9" w:rsidP="00763A1C">
            <w:pPr>
              <w:pBdr>
                <w:bottom w:val="single" w:sz="4" w:space="1" w:color="auto"/>
              </w:pBdr>
              <w:tabs>
                <w:tab w:val="decimal" w:pos="1056"/>
              </w:tabs>
              <w:spacing w:line="300" w:lineRule="exact"/>
              <w:rPr>
                <w:rFonts w:ascii="Arial" w:hAnsi="Arial" w:cs="Arial"/>
                <w:sz w:val="16"/>
                <w:szCs w:val="16"/>
                <w:lang w:val="en-GB" w:eastAsia="en-GB"/>
              </w:rPr>
            </w:pPr>
            <w:r w:rsidRPr="00451CC9">
              <w:rPr>
                <w:rFonts w:ascii="Arial" w:hAnsi="Arial" w:cs="Arial"/>
                <w:sz w:val="16"/>
                <w:szCs w:val="16"/>
                <w:lang w:val="en-GB" w:eastAsia="en-GB"/>
              </w:rPr>
              <w:t>-</w:t>
            </w:r>
          </w:p>
        </w:tc>
        <w:tc>
          <w:tcPr>
            <w:tcW w:w="1368" w:type="dxa"/>
            <w:tcBorders>
              <w:top w:val="nil"/>
              <w:left w:val="nil"/>
              <w:right w:val="nil"/>
            </w:tcBorders>
            <w:vAlign w:val="bottom"/>
          </w:tcPr>
          <w:p w14:paraId="50977019" w14:textId="77777777" w:rsidR="00561DF9" w:rsidRPr="00451CC9" w:rsidRDefault="00561DF9" w:rsidP="00763A1C">
            <w:pPr>
              <w:pBdr>
                <w:bottom w:val="single" w:sz="4" w:space="1" w:color="auto"/>
              </w:pBdr>
              <w:tabs>
                <w:tab w:val="decimal" w:pos="1056"/>
              </w:tabs>
              <w:spacing w:line="300" w:lineRule="exact"/>
              <w:rPr>
                <w:rFonts w:ascii="Arial" w:hAnsi="Arial" w:cs="Arial"/>
                <w:sz w:val="16"/>
                <w:szCs w:val="16"/>
                <w:lang w:val="en-GB" w:eastAsia="en-GB"/>
              </w:rPr>
            </w:pPr>
            <w:r w:rsidRPr="00451CC9">
              <w:rPr>
                <w:rFonts w:ascii="Arial" w:hAnsi="Arial" w:cs="Arial"/>
                <w:sz w:val="16"/>
                <w:szCs w:val="16"/>
                <w:lang w:val="en-GB" w:eastAsia="en-GB"/>
              </w:rPr>
              <w:t>-</w:t>
            </w:r>
          </w:p>
        </w:tc>
        <w:tc>
          <w:tcPr>
            <w:tcW w:w="1368" w:type="dxa"/>
            <w:tcBorders>
              <w:top w:val="nil"/>
              <w:left w:val="nil"/>
              <w:right w:val="nil"/>
            </w:tcBorders>
            <w:vAlign w:val="bottom"/>
          </w:tcPr>
          <w:p w14:paraId="5CB453B6" w14:textId="77777777" w:rsidR="00561DF9" w:rsidRPr="00451CC9" w:rsidRDefault="00561DF9" w:rsidP="00763A1C">
            <w:pPr>
              <w:pBdr>
                <w:bottom w:val="single" w:sz="4" w:space="1" w:color="auto"/>
              </w:pBdr>
              <w:tabs>
                <w:tab w:val="decimal" w:pos="1056"/>
              </w:tabs>
              <w:spacing w:line="300" w:lineRule="exact"/>
              <w:rPr>
                <w:rFonts w:ascii="Arial" w:hAnsi="Arial" w:cs="Arial"/>
                <w:sz w:val="16"/>
                <w:szCs w:val="16"/>
                <w:lang w:val="en-GB" w:eastAsia="en-GB"/>
              </w:rPr>
            </w:pPr>
            <w:r w:rsidRPr="00451CC9">
              <w:rPr>
                <w:rFonts w:ascii="Arial" w:hAnsi="Arial" w:cs="Arial"/>
                <w:sz w:val="16"/>
                <w:szCs w:val="16"/>
                <w:lang w:val="en-GB" w:eastAsia="en-GB"/>
              </w:rPr>
              <w:t>(583,769)</w:t>
            </w:r>
          </w:p>
        </w:tc>
      </w:tr>
      <w:tr w:rsidR="00561DF9" w:rsidRPr="00451CC9" w14:paraId="120C41B2" w14:textId="77777777" w:rsidTr="00763A1C">
        <w:tc>
          <w:tcPr>
            <w:tcW w:w="3762" w:type="dxa"/>
            <w:tcBorders>
              <w:top w:val="nil"/>
              <w:left w:val="nil"/>
              <w:right w:val="nil"/>
            </w:tcBorders>
            <w:vAlign w:val="center"/>
            <w:hideMark/>
          </w:tcPr>
          <w:p w14:paraId="44E79A6D" w14:textId="77777777" w:rsidR="00561DF9" w:rsidRPr="00451CC9" w:rsidRDefault="00561DF9" w:rsidP="00763A1C">
            <w:pPr>
              <w:spacing w:line="300" w:lineRule="exact"/>
              <w:ind w:left="162" w:hanging="162"/>
              <w:rPr>
                <w:rFonts w:ascii="Arial" w:hAnsi="Arial" w:cs="Arial"/>
                <w:b/>
                <w:bCs/>
                <w:sz w:val="16"/>
                <w:szCs w:val="16"/>
                <w:lang w:val="en-GB" w:eastAsia="en-GB"/>
              </w:rPr>
            </w:pPr>
            <w:r w:rsidRPr="00451CC9">
              <w:rPr>
                <w:rFonts w:ascii="Arial" w:hAnsi="Arial" w:cs="Arial"/>
                <w:b/>
                <w:bCs/>
                <w:sz w:val="16"/>
                <w:szCs w:val="16"/>
                <w:lang w:val="en-GB" w:eastAsia="en-GB"/>
              </w:rPr>
              <w:t>Total cash flows</w:t>
            </w:r>
          </w:p>
        </w:tc>
        <w:tc>
          <w:tcPr>
            <w:tcW w:w="1368" w:type="dxa"/>
            <w:tcBorders>
              <w:top w:val="nil"/>
              <w:left w:val="nil"/>
              <w:right w:val="nil"/>
            </w:tcBorders>
            <w:vAlign w:val="bottom"/>
          </w:tcPr>
          <w:p w14:paraId="041C2569" w14:textId="77777777" w:rsidR="00561DF9" w:rsidRPr="00451CC9" w:rsidRDefault="00561DF9" w:rsidP="00763A1C">
            <w:pPr>
              <w:pBdr>
                <w:bottom w:val="single" w:sz="4" w:space="1" w:color="auto"/>
              </w:pBdr>
              <w:tabs>
                <w:tab w:val="decimal" w:pos="1056"/>
              </w:tabs>
              <w:spacing w:line="300" w:lineRule="exact"/>
              <w:rPr>
                <w:rFonts w:ascii="Arial" w:hAnsi="Arial" w:cs="Arial"/>
                <w:b/>
                <w:bCs/>
                <w:sz w:val="16"/>
                <w:szCs w:val="16"/>
                <w:lang w:val="en-GB" w:eastAsia="en-GB"/>
              </w:rPr>
            </w:pPr>
            <w:r w:rsidRPr="00451CC9">
              <w:rPr>
                <w:rFonts w:ascii="Arial" w:hAnsi="Arial" w:cs="Arial"/>
                <w:b/>
                <w:bCs/>
                <w:sz w:val="16"/>
                <w:szCs w:val="16"/>
                <w:lang w:val="en-GB" w:eastAsia="en-GB"/>
              </w:rPr>
              <w:t>502,949</w:t>
            </w:r>
          </w:p>
        </w:tc>
        <w:tc>
          <w:tcPr>
            <w:tcW w:w="1368" w:type="dxa"/>
            <w:tcBorders>
              <w:top w:val="nil"/>
              <w:left w:val="nil"/>
              <w:right w:val="nil"/>
            </w:tcBorders>
            <w:vAlign w:val="bottom"/>
          </w:tcPr>
          <w:p w14:paraId="46D3F081" w14:textId="77777777" w:rsidR="00561DF9" w:rsidRPr="00451CC9" w:rsidRDefault="00561DF9" w:rsidP="00763A1C">
            <w:pPr>
              <w:pBdr>
                <w:bottom w:val="single" w:sz="4" w:space="1" w:color="auto"/>
              </w:pBdr>
              <w:tabs>
                <w:tab w:val="decimal" w:pos="1056"/>
              </w:tabs>
              <w:spacing w:line="300" w:lineRule="exact"/>
              <w:rPr>
                <w:rFonts w:ascii="Arial" w:hAnsi="Arial" w:cs="Arial"/>
                <w:b/>
                <w:bCs/>
                <w:sz w:val="16"/>
                <w:szCs w:val="16"/>
                <w:lang w:val="en-GB" w:eastAsia="en-GB"/>
              </w:rPr>
            </w:pPr>
            <w:r w:rsidRPr="00451CC9">
              <w:rPr>
                <w:rFonts w:ascii="Arial" w:hAnsi="Arial" w:cs="Arial"/>
                <w:b/>
                <w:bCs/>
                <w:sz w:val="16"/>
                <w:szCs w:val="16"/>
                <w:lang w:val="en-GB" w:eastAsia="en-GB"/>
              </w:rPr>
              <w:t>-</w:t>
            </w:r>
          </w:p>
        </w:tc>
        <w:tc>
          <w:tcPr>
            <w:tcW w:w="1368" w:type="dxa"/>
            <w:tcBorders>
              <w:top w:val="nil"/>
              <w:left w:val="nil"/>
              <w:right w:val="nil"/>
            </w:tcBorders>
            <w:vAlign w:val="bottom"/>
          </w:tcPr>
          <w:p w14:paraId="4BBE6A04" w14:textId="77777777" w:rsidR="00561DF9" w:rsidRPr="00451CC9" w:rsidRDefault="00561DF9" w:rsidP="00763A1C">
            <w:pPr>
              <w:pBdr>
                <w:bottom w:val="single" w:sz="4" w:space="1" w:color="auto"/>
              </w:pBdr>
              <w:tabs>
                <w:tab w:val="decimal" w:pos="1056"/>
              </w:tabs>
              <w:spacing w:line="300" w:lineRule="exact"/>
              <w:rPr>
                <w:rFonts w:ascii="Arial" w:hAnsi="Arial" w:cs="Arial"/>
                <w:b/>
                <w:bCs/>
                <w:sz w:val="16"/>
                <w:szCs w:val="16"/>
                <w:lang w:val="en-GB" w:eastAsia="en-GB"/>
              </w:rPr>
            </w:pPr>
            <w:r w:rsidRPr="00451CC9">
              <w:rPr>
                <w:rFonts w:ascii="Arial" w:hAnsi="Arial" w:cs="Arial"/>
                <w:b/>
                <w:bCs/>
                <w:sz w:val="16"/>
                <w:szCs w:val="16"/>
                <w:lang w:val="en-GB" w:eastAsia="en-GB"/>
              </w:rPr>
              <w:t>-</w:t>
            </w:r>
          </w:p>
        </w:tc>
        <w:tc>
          <w:tcPr>
            <w:tcW w:w="1368" w:type="dxa"/>
            <w:tcBorders>
              <w:top w:val="nil"/>
              <w:left w:val="nil"/>
              <w:right w:val="nil"/>
            </w:tcBorders>
            <w:vAlign w:val="bottom"/>
          </w:tcPr>
          <w:p w14:paraId="62F5FD88" w14:textId="77777777" w:rsidR="00561DF9" w:rsidRPr="00451CC9" w:rsidRDefault="00561DF9" w:rsidP="00763A1C">
            <w:pPr>
              <w:pBdr>
                <w:bottom w:val="single" w:sz="4" w:space="1" w:color="auto"/>
              </w:pBdr>
              <w:tabs>
                <w:tab w:val="decimal" w:pos="1056"/>
              </w:tabs>
              <w:spacing w:line="300" w:lineRule="exact"/>
              <w:rPr>
                <w:rFonts w:ascii="Arial" w:hAnsi="Arial" w:cs="Arial"/>
                <w:b/>
                <w:bCs/>
                <w:sz w:val="16"/>
                <w:szCs w:val="16"/>
                <w:lang w:val="en-GB" w:eastAsia="en-GB"/>
              </w:rPr>
            </w:pPr>
            <w:r w:rsidRPr="00451CC9">
              <w:rPr>
                <w:rFonts w:ascii="Arial" w:hAnsi="Arial" w:cs="Arial"/>
                <w:b/>
                <w:bCs/>
                <w:sz w:val="16"/>
                <w:szCs w:val="16"/>
                <w:lang w:val="en-GB" w:eastAsia="en-GB"/>
              </w:rPr>
              <w:t>502,949</w:t>
            </w:r>
          </w:p>
        </w:tc>
      </w:tr>
      <w:tr w:rsidR="00561DF9" w:rsidRPr="00451CC9" w14:paraId="4EA45F94" w14:textId="77777777" w:rsidTr="00763A1C">
        <w:tc>
          <w:tcPr>
            <w:tcW w:w="3762" w:type="dxa"/>
            <w:tcBorders>
              <w:top w:val="nil"/>
              <w:left w:val="nil"/>
              <w:bottom w:val="nil"/>
              <w:right w:val="nil"/>
            </w:tcBorders>
            <w:vAlign w:val="center"/>
          </w:tcPr>
          <w:p w14:paraId="7B4103BB" w14:textId="77777777" w:rsidR="00561DF9" w:rsidRPr="00451CC9" w:rsidRDefault="00561DF9" w:rsidP="00763A1C">
            <w:pPr>
              <w:spacing w:line="300" w:lineRule="exact"/>
              <w:ind w:left="162" w:hanging="162"/>
              <w:rPr>
                <w:rFonts w:ascii="Arial" w:hAnsi="Arial" w:cs="Arial"/>
                <w:sz w:val="16"/>
                <w:szCs w:val="16"/>
                <w:lang w:val="en-GB" w:eastAsia="en-GB"/>
              </w:rPr>
            </w:pPr>
          </w:p>
        </w:tc>
        <w:tc>
          <w:tcPr>
            <w:tcW w:w="1368" w:type="dxa"/>
            <w:tcBorders>
              <w:top w:val="nil"/>
              <w:left w:val="nil"/>
              <w:bottom w:val="nil"/>
              <w:right w:val="nil"/>
            </w:tcBorders>
            <w:vAlign w:val="bottom"/>
          </w:tcPr>
          <w:p w14:paraId="0839145F" w14:textId="77777777" w:rsidR="00561DF9" w:rsidRPr="00451CC9" w:rsidRDefault="00561DF9" w:rsidP="00763A1C">
            <w:pPr>
              <w:tabs>
                <w:tab w:val="decimal" w:pos="1056"/>
              </w:tabs>
              <w:spacing w:line="300" w:lineRule="exact"/>
              <w:rPr>
                <w:rFonts w:ascii="Arial" w:hAnsi="Arial" w:cs="Arial"/>
                <w:sz w:val="16"/>
                <w:szCs w:val="16"/>
                <w:lang w:val="en-GB" w:eastAsia="en-GB"/>
              </w:rPr>
            </w:pPr>
          </w:p>
        </w:tc>
        <w:tc>
          <w:tcPr>
            <w:tcW w:w="1368" w:type="dxa"/>
            <w:tcBorders>
              <w:top w:val="nil"/>
              <w:left w:val="nil"/>
              <w:bottom w:val="nil"/>
              <w:right w:val="nil"/>
            </w:tcBorders>
            <w:vAlign w:val="bottom"/>
          </w:tcPr>
          <w:p w14:paraId="10CF48AC" w14:textId="77777777" w:rsidR="00561DF9" w:rsidRPr="00451CC9" w:rsidRDefault="00561DF9" w:rsidP="00763A1C">
            <w:pPr>
              <w:tabs>
                <w:tab w:val="decimal" w:pos="1056"/>
              </w:tabs>
              <w:spacing w:line="300" w:lineRule="exact"/>
              <w:rPr>
                <w:rFonts w:ascii="Arial" w:hAnsi="Arial" w:cs="Arial"/>
                <w:sz w:val="16"/>
                <w:szCs w:val="16"/>
                <w:lang w:val="en-GB" w:eastAsia="en-GB"/>
              </w:rPr>
            </w:pPr>
          </w:p>
        </w:tc>
        <w:tc>
          <w:tcPr>
            <w:tcW w:w="1368" w:type="dxa"/>
            <w:tcBorders>
              <w:top w:val="nil"/>
              <w:left w:val="nil"/>
              <w:bottom w:val="nil"/>
              <w:right w:val="nil"/>
            </w:tcBorders>
            <w:vAlign w:val="bottom"/>
          </w:tcPr>
          <w:p w14:paraId="7B239EE3" w14:textId="77777777" w:rsidR="00561DF9" w:rsidRPr="00451CC9" w:rsidRDefault="00561DF9" w:rsidP="00763A1C">
            <w:pPr>
              <w:tabs>
                <w:tab w:val="decimal" w:pos="1056"/>
              </w:tabs>
              <w:spacing w:line="300" w:lineRule="exact"/>
              <w:rPr>
                <w:rFonts w:ascii="Arial" w:hAnsi="Arial" w:cs="Arial"/>
                <w:sz w:val="16"/>
                <w:szCs w:val="16"/>
                <w:lang w:val="en-GB" w:eastAsia="en-GB"/>
              </w:rPr>
            </w:pPr>
          </w:p>
        </w:tc>
        <w:tc>
          <w:tcPr>
            <w:tcW w:w="1368" w:type="dxa"/>
            <w:tcBorders>
              <w:top w:val="nil"/>
              <w:left w:val="nil"/>
              <w:bottom w:val="nil"/>
              <w:right w:val="nil"/>
            </w:tcBorders>
            <w:vAlign w:val="bottom"/>
          </w:tcPr>
          <w:p w14:paraId="20935158" w14:textId="77777777" w:rsidR="00561DF9" w:rsidRPr="00451CC9" w:rsidRDefault="00561DF9" w:rsidP="00763A1C">
            <w:pPr>
              <w:tabs>
                <w:tab w:val="decimal" w:pos="1056"/>
              </w:tabs>
              <w:spacing w:line="300" w:lineRule="exact"/>
              <w:rPr>
                <w:rFonts w:ascii="Arial" w:hAnsi="Arial" w:cs="Arial"/>
                <w:sz w:val="16"/>
                <w:szCs w:val="16"/>
                <w:lang w:val="en-GB" w:eastAsia="en-GB"/>
              </w:rPr>
            </w:pPr>
          </w:p>
        </w:tc>
      </w:tr>
      <w:tr w:rsidR="00561DF9" w:rsidRPr="00451CC9" w14:paraId="1CD80274" w14:textId="77777777" w:rsidTr="00763A1C">
        <w:tc>
          <w:tcPr>
            <w:tcW w:w="3762" w:type="dxa"/>
            <w:tcBorders>
              <w:top w:val="nil"/>
              <w:left w:val="nil"/>
              <w:bottom w:val="nil"/>
              <w:right w:val="nil"/>
            </w:tcBorders>
            <w:vAlign w:val="bottom"/>
          </w:tcPr>
          <w:p w14:paraId="12F39CF7" w14:textId="77777777" w:rsidR="00561DF9" w:rsidRPr="00451CC9" w:rsidRDefault="00561DF9" w:rsidP="00763A1C">
            <w:pPr>
              <w:spacing w:line="300" w:lineRule="exact"/>
              <w:ind w:left="158" w:hanging="158"/>
              <w:rPr>
                <w:rFonts w:ascii="Arial" w:hAnsi="Arial" w:cs="Arial"/>
                <w:sz w:val="16"/>
                <w:szCs w:val="16"/>
                <w:lang w:val="en-GB" w:eastAsia="en-GB"/>
              </w:rPr>
            </w:pPr>
            <w:r w:rsidRPr="00451CC9">
              <w:rPr>
                <w:rFonts w:ascii="Arial" w:hAnsi="Arial" w:cs="Arial"/>
                <w:sz w:val="16"/>
                <w:szCs w:val="16"/>
                <w:lang w:eastAsia="en-GB"/>
              </w:rPr>
              <w:t>Ending balance</w:t>
            </w:r>
            <w:r w:rsidRPr="00451CC9">
              <w:rPr>
                <w:rFonts w:ascii="Arial" w:hAnsi="Arial" w:cs="Arial"/>
                <w:sz w:val="16"/>
                <w:szCs w:val="16"/>
                <w:lang w:val="en-GB" w:eastAsia="en-GB"/>
              </w:rPr>
              <w:t xml:space="preserve"> </w:t>
            </w:r>
          </w:p>
        </w:tc>
        <w:tc>
          <w:tcPr>
            <w:tcW w:w="1368" w:type="dxa"/>
            <w:tcBorders>
              <w:top w:val="nil"/>
              <w:left w:val="nil"/>
              <w:right w:val="nil"/>
            </w:tcBorders>
            <w:vAlign w:val="bottom"/>
          </w:tcPr>
          <w:p w14:paraId="26D96E4C" w14:textId="77777777" w:rsidR="00561DF9" w:rsidRPr="00451CC9" w:rsidRDefault="00561DF9" w:rsidP="00763A1C">
            <w:pPr>
              <w:tabs>
                <w:tab w:val="decimal" w:pos="1056"/>
              </w:tabs>
              <w:spacing w:line="300" w:lineRule="exact"/>
              <w:rPr>
                <w:rFonts w:ascii="Arial" w:hAnsi="Arial" w:cs="Arial"/>
                <w:sz w:val="16"/>
                <w:szCs w:val="16"/>
                <w:lang w:val="en-GB" w:eastAsia="en-GB"/>
              </w:rPr>
            </w:pPr>
          </w:p>
        </w:tc>
        <w:tc>
          <w:tcPr>
            <w:tcW w:w="1368" w:type="dxa"/>
            <w:tcBorders>
              <w:top w:val="nil"/>
              <w:left w:val="nil"/>
              <w:right w:val="nil"/>
            </w:tcBorders>
            <w:vAlign w:val="bottom"/>
          </w:tcPr>
          <w:p w14:paraId="7E6926C8" w14:textId="77777777" w:rsidR="00561DF9" w:rsidRPr="00451CC9" w:rsidRDefault="00561DF9" w:rsidP="00763A1C">
            <w:pPr>
              <w:tabs>
                <w:tab w:val="decimal" w:pos="1056"/>
              </w:tabs>
              <w:spacing w:line="300" w:lineRule="exact"/>
              <w:rPr>
                <w:rFonts w:ascii="Arial" w:hAnsi="Arial" w:cs="Arial"/>
                <w:sz w:val="16"/>
                <w:szCs w:val="16"/>
                <w:lang w:val="en-GB" w:eastAsia="en-GB"/>
              </w:rPr>
            </w:pPr>
          </w:p>
        </w:tc>
        <w:tc>
          <w:tcPr>
            <w:tcW w:w="1368" w:type="dxa"/>
            <w:tcBorders>
              <w:top w:val="nil"/>
              <w:left w:val="nil"/>
              <w:right w:val="nil"/>
            </w:tcBorders>
            <w:vAlign w:val="bottom"/>
          </w:tcPr>
          <w:p w14:paraId="2301CA4F" w14:textId="77777777" w:rsidR="00561DF9" w:rsidRPr="00451CC9" w:rsidRDefault="00561DF9" w:rsidP="00763A1C">
            <w:pPr>
              <w:tabs>
                <w:tab w:val="decimal" w:pos="1056"/>
              </w:tabs>
              <w:spacing w:line="300" w:lineRule="exact"/>
              <w:rPr>
                <w:rFonts w:ascii="Arial" w:hAnsi="Arial" w:cs="Arial"/>
                <w:sz w:val="16"/>
                <w:szCs w:val="16"/>
                <w:lang w:val="en-GB" w:eastAsia="en-GB"/>
              </w:rPr>
            </w:pPr>
          </w:p>
        </w:tc>
        <w:tc>
          <w:tcPr>
            <w:tcW w:w="1368" w:type="dxa"/>
            <w:tcBorders>
              <w:top w:val="nil"/>
              <w:left w:val="nil"/>
              <w:right w:val="nil"/>
            </w:tcBorders>
            <w:vAlign w:val="bottom"/>
          </w:tcPr>
          <w:p w14:paraId="16BAF1B9" w14:textId="77777777" w:rsidR="00561DF9" w:rsidRPr="00451CC9" w:rsidRDefault="00561DF9" w:rsidP="00763A1C">
            <w:pPr>
              <w:tabs>
                <w:tab w:val="decimal" w:pos="1056"/>
              </w:tabs>
              <w:spacing w:line="300" w:lineRule="exact"/>
              <w:rPr>
                <w:rFonts w:ascii="Arial" w:hAnsi="Arial" w:cs="Arial"/>
                <w:sz w:val="16"/>
                <w:szCs w:val="16"/>
                <w:lang w:val="en-GB" w:eastAsia="en-GB"/>
              </w:rPr>
            </w:pPr>
          </w:p>
        </w:tc>
      </w:tr>
      <w:tr w:rsidR="00161CC8" w:rsidRPr="00451CC9" w14:paraId="642F6C68" w14:textId="77777777" w:rsidTr="00763A1C">
        <w:tc>
          <w:tcPr>
            <w:tcW w:w="3762" w:type="dxa"/>
            <w:tcBorders>
              <w:top w:val="nil"/>
              <w:left w:val="nil"/>
              <w:bottom w:val="nil"/>
              <w:right w:val="nil"/>
            </w:tcBorders>
            <w:vAlign w:val="bottom"/>
          </w:tcPr>
          <w:p w14:paraId="25E2D11E" w14:textId="130BF2B3" w:rsidR="00161CC8" w:rsidRPr="00451CC9" w:rsidRDefault="00161CC8" w:rsidP="00161CC8">
            <w:pPr>
              <w:spacing w:line="300" w:lineRule="exact"/>
              <w:ind w:left="158" w:hanging="15"/>
              <w:rPr>
                <w:rFonts w:ascii="Arial" w:hAnsi="Arial" w:cs="Arial"/>
                <w:sz w:val="16"/>
                <w:szCs w:val="16"/>
                <w:cs/>
                <w:lang w:val="en-GB" w:eastAsia="en-GB"/>
              </w:rPr>
            </w:pPr>
            <w:r w:rsidRPr="00451CC9">
              <w:rPr>
                <w:rFonts w:ascii="Arial" w:hAnsi="Arial" w:cs="Arial"/>
                <w:sz w:val="16"/>
                <w:szCs w:val="16"/>
                <w:lang w:val="en-GB" w:eastAsia="en-GB"/>
              </w:rPr>
              <w:t>Reinsurance contract assets</w:t>
            </w:r>
          </w:p>
        </w:tc>
        <w:tc>
          <w:tcPr>
            <w:tcW w:w="1368" w:type="dxa"/>
            <w:tcBorders>
              <w:top w:val="nil"/>
              <w:left w:val="nil"/>
              <w:right w:val="nil"/>
            </w:tcBorders>
            <w:vAlign w:val="bottom"/>
          </w:tcPr>
          <w:p w14:paraId="097D2F7D" w14:textId="77777777" w:rsidR="00161CC8" w:rsidRPr="00451CC9" w:rsidRDefault="00161CC8" w:rsidP="00161CC8">
            <w:pPr>
              <w:tabs>
                <w:tab w:val="decimal" w:pos="1056"/>
              </w:tabs>
              <w:spacing w:line="300" w:lineRule="exact"/>
              <w:rPr>
                <w:rFonts w:ascii="Arial" w:hAnsi="Arial" w:cs="Arial"/>
                <w:sz w:val="16"/>
                <w:szCs w:val="16"/>
                <w:lang w:val="en-GB" w:eastAsia="en-GB"/>
              </w:rPr>
            </w:pPr>
            <w:r w:rsidRPr="00451CC9">
              <w:rPr>
                <w:rFonts w:ascii="Arial" w:hAnsi="Arial" w:cs="Arial"/>
                <w:sz w:val="16"/>
                <w:szCs w:val="16"/>
                <w:lang w:eastAsia="en-GB"/>
              </w:rPr>
              <w:t>1,473,494</w:t>
            </w:r>
          </w:p>
        </w:tc>
        <w:tc>
          <w:tcPr>
            <w:tcW w:w="1368" w:type="dxa"/>
            <w:tcBorders>
              <w:top w:val="nil"/>
              <w:left w:val="nil"/>
              <w:right w:val="nil"/>
            </w:tcBorders>
            <w:vAlign w:val="bottom"/>
          </w:tcPr>
          <w:p w14:paraId="22937BBE" w14:textId="77777777" w:rsidR="00161CC8" w:rsidRPr="00451CC9" w:rsidRDefault="00161CC8" w:rsidP="00161CC8">
            <w:pPr>
              <w:tabs>
                <w:tab w:val="decimal" w:pos="1056"/>
              </w:tabs>
              <w:spacing w:line="300" w:lineRule="exact"/>
              <w:rPr>
                <w:rFonts w:ascii="Arial" w:hAnsi="Arial" w:cs="Arial"/>
                <w:sz w:val="16"/>
                <w:szCs w:val="16"/>
                <w:lang w:val="en-GB" w:eastAsia="en-GB"/>
              </w:rPr>
            </w:pPr>
            <w:r w:rsidRPr="00451CC9">
              <w:rPr>
                <w:rFonts w:ascii="Arial" w:hAnsi="Arial" w:cs="Arial"/>
                <w:sz w:val="16"/>
                <w:szCs w:val="16"/>
                <w:lang w:val="en-GB" w:eastAsia="en-GB"/>
              </w:rPr>
              <w:t>25,572</w:t>
            </w:r>
          </w:p>
        </w:tc>
        <w:tc>
          <w:tcPr>
            <w:tcW w:w="1368" w:type="dxa"/>
            <w:tcBorders>
              <w:top w:val="nil"/>
              <w:left w:val="nil"/>
              <w:right w:val="nil"/>
            </w:tcBorders>
            <w:vAlign w:val="bottom"/>
          </w:tcPr>
          <w:p w14:paraId="0EFEFDBF" w14:textId="77777777" w:rsidR="00161CC8" w:rsidRPr="00451CC9" w:rsidRDefault="00161CC8" w:rsidP="00161CC8">
            <w:pPr>
              <w:tabs>
                <w:tab w:val="decimal" w:pos="1056"/>
              </w:tabs>
              <w:spacing w:line="300" w:lineRule="exact"/>
              <w:rPr>
                <w:rFonts w:ascii="Arial" w:hAnsi="Arial" w:cs="Arial"/>
                <w:sz w:val="16"/>
                <w:szCs w:val="16"/>
                <w:lang w:val="en-GB" w:eastAsia="en-GB"/>
              </w:rPr>
            </w:pPr>
            <w:r w:rsidRPr="00451CC9">
              <w:rPr>
                <w:rFonts w:ascii="Arial" w:hAnsi="Arial" w:cs="Arial"/>
                <w:sz w:val="16"/>
                <w:szCs w:val="16"/>
                <w:lang w:eastAsia="en-GB"/>
              </w:rPr>
              <w:t>476,021</w:t>
            </w:r>
          </w:p>
        </w:tc>
        <w:tc>
          <w:tcPr>
            <w:tcW w:w="1368" w:type="dxa"/>
            <w:tcBorders>
              <w:top w:val="nil"/>
              <w:left w:val="nil"/>
              <w:right w:val="nil"/>
            </w:tcBorders>
            <w:vAlign w:val="bottom"/>
          </w:tcPr>
          <w:p w14:paraId="67593411" w14:textId="77777777" w:rsidR="00161CC8" w:rsidRPr="00451CC9" w:rsidRDefault="00161CC8" w:rsidP="00161CC8">
            <w:pPr>
              <w:tabs>
                <w:tab w:val="decimal" w:pos="1056"/>
              </w:tabs>
              <w:spacing w:line="300" w:lineRule="exact"/>
              <w:rPr>
                <w:rFonts w:ascii="Arial" w:hAnsi="Arial" w:cs="Arial"/>
                <w:sz w:val="16"/>
                <w:szCs w:val="16"/>
                <w:lang w:val="en-GB" w:eastAsia="en-GB"/>
              </w:rPr>
            </w:pPr>
            <w:r w:rsidRPr="00451CC9">
              <w:rPr>
                <w:rFonts w:ascii="Arial" w:hAnsi="Arial" w:cs="Arial"/>
                <w:sz w:val="16"/>
                <w:szCs w:val="16"/>
                <w:lang w:val="en-GB" w:eastAsia="en-GB"/>
              </w:rPr>
              <w:t>1,975,087</w:t>
            </w:r>
          </w:p>
        </w:tc>
      </w:tr>
      <w:tr w:rsidR="00161CC8" w:rsidRPr="00451CC9" w14:paraId="21237393" w14:textId="77777777" w:rsidTr="00763A1C">
        <w:tc>
          <w:tcPr>
            <w:tcW w:w="3762" w:type="dxa"/>
            <w:tcBorders>
              <w:top w:val="nil"/>
              <w:left w:val="nil"/>
              <w:right w:val="nil"/>
            </w:tcBorders>
            <w:vAlign w:val="bottom"/>
            <w:hideMark/>
          </w:tcPr>
          <w:p w14:paraId="0A5EB1C5" w14:textId="2C144365" w:rsidR="00161CC8" w:rsidRPr="00451CC9" w:rsidRDefault="00161CC8" w:rsidP="00161CC8">
            <w:pPr>
              <w:spacing w:line="300" w:lineRule="exact"/>
              <w:ind w:left="143"/>
              <w:rPr>
                <w:rFonts w:ascii="Arial" w:hAnsi="Arial" w:cs="Arial"/>
                <w:sz w:val="16"/>
                <w:szCs w:val="16"/>
                <w:lang w:val="en-GB" w:eastAsia="en-GB"/>
              </w:rPr>
            </w:pPr>
            <w:r w:rsidRPr="00451CC9">
              <w:rPr>
                <w:rFonts w:ascii="Arial" w:hAnsi="Arial" w:cs="Arial"/>
                <w:sz w:val="16"/>
                <w:szCs w:val="16"/>
                <w:lang w:val="en-GB" w:eastAsia="en-GB"/>
              </w:rPr>
              <w:t>Reinsurance contract liabilities</w:t>
            </w:r>
          </w:p>
        </w:tc>
        <w:tc>
          <w:tcPr>
            <w:tcW w:w="1368" w:type="dxa"/>
            <w:tcBorders>
              <w:top w:val="nil"/>
              <w:left w:val="nil"/>
              <w:right w:val="nil"/>
            </w:tcBorders>
            <w:vAlign w:val="bottom"/>
          </w:tcPr>
          <w:p w14:paraId="6DD679D4" w14:textId="77777777" w:rsidR="00161CC8" w:rsidRPr="00451CC9" w:rsidRDefault="00161CC8" w:rsidP="00161CC8">
            <w:pPr>
              <w:pBdr>
                <w:bottom w:val="single" w:sz="4" w:space="1" w:color="auto"/>
              </w:pBdr>
              <w:tabs>
                <w:tab w:val="decimal" w:pos="1056"/>
              </w:tabs>
              <w:spacing w:line="300" w:lineRule="exact"/>
              <w:rPr>
                <w:rFonts w:ascii="Arial" w:hAnsi="Arial" w:cs="Arial"/>
                <w:sz w:val="16"/>
                <w:szCs w:val="16"/>
                <w:lang w:val="en-GB" w:eastAsia="en-GB"/>
              </w:rPr>
            </w:pPr>
            <w:r w:rsidRPr="00451CC9">
              <w:rPr>
                <w:rFonts w:ascii="Arial" w:hAnsi="Arial" w:cs="Arial"/>
                <w:sz w:val="16"/>
                <w:szCs w:val="16"/>
                <w:lang w:val="en-GB" w:eastAsia="en-GB"/>
              </w:rPr>
              <w:t>-</w:t>
            </w:r>
          </w:p>
        </w:tc>
        <w:tc>
          <w:tcPr>
            <w:tcW w:w="1368" w:type="dxa"/>
            <w:tcBorders>
              <w:top w:val="nil"/>
              <w:left w:val="nil"/>
              <w:right w:val="nil"/>
            </w:tcBorders>
            <w:vAlign w:val="bottom"/>
          </w:tcPr>
          <w:p w14:paraId="580C9ABF" w14:textId="77777777" w:rsidR="00161CC8" w:rsidRPr="00451CC9" w:rsidRDefault="00161CC8" w:rsidP="00161CC8">
            <w:pPr>
              <w:pBdr>
                <w:bottom w:val="single" w:sz="4" w:space="1" w:color="auto"/>
              </w:pBdr>
              <w:tabs>
                <w:tab w:val="decimal" w:pos="1056"/>
              </w:tabs>
              <w:spacing w:line="300" w:lineRule="exact"/>
              <w:rPr>
                <w:rFonts w:ascii="Arial" w:hAnsi="Arial" w:cs="Arial"/>
                <w:sz w:val="16"/>
                <w:szCs w:val="16"/>
                <w:lang w:val="en-GB" w:eastAsia="en-GB"/>
              </w:rPr>
            </w:pPr>
            <w:r w:rsidRPr="00451CC9">
              <w:rPr>
                <w:rFonts w:ascii="Arial" w:hAnsi="Arial" w:cs="Arial"/>
                <w:sz w:val="16"/>
                <w:szCs w:val="16"/>
                <w:lang w:val="en-GB" w:eastAsia="en-GB"/>
              </w:rPr>
              <w:t>-</w:t>
            </w:r>
          </w:p>
        </w:tc>
        <w:tc>
          <w:tcPr>
            <w:tcW w:w="1368" w:type="dxa"/>
            <w:tcBorders>
              <w:top w:val="nil"/>
              <w:left w:val="nil"/>
              <w:right w:val="nil"/>
            </w:tcBorders>
            <w:vAlign w:val="bottom"/>
          </w:tcPr>
          <w:p w14:paraId="76997E68" w14:textId="77777777" w:rsidR="00161CC8" w:rsidRPr="00451CC9" w:rsidRDefault="00161CC8" w:rsidP="00161CC8">
            <w:pPr>
              <w:pBdr>
                <w:bottom w:val="single" w:sz="4" w:space="1" w:color="auto"/>
              </w:pBdr>
              <w:tabs>
                <w:tab w:val="decimal" w:pos="1056"/>
              </w:tabs>
              <w:spacing w:line="300" w:lineRule="exact"/>
              <w:rPr>
                <w:rFonts w:ascii="Arial" w:hAnsi="Arial" w:cs="Arial"/>
                <w:sz w:val="16"/>
                <w:szCs w:val="16"/>
                <w:lang w:val="en-GB" w:eastAsia="en-GB"/>
              </w:rPr>
            </w:pPr>
            <w:r w:rsidRPr="00451CC9">
              <w:rPr>
                <w:rFonts w:ascii="Arial" w:hAnsi="Arial" w:cs="Arial"/>
                <w:sz w:val="16"/>
                <w:szCs w:val="16"/>
                <w:lang w:val="en-GB" w:eastAsia="en-GB"/>
              </w:rPr>
              <w:t>-</w:t>
            </w:r>
          </w:p>
        </w:tc>
        <w:tc>
          <w:tcPr>
            <w:tcW w:w="1368" w:type="dxa"/>
            <w:tcBorders>
              <w:top w:val="nil"/>
              <w:left w:val="nil"/>
              <w:right w:val="nil"/>
            </w:tcBorders>
            <w:vAlign w:val="bottom"/>
          </w:tcPr>
          <w:p w14:paraId="799340A2" w14:textId="77777777" w:rsidR="00161CC8" w:rsidRPr="00451CC9" w:rsidRDefault="00161CC8" w:rsidP="00161CC8">
            <w:pPr>
              <w:pBdr>
                <w:bottom w:val="single" w:sz="4" w:space="1" w:color="auto"/>
              </w:pBdr>
              <w:tabs>
                <w:tab w:val="decimal" w:pos="1056"/>
              </w:tabs>
              <w:spacing w:line="300" w:lineRule="exact"/>
              <w:rPr>
                <w:rFonts w:ascii="Arial" w:hAnsi="Arial" w:cs="Arial"/>
                <w:sz w:val="16"/>
                <w:szCs w:val="16"/>
                <w:lang w:val="en-GB" w:eastAsia="en-GB"/>
              </w:rPr>
            </w:pPr>
            <w:r w:rsidRPr="00451CC9">
              <w:rPr>
                <w:rFonts w:ascii="Arial" w:hAnsi="Arial" w:cs="Arial"/>
                <w:sz w:val="16"/>
                <w:szCs w:val="16"/>
                <w:lang w:val="en-GB" w:eastAsia="en-GB"/>
              </w:rPr>
              <w:t>-</w:t>
            </w:r>
          </w:p>
        </w:tc>
      </w:tr>
      <w:tr w:rsidR="00561DF9" w:rsidRPr="00451CC9" w14:paraId="5F9FB36F" w14:textId="77777777" w:rsidTr="00763A1C">
        <w:tc>
          <w:tcPr>
            <w:tcW w:w="3762" w:type="dxa"/>
            <w:tcBorders>
              <w:top w:val="nil"/>
              <w:left w:val="nil"/>
              <w:right w:val="nil"/>
            </w:tcBorders>
            <w:vAlign w:val="bottom"/>
            <w:hideMark/>
          </w:tcPr>
          <w:p w14:paraId="68159775" w14:textId="77777777" w:rsidR="00561DF9" w:rsidRPr="00451CC9" w:rsidRDefault="00561DF9" w:rsidP="00763A1C">
            <w:pPr>
              <w:spacing w:line="300" w:lineRule="exact"/>
              <w:ind w:left="162" w:hanging="162"/>
              <w:rPr>
                <w:rFonts w:ascii="Arial" w:hAnsi="Arial" w:cs="Arial"/>
                <w:b/>
                <w:bCs/>
                <w:sz w:val="16"/>
                <w:szCs w:val="16"/>
                <w:lang w:val="en-GB" w:eastAsia="en-GB"/>
              </w:rPr>
            </w:pPr>
            <w:r w:rsidRPr="00451CC9">
              <w:rPr>
                <w:rFonts w:ascii="Arial" w:hAnsi="Arial" w:cs="Arial"/>
                <w:b/>
                <w:bCs/>
                <w:sz w:val="16"/>
                <w:szCs w:val="16"/>
                <w:lang w:val="en-GB" w:eastAsia="en-GB"/>
              </w:rPr>
              <w:t>Net ending balance</w:t>
            </w:r>
          </w:p>
        </w:tc>
        <w:tc>
          <w:tcPr>
            <w:tcW w:w="1368" w:type="dxa"/>
            <w:tcBorders>
              <w:top w:val="nil"/>
              <w:left w:val="nil"/>
              <w:right w:val="nil"/>
            </w:tcBorders>
            <w:vAlign w:val="bottom"/>
          </w:tcPr>
          <w:p w14:paraId="1F60412B" w14:textId="77777777" w:rsidR="00561DF9" w:rsidRPr="00451CC9" w:rsidRDefault="00561DF9" w:rsidP="00763A1C">
            <w:pPr>
              <w:pBdr>
                <w:bottom w:val="double" w:sz="4" w:space="1" w:color="auto"/>
              </w:pBdr>
              <w:tabs>
                <w:tab w:val="decimal" w:pos="1056"/>
              </w:tabs>
              <w:spacing w:line="300" w:lineRule="exact"/>
              <w:rPr>
                <w:rFonts w:ascii="Arial" w:hAnsi="Arial" w:cs="Arial"/>
                <w:b/>
                <w:bCs/>
                <w:sz w:val="16"/>
                <w:szCs w:val="16"/>
                <w:cs/>
                <w:lang w:val="en-GB" w:eastAsia="en-GB"/>
              </w:rPr>
            </w:pPr>
            <w:r w:rsidRPr="00451CC9">
              <w:rPr>
                <w:rFonts w:ascii="Arial" w:hAnsi="Arial" w:cs="Arial"/>
                <w:b/>
                <w:bCs/>
                <w:sz w:val="16"/>
                <w:szCs w:val="16"/>
                <w:lang w:eastAsia="en-GB"/>
              </w:rPr>
              <w:t>1,473,494</w:t>
            </w:r>
          </w:p>
        </w:tc>
        <w:tc>
          <w:tcPr>
            <w:tcW w:w="1368" w:type="dxa"/>
            <w:tcBorders>
              <w:top w:val="nil"/>
              <w:left w:val="nil"/>
              <w:right w:val="nil"/>
            </w:tcBorders>
            <w:vAlign w:val="bottom"/>
          </w:tcPr>
          <w:p w14:paraId="4AB0C40B" w14:textId="77777777" w:rsidR="00561DF9" w:rsidRPr="00451CC9" w:rsidRDefault="00561DF9" w:rsidP="00763A1C">
            <w:pPr>
              <w:pBdr>
                <w:bottom w:val="double" w:sz="4" w:space="1" w:color="auto"/>
              </w:pBdr>
              <w:tabs>
                <w:tab w:val="decimal" w:pos="1056"/>
              </w:tabs>
              <w:spacing w:line="300" w:lineRule="exact"/>
              <w:rPr>
                <w:rFonts w:ascii="Arial" w:hAnsi="Arial" w:cs="Arial"/>
                <w:b/>
                <w:bCs/>
                <w:sz w:val="16"/>
                <w:szCs w:val="16"/>
                <w:lang w:val="en-GB" w:eastAsia="en-GB"/>
              </w:rPr>
            </w:pPr>
            <w:r w:rsidRPr="00451CC9">
              <w:rPr>
                <w:rFonts w:ascii="Arial" w:hAnsi="Arial" w:cs="Arial"/>
                <w:b/>
                <w:bCs/>
                <w:sz w:val="16"/>
                <w:szCs w:val="16"/>
                <w:lang w:val="en-GB" w:eastAsia="en-GB"/>
              </w:rPr>
              <w:t>25,572</w:t>
            </w:r>
          </w:p>
        </w:tc>
        <w:tc>
          <w:tcPr>
            <w:tcW w:w="1368" w:type="dxa"/>
            <w:tcBorders>
              <w:top w:val="nil"/>
              <w:left w:val="nil"/>
              <w:right w:val="nil"/>
            </w:tcBorders>
            <w:vAlign w:val="bottom"/>
          </w:tcPr>
          <w:p w14:paraId="7A5DC763" w14:textId="77777777" w:rsidR="00561DF9" w:rsidRPr="00451CC9" w:rsidRDefault="00561DF9" w:rsidP="00763A1C">
            <w:pPr>
              <w:pBdr>
                <w:bottom w:val="double" w:sz="4" w:space="1" w:color="auto"/>
              </w:pBdr>
              <w:tabs>
                <w:tab w:val="decimal" w:pos="1056"/>
              </w:tabs>
              <w:spacing w:line="300" w:lineRule="exact"/>
              <w:rPr>
                <w:rFonts w:ascii="Arial" w:hAnsi="Arial" w:cs="Arial"/>
                <w:b/>
                <w:bCs/>
                <w:sz w:val="16"/>
                <w:szCs w:val="16"/>
                <w:lang w:val="en-GB" w:eastAsia="en-GB"/>
              </w:rPr>
            </w:pPr>
            <w:r w:rsidRPr="00451CC9">
              <w:rPr>
                <w:rFonts w:ascii="Arial" w:hAnsi="Arial" w:cs="Arial"/>
                <w:b/>
                <w:bCs/>
                <w:sz w:val="16"/>
                <w:szCs w:val="16"/>
                <w:lang w:eastAsia="en-GB"/>
              </w:rPr>
              <w:t>476,021</w:t>
            </w:r>
          </w:p>
        </w:tc>
        <w:tc>
          <w:tcPr>
            <w:tcW w:w="1368" w:type="dxa"/>
            <w:tcBorders>
              <w:top w:val="nil"/>
              <w:left w:val="nil"/>
              <w:right w:val="nil"/>
            </w:tcBorders>
            <w:vAlign w:val="bottom"/>
          </w:tcPr>
          <w:p w14:paraId="7AB728A8" w14:textId="77777777" w:rsidR="00561DF9" w:rsidRPr="00451CC9" w:rsidRDefault="00561DF9" w:rsidP="00763A1C">
            <w:pPr>
              <w:pBdr>
                <w:bottom w:val="double" w:sz="4" w:space="1" w:color="auto"/>
              </w:pBdr>
              <w:tabs>
                <w:tab w:val="decimal" w:pos="1056"/>
              </w:tabs>
              <w:spacing w:line="300" w:lineRule="exact"/>
              <w:rPr>
                <w:rFonts w:ascii="Arial" w:hAnsi="Arial" w:cs="Arial"/>
                <w:b/>
                <w:bCs/>
                <w:sz w:val="16"/>
                <w:szCs w:val="16"/>
                <w:lang w:val="en-GB" w:eastAsia="en-GB"/>
              </w:rPr>
            </w:pPr>
            <w:r w:rsidRPr="00451CC9">
              <w:rPr>
                <w:rFonts w:ascii="Arial" w:hAnsi="Arial" w:cs="Arial"/>
                <w:b/>
                <w:bCs/>
                <w:sz w:val="16"/>
                <w:szCs w:val="16"/>
                <w:lang w:val="en-GB" w:eastAsia="en-GB"/>
              </w:rPr>
              <w:t>1,975,087</w:t>
            </w:r>
          </w:p>
        </w:tc>
      </w:tr>
    </w:tbl>
    <w:p w14:paraId="60A204F4" w14:textId="77777777" w:rsidR="00561DF9" w:rsidRPr="00451CC9" w:rsidRDefault="00561DF9" w:rsidP="00182857">
      <w:pPr>
        <w:overflowPunct/>
        <w:autoSpaceDE/>
        <w:autoSpaceDN/>
        <w:adjustRightInd/>
        <w:spacing w:before="120" w:after="120" w:line="380" w:lineRule="exact"/>
        <w:ind w:left="547" w:hanging="547"/>
        <w:jc w:val="thaiDistribute"/>
        <w:textAlignment w:val="auto"/>
        <w:rPr>
          <w:rFonts w:ascii="Arial" w:hAnsi="Arial" w:cs="Arial"/>
          <w:b/>
          <w:bCs/>
          <w:sz w:val="22"/>
          <w:szCs w:val="22"/>
        </w:rPr>
      </w:pPr>
    </w:p>
    <w:p w14:paraId="4BFA6F35" w14:textId="77777777" w:rsidR="00561DF9" w:rsidRPr="00451CC9" w:rsidRDefault="00561DF9" w:rsidP="00182857">
      <w:pPr>
        <w:overflowPunct/>
        <w:autoSpaceDE/>
        <w:autoSpaceDN/>
        <w:adjustRightInd/>
        <w:spacing w:before="120" w:after="120" w:line="380" w:lineRule="exact"/>
        <w:ind w:left="547" w:hanging="547"/>
        <w:jc w:val="thaiDistribute"/>
        <w:textAlignment w:val="auto"/>
        <w:rPr>
          <w:rFonts w:ascii="Arial" w:hAnsi="Arial" w:cs="Arial"/>
          <w:b/>
          <w:bCs/>
          <w:sz w:val="22"/>
          <w:szCs w:val="22"/>
        </w:rPr>
      </w:pPr>
    </w:p>
    <w:p w14:paraId="62F2C04C" w14:textId="77777777" w:rsidR="00561DF9" w:rsidRPr="00451CC9" w:rsidRDefault="00561DF9" w:rsidP="00182857">
      <w:pPr>
        <w:overflowPunct/>
        <w:autoSpaceDE/>
        <w:autoSpaceDN/>
        <w:adjustRightInd/>
        <w:spacing w:before="120" w:after="120" w:line="380" w:lineRule="exact"/>
        <w:ind w:left="547" w:hanging="547"/>
        <w:jc w:val="thaiDistribute"/>
        <w:textAlignment w:val="auto"/>
        <w:rPr>
          <w:rFonts w:ascii="Arial" w:hAnsi="Arial" w:cs="Arial"/>
          <w:b/>
          <w:bCs/>
          <w:sz w:val="22"/>
          <w:szCs w:val="22"/>
        </w:rPr>
      </w:pPr>
    </w:p>
    <w:p w14:paraId="67F8888F" w14:textId="65B6E911" w:rsidR="00850850" w:rsidRPr="00451CC9" w:rsidRDefault="00850850" w:rsidP="00173C04">
      <w:pPr>
        <w:overflowPunct/>
        <w:autoSpaceDE/>
        <w:autoSpaceDN/>
        <w:adjustRightInd/>
        <w:spacing w:before="120" w:after="120" w:line="380" w:lineRule="exact"/>
        <w:ind w:left="547" w:hanging="547"/>
        <w:jc w:val="thaiDistribute"/>
        <w:textAlignment w:val="auto"/>
        <w:rPr>
          <w:rFonts w:ascii="Arial" w:eastAsia="Arial" w:hAnsi="Arial" w:cs="Arial"/>
          <w:b/>
          <w:bCs/>
          <w:sz w:val="22"/>
          <w:szCs w:val="22"/>
        </w:rPr>
      </w:pPr>
      <w:r w:rsidRPr="00451CC9">
        <w:rPr>
          <w:rFonts w:ascii="Arial" w:hAnsi="Arial" w:cs="Arial"/>
        </w:rPr>
        <w:br w:type="page"/>
      </w:r>
      <w:r w:rsidR="00561DF9" w:rsidRPr="00451CC9">
        <w:rPr>
          <w:rFonts w:ascii="Arial" w:eastAsia="Arial" w:hAnsi="Arial" w:cs="Arial"/>
          <w:b/>
          <w:bCs/>
          <w:sz w:val="22"/>
          <w:szCs w:val="22"/>
        </w:rPr>
        <w:lastRenderedPageBreak/>
        <w:t>2</w:t>
      </w:r>
      <w:r w:rsidRPr="00451CC9">
        <w:rPr>
          <w:rFonts w:ascii="Arial" w:eastAsia="Arial" w:hAnsi="Arial" w:cs="Arial"/>
          <w:b/>
          <w:bCs/>
          <w:sz w:val="22"/>
          <w:szCs w:val="22"/>
        </w:rPr>
        <w:t>.2.3</w:t>
      </w:r>
      <w:r w:rsidRPr="00451CC9">
        <w:rPr>
          <w:rFonts w:ascii="Arial" w:eastAsia="Arial" w:hAnsi="Arial" w:cs="Arial"/>
          <w:b/>
          <w:bCs/>
          <w:sz w:val="22"/>
          <w:szCs w:val="22"/>
        </w:rPr>
        <w:tab/>
      </w:r>
      <w:r w:rsidR="008065E7" w:rsidRPr="00451CC9">
        <w:rPr>
          <w:rFonts w:ascii="Arial" w:eastAsia="Arial" w:hAnsi="Arial" w:cs="Arial"/>
          <w:b/>
          <w:bCs/>
          <w:sz w:val="22"/>
          <w:szCs w:val="22"/>
        </w:rPr>
        <w:t>Impact of contracts initially recognised in the period for reinsurance contracts not measured under the premium allocation approach</w:t>
      </w:r>
    </w:p>
    <w:tbl>
      <w:tblPr>
        <w:tblW w:w="9198" w:type="dxa"/>
        <w:tblInd w:w="450" w:type="dxa"/>
        <w:tblLayout w:type="fixed"/>
        <w:tblLook w:val="04A0" w:firstRow="1" w:lastRow="0" w:firstColumn="1" w:lastColumn="0" w:noHBand="0" w:noVBand="1"/>
      </w:tblPr>
      <w:tblGrid>
        <w:gridCol w:w="4428"/>
        <w:gridCol w:w="1590"/>
        <w:gridCol w:w="1590"/>
        <w:gridCol w:w="1590"/>
      </w:tblGrid>
      <w:tr w:rsidR="00182857" w:rsidRPr="00451CC9" w14:paraId="5D3C2FB6" w14:textId="77777777" w:rsidTr="00173C04">
        <w:tc>
          <w:tcPr>
            <w:tcW w:w="4428" w:type="dxa"/>
            <w:tcBorders>
              <w:top w:val="nil"/>
              <w:left w:val="nil"/>
              <w:bottom w:val="nil"/>
              <w:right w:val="nil"/>
            </w:tcBorders>
            <w:noWrap/>
            <w:vAlign w:val="bottom"/>
          </w:tcPr>
          <w:p w14:paraId="449BD135" w14:textId="77777777" w:rsidR="00182857" w:rsidRPr="00451CC9" w:rsidRDefault="00182857" w:rsidP="00033AC0">
            <w:pPr>
              <w:spacing w:line="380" w:lineRule="exact"/>
              <w:ind w:left="162" w:hanging="162"/>
              <w:rPr>
                <w:rFonts w:ascii="Arial" w:hAnsi="Arial" w:cs="Arial"/>
                <w:sz w:val="18"/>
                <w:szCs w:val="18"/>
                <w:lang w:val="en-GB" w:eastAsia="en-GB"/>
              </w:rPr>
            </w:pPr>
          </w:p>
        </w:tc>
        <w:tc>
          <w:tcPr>
            <w:tcW w:w="4770" w:type="dxa"/>
            <w:gridSpan w:val="3"/>
            <w:tcBorders>
              <w:left w:val="nil"/>
              <w:right w:val="nil"/>
            </w:tcBorders>
            <w:vAlign w:val="bottom"/>
          </w:tcPr>
          <w:p w14:paraId="28B5B061" w14:textId="77777777" w:rsidR="00182857" w:rsidRPr="00451CC9" w:rsidRDefault="00182857" w:rsidP="00033AC0">
            <w:pPr>
              <w:spacing w:line="380" w:lineRule="exact"/>
              <w:jc w:val="right"/>
              <w:rPr>
                <w:rFonts w:ascii="Arial" w:eastAsia="Calibri" w:hAnsi="Arial" w:cs="Arial"/>
                <w:sz w:val="18"/>
                <w:szCs w:val="18"/>
              </w:rPr>
            </w:pPr>
            <w:r w:rsidRPr="00451CC9">
              <w:rPr>
                <w:rFonts w:ascii="Arial" w:eastAsia="Calibri" w:hAnsi="Arial" w:cs="Arial"/>
                <w:sz w:val="18"/>
                <w:szCs w:val="18"/>
              </w:rPr>
              <w:t>(Unit: Thousand Baht)</w:t>
            </w:r>
          </w:p>
        </w:tc>
      </w:tr>
      <w:tr w:rsidR="00182857" w:rsidRPr="00451CC9" w14:paraId="1E0A9B4A" w14:textId="77777777" w:rsidTr="00173C04">
        <w:tc>
          <w:tcPr>
            <w:tcW w:w="4428" w:type="dxa"/>
            <w:tcBorders>
              <w:top w:val="nil"/>
              <w:left w:val="nil"/>
              <w:bottom w:val="nil"/>
              <w:right w:val="nil"/>
            </w:tcBorders>
            <w:noWrap/>
            <w:vAlign w:val="bottom"/>
          </w:tcPr>
          <w:p w14:paraId="68FF34FA" w14:textId="77777777" w:rsidR="00182857" w:rsidRPr="00451CC9" w:rsidRDefault="00182857" w:rsidP="00033AC0">
            <w:pPr>
              <w:spacing w:line="380" w:lineRule="exact"/>
              <w:ind w:left="162" w:hanging="162"/>
              <w:rPr>
                <w:rFonts w:ascii="Arial" w:hAnsi="Arial" w:cs="Arial"/>
                <w:sz w:val="18"/>
                <w:szCs w:val="18"/>
                <w:lang w:val="en-GB" w:eastAsia="en-GB"/>
              </w:rPr>
            </w:pPr>
          </w:p>
        </w:tc>
        <w:tc>
          <w:tcPr>
            <w:tcW w:w="4770" w:type="dxa"/>
            <w:gridSpan w:val="3"/>
            <w:tcBorders>
              <w:left w:val="nil"/>
              <w:right w:val="nil"/>
            </w:tcBorders>
            <w:vAlign w:val="bottom"/>
          </w:tcPr>
          <w:p w14:paraId="21A04F30" w14:textId="6B3A3636" w:rsidR="00182857" w:rsidRPr="00451CC9" w:rsidRDefault="00BA7357" w:rsidP="00033AC0">
            <w:pPr>
              <w:pBdr>
                <w:bottom w:val="single" w:sz="4" w:space="1" w:color="auto"/>
              </w:pBdr>
              <w:spacing w:line="380" w:lineRule="exact"/>
              <w:jc w:val="center"/>
              <w:rPr>
                <w:rFonts w:ascii="Arial" w:eastAsia="Arial Unicode MS" w:hAnsi="Arial" w:cs="Arial"/>
                <w:sz w:val="18"/>
                <w:szCs w:val="18"/>
              </w:rPr>
            </w:pPr>
            <w:r w:rsidRPr="00451CC9">
              <w:rPr>
                <w:rFonts w:ascii="Arial" w:eastAsia="Arial Unicode MS" w:hAnsi="Arial" w:cs="Arial"/>
                <w:sz w:val="18"/>
                <w:szCs w:val="18"/>
              </w:rPr>
              <w:t>Consolidated financial statements</w:t>
            </w:r>
          </w:p>
        </w:tc>
      </w:tr>
      <w:tr w:rsidR="00182857" w:rsidRPr="00451CC9" w14:paraId="75591C4B" w14:textId="77777777" w:rsidTr="00173C04">
        <w:tc>
          <w:tcPr>
            <w:tcW w:w="4428" w:type="dxa"/>
            <w:tcBorders>
              <w:top w:val="nil"/>
              <w:left w:val="nil"/>
              <w:bottom w:val="nil"/>
              <w:right w:val="nil"/>
            </w:tcBorders>
            <w:noWrap/>
            <w:vAlign w:val="bottom"/>
          </w:tcPr>
          <w:p w14:paraId="17F417DD" w14:textId="77777777" w:rsidR="00182857" w:rsidRPr="00451CC9" w:rsidRDefault="00182857" w:rsidP="00033AC0">
            <w:pPr>
              <w:spacing w:line="380" w:lineRule="exact"/>
              <w:ind w:left="162" w:hanging="162"/>
              <w:rPr>
                <w:rFonts w:ascii="Arial" w:hAnsi="Arial" w:cs="Arial"/>
                <w:sz w:val="18"/>
                <w:szCs w:val="18"/>
                <w:lang w:val="en-GB" w:eastAsia="en-GB"/>
              </w:rPr>
            </w:pPr>
          </w:p>
        </w:tc>
        <w:tc>
          <w:tcPr>
            <w:tcW w:w="4770" w:type="dxa"/>
            <w:gridSpan w:val="3"/>
            <w:tcBorders>
              <w:left w:val="nil"/>
              <w:right w:val="nil"/>
            </w:tcBorders>
            <w:vAlign w:val="bottom"/>
          </w:tcPr>
          <w:p w14:paraId="0A4432AF" w14:textId="75DEBD50" w:rsidR="00182857" w:rsidRPr="00451CC9" w:rsidRDefault="00561DF9" w:rsidP="00033AC0">
            <w:pPr>
              <w:pBdr>
                <w:bottom w:val="single" w:sz="4" w:space="1" w:color="auto"/>
              </w:pBdr>
              <w:spacing w:line="380" w:lineRule="exact"/>
              <w:jc w:val="center"/>
              <w:rPr>
                <w:rFonts w:ascii="Arial" w:hAnsi="Arial" w:cs="Arial"/>
                <w:sz w:val="18"/>
                <w:szCs w:val="18"/>
              </w:rPr>
            </w:pPr>
            <w:r w:rsidRPr="00451CC9">
              <w:rPr>
                <w:rFonts w:ascii="Arial" w:hAnsi="Arial" w:cs="Arial"/>
                <w:sz w:val="18"/>
                <w:szCs w:val="18"/>
              </w:rPr>
              <w:t>For the three-month period ended 31 March 2026</w:t>
            </w:r>
          </w:p>
        </w:tc>
      </w:tr>
      <w:tr w:rsidR="00430CDC" w:rsidRPr="00451CC9" w14:paraId="6ED7545A" w14:textId="77777777" w:rsidTr="00173C04">
        <w:tc>
          <w:tcPr>
            <w:tcW w:w="4428" w:type="dxa"/>
            <w:tcBorders>
              <w:top w:val="nil"/>
              <w:left w:val="nil"/>
              <w:right w:val="nil"/>
            </w:tcBorders>
            <w:vAlign w:val="bottom"/>
          </w:tcPr>
          <w:p w14:paraId="36741F03" w14:textId="062ABBAD" w:rsidR="00430CDC" w:rsidRPr="00451CC9" w:rsidRDefault="00BE7374" w:rsidP="00033AC0">
            <w:pPr>
              <w:pBdr>
                <w:bottom w:val="single" w:sz="4" w:space="1" w:color="auto"/>
              </w:pBdr>
              <w:spacing w:line="380" w:lineRule="exact"/>
              <w:ind w:left="162" w:hanging="162"/>
              <w:jc w:val="center"/>
              <w:rPr>
                <w:rFonts w:ascii="Arial" w:hAnsi="Arial" w:cs="Arial"/>
                <w:sz w:val="18"/>
                <w:szCs w:val="18"/>
                <w:lang w:val="en-GB" w:eastAsia="en-GB"/>
              </w:rPr>
            </w:pPr>
            <w:r w:rsidRPr="00451CC9">
              <w:rPr>
                <w:rFonts w:ascii="Arial" w:hAnsi="Arial" w:cs="Arial"/>
                <w:sz w:val="18"/>
                <w:szCs w:val="18"/>
                <w:lang w:val="en-GB" w:eastAsia="en-GB"/>
              </w:rPr>
              <w:t>Reinsurance</w:t>
            </w:r>
            <w:r w:rsidR="00430CDC" w:rsidRPr="00451CC9">
              <w:rPr>
                <w:rFonts w:ascii="Arial" w:hAnsi="Arial" w:cs="Arial"/>
                <w:sz w:val="18"/>
                <w:szCs w:val="18"/>
                <w:lang w:val="en-GB" w:eastAsia="en-GB"/>
              </w:rPr>
              <w:t xml:space="preserve"> contract issued</w:t>
            </w:r>
          </w:p>
        </w:tc>
        <w:tc>
          <w:tcPr>
            <w:tcW w:w="1590" w:type="dxa"/>
            <w:tcBorders>
              <w:left w:val="nil"/>
              <w:right w:val="nil"/>
            </w:tcBorders>
            <w:vAlign w:val="bottom"/>
          </w:tcPr>
          <w:p w14:paraId="1FD68D62" w14:textId="77777777" w:rsidR="00430CDC" w:rsidRPr="00451CC9" w:rsidRDefault="00430CDC" w:rsidP="00033AC0">
            <w:pPr>
              <w:pBdr>
                <w:bottom w:val="single" w:sz="2" w:space="1" w:color="auto"/>
              </w:pBdr>
              <w:spacing w:line="380" w:lineRule="exact"/>
              <w:jc w:val="center"/>
              <w:rPr>
                <w:rFonts w:ascii="Arial" w:hAnsi="Arial" w:cs="Arial"/>
                <w:sz w:val="18"/>
                <w:szCs w:val="18"/>
                <w:lang w:val="en-GB" w:eastAsia="en-GB"/>
              </w:rPr>
            </w:pPr>
            <w:r w:rsidRPr="00451CC9">
              <w:rPr>
                <w:rFonts w:ascii="Arial" w:hAnsi="Arial" w:cs="Arial"/>
                <w:sz w:val="18"/>
                <w:szCs w:val="18"/>
                <w:lang w:val="en-GB" w:eastAsia="en-GB"/>
              </w:rPr>
              <w:t>Contracts originated not                     in a net gain</w:t>
            </w:r>
          </w:p>
        </w:tc>
        <w:tc>
          <w:tcPr>
            <w:tcW w:w="1590" w:type="dxa"/>
            <w:tcBorders>
              <w:left w:val="nil"/>
              <w:right w:val="nil"/>
            </w:tcBorders>
            <w:vAlign w:val="bottom"/>
          </w:tcPr>
          <w:p w14:paraId="04FAB389" w14:textId="77777777" w:rsidR="00430CDC" w:rsidRPr="00451CC9" w:rsidRDefault="00430CDC" w:rsidP="00033AC0">
            <w:pPr>
              <w:pBdr>
                <w:bottom w:val="single" w:sz="2" w:space="1" w:color="auto"/>
              </w:pBdr>
              <w:spacing w:line="380" w:lineRule="exact"/>
              <w:jc w:val="center"/>
              <w:rPr>
                <w:rFonts w:ascii="Arial" w:hAnsi="Arial" w:cs="Arial"/>
                <w:sz w:val="18"/>
                <w:szCs w:val="18"/>
                <w:lang w:eastAsia="en-GB"/>
              </w:rPr>
            </w:pPr>
            <w:r w:rsidRPr="00451CC9">
              <w:rPr>
                <w:rFonts w:ascii="Arial" w:hAnsi="Arial" w:cs="Arial"/>
                <w:sz w:val="18"/>
                <w:szCs w:val="18"/>
                <w:lang w:val="en-GB" w:eastAsia="en-GB"/>
              </w:rPr>
              <w:t>Contracts originated                          in a net gain</w:t>
            </w:r>
          </w:p>
        </w:tc>
        <w:tc>
          <w:tcPr>
            <w:tcW w:w="1590" w:type="dxa"/>
            <w:tcBorders>
              <w:left w:val="nil"/>
              <w:right w:val="nil"/>
            </w:tcBorders>
            <w:vAlign w:val="bottom"/>
          </w:tcPr>
          <w:p w14:paraId="20C63476" w14:textId="77777777" w:rsidR="00430CDC" w:rsidRPr="00451CC9" w:rsidRDefault="00430CDC" w:rsidP="00033AC0">
            <w:pPr>
              <w:pBdr>
                <w:bottom w:val="single" w:sz="2" w:space="1" w:color="auto"/>
              </w:pBdr>
              <w:spacing w:line="380" w:lineRule="exact"/>
              <w:jc w:val="center"/>
              <w:rPr>
                <w:rFonts w:ascii="Arial" w:hAnsi="Arial" w:cs="Arial"/>
                <w:sz w:val="18"/>
                <w:szCs w:val="18"/>
                <w:lang w:val="en-GB" w:eastAsia="en-GB"/>
              </w:rPr>
            </w:pPr>
            <w:r w:rsidRPr="00451CC9">
              <w:rPr>
                <w:rFonts w:ascii="Arial" w:hAnsi="Arial" w:cs="Arial"/>
                <w:sz w:val="18"/>
                <w:szCs w:val="18"/>
                <w:lang w:val="en-GB" w:eastAsia="en-GB"/>
              </w:rPr>
              <w:t>Total</w:t>
            </w:r>
          </w:p>
        </w:tc>
      </w:tr>
      <w:tr w:rsidR="0087032D" w:rsidRPr="00451CC9" w14:paraId="201FE42F" w14:textId="77777777" w:rsidTr="00173C04">
        <w:tc>
          <w:tcPr>
            <w:tcW w:w="4428" w:type="dxa"/>
            <w:tcBorders>
              <w:left w:val="nil"/>
              <w:bottom w:val="nil"/>
              <w:right w:val="nil"/>
            </w:tcBorders>
            <w:vAlign w:val="bottom"/>
          </w:tcPr>
          <w:p w14:paraId="55CBF775" w14:textId="77777777" w:rsidR="0087032D" w:rsidRPr="00451CC9" w:rsidRDefault="0087032D" w:rsidP="0087032D">
            <w:pPr>
              <w:spacing w:line="380" w:lineRule="exact"/>
              <w:ind w:left="162" w:right="-108" w:hanging="162"/>
              <w:rPr>
                <w:rFonts w:ascii="Arial" w:hAnsi="Arial" w:cs="Arial"/>
                <w:sz w:val="18"/>
                <w:szCs w:val="18"/>
                <w:lang w:val="en-GB" w:eastAsia="en-GB"/>
              </w:rPr>
            </w:pPr>
            <w:r w:rsidRPr="00451CC9">
              <w:rPr>
                <w:rFonts w:ascii="Arial" w:hAnsi="Arial" w:cs="Arial"/>
                <w:sz w:val="18"/>
                <w:szCs w:val="18"/>
                <w:lang w:val="en-GB" w:eastAsia="en-GB"/>
              </w:rPr>
              <w:t>PVFCF - inflows</w:t>
            </w:r>
          </w:p>
        </w:tc>
        <w:tc>
          <w:tcPr>
            <w:tcW w:w="1590" w:type="dxa"/>
            <w:tcBorders>
              <w:left w:val="nil"/>
              <w:bottom w:val="nil"/>
              <w:right w:val="nil"/>
            </w:tcBorders>
            <w:vAlign w:val="bottom"/>
          </w:tcPr>
          <w:p w14:paraId="0CE1199A" w14:textId="2C477FB6" w:rsidR="0087032D" w:rsidRPr="00451CC9" w:rsidRDefault="0087032D" w:rsidP="0087032D">
            <w:pPr>
              <w:tabs>
                <w:tab w:val="decimal" w:pos="1237"/>
              </w:tabs>
              <w:spacing w:line="380" w:lineRule="exact"/>
              <w:rPr>
                <w:rFonts w:ascii="Arial" w:hAnsi="Arial" w:cs="Arial"/>
                <w:sz w:val="18"/>
                <w:szCs w:val="18"/>
                <w:lang w:val="en-GB" w:eastAsia="en-GB"/>
              </w:rPr>
            </w:pPr>
            <w:r w:rsidRPr="00451CC9">
              <w:rPr>
                <w:rFonts w:ascii="Arial" w:hAnsi="Arial" w:cs="Arial"/>
                <w:sz w:val="18"/>
                <w:szCs w:val="18"/>
                <w:lang w:val="en-GB" w:eastAsia="en-GB"/>
              </w:rPr>
              <w:t>171,601</w:t>
            </w:r>
          </w:p>
        </w:tc>
        <w:tc>
          <w:tcPr>
            <w:tcW w:w="1590" w:type="dxa"/>
            <w:tcBorders>
              <w:left w:val="nil"/>
              <w:bottom w:val="nil"/>
              <w:right w:val="nil"/>
            </w:tcBorders>
            <w:vAlign w:val="bottom"/>
          </w:tcPr>
          <w:p w14:paraId="329FD11C" w14:textId="4DFB3744" w:rsidR="0087032D" w:rsidRPr="00451CC9" w:rsidRDefault="0087032D" w:rsidP="0087032D">
            <w:pPr>
              <w:tabs>
                <w:tab w:val="decimal" w:pos="1237"/>
              </w:tabs>
              <w:spacing w:line="380" w:lineRule="exact"/>
              <w:rPr>
                <w:rFonts w:ascii="Arial" w:hAnsi="Arial" w:cs="Arial"/>
                <w:sz w:val="18"/>
                <w:szCs w:val="18"/>
                <w:lang w:val="en-GB" w:eastAsia="en-GB"/>
              </w:rPr>
            </w:pPr>
            <w:r w:rsidRPr="00451CC9">
              <w:rPr>
                <w:rFonts w:ascii="Arial" w:hAnsi="Arial" w:cs="Arial"/>
                <w:sz w:val="18"/>
                <w:szCs w:val="18"/>
                <w:cs/>
                <w:lang w:val="en-GB" w:eastAsia="en-GB"/>
              </w:rPr>
              <w:t>-</w:t>
            </w:r>
          </w:p>
        </w:tc>
        <w:tc>
          <w:tcPr>
            <w:tcW w:w="1590" w:type="dxa"/>
            <w:tcBorders>
              <w:left w:val="nil"/>
              <w:bottom w:val="nil"/>
              <w:right w:val="nil"/>
            </w:tcBorders>
            <w:vAlign w:val="bottom"/>
          </w:tcPr>
          <w:p w14:paraId="3825E06F" w14:textId="398416DA" w:rsidR="0087032D" w:rsidRPr="00451CC9" w:rsidRDefault="0087032D" w:rsidP="0087032D">
            <w:pPr>
              <w:tabs>
                <w:tab w:val="decimal" w:pos="1237"/>
              </w:tabs>
              <w:spacing w:line="380" w:lineRule="exact"/>
              <w:rPr>
                <w:rFonts w:ascii="Arial" w:hAnsi="Arial" w:cs="Arial"/>
                <w:sz w:val="18"/>
                <w:szCs w:val="18"/>
                <w:lang w:val="en-GB" w:eastAsia="en-GB"/>
              </w:rPr>
            </w:pPr>
            <w:r w:rsidRPr="00451CC9">
              <w:rPr>
                <w:rFonts w:ascii="Arial" w:hAnsi="Arial" w:cs="Arial"/>
                <w:sz w:val="18"/>
                <w:szCs w:val="18"/>
                <w:lang w:val="en-GB" w:eastAsia="en-GB"/>
              </w:rPr>
              <w:t>171,601</w:t>
            </w:r>
          </w:p>
        </w:tc>
      </w:tr>
      <w:tr w:rsidR="0087032D" w:rsidRPr="00451CC9" w14:paraId="15460F2D" w14:textId="77777777" w:rsidTr="00173C04">
        <w:tc>
          <w:tcPr>
            <w:tcW w:w="4428" w:type="dxa"/>
            <w:tcBorders>
              <w:top w:val="nil"/>
              <w:left w:val="nil"/>
              <w:bottom w:val="nil"/>
              <w:right w:val="nil"/>
            </w:tcBorders>
            <w:vAlign w:val="bottom"/>
          </w:tcPr>
          <w:p w14:paraId="02819B19" w14:textId="77777777" w:rsidR="0087032D" w:rsidRPr="00451CC9" w:rsidRDefault="0087032D" w:rsidP="0087032D">
            <w:pPr>
              <w:spacing w:line="380" w:lineRule="exact"/>
              <w:ind w:left="162" w:right="-108" w:hanging="162"/>
              <w:rPr>
                <w:rFonts w:ascii="Arial" w:hAnsi="Arial" w:cs="Arial"/>
                <w:sz w:val="18"/>
                <w:szCs w:val="18"/>
                <w:lang w:val="en-GB" w:eastAsia="en-GB"/>
              </w:rPr>
            </w:pPr>
            <w:r w:rsidRPr="00451CC9">
              <w:rPr>
                <w:rFonts w:ascii="Arial" w:hAnsi="Arial" w:cs="Arial"/>
                <w:sz w:val="18"/>
                <w:szCs w:val="18"/>
                <w:lang w:val="en-GB" w:eastAsia="en-GB"/>
              </w:rPr>
              <w:t>PVFCF - outflows</w:t>
            </w:r>
          </w:p>
        </w:tc>
        <w:tc>
          <w:tcPr>
            <w:tcW w:w="1590" w:type="dxa"/>
            <w:tcBorders>
              <w:top w:val="nil"/>
              <w:left w:val="nil"/>
              <w:bottom w:val="nil"/>
              <w:right w:val="nil"/>
            </w:tcBorders>
            <w:vAlign w:val="bottom"/>
          </w:tcPr>
          <w:p w14:paraId="4127AE27" w14:textId="1B6D794C" w:rsidR="0087032D" w:rsidRPr="00451CC9" w:rsidRDefault="0087032D" w:rsidP="0087032D">
            <w:pPr>
              <w:pBdr>
                <w:bottom w:val="single" w:sz="4" w:space="1" w:color="auto"/>
              </w:pBdr>
              <w:tabs>
                <w:tab w:val="decimal" w:pos="1237"/>
              </w:tabs>
              <w:spacing w:line="380" w:lineRule="exact"/>
              <w:rPr>
                <w:rFonts w:ascii="Arial" w:hAnsi="Arial" w:cs="Arial"/>
                <w:sz w:val="18"/>
                <w:szCs w:val="18"/>
                <w:lang w:val="en-GB" w:eastAsia="en-GB"/>
              </w:rPr>
            </w:pPr>
            <w:r w:rsidRPr="00451CC9">
              <w:rPr>
                <w:rFonts w:ascii="Arial" w:hAnsi="Arial" w:cs="Arial"/>
                <w:sz w:val="18"/>
                <w:szCs w:val="18"/>
                <w:lang w:eastAsia="en-GB"/>
              </w:rPr>
              <w:t>(369,215)</w:t>
            </w:r>
          </w:p>
        </w:tc>
        <w:tc>
          <w:tcPr>
            <w:tcW w:w="1590" w:type="dxa"/>
            <w:tcBorders>
              <w:top w:val="nil"/>
              <w:left w:val="nil"/>
              <w:bottom w:val="nil"/>
              <w:right w:val="nil"/>
            </w:tcBorders>
            <w:vAlign w:val="bottom"/>
          </w:tcPr>
          <w:p w14:paraId="2A50DE1F" w14:textId="51D312C1" w:rsidR="0087032D" w:rsidRPr="00451CC9" w:rsidRDefault="0087032D" w:rsidP="0087032D">
            <w:pPr>
              <w:pBdr>
                <w:bottom w:val="single" w:sz="4" w:space="1" w:color="auto"/>
              </w:pBdr>
              <w:tabs>
                <w:tab w:val="decimal" w:pos="1237"/>
              </w:tabs>
              <w:spacing w:line="380" w:lineRule="exact"/>
              <w:rPr>
                <w:rFonts w:ascii="Arial" w:hAnsi="Arial" w:cs="Arial"/>
                <w:sz w:val="18"/>
                <w:szCs w:val="18"/>
                <w:lang w:val="en-GB" w:eastAsia="en-GB"/>
              </w:rPr>
            </w:pPr>
            <w:r w:rsidRPr="00451CC9">
              <w:rPr>
                <w:rFonts w:ascii="Arial" w:hAnsi="Arial" w:cs="Arial"/>
                <w:sz w:val="18"/>
                <w:szCs w:val="18"/>
                <w:cs/>
                <w:lang w:val="en-GB" w:eastAsia="en-GB"/>
              </w:rPr>
              <w:t>-</w:t>
            </w:r>
          </w:p>
        </w:tc>
        <w:tc>
          <w:tcPr>
            <w:tcW w:w="1590" w:type="dxa"/>
            <w:tcBorders>
              <w:top w:val="nil"/>
              <w:left w:val="nil"/>
              <w:bottom w:val="nil"/>
              <w:right w:val="nil"/>
            </w:tcBorders>
            <w:vAlign w:val="bottom"/>
          </w:tcPr>
          <w:p w14:paraId="7B660E78" w14:textId="29834E28" w:rsidR="0087032D" w:rsidRPr="00451CC9" w:rsidRDefault="0087032D" w:rsidP="0087032D">
            <w:pPr>
              <w:pBdr>
                <w:bottom w:val="single" w:sz="4" w:space="1" w:color="auto"/>
              </w:pBdr>
              <w:tabs>
                <w:tab w:val="decimal" w:pos="1237"/>
              </w:tabs>
              <w:spacing w:line="380" w:lineRule="exact"/>
              <w:rPr>
                <w:rFonts w:ascii="Arial" w:hAnsi="Arial" w:cs="Arial"/>
                <w:sz w:val="18"/>
                <w:szCs w:val="18"/>
                <w:lang w:val="en-GB" w:eastAsia="en-GB"/>
              </w:rPr>
            </w:pPr>
            <w:r w:rsidRPr="00451CC9">
              <w:rPr>
                <w:rFonts w:ascii="Arial" w:hAnsi="Arial" w:cs="Arial"/>
                <w:sz w:val="18"/>
                <w:szCs w:val="18"/>
                <w:lang w:eastAsia="en-GB"/>
              </w:rPr>
              <w:t>(369,215)</w:t>
            </w:r>
          </w:p>
        </w:tc>
      </w:tr>
      <w:tr w:rsidR="0087032D" w:rsidRPr="00451CC9" w14:paraId="34AA537B" w14:textId="77777777" w:rsidTr="00173C04">
        <w:tc>
          <w:tcPr>
            <w:tcW w:w="4428" w:type="dxa"/>
            <w:tcBorders>
              <w:top w:val="nil"/>
              <w:left w:val="nil"/>
              <w:bottom w:val="nil"/>
              <w:right w:val="nil"/>
            </w:tcBorders>
            <w:vAlign w:val="bottom"/>
          </w:tcPr>
          <w:p w14:paraId="3971991D" w14:textId="15004529" w:rsidR="0087032D" w:rsidRPr="00451CC9" w:rsidRDefault="0087032D" w:rsidP="0087032D">
            <w:pPr>
              <w:spacing w:line="380" w:lineRule="exact"/>
              <w:ind w:left="162" w:right="-108" w:hanging="162"/>
              <w:rPr>
                <w:rFonts w:ascii="Arial" w:hAnsi="Arial" w:cs="Arial"/>
                <w:sz w:val="18"/>
                <w:szCs w:val="18"/>
                <w:lang w:val="en-GB" w:eastAsia="en-GB"/>
              </w:rPr>
            </w:pPr>
            <w:r w:rsidRPr="00451CC9">
              <w:rPr>
                <w:rFonts w:ascii="Arial" w:hAnsi="Arial" w:cs="Arial"/>
                <w:sz w:val="18"/>
                <w:szCs w:val="18"/>
                <w:lang w:val="en-GB" w:eastAsia="en-GB"/>
              </w:rPr>
              <w:t>PVFCF</w:t>
            </w:r>
          </w:p>
        </w:tc>
        <w:tc>
          <w:tcPr>
            <w:tcW w:w="1590" w:type="dxa"/>
            <w:tcBorders>
              <w:top w:val="nil"/>
              <w:left w:val="nil"/>
              <w:bottom w:val="nil"/>
              <w:right w:val="nil"/>
            </w:tcBorders>
            <w:vAlign w:val="bottom"/>
          </w:tcPr>
          <w:p w14:paraId="560BBCA9" w14:textId="2D5A186B" w:rsidR="0087032D" w:rsidRPr="00451CC9" w:rsidRDefault="0087032D" w:rsidP="0087032D">
            <w:pPr>
              <w:tabs>
                <w:tab w:val="decimal" w:pos="1237"/>
              </w:tabs>
              <w:spacing w:line="380" w:lineRule="exact"/>
              <w:rPr>
                <w:rFonts w:ascii="Arial" w:hAnsi="Arial" w:cs="Arial"/>
                <w:sz w:val="18"/>
                <w:szCs w:val="18"/>
                <w:lang w:val="en-GB" w:eastAsia="en-GB"/>
              </w:rPr>
            </w:pPr>
            <w:r w:rsidRPr="00451CC9">
              <w:rPr>
                <w:rFonts w:ascii="Arial" w:hAnsi="Arial" w:cs="Arial"/>
                <w:sz w:val="18"/>
                <w:szCs w:val="18"/>
                <w:lang w:eastAsia="en-GB"/>
              </w:rPr>
              <w:t>(197,614)</w:t>
            </w:r>
          </w:p>
        </w:tc>
        <w:tc>
          <w:tcPr>
            <w:tcW w:w="1590" w:type="dxa"/>
            <w:tcBorders>
              <w:top w:val="nil"/>
              <w:left w:val="nil"/>
              <w:bottom w:val="nil"/>
              <w:right w:val="nil"/>
            </w:tcBorders>
            <w:vAlign w:val="bottom"/>
          </w:tcPr>
          <w:p w14:paraId="1B51720B" w14:textId="74678A13" w:rsidR="0087032D" w:rsidRPr="00451CC9" w:rsidRDefault="0087032D" w:rsidP="0087032D">
            <w:pPr>
              <w:tabs>
                <w:tab w:val="decimal" w:pos="1237"/>
              </w:tabs>
              <w:spacing w:line="380" w:lineRule="exact"/>
              <w:rPr>
                <w:rFonts w:ascii="Arial" w:hAnsi="Arial" w:cs="Arial"/>
                <w:sz w:val="18"/>
                <w:szCs w:val="18"/>
                <w:cs/>
                <w:lang w:val="en-GB" w:eastAsia="en-GB"/>
              </w:rPr>
            </w:pPr>
            <w:r w:rsidRPr="00451CC9">
              <w:rPr>
                <w:rFonts w:ascii="Arial" w:hAnsi="Arial" w:cs="Arial"/>
                <w:sz w:val="18"/>
                <w:szCs w:val="18"/>
                <w:cs/>
                <w:lang w:val="en-GB" w:eastAsia="en-GB"/>
              </w:rPr>
              <w:t>-</w:t>
            </w:r>
          </w:p>
        </w:tc>
        <w:tc>
          <w:tcPr>
            <w:tcW w:w="1590" w:type="dxa"/>
            <w:tcBorders>
              <w:top w:val="nil"/>
              <w:left w:val="nil"/>
              <w:bottom w:val="nil"/>
              <w:right w:val="nil"/>
            </w:tcBorders>
            <w:vAlign w:val="bottom"/>
          </w:tcPr>
          <w:p w14:paraId="1E90D0E3" w14:textId="4328E680" w:rsidR="0087032D" w:rsidRPr="00451CC9" w:rsidRDefault="0087032D" w:rsidP="0087032D">
            <w:pPr>
              <w:tabs>
                <w:tab w:val="decimal" w:pos="1237"/>
              </w:tabs>
              <w:spacing w:line="380" w:lineRule="exact"/>
              <w:rPr>
                <w:rFonts w:ascii="Arial" w:hAnsi="Arial" w:cs="Arial"/>
                <w:sz w:val="18"/>
                <w:szCs w:val="18"/>
                <w:lang w:val="en-GB" w:eastAsia="en-GB"/>
              </w:rPr>
            </w:pPr>
            <w:r w:rsidRPr="00451CC9">
              <w:rPr>
                <w:rFonts w:ascii="Arial" w:hAnsi="Arial" w:cs="Arial"/>
                <w:sz w:val="18"/>
                <w:szCs w:val="18"/>
                <w:lang w:eastAsia="en-GB"/>
              </w:rPr>
              <w:t>(197,614)</w:t>
            </w:r>
          </w:p>
        </w:tc>
      </w:tr>
      <w:tr w:rsidR="0087032D" w:rsidRPr="00451CC9" w14:paraId="02FBF903" w14:textId="77777777" w:rsidTr="00173C04">
        <w:tc>
          <w:tcPr>
            <w:tcW w:w="4428" w:type="dxa"/>
            <w:tcBorders>
              <w:top w:val="nil"/>
              <w:left w:val="nil"/>
              <w:right w:val="nil"/>
            </w:tcBorders>
            <w:vAlign w:val="bottom"/>
          </w:tcPr>
          <w:p w14:paraId="3BC0F54F" w14:textId="77777777" w:rsidR="0087032D" w:rsidRPr="00451CC9" w:rsidRDefault="0087032D" w:rsidP="0087032D">
            <w:pPr>
              <w:spacing w:line="380" w:lineRule="exact"/>
              <w:ind w:left="162" w:right="-108" w:hanging="162"/>
              <w:rPr>
                <w:rFonts w:ascii="Arial" w:hAnsi="Arial" w:cs="Arial"/>
                <w:sz w:val="18"/>
                <w:szCs w:val="18"/>
                <w:lang w:val="en-GB" w:eastAsia="en-GB"/>
              </w:rPr>
            </w:pPr>
            <w:r w:rsidRPr="00451CC9">
              <w:rPr>
                <w:rFonts w:ascii="Arial" w:hAnsi="Arial" w:cs="Arial"/>
                <w:sz w:val="18"/>
                <w:szCs w:val="18"/>
                <w:lang w:val="en-GB" w:eastAsia="en-GB"/>
              </w:rPr>
              <w:t>RA</w:t>
            </w:r>
          </w:p>
        </w:tc>
        <w:tc>
          <w:tcPr>
            <w:tcW w:w="1590" w:type="dxa"/>
            <w:tcBorders>
              <w:top w:val="nil"/>
              <w:left w:val="nil"/>
              <w:right w:val="nil"/>
            </w:tcBorders>
            <w:vAlign w:val="bottom"/>
          </w:tcPr>
          <w:p w14:paraId="748FA7DF" w14:textId="131F900C" w:rsidR="0087032D" w:rsidRPr="00451CC9" w:rsidRDefault="0087032D" w:rsidP="0087032D">
            <w:pPr>
              <w:tabs>
                <w:tab w:val="decimal" w:pos="1237"/>
              </w:tabs>
              <w:spacing w:line="380" w:lineRule="exact"/>
              <w:rPr>
                <w:rFonts w:ascii="Arial" w:hAnsi="Arial" w:cs="Arial"/>
                <w:sz w:val="18"/>
                <w:szCs w:val="18"/>
                <w:lang w:val="en-GB" w:eastAsia="en-GB"/>
              </w:rPr>
            </w:pPr>
            <w:r w:rsidRPr="00451CC9">
              <w:rPr>
                <w:rFonts w:ascii="Arial" w:hAnsi="Arial" w:cs="Arial"/>
                <w:sz w:val="18"/>
                <w:szCs w:val="18"/>
                <w:lang w:val="en-GB" w:eastAsia="en-GB"/>
              </w:rPr>
              <w:t>8,624</w:t>
            </w:r>
          </w:p>
        </w:tc>
        <w:tc>
          <w:tcPr>
            <w:tcW w:w="1590" w:type="dxa"/>
            <w:tcBorders>
              <w:top w:val="nil"/>
              <w:left w:val="nil"/>
              <w:right w:val="nil"/>
            </w:tcBorders>
            <w:vAlign w:val="bottom"/>
          </w:tcPr>
          <w:p w14:paraId="4627FD7D" w14:textId="3CE5E424" w:rsidR="0087032D" w:rsidRPr="00451CC9" w:rsidRDefault="0087032D" w:rsidP="0087032D">
            <w:pPr>
              <w:tabs>
                <w:tab w:val="decimal" w:pos="1237"/>
              </w:tabs>
              <w:spacing w:line="380" w:lineRule="exact"/>
              <w:rPr>
                <w:rFonts w:ascii="Arial" w:hAnsi="Arial" w:cs="Arial"/>
                <w:sz w:val="18"/>
                <w:szCs w:val="18"/>
                <w:lang w:val="en-GB" w:eastAsia="en-GB"/>
              </w:rPr>
            </w:pPr>
            <w:r w:rsidRPr="00451CC9">
              <w:rPr>
                <w:rFonts w:ascii="Arial" w:hAnsi="Arial" w:cs="Arial"/>
                <w:sz w:val="18"/>
                <w:szCs w:val="18"/>
                <w:cs/>
                <w:lang w:val="en-GB" w:eastAsia="en-GB"/>
              </w:rPr>
              <w:t>-</w:t>
            </w:r>
          </w:p>
        </w:tc>
        <w:tc>
          <w:tcPr>
            <w:tcW w:w="1590" w:type="dxa"/>
            <w:tcBorders>
              <w:top w:val="nil"/>
              <w:left w:val="nil"/>
              <w:right w:val="nil"/>
            </w:tcBorders>
            <w:vAlign w:val="bottom"/>
          </w:tcPr>
          <w:p w14:paraId="07347869" w14:textId="5A6E135E" w:rsidR="0087032D" w:rsidRPr="00451CC9" w:rsidRDefault="0087032D" w:rsidP="0087032D">
            <w:pPr>
              <w:tabs>
                <w:tab w:val="decimal" w:pos="1237"/>
              </w:tabs>
              <w:spacing w:line="380" w:lineRule="exact"/>
              <w:rPr>
                <w:rFonts w:ascii="Arial" w:hAnsi="Arial" w:cs="Arial"/>
                <w:sz w:val="18"/>
                <w:szCs w:val="18"/>
                <w:lang w:val="en-GB" w:eastAsia="en-GB"/>
              </w:rPr>
            </w:pPr>
            <w:r w:rsidRPr="00451CC9">
              <w:rPr>
                <w:rFonts w:ascii="Arial" w:hAnsi="Arial" w:cs="Arial"/>
                <w:sz w:val="18"/>
                <w:szCs w:val="18"/>
                <w:lang w:val="en-GB" w:eastAsia="en-GB"/>
              </w:rPr>
              <w:t>8,624</w:t>
            </w:r>
          </w:p>
        </w:tc>
      </w:tr>
      <w:tr w:rsidR="0087032D" w:rsidRPr="00451CC9" w14:paraId="5BE5CCE1" w14:textId="77777777" w:rsidTr="00173C04">
        <w:tc>
          <w:tcPr>
            <w:tcW w:w="4428" w:type="dxa"/>
            <w:tcBorders>
              <w:top w:val="nil"/>
              <w:left w:val="nil"/>
              <w:bottom w:val="nil"/>
              <w:right w:val="nil"/>
            </w:tcBorders>
            <w:vAlign w:val="bottom"/>
          </w:tcPr>
          <w:p w14:paraId="178CA9A8" w14:textId="77777777" w:rsidR="0087032D" w:rsidRPr="00451CC9" w:rsidRDefault="0087032D" w:rsidP="0087032D">
            <w:pPr>
              <w:spacing w:line="380" w:lineRule="exact"/>
              <w:ind w:left="162" w:right="-108" w:hanging="162"/>
              <w:rPr>
                <w:rFonts w:ascii="Arial" w:hAnsi="Arial" w:cs="Arial"/>
                <w:sz w:val="18"/>
                <w:szCs w:val="18"/>
                <w:lang w:val="en-GB" w:eastAsia="en-GB"/>
              </w:rPr>
            </w:pPr>
            <w:r w:rsidRPr="00451CC9">
              <w:rPr>
                <w:rFonts w:ascii="Arial" w:hAnsi="Arial" w:cs="Arial"/>
                <w:sz w:val="18"/>
                <w:szCs w:val="18"/>
                <w:lang w:val="en-GB" w:eastAsia="en-GB"/>
              </w:rPr>
              <w:t>CSM</w:t>
            </w:r>
          </w:p>
        </w:tc>
        <w:tc>
          <w:tcPr>
            <w:tcW w:w="1590" w:type="dxa"/>
            <w:tcBorders>
              <w:left w:val="nil"/>
              <w:right w:val="nil"/>
            </w:tcBorders>
            <w:vAlign w:val="bottom"/>
          </w:tcPr>
          <w:p w14:paraId="0A55430A" w14:textId="4BE9D244" w:rsidR="0087032D" w:rsidRPr="00451CC9" w:rsidRDefault="0087032D" w:rsidP="0087032D">
            <w:pPr>
              <w:pBdr>
                <w:bottom w:val="single" w:sz="4" w:space="1" w:color="auto"/>
              </w:pBdr>
              <w:tabs>
                <w:tab w:val="decimal" w:pos="1237"/>
              </w:tabs>
              <w:spacing w:line="380" w:lineRule="exact"/>
              <w:rPr>
                <w:rFonts w:ascii="Arial" w:hAnsi="Arial" w:cs="Arial"/>
                <w:sz w:val="18"/>
                <w:szCs w:val="18"/>
                <w:lang w:val="en-GB" w:eastAsia="en-GB"/>
              </w:rPr>
            </w:pPr>
            <w:r w:rsidRPr="00451CC9">
              <w:rPr>
                <w:rFonts w:ascii="Arial" w:hAnsi="Arial" w:cs="Arial"/>
                <w:sz w:val="18"/>
                <w:szCs w:val="18"/>
                <w:lang w:val="en-GB" w:eastAsia="en-GB"/>
              </w:rPr>
              <w:t>188,990</w:t>
            </w:r>
          </w:p>
        </w:tc>
        <w:tc>
          <w:tcPr>
            <w:tcW w:w="1590" w:type="dxa"/>
            <w:tcBorders>
              <w:left w:val="nil"/>
              <w:right w:val="nil"/>
            </w:tcBorders>
            <w:vAlign w:val="bottom"/>
          </w:tcPr>
          <w:p w14:paraId="03F9992C" w14:textId="643461BA" w:rsidR="0087032D" w:rsidRPr="00451CC9" w:rsidRDefault="0087032D" w:rsidP="0087032D">
            <w:pPr>
              <w:pBdr>
                <w:bottom w:val="single" w:sz="4" w:space="1" w:color="auto"/>
              </w:pBdr>
              <w:tabs>
                <w:tab w:val="decimal" w:pos="1237"/>
              </w:tabs>
              <w:spacing w:line="380" w:lineRule="exact"/>
              <w:rPr>
                <w:rFonts w:ascii="Arial" w:hAnsi="Arial" w:cs="Arial"/>
                <w:sz w:val="18"/>
                <w:szCs w:val="18"/>
                <w:lang w:val="en-GB" w:eastAsia="en-GB"/>
              </w:rPr>
            </w:pPr>
            <w:r w:rsidRPr="00451CC9">
              <w:rPr>
                <w:rFonts w:ascii="Arial" w:hAnsi="Arial" w:cs="Arial"/>
                <w:sz w:val="18"/>
                <w:szCs w:val="18"/>
                <w:cs/>
                <w:lang w:val="en-GB" w:eastAsia="en-GB"/>
              </w:rPr>
              <w:t>-</w:t>
            </w:r>
          </w:p>
        </w:tc>
        <w:tc>
          <w:tcPr>
            <w:tcW w:w="1590" w:type="dxa"/>
            <w:tcBorders>
              <w:left w:val="nil"/>
              <w:right w:val="nil"/>
            </w:tcBorders>
            <w:vAlign w:val="bottom"/>
          </w:tcPr>
          <w:p w14:paraId="1975EBDA" w14:textId="48961368" w:rsidR="0087032D" w:rsidRPr="00451CC9" w:rsidRDefault="0087032D" w:rsidP="0087032D">
            <w:pPr>
              <w:pBdr>
                <w:bottom w:val="single" w:sz="4" w:space="1" w:color="auto"/>
              </w:pBdr>
              <w:tabs>
                <w:tab w:val="decimal" w:pos="1237"/>
              </w:tabs>
              <w:spacing w:line="380" w:lineRule="exact"/>
              <w:rPr>
                <w:rFonts w:ascii="Arial" w:hAnsi="Arial" w:cs="Arial"/>
                <w:sz w:val="18"/>
                <w:szCs w:val="18"/>
                <w:lang w:val="en-GB" w:eastAsia="en-GB"/>
              </w:rPr>
            </w:pPr>
            <w:r w:rsidRPr="00451CC9">
              <w:rPr>
                <w:rFonts w:ascii="Arial" w:hAnsi="Arial" w:cs="Arial"/>
                <w:sz w:val="18"/>
                <w:szCs w:val="18"/>
                <w:lang w:val="en-GB" w:eastAsia="en-GB"/>
              </w:rPr>
              <w:t>188,990</w:t>
            </w:r>
          </w:p>
        </w:tc>
      </w:tr>
      <w:tr w:rsidR="0087032D" w:rsidRPr="00451CC9" w14:paraId="2858CB1E" w14:textId="77777777" w:rsidTr="00173C04">
        <w:tc>
          <w:tcPr>
            <w:tcW w:w="4428" w:type="dxa"/>
            <w:tcBorders>
              <w:top w:val="nil"/>
              <w:left w:val="nil"/>
              <w:bottom w:val="nil"/>
              <w:right w:val="nil"/>
            </w:tcBorders>
            <w:vAlign w:val="bottom"/>
          </w:tcPr>
          <w:p w14:paraId="19F1C6E8" w14:textId="25F0C676" w:rsidR="0087032D" w:rsidRPr="00451CC9" w:rsidRDefault="0087032D" w:rsidP="0087032D">
            <w:pPr>
              <w:spacing w:line="380" w:lineRule="exact"/>
              <w:ind w:left="162" w:hanging="162"/>
              <w:rPr>
                <w:rFonts w:ascii="Arial" w:hAnsi="Arial" w:cs="Arial"/>
                <w:sz w:val="18"/>
                <w:szCs w:val="18"/>
                <w:lang w:val="en-GB" w:eastAsia="en-GB"/>
              </w:rPr>
            </w:pPr>
            <w:r w:rsidRPr="00451CC9">
              <w:rPr>
                <w:rFonts w:ascii="Arial" w:hAnsi="Arial" w:cs="Arial"/>
                <w:b/>
                <w:bCs/>
                <w:sz w:val="18"/>
                <w:szCs w:val="18"/>
                <w:lang w:val="en-GB" w:eastAsia="en-GB"/>
              </w:rPr>
              <w:t xml:space="preserve">Increase in </w:t>
            </w:r>
            <w:r w:rsidRPr="00451CC9">
              <w:rPr>
                <w:rFonts w:ascii="Arial" w:hAnsi="Arial" w:cs="Arial"/>
                <w:b/>
                <w:bCs/>
                <w:sz w:val="18"/>
                <w:szCs w:val="22"/>
                <w:lang w:eastAsia="en-GB"/>
              </w:rPr>
              <w:t>re</w:t>
            </w:r>
            <w:r w:rsidRPr="00451CC9">
              <w:rPr>
                <w:rFonts w:ascii="Arial" w:hAnsi="Arial" w:cs="Arial"/>
                <w:b/>
                <w:bCs/>
                <w:sz w:val="18"/>
                <w:szCs w:val="18"/>
                <w:lang w:val="en-GB" w:eastAsia="en-GB"/>
              </w:rPr>
              <w:t>insurance contract assets from contracts recognised in the period</w:t>
            </w:r>
          </w:p>
        </w:tc>
        <w:tc>
          <w:tcPr>
            <w:tcW w:w="1590" w:type="dxa"/>
            <w:tcBorders>
              <w:left w:val="nil"/>
              <w:right w:val="nil"/>
            </w:tcBorders>
            <w:vAlign w:val="bottom"/>
          </w:tcPr>
          <w:p w14:paraId="6B686CB9" w14:textId="407359C4" w:rsidR="0087032D" w:rsidRPr="00451CC9" w:rsidRDefault="0087032D" w:rsidP="0087032D">
            <w:pPr>
              <w:pBdr>
                <w:bottom w:val="double" w:sz="4" w:space="1" w:color="auto"/>
              </w:pBdr>
              <w:tabs>
                <w:tab w:val="decimal" w:pos="1237"/>
              </w:tabs>
              <w:spacing w:line="380" w:lineRule="exact"/>
              <w:rPr>
                <w:rFonts w:ascii="Arial" w:hAnsi="Arial" w:cs="Arial"/>
                <w:sz w:val="18"/>
                <w:szCs w:val="18"/>
                <w:lang w:val="en-GB" w:eastAsia="en-GB"/>
              </w:rPr>
            </w:pPr>
            <w:r w:rsidRPr="00451CC9">
              <w:rPr>
                <w:rFonts w:ascii="Arial" w:hAnsi="Arial" w:cs="Arial"/>
                <w:b/>
                <w:bCs/>
                <w:sz w:val="18"/>
                <w:szCs w:val="18"/>
                <w:lang w:val="en-GB" w:eastAsia="en-GB"/>
              </w:rPr>
              <w:t>-</w:t>
            </w:r>
          </w:p>
        </w:tc>
        <w:tc>
          <w:tcPr>
            <w:tcW w:w="1590" w:type="dxa"/>
            <w:tcBorders>
              <w:left w:val="nil"/>
              <w:right w:val="nil"/>
            </w:tcBorders>
            <w:vAlign w:val="bottom"/>
          </w:tcPr>
          <w:p w14:paraId="201FE920" w14:textId="24479E01" w:rsidR="0087032D" w:rsidRPr="00451CC9" w:rsidRDefault="0087032D" w:rsidP="0087032D">
            <w:pPr>
              <w:pBdr>
                <w:bottom w:val="double" w:sz="4" w:space="1" w:color="auto"/>
              </w:pBdr>
              <w:tabs>
                <w:tab w:val="decimal" w:pos="1237"/>
              </w:tabs>
              <w:spacing w:line="380" w:lineRule="exact"/>
              <w:rPr>
                <w:rFonts w:ascii="Arial" w:hAnsi="Arial" w:cs="Arial"/>
                <w:sz w:val="18"/>
                <w:szCs w:val="18"/>
                <w:lang w:val="en-GB" w:eastAsia="en-GB"/>
              </w:rPr>
            </w:pPr>
            <w:r w:rsidRPr="00451CC9">
              <w:rPr>
                <w:rFonts w:ascii="Arial" w:hAnsi="Arial" w:cs="Arial"/>
                <w:sz w:val="18"/>
                <w:szCs w:val="18"/>
                <w:cs/>
                <w:lang w:val="en-GB" w:eastAsia="en-GB"/>
              </w:rPr>
              <w:t>-</w:t>
            </w:r>
          </w:p>
        </w:tc>
        <w:tc>
          <w:tcPr>
            <w:tcW w:w="1590" w:type="dxa"/>
            <w:tcBorders>
              <w:left w:val="nil"/>
              <w:right w:val="nil"/>
            </w:tcBorders>
            <w:vAlign w:val="bottom"/>
          </w:tcPr>
          <w:p w14:paraId="033F241B" w14:textId="6A85521F" w:rsidR="0087032D" w:rsidRPr="00451CC9" w:rsidRDefault="0087032D" w:rsidP="0087032D">
            <w:pPr>
              <w:pBdr>
                <w:bottom w:val="double" w:sz="4" w:space="1" w:color="auto"/>
              </w:pBdr>
              <w:tabs>
                <w:tab w:val="decimal" w:pos="1237"/>
              </w:tabs>
              <w:spacing w:line="380" w:lineRule="exact"/>
              <w:rPr>
                <w:rFonts w:ascii="Arial" w:hAnsi="Arial" w:cs="Arial"/>
                <w:sz w:val="18"/>
                <w:szCs w:val="18"/>
                <w:lang w:val="en-GB" w:eastAsia="en-GB"/>
              </w:rPr>
            </w:pPr>
            <w:r w:rsidRPr="00451CC9">
              <w:rPr>
                <w:rFonts w:ascii="Arial" w:hAnsi="Arial" w:cs="Arial"/>
                <w:b/>
                <w:bCs/>
                <w:sz w:val="18"/>
                <w:szCs w:val="18"/>
                <w:lang w:val="en-GB" w:eastAsia="en-GB"/>
              </w:rPr>
              <w:t>-</w:t>
            </w:r>
          </w:p>
        </w:tc>
      </w:tr>
    </w:tbl>
    <w:p w14:paraId="7175174A" w14:textId="77777777" w:rsidR="00182857" w:rsidRPr="00451CC9" w:rsidRDefault="00182857">
      <w:pPr>
        <w:rPr>
          <w:rFonts w:ascii="Arial" w:hAnsi="Arial" w:cs="Arial"/>
        </w:rPr>
      </w:pPr>
    </w:p>
    <w:tbl>
      <w:tblPr>
        <w:tblW w:w="9198" w:type="dxa"/>
        <w:tblInd w:w="450" w:type="dxa"/>
        <w:tblLayout w:type="fixed"/>
        <w:tblLook w:val="04A0" w:firstRow="1" w:lastRow="0" w:firstColumn="1" w:lastColumn="0" w:noHBand="0" w:noVBand="1"/>
      </w:tblPr>
      <w:tblGrid>
        <w:gridCol w:w="4428"/>
        <w:gridCol w:w="1590"/>
        <w:gridCol w:w="1590"/>
        <w:gridCol w:w="1590"/>
      </w:tblGrid>
      <w:tr w:rsidR="00430CDC" w:rsidRPr="00451CC9" w14:paraId="1F735562" w14:textId="77777777" w:rsidTr="00173C04">
        <w:tc>
          <w:tcPr>
            <w:tcW w:w="4428" w:type="dxa"/>
            <w:tcBorders>
              <w:top w:val="nil"/>
              <w:left w:val="nil"/>
              <w:bottom w:val="nil"/>
              <w:right w:val="nil"/>
            </w:tcBorders>
            <w:noWrap/>
            <w:vAlign w:val="bottom"/>
          </w:tcPr>
          <w:p w14:paraId="340B571D" w14:textId="77777777" w:rsidR="00430CDC" w:rsidRPr="00451CC9" w:rsidRDefault="00430CDC" w:rsidP="00C905CD">
            <w:pPr>
              <w:spacing w:line="380" w:lineRule="exact"/>
              <w:ind w:left="162" w:hanging="162"/>
              <w:rPr>
                <w:rFonts w:ascii="Arial" w:hAnsi="Arial" w:cs="Arial"/>
                <w:sz w:val="18"/>
                <w:szCs w:val="18"/>
                <w:lang w:val="en-GB" w:eastAsia="en-GB"/>
              </w:rPr>
            </w:pPr>
          </w:p>
        </w:tc>
        <w:tc>
          <w:tcPr>
            <w:tcW w:w="4770" w:type="dxa"/>
            <w:gridSpan w:val="3"/>
            <w:tcBorders>
              <w:left w:val="nil"/>
              <w:right w:val="nil"/>
            </w:tcBorders>
            <w:vAlign w:val="bottom"/>
          </w:tcPr>
          <w:p w14:paraId="3219B64C" w14:textId="77777777" w:rsidR="00430CDC" w:rsidRPr="00451CC9" w:rsidRDefault="00430CDC" w:rsidP="00C905CD">
            <w:pPr>
              <w:spacing w:line="380" w:lineRule="exact"/>
              <w:jc w:val="right"/>
              <w:rPr>
                <w:rFonts w:ascii="Arial" w:eastAsia="Calibri" w:hAnsi="Arial" w:cs="Arial"/>
                <w:sz w:val="18"/>
                <w:szCs w:val="18"/>
              </w:rPr>
            </w:pPr>
            <w:r w:rsidRPr="00451CC9">
              <w:rPr>
                <w:rFonts w:ascii="Arial" w:eastAsia="Calibri" w:hAnsi="Arial" w:cs="Arial"/>
                <w:sz w:val="18"/>
                <w:szCs w:val="18"/>
              </w:rPr>
              <w:t>(Unit: Thousand Baht)</w:t>
            </w:r>
          </w:p>
        </w:tc>
      </w:tr>
      <w:tr w:rsidR="00430CDC" w:rsidRPr="00451CC9" w14:paraId="4B837C6C" w14:textId="77777777" w:rsidTr="00173C04">
        <w:tc>
          <w:tcPr>
            <w:tcW w:w="4428" w:type="dxa"/>
            <w:tcBorders>
              <w:top w:val="nil"/>
              <w:left w:val="nil"/>
              <w:bottom w:val="nil"/>
              <w:right w:val="nil"/>
            </w:tcBorders>
            <w:noWrap/>
            <w:vAlign w:val="bottom"/>
          </w:tcPr>
          <w:p w14:paraId="269F46ED" w14:textId="77777777" w:rsidR="00430CDC" w:rsidRPr="00451CC9" w:rsidRDefault="00430CDC" w:rsidP="00C905CD">
            <w:pPr>
              <w:spacing w:line="380" w:lineRule="exact"/>
              <w:ind w:left="162" w:hanging="162"/>
              <w:rPr>
                <w:rFonts w:ascii="Arial" w:hAnsi="Arial" w:cs="Arial"/>
                <w:sz w:val="18"/>
                <w:szCs w:val="18"/>
                <w:lang w:val="en-GB" w:eastAsia="en-GB"/>
              </w:rPr>
            </w:pPr>
          </w:p>
        </w:tc>
        <w:tc>
          <w:tcPr>
            <w:tcW w:w="4770" w:type="dxa"/>
            <w:gridSpan w:val="3"/>
            <w:tcBorders>
              <w:left w:val="nil"/>
              <w:right w:val="nil"/>
            </w:tcBorders>
            <w:vAlign w:val="bottom"/>
          </w:tcPr>
          <w:p w14:paraId="4770C006" w14:textId="79D3D460" w:rsidR="00430CDC" w:rsidRPr="00451CC9" w:rsidRDefault="00BA7357" w:rsidP="00C905CD">
            <w:pPr>
              <w:pBdr>
                <w:bottom w:val="single" w:sz="4" w:space="1" w:color="auto"/>
              </w:pBdr>
              <w:spacing w:line="380" w:lineRule="exact"/>
              <w:jc w:val="center"/>
              <w:rPr>
                <w:rFonts w:ascii="Arial" w:eastAsia="Arial Unicode MS" w:hAnsi="Arial" w:cs="Arial"/>
                <w:sz w:val="18"/>
                <w:szCs w:val="18"/>
              </w:rPr>
            </w:pPr>
            <w:r w:rsidRPr="00451CC9">
              <w:rPr>
                <w:rFonts w:ascii="Arial" w:eastAsia="Arial Unicode MS" w:hAnsi="Arial" w:cs="Arial"/>
                <w:sz w:val="18"/>
                <w:szCs w:val="18"/>
              </w:rPr>
              <w:t>Consolidated financial statements</w:t>
            </w:r>
          </w:p>
        </w:tc>
      </w:tr>
      <w:tr w:rsidR="00430CDC" w:rsidRPr="00451CC9" w14:paraId="2D9299F7" w14:textId="77777777" w:rsidTr="00173C04">
        <w:tc>
          <w:tcPr>
            <w:tcW w:w="4428" w:type="dxa"/>
            <w:tcBorders>
              <w:top w:val="nil"/>
              <w:left w:val="nil"/>
              <w:bottom w:val="nil"/>
              <w:right w:val="nil"/>
            </w:tcBorders>
            <w:noWrap/>
            <w:vAlign w:val="bottom"/>
          </w:tcPr>
          <w:p w14:paraId="0E4917B3" w14:textId="77777777" w:rsidR="00430CDC" w:rsidRPr="00451CC9" w:rsidRDefault="00430CDC" w:rsidP="00C905CD">
            <w:pPr>
              <w:spacing w:line="380" w:lineRule="exact"/>
              <w:ind w:left="162" w:hanging="162"/>
              <w:rPr>
                <w:rFonts w:ascii="Arial" w:hAnsi="Arial" w:cs="Arial"/>
                <w:sz w:val="18"/>
                <w:szCs w:val="18"/>
                <w:lang w:val="en-GB" w:eastAsia="en-GB"/>
              </w:rPr>
            </w:pPr>
          </w:p>
        </w:tc>
        <w:tc>
          <w:tcPr>
            <w:tcW w:w="4770" w:type="dxa"/>
            <w:gridSpan w:val="3"/>
            <w:tcBorders>
              <w:left w:val="nil"/>
              <w:right w:val="nil"/>
            </w:tcBorders>
            <w:vAlign w:val="bottom"/>
          </w:tcPr>
          <w:p w14:paraId="251EE70D" w14:textId="7A46158B" w:rsidR="00430CDC" w:rsidRPr="00451CC9" w:rsidRDefault="00430CDC" w:rsidP="00C905CD">
            <w:pPr>
              <w:pBdr>
                <w:bottom w:val="single" w:sz="4" w:space="1" w:color="auto"/>
              </w:pBdr>
              <w:spacing w:line="380" w:lineRule="exact"/>
              <w:jc w:val="center"/>
              <w:rPr>
                <w:rFonts w:ascii="Arial" w:hAnsi="Arial" w:cs="Arial"/>
                <w:sz w:val="18"/>
                <w:szCs w:val="18"/>
              </w:rPr>
            </w:pPr>
            <w:r w:rsidRPr="00451CC9">
              <w:rPr>
                <w:rFonts w:ascii="Arial" w:hAnsi="Arial" w:cs="Arial"/>
                <w:sz w:val="18"/>
                <w:szCs w:val="18"/>
              </w:rPr>
              <w:t xml:space="preserve">For the year ended </w:t>
            </w:r>
            <w:r w:rsidRPr="00451CC9">
              <w:rPr>
                <w:rFonts w:ascii="Arial" w:hAnsi="Arial" w:cs="Arial"/>
                <w:sz w:val="18"/>
                <w:szCs w:val="18"/>
                <w:cs/>
              </w:rPr>
              <w:t xml:space="preserve">31 </w:t>
            </w:r>
            <w:r w:rsidRPr="00451CC9">
              <w:rPr>
                <w:rFonts w:ascii="Arial" w:hAnsi="Arial" w:cs="Arial"/>
                <w:sz w:val="18"/>
                <w:szCs w:val="18"/>
              </w:rPr>
              <w:t xml:space="preserve">December </w:t>
            </w:r>
            <w:r w:rsidRPr="00451CC9">
              <w:rPr>
                <w:rFonts w:ascii="Arial" w:hAnsi="Arial" w:cs="Arial"/>
                <w:sz w:val="18"/>
                <w:szCs w:val="18"/>
                <w:cs/>
              </w:rPr>
              <w:t>202</w:t>
            </w:r>
            <w:r w:rsidR="00561DF9" w:rsidRPr="00451CC9">
              <w:rPr>
                <w:rFonts w:ascii="Arial" w:hAnsi="Arial" w:cs="Arial"/>
                <w:sz w:val="18"/>
                <w:szCs w:val="18"/>
              </w:rPr>
              <w:t>5</w:t>
            </w:r>
          </w:p>
        </w:tc>
      </w:tr>
      <w:tr w:rsidR="00430CDC" w:rsidRPr="00451CC9" w14:paraId="1CB7A9A9" w14:textId="77777777" w:rsidTr="00173C04">
        <w:tc>
          <w:tcPr>
            <w:tcW w:w="4428" w:type="dxa"/>
            <w:tcBorders>
              <w:top w:val="nil"/>
              <w:left w:val="nil"/>
              <w:right w:val="nil"/>
            </w:tcBorders>
            <w:vAlign w:val="bottom"/>
          </w:tcPr>
          <w:p w14:paraId="5CD08C3F" w14:textId="4C5DFC2E" w:rsidR="00430CDC" w:rsidRPr="00451CC9" w:rsidRDefault="00BE7374" w:rsidP="00C905CD">
            <w:pPr>
              <w:pBdr>
                <w:bottom w:val="single" w:sz="4" w:space="1" w:color="auto"/>
              </w:pBdr>
              <w:spacing w:line="380" w:lineRule="exact"/>
              <w:ind w:left="162" w:hanging="162"/>
              <w:jc w:val="center"/>
              <w:rPr>
                <w:rFonts w:ascii="Arial" w:hAnsi="Arial" w:cs="Arial"/>
                <w:sz w:val="18"/>
                <w:szCs w:val="18"/>
                <w:lang w:val="en-GB" w:eastAsia="en-GB"/>
              </w:rPr>
            </w:pPr>
            <w:r w:rsidRPr="00451CC9">
              <w:rPr>
                <w:rFonts w:ascii="Arial" w:hAnsi="Arial" w:cs="Arial"/>
                <w:sz w:val="18"/>
                <w:szCs w:val="18"/>
                <w:lang w:val="en-GB" w:eastAsia="en-GB"/>
              </w:rPr>
              <w:t>Reinsurance</w:t>
            </w:r>
            <w:r w:rsidR="00430CDC" w:rsidRPr="00451CC9">
              <w:rPr>
                <w:rFonts w:ascii="Arial" w:hAnsi="Arial" w:cs="Arial"/>
                <w:sz w:val="18"/>
                <w:szCs w:val="18"/>
                <w:lang w:val="en-GB" w:eastAsia="en-GB"/>
              </w:rPr>
              <w:t xml:space="preserve"> contract issued</w:t>
            </w:r>
          </w:p>
        </w:tc>
        <w:tc>
          <w:tcPr>
            <w:tcW w:w="1590" w:type="dxa"/>
            <w:tcBorders>
              <w:left w:val="nil"/>
              <w:right w:val="nil"/>
            </w:tcBorders>
            <w:vAlign w:val="bottom"/>
          </w:tcPr>
          <w:p w14:paraId="47A13D0E" w14:textId="77777777" w:rsidR="00430CDC" w:rsidRPr="00451CC9" w:rsidRDefault="00430CDC" w:rsidP="00C905CD">
            <w:pPr>
              <w:pBdr>
                <w:bottom w:val="single" w:sz="2" w:space="1" w:color="auto"/>
              </w:pBdr>
              <w:spacing w:line="380" w:lineRule="exact"/>
              <w:jc w:val="center"/>
              <w:rPr>
                <w:rFonts w:ascii="Arial" w:hAnsi="Arial" w:cs="Arial"/>
                <w:sz w:val="18"/>
                <w:szCs w:val="18"/>
                <w:lang w:val="en-GB" w:eastAsia="en-GB"/>
              </w:rPr>
            </w:pPr>
            <w:r w:rsidRPr="00451CC9">
              <w:rPr>
                <w:rFonts w:ascii="Arial" w:hAnsi="Arial" w:cs="Arial"/>
                <w:sz w:val="18"/>
                <w:szCs w:val="18"/>
                <w:lang w:val="en-GB" w:eastAsia="en-GB"/>
              </w:rPr>
              <w:t>Contracts originated not                     in a net gain</w:t>
            </w:r>
          </w:p>
        </w:tc>
        <w:tc>
          <w:tcPr>
            <w:tcW w:w="1590" w:type="dxa"/>
            <w:tcBorders>
              <w:left w:val="nil"/>
              <w:right w:val="nil"/>
            </w:tcBorders>
            <w:vAlign w:val="bottom"/>
          </w:tcPr>
          <w:p w14:paraId="0FB018B5" w14:textId="77777777" w:rsidR="00430CDC" w:rsidRPr="00451CC9" w:rsidRDefault="00430CDC" w:rsidP="00C905CD">
            <w:pPr>
              <w:pBdr>
                <w:bottom w:val="single" w:sz="2" w:space="1" w:color="auto"/>
              </w:pBdr>
              <w:spacing w:line="380" w:lineRule="exact"/>
              <w:jc w:val="center"/>
              <w:rPr>
                <w:rFonts w:ascii="Arial" w:hAnsi="Arial" w:cs="Arial"/>
                <w:sz w:val="18"/>
                <w:szCs w:val="18"/>
                <w:lang w:eastAsia="en-GB"/>
              </w:rPr>
            </w:pPr>
            <w:r w:rsidRPr="00451CC9">
              <w:rPr>
                <w:rFonts w:ascii="Arial" w:hAnsi="Arial" w:cs="Arial"/>
                <w:sz w:val="18"/>
                <w:szCs w:val="18"/>
                <w:lang w:val="en-GB" w:eastAsia="en-GB"/>
              </w:rPr>
              <w:t>Contracts originated                          in a net gain</w:t>
            </w:r>
          </w:p>
        </w:tc>
        <w:tc>
          <w:tcPr>
            <w:tcW w:w="1590" w:type="dxa"/>
            <w:tcBorders>
              <w:left w:val="nil"/>
              <w:right w:val="nil"/>
            </w:tcBorders>
            <w:vAlign w:val="bottom"/>
          </w:tcPr>
          <w:p w14:paraId="71B08A54" w14:textId="77777777" w:rsidR="00430CDC" w:rsidRPr="00451CC9" w:rsidRDefault="00430CDC" w:rsidP="00C905CD">
            <w:pPr>
              <w:pBdr>
                <w:bottom w:val="single" w:sz="2" w:space="1" w:color="auto"/>
              </w:pBdr>
              <w:spacing w:line="380" w:lineRule="exact"/>
              <w:jc w:val="center"/>
              <w:rPr>
                <w:rFonts w:ascii="Arial" w:hAnsi="Arial" w:cs="Arial"/>
                <w:sz w:val="18"/>
                <w:szCs w:val="18"/>
                <w:lang w:val="en-GB" w:eastAsia="en-GB"/>
              </w:rPr>
            </w:pPr>
            <w:r w:rsidRPr="00451CC9">
              <w:rPr>
                <w:rFonts w:ascii="Arial" w:hAnsi="Arial" w:cs="Arial"/>
                <w:sz w:val="18"/>
                <w:szCs w:val="18"/>
                <w:lang w:val="en-GB" w:eastAsia="en-GB"/>
              </w:rPr>
              <w:t>Total</w:t>
            </w:r>
          </w:p>
        </w:tc>
      </w:tr>
      <w:tr w:rsidR="00561DF9" w:rsidRPr="00451CC9" w14:paraId="59203DE4" w14:textId="77777777" w:rsidTr="00173C04">
        <w:tc>
          <w:tcPr>
            <w:tcW w:w="4428" w:type="dxa"/>
            <w:tcBorders>
              <w:left w:val="nil"/>
              <w:bottom w:val="nil"/>
              <w:right w:val="nil"/>
            </w:tcBorders>
            <w:vAlign w:val="bottom"/>
          </w:tcPr>
          <w:p w14:paraId="4CF476A9" w14:textId="77777777" w:rsidR="00561DF9" w:rsidRPr="00451CC9" w:rsidRDefault="00561DF9" w:rsidP="00561DF9">
            <w:pPr>
              <w:spacing w:line="380" w:lineRule="exact"/>
              <w:ind w:left="162" w:right="-108" w:hanging="162"/>
              <w:rPr>
                <w:rFonts w:ascii="Arial" w:hAnsi="Arial" w:cs="Arial"/>
                <w:sz w:val="18"/>
                <w:szCs w:val="18"/>
                <w:lang w:val="en-GB" w:eastAsia="en-GB"/>
              </w:rPr>
            </w:pPr>
            <w:r w:rsidRPr="00451CC9">
              <w:rPr>
                <w:rFonts w:ascii="Arial" w:hAnsi="Arial" w:cs="Arial"/>
                <w:sz w:val="18"/>
                <w:szCs w:val="18"/>
                <w:lang w:val="en-GB" w:eastAsia="en-GB"/>
              </w:rPr>
              <w:t>PVFCF - inflows</w:t>
            </w:r>
          </w:p>
        </w:tc>
        <w:tc>
          <w:tcPr>
            <w:tcW w:w="1590" w:type="dxa"/>
            <w:tcBorders>
              <w:left w:val="nil"/>
              <w:bottom w:val="nil"/>
              <w:right w:val="nil"/>
            </w:tcBorders>
            <w:vAlign w:val="bottom"/>
          </w:tcPr>
          <w:p w14:paraId="5979090F" w14:textId="7CC32A54" w:rsidR="00561DF9" w:rsidRPr="00451CC9" w:rsidRDefault="00561DF9" w:rsidP="00561DF9">
            <w:pPr>
              <w:tabs>
                <w:tab w:val="decimal" w:pos="1237"/>
              </w:tabs>
              <w:spacing w:line="380" w:lineRule="exact"/>
              <w:rPr>
                <w:rFonts w:ascii="Arial" w:hAnsi="Arial" w:cs="Arial"/>
                <w:sz w:val="18"/>
                <w:szCs w:val="18"/>
                <w:lang w:val="en-GB" w:eastAsia="en-GB"/>
              </w:rPr>
            </w:pPr>
            <w:r w:rsidRPr="00451CC9">
              <w:rPr>
                <w:rFonts w:ascii="Arial" w:hAnsi="Arial" w:cs="Arial"/>
                <w:sz w:val="18"/>
                <w:szCs w:val="18"/>
                <w:lang w:val="en-GB" w:eastAsia="en-GB"/>
              </w:rPr>
              <w:t>451,461</w:t>
            </w:r>
          </w:p>
        </w:tc>
        <w:tc>
          <w:tcPr>
            <w:tcW w:w="1590" w:type="dxa"/>
            <w:tcBorders>
              <w:left w:val="nil"/>
              <w:bottom w:val="nil"/>
              <w:right w:val="nil"/>
            </w:tcBorders>
            <w:vAlign w:val="bottom"/>
          </w:tcPr>
          <w:p w14:paraId="135D7239" w14:textId="1E639A49" w:rsidR="00561DF9" w:rsidRPr="00451CC9" w:rsidRDefault="00561DF9" w:rsidP="00561DF9">
            <w:pPr>
              <w:tabs>
                <w:tab w:val="decimal" w:pos="1237"/>
              </w:tabs>
              <w:spacing w:line="380" w:lineRule="exact"/>
              <w:rPr>
                <w:rFonts w:ascii="Arial" w:hAnsi="Arial" w:cs="Arial"/>
                <w:sz w:val="18"/>
                <w:szCs w:val="18"/>
                <w:lang w:val="en-GB" w:eastAsia="en-GB"/>
              </w:rPr>
            </w:pPr>
            <w:r w:rsidRPr="00451CC9">
              <w:rPr>
                <w:rFonts w:ascii="Arial" w:hAnsi="Arial" w:cs="Arial"/>
                <w:sz w:val="18"/>
                <w:szCs w:val="18"/>
                <w:lang w:val="en-GB" w:eastAsia="en-GB"/>
              </w:rPr>
              <w:t>-</w:t>
            </w:r>
          </w:p>
        </w:tc>
        <w:tc>
          <w:tcPr>
            <w:tcW w:w="1590" w:type="dxa"/>
            <w:tcBorders>
              <w:left w:val="nil"/>
              <w:right w:val="nil"/>
            </w:tcBorders>
            <w:vAlign w:val="bottom"/>
          </w:tcPr>
          <w:p w14:paraId="02F3AC28" w14:textId="3F994C8B" w:rsidR="00561DF9" w:rsidRPr="00451CC9" w:rsidRDefault="00561DF9" w:rsidP="00561DF9">
            <w:pPr>
              <w:tabs>
                <w:tab w:val="decimal" w:pos="1237"/>
              </w:tabs>
              <w:spacing w:line="380" w:lineRule="exact"/>
              <w:rPr>
                <w:rFonts w:ascii="Arial" w:hAnsi="Arial" w:cs="Arial"/>
                <w:sz w:val="18"/>
                <w:szCs w:val="18"/>
                <w:lang w:val="en-GB" w:eastAsia="en-GB"/>
              </w:rPr>
            </w:pPr>
            <w:r w:rsidRPr="00451CC9">
              <w:rPr>
                <w:rFonts w:ascii="Arial" w:hAnsi="Arial" w:cs="Arial"/>
                <w:sz w:val="18"/>
                <w:szCs w:val="18"/>
                <w:lang w:val="en-GB" w:eastAsia="en-GB"/>
              </w:rPr>
              <w:t>451,461</w:t>
            </w:r>
          </w:p>
        </w:tc>
      </w:tr>
      <w:tr w:rsidR="00561DF9" w:rsidRPr="00451CC9" w14:paraId="327F9B6C" w14:textId="77777777" w:rsidTr="00173C04">
        <w:tc>
          <w:tcPr>
            <w:tcW w:w="4428" w:type="dxa"/>
            <w:tcBorders>
              <w:top w:val="nil"/>
              <w:left w:val="nil"/>
              <w:bottom w:val="nil"/>
              <w:right w:val="nil"/>
            </w:tcBorders>
            <w:vAlign w:val="bottom"/>
          </w:tcPr>
          <w:p w14:paraId="44F338FC" w14:textId="77777777" w:rsidR="00561DF9" w:rsidRPr="00451CC9" w:rsidRDefault="00561DF9" w:rsidP="00561DF9">
            <w:pPr>
              <w:spacing w:line="380" w:lineRule="exact"/>
              <w:ind w:left="162" w:right="-108" w:hanging="162"/>
              <w:rPr>
                <w:rFonts w:ascii="Arial" w:hAnsi="Arial" w:cs="Arial"/>
                <w:sz w:val="18"/>
                <w:szCs w:val="18"/>
                <w:lang w:val="en-GB" w:eastAsia="en-GB"/>
              </w:rPr>
            </w:pPr>
            <w:r w:rsidRPr="00451CC9">
              <w:rPr>
                <w:rFonts w:ascii="Arial" w:hAnsi="Arial" w:cs="Arial"/>
                <w:sz w:val="18"/>
                <w:szCs w:val="18"/>
                <w:lang w:val="en-GB" w:eastAsia="en-GB"/>
              </w:rPr>
              <w:t>PVFCF - outflows</w:t>
            </w:r>
          </w:p>
        </w:tc>
        <w:tc>
          <w:tcPr>
            <w:tcW w:w="1590" w:type="dxa"/>
            <w:tcBorders>
              <w:top w:val="nil"/>
              <w:left w:val="nil"/>
              <w:bottom w:val="nil"/>
              <w:right w:val="nil"/>
            </w:tcBorders>
            <w:vAlign w:val="bottom"/>
          </w:tcPr>
          <w:p w14:paraId="41DDEE45" w14:textId="44C56C62" w:rsidR="00561DF9" w:rsidRPr="00451CC9" w:rsidRDefault="00561DF9" w:rsidP="00561DF9">
            <w:pPr>
              <w:pBdr>
                <w:bottom w:val="single" w:sz="4" w:space="1" w:color="auto"/>
              </w:pBdr>
              <w:tabs>
                <w:tab w:val="decimal" w:pos="1237"/>
              </w:tabs>
              <w:spacing w:line="380" w:lineRule="exact"/>
              <w:rPr>
                <w:rFonts w:ascii="Arial" w:hAnsi="Arial" w:cs="Arial"/>
                <w:sz w:val="18"/>
                <w:szCs w:val="18"/>
                <w:lang w:val="en-GB" w:eastAsia="en-GB"/>
              </w:rPr>
            </w:pPr>
            <w:r w:rsidRPr="00451CC9">
              <w:rPr>
                <w:rFonts w:ascii="Arial" w:hAnsi="Arial" w:cs="Arial"/>
                <w:sz w:val="18"/>
                <w:szCs w:val="18"/>
                <w:lang w:val="en-GB" w:eastAsia="en-GB"/>
              </w:rPr>
              <w:t>(1,050,225)</w:t>
            </w:r>
          </w:p>
        </w:tc>
        <w:tc>
          <w:tcPr>
            <w:tcW w:w="1590" w:type="dxa"/>
            <w:tcBorders>
              <w:top w:val="nil"/>
              <w:left w:val="nil"/>
              <w:bottom w:val="nil"/>
              <w:right w:val="nil"/>
            </w:tcBorders>
            <w:vAlign w:val="bottom"/>
          </w:tcPr>
          <w:p w14:paraId="7A0A94EB" w14:textId="5D29DD9F" w:rsidR="00561DF9" w:rsidRPr="00451CC9" w:rsidRDefault="00561DF9" w:rsidP="00561DF9">
            <w:pPr>
              <w:pBdr>
                <w:bottom w:val="single" w:sz="4" w:space="1" w:color="auto"/>
              </w:pBdr>
              <w:tabs>
                <w:tab w:val="decimal" w:pos="1237"/>
              </w:tabs>
              <w:spacing w:line="380" w:lineRule="exact"/>
              <w:rPr>
                <w:rFonts w:ascii="Arial" w:hAnsi="Arial" w:cs="Arial"/>
                <w:sz w:val="18"/>
                <w:szCs w:val="18"/>
                <w:lang w:val="en-GB" w:eastAsia="en-GB"/>
              </w:rPr>
            </w:pPr>
            <w:r w:rsidRPr="00451CC9">
              <w:rPr>
                <w:rFonts w:ascii="Arial" w:hAnsi="Arial" w:cs="Arial"/>
                <w:sz w:val="18"/>
                <w:szCs w:val="18"/>
                <w:lang w:val="en-GB" w:eastAsia="en-GB"/>
              </w:rPr>
              <w:t>-</w:t>
            </w:r>
          </w:p>
        </w:tc>
        <w:tc>
          <w:tcPr>
            <w:tcW w:w="1590" w:type="dxa"/>
            <w:tcBorders>
              <w:left w:val="nil"/>
              <w:right w:val="nil"/>
            </w:tcBorders>
            <w:vAlign w:val="bottom"/>
          </w:tcPr>
          <w:p w14:paraId="030002FF" w14:textId="596E8C27" w:rsidR="00561DF9" w:rsidRPr="00451CC9" w:rsidRDefault="00561DF9" w:rsidP="00561DF9">
            <w:pPr>
              <w:pBdr>
                <w:bottom w:val="single" w:sz="4" w:space="1" w:color="auto"/>
              </w:pBdr>
              <w:tabs>
                <w:tab w:val="decimal" w:pos="1237"/>
              </w:tabs>
              <w:spacing w:line="380" w:lineRule="exact"/>
              <w:rPr>
                <w:rFonts w:ascii="Arial" w:hAnsi="Arial" w:cs="Arial"/>
                <w:sz w:val="18"/>
                <w:szCs w:val="18"/>
                <w:lang w:val="en-GB" w:eastAsia="en-GB"/>
              </w:rPr>
            </w:pPr>
            <w:r w:rsidRPr="00451CC9">
              <w:rPr>
                <w:rFonts w:ascii="Arial" w:hAnsi="Arial" w:cs="Arial"/>
                <w:sz w:val="18"/>
                <w:szCs w:val="18"/>
                <w:lang w:val="en-GB" w:eastAsia="en-GB"/>
              </w:rPr>
              <w:t>(1,050,225)</w:t>
            </w:r>
          </w:p>
        </w:tc>
      </w:tr>
      <w:tr w:rsidR="00561DF9" w:rsidRPr="00451CC9" w14:paraId="4DEF65EF" w14:textId="77777777" w:rsidTr="00173C04">
        <w:tc>
          <w:tcPr>
            <w:tcW w:w="4428" w:type="dxa"/>
            <w:tcBorders>
              <w:top w:val="nil"/>
              <w:left w:val="nil"/>
              <w:bottom w:val="nil"/>
              <w:right w:val="nil"/>
            </w:tcBorders>
            <w:vAlign w:val="bottom"/>
          </w:tcPr>
          <w:p w14:paraId="5027CAC9" w14:textId="7825CCD5" w:rsidR="00561DF9" w:rsidRPr="00451CC9" w:rsidRDefault="00561DF9" w:rsidP="00561DF9">
            <w:pPr>
              <w:spacing w:line="380" w:lineRule="exact"/>
              <w:ind w:left="162" w:right="-108" w:hanging="162"/>
              <w:rPr>
                <w:rFonts w:ascii="Arial" w:hAnsi="Arial" w:cs="Arial"/>
                <w:sz w:val="18"/>
                <w:szCs w:val="18"/>
                <w:lang w:val="en-GB" w:eastAsia="en-GB"/>
              </w:rPr>
            </w:pPr>
            <w:r w:rsidRPr="00451CC9">
              <w:rPr>
                <w:rFonts w:ascii="Arial" w:hAnsi="Arial" w:cs="Arial"/>
                <w:sz w:val="18"/>
                <w:szCs w:val="18"/>
                <w:lang w:val="en-GB" w:eastAsia="en-GB"/>
              </w:rPr>
              <w:t>PVFCF</w:t>
            </w:r>
          </w:p>
        </w:tc>
        <w:tc>
          <w:tcPr>
            <w:tcW w:w="1590" w:type="dxa"/>
            <w:tcBorders>
              <w:top w:val="nil"/>
              <w:left w:val="nil"/>
              <w:bottom w:val="nil"/>
              <w:right w:val="nil"/>
            </w:tcBorders>
            <w:vAlign w:val="bottom"/>
          </w:tcPr>
          <w:p w14:paraId="219B5671" w14:textId="00DEAF3B" w:rsidR="00561DF9" w:rsidRPr="00451CC9" w:rsidRDefault="00561DF9" w:rsidP="00561DF9">
            <w:pPr>
              <w:tabs>
                <w:tab w:val="decimal" w:pos="1237"/>
              </w:tabs>
              <w:spacing w:line="380" w:lineRule="exact"/>
              <w:rPr>
                <w:rFonts w:ascii="Arial" w:hAnsi="Arial" w:cs="Arial"/>
                <w:sz w:val="18"/>
                <w:szCs w:val="18"/>
                <w:lang w:val="en-GB" w:eastAsia="en-GB"/>
              </w:rPr>
            </w:pPr>
            <w:r w:rsidRPr="00451CC9">
              <w:rPr>
                <w:rFonts w:ascii="Arial" w:hAnsi="Arial" w:cs="Arial"/>
                <w:sz w:val="18"/>
                <w:szCs w:val="18"/>
                <w:lang w:val="en-GB" w:eastAsia="en-GB"/>
              </w:rPr>
              <w:t>(598,764)</w:t>
            </w:r>
          </w:p>
        </w:tc>
        <w:tc>
          <w:tcPr>
            <w:tcW w:w="1590" w:type="dxa"/>
            <w:tcBorders>
              <w:top w:val="nil"/>
              <w:left w:val="nil"/>
              <w:bottom w:val="nil"/>
              <w:right w:val="nil"/>
            </w:tcBorders>
            <w:vAlign w:val="bottom"/>
          </w:tcPr>
          <w:p w14:paraId="5F4FE339" w14:textId="49C32540" w:rsidR="00561DF9" w:rsidRPr="00451CC9" w:rsidRDefault="00561DF9" w:rsidP="00561DF9">
            <w:pPr>
              <w:tabs>
                <w:tab w:val="decimal" w:pos="1237"/>
              </w:tabs>
              <w:spacing w:line="380" w:lineRule="exact"/>
              <w:rPr>
                <w:rFonts w:ascii="Arial" w:hAnsi="Arial" w:cs="Arial"/>
                <w:sz w:val="18"/>
                <w:szCs w:val="18"/>
                <w:lang w:val="en-GB" w:eastAsia="en-GB"/>
              </w:rPr>
            </w:pPr>
            <w:r w:rsidRPr="00451CC9">
              <w:rPr>
                <w:rFonts w:ascii="Arial" w:hAnsi="Arial" w:cs="Arial"/>
                <w:sz w:val="18"/>
                <w:szCs w:val="18"/>
                <w:lang w:val="en-GB" w:eastAsia="en-GB"/>
              </w:rPr>
              <w:t>-</w:t>
            </w:r>
          </w:p>
        </w:tc>
        <w:tc>
          <w:tcPr>
            <w:tcW w:w="1590" w:type="dxa"/>
            <w:tcBorders>
              <w:left w:val="nil"/>
              <w:right w:val="nil"/>
            </w:tcBorders>
            <w:vAlign w:val="bottom"/>
          </w:tcPr>
          <w:p w14:paraId="16CCE810" w14:textId="5D10AED7" w:rsidR="00561DF9" w:rsidRPr="00451CC9" w:rsidRDefault="00561DF9" w:rsidP="00561DF9">
            <w:pPr>
              <w:tabs>
                <w:tab w:val="decimal" w:pos="1237"/>
              </w:tabs>
              <w:spacing w:line="380" w:lineRule="exact"/>
              <w:rPr>
                <w:rFonts w:ascii="Arial" w:hAnsi="Arial" w:cs="Arial"/>
                <w:sz w:val="18"/>
                <w:szCs w:val="18"/>
                <w:lang w:val="en-GB" w:eastAsia="en-GB"/>
              </w:rPr>
            </w:pPr>
            <w:r w:rsidRPr="00451CC9">
              <w:rPr>
                <w:rFonts w:ascii="Arial" w:hAnsi="Arial" w:cs="Arial"/>
                <w:sz w:val="18"/>
                <w:szCs w:val="18"/>
                <w:lang w:val="en-GB" w:eastAsia="en-GB"/>
              </w:rPr>
              <w:t>(598,764)</w:t>
            </w:r>
          </w:p>
        </w:tc>
      </w:tr>
      <w:tr w:rsidR="00561DF9" w:rsidRPr="00451CC9" w14:paraId="68F00CF4" w14:textId="77777777" w:rsidTr="00173C04">
        <w:tc>
          <w:tcPr>
            <w:tcW w:w="4428" w:type="dxa"/>
            <w:tcBorders>
              <w:top w:val="nil"/>
              <w:left w:val="nil"/>
              <w:right w:val="nil"/>
            </w:tcBorders>
            <w:vAlign w:val="bottom"/>
          </w:tcPr>
          <w:p w14:paraId="647A4D36" w14:textId="77777777" w:rsidR="00561DF9" w:rsidRPr="00451CC9" w:rsidRDefault="00561DF9" w:rsidP="00561DF9">
            <w:pPr>
              <w:spacing w:line="380" w:lineRule="exact"/>
              <w:ind w:left="162" w:right="-108" w:hanging="162"/>
              <w:rPr>
                <w:rFonts w:ascii="Arial" w:hAnsi="Arial" w:cs="Arial"/>
                <w:sz w:val="18"/>
                <w:szCs w:val="18"/>
                <w:lang w:val="en-GB" w:eastAsia="en-GB"/>
              </w:rPr>
            </w:pPr>
            <w:r w:rsidRPr="00451CC9">
              <w:rPr>
                <w:rFonts w:ascii="Arial" w:hAnsi="Arial" w:cs="Arial"/>
                <w:sz w:val="18"/>
                <w:szCs w:val="18"/>
                <w:lang w:val="en-GB" w:eastAsia="en-GB"/>
              </w:rPr>
              <w:t>RA</w:t>
            </w:r>
          </w:p>
        </w:tc>
        <w:tc>
          <w:tcPr>
            <w:tcW w:w="1590" w:type="dxa"/>
            <w:tcBorders>
              <w:top w:val="nil"/>
              <w:left w:val="nil"/>
              <w:right w:val="nil"/>
            </w:tcBorders>
            <w:vAlign w:val="bottom"/>
          </w:tcPr>
          <w:p w14:paraId="42F0EC54" w14:textId="5F5FE3B0" w:rsidR="00561DF9" w:rsidRPr="00451CC9" w:rsidRDefault="00561DF9" w:rsidP="00561DF9">
            <w:pPr>
              <w:tabs>
                <w:tab w:val="decimal" w:pos="1237"/>
              </w:tabs>
              <w:spacing w:line="380" w:lineRule="exact"/>
              <w:rPr>
                <w:rFonts w:ascii="Arial" w:hAnsi="Arial" w:cs="Arial"/>
                <w:sz w:val="18"/>
                <w:szCs w:val="18"/>
                <w:lang w:val="en-GB" w:eastAsia="en-GB"/>
              </w:rPr>
            </w:pPr>
            <w:r w:rsidRPr="00451CC9">
              <w:rPr>
                <w:rFonts w:ascii="Arial" w:hAnsi="Arial" w:cs="Arial"/>
                <w:sz w:val="18"/>
                <w:szCs w:val="18"/>
                <w:lang w:val="en-GB" w:eastAsia="en-GB"/>
              </w:rPr>
              <w:t>26,167</w:t>
            </w:r>
          </w:p>
        </w:tc>
        <w:tc>
          <w:tcPr>
            <w:tcW w:w="1590" w:type="dxa"/>
            <w:tcBorders>
              <w:top w:val="nil"/>
              <w:left w:val="nil"/>
              <w:right w:val="nil"/>
            </w:tcBorders>
            <w:vAlign w:val="bottom"/>
          </w:tcPr>
          <w:p w14:paraId="2FA738F2" w14:textId="58022E76" w:rsidR="00561DF9" w:rsidRPr="00451CC9" w:rsidRDefault="00561DF9" w:rsidP="00561DF9">
            <w:pPr>
              <w:tabs>
                <w:tab w:val="decimal" w:pos="1237"/>
              </w:tabs>
              <w:spacing w:line="380" w:lineRule="exact"/>
              <w:rPr>
                <w:rFonts w:ascii="Arial" w:hAnsi="Arial" w:cs="Arial"/>
                <w:sz w:val="18"/>
                <w:szCs w:val="18"/>
                <w:lang w:val="en-GB" w:eastAsia="en-GB"/>
              </w:rPr>
            </w:pPr>
            <w:r w:rsidRPr="00451CC9">
              <w:rPr>
                <w:rFonts w:ascii="Arial" w:hAnsi="Arial" w:cs="Arial"/>
                <w:sz w:val="18"/>
                <w:szCs w:val="18"/>
                <w:lang w:val="en-GB" w:eastAsia="en-GB"/>
              </w:rPr>
              <w:t>-</w:t>
            </w:r>
          </w:p>
        </w:tc>
        <w:tc>
          <w:tcPr>
            <w:tcW w:w="1590" w:type="dxa"/>
            <w:tcBorders>
              <w:left w:val="nil"/>
              <w:right w:val="nil"/>
            </w:tcBorders>
            <w:vAlign w:val="bottom"/>
          </w:tcPr>
          <w:p w14:paraId="3D405B01" w14:textId="042A024B" w:rsidR="00561DF9" w:rsidRPr="00451CC9" w:rsidRDefault="00561DF9" w:rsidP="00561DF9">
            <w:pPr>
              <w:tabs>
                <w:tab w:val="decimal" w:pos="1237"/>
              </w:tabs>
              <w:spacing w:line="380" w:lineRule="exact"/>
              <w:rPr>
                <w:rFonts w:ascii="Arial" w:hAnsi="Arial" w:cs="Arial"/>
                <w:sz w:val="18"/>
                <w:szCs w:val="18"/>
                <w:lang w:val="en-GB" w:eastAsia="en-GB"/>
              </w:rPr>
            </w:pPr>
            <w:r w:rsidRPr="00451CC9">
              <w:rPr>
                <w:rFonts w:ascii="Arial" w:hAnsi="Arial" w:cs="Arial"/>
                <w:sz w:val="18"/>
                <w:szCs w:val="18"/>
                <w:lang w:val="en-GB" w:eastAsia="en-GB"/>
              </w:rPr>
              <w:t>26,167</w:t>
            </w:r>
          </w:p>
        </w:tc>
      </w:tr>
      <w:tr w:rsidR="00561DF9" w:rsidRPr="00451CC9" w14:paraId="5C2060F3" w14:textId="77777777" w:rsidTr="00173C04">
        <w:tc>
          <w:tcPr>
            <w:tcW w:w="4428" w:type="dxa"/>
            <w:tcBorders>
              <w:top w:val="nil"/>
              <w:left w:val="nil"/>
              <w:bottom w:val="nil"/>
              <w:right w:val="nil"/>
            </w:tcBorders>
            <w:vAlign w:val="bottom"/>
          </w:tcPr>
          <w:p w14:paraId="5C2DD371" w14:textId="77777777" w:rsidR="00561DF9" w:rsidRPr="00451CC9" w:rsidRDefault="00561DF9" w:rsidP="00561DF9">
            <w:pPr>
              <w:spacing w:line="380" w:lineRule="exact"/>
              <w:ind w:left="162" w:right="-108" w:hanging="162"/>
              <w:rPr>
                <w:rFonts w:ascii="Arial" w:hAnsi="Arial" w:cs="Arial"/>
                <w:sz w:val="18"/>
                <w:szCs w:val="18"/>
                <w:lang w:val="en-GB" w:eastAsia="en-GB"/>
              </w:rPr>
            </w:pPr>
            <w:r w:rsidRPr="00451CC9">
              <w:rPr>
                <w:rFonts w:ascii="Arial" w:hAnsi="Arial" w:cs="Arial"/>
                <w:sz w:val="18"/>
                <w:szCs w:val="18"/>
                <w:lang w:val="en-GB" w:eastAsia="en-GB"/>
              </w:rPr>
              <w:t>CSM</w:t>
            </w:r>
          </w:p>
        </w:tc>
        <w:tc>
          <w:tcPr>
            <w:tcW w:w="1590" w:type="dxa"/>
            <w:tcBorders>
              <w:top w:val="nil"/>
              <w:left w:val="nil"/>
              <w:bottom w:val="nil"/>
              <w:right w:val="nil"/>
            </w:tcBorders>
            <w:vAlign w:val="bottom"/>
          </w:tcPr>
          <w:p w14:paraId="651577FB" w14:textId="47018C1A" w:rsidR="00561DF9" w:rsidRPr="00451CC9" w:rsidRDefault="00561DF9" w:rsidP="00561DF9">
            <w:pPr>
              <w:pBdr>
                <w:bottom w:val="single" w:sz="4" w:space="1" w:color="auto"/>
              </w:pBdr>
              <w:tabs>
                <w:tab w:val="decimal" w:pos="1237"/>
              </w:tabs>
              <w:spacing w:line="380" w:lineRule="exact"/>
              <w:rPr>
                <w:rFonts w:ascii="Arial" w:hAnsi="Arial" w:cs="Arial"/>
                <w:sz w:val="18"/>
                <w:szCs w:val="18"/>
                <w:lang w:val="en-GB" w:eastAsia="en-GB"/>
              </w:rPr>
            </w:pPr>
            <w:r w:rsidRPr="00451CC9">
              <w:rPr>
                <w:rFonts w:ascii="Arial" w:hAnsi="Arial" w:cs="Arial"/>
                <w:sz w:val="18"/>
                <w:szCs w:val="18"/>
                <w:lang w:val="en-GB" w:eastAsia="en-GB"/>
              </w:rPr>
              <w:t>572,597</w:t>
            </w:r>
          </w:p>
        </w:tc>
        <w:tc>
          <w:tcPr>
            <w:tcW w:w="1590" w:type="dxa"/>
            <w:tcBorders>
              <w:top w:val="nil"/>
              <w:left w:val="nil"/>
              <w:bottom w:val="nil"/>
              <w:right w:val="nil"/>
            </w:tcBorders>
            <w:vAlign w:val="bottom"/>
          </w:tcPr>
          <w:p w14:paraId="03A8C189" w14:textId="4713FA6E" w:rsidR="00561DF9" w:rsidRPr="00451CC9" w:rsidRDefault="00561DF9" w:rsidP="00561DF9">
            <w:pPr>
              <w:pBdr>
                <w:bottom w:val="single" w:sz="4" w:space="1" w:color="auto"/>
              </w:pBdr>
              <w:tabs>
                <w:tab w:val="decimal" w:pos="1237"/>
              </w:tabs>
              <w:spacing w:line="380" w:lineRule="exact"/>
              <w:rPr>
                <w:rFonts w:ascii="Arial" w:hAnsi="Arial" w:cs="Arial"/>
                <w:sz w:val="18"/>
                <w:szCs w:val="18"/>
                <w:lang w:val="en-GB" w:eastAsia="en-GB"/>
              </w:rPr>
            </w:pPr>
            <w:r w:rsidRPr="00451CC9">
              <w:rPr>
                <w:rFonts w:ascii="Arial" w:hAnsi="Arial" w:cs="Arial"/>
                <w:sz w:val="18"/>
                <w:szCs w:val="18"/>
                <w:lang w:val="en-GB" w:eastAsia="en-GB"/>
              </w:rPr>
              <w:t>-</w:t>
            </w:r>
          </w:p>
        </w:tc>
        <w:tc>
          <w:tcPr>
            <w:tcW w:w="1590" w:type="dxa"/>
            <w:tcBorders>
              <w:left w:val="nil"/>
              <w:right w:val="nil"/>
            </w:tcBorders>
            <w:vAlign w:val="bottom"/>
          </w:tcPr>
          <w:p w14:paraId="7C156714" w14:textId="642B6FB6" w:rsidR="00561DF9" w:rsidRPr="00451CC9" w:rsidRDefault="00561DF9" w:rsidP="00561DF9">
            <w:pPr>
              <w:pBdr>
                <w:bottom w:val="single" w:sz="4" w:space="1" w:color="auto"/>
              </w:pBdr>
              <w:tabs>
                <w:tab w:val="decimal" w:pos="1237"/>
              </w:tabs>
              <w:spacing w:line="380" w:lineRule="exact"/>
              <w:rPr>
                <w:rFonts w:ascii="Arial" w:hAnsi="Arial" w:cs="Arial"/>
                <w:sz w:val="18"/>
                <w:szCs w:val="18"/>
                <w:lang w:val="en-GB" w:eastAsia="en-GB"/>
              </w:rPr>
            </w:pPr>
            <w:r w:rsidRPr="00451CC9">
              <w:rPr>
                <w:rFonts w:ascii="Arial" w:hAnsi="Arial" w:cs="Arial"/>
                <w:sz w:val="18"/>
                <w:szCs w:val="18"/>
                <w:lang w:val="en-GB" w:eastAsia="en-GB"/>
              </w:rPr>
              <w:t>572,597</w:t>
            </w:r>
          </w:p>
        </w:tc>
      </w:tr>
      <w:tr w:rsidR="00561DF9" w:rsidRPr="00451CC9" w14:paraId="606374FB" w14:textId="77777777" w:rsidTr="00173C04">
        <w:tc>
          <w:tcPr>
            <w:tcW w:w="4428" w:type="dxa"/>
            <w:tcBorders>
              <w:top w:val="nil"/>
              <w:left w:val="nil"/>
              <w:bottom w:val="nil"/>
              <w:right w:val="nil"/>
            </w:tcBorders>
            <w:vAlign w:val="bottom"/>
          </w:tcPr>
          <w:p w14:paraId="61343FB0" w14:textId="3EE5578A" w:rsidR="00561DF9" w:rsidRPr="00451CC9" w:rsidRDefault="00561DF9" w:rsidP="00561DF9">
            <w:pPr>
              <w:spacing w:line="380" w:lineRule="exact"/>
              <w:ind w:left="162" w:hanging="162"/>
              <w:rPr>
                <w:rFonts w:ascii="Arial" w:hAnsi="Arial" w:cs="Arial"/>
                <w:sz w:val="18"/>
                <w:szCs w:val="18"/>
                <w:lang w:val="en-GB" w:eastAsia="en-GB"/>
              </w:rPr>
            </w:pPr>
            <w:r w:rsidRPr="00451CC9">
              <w:rPr>
                <w:rFonts w:ascii="Arial" w:hAnsi="Arial" w:cs="Arial"/>
                <w:b/>
                <w:bCs/>
                <w:sz w:val="18"/>
                <w:szCs w:val="18"/>
                <w:lang w:val="en-GB" w:eastAsia="en-GB"/>
              </w:rPr>
              <w:t>Increase in reinsurance contract assets from contracts recognised in the period</w:t>
            </w:r>
          </w:p>
        </w:tc>
        <w:tc>
          <w:tcPr>
            <w:tcW w:w="1590" w:type="dxa"/>
            <w:tcBorders>
              <w:top w:val="nil"/>
              <w:left w:val="nil"/>
              <w:bottom w:val="nil"/>
              <w:right w:val="nil"/>
            </w:tcBorders>
            <w:vAlign w:val="bottom"/>
          </w:tcPr>
          <w:p w14:paraId="2C7C34FB" w14:textId="7829531E" w:rsidR="00561DF9" w:rsidRPr="00451CC9" w:rsidRDefault="00561DF9" w:rsidP="00561DF9">
            <w:pPr>
              <w:pBdr>
                <w:bottom w:val="double" w:sz="4" w:space="1" w:color="auto"/>
              </w:pBdr>
              <w:tabs>
                <w:tab w:val="decimal" w:pos="1237"/>
              </w:tabs>
              <w:spacing w:line="380" w:lineRule="exact"/>
              <w:rPr>
                <w:rFonts w:ascii="Arial" w:hAnsi="Arial" w:cs="Arial"/>
                <w:sz w:val="18"/>
                <w:szCs w:val="18"/>
                <w:lang w:val="en-GB" w:eastAsia="en-GB"/>
              </w:rPr>
            </w:pPr>
            <w:r w:rsidRPr="00451CC9">
              <w:rPr>
                <w:rFonts w:ascii="Arial" w:hAnsi="Arial" w:cs="Arial"/>
                <w:sz w:val="18"/>
                <w:szCs w:val="18"/>
                <w:lang w:val="en-GB" w:eastAsia="en-GB"/>
              </w:rPr>
              <w:t>-</w:t>
            </w:r>
          </w:p>
        </w:tc>
        <w:tc>
          <w:tcPr>
            <w:tcW w:w="1590" w:type="dxa"/>
            <w:tcBorders>
              <w:top w:val="nil"/>
              <w:left w:val="nil"/>
              <w:bottom w:val="nil"/>
              <w:right w:val="nil"/>
            </w:tcBorders>
            <w:vAlign w:val="bottom"/>
          </w:tcPr>
          <w:p w14:paraId="34094632" w14:textId="4FBD13AD" w:rsidR="00561DF9" w:rsidRPr="00451CC9" w:rsidRDefault="00561DF9" w:rsidP="00561DF9">
            <w:pPr>
              <w:pBdr>
                <w:bottom w:val="double" w:sz="4" w:space="1" w:color="auto"/>
              </w:pBdr>
              <w:tabs>
                <w:tab w:val="decimal" w:pos="1237"/>
              </w:tabs>
              <w:spacing w:line="380" w:lineRule="exact"/>
              <w:rPr>
                <w:rFonts w:ascii="Arial" w:hAnsi="Arial" w:cs="Arial"/>
                <w:sz w:val="18"/>
                <w:szCs w:val="18"/>
                <w:lang w:val="en-GB" w:eastAsia="en-GB"/>
              </w:rPr>
            </w:pPr>
            <w:r w:rsidRPr="00451CC9">
              <w:rPr>
                <w:rFonts w:ascii="Arial" w:hAnsi="Arial" w:cs="Arial"/>
                <w:sz w:val="18"/>
                <w:szCs w:val="18"/>
                <w:lang w:val="en-GB" w:eastAsia="en-GB"/>
              </w:rPr>
              <w:t>-</w:t>
            </w:r>
          </w:p>
        </w:tc>
        <w:tc>
          <w:tcPr>
            <w:tcW w:w="1590" w:type="dxa"/>
            <w:tcBorders>
              <w:left w:val="nil"/>
              <w:right w:val="nil"/>
            </w:tcBorders>
            <w:vAlign w:val="bottom"/>
          </w:tcPr>
          <w:p w14:paraId="62D6AACD" w14:textId="1A441D4B" w:rsidR="00561DF9" w:rsidRPr="00451CC9" w:rsidRDefault="00561DF9" w:rsidP="00561DF9">
            <w:pPr>
              <w:pBdr>
                <w:bottom w:val="double" w:sz="4" w:space="1" w:color="auto"/>
              </w:pBdr>
              <w:tabs>
                <w:tab w:val="decimal" w:pos="1237"/>
              </w:tabs>
              <w:spacing w:line="380" w:lineRule="exact"/>
              <w:rPr>
                <w:rFonts w:ascii="Arial" w:hAnsi="Arial" w:cs="Arial"/>
                <w:sz w:val="18"/>
                <w:szCs w:val="18"/>
                <w:lang w:val="en-GB" w:eastAsia="en-GB"/>
              </w:rPr>
            </w:pPr>
            <w:r w:rsidRPr="00451CC9">
              <w:rPr>
                <w:rFonts w:ascii="Arial" w:hAnsi="Arial" w:cs="Arial"/>
                <w:sz w:val="18"/>
                <w:szCs w:val="18"/>
                <w:lang w:val="en-GB" w:eastAsia="en-GB"/>
              </w:rPr>
              <w:t>-</w:t>
            </w:r>
          </w:p>
        </w:tc>
      </w:tr>
    </w:tbl>
    <w:p w14:paraId="628B9A59" w14:textId="7FF824D2" w:rsidR="007006F9" w:rsidRPr="00451CC9" w:rsidRDefault="00182857" w:rsidP="00561DF9">
      <w:pPr>
        <w:numPr>
          <w:ilvl w:val="0"/>
          <w:numId w:val="1"/>
        </w:numPr>
        <w:spacing w:before="120" w:after="120"/>
        <w:ind w:left="540" w:right="234" w:hanging="540"/>
        <w:jc w:val="thaiDistribute"/>
        <w:rPr>
          <w:rFonts w:ascii="Arial" w:hAnsi="Arial" w:cs="Arial"/>
          <w:b/>
          <w:bCs/>
          <w:sz w:val="22"/>
          <w:szCs w:val="22"/>
          <w:lang w:val="en-GB"/>
        </w:rPr>
      </w:pPr>
      <w:bookmarkStart w:id="4" w:name="_Toc181889962"/>
      <w:bookmarkStart w:id="5" w:name="_Toc197261322"/>
      <w:r w:rsidRPr="00451CC9">
        <w:rPr>
          <w:rFonts w:ascii="Arial" w:hAnsi="Arial" w:cs="Arial"/>
          <w:b/>
          <w:bCs/>
          <w:sz w:val="22"/>
          <w:szCs w:val="22"/>
        </w:rPr>
        <w:br w:type="page"/>
      </w:r>
      <w:bookmarkStart w:id="6" w:name="_Hlk73659118"/>
      <w:bookmarkEnd w:id="4"/>
      <w:bookmarkEnd w:id="5"/>
      <w:r w:rsidR="00064D93" w:rsidRPr="00451CC9">
        <w:rPr>
          <w:rFonts w:ascii="Arial" w:hAnsi="Arial" w:cs="Arial"/>
          <w:b/>
          <w:bCs/>
          <w:sz w:val="22"/>
          <w:szCs w:val="22"/>
          <w:lang w:val="en-GB"/>
        </w:rPr>
        <w:lastRenderedPageBreak/>
        <w:t>Classification of financial assets and financial liabilities</w:t>
      </w:r>
    </w:p>
    <w:bookmarkEnd w:id="6"/>
    <w:p w14:paraId="4C8E64AD" w14:textId="7E0EB148" w:rsidR="0086304F" w:rsidRPr="00451CC9" w:rsidRDefault="0055737B" w:rsidP="0055737B">
      <w:pPr>
        <w:tabs>
          <w:tab w:val="left" w:pos="1440"/>
          <w:tab w:val="left" w:pos="2160"/>
          <w:tab w:val="left" w:pos="2430"/>
          <w:tab w:val="left" w:pos="2700"/>
          <w:tab w:val="left" w:pos="5812"/>
          <w:tab w:val="decimal" w:pos="7650"/>
          <w:tab w:val="decimal" w:pos="8910"/>
          <w:tab w:val="right" w:pos="9080"/>
        </w:tabs>
        <w:spacing w:before="120" w:line="380" w:lineRule="exact"/>
        <w:ind w:left="547" w:right="-43"/>
        <w:jc w:val="thaiDistribute"/>
        <w:rPr>
          <w:rFonts w:ascii="Arial" w:hAnsi="Arial" w:cs="Arial"/>
          <w:sz w:val="22"/>
          <w:szCs w:val="22"/>
          <w:cs/>
        </w:rPr>
      </w:pPr>
      <w:r w:rsidRPr="00451CC9">
        <w:rPr>
          <w:rFonts w:ascii="Arial" w:hAnsi="Arial" w:cs="Arial"/>
          <w:sz w:val="22"/>
          <w:szCs w:val="22"/>
          <w:lang w:eastAsia="x-none"/>
        </w:rPr>
        <w:t>As at 31 March 2026 and 31 December 2025, the outstanding balance</w:t>
      </w:r>
      <w:r w:rsidR="0086304F" w:rsidRPr="00451CC9">
        <w:rPr>
          <w:rFonts w:ascii="Arial" w:hAnsi="Arial" w:cs="Arial"/>
          <w:sz w:val="22"/>
          <w:szCs w:val="22"/>
          <w:lang w:eastAsia="x-none"/>
        </w:rPr>
        <w:t xml:space="preserve"> of financial assets and financial liabilities are classified as </w:t>
      </w:r>
      <w:r w:rsidR="00AF0063" w:rsidRPr="00451CC9">
        <w:rPr>
          <w:rFonts w:ascii="Arial" w:hAnsi="Arial" w:cs="Arial"/>
          <w:sz w:val="22"/>
          <w:szCs w:val="22"/>
          <w:lang w:eastAsia="x-none"/>
        </w:rPr>
        <w:t>follows</w:t>
      </w:r>
      <w:r w:rsidR="0086304F" w:rsidRPr="00451CC9">
        <w:rPr>
          <w:rFonts w:ascii="Arial" w:hAnsi="Arial" w:cs="Arial"/>
          <w:sz w:val="22"/>
          <w:szCs w:val="22"/>
          <w:lang w:eastAsia="x-none"/>
        </w:rPr>
        <w:t>.</w:t>
      </w:r>
    </w:p>
    <w:tbl>
      <w:tblPr>
        <w:tblW w:w="9270" w:type="dxa"/>
        <w:tblInd w:w="450" w:type="dxa"/>
        <w:tblLayout w:type="fixed"/>
        <w:tblLook w:val="04A0" w:firstRow="1" w:lastRow="0" w:firstColumn="1" w:lastColumn="0" w:noHBand="0" w:noVBand="1"/>
      </w:tblPr>
      <w:tblGrid>
        <w:gridCol w:w="2250"/>
        <w:gridCol w:w="1404"/>
        <w:gridCol w:w="1404"/>
        <w:gridCol w:w="1404"/>
        <w:gridCol w:w="1404"/>
        <w:gridCol w:w="1404"/>
      </w:tblGrid>
      <w:tr w:rsidR="0086304F" w:rsidRPr="00451CC9" w14:paraId="111C454B" w14:textId="77777777" w:rsidTr="00173C04">
        <w:trPr>
          <w:trHeight w:val="20"/>
          <w:tblHeader/>
        </w:trPr>
        <w:tc>
          <w:tcPr>
            <w:tcW w:w="9270" w:type="dxa"/>
            <w:gridSpan w:val="6"/>
            <w:vAlign w:val="bottom"/>
          </w:tcPr>
          <w:p w14:paraId="0DB919B7" w14:textId="77777777" w:rsidR="0086304F" w:rsidRPr="00451CC9" w:rsidRDefault="0086304F" w:rsidP="0055737B">
            <w:pPr>
              <w:spacing w:line="340" w:lineRule="exact"/>
              <w:jc w:val="right"/>
              <w:rPr>
                <w:rFonts w:ascii="Arial" w:hAnsi="Arial" w:cs="Arial"/>
                <w:sz w:val="18"/>
                <w:szCs w:val="18"/>
              </w:rPr>
            </w:pPr>
            <w:r w:rsidRPr="00451CC9">
              <w:rPr>
                <w:rFonts w:ascii="Arial" w:hAnsi="Arial" w:cs="Arial"/>
                <w:sz w:val="18"/>
                <w:szCs w:val="18"/>
                <w:lang w:val="en-GB"/>
              </w:rPr>
              <w:t>(Unit: Thousand Baht)</w:t>
            </w:r>
          </w:p>
        </w:tc>
      </w:tr>
      <w:tr w:rsidR="0086304F" w:rsidRPr="00451CC9" w14:paraId="27C18429" w14:textId="77777777" w:rsidTr="00173C04">
        <w:trPr>
          <w:trHeight w:val="20"/>
          <w:tblHeader/>
        </w:trPr>
        <w:tc>
          <w:tcPr>
            <w:tcW w:w="2250" w:type="dxa"/>
            <w:vAlign w:val="bottom"/>
          </w:tcPr>
          <w:p w14:paraId="049B107D" w14:textId="030F73CA" w:rsidR="0086304F" w:rsidRPr="00451CC9" w:rsidRDefault="0086304F" w:rsidP="0055737B">
            <w:pPr>
              <w:spacing w:line="340" w:lineRule="exact"/>
              <w:jc w:val="right"/>
              <w:rPr>
                <w:rFonts w:ascii="Arial" w:hAnsi="Arial" w:cs="Arial"/>
                <w:sz w:val="18"/>
                <w:szCs w:val="18"/>
              </w:rPr>
            </w:pPr>
          </w:p>
        </w:tc>
        <w:tc>
          <w:tcPr>
            <w:tcW w:w="7020" w:type="dxa"/>
            <w:gridSpan w:val="5"/>
            <w:vAlign w:val="bottom"/>
          </w:tcPr>
          <w:p w14:paraId="2604F897" w14:textId="5174C235" w:rsidR="0086304F" w:rsidRPr="00451CC9" w:rsidRDefault="00DE7647" w:rsidP="0055737B">
            <w:pPr>
              <w:pBdr>
                <w:bottom w:val="single" w:sz="4" w:space="1" w:color="auto"/>
              </w:pBdr>
              <w:spacing w:line="340" w:lineRule="exact"/>
              <w:jc w:val="center"/>
              <w:rPr>
                <w:rFonts w:ascii="Arial" w:hAnsi="Arial" w:cs="Arial"/>
                <w:sz w:val="18"/>
                <w:szCs w:val="18"/>
                <w:lang w:val="en-GB"/>
              </w:rPr>
            </w:pPr>
            <w:r w:rsidRPr="00451CC9">
              <w:rPr>
                <w:rFonts w:ascii="Arial" w:hAnsi="Arial" w:cs="Arial"/>
                <w:sz w:val="18"/>
                <w:szCs w:val="18"/>
                <w:lang w:val="en-GB"/>
              </w:rPr>
              <w:t>Consolidated f</w:t>
            </w:r>
            <w:r w:rsidR="0086304F" w:rsidRPr="00451CC9">
              <w:rPr>
                <w:rFonts w:ascii="Arial" w:hAnsi="Arial" w:cs="Arial"/>
                <w:sz w:val="18"/>
                <w:szCs w:val="18"/>
                <w:lang w:val="en-GB"/>
              </w:rPr>
              <w:t>inancial statements</w:t>
            </w:r>
          </w:p>
        </w:tc>
      </w:tr>
      <w:tr w:rsidR="002E54CC" w:rsidRPr="00451CC9" w14:paraId="22594B43" w14:textId="77777777" w:rsidTr="00173C04">
        <w:trPr>
          <w:trHeight w:val="20"/>
          <w:tblHeader/>
        </w:trPr>
        <w:tc>
          <w:tcPr>
            <w:tcW w:w="2250" w:type="dxa"/>
            <w:vAlign w:val="bottom"/>
          </w:tcPr>
          <w:p w14:paraId="521EAA86" w14:textId="77777777" w:rsidR="002E54CC" w:rsidRPr="00451CC9" w:rsidRDefault="002E54CC" w:rsidP="0055737B">
            <w:pPr>
              <w:spacing w:line="340" w:lineRule="exact"/>
              <w:rPr>
                <w:rFonts w:ascii="Arial" w:hAnsi="Arial" w:cs="Arial"/>
                <w:sz w:val="18"/>
                <w:szCs w:val="18"/>
              </w:rPr>
            </w:pPr>
          </w:p>
        </w:tc>
        <w:tc>
          <w:tcPr>
            <w:tcW w:w="7020" w:type="dxa"/>
            <w:gridSpan w:val="5"/>
            <w:vAlign w:val="bottom"/>
          </w:tcPr>
          <w:p w14:paraId="33DF8E0D" w14:textId="73CA57F2" w:rsidR="002E54CC" w:rsidRPr="00451CC9" w:rsidRDefault="002E54CC" w:rsidP="0055737B">
            <w:pPr>
              <w:pBdr>
                <w:bottom w:val="single" w:sz="4" w:space="1" w:color="auto"/>
              </w:pBdr>
              <w:spacing w:line="340" w:lineRule="exact"/>
              <w:ind w:right="-74"/>
              <w:jc w:val="center"/>
              <w:rPr>
                <w:rFonts w:ascii="Arial" w:hAnsi="Arial" w:cs="Arial"/>
                <w:sz w:val="18"/>
                <w:szCs w:val="18"/>
              </w:rPr>
            </w:pPr>
            <w:r w:rsidRPr="00451CC9">
              <w:rPr>
                <w:rFonts w:ascii="Arial" w:hAnsi="Arial" w:cs="Arial"/>
                <w:sz w:val="18"/>
                <w:szCs w:val="18"/>
              </w:rPr>
              <w:t>3</w:t>
            </w:r>
            <w:r w:rsidR="005543F2" w:rsidRPr="00451CC9">
              <w:rPr>
                <w:rFonts w:ascii="Arial" w:hAnsi="Arial" w:cs="Arial"/>
                <w:sz w:val="18"/>
                <w:szCs w:val="18"/>
              </w:rPr>
              <w:t>1</w:t>
            </w:r>
            <w:r w:rsidRPr="00451CC9">
              <w:rPr>
                <w:rFonts w:ascii="Arial" w:hAnsi="Arial" w:cs="Arial"/>
                <w:sz w:val="18"/>
                <w:szCs w:val="18"/>
              </w:rPr>
              <w:t xml:space="preserve"> </w:t>
            </w:r>
            <w:r w:rsidR="005543F2" w:rsidRPr="00451CC9">
              <w:rPr>
                <w:rFonts w:ascii="Arial" w:hAnsi="Arial" w:cs="Arial"/>
                <w:sz w:val="18"/>
                <w:szCs w:val="18"/>
              </w:rPr>
              <w:t>March</w:t>
            </w:r>
            <w:r w:rsidRPr="00451CC9">
              <w:rPr>
                <w:rFonts w:ascii="Arial" w:hAnsi="Arial" w:cs="Arial"/>
                <w:sz w:val="18"/>
                <w:szCs w:val="18"/>
              </w:rPr>
              <w:t xml:space="preserve"> 202</w:t>
            </w:r>
            <w:r w:rsidR="005543F2" w:rsidRPr="00451CC9">
              <w:rPr>
                <w:rFonts w:ascii="Arial" w:hAnsi="Arial" w:cs="Arial"/>
                <w:sz w:val="18"/>
                <w:szCs w:val="18"/>
              </w:rPr>
              <w:t>6</w:t>
            </w:r>
          </w:p>
        </w:tc>
      </w:tr>
      <w:tr w:rsidR="0086304F" w:rsidRPr="00451CC9" w14:paraId="523518ED" w14:textId="77777777" w:rsidTr="00173C04">
        <w:trPr>
          <w:trHeight w:val="20"/>
          <w:tblHeader/>
        </w:trPr>
        <w:tc>
          <w:tcPr>
            <w:tcW w:w="2250" w:type="dxa"/>
            <w:vAlign w:val="bottom"/>
          </w:tcPr>
          <w:p w14:paraId="45F7E16D" w14:textId="77777777" w:rsidR="0086304F" w:rsidRPr="00451CC9" w:rsidRDefault="0086304F" w:rsidP="0055737B">
            <w:pPr>
              <w:spacing w:line="340" w:lineRule="exact"/>
              <w:rPr>
                <w:rFonts w:ascii="Arial" w:hAnsi="Arial" w:cs="Arial"/>
                <w:sz w:val="18"/>
                <w:szCs w:val="18"/>
              </w:rPr>
            </w:pPr>
          </w:p>
        </w:tc>
        <w:tc>
          <w:tcPr>
            <w:tcW w:w="1404" w:type="dxa"/>
            <w:vAlign w:val="bottom"/>
          </w:tcPr>
          <w:p w14:paraId="518FE5D8" w14:textId="77777777" w:rsidR="0086304F" w:rsidRPr="00451CC9" w:rsidRDefault="0086304F" w:rsidP="0055737B">
            <w:pPr>
              <w:pBdr>
                <w:bottom w:val="single" w:sz="4" w:space="1" w:color="auto"/>
              </w:pBdr>
              <w:spacing w:line="340" w:lineRule="exact"/>
              <w:jc w:val="center"/>
              <w:rPr>
                <w:rFonts w:ascii="Arial" w:hAnsi="Arial" w:cs="Arial"/>
                <w:sz w:val="18"/>
                <w:szCs w:val="18"/>
                <w:cs/>
              </w:rPr>
            </w:pPr>
            <w:r w:rsidRPr="00451CC9">
              <w:rPr>
                <w:rFonts w:ascii="Arial" w:hAnsi="Arial" w:cs="Arial"/>
                <w:sz w:val="18"/>
                <w:szCs w:val="18"/>
                <w:lang w:val="en-GB"/>
              </w:rPr>
              <w:t>Financial instruments measured at FVTPL</w:t>
            </w:r>
          </w:p>
        </w:tc>
        <w:tc>
          <w:tcPr>
            <w:tcW w:w="1404" w:type="dxa"/>
            <w:vAlign w:val="bottom"/>
          </w:tcPr>
          <w:p w14:paraId="187161BE" w14:textId="77777777" w:rsidR="0086304F" w:rsidRPr="00451CC9" w:rsidRDefault="0086304F" w:rsidP="0055737B">
            <w:pPr>
              <w:pBdr>
                <w:bottom w:val="single" w:sz="4" w:space="1" w:color="auto"/>
              </w:pBdr>
              <w:spacing w:line="340" w:lineRule="exact"/>
              <w:jc w:val="center"/>
              <w:rPr>
                <w:rFonts w:ascii="Arial" w:hAnsi="Arial" w:cs="Arial"/>
                <w:sz w:val="18"/>
                <w:szCs w:val="18"/>
                <w:lang w:val="en-GB"/>
              </w:rPr>
            </w:pPr>
            <w:r w:rsidRPr="00451CC9">
              <w:rPr>
                <w:rFonts w:ascii="Arial" w:hAnsi="Arial" w:cs="Arial"/>
                <w:sz w:val="18"/>
                <w:szCs w:val="18"/>
                <w:lang w:val="en-GB"/>
              </w:rPr>
              <w:t>Debt instruments measured at FVOCI</w:t>
            </w:r>
          </w:p>
        </w:tc>
        <w:tc>
          <w:tcPr>
            <w:tcW w:w="1404" w:type="dxa"/>
            <w:vAlign w:val="bottom"/>
          </w:tcPr>
          <w:p w14:paraId="50BF7A6F" w14:textId="77777777" w:rsidR="0086304F" w:rsidRPr="00451CC9" w:rsidRDefault="0086304F" w:rsidP="0055737B">
            <w:pPr>
              <w:pBdr>
                <w:bottom w:val="single" w:sz="4" w:space="1" w:color="auto"/>
              </w:pBdr>
              <w:spacing w:line="340" w:lineRule="exact"/>
              <w:jc w:val="center"/>
              <w:rPr>
                <w:rFonts w:ascii="Arial" w:hAnsi="Arial" w:cs="Arial"/>
                <w:sz w:val="18"/>
                <w:szCs w:val="18"/>
                <w:lang w:val="en-GB"/>
              </w:rPr>
            </w:pPr>
            <w:r w:rsidRPr="00451CC9">
              <w:rPr>
                <w:rFonts w:ascii="Arial" w:hAnsi="Arial" w:cs="Arial"/>
                <w:sz w:val="18"/>
                <w:szCs w:val="18"/>
                <w:lang w:val="en-GB"/>
              </w:rPr>
              <w:t>Equity instruments designed at FVOCI</w:t>
            </w:r>
          </w:p>
        </w:tc>
        <w:tc>
          <w:tcPr>
            <w:tcW w:w="1404" w:type="dxa"/>
            <w:vAlign w:val="bottom"/>
          </w:tcPr>
          <w:p w14:paraId="5CC8C7F1" w14:textId="77777777" w:rsidR="0086304F" w:rsidRPr="00451CC9" w:rsidRDefault="0086304F" w:rsidP="0055737B">
            <w:pPr>
              <w:pBdr>
                <w:bottom w:val="single" w:sz="4" w:space="1" w:color="auto"/>
              </w:pBdr>
              <w:spacing w:line="340" w:lineRule="exact"/>
              <w:jc w:val="center"/>
              <w:rPr>
                <w:rFonts w:ascii="Arial" w:hAnsi="Arial" w:cs="Arial"/>
                <w:sz w:val="18"/>
                <w:szCs w:val="18"/>
                <w:lang w:val="en-GB"/>
              </w:rPr>
            </w:pPr>
            <w:r w:rsidRPr="00451CC9">
              <w:rPr>
                <w:rFonts w:ascii="Arial" w:hAnsi="Arial" w:cs="Arial"/>
                <w:sz w:val="18"/>
                <w:szCs w:val="18"/>
                <w:lang w:val="en-GB"/>
              </w:rPr>
              <w:t xml:space="preserve">Financial instruments measured at </w:t>
            </w:r>
            <w:r w:rsidR="005D6083" w:rsidRPr="00451CC9">
              <w:rPr>
                <w:rFonts w:ascii="Arial" w:hAnsi="Arial" w:cs="Arial"/>
                <w:sz w:val="18"/>
                <w:szCs w:val="18"/>
                <w:lang w:val="en-GB"/>
              </w:rPr>
              <w:t>AMC</w:t>
            </w:r>
          </w:p>
        </w:tc>
        <w:tc>
          <w:tcPr>
            <w:tcW w:w="1404" w:type="dxa"/>
            <w:vAlign w:val="bottom"/>
          </w:tcPr>
          <w:p w14:paraId="1DAB5DAB" w14:textId="77777777" w:rsidR="0086304F" w:rsidRPr="00451CC9" w:rsidRDefault="0086304F" w:rsidP="0055737B">
            <w:pPr>
              <w:pBdr>
                <w:bottom w:val="single" w:sz="4" w:space="1" w:color="auto"/>
              </w:pBdr>
              <w:spacing w:line="340" w:lineRule="exact"/>
              <w:ind w:right="-74"/>
              <w:jc w:val="center"/>
              <w:rPr>
                <w:rFonts w:ascii="Arial" w:hAnsi="Arial" w:cs="Arial"/>
                <w:sz w:val="18"/>
                <w:szCs w:val="18"/>
              </w:rPr>
            </w:pPr>
            <w:r w:rsidRPr="00451CC9">
              <w:rPr>
                <w:rFonts w:ascii="Arial" w:hAnsi="Arial" w:cs="Arial"/>
                <w:sz w:val="18"/>
                <w:szCs w:val="18"/>
              </w:rPr>
              <w:t>Total</w:t>
            </w:r>
          </w:p>
        </w:tc>
      </w:tr>
      <w:tr w:rsidR="0086304F" w:rsidRPr="00451CC9" w14:paraId="6B9EA3B9" w14:textId="77777777" w:rsidTr="00173C04">
        <w:trPr>
          <w:trHeight w:val="20"/>
        </w:trPr>
        <w:tc>
          <w:tcPr>
            <w:tcW w:w="2250" w:type="dxa"/>
            <w:vAlign w:val="bottom"/>
          </w:tcPr>
          <w:p w14:paraId="5A0A1197" w14:textId="77777777" w:rsidR="0086304F" w:rsidRPr="00451CC9" w:rsidRDefault="0086304F" w:rsidP="0055737B">
            <w:pPr>
              <w:spacing w:line="340" w:lineRule="exact"/>
              <w:ind w:left="258" w:right="-108" w:hanging="258"/>
              <w:rPr>
                <w:rFonts w:ascii="Arial" w:hAnsi="Arial" w:cs="Arial"/>
                <w:b/>
                <w:bCs/>
                <w:sz w:val="18"/>
                <w:szCs w:val="18"/>
                <w:lang w:val="en-GB"/>
              </w:rPr>
            </w:pPr>
            <w:r w:rsidRPr="00451CC9">
              <w:rPr>
                <w:rFonts w:ascii="Arial" w:hAnsi="Arial" w:cs="Arial"/>
                <w:b/>
                <w:bCs/>
                <w:sz w:val="18"/>
                <w:szCs w:val="18"/>
                <w:lang w:val="en-GB"/>
              </w:rPr>
              <w:t xml:space="preserve">Financial assets </w:t>
            </w:r>
          </w:p>
        </w:tc>
        <w:tc>
          <w:tcPr>
            <w:tcW w:w="1404" w:type="dxa"/>
            <w:vAlign w:val="bottom"/>
          </w:tcPr>
          <w:p w14:paraId="4F51B15C" w14:textId="77777777" w:rsidR="0086304F" w:rsidRPr="00451CC9" w:rsidRDefault="0086304F" w:rsidP="0055737B">
            <w:pPr>
              <w:tabs>
                <w:tab w:val="decimal" w:pos="1157"/>
              </w:tabs>
              <w:spacing w:line="340" w:lineRule="exact"/>
              <w:ind w:right="-43"/>
              <w:jc w:val="thaiDistribute"/>
              <w:rPr>
                <w:rFonts w:ascii="Arial" w:hAnsi="Arial" w:cs="Arial"/>
                <w:sz w:val="18"/>
                <w:szCs w:val="18"/>
              </w:rPr>
            </w:pPr>
          </w:p>
        </w:tc>
        <w:tc>
          <w:tcPr>
            <w:tcW w:w="1404" w:type="dxa"/>
            <w:vAlign w:val="bottom"/>
          </w:tcPr>
          <w:p w14:paraId="0C0DF8A8" w14:textId="77777777" w:rsidR="0086304F" w:rsidRPr="00451CC9" w:rsidRDefault="0086304F" w:rsidP="0055737B">
            <w:pPr>
              <w:tabs>
                <w:tab w:val="decimal" w:pos="1157"/>
              </w:tabs>
              <w:spacing w:line="340" w:lineRule="exact"/>
              <w:ind w:right="-43"/>
              <w:jc w:val="thaiDistribute"/>
              <w:rPr>
                <w:rFonts w:ascii="Arial" w:hAnsi="Arial" w:cs="Arial"/>
                <w:sz w:val="18"/>
                <w:szCs w:val="18"/>
              </w:rPr>
            </w:pPr>
          </w:p>
        </w:tc>
        <w:tc>
          <w:tcPr>
            <w:tcW w:w="1404" w:type="dxa"/>
            <w:vAlign w:val="bottom"/>
          </w:tcPr>
          <w:p w14:paraId="0F08FD88" w14:textId="77777777" w:rsidR="0086304F" w:rsidRPr="00451CC9" w:rsidRDefault="0086304F" w:rsidP="0055737B">
            <w:pPr>
              <w:tabs>
                <w:tab w:val="decimal" w:pos="1157"/>
              </w:tabs>
              <w:spacing w:line="340" w:lineRule="exact"/>
              <w:ind w:right="-43"/>
              <w:jc w:val="thaiDistribute"/>
              <w:rPr>
                <w:rFonts w:ascii="Arial" w:hAnsi="Arial" w:cs="Arial"/>
                <w:sz w:val="18"/>
                <w:szCs w:val="18"/>
              </w:rPr>
            </w:pPr>
          </w:p>
        </w:tc>
        <w:tc>
          <w:tcPr>
            <w:tcW w:w="1404" w:type="dxa"/>
            <w:vAlign w:val="bottom"/>
          </w:tcPr>
          <w:p w14:paraId="66F2FC3B" w14:textId="77777777" w:rsidR="0086304F" w:rsidRPr="00451CC9" w:rsidRDefault="0086304F" w:rsidP="0055737B">
            <w:pPr>
              <w:tabs>
                <w:tab w:val="decimal" w:pos="1157"/>
              </w:tabs>
              <w:spacing w:line="340" w:lineRule="exact"/>
              <w:ind w:right="-43"/>
              <w:jc w:val="thaiDistribute"/>
              <w:rPr>
                <w:rFonts w:ascii="Arial" w:hAnsi="Arial" w:cs="Arial"/>
                <w:sz w:val="18"/>
                <w:szCs w:val="18"/>
              </w:rPr>
            </w:pPr>
          </w:p>
        </w:tc>
        <w:tc>
          <w:tcPr>
            <w:tcW w:w="1404" w:type="dxa"/>
            <w:vAlign w:val="bottom"/>
          </w:tcPr>
          <w:p w14:paraId="12C35B9F" w14:textId="77777777" w:rsidR="0086304F" w:rsidRPr="00451CC9" w:rsidRDefault="0086304F" w:rsidP="0055737B">
            <w:pPr>
              <w:tabs>
                <w:tab w:val="decimal" w:pos="1157"/>
              </w:tabs>
              <w:spacing w:line="340" w:lineRule="exact"/>
              <w:ind w:right="-43"/>
              <w:jc w:val="thaiDistribute"/>
              <w:rPr>
                <w:rFonts w:ascii="Arial" w:hAnsi="Arial" w:cs="Arial"/>
                <w:sz w:val="18"/>
                <w:szCs w:val="18"/>
              </w:rPr>
            </w:pPr>
          </w:p>
        </w:tc>
      </w:tr>
      <w:tr w:rsidR="00A35BDB" w:rsidRPr="00451CC9" w14:paraId="59A16F74" w14:textId="77777777" w:rsidTr="00173C04">
        <w:trPr>
          <w:trHeight w:val="20"/>
        </w:trPr>
        <w:tc>
          <w:tcPr>
            <w:tcW w:w="2250" w:type="dxa"/>
            <w:vAlign w:val="bottom"/>
          </w:tcPr>
          <w:p w14:paraId="3FFBDC8E" w14:textId="77777777" w:rsidR="00A35BDB" w:rsidRPr="00451CC9" w:rsidRDefault="00A35BDB" w:rsidP="00A35BDB">
            <w:pPr>
              <w:spacing w:line="340" w:lineRule="exact"/>
              <w:ind w:left="258" w:right="-108" w:hanging="258"/>
              <w:rPr>
                <w:rFonts w:ascii="Arial" w:hAnsi="Arial" w:cs="Arial"/>
                <w:sz w:val="18"/>
                <w:szCs w:val="18"/>
                <w:cs/>
                <w:lang w:val="en-GB"/>
              </w:rPr>
            </w:pPr>
            <w:r w:rsidRPr="00451CC9">
              <w:rPr>
                <w:rFonts w:ascii="Arial" w:hAnsi="Arial" w:cs="Arial"/>
                <w:sz w:val="18"/>
                <w:szCs w:val="18"/>
                <w:lang w:val="en-GB"/>
              </w:rPr>
              <w:t>Cash and cash equivalents</w:t>
            </w:r>
          </w:p>
        </w:tc>
        <w:tc>
          <w:tcPr>
            <w:tcW w:w="1404" w:type="dxa"/>
            <w:vAlign w:val="bottom"/>
          </w:tcPr>
          <w:p w14:paraId="3C49003D" w14:textId="51FDD535" w:rsidR="00A35BDB" w:rsidRPr="00451CC9" w:rsidRDefault="00A35BDB" w:rsidP="00A35BDB">
            <w:pPr>
              <w:tabs>
                <w:tab w:val="decimal" w:pos="1157"/>
              </w:tabs>
              <w:spacing w:line="340" w:lineRule="exact"/>
              <w:ind w:right="-43"/>
              <w:jc w:val="thaiDistribute"/>
              <w:rPr>
                <w:rFonts w:ascii="Arial" w:hAnsi="Arial" w:cs="Arial"/>
                <w:sz w:val="18"/>
                <w:szCs w:val="18"/>
              </w:rPr>
            </w:pPr>
            <w:r w:rsidRPr="00451CC9">
              <w:rPr>
                <w:rFonts w:ascii="Arial" w:hAnsi="Arial" w:cs="Arial"/>
                <w:sz w:val="18"/>
                <w:szCs w:val="18"/>
              </w:rPr>
              <w:t>-</w:t>
            </w:r>
          </w:p>
        </w:tc>
        <w:tc>
          <w:tcPr>
            <w:tcW w:w="1404" w:type="dxa"/>
            <w:vAlign w:val="bottom"/>
          </w:tcPr>
          <w:p w14:paraId="579AF708" w14:textId="11E9323D" w:rsidR="00A35BDB" w:rsidRPr="00451CC9" w:rsidRDefault="00A35BDB" w:rsidP="00A35BDB">
            <w:pPr>
              <w:tabs>
                <w:tab w:val="decimal" w:pos="1157"/>
              </w:tabs>
              <w:spacing w:line="340" w:lineRule="exact"/>
              <w:ind w:right="-43"/>
              <w:jc w:val="thaiDistribute"/>
              <w:rPr>
                <w:rFonts w:ascii="Arial" w:hAnsi="Arial" w:cs="Arial"/>
                <w:sz w:val="18"/>
                <w:szCs w:val="18"/>
              </w:rPr>
            </w:pPr>
            <w:r w:rsidRPr="00451CC9">
              <w:rPr>
                <w:rFonts w:ascii="Arial" w:hAnsi="Arial" w:cs="Arial"/>
                <w:sz w:val="18"/>
                <w:szCs w:val="18"/>
              </w:rPr>
              <w:t>-</w:t>
            </w:r>
          </w:p>
        </w:tc>
        <w:tc>
          <w:tcPr>
            <w:tcW w:w="1404" w:type="dxa"/>
            <w:vAlign w:val="bottom"/>
          </w:tcPr>
          <w:p w14:paraId="6F03C3B2" w14:textId="4BCC535D" w:rsidR="00A35BDB" w:rsidRPr="00451CC9" w:rsidRDefault="00A35BDB" w:rsidP="00A35BDB">
            <w:pPr>
              <w:tabs>
                <w:tab w:val="decimal" w:pos="1157"/>
              </w:tabs>
              <w:spacing w:line="340" w:lineRule="exact"/>
              <w:ind w:right="-43"/>
              <w:jc w:val="thaiDistribute"/>
              <w:rPr>
                <w:rFonts w:ascii="Arial" w:hAnsi="Arial" w:cs="Arial"/>
                <w:sz w:val="18"/>
                <w:szCs w:val="18"/>
              </w:rPr>
            </w:pPr>
            <w:r w:rsidRPr="00451CC9">
              <w:rPr>
                <w:rFonts w:ascii="Arial" w:hAnsi="Arial" w:cs="Arial"/>
                <w:sz w:val="18"/>
                <w:szCs w:val="18"/>
                <w:cs/>
              </w:rPr>
              <w:t>-</w:t>
            </w:r>
          </w:p>
        </w:tc>
        <w:tc>
          <w:tcPr>
            <w:tcW w:w="1404" w:type="dxa"/>
            <w:vAlign w:val="bottom"/>
          </w:tcPr>
          <w:p w14:paraId="7E77830A" w14:textId="39D3FFFE" w:rsidR="00A35BDB" w:rsidRPr="00451CC9" w:rsidRDefault="00A35BDB" w:rsidP="00A35BDB">
            <w:pPr>
              <w:tabs>
                <w:tab w:val="decimal" w:pos="1157"/>
              </w:tabs>
              <w:overflowPunct/>
              <w:autoSpaceDE/>
              <w:autoSpaceDN/>
              <w:adjustRightInd/>
              <w:spacing w:line="340" w:lineRule="exact"/>
              <w:ind w:right="-43"/>
              <w:jc w:val="thaiDistribute"/>
              <w:textAlignment w:val="auto"/>
              <w:rPr>
                <w:rFonts w:ascii="Arial" w:hAnsi="Arial" w:cs="Arial"/>
                <w:sz w:val="18"/>
                <w:szCs w:val="18"/>
              </w:rPr>
            </w:pPr>
            <w:r w:rsidRPr="00451CC9">
              <w:rPr>
                <w:rFonts w:ascii="Arial" w:hAnsi="Arial" w:cs="Arial"/>
                <w:sz w:val="18"/>
                <w:szCs w:val="18"/>
              </w:rPr>
              <w:t>2,135,695</w:t>
            </w:r>
          </w:p>
        </w:tc>
        <w:tc>
          <w:tcPr>
            <w:tcW w:w="1404" w:type="dxa"/>
            <w:vAlign w:val="bottom"/>
          </w:tcPr>
          <w:p w14:paraId="49EB0EBE" w14:textId="36672A31" w:rsidR="00A35BDB" w:rsidRPr="00451CC9" w:rsidRDefault="00A35BDB" w:rsidP="00A35BDB">
            <w:pPr>
              <w:tabs>
                <w:tab w:val="decimal" w:pos="1157"/>
              </w:tabs>
              <w:overflowPunct/>
              <w:autoSpaceDE/>
              <w:autoSpaceDN/>
              <w:adjustRightInd/>
              <w:spacing w:line="340" w:lineRule="exact"/>
              <w:ind w:right="-43"/>
              <w:jc w:val="thaiDistribute"/>
              <w:textAlignment w:val="auto"/>
              <w:rPr>
                <w:rFonts w:ascii="Arial" w:hAnsi="Arial" w:cs="Arial"/>
                <w:sz w:val="18"/>
                <w:szCs w:val="18"/>
              </w:rPr>
            </w:pPr>
            <w:r w:rsidRPr="00451CC9">
              <w:rPr>
                <w:rFonts w:ascii="Arial" w:hAnsi="Arial" w:cs="Arial"/>
                <w:sz w:val="18"/>
                <w:szCs w:val="18"/>
              </w:rPr>
              <w:t>2,135,695</w:t>
            </w:r>
          </w:p>
        </w:tc>
      </w:tr>
      <w:tr w:rsidR="00A35BDB" w:rsidRPr="00451CC9" w14:paraId="246D6BC5" w14:textId="77777777" w:rsidTr="00173C04">
        <w:trPr>
          <w:trHeight w:val="20"/>
        </w:trPr>
        <w:tc>
          <w:tcPr>
            <w:tcW w:w="2250" w:type="dxa"/>
            <w:vAlign w:val="bottom"/>
          </w:tcPr>
          <w:p w14:paraId="213DAC94" w14:textId="77777777" w:rsidR="00A35BDB" w:rsidRPr="00451CC9" w:rsidRDefault="00A35BDB" w:rsidP="00A35BDB">
            <w:pPr>
              <w:spacing w:line="340" w:lineRule="exact"/>
              <w:ind w:left="258" w:right="-108" w:hanging="258"/>
              <w:rPr>
                <w:rFonts w:ascii="Arial" w:hAnsi="Arial" w:cs="Arial"/>
                <w:sz w:val="18"/>
                <w:szCs w:val="18"/>
                <w:lang w:val="en-GB"/>
              </w:rPr>
            </w:pPr>
            <w:r w:rsidRPr="00451CC9">
              <w:rPr>
                <w:rFonts w:ascii="Arial" w:hAnsi="Arial" w:cs="Arial"/>
                <w:sz w:val="18"/>
                <w:szCs w:val="18"/>
                <w:lang w:val="en-GB"/>
              </w:rPr>
              <w:t>Accrued investment income</w:t>
            </w:r>
          </w:p>
        </w:tc>
        <w:tc>
          <w:tcPr>
            <w:tcW w:w="1404" w:type="dxa"/>
            <w:vAlign w:val="bottom"/>
          </w:tcPr>
          <w:p w14:paraId="561271C5" w14:textId="498985F6" w:rsidR="00A35BDB" w:rsidRPr="00451CC9" w:rsidRDefault="00A35BDB" w:rsidP="00A35BDB">
            <w:pPr>
              <w:tabs>
                <w:tab w:val="decimal" w:pos="1157"/>
              </w:tabs>
              <w:spacing w:line="340" w:lineRule="exact"/>
              <w:ind w:right="-43"/>
              <w:jc w:val="thaiDistribute"/>
              <w:rPr>
                <w:rFonts w:ascii="Arial" w:hAnsi="Arial" w:cs="Arial"/>
                <w:sz w:val="18"/>
                <w:szCs w:val="18"/>
              </w:rPr>
            </w:pPr>
            <w:r w:rsidRPr="00451CC9">
              <w:rPr>
                <w:rFonts w:ascii="Arial" w:hAnsi="Arial" w:cs="Arial"/>
                <w:sz w:val="18"/>
                <w:szCs w:val="18"/>
              </w:rPr>
              <w:t>-</w:t>
            </w:r>
          </w:p>
        </w:tc>
        <w:tc>
          <w:tcPr>
            <w:tcW w:w="1404" w:type="dxa"/>
            <w:vAlign w:val="bottom"/>
          </w:tcPr>
          <w:p w14:paraId="1CA381C3" w14:textId="3BE4FD44" w:rsidR="00A35BDB" w:rsidRPr="00451CC9" w:rsidRDefault="00A35BDB" w:rsidP="00A35BDB">
            <w:pPr>
              <w:tabs>
                <w:tab w:val="decimal" w:pos="1157"/>
              </w:tabs>
              <w:spacing w:line="340" w:lineRule="exact"/>
              <w:ind w:right="-43"/>
              <w:jc w:val="thaiDistribute"/>
              <w:rPr>
                <w:rFonts w:ascii="Arial" w:hAnsi="Arial" w:cs="Arial"/>
                <w:sz w:val="18"/>
                <w:szCs w:val="18"/>
              </w:rPr>
            </w:pPr>
            <w:r w:rsidRPr="00451CC9">
              <w:rPr>
                <w:rFonts w:ascii="Arial" w:hAnsi="Arial" w:cs="Arial"/>
                <w:sz w:val="18"/>
                <w:szCs w:val="18"/>
              </w:rPr>
              <w:t>-</w:t>
            </w:r>
          </w:p>
        </w:tc>
        <w:tc>
          <w:tcPr>
            <w:tcW w:w="1404" w:type="dxa"/>
            <w:vAlign w:val="bottom"/>
          </w:tcPr>
          <w:p w14:paraId="47B5DE98" w14:textId="268CBA38" w:rsidR="00A35BDB" w:rsidRPr="00451CC9" w:rsidRDefault="00A35BDB" w:rsidP="00A35BDB">
            <w:pPr>
              <w:tabs>
                <w:tab w:val="decimal" w:pos="1157"/>
              </w:tabs>
              <w:spacing w:line="340" w:lineRule="exact"/>
              <w:ind w:right="-43"/>
              <w:jc w:val="thaiDistribute"/>
              <w:rPr>
                <w:rFonts w:ascii="Arial" w:hAnsi="Arial" w:cs="Arial"/>
                <w:sz w:val="18"/>
                <w:szCs w:val="18"/>
              </w:rPr>
            </w:pPr>
            <w:r w:rsidRPr="00451CC9">
              <w:rPr>
                <w:rFonts w:ascii="Arial" w:hAnsi="Arial" w:cs="Arial"/>
                <w:sz w:val="18"/>
                <w:szCs w:val="18"/>
              </w:rPr>
              <w:t>-</w:t>
            </w:r>
          </w:p>
        </w:tc>
        <w:tc>
          <w:tcPr>
            <w:tcW w:w="1404" w:type="dxa"/>
            <w:vAlign w:val="bottom"/>
          </w:tcPr>
          <w:p w14:paraId="2729555F" w14:textId="0673C7E9" w:rsidR="00A35BDB" w:rsidRPr="00451CC9" w:rsidRDefault="00A35BDB" w:rsidP="00A35BDB">
            <w:pPr>
              <w:tabs>
                <w:tab w:val="decimal" w:pos="1157"/>
              </w:tabs>
              <w:overflowPunct/>
              <w:autoSpaceDE/>
              <w:autoSpaceDN/>
              <w:adjustRightInd/>
              <w:spacing w:line="340" w:lineRule="exact"/>
              <w:ind w:right="-43"/>
              <w:jc w:val="thaiDistribute"/>
              <w:textAlignment w:val="auto"/>
              <w:rPr>
                <w:rFonts w:ascii="Arial" w:hAnsi="Arial" w:cs="Arial"/>
                <w:sz w:val="18"/>
                <w:szCs w:val="18"/>
              </w:rPr>
            </w:pPr>
            <w:r w:rsidRPr="00451CC9">
              <w:rPr>
                <w:rFonts w:ascii="Arial" w:hAnsi="Arial" w:cs="Arial"/>
                <w:sz w:val="18"/>
                <w:szCs w:val="18"/>
              </w:rPr>
              <w:t>884,165</w:t>
            </w:r>
          </w:p>
        </w:tc>
        <w:tc>
          <w:tcPr>
            <w:tcW w:w="1404" w:type="dxa"/>
            <w:vAlign w:val="bottom"/>
          </w:tcPr>
          <w:p w14:paraId="77BCE36B" w14:textId="0E0939F1" w:rsidR="00A35BDB" w:rsidRPr="00451CC9" w:rsidRDefault="00A35BDB" w:rsidP="00A35BDB">
            <w:pPr>
              <w:tabs>
                <w:tab w:val="decimal" w:pos="1157"/>
              </w:tabs>
              <w:overflowPunct/>
              <w:autoSpaceDE/>
              <w:autoSpaceDN/>
              <w:adjustRightInd/>
              <w:spacing w:line="340" w:lineRule="exact"/>
              <w:ind w:right="-43"/>
              <w:jc w:val="thaiDistribute"/>
              <w:textAlignment w:val="auto"/>
              <w:rPr>
                <w:rFonts w:ascii="Arial" w:hAnsi="Arial" w:cs="Arial"/>
                <w:sz w:val="18"/>
                <w:szCs w:val="18"/>
              </w:rPr>
            </w:pPr>
            <w:r w:rsidRPr="00451CC9">
              <w:rPr>
                <w:rFonts w:ascii="Arial" w:hAnsi="Arial" w:cs="Arial"/>
                <w:sz w:val="18"/>
                <w:szCs w:val="18"/>
              </w:rPr>
              <w:t>884,165</w:t>
            </w:r>
          </w:p>
        </w:tc>
      </w:tr>
      <w:tr w:rsidR="00A35BDB" w:rsidRPr="00451CC9" w14:paraId="43A5CE02" w14:textId="77777777" w:rsidTr="00173C04">
        <w:trPr>
          <w:trHeight w:val="20"/>
        </w:trPr>
        <w:tc>
          <w:tcPr>
            <w:tcW w:w="2250" w:type="dxa"/>
            <w:vAlign w:val="bottom"/>
          </w:tcPr>
          <w:p w14:paraId="14CC2DA0" w14:textId="77777777" w:rsidR="00A35BDB" w:rsidRPr="00451CC9" w:rsidRDefault="00A35BDB" w:rsidP="00A35BDB">
            <w:pPr>
              <w:spacing w:line="340" w:lineRule="exact"/>
              <w:ind w:left="258" w:right="-108" w:hanging="258"/>
              <w:rPr>
                <w:rFonts w:ascii="Arial" w:hAnsi="Arial" w:cs="Arial"/>
                <w:sz w:val="18"/>
                <w:szCs w:val="18"/>
                <w:lang w:val="en-GB"/>
              </w:rPr>
            </w:pPr>
            <w:r w:rsidRPr="00451CC9">
              <w:rPr>
                <w:rFonts w:ascii="Arial" w:hAnsi="Arial" w:cs="Arial"/>
                <w:sz w:val="18"/>
                <w:szCs w:val="18"/>
                <w:lang w:val="en-GB"/>
              </w:rPr>
              <w:t>Debt financial assets</w:t>
            </w:r>
          </w:p>
        </w:tc>
        <w:tc>
          <w:tcPr>
            <w:tcW w:w="1404" w:type="dxa"/>
            <w:vAlign w:val="bottom"/>
          </w:tcPr>
          <w:p w14:paraId="77FF0A6B" w14:textId="10BDB310" w:rsidR="00A35BDB" w:rsidRPr="00451CC9" w:rsidRDefault="00A35BDB" w:rsidP="00A35BDB">
            <w:pPr>
              <w:tabs>
                <w:tab w:val="decimal" w:pos="1157"/>
              </w:tabs>
              <w:spacing w:line="340" w:lineRule="exact"/>
              <w:ind w:right="-43"/>
              <w:jc w:val="thaiDistribute"/>
              <w:rPr>
                <w:rFonts w:ascii="Arial" w:hAnsi="Arial" w:cs="Arial"/>
                <w:sz w:val="18"/>
                <w:szCs w:val="18"/>
              </w:rPr>
            </w:pPr>
            <w:r w:rsidRPr="00451CC9">
              <w:rPr>
                <w:rFonts w:ascii="Arial" w:hAnsi="Arial" w:cs="Arial"/>
                <w:sz w:val="18"/>
                <w:szCs w:val="18"/>
              </w:rPr>
              <w:t>153,360</w:t>
            </w:r>
          </w:p>
        </w:tc>
        <w:tc>
          <w:tcPr>
            <w:tcW w:w="1404" w:type="dxa"/>
            <w:vAlign w:val="bottom"/>
          </w:tcPr>
          <w:p w14:paraId="0E3FAD06" w14:textId="074AAA48" w:rsidR="00A35BDB" w:rsidRPr="00451CC9" w:rsidRDefault="00A35BDB" w:rsidP="00A35BDB">
            <w:pPr>
              <w:tabs>
                <w:tab w:val="decimal" w:pos="1157"/>
              </w:tabs>
              <w:spacing w:line="340" w:lineRule="exact"/>
              <w:ind w:right="-43"/>
              <w:jc w:val="thaiDistribute"/>
              <w:rPr>
                <w:rFonts w:ascii="Arial" w:hAnsi="Arial" w:cs="Arial"/>
                <w:sz w:val="18"/>
                <w:szCs w:val="18"/>
              </w:rPr>
            </w:pPr>
            <w:r w:rsidRPr="00451CC9">
              <w:rPr>
                <w:rFonts w:ascii="Arial" w:hAnsi="Arial" w:cs="Arial"/>
                <w:sz w:val="18"/>
                <w:szCs w:val="18"/>
              </w:rPr>
              <w:t>4,738,595</w:t>
            </w:r>
          </w:p>
        </w:tc>
        <w:tc>
          <w:tcPr>
            <w:tcW w:w="1404" w:type="dxa"/>
            <w:vAlign w:val="bottom"/>
          </w:tcPr>
          <w:p w14:paraId="3BDD864A" w14:textId="159E522B" w:rsidR="00A35BDB" w:rsidRPr="00451CC9" w:rsidRDefault="00A35BDB" w:rsidP="00A35BDB">
            <w:pPr>
              <w:tabs>
                <w:tab w:val="decimal" w:pos="1157"/>
              </w:tabs>
              <w:spacing w:line="340" w:lineRule="exact"/>
              <w:ind w:right="-43"/>
              <w:jc w:val="thaiDistribute"/>
              <w:rPr>
                <w:rFonts w:ascii="Arial" w:hAnsi="Arial" w:cs="Arial"/>
                <w:sz w:val="18"/>
                <w:szCs w:val="18"/>
              </w:rPr>
            </w:pPr>
            <w:r w:rsidRPr="00451CC9">
              <w:rPr>
                <w:rFonts w:ascii="Arial" w:hAnsi="Arial" w:cs="Arial"/>
                <w:sz w:val="18"/>
                <w:szCs w:val="18"/>
              </w:rPr>
              <w:t>-</w:t>
            </w:r>
          </w:p>
        </w:tc>
        <w:tc>
          <w:tcPr>
            <w:tcW w:w="1404" w:type="dxa"/>
            <w:vAlign w:val="bottom"/>
          </w:tcPr>
          <w:p w14:paraId="3C7586D2" w14:textId="51F3E869" w:rsidR="00A35BDB" w:rsidRPr="00451CC9" w:rsidRDefault="00A35BDB" w:rsidP="00A35BDB">
            <w:pPr>
              <w:tabs>
                <w:tab w:val="decimal" w:pos="1157"/>
              </w:tabs>
              <w:spacing w:line="340" w:lineRule="exact"/>
              <w:ind w:right="-43"/>
              <w:jc w:val="thaiDistribute"/>
              <w:rPr>
                <w:rFonts w:ascii="Arial" w:hAnsi="Arial" w:cs="Arial"/>
                <w:sz w:val="18"/>
                <w:szCs w:val="18"/>
              </w:rPr>
            </w:pPr>
            <w:r w:rsidRPr="00451CC9">
              <w:rPr>
                <w:rFonts w:ascii="Arial" w:hAnsi="Arial" w:cs="Arial"/>
                <w:sz w:val="18"/>
                <w:szCs w:val="18"/>
              </w:rPr>
              <w:t>11,614,992</w:t>
            </w:r>
          </w:p>
        </w:tc>
        <w:tc>
          <w:tcPr>
            <w:tcW w:w="1404" w:type="dxa"/>
            <w:vAlign w:val="bottom"/>
          </w:tcPr>
          <w:p w14:paraId="03C1FA23" w14:textId="34ACE788" w:rsidR="00A35BDB" w:rsidRPr="00451CC9" w:rsidRDefault="00A35BDB" w:rsidP="00A35BDB">
            <w:pPr>
              <w:tabs>
                <w:tab w:val="decimal" w:pos="1157"/>
              </w:tabs>
              <w:spacing w:line="340" w:lineRule="exact"/>
              <w:ind w:right="-43"/>
              <w:jc w:val="thaiDistribute"/>
              <w:rPr>
                <w:rFonts w:ascii="Arial" w:hAnsi="Arial" w:cs="Arial"/>
                <w:sz w:val="18"/>
                <w:szCs w:val="18"/>
              </w:rPr>
            </w:pPr>
            <w:r w:rsidRPr="00451CC9">
              <w:rPr>
                <w:rFonts w:ascii="Arial" w:hAnsi="Arial" w:cs="Arial"/>
                <w:sz w:val="18"/>
                <w:szCs w:val="18"/>
              </w:rPr>
              <w:t>16,506,947</w:t>
            </w:r>
          </w:p>
        </w:tc>
      </w:tr>
      <w:tr w:rsidR="00A35BDB" w:rsidRPr="00451CC9" w14:paraId="6899E15A" w14:textId="77777777" w:rsidTr="00173C04">
        <w:trPr>
          <w:trHeight w:val="20"/>
        </w:trPr>
        <w:tc>
          <w:tcPr>
            <w:tcW w:w="2250" w:type="dxa"/>
            <w:vAlign w:val="bottom"/>
          </w:tcPr>
          <w:p w14:paraId="4ADCEC88" w14:textId="77777777" w:rsidR="00A35BDB" w:rsidRPr="00451CC9" w:rsidRDefault="00A35BDB" w:rsidP="00A35BDB">
            <w:pPr>
              <w:spacing w:line="340" w:lineRule="exact"/>
              <w:ind w:left="258" w:right="-108" w:hanging="258"/>
              <w:rPr>
                <w:rFonts w:ascii="Arial" w:hAnsi="Arial" w:cs="Arial"/>
                <w:sz w:val="18"/>
                <w:szCs w:val="18"/>
                <w:lang w:val="en-GB"/>
              </w:rPr>
            </w:pPr>
            <w:r w:rsidRPr="00451CC9">
              <w:rPr>
                <w:rFonts w:ascii="Arial" w:hAnsi="Arial" w:cs="Arial"/>
                <w:sz w:val="18"/>
                <w:szCs w:val="18"/>
                <w:lang w:val="en-GB"/>
              </w:rPr>
              <w:t xml:space="preserve">Equity financial assets </w:t>
            </w:r>
          </w:p>
        </w:tc>
        <w:tc>
          <w:tcPr>
            <w:tcW w:w="1404" w:type="dxa"/>
            <w:vAlign w:val="bottom"/>
          </w:tcPr>
          <w:p w14:paraId="186AF407" w14:textId="6F574B81" w:rsidR="00A35BDB" w:rsidRPr="00451CC9" w:rsidRDefault="00A35BDB" w:rsidP="00A35BDB">
            <w:pPr>
              <w:tabs>
                <w:tab w:val="decimal" w:pos="1157"/>
              </w:tabs>
              <w:spacing w:line="340" w:lineRule="exact"/>
              <w:ind w:right="-43"/>
              <w:jc w:val="thaiDistribute"/>
              <w:rPr>
                <w:rFonts w:ascii="Arial" w:hAnsi="Arial" w:cs="Arial"/>
                <w:sz w:val="18"/>
                <w:szCs w:val="18"/>
              </w:rPr>
            </w:pPr>
            <w:r w:rsidRPr="00451CC9">
              <w:rPr>
                <w:rFonts w:ascii="Arial" w:hAnsi="Arial" w:cs="Arial"/>
                <w:sz w:val="18"/>
                <w:szCs w:val="18"/>
              </w:rPr>
              <w:t>-</w:t>
            </w:r>
          </w:p>
        </w:tc>
        <w:tc>
          <w:tcPr>
            <w:tcW w:w="1404" w:type="dxa"/>
            <w:vAlign w:val="bottom"/>
          </w:tcPr>
          <w:p w14:paraId="5A20631E" w14:textId="02F89964" w:rsidR="00A35BDB" w:rsidRPr="00451CC9" w:rsidRDefault="00A35BDB" w:rsidP="00A35BDB">
            <w:pPr>
              <w:tabs>
                <w:tab w:val="decimal" w:pos="1157"/>
              </w:tabs>
              <w:spacing w:line="340" w:lineRule="exact"/>
              <w:ind w:right="-43"/>
              <w:jc w:val="thaiDistribute"/>
              <w:rPr>
                <w:rFonts w:ascii="Arial" w:hAnsi="Arial" w:cs="Arial"/>
                <w:sz w:val="18"/>
                <w:szCs w:val="18"/>
              </w:rPr>
            </w:pPr>
            <w:r w:rsidRPr="00451CC9">
              <w:rPr>
                <w:rFonts w:ascii="Arial" w:hAnsi="Arial" w:cs="Arial"/>
                <w:sz w:val="18"/>
                <w:szCs w:val="18"/>
              </w:rPr>
              <w:t>-</w:t>
            </w:r>
          </w:p>
        </w:tc>
        <w:tc>
          <w:tcPr>
            <w:tcW w:w="1404" w:type="dxa"/>
            <w:vAlign w:val="bottom"/>
          </w:tcPr>
          <w:p w14:paraId="2787670B" w14:textId="3E9EE2EC" w:rsidR="00A35BDB" w:rsidRPr="00451CC9" w:rsidRDefault="00A35BDB" w:rsidP="00A35BDB">
            <w:pPr>
              <w:tabs>
                <w:tab w:val="decimal" w:pos="1157"/>
              </w:tabs>
              <w:spacing w:line="340" w:lineRule="exact"/>
              <w:ind w:right="-43"/>
              <w:jc w:val="thaiDistribute"/>
              <w:rPr>
                <w:rFonts w:ascii="Arial" w:hAnsi="Arial" w:cs="Arial"/>
                <w:sz w:val="18"/>
                <w:szCs w:val="18"/>
              </w:rPr>
            </w:pPr>
            <w:r w:rsidRPr="00451CC9">
              <w:rPr>
                <w:rFonts w:ascii="Arial" w:hAnsi="Arial" w:cs="Arial"/>
                <w:sz w:val="18"/>
                <w:szCs w:val="18"/>
              </w:rPr>
              <w:t>27,683,583</w:t>
            </w:r>
          </w:p>
        </w:tc>
        <w:tc>
          <w:tcPr>
            <w:tcW w:w="1404" w:type="dxa"/>
            <w:vAlign w:val="bottom"/>
          </w:tcPr>
          <w:p w14:paraId="1088CF1D" w14:textId="3ACEB60A" w:rsidR="00A35BDB" w:rsidRPr="00451CC9" w:rsidRDefault="00A35BDB" w:rsidP="00A35BDB">
            <w:pPr>
              <w:tabs>
                <w:tab w:val="decimal" w:pos="1157"/>
              </w:tabs>
              <w:spacing w:line="340" w:lineRule="exact"/>
              <w:ind w:right="-43"/>
              <w:jc w:val="thaiDistribute"/>
              <w:rPr>
                <w:rFonts w:ascii="Arial" w:hAnsi="Arial" w:cs="Arial"/>
                <w:sz w:val="18"/>
                <w:szCs w:val="18"/>
              </w:rPr>
            </w:pPr>
            <w:r w:rsidRPr="00451CC9">
              <w:rPr>
                <w:rFonts w:ascii="Arial" w:hAnsi="Arial" w:cs="Arial"/>
                <w:sz w:val="18"/>
                <w:szCs w:val="18"/>
              </w:rPr>
              <w:t>-</w:t>
            </w:r>
          </w:p>
        </w:tc>
        <w:tc>
          <w:tcPr>
            <w:tcW w:w="1404" w:type="dxa"/>
            <w:vAlign w:val="bottom"/>
          </w:tcPr>
          <w:p w14:paraId="6B7E5543" w14:textId="2153445C" w:rsidR="00A35BDB" w:rsidRPr="00451CC9" w:rsidRDefault="00A35BDB" w:rsidP="00A35BDB">
            <w:pPr>
              <w:tabs>
                <w:tab w:val="decimal" w:pos="1157"/>
              </w:tabs>
              <w:spacing w:line="340" w:lineRule="exact"/>
              <w:ind w:right="-43"/>
              <w:jc w:val="thaiDistribute"/>
              <w:rPr>
                <w:rFonts w:ascii="Arial" w:hAnsi="Arial" w:cs="Arial"/>
                <w:sz w:val="18"/>
                <w:szCs w:val="18"/>
              </w:rPr>
            </w:pPr>
            <w:r w:rsidRPr="00451CC9">
              <w:rPr>
                <w:rFonts w:ascii="Arial" w:hAnsi="Arial" w:cs="Arial"/>
                <w:sz w:val="18"/>
                <w:szCs w:val="18"/>
              </w:rPr>
              <w:t>27,683,583</w:t>
            </w:r>
          </w:p>
        </w:tc>
      </w:tr>
      <w:tr w:rsidR="00A35BDB" w:rsidRPr="00451CC9" w14:paraId="1055B041" w14:textId="77777777" w:rsidTr="00173C04">
        <w:trPr>
          <w:trHeight w:val="20"/>
        </w:trPr>
        <w:tc>
          <w:tcPr>
            <w:tcW w:w="2250" w:type="dxa"/>
            <w:vAlign w:val="bottom"/>
          </w:tcPr>
          <w:p w14:paraId="726716D4" w14:textId="77777777" w:rsidR="00A35BDB" w:rsidRPr="00451CC9" w:rsidRDefault="00A35BDB" w:rsidP="00A35BDB">
            <w:pPr>
              <w:spacing w:line="340" w:lineRule="exact"/>
              <w:ind w:left="258" w:right="-108" w:hanging="258"/>
              <w:rPr>
                <w:rFonts w:ascii="Arial" w:hAnsi="Arial" w:cs="Arial"/>
                <w:sz w:val="18"/>
                <w:szCs w:val="18"/>
                <w:lang w:val="en-GB"/>
              </w:rPr>
            </w:pPr>
            <w:r w:rsidRPr="00451CC9">
              <w:rPr>
                <w:rFonts w:ascii="Arial" w:hAnsi="Arial" w:cs="Arial"/>
                <w:sz w:val="18"/>
                <w:szCs w:val="18"/>
                <w:lang w:val="en-GB"/>
              </w:rPr>
              <w:t>Loan and interest receivables</w:t>
            </w:r>
          </w:p>
        </w:tc>
        <w:tc>
          <w:tcPr>
            <w:tcW w:w="1404" w:type="dxa"/>
            <w:vAlign w:val="bottom"/>
          </w:tcPr>
          <w:p w14:paraId="77E3BABF" w14:textId="3E6E2843" w:rsidR="00A35BDB" w:rsidRPr="00451CC9" w:rsidRDefault="00A35BDB" w:rsidP="00A35BDB">
            <w:pPr>
              <w:tabs>
                <w:tab w:val="decimal" w:pos="1157"/>
              </w:tabs>
              <w:spacing w:line="340" w:lineRule="exact"/>
              <w:ind w:right="-43"/>
              <w:jc w:val="thaiDistribute"/>
              <w:rPr>
                <w:rFonts w:ascii="Arial" w:hAnsi="Arial" w:cs="Arial"/>
                <w:sz w:val="18"/>
                <w:szCs w:val="18"/>
              </w:rPr>
            </w:pPr>
            <w:r w:rsidRPr="00451CC9">
              <w:rPr>
                <w:rFonts w:ascii="Arial" w:hAnsi="Arial" w:cs="Arial"/>
                <w:sz w:val="18"/>
                <w:szCs w:val="18"/>
              </w:rPr>
              <w:t>-</w:t>
            </w:r>
          </w:p>
        </w:tc>
        <w:tc>
          <w:tcPr>
            <w:tcW w:w="1404" w:type="dxa"/>
            <w:vAlign w:val="bottom"/>
          </w:tcPr>
          <w:p w14:paraId="76803BC7" w14:textId="230B5D0C" w:rsidR="00A35BDB" w:rsidRPr="00451CC9" w:rsidRDefault="00A35BDB" w:rsidP="00A35BDB">
            <w:pPr>
              <w:tabs>
                <w:tab w:val="decimal" w:pos="1157"/>
              </w:tabs>
              <w:spacing w:line="340" w:lineRule="exact"/>
              <w:ind w:right="-43"/>
              <w:jc w:val="thaiDistribute"/>
              <w:rPr>
                <w:rFonts w:ascii="Arial" w:hAnsi="Arial" w:cs="Arial"/>
                <w:sz w:val="18"/>
                <w:szCs w:val="18"/>
              </w:rPr>
            </w:pPr>
            <w:r w:rsidRPr="00451CC9">
              <w:rPr>
                <w:rFonts w:ascii="Arial" w:hAnsi="Arial" w:cs="Arial"/>
                <w:sz w:val="18"/>
                <w:szCs w:val="18"/>
              </w:rPr>
              <w:t>-</w:t>
            </w:r>
          </w:p>
        </w:tc>
        <w:tc>
          <w:tcPr>
            <w:tcW w:w="1404" w:type="dxa"/>
            <w:vAlign w:val="bottom"/>
          </w:tcPr>
          <w:p w14:paraId="30822E04" w14:textId="41FE76E6" w:rsidR="00A35BDB" w:rsidRPr="00451CC9" w:rsidRDefault="00A35BDB" w:rsidP="00A35BDB">
            <w:pPr>
              <w:tabs>
                <w:tab w:val="decimal" w:pos="1157"/>
              </w:tabs>
              <w:spacing w:line="340" w:lineRule="exact"/>
              <w:ind w:right="-43"/>
              <w:jc w:val="thaiDistribute"/>
              <w:rPr>
                <w:rFonts w:ascii="Arial" w:hAnsi="Arial" w:cs="Arial"/>
                <w:sz w:val="18"/>
                <w:szCs w:val="18"/>
              </w:rPr>
            </w:pPr>
            <w:r w:rsidRPr="00451CC9">
              <w:rPr>
                <w:rFonts w:ascii="Arial" w:hAnsi="Arial" w:cs="Arial"/>
                <w:sz w:val="18"/>
                <w:szCs w:val="18"/>
                <w:cs/>
              </w:rPr>
              <w:t>-</w:t>
            </w:r>
          </w:p>
        </w:tc>
        <w:tc>
          <w:tcPr>
            <w:tcW w:w="1404" w:type="dxa"/>
            <w:vAlign w:val="bottom"/>
          </w:tcPr>
          <w:p w14:paraId="0D2C1883" w14:textId="398B83BE" w:rsidR="00A35BDB" w:rsidRPr="00451CC9" w:rsidRDefault="00A35BDB" w:rsidP="00A35BDB">
            <w:pPr>
              <w:tabs>
                <w:tab w:val="decimal" w:pos="1157"/>
              </w:tabs>
              <w:overflowPunct/>
              <w:autoSpaceDE/>
              <w:autoSpaceDN/>
              <w:adjustRightInd/>
              <w:spacing w:line="340" w:lineRule="exact"/>
              <w:ind w:right="-43"/>
              <w:jc w:val="thaiDistribute"/>
              <w:textAlignment w:val="auto"/>
              <w:rPr>
                <w:rFonts w:ascii="Arial" w:hAnsi="Arial" w:cs="Arial"/>
                <w:sz w:val="18"/>
                <w:szCs w:val="18"/>
              </w:rPr>
            </w:pPr>
            <w:r w:rsidRPr="00451CC9">
              <w:rPr>
                <w:rFonts w:ascii="Arial" w:hAnsi="Arial" w:cs="Arial"/>
                <w:sz w:val="18"/>
                <w:szCs w:val="18"/>
                <w:cs/>
              </w:rPr>
              <w:t>998</w:t>
            </w:r>
            <w:r w:rsidRPr="00451CC9">
              <w:rPr>
                <w:rFonts w:ascii="Arial" w:hAnsi="Arial" w:cs="Arial"/>
                <w:sz w:val="18"/>
                <w:szCs w:val="18"/>
              </w:rPr>
              <w:t>,254</w:t>
            </w:r>
          </w:p>
        </w:tc>
        <w:tc>
          <w:tcPr>
            <w:tcW w:w="1404" w:type="dxa"/>
            <w:vAlign w:val="bottom"/>
          </w:tcPr>
          <w:p w14:paraId="6FB510E2" w14:textId="0680D641" w:rsidR="00A35BDB" w:rsidRPr="00451CC9" w:rsidRDefault="00A35BDB" w:rsidP="00A35BDB">
            <w:pPr>
              <w:tabs>
                <w:tab w:val="decimal" w:pos="1157"/>
              </w:tabs>
              <w:overflowPunct/>
              <w:autoSpaceDE/>
              <w:autoSpaceDN/>
              <w:adjustRightInd/>
              <w:spacing w:line="340" w:lineRule="exact"/>
              <w:ind w:right="-43"/>
              <w:jc w:val="thaiDistribute"/>
              <w:textAlignment w:val="auto"/>
              <w:rPr>
                <w:rFonts w:ascii="Arial" w:hAnsi="Arial" w:cs="Arial"/>
                <w:sz w:val="18"/>
                <w:szCs w:val="18"/>
              </w:rPr>
            </w:pPr>
            <w:r w:rsidRPr="00451CC9">
              <w:rPr>
                <w:rFonts w:ascii="Arial" w:hAnsi="Arial" w:cs="Arial"/>
                <w:sz w:val="18"/>
                <w:szCs w:val="18"/>
              </w:rPr>
              <w:t>998,254</w:t>
            </w:r>
          </w:p>
        </w:tc>
      </w:tr>
      <w:tr w:rsidR="00A35BDB" w:rsidRPr="00451CC9" w14:paraId="616DDBF5" w14:textId="77777777" w:rsidTr="00173C04">
        <w:trPr>
          <w:trHeight w:val="20"/>
        </w:trPr>
        <w:tc>
          <w:tcPr>
            <w:tcW w:w="2250" w:type="dxa"/>
            <w:vAlign w:val="bottom"/>
          </w:tcPr>
          <w:p w14:paraId="425774B8" w14:textId="77777777" w:rsidR="00A35BDB" w:rsidRPr="00451CC9" w:rsidRDefault="00A35BDB" w:rsidP="00A35BDB">
            <w:pPr>
              <w:spacing w:line="340" w:lineRule="exact"/>
              <w:ind w:left="165" w:right="-108" w:hanging="165"/>
              <w:rPr>
                <w:rFonts w:ascii="Arial" w:hAnsi="Arial" w:cs="Arial"/>
                <w:b/>
                <w:bCs/>
                <w:sz w:val="18"/>
                <w:szCs w:val="18"/>
              </w:rPr>
            </w:pPr>
            <w:r w:rsidRPr="00451CC9">
              <w:rPr>
                <w:rFonts w:ascii="Arial" w:hAnsi="Arial" w:cs="Arial"/>
                <w:b/>
                <w:bCs/>
                <w:sz w:val="18"/>
                <w:szCs w:val="18"/>
              </w:rPr>
              <w:t>Financial liabilities</w:t>
            </w:r>
          </w:p>
        </w:tc>
        <w:tc>
          <w:tcPr>
            <w:tcW w:w="1404" w:type="dxa"/>
            <w:vAlign w:val="bottom"/>
          </w:tcPr>
          <w:p w14:paraId="30259F25" w14:textId="77777777" w:rsidR="00A35BDB" w:rsidRPr="00451CC9" w:rsidRDefault="00A35BDB" w:rsidP="00A35BDB">
            <w:pPr>
              <w:tabs>
                <w:tab w:val="decimal" w:pos="1157"/>
              </w:tabs>
              <w:spacing w:line="340" w:lineRule="exact"/>
              <w:ind w:right="-43"/>
              <w:jc w:val="thaiDistribute"/>
              <w:rPr>
                <w:rFonts w:ascii="Arial" w:hAnsi="Arial" w:cs="Arial"/>
                <w:sz w:val="18"/>
                <w:szCs w:val="18"/>
              </w:rPr>
            </w:pPr>
          </w:p>
        </w:tc>
        <w:tc>
          <w:tcPr>
            <w:tcW w:w="1404" w:type="dxa"/>
            <w:vAlign w:val="bottom"/>
          </w:tcPr>
          <w:p w14:paraId="2E57224A" w14:textId="77777777" w:rsidR="00A35BDB" w:rsidRPr="00451CC9" w:rsidRDefault="00A35BDB" w:rsidP="00A35BDB">
            <w:pPr>
              <w:tabs>
                <w:tab w:val="decimal" w:pos="1157"/>
              </w:tabs>
              <w:spacing w:line="340" w:lineRule="exact"/>
              <w:ind w:right="-43"/>
              <w:jc w:val="thaiDistribute"/>
              <w:rPr>
                <w:rFonts w:ascii="Arial" w:hAnsi="Arial" w:cs="Arial"/>
                <w:sz w:val="18"/>
                <w:szCs w:val="18"/>
              </w:rPr>
            </w:pPr>
          </w:p>
        </w:tc>
        <w:tc>
          <w:tcPr>
            <w:tcW w:w="1404" w:type="dxa"/>
            <w:vAlign w:val="bottom"/>
          </w:tcPr>
          <w:p w14:paraId="5FCB2E2C" w14:textId="77777777" w:rsidR="00A35BDB" w:rsidRPr="00451CC9" w:rsidRDefault="00A35BDB" w:rsidP="00A35BDB">
            <w:pPr>
              <w:tabs>
                <w:tab w:val="decimal" w:pos="1157"/>
              </w:tabs>
              <w:spacing w:line="340" w:lineRule="exact"/>
              <w:ind w:right="-43"/>
              <w:jc w:val="thaiDistribute"/>
              <w:rPr>
                <w:rFonts w:ascii="Arial" w:hAnsi="Arial" w:cs="Arial"/>
                <w:sz w:val="18"/>
                <w:szCs w:val="18"/>
              </w:rPr>
            </w:pPr>
          </w:p>
        </w:tc>
        <w:tc>
          <w:tcPr>
            <w:tcW w:w="1404" w:type="dxa"/>
            <w:vAlign w:val="bottom"/>
          </w:tcPr>
          <w:p w14:paraId="10B73E28" w14:textId="77777777" w:rsidR="00A35BDB" w:rsidRPr="00451CC9" w:rsidRDefault="00A35BDB" w:rsidP="00A35BDB">
            <w:pPr>
              <w:tabs>
                <w:tab w:val="decimal" w:pos="1157"/>
              </w:tabs>
              <w:overflowPunct/>
              <w:autoSpaceDE/>
              <w:autoSpaceDN/>
              <w:adjustRightInd/>
              <w:spacing w:line="340" w:lineRule="exact"/>
              <w:ind w:right="-43"/>
              <w:jc w:val="thaiDistribute"/>
              <w:textAlignment w:val="auto"/>
              <w:rPr>
                <w:rFonts w:ascii="Arial" w:hAnsi="Arial" w:cs="Arial"/>
                <w:sz w:val="18"/>
                <w:szCs w:val="18"/>
              </w:rPr>
            </w:pPr>
          </w:p>
        </w:tc>
        <w:tc>
          <w:tcPr>
            <w:tcW w:w="1404" w:type="dxa"/>
            <w:vAlign w:val="bottom"/>
          </w:tcPr>
          <w:p w14:paraId="60D834C9" w14:textId="77777777" w:rsidR="00A35BDB" w:rsidRPr="00451CC9" w:rsidRDefault="00A35BDB" w:rsidP="00A35BDB">
            <w:pPr>
              <w:tabs>
                <w:tab w:val="decimal" w:pos="1157"/>
              </w:tabs>
              <w:overflowPunct/>
              <w:autoSpaceDE/>
              <w:autoSpaceDN/>
              <w:adjustRightInd/>
              <w:spacing w:line="340" w:lineRule="exact"/>
              <w:ind w:right="-43"/>
              <w:jc w:val="thaiDistribute"/>
              <w:textAlignment w:val="auto"/>
              <w:rPr>
                <w:rFonts w:ascii="Arial" w:hAnsi="Arial" w:cs="Arial"/>
                <w:sz w:val="18"/>
                <w:szCs w:val="18"/>
              </w:rPr>
            </w:pPr>
          </w:p>
        </w:tc>
      </w:tr>
      <w:tr w:rsidR="00A35BDB" w:rsidRPr="00451CC9" w14:paraId="645F1460" w14:textId="77777777" w:rsidTr="00173C04">
        <w:trPr>
          <w:trHeight w:val="20"/>
        </w:trPr>
        <w:tc>
          <w:tcPr>
            <w:tcW w:w="2250" w:type="dxa"/>
            <w:vAlign w:val="bottom"/>
          </w:tcPr>
          <w:p w14:paraId="4E9C3725" w14:textId="77777777" w:rsidR="00A35BDB" w:rsidRPr="00451CC9" w:rsidRDefault="00A35BDB" w:rsidP="00A35BDB">
            <w:pPr>
              <w:spacing w:line="340" w:lineRule="exact"/>
              <w:ind w:left="165" w:right="-108" w:hanging="165"/>
              <w:rPr>
                <w:rFonts w:ascii="Arial" w:hAnsi="Arial" w:cs="Arial"/>
                <w:sz w:val="18"/>
                <w:szCs w:val="18"/>
              </w:rPr>
            </w:pPr>
            <w:r w:rsidRPr="00451CC9">
              <w:rPr>
                <w:rFonts w:ascii="Arial" w:hAnsi="Arial" w:cs="Arial"/>
                <w:sz w:val="18"/>
                <w:szCs w:val="18"/>
              </w:rPr>
              <w:t>Lease liabilities</w:t>
            </w:r>
          </w:p>
        </w:tc>
        <w:tc>
          <w:tcPr>
            <w:tcW w:w="1404" w:type="dxa"/>
            <w:vAlign w:val="bottom"/>
          </w:tcPr>
          <w:p w14:paraId="59FC6AEB" w14:textId="0AC76C05" w:rsidR="00A35BDB" w:rsidRPr="00451CC9" w:rsidRDefault="00A35BDB" w:rsidP="00A35BDB">
            <w:pPr>
              <w:tabs>
                <w:tab w:val="decimal" w:pos="1157"/>
              </w:tabs>
              <w:spacing w:line="340" w:lineRule="exact"/>
              <w:ind w:right="-43"/>
              <w:jc w:val="thaiDistribute"/>
              <w:rPr>
                <w:rFonts w:ascii="Arial" w:hAnsi="Arial" w:cs="Arial"/>
                <w:sz w:val="18"/>
                <w:szCs w:val="18"/>
              </w:rPr>
            </w:pPr>
            <w:r w:rsidRPr="00451CC9">
              <w:rPr>
                <w:rFonts w:ascii="Arial" w:hAnsi="Arial" w:cs="Arial"/>
                <w:sz w:val="18"/>
                <w:szCs w:val="18"/>
              </w:rPr>
              <w:t>-</w:t>
            </w:r>
          </w:p>
        </w:tc>
        <w:tc>
          <w:tcPr>
            <w:tcW w:w="1404" w:type="dxa"/>
            <w:vAlign w:val="bottom"/>
          </w:tcPr>
          <w:p w14:paraId="439EA977" w14:textId="1F87BB6F" w:rsidR="00A35BDB" w:rsidRPr="00451CC9" w:rsidRDefault="00A35BDB" w:rsidP="00A35BDB">
            <w:pPr>
              <w:tabs>
                <w:tab w:val="decimal" w:pos="1157"/>
              </w:tabs>
              <w:spacing w:line="340" w:lineRule="exact"/>
              <w:ind w:right="-43"/>
              <w:jc w:val="thaiDistribute"/>
              <w:rPr>
                <w:rFonts w:ascii="Arial" w:hAnsi="Arial" w:cs="Arial"/>
                <w:sz w:val="18"/>
                <w:szCs w:val="18"/>
              </w:rPr>
            </w:pPr>
            <w:r w:rsidRPr="00451CC9">
              <w:rPr>
                <w:rFonts w:ascii="Arial" w:hAnsi="Arial" w:cs="Arial"/>
                <w:sz w:val="18"/>
                <w:szCs w:val="18"/>
              </w:rPr>
              <w:t>-</w:t>
            </w:r>
          </w:p>
        </w:tc>
        <w:tc>
          <w:tcPr>
            <w:tcW w:w="1404" w:type="dxa"/>
            <w:vAlign w:val="bottom"/>
          </w:tcPr>
          <w:p w14:paraId="38D809E1" w14:textId="2A7F52E4" w:rsidR="00A35BDB" w:rsidRPr="00451CC9" w:rsidRDefault="00A35BDB" w:rsidP="00A35BDB">
            <w:pPr>
              <w:tabs>
                <w:tab w:val="decimal" w:pos="1157"/>
              </w:tabs>
              <w:spacing w:line="340" w:lineRule="exact"/>
              <w:ind w:right="-43"/>
              <w:jc w:val="thaiDistribute"/>
              <w:rPr>
                <w:rFonts w:ascii="Arial" w:hAnsi="Arial" w:cs="Arial"/>
                <w:sz w:val="18"/>
                <w:szCs w:val="18"/>
              </w:rPr>
            </w:pPr>
            <w:r w:rsidRPr="00451CC9">
              <w:rPr>
                <w:rFonts w:ascii="Arial" w:hAnsi="Arial" w:cs="Arial"/>
                <w:sz w:val="18"/>
                <w:szCs w:val="18"/>
                <w:cs/>
              </w:rPr>
              <w:t>-</w:t>
            </w:r>
          </w:p>
        </w:tc>
        <w:tc>
          <w:tcPr>
            <w:tcW w:w="1404" w:type="dxa"/>
            <w:vAlign w:val="bottom"/>
          </w:tcPr>
          <w:p w14:paraId="52FFD9CC" w14:textId="7EBF2589" w:rsidR="00A35BDB" w:rsidRPr="00451CC9" w:rsidRDefault="00A35BDB" w:rsidP="00A35BDB">
            <w:pPr>
              <w:tabs>
                <w:tab w:val="decimal" w:pos="1157"/>
              </w:tabs>
              <w:overflowPunct/>
              <w:autoSpaceDE/>
              <w:autoSpaceDN/>
              <w:adjustRightInd/>
              <w:spacing w:line="340" w:lineRule="exact"/>
              <w:ind w:right="-43"/>
              <w:jc w:val="thaiDistribute"/>
              <w:textAlignment w:val="auto"/>
              <w:rPr>
                <w:rFonts w:ascii="Arial" w:hAnsi="Arial" w:cs="Arial"/>
                <w:sz w:val="18"/>
                <w:szCs w:val="18"/>
              </w:rPr>
            </w:pPr>
            <w:r w:rsidRPr="00451CC9">
              <w:rPr>
                <w:rFonts w:ascii="Arial" w:hAnsi="Arial" w:cs="Arial"/>
                <w:sz w:val="18"/>
                <w:szCs w:val="18"/>
                <w:cs/>
              </w:rPr>
              <w:t>861</w:t>
            </w:r>
            <w:r w:rsidRPr="00451CC9">
              <w:rPr>
                <w:rFonts w:ascii="Arial" w:hAnsi="Arial" w:cs="Arial"/>
                <w:sz w:val="18"/>
                <w:szCs w:val="18"/>
              </w:rPr>
              <w:t>,769</w:t>
            </w:r>
          </w:p>
        </w:tc>
        <w:tc>
          <w:tcPr>
            <w:tcW w:w="1404" w:type="dxa"/>
            <w:vAlign w:val="bottom"/>
          </w:tcPr>
          <w:p w14:paraId="3C5357E1" w14:textId="2C0ECE61" w:rsidR="00A35BDB" w:rsidRPr="00451CC9" w:rsidRDefault="00A35BDB" w:rsidP="00A35BDB">
            <w:pPr>
              <w:tabs>
                <w:tab w:val="decimal" w:pos="1157"/>
              </w:tabs>
              <w:overflowPunct/>
              <w:autoSpaceDE/>
              <w:autoSpaceDN/>
              <w:adjustRightInd/>
              <w:spacing w:line="340" w:lineRule="exact"/>
              <w:ind w:right="-43"/>
              <w:jc w:val="thaiDistribute"/>
              <w:textAlignment w:val="auto"/>
              <w:rPr>
                <w:rFonts w:ascii="Arial" w:hAnsi="Arial" w:cs="Arial"/>
                <w:sz w:val="18"/>
                <w:szCs w:val="18"/>
              </w:rPr>
            </w:pPr>
            <w:r w:rsidRPr="00451CC9">
              <w:rPr>
                <w:rFonts w:ascii="Arial" w:hAnsi="Arial" w:cs="Arial"/>
                <w:sz w:val="18"/>
                <w:szCs w:val="18"/>
              </w:rPr>
              <w:t>861,769</w:t>
            </w:r>
          </w:p>
        </w:tc>
      </w:tr>
    </w:tbl>
    <w:p w14:paraId="3222F49B" w14:textId="020E9F80" w:rsidR="00966D03" w:rsidRPr="00451CC9" w:rsidRDefault="00966D03" w:rsidP="0055737B">
      <w:pPr>
        <w:spacing w:line="340" w:lineRule="exact"/>
        <w:rPr>
          <w:rFonts w:ascii="Arial" w:hAnsi="Arial" w:cs="Arial"/>
        </w:rPr>
      </w:pPr>
      <w:bookmarkStart w:id="7" w:name="_Toc774323"/>
      <w:bookmarkStart w:id="8" w:name="_Toc99951324"/>
    </w:p>
    <w:tbl>
      <w:tblPr>
        <w:tblW w:w="9270" w:type="dxa"/>
        <w:tblInd w:w="450" w:type="dxa"/>
        <w:tblLayout w:type="fixed"/>
        <w:tblLook w:val="04A0" w:firstRow="1" w:lastRow="0" w:firstColumn="1" w:lastColumn="0" w:noHBand="0" w:noVBand="1"/>
      </w:tblPr>
      <w:tblGrid>
        <w:gridCol w:w="2250"/>
        <w:gridCol w:w="1404"/>
        <w:gridCol w:w="1404"/>
        <w:gridCol w:w="1404"/>
        <w:gridCol w:w="1404"/>
        <w:gridCol w:w="1404"/>
      </w:tblGrid>
      <w:tr w:rsidR="00DE7647" w:rsidRPr="00451CC9" w14:paraId="62F844A8" w14:textId="77777777" w:rsidTr="00173C04">
        <w:trPr>
          <w:trHeight w:val="20"/>
          <w:tblHeader/>
        </w:trPr>
        <w:tc>
          <w:tcPr>
            <w:tcW w:w="9270" w:type="dxa"/>
            <w:gridSpan w:val="6"/>
            <w:vAlign w:val="bottom"/>
          </w:tcPr>
          <w:p w14:paraId="627CA5FA" w14:textId="077BC436" w:rsidR="00DE7647" w:rsidRPr="00451CC9" w:rsidRDefault="00DE7647" w:rsidP="0055737B">
            <w:pPr>
              <w:spacing w:line="340" w:lineRule="exact"/>
              <w:jc w:val="right"/>
              <w:rPr>
                <w:rFonts w:ascii="Arial" w:hAnsi="Arial" w:cs="Arial"/>
                <w:sz w:val="18"/>
                <w:szCs w:val="18"/>
              </w:rPr>
            </w:pPr>
            <w:r w:rsidRPr="00451CC9">
              <w:rPr>
                <w:rFonts w:ascii="Arial" w:hAnsi="Arial" w:cs="Arial"/>
                <w:sz w:val="18"/>
                <w:szCs w:val="18"/>
                <w:lang w:val="en-GB"/>
              </w:rPr>
              <w:t>(Unit: Thousand Baht)</w:t>
            </w:r>
          </w:p>
        </w:tc>
      </w:tr>
      <w:tr w:rsidR="00DE7647" w:rsidRPr="00451CC9" w14:paraId="468A1403" w14:textId="77777777" w:rsidTr="00173C04">
        <w:trPr>
          <w:trHeight w:val="20"/>
          <w:tblHeader/>
        </w:trPr>
        <w:tc>
          <w:tcPr>
            <w:tcW w:w="2250" w:type="dxa"/>
            <w:vAlign w:val="bottom"/>
          </w:tcPr>
          <w:p w14:paraId="696EBCE4" w14:textId="77777777" w:rsidR="00DE7647" w:rsidRPr="00451CC9" w:rsidRDefault="00DE7647" w:rsidP="0055737B">
            <w:pPr>
              <w:spacing w:line="340" w:lineRule="exact"/>
              <w:jc w:val="right"/>
              <w:rPr>
                <w:rFonts w:ascii="Arial" w:hAnsi="Arial" w:cs="Arial"/>
                <w:sz w:val="18"/>
                <w:szCs w:val="18"/>
              </w:rPr>
            </w:pPr>
          </w:p>
        </w:tc>
        <w:tc>
          <w:tcPr>
            <w:tcW w:w="7020" w:type="dxa"/>
            <w:gridSpan w:val="5"/>
            <w:vAlign w:val="bottom"/>
          </w:tcPr>
          <w:p w14:paraId="58516B31" w14:textId="23FE20A1" w:rsidR="00DE7647" w:rsidRPr="00451CC9" w:rsidRDefault="005543F2" w:rsidP="0055737B">
            <w:pPr>
              <w:pBdr>
                <w:bottom w:val="single" w:sz="4" w:space="1" w:color="auto"/>
              </w:pBdr>
              <w:spacing w:line="340" w:lineRule="exact"/>
              <w:jc w:val="center"/>
              <w:rPr>
                <w:rFonts w:ascii="Arial" w:hAnsi="Arial" w:cs="Arial"/>
                <w:sz w:val="18"/>
                <w:szCs w:val="18"/>
                <w:lang w:val="en-GB"/>
              </w:rPr>
            </w:pPr>
            <w:r w:rsidRPr="00451CC9">
              <w:rPr>
                <w:rFonts w:ascii="Arial" w:hAnsi="Arial" w:cs="Arial"/>
                <w:sz w:val="18"/>
                <w:szCs w:val="18"/>
                <w:lang w:val="en-GB"/>
              </w:rPr>
              <w:t>Consolidated financial statements</w:t>
            </w:r>
          </w:p>
        </w:tc>
      </w:tr>
      <w:tr w:rsidR="002E54CC" w:rsidRPr="00451CC9" w14:paraId="55C55395" w14:textId="77777777" w:rsidTr="00173C04">
        <w:trPr>
          <w:trHeight w:val="20"/>
          <w:tblHeader/>
        </w:trPr>
        <w:tc>
          <w:tcPr>
            <w:tcW w:w="2250" w:type="dxa"/>
            <w:vAlign w:val="bottom"/>
          </w:tcPr>
          <w:p w14:paraId="6F97FC1C" w14:textId="77777777" w:rsidR="002E54CC" w:rsidRPr="00451CC9" w:rsidRDefault="002E54CC" w:rsidP="0055737B">
            <w:pPr>
              <w:spacing w:line="340" w:lineRule="exact"/>
              <w:jc w:val="right"/>
              <w:rPr>
                <w:rFonts w:ascii="Arial" w:hAnsi="Arial" w:cs="Arial"/>
                <w:sz w:val="18"/>
                <w:szCs w:val="18"/>
              </w:rPr>
            </w:pPr>
          </w:p>
        </w:tc>
        <w:tc>
          <w:tcPr>
            <w:tcW w:w="7020" w:type="dxa"/>
            <w:gridSpan w:val="5"/>
            <w:vAlign w:val="bottom"/>
          </w:tcPr>
          <w:p w14:paraId="34AFC27F" w14:textId="59D9F744" w:rsidR="002E54CC" w:rsidRPr="00451CC9" w:rsidRDefault="002E54CC" w:rsidP="0055737B">
            <w:pPr>
              <w:pBdr>
                <w:bottom w:val="single" w:sz="4" w:space="1" w:color="auto"/>
              </w:pBdr>
              <w:spacing w:line="340" w:lineRule="exact"/>
              <w:jc w:val="center"/>
              <w:rPr>
                <w:rFonts w:ascii="Arial" w:hAnsi="Arial" w:cs="Arial"/>
                <w:sz w:val="18"/>
                <w:szCs w:val="18"/>
                <w:lang w:val="en-GB"/>
              </w:rPr>
            </w:pPr>
            <w:r w:rsidRPr="00451CC9">
              <w:rPr>
                <w:rFonts w:ascii="Arial" w:hAnsi="Arial" w:cs="Arial"/>
                <w:sz w:val="18"/>
                <w:szCs w:val="18"/>
                <w:lang w:val="en-GB"/>
              </w:rPr>
              <w:t>3</w:t>
            </w:r>
            <w:r w:rsidR="005543F2" w:rsidRPr="00451CC9">
              <w:rPr>
                <w:rFonts w:ascii="Arial" w:hAnsi="Arial" w:cs="Arial"/>
                <w:sz w:val="18"/>
                <w:szCs w:val="18"/>
                <w:lang w:val="en-GB"/>
              </w:rPr>
              <w:t>1 December</w:t>
            </w:r>
            <w:r w:rsidRPr="00451CC9">
              <w:rPr>
                <w:rFonts w:ascii="Arial" w:hAnsi="Arial" w:cs="Arial"/>
                <w:sz w:val="18"/>
                <w:szCs w:val="18"/>
                <w:lang w:val="en-GB"/>
              </w:rPr>
              <w:t xml:space="preserve"> 2025</w:t>
            </w:r>
          </w:p>
        </w:tc>
      </w:tr>
      <w:tr w:rsidR="00DE7647" w:rsidRPr="00451CC9" w14:paraId="06278C67" w14:textId="77777777" w:rsidTr="00173C04">
        <w:trPr>
          <w:trHeight w:val="20"/>
          <w:tblHeader/>
        </w:trPr>
        <w:tc>
          <w:tcPr>
            <w:tcW w:w="2250" w:type="dxa"/>
            <w:vAlign w:val="bottom"/>
          </w:tcPr>
          <w:p w14:paraId="3A2E8F6E" w14:textId="77777777" w:rsidR="00DE7647" w:rsidRPr="00451CC9" w:rsidRDefault="00DE7647" w:rsidP="0055737B">
            <w:pPr>
              <w:spacing w:line="340" w:lineRule="exact"/>
              <w:rPr>
                <w:rFonts w:ascii="Arial" w:hAnsi="Arial" w:cs="Arial"/>
                <w:sz w:val="18"/>
                <w:szCs w:val="18"/>
              </w:rPr>
            </w:pPr>
          </w:p>
        </w:tc>
        <w:tc>
          <w:tcPr>
            <w:tcW w:w="1404" w:type="dxa"/>
            <w:vAlign w:val="bottom"/>
          </w:tcPr>
          <w:p w14:paraId="27414EB9" w14:textId="77777777" w:rsidR="00DE7647" w:rsidRPr="00451CC9" w:rsidRDefault="00DE7647" w:rsidP="0055737B">
            <w:pPr>
              <w:pBdr>
                <w:bottom w:val="single" w:sz="4" w:space="1" w:color="auto"/>
              </w:pBdr>
              <w:spacing w:line="340" w:lineRule="exact"/>
              <w:jc w:val="center"/>
              <w:rPr>
                <w:rFonts w:ascii="Arial" w:hAnsi="Arial" w:cs="Arial"/>
                <w:sz w:val="18"/>
                <w:szCs w:val="18"/>
                <w:cs/>
              </w:rPr>
            </w:pPr>
            <w:r w:rsidRPr="00451CC9">
              <w:rPr>
                <w:rFonts w:ascii="Arial" w:hAnsi="Arial" w:cs="Arial"/>
                <w:sz w:val="18"/>
                <w:szCs w:val="18"/>
                <w:lang w:val="en-GB"/>
              </w:rPr>
              <w:t>Financial instruments measured at FVTPL</w:t>
            </w:r>
          </w:p>
        </w:tc>
        <w:tc>
          <w:tcPr>
            <w:tcW w:w="1404" w:type="dxa"/>
            <w:vAlign w:val="bottom"/>
          </w:tcPr>
          <w:p w14:paraId="0F75C7EE" w14:textId="77777777" w:rsidR="00DE7647" w:rsidRPr="00451CC9" w:rsidRDefault="00DE7647" w:rsidP="0055737B">
            <w:pPr>
              <w:pBdr>
                <w:bottom w:val="single" w:sz="4" w:space="1" w:color="auto"/>
              </w:pBdr>
              <w:spacing w:line="340" w:lineRule="exact"/>
              <w:jc w:val="center"/>
              <w:rPr>
                <w:rFonts w:ascii="Arial" w:hAnsi="Arial" w:cs="Arial"/>
                <w:sz w:val="18"/>
                <w:szCs w:val="18"/>
                <w:lang w:val="en-GB"/>
              </w:rPr>
            </w:pPr>
            <w:r w:rsidRPr="00451CC9">
              <w:rPr>
                <w:rFonts w:ascii="Arial" w:hAnsi="Arial" w:cs="Arial"/>
                <w:sz w:val="18"/>
                <w:szCs w:val="18"/>
                <w:lang w:val="en-GB"/>
              </w:rPr>
              <w:t>Debt instruments measured at FVOCI</w:t>
            </w:r>
          </w:p>
        </w:tc>
        <w:tc>
          <w:tcPr>
            <w:tcW w:w="1404" w:type="dxa"/>
            <w:vAlign w:val="bottom"/>
          </w:tcPr>
          <w:p w14:paraId="3483BC32" w14:textId="77777777" w:rsidR="00DE7647" w:rsidRPr="00451CC9" w:rsidRDefault="00DE7647" w:rsidP="0055737B">
            <w:pPr>
              <w:pBdr>
                <w:bottom w:val="single" w:sz="4" w:space="1" w:color="auto"/>
              </w:pBdr>
              <w:spacing w:line="340" w:lineRule="exact"/>
              <w:jc w:val="center"/>
              <w:rPr>
                <w:rFonts w:ascii="Arial" w:hAnsi="Arial" w:cs="Arial"/>
                <w:sz w:val="18"/>
                <w:szCs w:val="18"/>
                <w:lang w:val="en-GB"/>
              </w:rPr>
            </w:pPr>
            <w:r w:rsidRPr="00451CC9">
              <w:rPr>
                <w:rFonts w:ascii="Arial" w:hAnsi="Arial" w:cs="Arial"/>
                <w:sz w:val="18"/>
                <w:szCs w:val="18"/>
                <w:lang w:val="en-GB"/>
              </w:rPr>
              <w:t>Equity instruments designed at FVOCI</w:t>
            </w:r>
          </w:p>
        </w:tc>
        <w:tc>
          <w:tcPr>
            <w:tcW w:w="1404" w:type="dxa"/>
            <w:vAlign w:val="bottom"/>
          </w:tcPr>
          <w:p w14:paraId="3CD78FA0" w14:textId="77777777" w:rsidR="00DE7647" w:rsidRPr="00451CC9" w:rsidRDefault="00DE7647" w:rsidP="0055737B">
            <w:pPr>
              <w:pBdr>
                <w:bottom w:val="single" w:sz="4" w:space="1" w:color="auto"/>
              </w:pBdr>
              <w:spacing w:line="340" w:lineRule="exact"/>
              <w:jc w:val="center"/>
              <w:rPr>
                <w:rFonts w:ascii="Arial" w:hAnsi="Arial" w:cs="Arial"/>
                <w:sz w:val="18"/>
                <w:szCs w:val="18"/>
                <w:lang w:val="en-GB"/>
              </w:rPr>
            </w:pPr>
            <w:r w:rsidRPr="00451CC9">
              <w:rPr>
                <w:rFonts w:ascii="Arial" w:hAnsi="Arial" w:cs="Arial"/>
                <w:sz w:val="18"/>
                <w:szCs w:val="18"/>
                <w:lang w:val="en-GB"/>
              </w:rPr>
              <w:t>Financial instruments measured at AMC</w:t>
            </w:r>
          </w:p>
        </w:tc>
        <w:tc>
          <w:tcPr>
            <w:tcW w:w="1404" w:type="dxa"/>
            <w:vAlign w:val="bottom"/>
          </w:tcPr>
          <w:p w14:paraId="34ADAF36" w14:textId="77777777" w:rsidR="00DE7647" w:rsidRPr="00451CC9" w:rsidRDefault="00DE7647" w:rsidP="0055737B">
            <w:pPr>
              <w:pBdr>
                <w:bottom w:val="single" w:sz="4" w:space="1" w:color="auto"/>
              </w:pBdr>
              <w:spacing w:line="340" w:lineRule="exact"/>
              <w:ind w:right="-74"/>
              <w:jc w:val="center"/>
              <w:rPr>
                <w:rFonts w:ascii="Arial" w:hAnsi="Arial" w:cs="Arial"/>
                <w:sz w:val="18"/>
                <w:szCs w:val="18"/>
              </w:rPr>
            </w:pPr>
            <w:r w:rsidRPr="00451CC9">
              <w:rPr>
                <w:rFonts w:ascii="Arial" w:hAnsi="Arial" w:cs="Arial"/>
                <w:sz w:val="18"/>
                <w:szCs w:val="18"/>
              </w:rPr>
              <w:t>Total</w:t>
            </w:r>
          </w:p>
        </w:tc>
      </w:tr>
      <w:tr w:rsidR="00DE7647" w:rsidRPr="00451CC9" w14:paraId="190BBFDB" w14:textId="77777777" w:rsidTr="00173C04">
        <w:trPr>
          <w:trHeight w:val="20"/>
        </w:trPr>
        <w:tc>
          <w:tcPr>
            <w:tcW w:w="2250" w:type="dxa"/>
            <w:vAlign w:val="bottom"/>
          </w:tcPr>
          <w:p w14:paraId="36420078" w14:textId="77777777" w:rsidR="00DE7647" w:rsidRPr="00451CC9" w:rsidRDefault="00DE7647" w:rsidP="0055737B">
            <w:pPr>
              <w:spacing w:line="340" w:lineRule="exact"/>
              <w:ind w:left="258" w:right="-108" w:hanging="258"/>
              <w:rPr>
                <w:rFonts w:ascii="Arial" w:hAnsi="Arial" w:cs="Arial"/>
                <w:b/>
                <w:bCs/>
                <w:sz w:val="18"/>
                <w:szCs w:val="18"/>
                <w:lang w:val="en-GB"/>
              </w:rPr>
            </w:pPr>
            <w:r w:rsidRPr="00451CC9">
              <w:rPr>
                <w:rFonts w:ascii="Arial" w:hAnsi="Arial" w:cs="Arial"/>
                <w:b/>
                <w:bCs/>
                <w:sz w:val="18"/>
                <w:szCs w:val="18"/>
                <w:lang w:val="en-GB"/>
              </w:rPr>
              <w:t xml:space="preserve">Financial assets </w:t>
            </w:r>
          </w:p>
        </w:tc>
        <w:tc>
          <w:tcPr>
            <w:tcW w:w="1404" w:type="dxa"/>
            <w:vAlign w:val="bottom"/>
          </w:tcPr>
          <w:p w14:paraId="1D18C626" w14:textId="77777777" w:rsidR="00DE7647" w:rsidRPr="00451CC9" w:rsidRDefault="00DE7647" w:rsidP="0055737B">
            <w:pPr>
              <w:tabs>
                <w:tab w:val="decimal" w:pos="1157"/>
              </w:tabs>
              <w:spacing w:line="340" w:lineRule="exact"/>
              <w:ind w:right="-43"/>
              <w:jc w:val="thaiDistribute"/>
              <w:rPr>
                <w:rFonts w:ascii="Arial" w:hAnsi="Arial" w:cs="Arial"/>
                <w:sz w:val="18"/>
                <w:szCs w:val="18"/>
              </w:rPr>
            </w:pPr>
          </w:p>
        </w:tc>
        <w:tc>
          <w:tcPr>
            <w:tcW w:w="1404" w:type="dxa"/>
            <w:vAlign w:val="bottom"/>
          </w:tcPr>
          <w:p w14:paraId="5A766F61" w14:textId="77777777" w:rsidR="00DE7647" w:rsidRPr="00451CC9" w:rsidRDefault="00DE7647" w:rsidP="0055737B">
            <w:pPr>
              <w:tabs>
                <w:tab w:val="decimal" w:pos="1157"/>
              </w:tabs>
              <w:spacing w:line="340" w:lineRule="exact"/>
              <w:ind w:right="-43"/>
              <w:jc w:val="thaiDistribute"/>
              <w:rPr>
                <w:rFonts w:ascii="Arial" w:hAnsi="Arial" w:cs="Arial"/>
                <w:sz w:val="18"/>
                <w:szCs w:val="18"/>
              </w:rPr>
            </w:pPr>
          </w:p>
        </w:tc>
        <w:tc>
          <w:tcPr>
            <w:tcW w:w="1404" w:type="dxa"/>
            <w:vAlign w:val="bottom"/>
          </w:tcPr>
          <w:p w14:paraId="0C9BB256" w14:textId="77777777" w:rsidR="00DE7647" w:rsidRPr="00451CC9" w:rsidRDefault="00DE7647" w:rsidP="0055737B">
            <w:pPr>
              <w:tabs>
                <w:tab w:val="decimal" w:pos="1157"/>
              </w:tabs>
              <w:spacing w:line="340" w:lineRule="exact"/>
              <w:ind w:right="-43"/>
              <w:jc w:val="thaiDistribute"/>
              <w:rPr>
                <w:rFonts w:ascii="Arial" w:hAnsi="Arial" w:cs="Arial"/>
                <w:sz w:val="18"/>
                <w:szCs w:val="18"/>
              </w:rPr>
            </w:pPr>
          </w:p>
        </w:tc>
        <w:tc>
          <w:tcPr>
            <w:tcW w:w="1404" w:type="dxa"/>
            <w:vAlign w:val="bottom"/>
          </w:tcPr>
          <w:p w14:paraId="4C153567" w14:textId="77777777" w:rsidR="00DE7647" w:rsidRPr="00451CC9" w:rsidRDefault="00DE7647" w:rsidP="0055737B">
            <w:pPr>
              <w:tabs>
                <w:tab w:val="decimal" w:pos="1157"/>
              </w:tabs>
              <w:spacing w:line="340" w:lineRule="exact"/>
              <w:ind w:right="-43"/>
              <w:jc w:val="thaiDistribute"/>
              <w:rPr>
                <w:rFonts w:ascii="Arial" w:hAnsi="Arial" w:cs="Arial"/>
                <w:sz w:val="18"/>
                <w:szCs w:val="18"/>
              </w:rPr>
            </w:pPr>
          </w:p>
        </w:tc>
        <w:tc>
          <w:tcPr>
            <w:tcW w:w="1404" w:type="dxa"/>
            <w:vAlign w:val="bottom"/>
          </w:tcPr>
          <w:p w14:paraId="64AE980B" w14:textId="77777777" w:rsidR="00DE7647" w:rsidRPr="00451CC9" w:rsidRDefault="00DE7647" w:rsidP="0055737B">
            <w:pPr>
              <w:tabs>
                <w:tab w:val="decimal" w:pos="1157"/>
              </w:tabs>
              <w:spacing w:line="340" w:lineRule="exact"/>
              <w:ind w:right="-43"/>
              <w:jc w:val="thaiDistribute"/>
              <w:rPr>
                <w:rFonts w:ascii="Arial" w:hAnsi="Arial" w:cs="Arial"/>
                <w:sz w:val="18"/>
                <w:szCs w:val="18"/>
              </w:rPr>
            </w:pPr>
          </w:p>
        </w:tc>
      </w:tr>
      <w:tr w:rsidR="00EE5399" w:rsidRPr="00451CC9" w14:paraId="162E92BC" w14:textId="77777777" w:rsidTr="00173C04">
        <w:trPr>
          <w:trHeight w:val="20"/>
        </w:trPr>
        <w:tc>
          <w:tcPr>
            <w:tcW w:w="2250" w:type="dxa"/>
            <w:vAlign w:val="bottom"/>
          </w:tcPr>
          <w:p w14:paraId="72CBF093" w14:textId="77777777" w:rsidR="00EE5399" w:rsidRPr="00451CC9" w:rsidRDefault="00EE5399" w:rsidP="0055737B">
            <w:pPr>
              <w:spacing w:line="340" w:lineRule="exact"/>
              <w:ind w:left="258" w:right="-108" w:hanging="258"/>
              <w:rPr>
                <w:rFonts w:ascii="Arial" w:hAnsi="Arial" w:cs="Arial"/>
                <w:sz w:val="18"/>
                <w:szCs w:val="18"/>
                <w:cs/>
                <w:lang w:val="en-GB"/>
              </w:rPr>
            </w:pPr>
            <w:r w:rsidRPr="00451CC9">
              <w:rPr>
                <w:rFonts w:ascii="Arial" w:hAnsi="Arial" w:cs="Arial"/>
                <w:sz w:val="18"/>
                <w:szCs w:val="18"/>
                <w:lang w:val="en-GB"/>
              </w:rPr>
              <w:t>Cash and cash equivalents</w:t>
            </w:r>
          </w:p>
        </w:tc>
        <w:tc>
          <w:tcPr>
            <w:tcW w:w="1404" w:type="dxa"/>
            <w:vAlign w:val="bottom"/>
          </w:tcPr>
          <w:p w14:paraId="14D92434" w14:textId="0C478127" w:rsidR="00EE5399" w:rsidRPr="00451CC9" w:rsidRDefault="00EE5399" w:rsidP="0055737B">
            <w:pPr>
              <w:tabs>
                <w:tab w:val="decimal" w:pos="1157"/>
              </w:tabs>
              <w:spacing w:line="340" w:lineRule="exact"/>
              <w:ind w:right="-43"/>
              <w:jc w:val="thaiDistribute"/>
              <w:rPr>
                <w:rFonts w:ascii="Arial" w:hAnsi="Arial" w:cs="Arial"/>
                <w:sz w:val="18"/>
                <w:szCs w:val="18"/>
              </w:rPr>
            </w:pPr>
            <w:r w:rsidRPr="00451CC9">
              <w:rPr>
                <w:rFonts w:ascii="Arial" w:hAnsi="Arial" w:cs="Arial"/>
                <w:sz w:val="18"/>
                <w:szCs w:val="18"/>
              </w:rPr>
              <w:t>-</w:t>
            </w:r>
          </w:p>
        </w:tc>
        <w:tc>
          <w:tcPr>
            <w:tcW w:w="1404" w:type="dxa"/>
            <w:vAlign w:val="bottom"/>
          </w:tcPr>
          <w:p w14:paraId="694E8879" w14:textId="5EA8F654" w:rsidR="00EE5399" w:rsidRPr="00451CC9" w:rsidRDefault="00EE5399" w:rsidP="0055737B">
            <w:pPr>
              <w:tabs>
                <w:tab w:val="decimal" w:pos="1157"/>
              </w:tabs>
              <w:spacing w:line="340" w:lineRule="exact"/>
              <w:ind w:right="-43"/>
              <w:jc w:val="thaiDistribute"/>
              <w:rPr>
                <w:rFonts w:ascii="Arial" w:hAnsi="Arial" w:cs="Arial"/>
                <w:sz w:val="18"/>
                <w:szCs w:val="18"/>
              </w:rPr>
            </w:pPr>
            <w:r w:rsidRPr="00451CC9">
              <w:rPr>
                <w:rFonts w:ascii="Arial" w:hAnsi="Arial" w:cs="Arial"/>
                <w:sz w:val="18"/>
                <w:szCs w:val="18"/>
              </w:rPr>
              <w:t>-</w:t>
            </w:r>
          </w:p>
        </w:tc>
        <w:tc>
          <w:tcPr>
            <w:tcW w:w="1404" w:type="dxa"/>
            <w:vAlign w:val="bottom"/>
          </w:tcPr>
          <w:p w14:paraId="04D682E5" w14:textId="55A69A90" w:rsidR="00EE5399" w:rsidRPr="00451CC9" w:rsidRDefault="00EE5399" w:rsidP="0055737B">
            <w:pPr>
              <w:tabs>
                <w:tab w:val="decimal" w:pos="1157"/>
              </w:tabs>
              <w:spacing w:line="340" w:lineRule="exact"/>
              <w:ind w:right="-43"/>
              <w:jc w:val="thaiDistribute"/>
              <w:rPr>
                <w:rFonts w:ascii="Arial" w:hAnsi="Arial" w:cs="Arial"/>
                <w:sz w:val="18"/>
                <w:szCs w:val="18"/>
              </w:rPr>
            </w:pPr>
            <w:r w:rsidRPr="00451CC9">
              <w:rPr>
                <w:rFonts w:ascii="Arial" w:hAnsi="Arial" w:cs="Arial"/>
                <w:sz w:val="18"/>
                <w:szCs w:val="18"/>
              </w:rPr>
              <w:t>-</w:t>
            </w:r>
          </w:p>
        </w:tc>
        <w:tc>
          <w:tcPr>
            <w:tcW w:w="1404" w:type="dxa"/>
            <w:vAlign w:val="bottom"/>
          </w:tcPr>
          <w:p w14:paraId="3468451D" w14:textId="2F73444E" w:rsidR="00EE5399" w:rsidRPr="00451CC9" w:rsidRDefault="005543F2" w:rsidP="0055737B">
            <w:pPr>
              <w:tabs>
                <w:tab w:val="decimal" w:pos="1157"/>
              </w:tabs>
              <w:overflowPunct/>
              <w:autoSpaceDE/>
              <w:autoSpaceDN/>
              <w:adjustRightInd/>
              <w:spacing w:line="340" w:lineRule="exact"/>
              <w:ind w:right="-43"/>
              <w:jc w:val="thaiDistribute"/>
              <w:textAlignment w:val="auto"/>
              <w:rPr>
                <w:rFonts w:ascii="Arial" w:hAnsi="Arial" w:cs="Arial"/>
                <w:sz w:val="18"/>
                <w:szCs w:val="18"/>
              </w:rPr>
            </w:pPr>
            <w:r w:rsidRPr="00451CC9">
              <w:rPr>
                <w:rFonts w:ascii="Arial" w:hAnsi="Arial" w:cs="Arial"/>
                <w:sz w:val="18"/>
                <w:szCs w:val="18"/>
              </w:rPr>
              <w:t>1,112,514</w:t>
            </w:r>
          </w:p>
        </w:tc>
        <w:tc>
          <w:tcPr>
            <w:tcW w:w="1404" w:type="dxa"/>
            <w:vAlign w:val="bottom"/>
          </w:tcPr>
          <w:p w14:paraId="1F302CAC" w14:textId="29F84DCF" w:rsidR="00EE5399" w:rsidRPr="00451CC9" w:rsidRDefault="00991A31" w:rsidP="0055737B">
            <w:pPr>
              <w:tabs>
                <w:tab w:val="decimal" w:pos="1157"/>
              </w:tabs>
              <w:overflowPunct/>
              <w:autoSpaceDE/>
              <w:autoSpaceDN/>
              <w:adjustRightInd/>
              <w:spacing w:line="340" w:lineRule="exact"/>
              <w:ind w:right="-43"/>
              <w:jc w:val="thaiDistribute"/>
              <w:textAlignment w:val="auto"/>
              <w:rPr>
                <w:rFonts w:ascii="Arial" w:hAnsi="Arial" w:cs="Arial"/>
                <w:sz w:val="18"/>
                <w:szCs w:val="18"/>
              </w:rPr>
            </w:pPr>
            <w:r>
              <w:rPr>
                <w:rFonts w:ascii="Arial" w:hAnsi="Arial" w:cs="Arial"/>
                <w:sz w:val="18"/>
                <w:szCs w:val="18"/>
              </w:rPr>
              <w:t>1,112,514</w:t>
            </w:r>
          </w:p>
        </w:tc>
      </w:tr>
      <w:tr w:rsidR="00DE7647" w:rsidRPr="00451CC9" w14:paraId="7AAA270E" w14:textId="77777777" w:rsidTr="00173C04">
        <w:trPr>
          <w:trHeight w:val="20"/>
        </w:trPr>
        <w:tc>
          <w:tcPr>
            <w:tcW w:w="2250" w:type="dxa"/>
            <w:vAlign w:val="bottom"/>
          </w:tcPr>
          <w:p w14:paraId="13BFFE62" w14:textId="77777777" w:rsidR="00DE7647" w:rsidRPr="00451CC9" w:rsidRDefault="00DE7647" w:rsidP="0055737B">
            <w:pPr>
              <w:spacing w:line="340" w:lineRule="exact"/>
              <w:ind w:left="258" w:right="-108" w:hanging="258"/>
              <w:rPr>
                <w:rFonts w:ascii="Arial" w:hAnsi="Arial" w:cs="Arial"/>
                <w:sz w:val="18"/>
                <w:szCs w:val="18"/>
                <w:lang w:val="en-GB"/>
              </w:rPr>
            </w:pPr>
            <w:r w:rsidRPr="00451CC9">
              <w:rPr>
                <w:rFonts w:ascii="Arial" w:hAnsi="Arial" w:cs="Arial"/>
                <w:sz w:val="18"/>
                <w:szCs w:val="18"/>
                <w:lang w:val="en-GB"/>
              </w:rPr>
              <w:t>Accrued investment income</w:t>
            </w:r>
          </w:p>
        </w:tc>
        <w:tc>
          <w:tcPr>
            <w:tcW w:w="1404" w:type="dxa"/>
            <w:vAlign w:val="bottom"/>
          </w:tcPr>
          <w:p w14:paraId="478E9F09" w14:textId="74F8EF75" w:rsidR="00DE7647" w:rsidRPr="00451CC9" w:rsidRDefault="00DE7647" w:rsidP="0055737B">
            <w:pPr>
              <w:tabs>
                <w:tab w:val="decimal" w:pos="1157"/>
              </w:tabs>
              <w:spacing w:line="340" w:lineRule="exact"/>
              <w:ind w:right="-43"/>
              <w:jc w:val="thaiDistribute"/>
              <w:rPr>
                <w:rFonts w:ascii="Arial" w:hAnsi="Arial" w:cs="Arial"/>
                <w:sz w:val="18"/>
                <w:szCs w:val="18"/>
              </w:rPr>
            </w:pPr>
            <w:r w:rsidRPr="00451CC9">
              <w:rPr>
                <w:rFonts w:ascii="Arial" w:hAnsi="Arial" w:cs="Arial"/>
                <w:sz w:val="18"/>
                <w:szCs w:val="18"/>
              </w:rPr>
              <w:t>-</w:t>
            </w:r>
          </w:p>
        </w:tc>
        <w:tc>
          <w:tcPr>
            <w:tcW w:w="1404" w:type="dxa"/>
            <w:vAlign w:val="bottom"/>
          </w:tcPr>
          <w:p w14:paraId="45780744" w14:textId="6EF13984" w:rsidR="00DE7647" w:rsidRPr="00451CC9" w:rsidRDefault="00DE7647" w:rsidP="0055737B">
            <w:pPr>
              <w:tabs>
                <w:tab w:val="decimal" w:pos="1157"/>
              </w:tabs>
              <w:spacing w:line="340" w:lineRule="exact"/>
              <w:ind w:right="-43"/>
              <w:jc w:val="thaiDistribute"/>
              <w:rPr>
                <w:rFonts w:ascii="Arial" w:hAnsi="Arial" w:cs="Arial"/>
                <w:sz w:val="18"/>
                <w:szCs w:val="18"/>
              </w:rPr>
            </w:pPr>
            <w:r w:rsidRPr="00451CC9">
              <w:rPr>
                <w:rFonts w:ascii="Arial" w:hAnsi="Arial" w:cs="Arial"/>
                <w:sz w:val="18"/>
                <w:szCs w:val="18"/>
              </w:rPr>
              <w:t>-</w:t>
            </w:r>
          </w:p>
        </w:tc>
        <w:tc>
          <w:tcPr>
            <w:tcW w:w="1404" w:type="dxa"/>
            <w:vAlign w:val="bottom"/>
          </w:tcPr>
          <w:p w14:paraId="28BBA43B" w14:textId="0985C2FB" w:rsidR="00DE7647" w:rsidRPr="00451CC9" w:rsidRDefault="00DE7647" w:rsidP="0055737B">
            <w:pPr>
              <w:tabs>
                <w:tab w:val="decimal" w:pos="1157"/>
              </w:tabs>
              <w:spacing w:line="340" w:lineRule="exact"/>
              <w:ind w:right="-43"/>
              <w:jc w:val="thaiDistribute"/>
              <w:rPr>
                <w:rFonts w:ascii="Arial" w:hAnsi="Arial" w:cs="Arial"/>
                <w:sz w:val="18"/>
                <w:szCs w:val="18"/>
              </w:rPr>
            </w:pPr>
            <w:r w:rsidRPr="00451CC9">
              <w:rPr>
                <w:rFonts w:ascii="Arial" w:hAnsi="Arial" w:cs="Arial"/>
                <w:sz w:val="18"/>
                <w:szCs w:val="18"/>
              </w:rPr>
              <w:t>-</w:t>
            </w:r>
          </w:p>
        </w:tc>
        <w:tc>
          <w:tcPr>
            <w:tcW w:w="1404" w:type="dxa"/>
            <w:vAlign w:val="bottom"/>
          </w:tcPr>
          <w:p w14:paraId="41982DD2" w14:textId="022255E6" w:rsidR="00DE7647" w:rsidRPr="00451CC9" w:rsidRDefault="005E222E" w:rsidP="0055737B">
            <w:pPr>
              <w:tabs>
                <w:tab w:val="decimal" w:pos="1157"/>
              </w:tabs>
              <w:overflowPunct/>
              <w:autoSpaceDE/>
              <w:autoSpaceDN/>
              <w:adjustRightInd/>
              <w:spacing w:line="340" w:lineRule="exact"/>
              <w:ind w:right="-43"/>
              <w:jc w:val="thaiDistribute"/>
              <w:textAlignment w:val="auto"/>
              <w:rPr>
                <w:rFonts w:ascii="Arial" w:hAnsi="Arial" w:cs="Arial"/>
                <w:sz w:val="18"/>
                <w:szCs w:val="18"/>
              </w:rPr>
            </w:pPr>
            <w:r w:rsidRPr="00451CC9">
              <w:rPr>
                <w:rFonts w:ascii="Arial" w:hAnsi="Arial" w:cs="Arial"/>
                <w:sz w:val="18"/>
                <w:szCs w:val="18"/>
              </w:rPr>
              <w:t>63,055</w:t>
            </w:r>
          </w:p>
        </w:tc>
        <w:tc>
          <w:tcPr>
            <w:tcW w:w="1404" w:type="dxa"/>
            <w:vAlign w:val="bottom"/>
          </w:tcPr>
          <w:p w14:paraId="0622A896" w14:textId="5E0D5CC4" w:rsidR="00DE7647" w:rsidRPr="00451CC9" w:rsidRDefault="005E222E" w:rsidP="0055737B">
            <w:pPr>
              <w:tabs>
                <w:tab w:val="decimal" w:pos="1157"/>
              </w:tabs>
              <w:overflowPunct/>
              <w:autoSpaceDE/>
              <w:autoSpaceDN/>
              <w:adjustRightInd/>
              <w:spacing w:line="340" w:lineRule="exact"/>
              <w:ind w:right="-43"/>
              <w:jc w:val="thaiDistribute"/>
              <w:textAlignment w:val="auto"/>
              <w:rPr>
                <w:rFonts w:ascii="Arial" w:hAnsi="Arial" w:cs="Arial"/>
                <w:sz w:val="18"/>
                <w:szCs w:val="18"/>
              </w:rPr>
            </w:pPr>
            <w:r w:rsidRPr="00451CC9">
              <w:rPr>
                <w:rFonts w:ascii="Arial" w:hAnsi="Arial" w:cs="Arial"/>
                <w:sz w:val="18"/>
                <w:szCs w:val="18"/>
              </w:rPr>
              <w:t>63,055</w:t>
            </w:r>
          </w:p>
        </w:tc>
      </w:tr>
      <w:tr w:rsidR="005543F2" w:rsidRPr="00451CC9" w14:paraId="1A65E855" w14:textId="77777777" w:rsidTr="00173C04">
        <w:trPr>
          <w:trHeight w:val="20"/>
        </w:trPr>
        <w:tc>
          <w:tcPr>
            <w:tcW w:w="2250" w:type="dxa"/>
            <w:vAlign w:val="bottom"/>
          </w:tcPr>
          <w:p w14:paraId="6CA93680" w14:textId="54F2C81C" w:rsidR="005543F2" w:rsidRPr="00451CC9" w:rsidRDefault="005543F2" w:rsidP="0055737B">
            <w:pPr>
              <w:spacing w:line="340" w:lineRule="exact"/>
              <w:ind w:left="258" w:right="-108" w:hanging="258"/>
              <w:rPr>
                <w:rFonts w:ascii="Arial" w:hAnsi="Arial" w:cs="Arial"/>
                <w:sz w:val="18"/>
                <w:szCs w:val="18"/>
                <w:lang w:val="en-GB"/>
              </w:rPr>
            </w:pPr>
            <w:r w:rsidRPr="00451CC9">
              <w:rPr>
                <w:rFonts w:ascii="Arial" w:hAnsi="Arial" w:cs="Arial"/>
                <w:sz w:val="18"/>
                <w:szCs w:val="18"/>
                <w:lang w:val="en-GB"/>
              </w:rPr>
              <w:t>Debt financial assets</w:t>
            </w:r>
          </w:p>
        </w:tc>
        <w:tc>
          <w:tcPr>
            <w:tcW w:w="1404" w:type="dxa"/>
            <w:vAlign w:val="bottom"/>
          </w:tcPr>
          <w:p w14:paraId="329CB46D" w14:textId="06E2D28C" w:rsidR="005543F2" w:rsidRPr="00451CC9" w:rsidRDefault="005E222E" w:rsidP="0055737B">
            <w:pPr>
              <w:tabs>
                <w:tab w:val="decimal" w:pos="1157"/>
              </w:tabs>
              <w:spacing w:line="340" w:lineRule="exact"/>
              <w:ind w:right="-43"/>
              <w:jc w:val="thaiDistribute"/>
              <w:rPr>
                <w:rFonts w:ascii="Arial" w:hAnsi="Arial" w:cs="Arial"/>
                <w:sz w:val="18"/>
                <w:szCs w:val="18"/>
              </w:rPr>
            </w:pPr>
            <w:r w:rsidRPr="00451CC9">
              <w:rPr>
                <w:rFonts w:ascii="Arial" w:hAnsi="Arial" w:cs="Arial"/>
                <w:sz w:val="18"/>
                <w:szCs w:val="18"/>
              </w:rPr>
              <w:t>151,940</w:t>
            </w:r>
          </w:p>
        </w:tc>
        <w:tc>
          <w:tcPr>
            <w:tcW w:w="1404" w:type="dxa"/>
            <w:vAlign w:val="bottom"/>
          </w:tcPr>
          <w:p w14:paraId="40C2910A" w14:textId="7CFDFE9A" w:rsidR="005543F2" w:rsidRPr="00451CC9" w:rsidRDefault="005E222E" w:rsidP="0055737B">
            <w:pPr>
              <w:tabs>
                <w:tab w:val="decimal" w:pos="1157"/>
              </w:tabs>
              <w:spacing w:line="340" w:lineRule="exact"/>
              <w:ind w:right="-43"/>
              <w:jc w:val="thaiDistribute"/>
              <w:rPr>
                <w:rFonts w:ascii="Arial" w:hAnsi="Arial" w:cs="Arial"/>
                <w:sz w:val="18"/>
                <w:szCs w:val="18"/>
              </w:rPr>
            </w:pPr>
            <w:r w:rsidRPr="00451CC9">
              <w:rPr>
                <w:rFonts w:ascii="Arial" w:hAnsi="Arial" w:cs="Arial"/>
                <w:sz w:val="18"/>
                <w:szCs w:val="18"/>
              </w:rPr>
              <w:t>6,104,387</w:t>
            </w:r>
          </w:p>
        </w:tc>
        <w:tc>
          <w:tcPr>
            <w:tcW w:w="1404" w:type="dxa"/>
            <w:vAlign w:val="bottom"/>
          </w:tcPr>
          <w:p w14:paraId="03430580" w14:textId="400C15B9" w:rsidR="005543F2" w:rsidRPr="00451CC9" w:rsidRDefault="005543F2" w:rsidP="0055737B">
            <w:pPr>
              <w:tabs>
                <w:tab w:val="decimal" w:pos="1157"/>
              </w:tabs>
              <w:spacing w:line="340" w:lineRule="exact"/>
              <w:ind w:right="-43"/>
              <w:jc w:val="thaiDistribute"/>
              <w:rPr>
                <w:rFonts w:ascii="Arial" w:hAnsi="Arial" w:cs="Arial"/>
                <w:sz w:val="18"/>
                <w:szCs w:val="18"/>
              </w:rPr>
            </w:pPr>
            <w:r w:rsidRPr="00451CC9">
              <w:rPr>
                <w:rFonts w:ascii="Arial" w:hAnsi="Arial" w:cs="Arial"/>
                <w:sz w:val="18"/>
                <w:szCs w:val="18"/>
              </w:rPr>
              <w:t>-</w:t>
            </w:r>
          </w:p>
        </w:tc>
        <w:tc>
          <w:tcPr>
            <w:tcW w:w="1404" w:type="dxa"/>
            <w:vAlign w:val="bottom"/>
          </w:tcPr>
          <w:p w14:paraId="3D36C350" w14:textId="774AB24D" w:rsidR="005543F2" w:rsidRPr="00451CC9" w:rsidRDefault="005E222E" w:rsidP="0055737B">
            <w:pPr>
              <w:tabs>
                <w:tab w:val="decimal" w:pos="1157"/>
              </w:tabs>
              <w:spacing w:line="340" w:lineRule="exact"/>
              <w:ind w:right="-43"/>
              <w:jc w:val="thaiDistribute"/>
              <w:rPr>
                <w:rFonts w:ascii="Arial" w:hAnsi="Arial" w:cs="Arial"/>
                <w:sz w:val="18"/>
                <w:szCs w:val="18"/>
              </w:rPr>
            </w:pPr>
            <w:r w:rsidRPr="00451CC9">
              <w:rPr>
                <w:rFonts w:ascii="Arial" w:hAnsi="Arial" w:cs="Arial"/>
                <w:sz w:val="18"/>
                <w:szCs w:val="18"/>
              </w:rPr>
              <w:t>11,864,724</w:t>
            </w:r>
          </w:p>
        </w:tc>
        <w:tc>
          <w:tcPr>
            <w:tcW w:w="1404" w:type="dxa"/>
            <w:vAlign w:val="bottom"/>
          </w:tcPr>
          <w:p w14:paraId="78EF964C" w14:textId="578E43F4" w:rsidR="005543F2" w:rsidRPr="00451CC9" w:rsidRDefault="005E222E" w:rsidP="0055737B">
            <w:pPr>
              <w:tabs>
                <w:tab w:val="decimal" w:pos="1157"/>
              </w:tabs>
              <w:spacing w:line="340" w:lineRule="exact"/>
              <w:ind w:right="-43"/>
              <w:jc w:val="thaiDistribute"/>
              <w:rPr>
                <w:rFonts w:ascii="Arial" w:hAnsi="Arial" w:cs="Arial"/>
                <w:sz w:val="18"/>
                <w:szCs w:val="18"/>
              </w:rPr>
            </w:pPr>
            <w:r w:rsidRPr="00451CC9">
              <w:rPr>
                <w:rFonts w:ascii="Arial" w:hAnsi="Arial" w:cs="Arial"/>
                <w:sz w:val="18"/>
                <w:szCs w:val="18"/>
              </w:rPr>
              <w:t>18,121,051</w:t>
            </w:r>
          </w:p>
        </w:tc>
      </w:tr>
      <w:tr w:rsidR="005543F2" w:rsidRPr="00451CC9" w14:paraId="25782817" w14:textId="77777777" w:rsidTr="00173C04">
        <w:trPr>
          <w:trHeight w:val="20"/>
        </w:trPr>
        <w:tc>
          <w:tcPr>
            <w:tcW w:w="2250" w:type="dxa"/>
            <w:vAlign w:val="bottom"/>
          </w:tcPr>
          <w:p w14:paraId="528ECF22" w14:textId="1FACB002" w:rsidR="005543F2" w:rsidRPr="00451CC9" w:rsidRDefault="005543F2" w:rsidP="0055737B">
            <w:pPr>
              <w:spacing w:line="340" w:lineRule="exact"/>
              <w:ind w:left="258" w:right="-108" w:hanging="258"/>
              <w:rPr>
                <w:rFonts w:ascii="Arial" w:hAnsi="Arial" w:cs="Arial"/>
                <w:sz w:val="18"/>
                <w:szCs w:val="18"/>
                <w:lang w:val="en-GB"/>
              </w:rPr>
            </w:pPr>
            <w:r w:rsidRPr="00451CC9">
              <w:rPr>
                <w:rFonts w:ascii="Arial" w:hAnsi="Arial" w:cs="Arial"/>
                <w:sz w:val="18"/>
                <w:szCs w:val="18"/>
                <w:lang w:val="en-GB"/>
              </w:rPr>
              <w:t xml:space="preserve">Equity financial assets </w:t>
            </w:r>
          </w:p>
        </w:tc>
        <w:tc>
          <w:tcPr>
            <w:tcW w:w="1404" w:type="dxa"/>
            <w:vAlign w:val="bottom"/>
          </w:tcPr>
          <w:p w14:paraId="4BAD256A" w14:textId="1A6550A8" w:rsidR="005543F2" w:rsidRPr="00451CC9" w:rsidRDefault="005543F2" w:rsidP="0055737B">
            <w:pPr>
              <w:tabs>
                <w:tab w:val="decimal" w:pos="1157"/>
              </w:tabs>
              <w:spacing w:line="340" w:lineRule="exact"/>
              <w:ind w:right="-43"/>
              <w:jc w:val="thaiDistribute"/>
              <w:rPr>
                <w:rFonts w:ascii="Arial" w:hAnsi="Arial" w:cs="Arial"/>
                <w:sz w:val="18"/>
                <w:szCs w:val="18"/>
              </w:rPr>
            </w:pPr>
            <w:r w:rsidRPr="00451CC9">
              <w:rPr>
                <w:rFonts w:ascii="Arial" w:hAnsi="Arial" w:cs="Arial"/>
                <w:sz w:val="18"/>
                <w:szCs w:val="18"/>
              </w:rPr>
              <w:t>-</w:t>
            </w:r>
          </w:p>
        </w:tc>
        <w:tc>
          <w:tcPr>
            <w:tcW w:w="1404" w:type="dxa"/>
            <w:vAlign w:val="bottom"/>
          </w:tcPr>
          <w:p w14:paraId="4C813A16" w14:textId="4EB86623" w:rsidR="005543F2" w:rsidRPr="00451CC9" w:rsidRDefault="005543F2" w:rsidP="0055737B">
            <w:pPr>
              <w:tabs>
                <w:tab w:val="decimal" w:pos="1157"/>
              </w:tabs>
              <w:spacing w:line="340" w:lineRule="exact"/>
              <w:ind w:right="-43"/>
              <w:jc w:val="thaiDistribute"/>
              <w:rPr>
                <w:rFonts w:ascii="Arial" w:hAnsi="Arial" w:cs="Arial"/>
                <w:sz w:val="18"/>
                <w:szCs w:val="18"/>
              </w:rPr>
            </w:pPr>
            <w:r w:rsidRPr="00451CC9">
              <w:rPr>
                <w:rFonts w:ascii="Arial" w:hAnsi="Arial" w:cs="Arial"/>
                <w:sz w:val="18"/>
                <w:szCs w:val="18"/>
              </w:rPr>
              <w:t>-</w:t>
            </w:r>
          </w:p>
        </w:tc>
        <w:tc>
          <w:tcPr>
            <w:tcW w:w="1404" w:type="dxa"/>
            <w:vAlign w:val="bottom"/>
          </w:tcPr>
          <w:p w14:paraId="149E2B05" w14:textId="4BEB1F8A" w:rsidR="005543F2" w:rsidRPr="00451CC9" w:rsidRDefault="005E222E" w:rsidP="0055737B">
            <w:pPr>
              <w:tabs>
                <w:tab w:val="decimal" w:pos="1157"/>
              </w:tabs>
              <w:spacing w:line="340" w:lineRule="exact"/>
              <w:ind w:right="-43"/>
              <w:jc w:val="thaiDistribute"/>
              <w:rPr>
                <w:rFonts w:ascii="Arial" w:hAnsi="Arial" w:cs="Arial"/>
                <w:sz w:val="18"/>
                <w:szCs w:val="18"/>
              </w:rPr>
            </w:pPr>
            <w:r w:rsidRPr="00451CC9">
              <w:rPr>
                <w:rFonts w:ascii="Arial" w:hAnsi="Arial" w:cs="Arial"/>
                <w:sz w:val="18"/>
                <w:szCs w:val="18"/>
              </w:rPr>
              <w:t>27,223,168</w:t>
            </w:r>
          </w:p>
        </w:tc>
        <w:tc>
          <w:tcPr>
            <w:tcW w:w="1404" w:type="dxa"/>
            <w:vAlign w:val="bottom"/>
          </w:tcPr>
          <w:p w14:paraId="12E52E2B" w14:textId="29C4FC91" w:rsidR="005543F2" w:rsidRPr="00451CC9" w:rsidRDefault="005543F2" w:rsidP="0055737B">
            <w:pPr>
              <w:tabs>
                <w:tab w:val="decimal" w:pos="1157"/>
              </w:tabs>
              <w:spacing w:line="340" w:lineRule="exact"/>
              <w:ind w:right="-43"/>
              <w:jc w:val="thaiDistribute"/>
              <w:rPr>
                <w:rFonts w:ascii="Arial" w:hAnsi="Arial" w:cs="Arial"/>
                <w:sz w:val="18"/>
                <w:szCs w:val="18"/>
              </w:rPr>
            </w:pPr>
            <w:r w:rsidRPr="00451CC9">
              <w:rPr>
                <w:rFonts w:ascii="Arial" w:hAnsi="Arial" w:cs="Arial"/>
                <w:sz w:val="18"/>
                <w:szCs w:val="18"/>
              </w:rPr>
              <w:t>-</w:t>
            </w:r>
          </w:p>
        </w:tc>
        <w:tc>
          <w:tcPr>
            <w:tcW w:w="1404" w:type="dxa"/>
            <w:vAlign w:val="bottom"/>
          </w:tcPr>
          <w:p w14:paraId="7D28E8CE" w14:textId="78BD7246" w:rsidR="005543F2" w:rsidRPr="00451CC9" w:rsidRDefault="005E222E" w:rsidP="0055737B">
            <w:pPr>
              <w:tabs>
                <w:tab w:val="decimal" w:pos="1157"/>
              </w:tabs>
              <w:spacing w:line="340" w:lineRule="exact"/>
              <w:ind w:right="-43"/>
              <w:jc w:val="thaiDistribute"/>
              <w:rPr>
                <w:rFonts w:ascii="Arial" w:hAnsi="Arial" w:cs="Arial"/>
                <w:sz w:val="18"/>
                <w:szCs w:val="18"/>
              </w:rPr>
            </w:pPr>
            <w:r w:rsidRPr="00451CC9">
              <w:rPr>
                <w:rFonts w:ascii="Arial" w:hAnsi="Arial" w:cs="Arial"/>
                <w:sz w:val="18"/>
                <w:szCs w:val="18"/>
              </w:rPr>
              <w:t>27,223,168</w:t>
            </w:r>
          </w:p>
        </w:tc>
      </w:tr>
      <w:tr w:rsidR="005E222E" w:rsidRPr="00451CC9" w14:paraId="3AE7E407" w14:textId="77777777" w:rsidTr="00173C04">
        <w:trPr>
          <w:trHeight w:val="20"/>
        </w:trPr>
        <w:tc>
          <w:tcPr>
            <w:tcW w:w="2250" w:type="dxa"/>
            <w:vAlign w:val="bottom"/>
          </w:tcPr>
          <w:p w14:paraId="26A0A403" w14:textId="3EE8F05B" w:rsidR="005E222E" w:rsidRPr="00451CC9" w:rsidRDefault="005E222E" w:rsidP="0055737B">
            <w:pPr>
              <w:spacing w:line="340" w:lineRule="exact"/>
              <w:ind w:left="258" w:right="-108" w:hanging="258"/>
              <w:rPr>
                <w:rFonts w:ascii="Arial" w:hAnsi="Arial" w:cs="Arial"/>
                <w:sz w:val="18"/>
                <w:szCs w:val="18"/>
                <w:lang w:val="en-GB"/>
              </w:rPr>
            </w:pPr>
            <w:r w:rsidRPr="00451CC9">
              <w:rPr>
                <w:rFonts w:ascii="Arial" w:hAnsi="Arial" w:cs="Arial"/>
                <w:sz w:val="18"/>
                <w:szCs w:val="18"/>
                <w:lang w:val="en-GB"/>
              </w:rPr>
              <w:t>Loan and interest receivables</w:t>
            </w:r>
          </w:p>
        </w:tc>
        <w:tc>
          <w:tcPr>
            <w:tcW w:w="1404" w:type="dxa"/>
            <w:vAlign w:val="bottom"/>
          </w:tcPr>
          <w:p w14:paraId="7BC0D11E" w14:textId="0853A7D5" w:rsidR="005E222E" w:rsidRPr="00451CC9" w:rsidRDefault="005E222E" w:rsidP="0055737B">
            <w:pPr>
              <w:tabs>
                <w:tab w:val="decimal" w:pos="1157"/>
              </w:tabs>
              <w:spacing w:line="340" w:lineRule="exact"/>
              <w:ind w:right="-43"/>
              <w:jc w:val="thaiDistribute"/>
              <w:rPr>
                <w:rFonts w:ascii="Arial" w:hAnsi="Arial" w:cs="Arial"/>
                <w:sz w:val="18"/>
                <w:szCs w:val="18"/>
              </w:rPr>
            </w:pPr>
            <w:r w:rsidRPr="00451CC9">
              <w:rPr>
                <w:rFonts w:ascii="Arial" w:hAnsi="Arial" w:cs="Arial"/>
                <w:sz w:val="18"/>
                <w:szCs w:val="18"/>
              </w:rPr>
              <w:t>-</w:t>
            </w:r>
          </w:p>
        </w:tc>
        <w:tc>
          <w:tcPr>
            <w:tcW w:w="1404" w:type="dxa"/>
            <w:vAlign w:val="bottom"/>
          </w:tcPr>
          <w:p w14:paraId="2F23576C" w14:textId="0C5A4AFB" w:rsidR="005E222E" w:rsidRPr="00451CC9" w:rsidRDefault="005E222E" w:rsidP="0055737B">
            <w:pPr>
              <w:tabs>
                <w:tab w:val="decimal" w:pos="1157"/>
              </w:tabs>
              <w:spacing w:line="340" w:lineRule="exact"/>
              <w:ind w:right="-43"/>
              <w:jc w:val="thaiDistribute"/>
              <w:rPr>
                <w:rFonts w:ascii="Arial" w:hAnsi="Arial" w:cs="Arial"/>
                <w:sz w:val="18"/>
                <w:szCs w:val="18"/>
              </w:rPr>
            </w:pPr>
            <w:r w:rsidRPr="00451CC9">
              <w:rPr>
                <w:rFonts w:ascii="Arial" w:hAnsi="Arial" w:cs="Arial"/>
                <w:sz w:val="18"/>
                <w:szCs w:val="18"/>
              </w:rPr>
              <w:t>-</w:t>
            </w:r>
          </w:p>
        </w:tc>
        <w:tc>
          <w:tcPr>
            <w:tcW w:w="1404" w:type="dxa"/>
            <w:vAlign w:val="bottom"/>
          </w:tcPr>
          <w:p w14:paraId="79DD96E2" w14:textId="7EFB4649" w:rsidR="005E222E" w:rsidRPr="00451CC9" w:rsidRDefault="005E222E" w:rsidP="0055737B">
            <w:pPr>
              <w:tabs>
                <w:tab w:val="decimal" w:pos="1157"/>
              </w:tabs>
              <w:spacing w:line="340" w:lineRule="exact"/>
              <w:ind w:right="-43"/>
              <w:jc w:val="thaiDistribute"/>
              <w:rPr>
                <w:rFonts w:ascii="Arial" w:hAnsi="Arial" w:cs="Arial"/>
                <w:sz w:val="18"/>
                <w:szCs w:val="18"/>
              </w:rPr>
            </w:pPr>
            <w:r w:rsidRPr="00451CC9">
              <w:rPr>
                <w:rFonts w:ascii="Arial" w:hAnsi="Arial" w:cs="Arial"/>
                <w:sz w:val="18"/>
                <w:szCs w:val="18"/>
              </w:rPr>
              <w:t>-</w:t>
            </w:r>
          </w:p>
        </w:tc>
        <w:tc>
          <w:tcPr>
            <w:tcW w:w="1404" w:type="dxa"/>
            <w:vAlign w:val="bottom"/>
          </w:tcPr>
          <w:p w14:paraId="44F25556" w14:textId="080F3FF0" w:rsidR="005E222E" w:rsidRPr="00451CC9" w:rsidRDefault="005E222E" w:rsidP="0055737B">
            <w:pPr>
              <w:tabs>
                <w:tab w:val="decimal" w:pos="1157"/>
              </w:tabs>
              <w:spacing w:line="340" w:lineRule="exact"/>
              <w:ind w:right="-43"/>
              <w:jc w:val="thaiDistribute"/>
              <w:rPr>
                <w:rFonts w:ascii="Arial" w:hAnsi="Arial" w:cs="Arial"/>
                <w:sz w:val="18"/>
                <w:szCs w:val="18"/>
              </w:rPr>
            </w:pPr>
            <w:r w:rsidRPr="00451CC9">
              <w:rPr>
                <w:rFonts w:ascii="Arial" w:hAnsi="Arial" w:cs="Arial"/>
                <w:sz w:val="18"/>
                <w:szCs w:val="18"/>
              </w:rPr>
              <w:t>1,025,655</w:t>
            </w:r>
          </w:p>
        </w:tc>
        <w:tc>
          <w:tcPr>
            <w:tcW w:w="1404" w:type="dxa"/>
            <w:vAlign w:val="bottom"/>
          </w:tcPr>
          <w:p w14:paraId="1FC09A30" w14:textId="4975C791" w:rsidR="005E222E" w:rsidRPr="00451CC9" w:rsidRDefault="005E222E" w:rsidP="0055737B">
            <w:pPr>
              <w:tabs>
                <w:tab w:val="decimal" w:pos="1157"/>
              </w:tabs>
              <w:spacing w:line="340" w:lineRule="exact"/>
              <w:ind w:right="-43"/>
              <w:jc w:val="thaiDistribute"/>
              <w:rPr>
                <w:rFonts w:ascii="Arial" w:hAnsi="Arial" w:cs="Arial"/>
                <w:sz w:val="18"/>
                <w:szCs w:val="18"/>
              </w:rPr>
            </w:pPr>
            <w:r w:rsidRPr="00451CC9">
              <w:rPr>
                <w:rFonts w:ascii="Arial" w:hAnsi="Arial" w:cs="Arial"/>
                <w:sz w:val="18"/>
                <w:szCs w:val="18"/>
              </w:rPr>
              <w:t>1,025,655</w:t>
            </w:r>
          </w:p>
        </w:tc>
      </w:tr>
      <w:tr w:rsidR="005E222E" w:rsidRPr="00451CC9" w14:paraId="558B0DED" w14:textId="77777777" w:rsidTr="00173C04">
        <w:trPr>
          <w:trHeight w:val="20"/>
        </w:trPr>
        <w:tc>
          <w:tcPr>
            <w:tcW w:w="2250" w:type="dxa"/>
            <w:vAlign w:val="bottom"/>
          </w:tcPr>
          <w:p w14:paraId="6D23AA0C" w14:textId="095997CF" w:rsidR="005E222E" w:rsidRPr="00451CC9" w:rsidRDefault="005E222E" w:rsidP="0055737B">
            <w:pPr>
              <w:spacing w:line="340" w:lineRule="exact"/>
              <w:ind w:left="258" w:right="-108" w:hanging="258"/>
              <w:rPr>
                <w:rFonts w:ascii="Arial" w:hAnsi="Arial" w:cs="Arial"/>
                <w:sz w:val="18"/>
                <w:szCs w:val="18"/>
                <w:lang w:val="en-GB"/>
              </w:rPr>
            </w:pPr>
            <w:r w:rsidRPr="00451CC9">
              <w:rPr>
                <w:rFonts w:ascii="Arial" w:hAnsi="Arial" w:cs="Arial"/>
                <w:b/>
                <w:bCs/>
                <w:sz w:val="18"/>
                <w:szCs w:val="18"/>
              </w:rPr>
              <w:t>Financial liabilities</w:t>
            </w:r>
          </w:p>
        </w:tc>
        <w:tc>
          <w:tcPr>
            <w:tcW w:w="1404" w:type="dxa"/>
            <w:vAlign w:val="bottom"/>
          </w:tcPr>
          <w:p w14:paraId="0C3F6F78" w14:textId="77777777" w:rsidR="005E222E" w:rsidRPr="00451CC9" w:rsidRDefault="005E222E" w:rsidP="0055737B">
            <w:pPr>
              <w:tabs>
                <w:tab w:val="decimal" w:pos="1157"/>
              </w:tabs>
              <w:spacing w:line="340" w:lineRule="exact"/>
              <w:ind w:right="-43"/>
              <w:jc w:val="thaiDistribute"/>
              <w:rPr>
                <w:rFonts w:ascii="Arial" w:hAnsi="Arial" w:cs="Arial"/>
                <w:sz w:val="18"/>
                <w:szCs w:val="18"/>
              </w:rPr>
            </w:pPr>
          </w:p>
        </w:tc>
        <w:tc>
          <w:tcPr>
            <w:tcW w:w="1404" w:type="dxa"/>
            <w:vAlign w:val="bottom"/>
          </w:tcPr>
          <w:p w14:paraId="78A411A7" w14:textId="77777777" w:rsidR="005E222E" w:rsidRPr="00451CC9" w:rsidRDefault="005E222E" w:rsidP="0055737B">
            <w:pPr>
              <w:tabs>
                <w:tab w:val="decimal" w:pos="1157"/>
              </w:tabs>
              <w:spacing w:line="340" w:lineRule="exact"/>
              <w:ind w:right="-43"/>
              <w:jc w:val="thaiDistribute"/>
              <w:rPr>
                <w:rFonts w:ascii="Arial" w:hAnsi="Arial" w:cs="Arial"/>
                <w:sz w:val="18"/>
                <w:szCs w:val="18"/>
              </w:rPr>
            </w:pPr>
          </w:p>
        </w:tc>
        <w:tc>
          <w:tcPr>
            <w:tcW w:w="1404" w:type="dxa"/>
            <w:vAlign w:val="bottom"/>
          </w:tcPr>
          <w:p w14:paraId="49462350" w14:textId="77777777" w:rsidR="005E222E" w:rsidRPr="00451CC9" w:rsidRDefault="005E222E" w:rsidP="0055737B">
            <w:pPr>
              <w:tabs>
                <w:tab w:val="decimal" w:pos="1157"/>
              </w:tabs>
              <w:spacing w:line="340" w:lineRule="exact"/>
              <w:ind w:right="-43"/>
              <w:jc w:val="thaiDistribute"/>
              <w:rPr>
                <w:rFonts w:ascii="Arial" w:hAnsi="Arial" w:cs="Arial"/>
                <w:sz w:val="18"/>
                <w:szCs w:val="18"/>
              </w:rPr>
            </w:pPr>
          </w:p>
        </w:tc>
        <w:tc>
          <w:tcPr>
            <w:tcW w:w="1404" w:type="dxa"/>
            <w:vAlign w:val="bottom"/>
          </w:tcPr>
          <w:p w14:paraId="22C5806B" w14:textId="77777777" w:rsidR="005E222E" w:rsidRPr="00451CC9" w:rsidRDefault="005E222E" w:rsidP="0055737B">
            <w:pPr>
              <w:tabs>
                <w:tab w:val="decimal" w:pos="1157"/>
              </w:tabs>
              <w:spacing w:line="340" w:lineRule="exact"/>
              <w:ind w:right="-43"/>
              <w:jc w:val="thaiDistribute"/>
              <w:rPr>
                <w:rFonts w:ascii="Arial" w:hAnsi="Arial" w:cs="Arial"/>
                <w:sz w:val="18"/>
                <w:szCs w:val="18"/>
              </w:rPr>
            </w:pPr>
          </w:p>
        </w:tc>
        <w:tc>
          <w:tcPr>
            <w:tcW w:w="1404" w:type="dxa"/>
            <w:vAlign w:val="bottom"/>
          </w:tcPr>
          <w:p w14:paraId="0DDC3FDF" w14:textId="77777777" w:rsidR="005E222E" w:rsidRPr="00451CC9" w:rsidRDefault="005E222E" w:rsidP="0055737B">
            <w:pPr>
              <w:tabs>
                <w:tab w:val="decimal" w:pos="1157"/>
              </w:tabs>
              <w:spacing w:line="340" w:lineRule="exact"/>
              <w:ind w:right="-43"/>
              <w:jc w:val="thaiDistribute"/>
              <w:rPr>
                <w:rFonts w:ascii="Arial" w:hAnsi="Arial" w:cs="Arial"/>
                <w:sz w:val="18"/>
                <w:szCs w:val="18"/>
              </w:rPr>
            </w:pPr>
          </w:p>
        </w:tc>
      </w:tr>
      <w:tr w:rsidR="005E222E" w:rsidRPr="00451CC9" w14:paraId="337700E5" w14:textId="77777777" w:rsidTr="00173C04">
        <w:trPr>
          <w:trHeight w:val="20"/>
        </w:trPr>
        <w:tc>
          <w:tcPr>
            <w:tcW w:w="2250" w:type="dxa"/>
            <w:vAlign w:val="bottom"/>
          </w:tcPr>
          <w:p w14:paraId="52A2149D" w14:textId="4D219998" w:rsidR="005E222E" w:rsidRPr="00451CC9" w:rsidRDefault="005E222E" w:rsidP="0055737B">
            <w:pPr>
              <w:spacing w:line="340" w:lineRule="exact"/>
              <w:ind w:left="258" w:right="-108" w:hanging="258"/>
              <w:rPr>
                <w:rFonts w:ascii="Arial" w:hAnsi="Arial" w:cs="Arial"/>
                <w:sz w:val="18"/>
                <w:szCs w:val="18"/>
                <w:lang w:val="en-GB"/>
              </w:rPr>
            </w:pPr>
            <w:r w:rsidRPr="00451CC9">
              <w:rPr>
                <w:rFonts w:ascii="Arial" w:hAnsi="Arial" w:cs="Arial"/>
                <w:sz w:val="18"/>
                <w:szCs w:val="18"/>
              </w:rPr>
              <w:t>Lease liabilities</w:t>
            </w:r>
          </w:p>
        </w:tc>
        <w:tc>
          <w:tcPr>
            <w:tcW w:w="1404" w:type="dxa"/>
            <w:vAlign w:val="bottom"/>
          </w:tcPr>
          <w:p w14:paraId="2EFDAADF" w14:textId="6DDD8723" w:rsidR="005E222E" w:rsidRPr="00451CC9" w:rsidRDefault="005E222E" w:rsidP="0055737B">
            <w:pPr>
              <w:tabs>
                <w:tab w:val="decimal" w:pos="1157"/>
              </w:tabs>
              <w:spacing w:line="340" w:lineRule="exact"/>
              <w:ind w:right="-43"/>
              <w:jc w:val="thaiDistribute"/>
              <w:rPr>
                <w:rFonts w:ascii="Arial" w:hAnsi="Arial" w:cs="Arial"/>
                <w:sz w:val="18"/>
                <w:szCs w:val="18"/>
              </w:rPr>
            </w:pPr>
            <w:r w:rsidRPr="00451CC9">
              <w:rPr>
                <w:rFonts w:ascii="Arial" w:hAnsi="Arial" w:cs="Arial"/>
                <w:sz w:val="18"/>
                <w:szCs w:val="18"/>
              </w:rPr>
              <w:t>-</w:t>
            </w:r>
          </w:p>
        </w:tc>
        <w:tc>
          <w:tcPr>
            <w:tcW w:w="1404" w:type="dxa"/>
            <w:vAlign w:val="bottom"/>
          </w:tcPr>
          <w:p w14:paraId="5490ECB3" w14:textId="66963456" w:rsidR="005E222E" w:rsidRPr="00451CC9" w:rsidRDefault="005E222E" w:rsidP="0055737B">
            <w:pPr>
              <w:tabs>
                <w:tab w:val="decimal" w:pos="1157"/>
              </w:tabs>
              <w:spacing w:line="340" w:lineRule="exact"/>
              <w:ind w:right="-43"/>
              <w:jc w:val="thaiDistribute"/>
              <w:rPr>
                <w:rFonts w:ascii="Arial" w:hAnsi="Arial" w:cs="Arial"/>
                <w:sz w:val="18"/>
                <w:szCs w:val="18"/>
              </w:rPr>
            </w:pPr>
            <w:r w:rsidRPr="00451CC9">
              <w:rPr>
                <w:rFonts w:ascii="Arial" w:hAnsi="Arial" w:cs="Arial"/>
                <w:sz w:val="18"/>
                <w:szCs w:val="18"/>
              </w:rPr>
              <w:t>-</w:t>
            </w:r>
          </w:p>
        </w:tc>
        <w:tc>
          <w:tcPr>
            <w:tcW w:w="1404" w:type="dxa"/>
            <w:vAlign w:val="bottom"/>
          </w:tcPr>
          <w:p w14:paraId="56D57800" w14:textId="2B62B35E" w:rsidR="005E222E" w:rsidRPr="00451CC9" w:rsidRDefault="005E222E" w:rsidP="0055737B">
            <w:pPr>
              <w:tabs>
                <w:tab w:val="decimal" w:pos="1157"/>
              </w:tabs>
              <w:spacing w:line="340" w:lineRule="exact"/>
              <w:ind w:right="-43"/>
              <w:jc w:val="thaiDistribute"/>
              <w:rPr>
                <w:rFonts w:ascii="Arial" w:hAnsi="Arial" w:cs="Arial"/>
                <w:sz w:val="18"/>
                <w:szCs w:val="18"/>
              </w:rPr>
            </w:pPr>
            <w:r w:rsidRPr="00451CC9">
              <w:rPr>
                <w:rFonts w:ascii="Arial" w:hAnsi="Arial" w:cs="Arial"/>
                <w:sz w:val="18"/>
                <w:szCs w:val="18"/>
              </w:rPr>
              <w:t>-</w:t>
            </w:r>
          </w:p>
        </w:tc>
        <w:tc>
          <w:tcPr>
            <w:tcW w:w="1404" w:type="dxa"/>
            <w:vAlign w:val="bottom"/>
          </w:tcPr>
          <w:p w14:paraId="56698432" w14:textId="677474FB" w:rsidR="005E222E" w:rsidRPr="00451CC9" w:rsidRDefault="005E222E" w:rsidP="0055737B">
            <w:pPr>
              <w:tabs>
                <w:tab w:val="decimal" w:pos="1157"/>
              </w:tabs>
              <w:spacing w:line="340" w:lineRule="exact"/>
              <w:ind w:right="-43"/>
              <w:jc w:val="thaiDistribute"/>
              <w:rPr>
                <w:rFonts w:ascii="Arial" w:hAnsi="Arial" w:cs="Arial"/>
                <w:sz w:val="18"/>
                <w:szCs w:val="18"/>
              </w:rPr>
            </w:pPr>
            <w:r w:rsidRPr="00451CC9">
              <w:rPr>
                <w:rFonts w:ascii="Arial" w:hAnsi="Arial" w:cs="Arial"/>
                <w:sz w:val="18"/>
                <w:szCs w:val="18"/>
              </w:rPr>
              <w:t>855,694</w:t>
            </w:r>
          </w:p>
        </w:tc>
        <w:tc>
          <w:tcPr>
            <w:tcW w:w="1404" w:type="dxa"/>
            <w:vAlign w:val="bottom"/>
          </w:tcPr>
          <w:p w14:paraId="29015718" w14:textId="634B914A" w:rsidR="005E222E" w:rsidRPr="00451CC9" w:rsidRDefault="005E222E" w:rsidP="0055737B">
            <w:pPr>
              <w:tabs>
                <w:tab w:val="decimal" w:pos="1157"/>
              </w:tabs>
              <w:spacing w:line="340" w:lineRule="exact"/>
              <w:ind w:right="-43"/>
              <w:jc w:val="thaiDistribute"/>
              <w:rPr>
                <w:rFonts w:ascii="Arial" w:hAnsi="Arial" w:cs="Arial"/>
                <w:sz w:val="18"/>
                <w:szCs w:val="18"/>
              </w:rPr>
            </w:pPr>
            <w:r w:rsidRPr="00451CC9">
              <w:rPr>
                <w:rFonts w:ascii="Arial" w:hAnsi="Arial" w:cs="Arial"/>
                <w:sz w:val="18"/>
                <w:szCs w:val="18"/>
              </w:rPr>
              <w:t>855,694</w:t>
            </w:r>
          </w:p>
        </w:tc>
      </w:tr>
    </w:tbl>
    <w:p w14:paraId="3767AA21" w14:textId="62123ADD" w:rsidR="00B333AB" w:rsidRPr="00451CC9" w:rsidRDefault="00B333AB">
      <w:pPr>
        <w:overflowPunct/>
        <w:autoSpaceDE/>
        <w:autoSpaceDN/>
        <w:adjustRightInd/>
        <w:textAlignment w:val="auto"/>
        <w:rPr>
          <w:rFonts w:ascii="Arial" w:hAnsi="Arial" w:cs="Arial"/>
          <w:b/>
          <w:bCs/>
          <w:sz w:val="22"/>
          <w:szCs w:val="22"/>
          <w:lang w:val="en-GB"/>
        </w:rPr>
      </w:pPr>
    </w:p>
    <w:tbl>
      <w:tblPr>
        <w:tblW w:w="9270" w:type="dxa"/>
        <w:tblInd w:w="450" w:type="dxa"/>
        <w:tblLayout w:type="fixed"/>
        <w:tblLook w:val="04A0" w:firstRow="1" w:lastRow="0" w:firstColumn="1" w:lastColumn="0" w:noHBand="0" w:noVBand="1"/>
      </w:tblPr>
      <w:tblGrid>
        <w:gridCol w:w="2250"/>
        <w:gridCol w:w="1404"/>
        <w:gridCol w:w="1404"/>
        <w:gridCol w:w="1404"/>
        <w:gridCol w:w="1404"/>
        <w:gridCol w:w="1404"/>
      </w:tblGrid>
      <w:tr w:rsidR="005543F2" w:rsidRPr="00451CC9" w14:paraId="583FF41C" w14:textId="77777777" w:rsidTr="00173C04">
        <w:trPr>
          <w:trHeight w:val="20"/>
          <w:tblHeader/>
        </w:trPr>
        <w:tc>
          <w:tcPr>
            <w:tcW w:w="9270" w:type="dxa"/>
            <w:gridSpan w:val="6"/>
            <w:vAlign w:val="bottom"/>
          </w:tcPr>
          <w:p w14:paraId="2C30692F" w14:textId="77777777" w:rsidR="005543F2" w:rsidRPr="00451CC9" w:rsidRDefault="005543F2" w:rsidP="00763A1C">
            <w:pPr>
              <w:spacing w:line="360" w:lineRule="exact"/>
              <w:jc w:val="right"/>
              <w:rPr>
                <w:rFonts w:ascii="Arial" w:hAnsi="Arial" w:cs="Arial"/>
                <w:sz w:val="18"/>
                <w:szCs w:val="18"/>
              </w:rPr>
            </w:pPr>
            <w:r w:rsidRPr="00451CC9">
              <w:rPr>
                <w:rFonts w:ascii="Arial" w:hAnsi="Arial" w:cs="Arial"/>
                <w:sz w:val="18"/>
                <w:szCs w:val="18"/>
                <w:lang w:val="en-GB"/>
              </w:rPr>
              <w:lastRenderedPageBreak/>
              <w:t>(Unit: Thousand Baht)</w:t>
            </w:r>
          </w:p>
        </w:tc>
      </w:tr>
      <w:tr w:rsidR="005543F2" w:rsidRPr="00451CC9" w14:paraId="7B4B122A" w14:textId="77777777" w:rsidTr="00173C04">
        <w:trPr>
          <w:trHeight w:val="20"/>
          <w:tblHeader/>
        </w:trPr>
        <w:tc>
          <w:tcPr>
            <w:tcW w:w="2250" w:type="dxa"/>
            <w:vAlign w:val="bottom"/>
          </w:tcPr>
          <w:p w14:paraId="2884AD51" w14:textId="77777777" w:rsidR="005543F2" w:rsidRPr="00451CC9" w:rsidRDefault="005543F2" w:rsidP="00763A1C">
            <w:pPr>
              <w:spacing w:line="360" w:lineRule="exact"/>
              <w:jc w:val="right"/>
              <w:rPr>
                <w:rFonts w:ascii="Arial" w:hAnsi="Arial" w:cs="Arial"/>
                <w:sz w:val="18"/>
                <w:szCs w:val="18"/>
              </w:rPr>
            </w:pPr>
          </w:p>
        </w:tc>
        <w:tc>
          <w:tcPr>
            <w:tcW w:w="7020" w:type="dxa"/>
            <w:gridSpan w:val="5"/>
            <w:vAlign w:val="bottom"/>
          </w:tcPr>
          <w:p w14:paraId="04F9B96C" w14:textId="46920206" w:rsidR="005543F2" w:rsidRPr="00451CC9" w:rsidRDefault="005543F2" w:rsidP="00763A1C">
            <w:pPr>
              <w:pBdr>
                <w:bottom w:val="single" w:sz="4" w:space="1" w:color="auto"/>
              </w:pBdr>
              <w:spacing w:line="360" w:lineRule="exact"/>
              <w:jc w:val="center"/>
              <w:rPr>
                <w:rFonts w:ascii="Arial" w:hAnsi="Arial" w:cs="Arial"/>
                <w:sz w:val="18"/>
                <w:szCs w:val="18"/>
                <w:lang w:val="en-GB"/>
              </w:rPr>
            </w:pPr>
            <w:r w:rsidRPr="00451CC9">
              <w:rPr>
                <w:rFonts w:ascii="Arial" w:hAnsi="Arial" w:cs="Arial"/>
                <w:sz w:val="18"/>
                <w:szCs w:val="18"/>
                <w:lang w:val="en-GB"/>
              </w:rPr>
              <w:t>Separate financial statements</w:t>
            </w:r>
          </w:p>
        </w:tc>
      </w:tr>
      <w:tr w:rsidR="005543F2" w:rsidRPr="00451CC9" w14:paraId="081DB327" w14:textId="77777777" w:rsidTr="00173C04">
        <w:trPr>
          <w:trHeight w:val="20"/>
          <w:tblHeader/>
        </w:trPr>
        <w:tc>
          <w:tcPr>
            <w:tcW w:w="2250" w:type="dxa"/>
            <w:vAlign w:val="bottom"/>
          </w:tcPr>
          <w:p w14:paraId="0A04BC5D" w14:textId="77777777" w:rsidR="005543F2" w:rsidRPr="00451CC9" w:rsidRDefault="005543F2" w:rsidP="00763A1C">
            <w:pPr>
              <w:spacing w:line="360" w:lineRule="exact"/>
              <w:rPr>
                <w:rFonts w:ascii="Arial" w:hAnsi="Arial" w:cs="Arial"/>
                <w:sz w:val="18"/>
                <w:szCs w:val="18"/>
              </w:rPr>
            </w:pPr>
          </w:p>
        </w:tc>
        <w:tc>
          <w:tcPr>
            <w:tcW w:w="7020" w:type="dxa"/>
            <w:gridSpan w:val="5"/>
            <w:vAlign w:val="bottom"/>
          </w:tcPr>
          <w:p w14:paraId="72BAECDC" w14:textId="0A7ED72A" w:rsidR="005543F2" w:rsidRPr="00451CC9" w:rsidRDefault="005543F2" w:rsidP="00763A1C">
            <w:pPr>
              <w:pBdr>
                <w:bottom w:val="single" w:sz="4" w:space="1" w:color="auto"/>
              </w:pBdr>
              <w:spacing w:line="360" w:lineRule="exact"/>
              <w:ind w:right="-74"/>
              <w:jc w:val="center"/>
              <w:rPr>
                <w:rFonts w:ascii="Arial" w:hAnsi="Arial" w:cs="Arial"/>
                <w:sz w:val="18"/>
                <w:szCs w:val="18"/>
              </w:rPr>
            </w:pPr>
            <w:r w:rsidRPr="00451CC9">
              <w:rPr>
                <w:rFonts w:ascii="Arial" w:hAnsi="Arial" w:cs="Arial"/>
                <w:sz w:val="18"/>
                <w:szCs w:val="18"/>
              </w:rPr>
              <w:t>31 March 2026</w:t>
            </w:r>
          </w:p>
        </w:tc>
      </w:tr>
      <w:tr w:rsidR="005543F2" w:rsidRPr="00451CC9" w14:paraId="12981B07" w14:textId="77777777" w:rsidTr="00173C04">
        <w:trPr>
          <w:trHeight w:val="20"/>
          <w:tblHeader/>
        </w:trPr>
        <w:tc>
          <w:tcPr>
            <w:tcW w:w="2250" w:type="dxa"/>
            <w:vAlign w:val="bottom"/>
          </w:tcPr>
          <w:p w14:paraId="766EA320" w14:textId="77777777" w:rsidR="005543F2" w:rsidRPr="00451CC9" w:rsidRDefault="005543F2" w:rsidP="00763A1C">
            <w:pPr>
              <w:spacing w:line="360" w:lineRule="exact"/>
              <w:rPr>
                <w:rFonts w:ascii="Arial" w:hAnsi="Arial" w:cs="Arial"/>
                <w:sz w:val="18"/>
                <w:szCs w:val="18"/>
              </w:rPr>
            </w:pPr>
          </w:p>
        </w:tc>
        <w:tc>
          <w:tcPr>
            <w:tcW w:w="1404" w:type="dxa"/>
            <w:vAlign w:val="bottom"/>
          </w:tcPr>
          <w:p w14:paraId="0D74F92A" w14:textId="77777777" w:rsidR="005543F2" w:rsidRPr="00451CC9" w:rsidRDefault="005543F2" w:rsidP="00763A1C">
            <w:pPr>
              <w:pBdr>
                <w:bottom w:val="single" w:sz="4" w:space="1" w:color="auto"/>
              </w:pBdr>
              <w:spacing w:line="360" w:lineRule="exact"/>
              <w:jc w:val="center"/>
              <w:rPr>
                <w:rFonts w:ascii="Arial" w:hAnsi="Arial" w:cs="Arial"/>
                <w:sz w:val="18"/>
                <w:szCs w:val="18"/>
                <w:cs/>
              </w:rPr>
            </w:pPr>
            <w:r w:rsidRPr="00451CC9">
              <w:rPr>
                <w:rFonts w:ascii="Arial" w:hAnsi="Arial" w:cs="Arial"/>
                <w:sz w:val="18"/>
                <w:szCs w:val="18"/>
                <w:lang w:val="en-GB"/>
              </w:rPr>
              <w:t>Financial instruments measured at FVTPL</w:t>
            </w:r>
          </w:p>
        </w:tc>
        <w:tc>
          <w:tcPr>
            <w:tcW w:w="1404" w:type="dxa"/>
            <w:vAlign w:val="bottom"/>
          </w:tcPr>
          <w:p w14:paraId="5B878185" w14:textId="77777777" w:rsidR="005543F2" w:rsidRPr="00451CC9" w:rsidRDefault="005543F2" w:rsidP="00763A1C">
            <w:pPr>
              <w:pBdr>
                <w:bottom w:val="single" w:sz="4" w:space="1" w:color="auto"/>
              </w:pBdr>
              <w:spacing w:line="360" w:lineRule="exact"/>
              <w:jc w:val="center"/>
              <w:rPr>
                <w:rFonts w:ascii="Arial" w:hAnsi="Arial" w:cs="Arial"/>
                <w:sz w:val="18"/>
                <w:szCs w:val="18"/>
                <w:lang w:val="en-GB"/>
              </w:rPr>
            </w:pPr>
            <w:r w:rsidRPr="00451CC9">
              <w:rPr>
                <w:rFonts w:ascii="Arial" w:hAnsi="Arial" w:cs="Arial"/>
                <w:sz w:val="18"/>
                <w:szCs w:val="18"/>
                <w:lang w:val="en-GB"/>
              </w:rPr>
              <w:t>Debt instruments measured at FVOCI</w:t>
            </w:r>
          </w:p>
        </w:tc>
        <w:tc>
          <w:tcPr>
            <w:tcW w:w="1404" w:type="dxa"/>
            <w:vAlign w:val="bottom"/>
          </w:tcPr>
          <w:p w14:paraId="7880AD2B" w14:textId="77777777" w:rsidR="005543F2" w:rsidRPr="00451CC9" w:rsidRDefault="005543F2" w:rsidP="00763A1C">
            <w:pPr>
              <w:pBdr>
                <w:bottom w:val="single" w:sz="4" w:space="1" w:color="auto"/>
              </w:pBdr>
              <w:spacing w:line="360" w:lineRule="exact"/>
              <w:jc w:val="center"/>
              <w:rPr>
                <w:rFonts w:ascii="Arial" w:hAnsi="Arial" w:cs="Arial"/>
                <w:sz w:val="18"/>
                <w:szCs w:val="18"/>
                <w:lang w:val="en-GB"/>
              </w:rPr>
            </w:pPr>
            <w:r w:rsidRPr="00451CC9">
              <w:rPr>
                <w:rFonts w:ascii="Arial" w:hAnsi="Arial" w:cs="Arial"/>
                <w:sz w:val="18"/>
                <w:szCs w:val="18"/>
                <w:lang w:val="en-GB"/>
              </w:rPr>
              <w:t>Equity instruments designed at FVOCI</w:t>
            </w:r>
          </w:p>
        </w:tc>
        <w:tc>
          <w:tcPr>
            <w:tcW w:w="1404" w:type="dxa"/>
            <w:vAlign w:val="bottom"/>
          </w:tcPr>
          <w:p w14:paraId="7B80535D" w14:textId="77777777" w:rsidR="005543F2" w:rsidRPr="00451CC9" w:rsidRDefault="005543F2" w:rsidP="00763A1C">
            <w:pPr>
              <w:pBdr>
                <w:bottom w:val="single" w:sz="4" w:space="1" w:color="auto"/>
              </w:pBdr>
              <w:spacing w:line="360" w:lineRule="exact"/>
              <w:jc w:val="center"/>
              <w:rPr>
                <w:rFonts w:ascii="Arial" w:hAnsi="Arial" w:cs="Arial"/>
                <w:sz w:val="18"/>
                <w:szCs w:val="18"/>
                <w:lang w:val="en-GB"/>
              </w:rPr>
            </w:pPr>
            <w:r w:rsidRPr="00451CC9">
              <w:rPr>
                <w:rFonts w:ascii="Arial" w:hAnsi="Arial" w:cs="Arial"/>
                <w:sz w:val="18"/>
                <w:szCs w:val="18"/>
                <w:lang w:val="en-GB"/>
              </w:rPr>
              <w:t>Financial instruments measured at AMC</w:t>
            </w:r>
          </w:p>
        </w:tc>
        <w:tc>
          <w:tcPr>
            <w:tcW w:w="1404" w:type="dxa"/>
            <w:vAlign w:val="bottom"/>
          </w:tcPr>
          <w:p w14:paraId="050B03A9" w14:textId="77777777" w:rsidR="005543F2" w:rsidRPr="00451CC9" w:rsidRDefault="005543F2" w:rsidP="00763A1C">
            <w:pPr>
              <w:pBdr>
                <w:bottom w:val="single" w:sz="4" w:space="1" w:color="auto"/>
              </w:pBdr>
              <w:spacing w:line="360" w:lineRule="exact"/>
              <w:ind w:right="-74"/>
              <w:jc w:val="center"/>
              <w:rPr>
                <w:rFonts w:ascii="Arial" w:hAnsi="Arial" w:cs="Arial"/>
                <w:sz w:val="18"/>
                <w:szCs w:val="18"/>
              </w:rPr>
            </w:pPr>
            <w:r w:rsidRPr="00451CC9">
              <w:rPr>
                <w:rFonts w:ascii="Arial" w:hAnsi="Arial" w:cs="Arial"/>
                <w:sz w:val="18"/>
                <w:szCs w:val="18"/>
              </w:rPr>
              <w:t>Total</w:t>
            </w:r>
          </w:p>
        </w:tc>
      </w:tr>
      <w:tr w:rsidR="005543F2" w:rsidRPr="00451CC9" w14:paraId="18E09A6D" w14:textId="77777777" w:rsidTr="00173C04">
        <w:trPr>
          <w:trHeight w:val="20"/>
        </w:trPr>
        <w:tc>
          <w:tcPr>
            <w:tcW w:w="2250" w:type="dxa"/>
            <w:vAlign w:val="bottom"/>
          </w:tcPr>
          <w:p w14:paraId="70518A98" w14:textId="77777777" w:rsidR="005543F2" w:rsidRPr="00451CC9" w:rsidRDefault="005543F2" w:rsidP="00763A1C">
            <w:pPr>
              <w:spacing w:line="360" w:lineRule="exact"/>
              <w:ind w:left="258" w:right="-108" w:hanging="258"/>
              <w:rPr>
                <w:rFonts w:ascii="Arial" w:hAnsi="Arial" w:cs="Arial"/>
                <w:b/>
                <w:bCs/>
                <w:sz w:val="18"/>
                <w:szCs w:val="18"/>
                <w:lang w:val="en-GB"/>
              </w:rPr>
            </w:pPr>
            <w:r w:rsidRPr="00451CC9">
              <w:rPr>
                <w:rFonts w:ascii="Arial" w:hAnsi="Arial" w:cs="Arial"/>
                <w:b/>
                <w:bCs/>
                <w:sz w:val="18"/>
                <w:szCs w:val="18"/>
                <w:lang w:val="en-GB"/>
              </w:rPr>
              <w:t xml:space="preserve">Financial assets </w:t>
            </w:r>
          </w:p>
        </w:tc>
        <w:tc>
          <w:tcPr>
            <w:tcW w:w="1404" w:type="dxa"/>
            <w:vAlign w:val="bottom"/>
          </w:tcPr>
          <w:p w14:paraId="033EEC1F" w14:textId="77777777" w:rsidR="005543F2" w:rsidRPr="00451CC9" w:rsidRDefault="005543F2" w:rsidP="00763A1C">
            <w:pPr>
              <w:tabs>
                <w:tab w:val="decimal" w:pos="1157"/>
              </w:tabs>
              <w:spacing w:line="360" w:lineRule="exact"/>
              <w:ind w:right="-43"/>
              <w:jc w:val="thaiDistribute"/>
              <w:rPr>
                <w:rFonts w:ascii="Arial" w:hAnsi="Arial" w:cs="Arial"/>
                <w:sz w:val="18"/>
                <w:szCs w:val="18"/>
              </w:rPr>
            </w:pPr>
          </w:p>
        </w:tc>
        <w:tc>
          <w:tcPr>
            <w:tcW w:w="1404" w:type="dxa"/>
            <w:vAlign w:val="bottom"/>
          </w:tcPr>
          <w:p w14:paraId="1FF52154" w14:textId="77777777" w:rsidR="005543F2" w:rsidRPr="00451CC9" w:rsidRDefault="005543F2" w:rsidP="00763A1C">
            <w:pPr>
              <w:tabs>
                <w:tab w:val="decimal" w:pos="1157"/>
              </w:tabs>
              <w:spacing w:line="360" w:lineRule="exact"/>
              <w:ind w:right="-43"/>
              <w:jc w:val="thaiDistribute"/>
              <w:rPr>
                <w:rFonts w:ascii="Arial" w:hAnsi="Arial" w:cs="Arial"/>
                <w:sz w:val="18"/>
                <w:szCs w:val="18"/>
              </w:rPr>
            </w:pPr>
          </w:p>
        </w:tc>
        <w:tc>
          <w:tcPr>
            <w:tcW w:w="1404" w:type="dxa"/>
            <w:vAlign w:val="bottom"/>
          </w:tcPr>
          <w:p w14:paraId="1A0C529C" w14:textId="77777777" w:rsidR="005543F2" w:rsidRPr="00451CC9" w:rsidRDefault="005543F2" w:rsidP="00763A1C">
            <w:pPr>
              <w:tabs>
                <w:tab w:val="decimal" w:pos="1157"/>
              </w:tabs>
              <w:spacing w:line="360" w:lineRule="exact"/>
              <w:ind w:right="-43"/>
              <w:jc w:val="thaiDistribute"/>
              <w:rPr>
                <w:rFonts w:ascii="Arial" w:hAnsi="Arial" w:cs="Arial"/>
                <w:sz w:val="18"/>
                <w:szCs w:val="18"/>
              </w:rPr>
            </w:pPr>
          </w:p>
        </w:tc>
        <w:tc>
          <w:tcPr>
            <w:tcW w:w="1404" w:type="dxa"/>
            <w:vAlign w:val="bottom"/>
          </w:tcPr>
          <w:p w14:paraId="65C9F2E7" w14:textId="77777777" w:rsidR="005543F2" w:rsidRPr="00451CC9" w:rsidRDefault="005543F2" w:rsidP="00763A1C">
            <w:pPr>
              <w:tabs>
                <w:tab w:val="decimal" w:pos="1157"/>
              </w:tabs>
              <w:spacing w:line="360" w:lineRule="exact"/>
              <w:ind w:right="-43"/>
              <w:jc w:val="thaiDistribute"/>
              <w:rPr>
                <w:rFonts w:ascii="Arial" w:hAnsi="Arial" w:cs="Arial"/>
                <w:sz w:val="18"/>
                <w:szCs w:val="18"/>
              </w:rPr>
            </w:pPr>
          </w:p>
        </w:tc>
        <w:tc>
          <w:tcPr>
            <w:tcW w:w="1404" w:type="dxa"/>
            <w:vAlign w:val="bottom"/>
          </w:tcPr>
          <w:p w14:paraId="0F7865A8" w14:textId="77777777" w:rsidR="005543F2" w:rsidRPr="00451CC9" w:rsidRDefault="005543F2" w:rsidP="00763A1C">
            <w:pPr>
              <w:tabs>
                <w:tab w:val="decimal" w:pos="1157"/>
              </w:tabs>
              <w:spacing w:line="360" w:lineRule="exact"/>
              <w:ind w:right="-43"/>
              <w:jc w:val="thaiDistribute"/>
              <w:rPr>
                <w:rFonts w:ascii="Arial" w:hAnsi="Arial" w:cs="Arial"/>
                <w:sz w:val="18"/>
                <w:szCs w:val="18"/>
              </w:rPr>
            </w:pPr>
          </w:p>
        </w:tc>
      </w:tr>
      <w:tr w:rsidR="00A35BDB" w:rsidRPr="00451CC9" w14:paraId="288CAB4F" w14:textId="77777777" w:rsidTr="00173C04">
        <w:trPr>
          <w:trHeight w:val="20"/>
        </w:trPr>
        <w:tc>
          <w:tcPr>
            <w:tcW w:w="2250" w:type="dxa"/>
            <w:vAlign w:val="bottom"/>
          </w:tcPr>
          <w:p w14:paraId="7B910A81" w14:textId="77777777" w:rsidR="00A35BDB" w:rsidRPr="00451CC9" w:rsidRDefault="00A35BDB" w:rsidP="00A35BDB">
            <w:pPr>
              <w:spacing w:line="360" w:lineRule="exact"/>
              <w:ind w:left="258" w:right="-108" w:hanging="258"/>
              <w:rPr>
                <w:rFonts w:ascii="Arial" w:hAnsi="Arial" w:cs="Arial"/>
                <w:sz w:val="18"/>
                <w:szCs w:val="18"/>
                <w:cs/>
                <w:lang w:val="en-GB"/>
              </w:rPr>
            </w:pPr>
            <w:r w:rsidRPr="00451CC9">
              <w:rPr>
                <w:rFonts w:ascii="Arial" w:hAnsi="Arial" w:cs="Arial"/>
                <w:sz w:val="18"/>
                <w:szCs w:val="18"/>
                <w:lang w:val="en-GB"/>
              </w:rPr>
              <w:t>Cash and cash equivalents</w:t>
            </w:r>
          </w:p>
        </w:tc>
        <w:tc>
          <w:tcPr>
            <w:tcW w:w="1404" w:type="dxa"/>
            <w:vAlign w:val="bottom"/>
          </w:tcPr>
          <w:p w14:paraId="064CFEF0" w14:textId="41B6B751" w:rsidR="00A35BDB" w:rsidRPr="00451CC9" w:rsidRDefault="00A35BDB" w:rsidP="00A35BDB">
            <w:pPr>
              <w:tabs>
                <w:tab w:val="decimal" w:pos="1157"/>
              </w:tabs>
              <w:spacing w:line="360" w:lineRule="exact"/>
              <w:ind w:right="-43"/>
              <w:jc w:val="thaiDistribute"/>
              <w:rPr>
                <w:rFonts w:ascii="Arial" w:hAnsi="Arial" w:cs="Arial"/>
                <w:sz w:val="18"/>
                <w:szCs w:val="18"/>
              </w:rPr>
            </w:pPr>
            <w:r w:rsidRPr="00451CC9">
              <w:rPr>
                <w:rFonts w:ascii="Arial" w:hAnsi="Arial" w:cs="Arial"/>
                <w:sz w:val="18"/>
                <w:szCs w:val="18"/>
              </w:rPr>
              <w:t>-</w:t>
            </w:r>
          </w:p>
        </w:tc>
        <w:tc>
          <w:tcPr>
            <w:tcW w:w="1404" w:type="dxa"/>
            <w:vAlign w:val="bottom"/>
          </w:tcPr>
          <w:p w14:paraId="52DCEB45" w14:textId="19A38049" w:rsidR="00A35BDB" w:rsidRPr="00451CC9" w:rsidRDefault="00A35BDB" w:rsidP="00A35BDB">
            <w:pPr>
              <w:tabs>
                <w:tab w:val="decimal" w:pos="1157"/>
              </w:tabs>
              <w:spacing w:line="360" w:lineRule="exact"/>
              <w:ind w:right="-43"/>
              <w:jc w:val="thaiDistribute"/>
              <w:rPr>
                <w:rFonts w:ascii="Arial" w:hAnsi="Arial" w:cs="Arial"/>
                <w:sz w:val="18"/>
                <w:szCs w:val="18"/>
              </w:rPr>
            </w:pPr>
            <w:r w:rsidRPr="00451CC9">
              <w:rPr>
                <w:rFonts w:ascii="Arial" w:hAnsi="Arial" w:cs="Arial"/>
                <w:sz w:val="18"/>
                <w:szCs w:val="18"/>
              </w:rPr>
              <w:t>-</w:t>
            </w:r>
          </w:p>
        </w:tc>
        <w:tc>
          <w:tcPr>
            <w:tcW w:w="1404" w:type="dxa"/>
            <w:vAlign w:val="bottom"/>
          </w:tcPr>
          <w:p w14:paraId="003A84BF" w14:textId="4F67A2B3" w:rsidR="00A35BDB" w:rsidRPr="00451CC9" w:rsidRDefault="00A35BDB" w:rsidP="00A35BDB">
            <w:pPr>
              <w:tabs>
                <w:tab w:val="decimal" w:pos="1157"/>
              </w:tabs>
              <w:spacing w:line="360" w:lineRule="exact"/>
              <w:ind w:right="-43"/>
              <w:jc w:val="thaiDistribute"/>
              <w:rPr>
                <w:rFonts w:ascii="Arial" w:hAnsi="Arial" w:cs="Arial"/>
                <w:sz w:val="18"/>
                <w:szCs w:val="18"/>
              </w:rPr>
            </w:pPr>
            <w:r w:rsidRPr="00451CC9">
              <w:rPr>
                <w:rFonts w:ascii="Arial" w:hAnsi="Arial" w:cs="Arial"/>
                <w:sz w:val="18"/>
                <w:szCs w:val="18"/>
              </w:rPr>
              <w:t>-</w:t>
            </w:r>
          </w:p>
        </w:tc>
        <w:tc>
          <w:tcPr>
            <w:tcW w:w="1404" w:type="dxa"/>
            <w:vAlign w:val="bottom"/>
          </w:tcPr>
          <w:p w14:paraId="60033C39" w14:textId="18A6FB54" w:rsidR="00A35BDB" w:rsidRPr="00451CC9" w:rsidRDefault="00A35BDB" w:rsidP="00A35BDB">
            <w:pPr>
              <w:tabs>
                <w:tab w:val="decimal" w:pos="1157"/>
              </w:tabs>
              <w:overflowPunct/>
              <w:autoSpaceDE/>
              <w:autoSpaceDN/>
              <w:adjustRightInd/>
              <w:spacing w:line="360" w:lineRule="exact"/>
              <w:ind w:right="-43"/>
              <w:jc w:val="thaiDistribute"/>
              <w:textAlignment w:val="auto"/>
              <w:rPr>
                <w:rFonts w:ascii="Arial" w:hAnsi="Arial" w:cs="Arial"/>
                <w:sz w:val="18"/>
                <w:szCs w:val="18"/>
              </w:rPr>
            </w:pPr>
            <w:r w:rsidRPr="00451CC9">
              <w:rPr>
                <w:rFonts w:ascii="Arial" w:hAnsi="Arial" w:cs="Arial"/>
                <w:sz w:val="18"/>
                <w:szCs w:val="18"/>
              </w:rPr>
              <w:t>545,208</w:t>
            </w:r>
          </w:p>
        </w:tc>
        <w:tc>
          <w:tcPr>
            <w:tcW w:w="1404" w:type="dxa"/>
            <w:vAlign w:val="bottom"/>
          </w:tcPr>
          <w:p w14:paraId="772A3052" w14:textId="1B439E37" w:rsidR="00A35BDB" w:rsidRPr="00451CC9" w:rsidRDefault="00A35BDB" w:rsidP="00A35BDB">
            <w:pPr>
              <w:tabs>
                <w:tab w:val="decimal" w:pos="1157"/>
              </w:tabs>
              <w:overflowPunct/>
              <w:autoSpaceDE/>
              <w:autoSpaceDN/>
              <w:adjustRightInd/>
              <w:spacing w:line="360" w:lineRule="exact"/>
              <w:ind w:right="-43"/>
              <w:jc w:val="thaiDistribute"/>
              <w:textAlignment w:val="auto"/>
              <w:rPr>
                <w:rFonts w:ascii="Arial" w:hAnsi="Arial" w:cs="Arial"/>
                <w:sz w:val="18"/>
                <w:szCs w:val="18"/>
              </w:rPr>
            </w:pPr>
            <w:r w:rsidRPr="00451CC9">
              <w:rPr>
                <w:rFonts w:ascii="Arial" w:hAnsi="Arial" w:cs="Arial"/>
                <w:sz w:val="18"/>
                <w:szCs w:val="18"/>
              </w:rPr>
              <w:t>545,208</w:t>
            </w:r>
          </w:p>
        </w:tc>
      </w:tr>
      <w:tr w:rsidR="00A35BDB" w:rsidRPr="00451CC9" w14:paraId="4AF52C78" w14:textId="77777777" w:rsidTr="00173C04">
        <w:trPr>
          <w:trHeight w:val="20"/>
        </w:trPr>
        <w:tc>
          <w:tcPr>
            <w:tcW w:w="2250" w:type="dxa"/>
            <w:vAlign w:val="bottom"/>
          </w:tcPr>
          <w:p w14:paraId="3794B05E" w14:textId="77777777" w:rsidR="00A35BDB" w:rsidRPr="00451CC9" w:rsidRDefault="00A35BDB" w:rsidP="00A35BDB">
            <w:pPr>
              <w:spacing w:line="360" w:lineRule="exact"/>
              <w:ind w:left="258" w:right="-108" w:hanging="258"/>
              <w:rPr>
                <w:rFonts w:ascii="Arial" w:hAnsi="Arial" w:cs="Arial"/>
                <w:sz w:val="18"/>
                <w:szCs w:val="18"/>
                <w:lang w:val="en-GB"/>
              </w:rPr>
            </w:pPr>
            <w:r w:rsidRPr="00451CC9">
              <w:rPr>
                <w:rFonts w:ascii="Arial" w:hAnsi="Arial" w:cs="Arial"/>
                <w:sz w:val="18"/>
                <w:szCs w:val="18"/>
                <w:lang w:val="en-GB"/>
              </w:rPr>
              <w:t>Accrued investment income</w:t>
            </w:r>
          </w:p>
        </w:tc>
        <w:tc>
          <w:tcPr>
            <w:tcW w:w="1404" w:type="dxa"/>
            <w:vAlign w:val="bottom"/>
          </w:tcPr>
          <w:p w14:paraId="5E3EE89A" w14:textId="51774194" w:rsidR="00A35BDB" w:rsidRPr="00451CC9" w:rsidRDefault="00A35BDB" w:rsidP="00A35BDB">
            <w:pPr>
              <w:tabs>
                <w:tab w:val="decimal" w:pos="1157"/>
              </w:tabs>
              <w:spacing w:line="360" w:lineRule="exact"/>
              <w:ind w:right="-43"/>
              <w:jc w:val="thaiDistribute"/>
              <w:rPr>
                <w:rFonts w:ascii="Arial" w:hAnsi="Arial" w:cs="Arial"/>
                <w:sz w:val="18"/>
                <w:szCs w:val="18"/>
              </w:rPr>
            </w:pPr>
            <w:r w:rsidRPr="00451CC9">
              <w:rPr>
                <w:rFonts w:ascii="Arial" w:hAnsi="Arial" w:cs="Arial"/>
                <w:sz w:val="18"/>
                <w:szCs w:val="18"/>
              </w:rPr>
              <w:t>-</w:t>
            </w:r>
          </w:p>
        </w:tc>
        <w:tc>
          <w:tcPr>
            <w:tcW w:w="1404" w:type="dxa"/>
            <w:vAlign w:val="bottom"/>
          </w:tcPr>
          <w:p w14:paraId="2E6E4FB6" w14:textId="671BBB9B" w:rsidR="00A35BDB" w:rsidRPr="00451CC9" w:rsidRDefault="00A35BDB" w:rsidP="00A35BDB">
            <w:pPr>
              <w:tabs>
                <w:tab w:val="decimal" w:pos="1157"/>
              </w:tabs>
              <w:spacing w:line="360" w:lineRule="exact"/>
              <w:ind w:right="-43"/>
              <w:jc w:val="thaiDistribute"/>
              <w:rPr>
                <w:rFonts w:ascii="Arial" w:hAnsi="Arial" w:cs="Arial"/>
                <w:sz w:val="18"/>
                <w:szCs w:val="18"/>
              </w:rPr>
            </w:pPr>
            <w:r w:rsidRPr="00451CC9">
              <w:rPr>
                <w:rFonts w:ascii="Arial" w:hAnsi="Arial" w:cs="Arial"/>
                <w:sz w:val="18"/>
                <w:szCs w:val="18"/>
              </w:rPr>
              <w:t>-</w:t>
            </w:r>
          </w:p>
        </w:tc>
        <w:tc>
          <w:tcPr>
            <w:tcW w:w="1404" w:type="dxa"/>
            <w:vAlign w:val="bottom"/>
          </w:tcPr>
          <w:p w14:paraId="58F4C4F2" w14:textId="464DB1DF" w:rsidR="00A35BDB" w:rsidRPr="00451CC9" w:rsidRDefault="00A35BDB" w:rsidP="00A35BDB">
            <w:pPr>
              <w:tabs>
                <w:tab w:val="decimal" w:pos="1157"/>
              </w:tabs>
              <w:spacing w:line="360" w:lineRule="exact"/>
              <w:ind w:right="-43"/>
              <w:jc w:val="thaiDistribute"/>
              <w:rPr>
                <w:rFonts w:ascii="Arial" w:hAnsi="Arial" w:cs="Arial"/>
                <w:sz w:val="18"/>
                <w:szCs w:val="18"/>
              </w:rPr>
            </w:pPr>
            <w:r w:rsidRPr="00451CC9">
              <w:rPr>
                <w:rFonts w:ascii="Arial" w:hAnsi="Arial" w:cs="Arial"/>
                <w:sz w:val="18"/>
                <w:szCs w:val="18"/>
              </w:rPr>
              <w:t>-</w:t>
            </w:r>
          </w:p>
        </w:tc>
        <w:tc>
          <w:tcPr>
            <w:tcW w:w="1404" w:type="dxa"/>
            <w:vAlign w:val="bottom"/>
          </w:tcPr>
          <w:p w14:paraId="41344ADC" w14:textId="74CFE03D" w:rsidR="00A35BDB" w:rsidRPr="00451CC9" w:rsidRDefault="00A35BDB" w:rsidP="00A35BDB">
            <w:pPr>
              <w:tabs>
                <w:tab w:val="decimal" w:pos="1157"/>
              </w:tabs>
              <w:overflowPunct/>
              <w:autoSpaceDE/>
              <w:autoSpaceDN/>
              <w:adjustRightInd/>
              <w:spacing w:line="360" w:lineRule="exact"/>
              <w:ind w:right="-43"/>
              <w:jc w:val="thaiDistribute"/>
              <w:textAlignment w:val="auto"/>
              <w:rPr>
                <w:rFonts w:ascii="Arial" w:hAnsi="Arial" w:cs="Arial"/>
                <w:sz w:val="18"/>
                <w:szCs w:val="18"/>
              </w:rPr>
            </w:pPr>
            <w:r w:rsidRPr="00451CC9">
              <w:rPr>
                <w:rFonts w:ascii="Arial" w:hAnsi="Arial" w:cs="Arial"/>
                <w:sz w:val="18"/>
                <w:szCs w:val="18"/>
              </w:rPr>
              <w:t>75,379</w:t>
            </w:r>
          </w:p>
        </w:tc>
        <w:tc>
          <w:tcPr>
            <w:tcW w:w="1404" w:type="dxa"/>
            <w:vAlign w:val="bottom"/>
          </w:tcPr>
          <w:p w14:paraId="0E28B6B0" w14:textId="089F31C8" w:rsidR="00A35BDB" w:rsidRPr="00451CC9" w:rsidRDefault="00A35BDB" w:rsidP="00A35BDB">
            <w:pPr>
              <w:tabs>
                <w:tab w:val="decimal" w:pos="1157"/>
              </w:tabs>
              <w:overflowPunct/>
              <w:autoSpaceDE/>
              <w:autoSpaceDN/>
              <w:adjustRightInd/>
              <w:spacing w:line="360" w:lineRule="exact"/>
              <w:ind w:right="-43"/>
              <w:jc w:val="thaiDistribute"/>
              <w:textAlignment w:val="auto"/>
              <w:rPr>
                <w:rFonts w:ascii="Arial" w:hAnsi="Arial" w:cs="Arial"/>
                <w:sz w:val="18"/>
                <w:szCs w:val="18"/>
              </w:rPr>
            </w:pPr>
            <w:r w:rsidRPr="00451CC9">
              <w:rPr>
                <w:rFonts w:ascii="Arial" w:hAnsi="Arial" w:cs="Arial"/>
                <w:sz w:val="18"/>
                <w:szCs w:val="18"/>
              </w:rPr>
              <w:t>75,379</w:t>
            </w:r>
          </w:p>
        </w:tc>
      </w:tr>
      <w:tr w:rsidR="00A35BDB" w:rsidRPr="00451CC9" w14:paraId="7F425C2C" w14:textId="77777777" w:rsidTr="00173C04">
        <w:trPr>
          <w:trHeight w:val="20"/>
        </w:trPr>
        <w:tc>
          <w:tcPr>
            <w:tcW w:w="2250" w:type="dxa"/>
            <w:vAlign w:val="bottom"/>
          </w:tcPr>
          <w:p w14:paraId="3AB7C9B7" w14:textId="77777777" w:rsidR="00A35BDB" w:rsidRPr="00451CC9" w:rsidRDefault="00A35BDB" w:rsidP="00A35BDB">
            <w:pPr>
              <w:spacing w:line="360" w:lineRule="exact"/>
              <w:ind w:left="258" w:right="-108" w:hanging="258"/>
              <w:rPr>
                <w:rFonts w:ascii="Arial" w:hAnsi="Arial" w:cs="Arial"/>
                <w:sz w:val="18"/>
                <w:szCs w:val="18"/>
                <w:lang w:val="en-GB"/>
              </w:rPr>
            </w:pPr>
            <w:r w:rsidRPr="00451CC9">
              <w:rPr>
                <w:rFonts w:ascii="Arial" w:hAnsi="Arial" w:cs="Arial"/>
                <w:sz w:val="18"/>
                <w:szCs w:val="18"/>
                <w:lang w:val="en-GB"/>
              </w:rPr>
              <w:t>Debt financial assets</w:t>
            </w:r>
          </w:p>
        </w:tc>
        <w:tc>
          <w:tcPr>
            <w:tcW w:w="1404" w:type="dxa"/>
            <w:vAlign w:val="bottom"/>
          </w:tcPr>
          <w:p w14:paraId="37C24E51" w14:textId="25E6F1ED" w:rsidR="00A35BDB" w:rsidRPr="00451CC9" w:rsidRDefault="00A35BDB" w:rsidP="00A35BDB">
            <w:pPr>
              <w:tabs>
                <w:tab w:val="decimal" w:pos="1157"/>
              </w:tabs>
              <w:spacing w:line="360" w:lineRule="exact"/>
              <w:ind w:right="-43"/>
              <w:jc w:val="thaiDistribute"/>
              <w:rPr>
                <w:rFonts w:ascii="Arial" w:hAnsi="Arial" w:cs="Arial"/>
                <w:sz w:val="18"/>
                <w:szCs w:val="18"/>
              </w:rPr>
            </w:pPr>
            <w:r w:rsidRPr="00451CC9">
              <w:rPr>
                <w:rFonts w:ascii="Arial" w:hAnsi="Arial" w:cs="Arial"/>
                <w:sz w:val="18"/>
                <w:szCs w:val="18"/>
              </w:rPr>
              <w:t>-</w:t>
            </w:r>
          </w:p>
        </w:tc>
        <w:tc>
          <w:tcPr>
            <w:tcW w:w="1404" w:type="dxa"/>
            <w:vAlign w:val="bottom"/>
          </w:tcPr>
          <w:p w14:paraId="3443554A" w14:textId="27DBCEEA" w:rsidR="00A35BDB" w:rsidRPr="00451CC9" w:rsidRDefault="00A35BDB" w:rsidP="00A35BDB">
            <w:pPr>
              <w:tabs>
                <w:tab w:val="decimal" w:pos="1157"/>
              </w:tabs>
              <w:spacing w:line="360" w:lineRule="exact"/>
              <w:ind w:right="-43"/>
              <w:jc w:val="thaiDistribute"/>
              <w:rPr>
                <w:rFonts w:ascii="Arial" w:hAnsi="Arial" w:cs="Arial"/>
                <w:sz w:val="18"/>
                <w:szCs w:val="18"/>
              </w:rPr>
            </w:pPr>
            <w:r w:rsidRPr="00451CC9">
              <w:rPr>
                <w:rFonts w:ascii="Arial" w:hAnsi="Arial" w:cs="Arial"/>
                <w:sz w:val="18"/>
                <w:szCs w:val="18"/>
              </w:rPr>
              <w:t>-</w:t>
            </w:r>
          </w:p>
        </w:tc>
        <w:tc>
          <w:tcPr>
            <w:tcW w:w="1404" w:type="dxa"/>
            <w:vAlign w:val="bottom"/>
          </w:tcPr>
          <w:p w14:paraId="162BC5E3" w14:textId="2D38DD03" w:rsidR="00A35BDB" w:rsidRPr="00451CC9" w:rsidRDefault="00A35BDB" w:rsidP="00A35BDB">
            <w:pPr>
              <w:tabs>
                <w:tab w:val="decimal" w:pos="1157"/>
              </w:tabs>
              <w:spacing w:line="360" w:lineRule="exact"/>
              <w:ind w:right="-43"/>
              <w:jc w:val="thaiDistribute"/>
              <w:rPr>
                <w:rFonts w:ascii="Arial" w:hAnsi="Arial" w:cs="Arial"/>
                <w:sz w:val="18"/>
                <w:szCs w:val="18"/>
              </w:rPr>
            </w:pPr>
            <w:r w:rsidRPr="00451CC9">
              <w:rPr>
                <w:rFonts w:ascii="Arial" w:hAnsi="Arial" w:cs="Arial"/>
                <w:sz w:val="18"/>
                <w:szCs w:val="18"/>
              </w:rPr>
              <w:t>-</w:t>
            </w:r>
          </w:p>
        </w:tc>
        <w:tc>
          <w:tcPr>
            <w:tcW w:w="1404" w:type="dxa"/>
            <w:vAlign w:val="bottom"/>
          </w:tcPr>
          <w:p w14:paraId="28534C50" w14:textId="46978E97" w:rsidR="00A35BDB" w:rsidRPr="00451CC9" w:rsidRDefault="00A35BDB" w:rsidP="00A35BDB">
            <w:pPr>
              <w:tabs>
                <w:tab w:val="decimal" w:pos="1157"/>
              </w:tabs>
              <w:spacing w:line="360" w:lineRule="exact"/>
              <w:ind w:right="-43"/>
              <w:jc w:val="thaiDistribute"/>
              <w:rPr>
                <w:rFonts w:ascii="Arial" w:hAnsi="Arial" w:cs="Arial"/>
                <w:sz w:val="18"/>
                <w:szCs w:val="18"/>
              </w:rPr>
            </w:pPr>
            <w:r w:rsidRPr="00451CC9">
              <w:rPr>
                <w:rFonts w:ascii="Arial" w:hAnsi="Arial" w:cs="Arial"/>
                <w:sz w:val="18"/>
                <w:szCs w:val="18"/>
              </w:rPr>
              <w:t>99,996</w:t>
            </w:r>
          </w:p>
        </w:tc>
        <w:tc>
          <w:tcPr>
            <w:tcW w:w="1404" w:type="dxa"/>
            <w:vAlign w:val="bottom"/>
          </w:tcPr>
          <w:p w14:paraId="1EA37168" w14:textId="00CFADC0" w:rsidR="00A35BDB" w:rsidRPr="00451CC9" w:rsidRDefault="00A35BDB" w:rsidP="00A35BDB">
            <w:pPr>
              <w:tabs>
                <w:tab w:val="decimal" w:pos="1157"/>
              </w:tabs>
              <w:spacing w:line="360" w:lineRule="exact"/>
              <w:ind w:right="-43"/>
              <w:jc w:val="thaiDistribute"/>
              <w:rPr>
                <w:rFonts w:ascii="Arial" w:hAnsi="Arial" w:cs="Arial"/>
                <w:sz w:val="18"/>
                <w:szCs w:val="18"/>
              </w:rPr>
            </w:pPr>
            <w:r w:rsidRPr="00451CC9">
              <w:rPr>
                <w:rFonts w:ascii="Arial" w:hAnsi="Arial" w:cs="Arial"/>
                <w:sz w:val="18"/>
                <w:szCs w:val="18"/>
              </w:rPr>
              <w:t>99,996</w:t>
            </w:r>
          </w:p>
        </w:tc>
      </w:tr>
      <w:tr w:rsidR="00A35BDB" w:rsidRPr="00451CC9" w14:paraId="683C3EA6" w14:textId="77777777" w:rsidTr="00173C04">
        <w:trPr>
          <w:trHeight w:val="20"/>
        </w:trPr>
        <w:tc>
          <w:tcPr>
            <w:tcW w:w="2250" w:type="dxa"/>
            <w:vAlign w:val="bottom"/>
          </w:tcPr>
          <w:p w14:paraId="2FD7096F" w14:textId="744B2E26" w:rsidR="00A35BDB" w:rsidRPr="00451CC9" w:rsidRDefault="00A35BDB" w:rsidP="00A35BDB">
            <w:pPr>
              <w:spacing w:line="360" w:lineRule="exact"/>
              <w:ind w:left="258" w:right="-108" w:hanging="258"/>
              <w:rPr>
                <w:rFonts w:ascii="Arial" w:hAnsi="Arial" w:cs="Arial"/>
                <w:sz w:val="18"/>
                <w:szCs w:val="18"/>
                <w:lang w:val="en-GB"/>
              </w:rPr>
            </w:pPr>
            <w:r w:rsidRPr="00451CC9">
              <w:rPr>
                <w:rFonts w:ascii="Arial" w:hAnsi="Arial" w:cs="Arial"/>
                <w:sz w:val="18"/>
                <w:szCs w:val="18"/>
                <w:lang w:val="en-GB"/>
              </w:rPr>
              <w:t>Equity financial assets</w:t>
            </w:r>
          </w:p>
        </w:tc>
        <w:tc>
          <w:tcPr>
            <w:tcW w:w="1404" w:type="dxa"/>
            <w:vAlign w:val="bottom"/>
          </w:tcPr>
          <w:p w14:paraId="6791AE21" w14:textId="033656ED" w:rsidR="00A35BDB" w:rsidRPr="00451CC9" w:rsidRDefault="00A35BDB" w:rsidP="00A35BDB">
            <w:pPr>
              <w:tabs>
                <w:tab w:val="decimal" w:pos="1157"/>
              </w:tabs>
              <w:spacing w:line="360" w:lineRule="exact"/>
              <w:ind w:right="-43"/>
              <w:jc w:val="thaiDistribute"/>
              <w:rPr>
                <w:rFonts w:ascii="Arial" w:hAnsi="Arial" w:cs="Arial"/>
                <w:sz w:val="18"/>
                <w:szCs w:val="18"/>
              </w:rPr>
            </w:pPr>
            <w:r w:rsidRPr="00451CC9">
              <w:rPr>
                <w:rFonts w:ascii="Arial" w:hAnsi="Arial" w:cs="Arial"/>
                <w:sz w:val="18"/>
                <w:szCs w:val="18"/>
              </w:rPr>
              <w:t>-</w:t>
            </w:r>
          </w:p>
        </w:tc>
        <w:tc>
          <w:tcPr>
            <w:tcW w:w="1404" w:type="dxa"/>
            <w:vAlign w:val="bottom"/>
          </w:tcPr>
          <w:p w14:paraId="5AD21AC7" w14:textId="56B183F5" w:rsidR="00A35BDB" w:rsidRPr="00451CC9" w:rsidRDefault="00A35BDB" w:rsidP="00A35BDB">
            <w:pPr>
              <w:tabs>
                <w:tab w:val="decimal" w:pos="1157"/>
              </w:tabs>
              <w:spacing w:line="360" w:lineRule="exact"/>
              <w:ind w:right="-43"/>
              <w:jc w:val="thaiDistribute"/>
              <w:rPr>
                <w:rFonts w:ascii="Arial" w:hAnsi="Arial" w:cs="Arial"/>
                <w:sz w:val="18"/>
                <w:szCs w:val="18"/>
              </w:rPr>
            </w:pPr>
            <w:r w:rsidRPr="00451CC9">
              <w:rPr>
                <w:rFonts w:ascii="Arial" w:hAnsi="Arial" w:cs="Arial"/>
                <w:sz w:val="18"/>
                <w:szCs w:val="18"/>
              </w:rPr>
              <w:t>-</w:t>
            </w:r>
          </w:p>
        </w:tc>
        <w:tc>
          <w:tcPr>
            <w:tcW w:w="1404" w:type="dxa"/>
            <w:vAlign w:val="bottom"/>
          </w:tcPr>
          <w:p w14:paraId="495A289F" w14:textId="296B922D" w:rsidR="00A35BDB" w:rsidRPr="00451CC9" w:rsidRDefault="00A35BDB" w:rsidP="00A35BDB">
            <w:pPr>
              <w:tabs>
                <w:tab w:val="decimal" w:pos="1157"/>
              </w:tabs>
              <w:spacing w:line="360" w:lineRule="exact"/>
              <w:ind w:right="-43"/>
              <w:jc w:val="thaiDistribute"/>
              <w:rPr>
                <w:rFonts w:ascii="Arial" w:hAnsi="Arial" w:cs="Arial"/>
                <w:sz w:val="18"/>
                <w:szCs w:val="18"/>
              </w:rPr>
            </w:pPr>
            <w:r w:rsidRPr="00451CC9">
              <w:rPr>
                <w:rFonts w:ascii="Arial" w:hAnsi="Arial" w:cs="Arial"/>
                <w:sz w:val="18"/>
                <w:szCs w:val="18"/>
              </w:rPr>
              <w:t>1,607,703</w:t>
            </w:r>
          </w:p>
        </w:tc>
        <w:tc>
          <w:tcPr>
            <w:tcW w:w="1404" w:type="dxa"/>
            <w:vAlign w:val="bottom"/>
          </w:tcPr>
          <w:p w14:paraId="22D53DEB" w14:textId="36D9CA6E" w:rsidR="00A35BDB" w:rsidRPr="00451CC9" w:rsidRDefault="00A35BDB" w:rsidP="00A35BDB">
            <w:pPr>
              <w:tabs>
                <w:tab w:val="decimal" w:pos="1157"/>
              </w:tabs>
              <w:spacing w:line="360" w:lineRule="exact"/>
              <w:ind w:right="-43"/>
              <w:jc w:val="thaiDistribute"/>
              <w:rPr>
                <w:rFonts w:ascii="Arial" w:hAnsi="Arial" w:cs="Arial"/>
                <w:sz w:val="18"/>
                <w:szCs w:val="18"/>
              </w:rPr>
            </w:pPr>
            <w:r w:rsidRPr="00451CC9">
              <w:rPr>
                <w:rFonts w:ascii="Arial" w:hAnsi="Arial" w:cs="Arial"/>
                <w:sz w:val="18"/>
                <w:szCs w:val="18"/>
              </w:rPr>
              <w:t>-</w:t>
            </w:r>
          </w:p>
        </w:tc>
        <w:tc>
          <w:tcPr>
            <w:tcW w:w="1404" w:type="dxa"/>
            <w:vAlign w:val="bottom"/>
          </w:tcPr>
          <w:p w14:paraId="69B53842" w14:textId="60E0A1A7" w:rsidR="00A35BDB" w:rsidRPr="00451CC9" w:rsidRDefault="00A35BDB" w:rsidP="00A35BDB">
            <w:pPr>
              <w:tabs>
                <w:tab w:val="decimal" w:pos="1157"/>
              </w:tabs>
              <w:spacing w:line="360" w:lineRule="exact"/>
              <w:ind w:right="-43"/>
              <w:jc w:val="thaiDistribute"/>
              <w:rPr>
                <w:rFonts w:ascii="Arial" w:hAnsi="Arial" w:cs="Arial"/>
                <w:sz w:val="18"/>
                <w:szCs w:val="18"/>
              </w:rPr>
            </w:pPr>
            <w:r w:rsidRPr="00451CC9">
              <w:rPr>
                <w:rFonts w:ascii="Arial" w:hAnsi="Arial" w:cs="Arial"/>
                <w:sz w:val="18"/>
                <w:szCs w:val="18"/>
              </w:rPr>
              <w:t>1,607,703</w:t>
            </w:r>
          </w:p>
        </w:tc>
      </w:tr>
    </w:tbl>
    <w:p w14:paraId="422A8D89" w14:textId="77777777" w:rsidR="005543F2" w:rsidRPr="00451CC9" w:rsidRDefault="005543F2" w:rsidP="005543F2">
      <w:pPr>
        <w:rPr>
          <w:rFonts w:ascii="Arial" w:hAnsi="Arial" w:cs="Arial"/>
        </w:rPr>
      </w:pPr>
    </w:p>
    <w:tbl>
      <w:tblPr>
        <w:tblW w:w="9270" w:type="dxa"/>
        <w:tblInd w:w="450" w:type="dxa"/>
        <w:tblLayout w:type="fixed"/>
        <w:tblLook w:val="04A0" w:firstRow="1" w:lastRow="0" w:firstColumn="1" w:lastColumn="0" w:noHBand="0" w:noVBand="1"/>
      </w:tblPr>
      <w:tblGrid>
        <w:gridCol w:w="2250"/>
        <w:gridCol w:w="1404"/>
        <w:gridCol w:w="1404"/>
        <w:gridCol w:w="1404"/>
        <w:gridCol w:w="1404"/>
        <w:gridCol w:w="1404"/>
      </w:tblGrid>
      <w:tr w:rsidR="005543F2" w:rsidRPr="00451CC9" w14:paraId="787A4361" w14:textId="77777777" w:rsidTr="00173C04">
        <w:trPr>
          <w:trHeight w:val="20"/>
          <w:tblHeader/>
        </w:trPr>
        <w:tc>
          <w:tcPr>
            <w:tcW w:w="9270" w:type="dxa"/>
            <w:gridSpan w:val="6"/>
            <w:vAlign w:val="bottom"/>
          </w:tcPr>
          <w:p w14:paraId="7584889F" w14:textId="77777777" w:rsidR="005543F2" w:rsidRPr="00451CC9" w:rsidRDefault="005543F2" w:rsidP="00763A1C">
            <w:pPr>
              <w:spacing w:line="360" w:lineRule="exact"/>
              <w:jc w:val="right"/>
              <w:rPr>
                <w:rFonts w:ascii="Arial" w:hAnsi="Arial" w:cs="Arial"/>
                <w:sz w:val="18"/>
                <w:szCs w:val="18"/>
              </w:rPr>
            </w:pPr>
            <w:r w:rsidRPr="00451CC9">
              <w:rPr>
                <w:rFonts w:ascii="Arial" w:hAnsi="Arial" w:cs="Arial"/>
                <w:sz w:val="18"/>
                <w:szCs w:val="18"/>
                <w:lang w:val="en-GB"/>
              </w:rPr>
              <w:t>(Unit: Thousand Baht)</w:t>
            </w:r>
          </w:p>
        </w:tc>
      </w:tr>
      <w:tr w:rsidR="005543F2" w:rsidRPr="00451CC9" w14:paraId="53111726" w14:textId="77777777" w:rsidTr="00173C04">
        <w:trPr>
          <w:trHeight w:val="20"/>
          <w:tblHeader/>
        </w:trPr>
        <w:tc>
          <w:tcPr>
            <w:tcW w:w="2250" w:type="dxa"/>
            <w:vAlign w:val="bottom"/>
          </w:tcPr>
          <w:p w14:paraId="0577D7C1" w14:textId="77777777" w:rsidR="005543F2" w:rsidRPr="00451CC9" w:rsidRDefault="005543F2" w:rsidP="00763A1C">
            <w:pPr>
              <w:spacing w:line="360" w:lineRule="exact"/>
              <w:jc w:val="right"/>
              <w:rPr>
                <w:rFonts w:ascii="Arial" w:hAnsi="Arial" w:cs="Arial"/>
                <w:sz w:val="18"/>
                <w:szCs w:val="18"/>
              </w:rPr>
            </w:pPr>
          </w:p>
        </w:tc>
        <w:tc>
          <w:tcPr>
            <w:tcW w:w="7020" w:type="dxa"/>
            <w:gridSpan w:val="5"/>
            <w:vAlign w:val="bottom"/>
          </w:tcPr>
          <w:p w14:paraId="619CAFCC" w14:textId="77777777" w:rsidR="005543F2" w:rsidRPr="00451CC9" w:rsidRDefault="005543F2" w:rsidP="00763A1C">
            <w:pPr>
              <w:pBdr>
                <w:bottom w:val="single" w:sz="4" w:space="1" w:color="auto"/>
              </w:pBdr>
              <w:spacing w:line="360" w:lineRule="exact"/>
              <w:jc w:val="center"/>
              <w:rPr>
                <w:rFonts w:ascii="Arial" w:hAnsi="Arial" w:cs="Arial"/>
                <w:sz w:val="18"/>
                <w:szCs w:val="18"/>
                <w:lang w:val="en-GB"/>
              </w:rPr>
            </w:pPr>
            <w:r w:rsidRPr="00451CC9">
              <w:rPr>
                <w:rFonts w:ascii="Arial" w:hAnsi="Arial" w:cs="Arial"/>
                <w:sz w:val="18"/>
                <w:szCs w:val="18"/>
                <w:lang w:val="en-GB"/>
              </w:rPr>
              <w:t>Separate financial statements</w:t>
            </w:r>
          </w:p>
        </w:tc>
      </w:tr>
      <w:tr w:rsidR="005543F2" w:rsidRPr="00451CC9" w14:paraId="6C423FD6" w14:textId="77777777" w:rsidTr="00173C04">
        <w:trPr>
          <w:trHeight w:val="20"/>
          <w:tblHeader/>
        </w:trPr>
        <w:tc>
          <w:tcPr>
            <w:tcW w:w="2250" w:type="dxa"/>
            <w:vAlign w:val="bottom"/>
          </w:tcPr>
          <w:p w14:paraId="51B1F82D" w14:textId="77777777" w:rsidR="005543F2" w:rsidRPr="00451CC9" w:rsidRDefault="005543F2" w:rsidP="00763A1C">
            <w:pPr>
              <w:spacing w:line="360" w:lineRule="exact"/>
              <w:jc w:val="right"/>
              <w:rPr>
                <w:rFonts w:ascii="Arial" w:hAnsi="Arial" w:cs="Arial"/>
                <w:sz w:val="18"/>
                <w:szCs w:val="18"/>
              </w:rPr>
            </w:pPr>
          </w:p>
        </w:tc>
        <w:tc>
          <w:tcPr>
            <w:tcW w:w="7020" w:type="dxa"/>
            <w:gridSpan w:val="5"/>
            <w:vAlign w:val="bottom"/>
          </w:tcPr>
          <w:p w14:paraId="338ABB5A" w14:textId="08AFF6B1" w:rsidR="005543F2" w:rsidRPr="00451CC9" w:rsidRDefault="005543F2" w:rsidP="00763A1C">
            <w:pPr>
              <w:pBdr>
                <w:bottom w:val="single" w:sz="4" w:space="1" w:color="auto"/>
              </w:pBdr>
              <w:spacing w:line="360" w:lineRule="exact"/>
              <w:jc w:val="center"/>
              <w:rPr>
                <w:rFonts w:ascii="Arial" w:hAnsi="Arial" w:cs="Arial"/>
                <w:sz w:val="18"/>
                <w:szCs w:val="18"/>
                <w:lang w:val="en-GB"/>
              </w:rPr>
            </w:pPr>
            <w:r w:rsidRPr="00451CC9">
              <w:rPr>
                <w:rFonts w:ascii="Arial" w:hAnsi="Arial" w:cs="Arial"/>
                <w:sz w:val="18"/>
                <w:szCs w:val="18"/>
                <w:lang w:val="en-GB"/>
              </w:rPr>
              <w:t>31 December 2025</w:t>
            </w:r>
          </w:p>
        </w:tc>
      </w:tr>
      <w:tr w:rsidR="005543F2" w:rsidRPr="00451CC9" w14:paraId="1AC0C232" w14:textId="77777777" w:rsidTr="00173C04">
        <w:trPr>
          <w:trHeight w:val="20"/>
          <w:tblHeader/>
        </w:trPr>
        <w:tc>
          <w:tcPr>
            <w:tcW w:w="2250" w:type="dxa"/>
            <w:vAlign w:val="bottom"/>
          </w:tcPr>
          <w:p w14:paraId="4497F445" w14:textId="77777777" w:rsidR="005543F2" w:rsidRPr="00451CC9" w:rsidRDefault="005543F2" w:rsidP="00763A1C">
            <w:pPr>
              <w:spacing w:line="360" w:lineRule="exact"/>
              <w:rPr>
                <w:rFonts w:ascii="Arial" w:hAnsi="Arial" w:cs="Arial"/>
                <w:sz w:val="18"/>
                <w:szCs w:val="18"/>
              </w:rPr>
            </w:pPr>
          </w:p>
        </w:tc>
        <w:tc>
          <w:tcPr>
            <w:tcW w:w="1404" w:type="dxa"/>
            <w:vAlign w:val="bottom"/>
          </w:tcPr>
          <w:p w14:paraId="1482DAE7" w14:textId="77777777" w:rsidR="005543F2" w:rsidRPr="00451CC9" w:rsidRDefault="005543F2" w:rsidP="00763A1C">
            <w:pPr>
              <w:pBdr>
                <w:bottom w:val="single" w:sz="4" w:space="1" w:color="auto"/>
              </w:pBdr>
              <w:spacing w:line="360" w:lineRule="exact"/>
              <w:jc w:val="center"/>
              <w:rPr>
                <w:rFonts w:ascii="Arial" w:hAnsi="Arial" w:cs="Arial"/>
                <w:sz w:val="18"/>
                <w:szCs w:val="18"/>
                <w:cs/>
              </w:rPr>
            </w:pPr>
            <w:r w:rsidRPr="00451CC9">
              <w:rPr>
                <w:rFonts w:ascii="Arial" w:hAnsi="Arial" w:cs="Arial"/>
                <w:sz w:val="18"/>
                <w:szCs w:val="18"/>
                <w:lang w:val="en-GB"/>
              </w:rPr>
              <w:t>Financial instruments measured at FVTPL</w:t>
            </w:r>
          </w:p>
        </w:tc>
        <w:tc>
          <w:tcPr>
            <w:tcW w:w="1404" w:type="dxa"/>
            <w:vAlign w:val="bottom"/>
          </w:tcPr>
          <w:p w14:paraId="7B148F9B" w14:textId="77777777" w:rsidR="005543F2" w:rsidRPr="00451CC9" w:rsidRDefault="005543F2" w:rsidP="00763A1C">
            <w:pPr>
              <w:pBdr>
                <w:bottom w:val="single" w:sz="4" w:space="1" w:color="auto"/>
              </w:pBdr>
              <w:spacing w:line="360" w:lineRule="exact"/>
              <w:jc w:val="center"/>
              <w:rPr>
                <w:rFonts w:ascii="Arial" w:hAnsi="Arial" w:cs="Arial"/>
                <w:sz w:val="18"/>
                <w:szCs w:val="18"/>
                <w:lang w:val="en-GB"/>
              </w:rPr>
            </w:pPr>
            <w:r w:rsidRPr="00451CC9">
              <w:rPr>
                <w:rFonts w:ascii="Arial" w:hAnsi="Arial" w:cs="Arial"/>
                <w:sz w:val="18"/>
                <w:szCs w:val="18"/>
                <w:lang w:val="en-GB"/>
              </w:rPr>
              <w:t>Debt instruments measured at FVOCI</w:t>
            </w:r>
          </w:p>
        </w:tc>
        <w:tc>
          <w:tcPr>
            <w:tcW w:w="1404" w:type="dxa"/>
            <w:vAlign w:val="bottom"/>
          </w:tcPr>
          <w:p w14:paraId="5ED61648" w14:textId="77777777" w:rsidR="005543F2" w:rsidRPr="00451CC9" w:rsidRDefault="005543F2" w:rsidP="00763A1C">
            <w:pPr>
              <w:pBdr>
                <w:bottom w:val="single" w:sz="4" w:space="1" w:color="auto"/>
              </w:pBdr>
              <w:spacing w:line="360" w:lineRule="exact"/>
              <w:jc w:val="center"/>
              <w:rPr>
                <w:rFonts w:ascii="Arial" w:hAnsi="Arial" w:cs="Arial"/>
                <w:sz w:val="18"/>
                <w:szCs w:val="18"/>
                <w:lang w:val="en-GB"/>
              </w:rPr>
            </w:pPr>
            <w:r w:rsidRPr="00451CC9">
              <w:rPr>
                <w:rFonts w:ascii="Arial" w:hAnsi="Arial" w:cs="Arial"/>
                <w:sz w:val="18"/>
                <w:szCs w:val="18"/>
                <w:lang w:val="en-GB"/>
              </w:rPr>
              <w:t>Equity instruments designed at FVOCI</w:t>
            </w:r>
          </w:p>
        </w:tc>
        <w:tc>
          <w:tcPr>
            <w:tcW w:w="1404" w:type="dxa"/>
            <w:vAlign w:val="bottom"/>
          </w:tcPr>
          <w:p w14:paraId="5621B46D" w14:textId="77777777" w:rsidR="005543F2" w:rsidRPr="00451CC9" w:rsidRDefault="005543F2" w:rsidP="00763A1C">
            <w:pPr>
              <w:pBdr>
                <w:bottom w:val="single" w:sz="4" w:space="1" w:color="auto"/>
              </w:pBdr>
              <w:spacing w:line="360" w:lineRule="exact"/>
              <w:jc w:val="center"/>
              <w:rPr>
                <w:rFonts w:ascii="Arial" w:hAnsi="Arial" w:cs="Arial"/>
                <w:sz w:val="18"/>
                <w:szCs w:val="18"/>
                <w:lang w:val="en-GB"/>
              </w:rPr>
            </w:pPr>
            <w:r w:rsidRPr="00451CC9">
              <w:rPr>
                <w:rFonts w:ascii="Arial" w:hAnsi="Arial" w:cs="Arial"/>
                <w:sz w:val="18"/>
                <w:szCs w:val="18"/>
                <w:lang w:val="en-GB"/>
              </w:rPr>
              <w:t>Financial instruments measured at AMC</w:t>
            </w:r>
          </w:p>
        </w:tc>
        <w:tc>
          <w:tcPr>
            <w:tcW w:w="1404" w:type="dxa"/>
            <w:vAlign w:val="bottom"/>
          </w:tcPr>
          <w:p w14:paraId="6613A57E" w14:textId="77777777" w:rsidR="005543F2" w:rsidRPr="00451CC9" w:rsidRDefault="005543F2" w:rsidP="00763A1C">
            <w:pPr>
              <w:pBdr>
                <w:bottom w:val="single" w:sz="4" w:space="1" w:color="auto"/>
              </w:pBdr>
              <w:spacing w:line="360" w:lineRule="exact"/>
              <w:ind w:right="-74"/>
              <w:jc w:val="center"/>
              <w:rPr>
                <w:rFonts w:ascii="Arial" w:hAnsi="Arial" w:cs="Arial"/>
                <w:sz w:val="18"/>
                <w:szCs w:val="18"/>
              </w:rPr>
            </w:pPr>
            <w:r w:rsidRPr="00451CC9">
              <w:rPr>
                <w:rFonts w:ascii="Arial" w:hAnsi="Arial" w:cs="Arial"/>
                <w:sz w:val="18"/>
                <w:szCs w:val="18"/>
              </w:rPr>
              <w:t>Total</w:t>
            </w:r>
          </w:p>
        </w:tc>
      </w:tr>
      <w:tr w:rsidR="005543F2" w:rsidRPr="00451CC9" w14:paraId="70127AB5" w14:textId="77777777" w:rsidTr="00173C04">
        <w:trPr>
          <w:trHeight w:val="20"/>
        </w:trPr>
        <w:tc>
          <w:tcPr>
            <w:tcW w:w="2250" w:type="dxa"/>
            <w:vAlign w:val="bottom"/>
          </w:tcPr>
          <w:p w14:paraId="6FE6AF75" w14:textId="77777777" w:rsidR="005543F2" w:rsidRPr="00451CC9" w:rsidRDefault="005543F2" w:rsidP="00763A1C">
            <w:pPr>
              <w:spacing w:line="360" w:lineRule="exact"/>
              <w:ind w:left="258" w:right="-108" w:hanging="258"/>
              <w:rPr>
                <w:rFonts w:ascii="Arial" w:hAnsi="Arial" w:cs="Arial"/>
                <w:b/>
                <w:bCs/>
                <w:sz w:val="18"/>
                <w:szCs w:val="18"/>
                <w:lang w:val="en-GB"/>
              </w:rPr>
            </w:pPr>
            <w:r w:rsidRPr="00451CC9">
              <w:rPr>
                <w:rFonts w:ascii="Arial" w:hAnsi="Arial" w:cs="Arial"/>
                <w:b/>
                <w:bCs/>
                <w:sz w:val="18"/>
                <w:szCs w:val="18"/>
                <w:lang w:val="en-GB"/>
              </w:rPr>
              <w:t xml:space="preserve">Financial assets </w:t>
            </w:r>
          </w:p>
        </w:tc>
        <w:tc>
          <w:tcPr>
            <w:tcW w:w="1404" w:type="dxa"/>
            <w:vAlign w:val="bottom"/>
          </w:tcPr>
          <w:p w14:paraId="7FE61DA7" w14:textId="77777777" w:rsidR="005543F2" w:rsidRPr="00451CC9" w:rsidRDefault="005543F2" w:rsidP="00763A1C">
            <w:pPr>
              <w:tabs>
                <w:tab w:val="decimal" w:pos="1157"/>
              </w:tabs>
              <w:spacing w:line="360" w:lineRule="exact"/>
              <w:ind w:right="-43"/>
              <w:jc w:val="thaiDistribute"/>
              <w:rPr>
                <w:rFonts w:ascii="Arial" w:hAnsi="Arial" w:cs="Arial"/>
                <w:sz w:val="18"/>
                <w:szCs w:val="18"/>
              </w:rPr>
            </w:pPr>
          </w:p>
        </w:tc>
        <w:tc>
          <w:tcPr>
            <w:tcW w:w="1404" w:type="dxa"/>
            <w:vAlign w:val="bottom"/>
          </w:tcPr>
          <w:p w14:paraId="3A0C7D24" w14:textId="77777777" w:rsidR="005543F2" w:rsidRPr="00451CC9" w:rsidRDefault="005543F2" w:rsidP="00763A1C">
            <w:pPr>
              <w:tabs>
                <w:tab w:val="decimal" w:pos="1157"/>
              </w:tabs>
              <w:spacing w:line="360" w:lineRule="exact"/>
              <w:ind w:right="-43"/>
              <w:jc w:val="thaiDistribute"/>
              <w:rPr>
                <w:rFonts w:ascii="Arial" w:hAnsi="Arial" w:cs="Arial"/>
                <w:sz w:val="18"/>
                <w:szCs w:val="18"/>
              </w:rPr>
            </w:pPr>
          </w:p>
        </w:tc>
        <w:tc>
          <w:tcPr>
            <w:tcW w:w="1404" w:type="dxa"/>
            <w:vAlign w:val="bottom"/>
          </w:tcPr>
          <w:p w14:paraId="0C299018" w14:textId="77777777" w:rsidR="005543F2" w:rsidRPr="00451CC9" w:rsidRDefault="005543F2" w:rsidP="00763A1C">
            <w:pPr>
              <w:tabs>
                <w:tab w:val="decimal" w:pos="1157"/>
              </w:tabs>
              <w:spacing w:line="360" w:lineRule="exact"/>
              <w:ind w:right="-43"/>
              <w:jc w:val="thaiDistribute"/>
              <w:rPr>
                <w:rFonts w:ascii="Arial" w:hAnsi="Arial" w:cs="Arial"/>
                <w:sz w:val="18"/>
                <w:szCs w:val="18"/>
              </w:rPr>
            </w:pPr>
          </w:p>
        </w:tc>
        <w:tc>
          <w:tcPr>
            <w:tcW w:w="1404" w:type="dxa"/>
            <w:vAlign w:val="bottom"/>
          </w:tcPr>
          <w:p w14:paraId="31899D2B" w14:textId="77777777" w:rsidR="005543F2" w:rsidRPr="00451CC9" w:rsidRDefault="005543F2" w:rsidP="00763A1C">
            <w:pPr>
              <w:tabs>
                <w:tab w:val="decimal" w:pos="1157"/>
              </w:tabs>
              <w:spacing w:line="360" w:lineRule="exact"/>
              <w:ind w:right="-43"/>
              <w:jc w:val="thaiDistribute"/>
              <w:rPr>
                <w:rFonts w:ascii="Arial" w:hAnsi="Arial" w:cs="Arial"/>
                <w:sz w:val="18"/>
                <w:szCs w:val="18"/>
              </w:rPr>
            </w:pPr>
          </w:p>
        </w:tc>
        <w:tc>
          <w:tcPr>
            <w:tcW w:w="1404" w:type="dxa"/>
            <w:vAlign w:val="bottom"/>
          </w:tcPr>
          <w:p w14:paraId="075F5A29" w14:textId="77777777" w:rsidR="005543F2" w:rsidRPr="00451CC9" w:rsidRDefault="005543F2" w:rsidP="00763A1C">
            <w:pPr>
              <w:tabs>
                <w:tab w:val="decimal" w:pos="1157"/>
              </w:tabs>
              <w:spacing w:line="360" w:lineRule="exact"/>
              <w:ind w:right="-43"/>
              <w:jc w:val="thaiDistribute"/>
              <w:rPr>
                <w:rFonts w:ascii="Arial" w:hAnsi="Arial" w:cs="Arial"/>
                <w:sz w:val="18"/>
                <w:szCs w:val="18"/>
              </w:rPr>
            </w:pPr>
          </w:p>
        </w:tc>
      </w:tr>
      <w:tr w:rsidR="005543F2" w:rsidRPr="00451CC9" w14:paraId="2B48ADEB" w14:textId="77777777" w:rsidTr="00173C04">
        <w:trPr>
          <w:trHeight w:val="20"/>
        </w:trPr>
        <w:tc>
          <w:tcPr>
            <w:tcW w:w="2250" w:type="dxa"/>
            <w:vAlign w:val="bottom"/>
          </w:tcPr>
          <w:p w14:paraId="0FFA6B37" w14:textId="77777777" w:rsidR="005543F2" w:rsidRPr="00451CC9" w:rsidRDefault="005543F2" w:rsidP="00763A1C">
            <w:pPr>
              <w:spacing w:line="360" w:lineRule="exact"/>
              <w:ind w:left="258" w:right="-108" w:hanging="258"/>
              <w:rPr>
                <w:rFonts w:ascii="Arial" w:hAnsi="Arial" w:cs="Arial"/>
                <w:sz w:val="18"/>
                <w:szCs w:val="18"/>
                <w:cs/>
                <w:lang w:val="en-GB"/>
              </w:rPr>
            </w:pPr>
            <w:r w:rsidRPr="00451CC9">
              <w:rPr>
                <w:rFonts w:ascii="Arial" w:hAnsi="Arial" w:cs="Arial"/>
                <w:sz w:val="18"/>
                <w:szCs w:val="18"/>
                <w:lang w:val="en-GB"/>
              </w:rPr>
              <w:t>Cash and cash equivalents</w:t>
            </w:r>
          </w:p>
        </w:tc>
        <w:tc>
          <w:tcPr>
            <w:tcW w:w="1404" w:type="dxa"/>
            <w:vAlign w:val="bottom"/>
          </w:tcPr>
          <w:p w14:paraId="14EFE165" w14:textId="77777777" w:rsidR="005543F2" w:rsidRPr="00451CC9" w:rsidRDefault="005543F2" w:rsidP="00763A1C">
            <w:pPr>
              <w:tabs>
                <w:tab w:val="decimal" w:pos="1157"/>
              </w:tabs>
              <w:spacing w:line="360" w:lineRule="exact"/>
              <w:ind w:right="-43"/>
              <w:jc w:val="thaiDistribute"/>
              <w:rPr>
                <w:rFonts w:ascii="Arial" w:hAnsi="Arial" w:cs="Arial"/>
                <w:sz w:val="18"/>
                <w:szCs w:val="18"/>
              </w:rPr>
            </w:pPr>
            <w:r w:rsidRPr="00451CC9">
              <w:rPr>
                <w:rFonts w:ascii="Arial" w:hAnsi="Arial" w:cs="Arial"/>
                <w:sz w:val="18"/>
                <w:szCs w:val="18"/>
              </w:rPr>
              <w:t>-</w:t>
            </w:r>
          </w:p>
        </w:tc>
        <w:tc>
          <w:tcPr>
            <w:tcW w:w="1404" w:type="dxa"/>
            <w:vAlign w:val="bottom"/>
          </w:tcPr>
          <w:p w14:paraId="51A68CF3" w14:textId="77777777" w:rsidR="005543F2" w:rsidRPr="00451CC9" w:rsidRDefault="005543F2" w:rsidP="00763A1C">
            <w:pPr>
              <w:tabs>
                <w:tab w:val="decimal" w:pos="1157"/>
              </w:tabs>
              <w:spacing w:line="360" w:lineRule="exact"/>
              <w:ind w:right="-43"/>
              <w:jc w:val="thaiDistribute"/>
              <w:rPr>
                <w:rFonts w:ascii="Arial" w:hAnsi="Arial" w:cs="Arial"/>
                <w:sz w:val="18"/>
                <w:szCs w:val="18"/>
              </w:rPr>
            </w:pPr>
            <w:r w:rsidRPr="00451CC9">
              <w:rPr>
                <w:rFonts w:ascii="Arial" w:hAnsi="Arial" w:cs="Arial"/>
                <w:sz w:val="18"/>
                <w:szCs w:val="18"/>
              </w:rPr>
              <w:t>-</w:t>
            </w:r>
          </w:p>
        </w:tc>
        <w:tc>
          <w:tcPr>
            <w:tcW w:w="1404" w:type="dxa"/>
            <w:vAlign w:val="bottom"/>
          </w:tcPr>
          <w:p w14:paraId="7D7A1506" w14:textId="77777777" w:rsidR="005543F2" w:rsidRPr="00451CC9" w:rsidRDefault="005543F2" w:rsidP="00763A1C">
            <w:pPr>
              <w:tabs>
                <w:tab w:val="decimal" w:pos="1157"/>
              </w:tabs>
              <w:spacing w:line="360" w:lineRule="exact"/>
              <w:ind w:right="-43"/>
              <w:jc w:val="thaiDistribute"/>
              <w:rPr>
                <w:rFonts w:ascii="Arial" w:hAnsi="Arial" w:cs="Arial"/>
                <w:sz w:val="18"/>
                <w:szCs w:val="18"/>
              </w:rPr>
            </w:pPr>
            <w:r w:rsidRPr="00451CC9">
              <w:rPr>
                <w:rFonts w:ascii="Arial" w:hAnsi="Arial" w:cs="Arial"/>
                <w:sz w:val="18"/>
                <w:szCs w:val="18"/>
              </w:rPr>
              <w:t>-</w:t>
            </w:r>
          </w:p>
        </w:tc>
        <w:tc>
          <w:tcPr>
            <w:tcW w:w="1404" w:type="dxa"/>
            <w:vAlign w:val="bottom"/>
          </w:tcPr>
          <w:p w14:paraId="4F8583B6" w14:textId="19CCCBA7" w:rsidR="005543F2" w:rsidRPr="00451CC9" w:rsidRDefault="000F09EC" w:rsidP="00763A1C">
            <w:pPr>
              <w:tabs>
                <w:tab w:val="decimal" w:pos="1157"/>
              </w:tabs>
              <w:overflowPunct/>
              <w:autoSpaceDE/>
              <w:autoSpaceDN/>
              <w:adjustRightInd/>
              <w:spacing w:line="360" w:lineRule="exact"/>
              <w:ind w:right="-43"/>
              <w:jc w:val="thaiDistribute"/>
              <w:textAlignment w:val="auto"/>
              <w:rPr>
                <w:rFonts w:ascii="Arial" w:hAnsi="Arial" w:cs="Arial"/>
                <w:sz w:val="18"/>
                <w:szCs w:val="18"/>
              </w:rPr>
            </w:pPr>
            <w:r w:rsidRPr="00451CC9">
              <w:rPr>
                <w:rFonts w:ascii="Arial" w:hAnsi="Arial" w:cs="Arial"/>
                <w:sz w:val="18"/>
                <w:szCs w:val="18"/>
              </w:rPr>
              <w:t>710,675</w:t>
            </w:r>
          </w:p>
        </w:tc>
        <w:tc>
          <w:tcPr>
            <w:tcW w:w="1404" w:type="dxa"/>
            <w:vAlign w:val="bottom"/>
          </w:tcPr>
          <w:p w14:paraId="501AB2C2" w14:textId="2269D87B" w:rsidR="005543F2" w:rsidRPr="00451CC9" w:rsidRDefault="000F09EC" w:rsidP="00763A1C">
            <w:pPr>
              <w:tabs>
                <w:tab w:val="decimal" w:pos="1157"/>
              </w:tabs>
              <w:overflowPunct/>
              <w:autoSpaceDE/>
              <w:autoSpaceDN/>
              <w:adjustRightInd/>
              <w:spacing w:line="360" w:lineRule="exact"/>
              <w:ind w:right="-43"/>
              <w:jc w:val="thaiDistribute"/>
              <w:textAlignment w:val="auto"/>
              <w:rPr>
                <w:rFonts w:ascii="Arial" w:hAnsi="Arial" w:cs="Arial"/>
                <w:sz w:val="18"/>
                <w:szCs w:val="18"/>
              </w:rPr>
            </w:pPr>
            <w:r w:rsidRPr="00451CC9">
              <w:rPr>
                <w:rFonts w:ascii="Arial" w:hAnsi="Arial" w:cs="Arial"/>
                <w:sz w:val="18"/>
                <w:szCs w:val="18"/>
              </w:rPr>
              <w:t>710,675</w:t>
            </w:r>
          </w:p>
        </w:tc>
      </w:tr>
      <w:tr w:rsidR="005543F2" w:rsidRPr="00451CC9" w14:paraId="4B1147D4" w14:textId="77777777" w:rsidTr="00173C04">
        <w:trPr>
          <w:trHeight w:val="20"/>
        </w:trPr>
        <w:tc>
          <w:tcPr>
            <w:tcW w:w="2250" w:type="dxa"/>
            <w:vAlign w:val="bottom"/>
          </w:tcPr>
          <w:p w14:paraId="1E44EA5D" w14:textId="77777777" w:rsidR="005543F2" w:rsidRPr="00451CC9" w:rsidRDefault="005543F2" w:rsidP="00763A1C">
            <w:pPr>
              <w:spacing w:line="360" w:lineRule="exact"/>
              <w:ind w:left="258" w:right="-108" w:hanging="258"/>
              <w:rPr>
                <w:rFonts w:ascii="Arial" w:hAnsi="Arial" w:cs="Arial"/>
                <w:sz w:val="18"/>
                <w:szCs w:val="18"/>
                <w:lang w:val="en-GB"/>
              </w:rPr>
            </w:pPr>
            <w:r w:rsidRPr="00451CC9">
              <w:rPr>
                <w:rFonts w:ascii="Arial" w:hAnsi="Arial" w:cs="Arial"/>
                <w:sz w:val="18"/>
                <w:szCs w:val="18"/>
                <w:lang w:val="en-GB"/>
              </w:rPr>
              <w:t>Accrued investment income</w:t>
            </w:r>
          </w:p>
        </w:tc>
        <w:tc>
          <w:tcPr>
            <w:tcW w:w="1404" w:type="dxa"/>
            <w:vAlign w:val="bottom"/>
          </w:tcPr>
          <w:p w14:paraId="54DFAB08" w14:textId="77777777" w:rsidR="005543F2" w:rsidRPr="00451CC9" w:rsidRDefault="005543F2" w:rsidP="00763A1C">
            <w:pPr>
              <w:tabs>
                <w:tab w:val="decimal" w:pos="1157"/>
              </w:tabs>
              <w:spacing w:line="360" w:lineRule="exact"/>
              <w:ind w:right="-43"/>
              <w:jc w:val="thaiDistribute"/>
              <w:rPr>
                <w:rFonts w:ascii="Arial" w:hAnsi="Arial" w:cs="Arial"/>
                <w:sz w:val="18"/>
                <w:szCs w:val="18"/>
              </w:rPr>
            </w:pPr>
            <w:r w:rsidRPr="00451CC9">
              <w:rPr>
                <w:rFonts w:ascii="Arial" w:hAnsi="Arial" w:cs="Arial"/>
                <w:sz w:val="18"/>
                <w:szCs w:val="18"/>
              </w:rPr>
              <w:t>-</w:t>
            </w:r>
          </w:p>
        </w:tc>
        <w:tc>
          <w:tcPr>
            <w:tcW w:w="1404" w:type="dxa"/>
            <w:vAlign w:val="bottom"/>
          </w:tcPr>
          <w:p w14:paraId="23B1230E" w14:textId="77777777" w:rsidR="005543F2" w:rsidRPr="00451CC9" w:rsidRDefault="005543F2" w:rsidP="00763A1C">
            <w:pPr>
              <w:tabs>
                <w:tab w:val="decimal" w:pos="1157"/>
              </w:tabs>
              <w:spacing w:line="360" w:lineRule="exact"/>
              <w:ind w:right="-43"/>
              <w:jc w:val="thaiDistribute"/>
              <w:rPr>
                <w:rFonts w:ascii="Arial" w:hAnsi="Arial" w:cs="Arial"/>
                <w:sz w:val="18"/>
                <w:szCs w:val="18"/>
              </w:rPr>
            </w:pPr>
            <w:r w:rsidRPr="00451CC9">
              <w:rPr>
                <w:rFonts w:ascii="Arial" w:hAnsi="Arial" w:cs="Arial"/>
                <w:sz w:val="18"/>
                <w:szCs w:val="18"/>
              </w:rPr>
              <w:t>-</w:t>
            </w:r>
          </w:p>
        </w:tc>
        <w:tc>
          <w:tcPr>
            <w:tcW w:w="1404" w:type="dxa"/>
            <w:vAlign w:val="bottom"/>
          </w:tcPr>
          <w:p w14:paraId="5D9A9F0F" w14:textId="77777777" w:rsidR="005543F2" w:rsidRPr="00451CC9" w:rsidRDefault="005543F2" w:rsidP="00763A1C">
            <w:pPr>
              <w:tabs>
                <w:tab w:val="decimal" w:pos="1157"/>
              </w:tabs>
              <w:spacing w:line="360" w:lineRule="exact"/>
              <w:ind w:right="-43"/>
              <w:jc w:val="thaiDistribute"/>
              <w:rPr>
                <w:rFonts w:ascii="Arial" w:hAnsi="Arial" w:cs="Arial"/>
                <w:sz w:val="18"/>
                <w:szCs w:val="18"/>
              </w:rPr>
            </w:pPr>
            <w:r w:rsidRPr="00451CC9">
              <w:rPr>
                <w:rFonts w:ascii="Arial" w:hAnsi="Arial" w:cs="Arial"/>
                <w:sz w:val="18"/>
                <w:szCs w:val="18"/>
              </w:rPr>
              <w:t>-</w:t>
            </w:r>
          </w:p>
        </w:tc>
        <w:tc>
          <w:tcPr>
            <w:tcW w:w="1404" w:type="dxa"/>
            <w:vAlign w:val="bottom"/>
          </w:tcPr>
          <w:p w14:paraId="0FD4ED86" w14:textId="2605C726" w:rsidR="005543F2" w:rsidRPr="00451CC9" w:rsidRDefault="000F09EC" w:rsidP="00763A1C">
            <w:pPr>
              <w:tabs>
                <w:tab w:val="decimal" w:pos="1157"/>
              </w:tabs>
              <w:overflowPunct/>
              <w:autoSpaceDE/>
              <w:autoSpaceDN/>
              <w:adjustRightInd/>
              <w:spacing w:line="360" w:lineRule="exact"/>
              <w:ind w:right="-43"/>
              <w:jc w:val="thaiDistribute"/>
              <w:textAlignment w:val="auto"/>
              <w:rPr>
                <w:rFonts w:ascii="Arial" w:hAnsi="Arial" w:cs="Arial"/>
                <w:sz w:val="18"/>
                <w:szCs w:val="18"/>
              </w:rPr>
            </w:pPr>
            <w:r w:rsidRPr="00451CC9">
              <w:rPr>
                <w:rFonts w:ascii="Arial" w:hAnsi="Arial" w:cs="Arial"/>
                <w:sz w:val="18"/>
                <w:szCs w:val="18"/>
              </w:rPr>
              <w:t>1,001</w:t>
            </w:r>
          </w:p>
        </w:tc>
        <w:tc>
          <w:tcPr>
            <w:tcW w:w="1404" w:type="dxa"/>
            <w:vAlign w:val="bottom"/>
          </w:tcPr>
          <w:p w14:paraId="76A8F6CF" w14:textId="44794F2E" w:rsidR="005543F2" w:rsidRPr="00451CC9" w:rsidRDefault="000F09EC" w:rsidP="00763A1C">
            <w:pPr>
              <w:tabs>
                <w:tab w:val="decimal" w:pos="1157"/>
              </w:tabs>
              <w:overflowPunct/>
              <w:autoSpaceDE/>
              <w:autoSpaceDN/>
              <w:adjustRightInd/>
              <w:spacing w:line="360" w:lineRule="exact"/>
              <w:ind w:right="-43"/>
              <w:jc w:val="thaiDistribute"/>
              <w:textAlignment w:val="auto"/>
              <w:rPr>
                <w:rFonts w:ascii="Arial" w:hAnsi="Arial" w:cs="Arial"/>
                <w:sz w:val="18"/>
                <w:szCs w:val="18"/>
              </w:rPr>
            </w:pPr>
            <w:r w:rsidRPr="00451CC9">
              <w:rPr>
                <w:rFonts w:ascii="Arial" w:hAnsi="Arial" w:cs="Arial"/>
                <w:sz w:val="18"/>
                <w:szCs w:val="18"/>
              </w:rPr>
              <w:t>1,001</w:t>
            </w:r>
          </w:p>
        </w:tc>
      </w:tr>
      <w:tr w:rsidR="005543F2" w:rsidRPr="00451CC9" w14:paraId="3457F90C" w14:textId="77777777" w:rsidTr="00173C04">
        <w:trPr>
          <w:trHeight w:val="20"/>
        </w:trPr>
        <w:tc>
          <w:tcPr>
            <w:tcW w:w="2250" w:type="dxa"/>
            <w:vAlign w:val="bottom"/>
          </w:tcPr>
          <w:p w14:paraId="70FD67C1" w14:textId="77777777" w:rsidR="005543F2" w:rsidRPr="00451CC9" w:rsidRDefault="005543F2" w:rsidP="00763A1C">
            <w:pPr>
              <w:spacing w:line="360" w:lineRule="exact"/>
              <w:ind w:left="258" w:right="-108" w:hanging="258"/>
              <w:rPr>
                <w:rFonts w:ascii="Arial" w:hAnsi="Arial" w:cs="Arial"/>
                <w:sz w:val="18"/>
                <w:szCs w:val="18"/>
                <w:lang w:val="en-GB"/>
              </w:rPr>
            </w:pPr>
            <w:r w:rsidRPr="00451CC9">
              <w:rPr>
                <w:rFonts w:ascii="Arial" w:hAnsi="Arial" w:cs="Arial"/>
                <w:sz w:val="18"/>
                <w:szCs w:val="18"/>
                <w:lang w:val="en-GB"/>
              </w:rPr>
              <w:t>Debt financial assets</w:t>
            </w:r>
          </w:p>
        </w:tc>
        <w:tc>
          <w:tcPr>
            <w:tcW w:w="1404" w:type="dxa"/>
            <w:vAlign w:val="bottom"/>
          </w:tcPr>
          <w:p w14:paraId="44824BDA" w14:textId="77777777" w:rsidR="005543F2" w:rsidRPr="00451CC9" w:rsidRDefault="005543F2" w:rsidP="00763A1C">
            <w:pPr>
              <w:tabs>
                <w:tab w:val="decimal" w:pos="1157"/>
              </w:tabs>
              <w:spacing w:line="360" w:lineRule="exact"/>
              <w:ind w:right="-43"/>
              <w:jc w:val="thaiDistribute"/>
              <w:rPr>
                <w:rFonts w:ascii="Arial" w:hAnsi="Arial" w:cs="Arial"/>
                <w:sz w:val="18"/>
                <w:szCs w:val="18"/>
              </w:rPr>
            </w:pPr>
            <w:r w:rsidRPr="00451CC9">
              <w:rPr>
                <w:rFonts w:ascii="Arial" w:hAnsi="Arial" w:cs="Arial"/>
                <w:sz w:val="18"/>
                <w:szCs w:val="18"/>
              </w:rPr>
              <w:t>-</w:t>
            </w:r>
          </w:p>
        </w:tc>
        <w:tc>
          <w:tcPr>
            <w:tcW w:w="1404" w:type="dxa"/>
            <w:vAlign w:val="bottom"/>
          </w:tcPr>
          <w:p w14:paraId="55A4C409" w14:textId="77777777" w:rsidR="005543F2" w:rsidRPr="00451CC9" w:rsidRDefault="005543F2" w:rsidP="00763A1C">
            <w:pPr>
              <w:tabs>
                <w:tab w:val="decimal" w:pos="1157"/>
              </w:tabs>
              <w:spacing w:line="360" w:lineRule="exact"/>
              <w:ind w:right="-43"/>
              <w:jc w:val="thaiDistribute"/>
              <w:rPr>
                <w:rFonts w:ascii="Arial" w:hAnsi="Arial" w:cs="Arial"/>
                <w:sz w:val="18"/>
                <w:szCs w:val="18"/>
              </w:rPr>
            </w:pPr>
            <w:r w:rsidRPr="00451CC9">
              <w:rPr>
                <w:rFonts w:ascii="Arial" w:hAnsi="Arial" w:cs="Arial"/>
                <w:sz w:val="18"/>
                <w:szCs w:val="18"/>
              </w:rPr>
              <w:t>-</w:t>
            </w:r>
          </w:p>
        </w:tc>
        <w:tc>
          <w:tcPr>
            <w:tcW w:w="1404" w:type="dxa"/>
            <w:vAlign w:val="bottom"/>
          </w:tcPr>
          <w:p w14:paraId="2D015EF1" w14:textId="77777777" w:rsidR="005543F2" w:rsidRPr="00451CC9" w:rsidRDefault="005543F2" w:rsidP="00763A1C">
            <w:pPr>
              <w:tabs>
                <w:tab w:val="decimal" w:pos="1157"/>
              </w:tabs>
              <w:spacing w:line="360" w:lineRule="exact"/>
              <w:ind w:right="-43"/>
              <w:jc w:val="thaiDistribute"/>
              <w:rPr>
                <w:rFonts w:ascii="Arial" w:hAnsi="Arial" w:cs="Arial"/>
                <w:sz w:val="18"/>
                <w:szCs w:val="18"/>
              </w:rPr>
            </w:pPr>
            <w:r w:rsidRPr="00451CC9">
              <w:rPr>
                <w:rFonts w:ascii="Arial" w:hAnsi="Arial" w:cs="Arial"/>
                <w:sz w:val="18"/>
                <w:szCs w:val="18"/>
              </w:rPr>
              <w:t>-</w:t>
            </w:r>
          </w:p>
        </w:tc>
        <w:tc>
          <w:tcPr>
            <w:tcW w:w="1404" w:type="dxa"/>
            <w:vAlign w:val="bottom"/>
          </w:tcPr>
          <w:p w14:paraId="28A41CF1" w14:textId="1AC0EC98" w:rsidR="005543F2" w:rsidRPr="00451CC9" w:rsidRDefault="000F09EC" w:rsidP="00763A1C">
            <w:pPr>
              <w:tabs>
                <w:tab w:val="decimal" w:pos="1157"/>
              </w:tabs>
              <w:spacing w:line="360" w:lineRule="exact"/>
              <w:ind w:right="-43"/>
              <w:jc w:val="thaiDistribute"/>
              <w:rPr>
                <w:rFonts w:ascii="Arial" w:hAnsi="Arial" w:cs="Arial"/>
                <w:sz w:val="18"/>
                <w:szCs w:val="18"/>
              </w:rPr>
            </w:pPr>
            <w:r w:rsidRPr="00451CC9">
              <w:rPr>
                <w:rFonts w:ascii="Arial" w:hAnsi="Arial" w:cs="Arial"/>
                <w:sz w:val="18"/>
                <w:szCs w:val="18"/>
              </w:rPr>
              <w:t>49,996</w:t>
            </w:r>
          </w:p>
        </w:tc>
        <w:tc>
          <w:tcPr>
            <w:tcW w:w="1404" w:type="dxa"/>
            <w:vAlign w:val="bottom"/>
          </w:tcPr>
          <w:p w14:paraId="3AF717C7" w14:textId="19670AE1" w:rsidR="005543F2" w:rsidRPr="00451CC9" w:rsidRDefault="000F09EC" w:rsidP="00763A1C">
            <w:pPr>
              <w:tabs>
                <w:tab w:val="decimal" w:pos="1157"/>
              </w:tabs>
              <w:spacing w:line="360" w:lineRule="exact"/>
              <w:ind w:right="-43"/>
              <w:jc w:val="thaiDistribute"/>
              <w:rPr>
                <w:rFonts w:ascii="Arial" w:hAnsi="Arial" w:cs="Arial"/>
                <w:sz w:val="18"/>
                <w:szCs w:val="18"/>
              </w:rPr>
            </w:pPr>
            <w:r w:rsidRPr="00451CC9">
              <w:rPr>
                <w:rFonts w:ascii="Arial" w:hAnsi="Arial" w:cs="Arial"/>
                <w:sz w:val="18"/>
                <w:szCs w:val="18"/>
              </w:rPr>
              <w:t>49,996</w:t>
            </w:r>
          </w:p>
        </w:tc>
      </w:tr>
      <w:tr w:rsidR="005543F2" w:rsidRPr="00451CC9" w14:paraId="32D943A7" w14:textId="77777777" w:rsidTr="00173C04">
        <w:trPr>
          <w:trHeight w:val="20"/>
        </w:trPr>
        <w:tc>
          <w:tcPr>
            <w:tcW w:w="2250" w:type="dxa"/>
            <w:vAlign w:val="bottom"/>
          </w:tcPr>
          <w:p w14:paraId="2DFA0D57" w14:textId="77777777" w:rsidR="005543F2" w:rsidRPr="00451CC9" w:rsidRDefault="005543F2" w:rsidP="00763A1C">
            <w:pPr>
              <w:spacing w:line="360" w:lineRule="exact"/>
              <w:ind w:left="258" w:right="-108" w:hanging="258"/>
              <w:rPr>
                <w:rFonts w:ascii="Arial" w:hAnsi="Arial" w:cs="Arial"/>
                <w:sz w:val="18"/>
                <w:szCs w:val="18"/>
                <w:lang w:val="en-GB"/>
              </w:rPr>
            </w:pPr>
            <w:r w:rsidRPr="00451CC9">
              <w:rPr>
                <w:rFonts w:ascii="Arial" w:hAnsi="Arial" w:cs="Arial"/>
                <w:sz w:val="18"/>
                <w:szCs w:val="18"/>
                <w:lang w:val="en-GB"/>
              </w:rPr>
              <w:t xml:space="preserve">Equity financial assets </w:t>
            </w:r>
          </w:p>
        </w:tc>
        <w:tc>
          <w:tcPr>
            <w:tcW w:w="1404" w:type="dxa"/>
            <w:vAlign w:val="bottom"/>
          </w:tcPr>
          <w:p w14:paraId="6CDE7D1F" w14:textId="77777777" w:rsidR="005543F2" w:rsidRPr="00451CC9" w:rsidRDefault="005543F2" w:rsidP="00763A1C">
            <w:pPr>
              <w:tabs>
                <w:tab w:val="decimal" w:pos="1157"/>
              </w:tabs>
              <w:spacing w:line="360" w:lineRule="exact"/>
              <w:ind w:right="-43"/>
              <w:jc w:val="thaiDistribute"/>
              <w:rPr>
                <w:rFonts w:ascii="Arial" w:hAnsi="Arial" w:cs="Arial"/>
                <w:sz w:val="18"/>
                <w:szCs w:val="18"/>
              </w:rPr>
            </w:pPr>
            <w:r w:rsidRPr="00451CC9">
              <w:rPr>
                <w:rFonts w:ascii="Arial" w:hAnsi="Arial" w:cs="Arial"/>
                <w:sz w:val="18"/>
                <w:szCs w:val="18"/>
              </w:rPr>
              <w:t>-</w:t>
            </w:r>
          </w:p>
        </w:tc>
        <w:tc>
          <w:tcPr>
            <w:tcW w:w="1404" w:type="dxa"/>
            <w:vAlign w:val="bottom"/>
          </w:tcPr>
          <w:p w14:paraId="2E730925" w14:textId="77777777" w:rsidR="005543F2" w:rsidRPr="00451CC9" w:rsidRDefault="005543F2" w:rsidP="00763A1C">
            <w:pPr>
              <w:tabs>
                <w:tab w:val="decimal" w:pos="1157"/>
              </w:tabs>
              <w:spacing w:line="360" w:lineRule="exact"/>
              <w:ind w:right="-43"/>
              <w:jc w:val="thaiDistribute"/>
              <w:rPr>
                <w:rFonts w:ascii="Arial" w:hAnsi="Arial" w:cs="Arial"/>
                <w:sz w:val="18"/>
                <w:szCs w:val="18"/>
              </w:rPr>
            </w:pPr>
            <w:r w:rsidRPr="00451CC9">
              <w:rPr>
                <w:rFonts w:ascii="Arial" w:hAnsi="Arial" w:cs="Arial"/>
                <w:sz w:val="18"/>
                <w:szCs w:val="18"/>
              </w:rPr>
              <w:t>-</w:t>
            </w:r>
          </w:p>
        </w:tc>
        <w:tc>
          <w:tcPr>
            <w:tcW w:w="1404" w:type="dxa"/>
            <w:vAlign w:val="bottom"/>
          </w:tcPr>
          <w:p w14:paraId="0E32A616" w14:textId="73155ED9" w:rsidR="005543F2" w:rsidRPr="00451CC9" w:rsidRDefault="000F09EC" w:rsidP="00763A1C">
            <w:pPr>
              <w:tabs>
                <w:tab w:val="decimal" w:pos="1157"/>
              </w:tabs>
              <w:spacing w:line="360" w:lineRule="exact"/>
              <w:ind w:right="-43"/>
              <w:jc w:val="thaiDistribute"/>
              <w:rPr>
                <w:rFonts w:ascii="Arial" w:hAnsi="Arial" w:cs="Arial"/>
                <w:sz w:val="18"/>
                <w:szCs w:val="18"/>
              </w:rPr>
            </w:pPr>
            <w:r w:rsidRPr="00451CC9">
              <w:rPr>
                <w:rFonts w:ascii="Arial" w:hAnsi="Arial" w:cs="Arial"/>
                <w:sz w:val="18"/>
                <w:szCs w:val="18"/>
              </w:rPr>
              <w:t>1,483,801</w:t>
            </w:r>
          </w:p>
        </w:tc>
        <w:tc>
          <w:tcPr>
            <w:tcW w:w="1404" w:type="dxa"/>
            <w:vAlign w:val="bottom"/>
          </w:tcPr>
          <w:p w14:paraId="481A6512" w14:textId="77777777" w:rsidR="005543F2" w:rsidRPr="00451CC9" w:rsidRDefault="005543F2" w:rsidP="00763A1C">
            <w:pPr>
              <w:tabs>
                <w:tab w:val="decimal" w:pos="1157"/>
              </w:tabs>
              <w:spacing w:line="360" w:lineRule="exact"/>
              <w:ind w:right="-43"/>
              <w:jc w:val="thaiDistribute"/>
              <w:rPr>
                <w:rFonts w:ascii="Arial" w:hAnsi="Arial" w:cs="Arial"/>
                <w:sz w:val="18"/>
                <w:szCs w:val="18"/>
              </w:rPr>
            </w:pPr>
            <w:r w:rsidRPr="00451CC9">
              <w:rPr>
                <w:rFonts w:ascii="Arial" w:hAnsi="Arial" w:cs="Arial"/>
                <w:sz w:val="18"/>
                <w:szCs w:val="18"/>
              </w:rPr>
              <w:t>-</w:t>
            </w:r>
          </w:p>
        </w:tc>
        <w:tc>
          <w:tcPr>
            <w:tcW w:w="1404" w:type="dxa"/>
            <w:vAlign w:val="bottom"/>
          </w:tcPr>
          <w:p w14:paraId="37A43D87" w14:textId="496503BE" w:rsidR="005543F2" w:rsidRPr="00451CC9" w:rsidRDefault="000F09EC" w:rsidP="00763A1C">
            <w:pPr>
              <w:tabs>
                <w:tab w:val="decimal" w:pos="1157"/>
              </w:tabs>
              <w:spacing w:line="360" w:lineRule="exact"/>
              <w:ind w:right="-43"/>
              <w:jc w:val="thaiDistribute"/>
              <w:rPr>
                <w:rFonts w:ascii="Arial" w:hAnsi="Arial" w:cs="Arial"/>
                <w:sz w:val="18"/>
                <w:szCs w:val="18"/>
              </w:rPr>
            </w:pPr>
            <w:r w:rsidRPr="00451CC9">
              <w:rPr>
                <w:rFonts w:ascii="Arial" w:hAnsi="Arial" w:cs="Arial"/>
                <w:sz w:val="18"/>
                <w:szCs w:val="18"/>
              </w:rPr>
              <w:t>1,483,801</w:t>
            </w:r>
          </w:p>
        </w:tc>
      </w:tr>
    </w:tbl>
    <w:p w14:paraId="0789E30D" w14:textId="77777777" w:rsidR="005543F2" w:rsidRPr="00451CC9" w:rsidRDefault="005543F2" w:rsidP="005543F2">
      <w:pPr>
        <w:spacing w:before="240" w:after="120" w:line="380" w:lineRule="exact"/>
        <w:ind w:left="547" w:right="230"/>
        <w:jc w:val="thaiDistribute"/>
        <w:rPr>
          <w:rFonts w:ascii="Arial" w:hAnsi="Arial" w:cs="Arial"/>
          <w:b/>
          <w:bCs/>
          <w:sz w:val="22"/>
          <w:szCs w:val="22"/>
          <w:lang w:val="en-GB"/>
        </w:rPr>
      </w:pPr>
    </w:p>
    <w:p w14:paraId="6921D519" w14:textId="77777777" w:rsidR="005543F2" w:rsidRPr="00451CC9" w:rsidRDefault="005543F2" w:rsidP="005543F2">
      <w:pPr>
        <w:spacing w:before="240" w:after="120" w:line="380" w:lineRule="exact"/>
        <w:ind w:left="547" w:right="230"/>
        <w:jc w:val="thaiDistribute"/>
        <w:rPr>
          <w:rFonts w:ascii="Arial" w:hAnsi="Arial" w:cs="Arial"/>
          <w:b/>
          <w:bCs/>
          <w:sz w:val="22"/>
          <w:szCs w:val="22"/>
          <w:lang w:val="en-GB"/>
        </w:rPr>
      </w:pPr>
    </w:p>
    <w:p w14:paraId="765A7DCB" w14:textId="77777777" w:rsidR="005543F2" w:rsidRPr="00451CC9" w:rsidRDefault="005543F2" w:rsidP="005543F2">
      <w:pPr>
        <w:spacing w:before="240" w:after="120" w:line="380" w:lineRule="exact"/>
        <w:ind w:left="547" w:right="230"/>
        <w:jc w:val="thaiDistribute"/>
        <w:rPr>
          <w:rFonts w:ascii="Arial" w:hAnsi="Arial" w:cs="Arial"/>
          <w:b/>
          <w:bCs/>
          <w:sz w:val="22"/>
          <w:szCs w:val="22"/>
          <w:lang w:val="en-GB"/>
        </w:rPr>
      </w:pPr>
    </w:p>
    <w:p w14:paraId="696DA89D" w14:textId="77777777" w:rsidR="005543F2" w:rsidRPr="00451CC9" w:rsidRDefault="005543F2" w:rsidP="005543F2">
      <w:pPr>
        <w:spacing w:before="240" w:after="120" w:line="380" w:lineRule="exact"/>
        <w:ind w:left="547" w:right="230"/>
        <w:jc w:val="thaiDistribute"/>
        <w:rPr>
          <w:rFonts w:ascii="Arial" w:hAnsi="Arial" w:cs="Arial"/>
          <w:b/>
          <w:bCs/>
          <w:sz w:val="22"/>
          <w:szCs w:val="22"/>
          <w:lang w:val="en-GB"/>
        </w:rPr>
      </w:pPr>
    </w:p>
    <w:p w14:paraId="72D73EC2" w14:textId="468F905D" w:rsidR="005543F2" w:rsidRPr="00451CC9" w:rsidRDefault="005543F2">
      <w:pPr>
        <w:overflowPunct/>
        <w:autoSpaceDE/>
        <w:autoSpaceDN/>
        <w:adjustRightInd/>
        <w:textAlignment w:val="auto"/>
        <w:rPr>
          <w:rFonts w:ascii="Arial" w:hAnsi="Arial" w:cs="Arial"/>
          <w:b/>
          <w:bCs/>
          <w:sz w:val="22"/>
          <w:szCs w:val="22"/>
          <w:lang w:val="en-GB"/>
        </w:rPr>
      </w:pPr>
      <w:r w:rsidRPr="00451CC9">
        <w:rPr>
          <w:rFonts w:ascii="Arial" w:hAnsi="Arial" w:cs="Arial"/>
          <w:b/>
          <w:bCs/>
          <w:sz w:val="22"/>
          <w:szCs w:val="22"/>
          <w:lang w:val="en-GB"/>
        </w:rPr>
        <w:br w:type="page"/>
      </w:r>
    </w:p>
    <w:p w14:paraId="2E9D8536" w14:textId="69629F65" w:rsidR="00AA3454" w:rsidRPr="00451CC9" w:rsidRDefault="00AA3454" w:rsidP="0073120B">
      <w:pPr>
        <w:numPr>
          <w:ilvl w:val="0"/>
          <w:numId w:val="1"/>
        </w:numPr>
        <w:spacing w:before="240" w:after="120" w:line="380" w:lineRule="exact"/>
        <w:ind w:left="547" w:right="230" w:hanging="547"/>
        <w:jc w:val="thaiDistribute"/>
        <w:rPr>
          <w:rFonts w:ascii="Arial" w:hAnsi="Arial" w:cs="Arial"/>
          <w:b/>
          <w:bCs/>
          <w:sz w:val="22"/>
          <w:szCs w:val="22"/>
          <w:lang w:val="en-GB"/>
        </w:rPr>
      </w:pPr>
      <w:r w:rsidRPr="00451CC9">
        <w:rPr>
          <w:rFonts w:ascii="Arial" w:hAnsi="Arial" w:cs="Arial"/>
          <w:b/>
          <w:bCs/>
          <w:sz w:val="22"/>
          <w:szCs w:val="22"/>
          <w:lang w:val="en-GB"/>
        </w:rPr>
        <w:lastRenderedPageBreak/>
        <w:t>Cash and cash equivalents</w:t>
      </w:r>
      <w:bookmarkEnd w:id="7"/>
      <w:bookmarkEnd w:id="8"/>
    </w:p>
    <w:tbl>
      <w:tblPr>
        <w:tblW w:w="9270" w:type="dxa"/>
        <w:tblInd w:w="450" w:type="dxa"/>
        <w:tblLayout w:type="fixed"/>
        <w:tblLook w:val="0000" w:firstRow="0" w:lastRow="0" w:firstColumn="0" w:lastColumn="0" w:noHBand="0" w:noVBand="0"/>
      </w:tblPr>
      <w:tblGrid>
        <w:gridCol w:w="3690"/>
        <w:gridCol w:w="1395"/>
        <w:gridCol w:w="1395"/>
        <w:gridCol w:w="1395"/>
        <w:gridCol w:w="1395"/>
      </w:tblGrid>
      <w:tr w:rsidR="00CA1975" w:rsidRPr="00451CC9" w14:paraId="4A2B9E01" w14:textId="77777777" w:rsidTr="00173C04">
        <w:tc>
          <w:tcPr>
            <w:tcW w:w="3690" w:type="dxa"/>
          </w:tcPr>
          <w:p w14:paraId="3407AFF4" w14:textId="77777777" w:rsidR="00CA1975" w:rsidRPr="00451CC9" w:rsidRDefault="00CA1975" w:rsidP="00583DC3">
            <w:pPr>
              <w:spacing w:line="360" w:lineRule="exact"/>
              <w:jc w:val="center"/>
              <w:rPr>
                <w:rFonts w:ascii="Arial" w:eastAsia="Arial Unicode MS" w:hAnsi="Arial" w:cs="Arial"/>
                <w:sz w:val="18"/>
                <w:szCs w:val="18"/>
              </w:rPr>
            </w:pPr>
            <w:r w:rsidRPr="00451CC9">
              <w:rPr>
                <w:rFonts w:ascii="Arial" w:hAnsi="Arial" w:cs="Arial"/>
                <w:b/>
                <w:bCs/>
                <w:sz w:val="18"/>
                <w:szCs w:val="18"/>
              </w:rPr>
              <w:tab/>
            </w:r>
          </w:p>
        </w:tc>
        <w:tc>
          <w:tcPr>
            <w:tcW w:w="2790" w:type="dxa"/>
            <w:gridSpan w:val="2"/>
          </w:tcPr>
          <w:p w14:paraId="25F5EF65" w14:textId="77777777" w:rsidR="00CA1975" w:rsidRPr="00451CC9" w:rsidRDefault="00CA1975" w:rsidP="00583DC3">
            <w:pPr>
              <w:spacing w:line="360" w:lineRule="exact"/>
              <w:jc w:val="center"/>
              <w:rPr>
                <w:rFonts w:ascii="Arial" w:eastAsia="Arial Unicode MS" w:hAnsi="Arial" w:cs="Arial"/>
                <w:sz w:val="18"/>
                <w:szCs w:val="18"/>
              </w:rPr>
            </w:pPr>
          </w:p>
        </w:tc>
        <w:tc>
          <w:tcPr>
            <w:tcW w:w="2790" w:type="dxa"/>
            <w:gridSpan w:val="2"/>
            <w:vAlign w:val="bottom"/>
          </w:tcPr>
          <w:p w14:paraId="66EDC1AB" w14:textId="77777777" w:rsidR="00CA1975" w:rsidRPr="00451CC9" w:rsidRDefault="00CA1975" w:rsidP="00583DC3">
            <w:pPr>
              <w:spacing w:line="360" w:lineRule="exact"/>
              <w:jc w:val="right"/>
              <w:rPr>
                <w:rFonts w:ascii="Arial" w:eastAsia="Arial Unicode MS" w:hAnsi="Arial" w:cs="Arial"/>
                <w:sz w:val="18"/>
                <w:szCs w:val="18"/>
              </w:rPr>
            </w:pPr>
            <w:r w:rsidRPr="00451CC9">
              <w:rPr>
                <w:rFonts w:ascii="Arial" w:hAnsi="Arial" w:cs="Arial"/>
                <w:sz w:val="18"/>
                <w:szCs w:val="18"/>
              </w:rPr>
              <w:t>(Unit: Thousand Baht)</w:t>
            </w:r>
          </w:p>
        </w:tc>
      </w:tr>
      <w:tr w:rsidR="00CA1975" w:rsidRPr="00451CC9" w14:paraId="24E26F36" w14:textId="77777777" w:rsidTr="00173C04">
        <w:tc>
          <w:tcPr>
            <w:tcW w:w="3690" w:type="dxa"/>
          </w:tcPr>
          <w:p w14:paraId="7C294BCA" w14:textId="77777777" w:rsidR="00CA1975" w:rsidRPr="00451CC9" w:rsidRDefault="00CA1975" w:rsidP="00583DC3">
            <w:pPr>
              <w:spacing w:line="360" w:lineRule="exact"/>
              <w:jc w:val="center"/>
              <w:rPr>
                <w:rFonts w:ascii="Arial" w:eastAsia="Arial Unicode MS" w:hAnsi="Arial" w:cs="Arial"/>
                <w:sz w:val="18"/>
                <w:szCs w:val="18"/>
              </w:rPr>
            </w:pPr>
          </w:p>
        </w:tc>
        <w:tc>
          <w:tcPr>
            <w:tcW w:w="2790" w:type="dxa"/>
            <w:gridSpan w:val="2"/>
            <w:vAlign w:val="bottom"/>
          </w:tcPr>
          <w:p w14:paraId="574D70A7" w14:textId="77777777" w:rsidR="00CA1975" w:rsidRPr="00451CC9" w:rsidRDefault="00CA1975" w:rsidP="00583DC3">
            <w:pPr>
              <w:pBdr>
                <w:bottom w:val="single" w:sz="4" w:space="1" w:color="auto"/>
              </w:pBdr>
              <w:spacing w:line="360" w:lineRule="exact"/>
              <w:jc w:val="center"/>
              <w:rPr>
                <w:rFonts w:ascii="Arial" w:eastAsia="Arial Unicode MS" w:hAnsi="Arial" w:cs="Arial"/>
                <w:sz w:val="18"/>
                <w:szCs w:val="18"/>
              </w:rPr>
            </w:pPr>
            <w:r w:rsidRPr="00451CC9">
              <w:rPr>
                <w:rFonts w:ascii="Arial" w:eastAsia="Arial Unicode MS" w:hAnsi="Arial" w:cs="Arial"/>
                <w:sz w:val="18"/>
                <w:szCs w:val="18"/>
              </w:rPr>
              <w:t xml:space="preserve">Consolidated </w:t>
            </w:r>
          </w:p>
          <w:p w14:paraId="50E7A2A4" w14:textId="77777777" w:rsidR="00CA1975" w:rsidRPr="00451CC9" w:rsidRDefault="00CA1975" w:rsidP="00583DC3">
            <w:pPr>
              <w:pBdr>
                <w:bottom w:val="single" w:sz="4" w:space="1" w:color="auto"/>
              </w:pBdr>
              <w:spacing w:line="360" w:lineRule="exact"/>
              <w:jc w:val="center"/>
              <w:rPr>
                <w:rFonts w:ascii="Arial" w:eastAsia="Arial Unicode MS" w:hAnsi="Arial" w:cs="Arial"/>
                <w:sz w:val="18"/>
                <w:szCs w:val="18"/>
              </w:rPr>
            </w:pPr>
            <w:r w:rsidRPr="00451CC9">
              <w:rPr>
                <w:rFonts w:ascii="Arial" w:eastAsia="Arial Unicode MS" w:hAnsi="Arial" w:cs="Arial"/>
                <w:sz w:val="18"/>
                <w:szCs w:val="18"/>
              </w:rPr>
              <w:t>financial statements</w:t>
            </w:r>
          </w:p>
        </w:tc>
        <w:tc>
          <w:tcPr>
            <w:tcW w:w="2790" w:type="dxa"/>
            <w:gridSpan w:val="2"/>
            <w:vAlign w:val="bottom"/>
          </w:tcPr>
          <w:p w14:paraId="61573D9A" w14:textId="77777777" w:rsidR="00CA1975" w:rsidRPr="00451CC9" w:rsidRDefault="00CA1975" w:rsidP="00583DC3">
            <w:pPr>
              <w:pBdr>
                <w:bottom w:val="single" w:sz="4" w:space="1" w:color="auto"/>
              </w:pBdr>
              <w:spacing w:line="360" w:lineRule="exact"/>
              <w:jc w:val="center"/>
              <w:rPr>
                <w:rFonts w:ascii="Arial" w:eastAsia="Arial Unicode MS" w:hAnsi="Arial" w:cs="Arial"/>
                <w:sz w:val="18"/>
                <w:szCs w:val="18"/>
              </w:rPr>
            </w:pPr>
            <w:r w:rsidRPr="00451CC9">
              <w:rPr>
                <w:rFonts w:ascii="Arial" w:eastAsia="Arial Unicode MS" w:hAnsi="Arial" w:cs="Arial"/>
                <w:sz w:val="18"/>
                <w:szCs w:val="18"/>
              </w:rPr>
              <w:t>Separate</w:t>
            </w:r>
          </w:p>
          <w:p w14:paraId="6AE3167B" w14:textId="77777777" w:rsidR="00CA1975" w:rsidRPr="00451CC9" w:rsidRDefault="00CA1975" w:rsidP="00583DC3">
            <w:pPr>
              <w:pBdr>
                <w:bottom w:val="single" w:sz="4" w:space="1" w:color="auto"/>
              </w:pBdr>
              <w:spacing w:line="360" w:lineRule="exact"/>
              <w:jc w:val="center"/>
              <w:rPr>
                <w:rFonts w:ascii="Arial" w:eastAsia="Arial Unicode MS" w:hAnsi="Arial" w:cs="Arial"/>
                <w:sz w:val="18"/>
                <w:szCs w:val="18"/>
              </w:rPr>
            </w:pPr>
            <w:r w:rsidRPr="00451CC9">
              <w:rPr>
                <w:rFonts w:ascii="Arial" w:eastAsia="Arial Unicode MS" w:hAnsi="Arial" w:cs="Arial"/>
                <w:sz w:val="18"/>
                <w:szCs w:val="18"/>
              </w:rPr>
              <w:t>financial statements</w:t>
            </w:r>
          </w:p>
        </w:tc>
      </w:tr>
      <w:tr w:rsidR="00674185" w:rsidRPr="00451CC9" w14:paraId="1AED4EE9" w14:textId="77777777" w:rsidTr="00173C04">
        <w:trPr>
          <w:trHeight w:val="68"/>
        </w:trPr>
        <w:tc>
          <w:tcPr>
            <w:tcW w:w="3690" w:type="dxa"/>
          </w:tcPr>
          <w:p w14:paraId="1DD12E48" w14:textId="77777777" w:rsidR="00674185" w:rsidRPr="00451CC9" w:rsidRDefault="00674185" w:rsidP="00674185">
            <w:pPr>
              <w:spacing w:line="360" w:lineRule="exact"/>
              <w:jc w:val="center"/>
              <w:rPr>
                <w:rFonts w:ascii="Arial" w:eastAsia="Arial Unicode MS" w:hAnsi="Arial" w:cs="Arial"/>
                <w:sz w:val="18"/>
                <w:szCs w:val="18"/>
              </w:rPr>
            </w:pPr>
          </w:p>
        </w:tc>
        <w:tc>
          <w:tcPr>
            <w:tcW w:w="1395" w:type="dxa"/>
            <w:vAlign w:val="bottom"/>
          </w:tcPr>
          <w:p w14:paraId="7CE93474" w14:textId="5001DD48" w:rsidR="00674185" w:rsidRPr="00451CC9" w:rsidRDefault="00674185" w:rsidP="00674185">
            <w:pPr>
              <w:pBdr>
                <w:bottom w:val="single" w:sz="4" w:space="1" w:color="auto"/>
              </w:pBdr>
              <w:spacing w:line="360" w:lineRule="exact"/>
              <w:ind w:right="29"/>
              <w:jc w:val="center"/>
              <w:rPr>
                <w:rFonts w:ascii="Arial" w:hAnsi="Arial" w:cs="Arial"/>
                <w:sz w:val="18"/>
                <w:szCs w:val="18"/>
              </w:rPr>
            </w:pPr>
            <w:r w:rsidRPr="00451CC9">
              <w:rPr>
                <w:rFonts w:ascii="Arial" w:eastAsia="Arial Unicode MS" w:hAnsi="Arial" w:cs="Arial"/>
                <w:sz w:val="18"/>
                <w:szCs w:val="18"/>
              </w:rPr>
              <w:t>31 March                2026</w:t>
            </w:r>
          </w:p>
        </w:tc>
        <w:tc>
          <w:tcPr>
            <w:tcW w:w="1395" w:type="dxa"/>
            <w:vAlign w:val="bottom"/>
          </w:tcPr>
          <w:p w14:paraId="198E3E1A" w14:textId="0BDF6A30" w:rsidR="00674185" w:rsidRPr="00451CC9" w:rsidRDefault="00674185" w:rsidP="00674185">
            <w:pPr>
              <w:pBdr>
                <w:bottom w:val="single" w:sz="4" w:space="1" w:color="auto"/>
              </w:pBdr>
              <w:spacing w:line="360" w:lineRule="exact"/>
              <w:ind w:right="29"/>
              <w:jc w:val="center"/>
              <w:rPr>
                <w:rFonts w:ascii="Arial" w:hAnsi="Arial" w:cs="Arial"/>
                <w:sz w:val="18"/>
                <w:szCs w:val="18"/>
              </w:rPr>
            </w:pPr>
            <w:r w:rsidRPr="00451CC9">
              <w:rPr>
                <w:rFonts w:ascii="Arial" w:eastAsia="Arial Unicode MS" w:hAnsi="Arial" w:cs="Arial"/>
                <w:sz w:val="18"/>
                <w:szCs w:val="18"/>
              </w:rPr>
              <w:t>31 December 2025</w:t>
            </w:r>
          </w:p>
        </w:tc>
        <w:tc>
          <w:tcPr>
            <w:tcW w:w="1395" w:type="dxa"/>
            <w:vAlign w:val="bottom"/>
          </w:tcPr>
          <w:p w14:paraId="00F13DF2" w14:textId="7CCF8E04" w:rsidR="00674185" w:rsidRPr="00451CC9" w:rsidRDefault="00674185" w:rsidP="00674185">
            <w:pPr>
              <w:pBdr>
                <w:bottom w:val="single" w:sz="4" w:space="1" w:color="auto"/>
              </w:pBdr>
              <w:spacing w:line="360" w:lineRule="exact"/>
              <w:ind w:right="29"/>
              <w:jc w:val="center"/>
              <w:rPr>
                <w:rFonts w:ascii="Arial" w:hAnsi="Arial" w:cs="Arial"/>
                <w:sz w:val="18"/>
                <w:szCs w:val="18"/>
              </w:rPr>
            </w:pPr>
            <w:r w:rsidRPr="00451CC9">
              <w:rPr>
                <w:rFonts w:ascii="Arial" w:eastAsia="Arial Unicode MS" w:hAnsi="Arial" w:cs="Arial"/>
                <w:sz w:val="18"/>
                <w:szCs w:val="18"/>
              </w:rPr>
              <w:t>31 March                2026</w:t>
            </w:r>
          </w:p>
        </w:tc>
        <w:tc>
          <w:tcPr>
            <w:tcW w:w="1395" w:type="dxa"/>
            <w:vAlign w:val="bottom"/>
          </w:tcPr>
          <w:p w14:paraId="41E21FDE" w14:textId="1F685F7D" w:rsidR="00674185" w:rsidRPr="00451CC9" w:rsidRDefault="00674185" w:rsidP="00674185">
            <w:pPr>
              <w:pBdr>
                <w:bottom w:val="single" w:sz="4" w:space="1" w:color="auto"/>
              </w:pBdr>
              <w:spacing w:line="360" w:lineRule="exact"/>
              <w:ind w:right="29"/>
              <w:jc w:val="center"/>
              <w:rPr>
                <w:rFonts w:ascii="Arial" w:hAnsi="Arial" w:cs="Arial"/>
                <w:sz w:val="18"/>
                <w:szCs w:val="18"/>
              </w:rPr>
            </w:pPr>
            <w:r w:rsidRPr="00451CC9">
              <w:rPr>
                <w:rFonts w:ascii="Arial" w:eastAsia="Arial Unicode MS" w:hAnsi="Arial" w:cs="Arial"/>
                <w:sz w:val="18"/>
                <w:szCs w:val="18"/>
              </w:rPr>
              <w:t>31 December 2025</w:t>
            </w:r>
          </w:p>
        </w:tc>
      </w:tr>
      <w:tr w:rsidR="00674185" w:rsidRPr="00451CC9" w14:paraId="772BF3D4" w14:textId="77777777" w:rsidTr="00173C04">
        <w:tc>
          <w:tcPr>
            <w:tcW w:w="3690" w:type="dxa"/>
          </w:tcPr>
          <w:p w14:paraId="1CF8F59F" w14:textId="77777777" w:rsidR="00674185" w:rsidRPr="00451CC9" w:rsidRDefault="00674185" w:rsidP="00674185">
            <w:pPr>
              <w:spacing w:line="360" w:lineRule="exact"/>
              <w:ind w:left="162" w:hanging="162"/>
              <w:rPr>
                <w:rFonts w:ascii="Arial" w:eastAsia="Arial Unicode MS" w:hAnsi="Arial" w:cs="Arial"/>
                <w:sz w:val="18"/>
                <w:szCs w:val="18"/>
              </w:rPr>
            </w:pPr>
            <w:r w:rsidRPr="00451CC9">
              <w:rPr>
                <w:rFonts w:ascii="Arial" w:eastAsia="Arial Unicode MS" w:hAnsi="Arial" w:cs="Arial"/>
                <w:sz w:val="18"/>
                <w:szCs w:val="18"/>
              </w:rPr>
              <w:t xml:space="preserve">Cash </w:t>
            </w:r>
          </w:p>
        </w:tc>
        <w:tc>
          <w:tcPr>
            <w:tcW w:w="1395" w:type="dxa"/>
          </w:tcPr>
          <w:p w14:paraId="15F3985A" w14:textId="11563C6B" w:rsidR="00674185" w:rsidRPr="00451CC9" w:rsidRDefault="00620660" w:rsidP="00674185">
            <w:pPr>
              <w:tabs>
                <w:tab w:val="decimal" w:pos="1116"/>
              </w:tabs>
              <w:spacing w:line="360" w:lineRule="exact"/>
              <w:ind w:right="-43"/>
              <w:rPr>
                <w:rFonts w:ascii="Arial" w:hAnsi="Arial" w:cs="Arial"/>
                <w:sz w:val="18"/>
                <w:szCs w:val="18"/>
              </w:rPr>
            </w:pPr>
            <w:r w:rsidRPr="00451CC9">
              <w:rPr>
                <w:rFonts w:ascii="Arial" w:hAnsi="Arial" w:cs="Arial"/>
                <w:sz w:val="18"/>
                <w:szCs w:val="18"/>
              </w:rPr>
              <w:t>2,392</w:t>
            </w:r>
          </w:p>
        </w:tc>
        <w:tc>
          <w:tcPr>
            <w:tcW w:w="1395" w:type="dxa"/>
          </w:tcPr>
          <w:p w14:paraId="3D286207" w14:textId="284E4066" w:rsidR="00674185" w:rsidRPr="00451CC9" w:rsidRDefault="00674185" w:rsidP="00674185">
            <w:pPr>
              <w:tabs>
                <w:tab w:val="decimal" w:pos="1116"/>
              </w:tabs>
              <w:spacing w:line="360" w:lineRule="exact"/>
              <w:ind w:right="-43"/>
              <w:rPr>
                <w:rFonts w:ascii="Arial" w:hAnsi="Arial" w:cs="Arial"/>
                <w:sz w:val="18"/>
                <w:szCs w:val="18"/>
              </w:rPr>
            </w:pPr>
            <w:r w:rsidRPr="00451CC9">
              <w:rPr>
                <w:rFonts w:ascii="Arial" w:hAnsi="Arial" w:cs="Arial"/>
                <w:sz w:val="18"/>
                <w:szCs w:val="18"/>
              </w:rPr>
              <w:t>2,391</w:t>
            </w:r>
          </w:p>
        </w:tc>
        <w:tc>
          <w:tcPr>
            <w:tcW w:w="1395" w:type="dxa"/>
            <w:vAlign w:val="bottom"/>
          </w:tcPr>
          <w:p w14:paraId="51457C43" w14:textId="50FA0800" w:rsidR="00674185" w:rsidRPr="00451CC9" w:rsidRDefault="00620660" w:rsidP="00674185">
            <w:pPr>
              <w:tabs>
                <w:tab w:val="decimal" w:pos="1116"/>
              </w:tabs>
              <w:spacing w:line="360" w:lineRule="exact"/>
              <w:ind w:right="-43"/>
              <w:rPr>
                <w:rFonts w:ascii="Arial" w:hAnsi="Arial" w:cs="Arial"/>
                <w:sz w:val="18"/>
                <w:szCs w:val="18"/>
              </w:rPr>
            </w:pPr>
            <w:r w:rsidRPr="00451CC9">
              <w:rPr>
                <w:rFonts w:ascii="Arial" w:hAnsi="Arial" w:cs="Arial"/>
                <w:sz w:val="18"/>
                <w:szCs w:val="18"/>
              </w:rPr>
              <w:t>30</w:t>
            </w:r>
          </w:p>
        </w:tc>
        <w:tc>
          <w:tcPr>
            <w:tcW w:w="1395" w:type="dxa"/>
            <w:vAlign w:val="bottom"/>
          </w:tcPr>
          <w:p w14:paraId="71BCE862" w14:textId="21313DCE" w:rsidR="00674185" w:rsidRPr="00451CC9" w:rsidRDefault="00674185" w:rsidP="00674185">
            <w:pPr>
              <w:tabs>
                <w:tab w:val="decimal" w:pos="1116"/>
              </w:tabs>
              <w:spacing w:line="360" w:lineRule="exact"/>
              <w:ind w:right="-43"/>
              <w:rPr>
                <w:rFonts w:ascii="Arial" w:hAnsi="Arial" w:cs="Arial"/>
                <w:sz w:val="18"/>
                <w:szCs w:val="18"/>
              </w:rPr>
            </w:pPr>
            <w:r w:rsidRPr="00451CC9">
              <w:rPr>
                <w:rFonts w:ascii="Arial" w:hAnsi="Arial" w:cs="Arial"/>
                <w:sz w:val="18"/>
                <w:szCs w:val="18"/>
              </w:rPr>
              <w:t>30</w:t>
            </w:r>
          </w:p>
        </w:tc>
      </w:tr>
      <w:tr w:rsidR="00674185" w:rsidRPr="00451CC9" w14:paraId="7C2FEA73" w14:textId="77777777" w:rsidTr="00173C04">
        <w:tc>
          <w:tcPr>
            <w:tcW w:w="3690" w:type="dxa"/>
          </w:tcPr>
          <w:p w14:paraId="6C361282" w14:textId="77777777" w:rsidR="00674185" w:rsidRPr="00451CC9" w:rsidRDefault="00674185" w:rsidP="00674185">
            <w:pPr>
              <w:spacing w:line="360" w:lineRule="exact"/>
              <w:ind w:left="162" w:right="-198" w:hanging="162"/>
              <w:rPr>
                <w:rFonts w:ascii="Arial" w:eastAsia="Arial Unicode MS" w:hAnsi="Arial" w:cs="Arial"/>
                <w:sz w:val="18"/>
                <w:szCs w:val="18"/>
              </w:rPr>
            </w:pPr>
            <w:r w:rsidRPr="00451CC9">
              <w:rPr>
                <w:rFonts w:ascii="Arial" w:eastAsia="Arial Unicode MS" w:hAnsi="Arial" w:cs="Arial"/>
                <w:sz w:val="18"/>
                <w:szCs w:val="18"/>
              </w:rPr>
              <w:t>Deposits at banks with no fixed maturity date</w:t>
            </w:r>
          </w:p>
        </w:tc>
        <w:tc>
          <w:tcPr>
            <w:tcW w:w="1395" w:type="dxa"/>
          </w:tcPr>
          <w:p w14:paraId="71710739" w14:textId="4346669F" w:rsidR="00674185" w:rsidRPr="00451CC9" w:rsidRDefault="00620660" w:rsidP="00674185">
            <w:pPr>
              <w:tabs>
                <w:tab w:val="decimal" w:pos="1116"/>
              </w:tabs>
              <w:spacing w:line="360" w:lineRule="exact"/>
              <w:ind w:right="-43"/>
              <w:rPr>
                <w:rFonts w:ascii="Arial" w:hAnsi="Arial" w:cs="Arial"/>
                <w:sz w:val="18"/>
                <w:szCs w:val="18"/>
              </w:rPr>
            </w:pPr>
            <w:r w:rsidRPr="00451CC9">
              <w:rPr>
                <w:rFonts w:ascii="Arial" w:hAnsi="Arial" w:cs="Arial"/>
                <w:sz w:val="18"/>
                <w:szCs w:val="18"/>
              </w:rPr>
              <w:t>590,471</w:t>
            </w:r>
          </w:p>
        </w:tc>
        <w:tc>
          <w:tcPr>
            <w:tcW w:w="1395" w:type="dxa"/>
          </w:tcPr>
          <w:p w14:paraId="182F1B9B" w14:textId="49FBD5B2" w:rsidR="00674185" w:rsidRPr="00451CC9" w:rsidRDefault="00674185" w:rsidP="00674185">
            <w:pPr>
              <w:tabs>
                <w:tab w:val="decimal" w:pos="1116"/>
              </w:tabs>
              <w:spacing w:line="360" w:lineRule="exact"/>
              <w:ind w:right="-43"/>
              <w:rPr>
                <w:rFonts w:ascii="Arial" w:hAnsi="Arial" w:cs="Arial"/>
                <w:sz w:val="18"/>
                <w:szCs w:val="18"/>
              </w:rPr>
            </w:pPr>
            <w:r w:rsidRPr="00451CC9">
              <w:rPr>
                <w:rFonts w:ascii="Arial" w:hAnsi="Arial" w:cs="Arial"/>
                <w:sz w:val="18"/>
                <w:szCs w:val="18"/>
              </w:rPr>
              <w:t>335,353</w:t>
            </w:r>
          </w:p>
        </w:tc>
        <w:tc>
          <w:tcPr>
            <w:tcW w:w="1395" w:type="dxa"/>
            <w:vAlign w:val="bottom"/>
          </w:tcPr>
          <w:p w14:paraId="6242D390" w14:textId="0A960296" w:rsidR="00674185" w:rsidRPr="00451CC9" w:rsidRDefault="00620660" w:rsidP="00674185">
            <w:pPr>
              <w:tabs>
                <w:tab w:val="decimal" w:pos="1116"/>
              </w:tabs>
              <w:spacing w:line="360" w:lineRule="exact"/>
              <w:ind w:right="-43"/>
              <w:rPr>
                <w:rFonts w:ascii="Arial" w:hAnsi="Arial" w:cs="Arial"/>
                <w:sz w:val="18"/>
                <w:szCs w:val="18"/>
              </w:rPr>
            </w:pPr>
            <w:r w:rsidRPr="00451CC9">
              <w:rPr>
                <w:rFonts w:ascii="Arial" w:hAnsi="Arial" w:cs="Arial"/>
                <w:sz w:val="18"/>
                <w:szCs w:val="18"/>
              </w:rPr>
              <w:t>112,198</w:t>
            </w:r>
          </w:p>
        </w:tc>
        <w:tc>
          <w:tcPr>
            <w:tcW w:w="1395" w:type="dxa"/>
            <w:vAlign w:val="bottom"/>
          </w:tcPr>
          <w:p w14:paraId="38BB1561" w14:textId="5F2AF3A5" w:rsidR="00674185" w:rsidRPr="00451CC9" w:rsidRDefault="00674185" w:rsidP="00674185">
            <w:pPr>
              <w:tabs>
                <w:tab w:val="decimal" w:pos="1116"/>
              </w:tabs>
              <w:spacing w:line="360" w:lineRule="exact"/>
              <w:ind w:right="-43"/>
              <w:rPr>
                <w:rFonts w:ascii="Arial" w:hAnsi="Arial" w:cs="Arial"/>
                <w:sz w:val="18"/>
                <w:szCs w:val="18"/>
              </w:rPr>
            </w:pPr>
            <w:r w:rsidRPr="00451CC9">
              <w:rPr>
                <w:rFonts w:ascii="Arial" w:hAnsi="Arial" w:cs="Arial"/>
                <w:sz w:val="18"/>
                <w:szCs w:val="18"/>
              </w:rPr>
              <w:t>35,868</w:t>
            </w:r>
          </w:p>
        </w:tc>
      </w:tr>
      <w:tr w:rsidR="00674185" w:rsidRPr="00451CC9" w14:paraId="707EF95F" w14:textId="77777777" w:rsidTr="00173C04">
        <w:tc>
          <w:tcPr>
            <w:tcW w:w="3690" w:type="dxa"/>
          </w:tcPr>
          <w:p w14:paraId="5542312A" w14:textId="77777777" w:rsidR="00674185" w:rsidRPr="00451CC9" w:rsidRDefault="00674185" w:rsidP="00674185">
            <w:pPr>
              <w:spacing w:line="360" w:lineRule="exact"/>
              <w:ind w:left="162" w:right="-198" w:hanging="162"/>
              <w:rPr>
                <w:rFonts w:ascii="Arial" w:eastAsia="Arial Unicode MS" w:hAnsi="Arial" w:cs="Arial"/>
                <w:sz w:val="18"/>
                <w:szCs w:val="18"/>
              </w:rPr>
            </w:pPr>
            <w:r w:rsidRPr="00451CC9">
              <w:rPr>
                <w:rFonts w:ascii="Arial" w:eastAsia="Arial Unicode MS" w:hAnsi="Arial" w:cs="Arial"/>
                <w:sz w:val="18"/>
                <w:szCs w:val="18"/>
              </w:rPr>
              <w:t>Deposits at banks with fixed maturity date</w:t>
            </w:r>
          </w:p>
        </w:tc>
        <w:tc>
          <w:tcPr>
            <w:tcW w:w="1395" w:type="dxa"/>
            <w:vAlign w:val="bottom"/>
          </w:tcPr>
          <w:p w14:paraId="67650DF8" w14:textId="1BE2FE90" w:rsidR="00674185" w:rsidRPr="00451CC9" w:rsidRDefault="00620660" w:rsidP="00674185">
            <w:pPr>
              <w:pBdr>
                <w:bottom w:val="single" w:sz="4" w:space="1" w:color="auto"/>
              </w:pBdr>
              <w:tabs>
                <w:tab w:val="decimal" w:pos="1116"/>
              </w:tabs>
              <w:spacing w:line="360" w:lineRule="exact"/>
              <w:ind w:right="-43"/>
              <w:rPr>
                <w:rFonts w:ascii="Arial" w:hAnsi="Arial" w:cs="Arial"/>
                <w:sz w:val="18"/>
                <w:szCs w:val="18"/>
              </w:rPr>
            </w:pPr>
            <w:r w:rsidRPr="00451CC9">
              <w:rPr>
                <w:rFonts w:ascii="Arial" w:hAnsi="Arial" w:cs="Arial"/>
                <w:sz w:val="18"/>
                <w:szCs w:val="18"/>
              </w:rPr>
              <w:t>1,543,000</w:t>
            </w:r>
          </w:p>
        </w:tc>
        <w:tc>
          <w:tcPr>
            <w:tcW w:w="1395" w:type="dxa"/>
            <w:vAlign w:val="bottom"/>
          </w:tcPr>
          <w:p w14:paraId="2AD5CAA5" w14:textId="4221EB24" w:rsidR="00674185" w:rsidRPr="00451CC9" w:rsidRDefault="00674185" w:rsidP="00674185">
            <w:pPr>
              <w:pBdr>
                <w:bottom w:val="single" w:sz="4" w:space="1" w:color="auto"/>
              </w:pBdr>
              <w:tabs>
                <w:tab w:val="decimal" w:pos="1116"/>
              </w:tabs>
              <w:spacing w:line="360" w:lineRule="exact"/>
              <w:ind w:right="-43"/>
              <w:rPr>
                <w:rFonts w:ascii="Arial" w:hAnsi="Arial" w:cs="Arial"/>
                <w:sz w:val="18"/>
                <w:szCs w:val="18"/>
              </w:rPr>
            </w:pPr>
            <w:r w:rsidRPr="00451CC9">
              <w:rPr>
                <w:rFonts w:ascii="Arial" w:hAnsi="Arial" w:cs="Arial"/>
                <w:sz w:val="18"/>
                <w:szCs w:val="18"/>
              </w:rPr>
              <w:t>774,800</w:t>
            </w:r>
          </w:p>
        </w:tc>
        <w:tc>
          <w:tcPr>
            <w:tcW w:w="1395" w:type="dxa"/>
            <w:vAlign w:val="bottom"/>
          </w:tcPr>
          <w:p w14:paraId="66CBF6D4" w14:textId="14393F70" w:rsidR="00674185" w:rsidRPr="00451CC9" w:rsidRDefault="00620660" w:rsidP="00674185">
            <w:pPr>
              <w:pBdr>
                <w:bottom w:val="single" w:sz="4" w:space="1" w:color="auto"/>
              </w:pBdr>
              <w:tabs>
                <w:tab w:val="decimal" w:pos="1116"/>
              </w:tabs>
              <w:spacing w:line="360" w:lineRule="exact"/>
              <w:ind w:right="-43"/>
              <w:rPr>
                <w:rFonts w:ascii="Arial" w:hAnsi="Arial" w:cs="Arial"/>
                <w:sz w:val="18"/>
                <w:szCs w:val="18"/>
              </w:rPr>
            </w:pPr>
            <w:r w:rsidRPr="00451CC9">
              <w:rPr>
                <w:rFonts w:ascii="Arial" w:hAnsi="Arial" w:cs="Arial"/>
                <w:sz w:val="18"/>
                <w:szCs w:val="18"/>
              </w:rPr>
              <w:t>433,000</w:t>
            </w:r>
          </w:p>
        </w:tc>
        <w:tc>
          <w:tcPr>
            <w:tcW w:w="1395" w:type="dxa"/>
            <w:vAlign w:val="bottom"/>
          </w:tcPr>
          <w:p w14:paraId="39C90985" w14:textId="4A43D3FA" w:rsidR="00674185" w:rsidRPr="00451CC9" w:rsidRDefault="00674185" w:rsidP="00674185">
            <w:pPr>
              <w:pBdr>
                <w:bottom w:val="single" w:sz="4" w:space="1" w:color="auto"/>
              </w:pBdr>
              <w:tabs>
                <w:tab w:val="decimal" w:pos="1116"/>
              </w:tabs>
              <w:spacing w:line="360" w:lineRule="exact"/>
              <w:ind w:right="-43"/>
              <w:rPr>
                <w:rFonts w:ascii="Arial" w:hAnsi="Arial" w:cs="Arial"/>
                <w:sz w:val="18"/>
                <w:szCs w:val="18"/>
              </w:rPr>
            </w:pPr>
            <w:r w:rsidRPr="00451CC9">
              <w:rPr>
                <w:rFonts w:ascii="Arial" w:hAnsi="Arial" w:cs="Arial"/>
                <w:sz w:val="18"/>
                <w:szCs w:val="18"/>
              </w:rPr>
              <w:t>674,800</w:t>
            </w:r>
          </w:p>
        </w:tc>
      </w:tr>
      <w:tr w:rsidR="00674185" w:rsidRPr="00451CC9" w14:paraId="388F571D" w14:textId="77777777" w:rsidTr="00173C04">
        <w:tc>
          <w:tcPr>
            <w:tcW w:w="3690" w:type="dxa"/>
          </w:tcPr>
          <w:p w14:paraId="5231AB58" w14:textId="77777777" w:rsidR="00674185" w:rsidRPr="00451CC9" w:rsidRDefault="00674185" w:rsidP="00674185">
            <w:pPr>
              <w:spacing w:line="360" w:lineRule="exact"/>
              <w:ind w:left="162" w:right="-198" w:hanging="162"/>
              <w:rPr>
                <w:rFonts w:ascii="Arial" w:eastAsia="Arial Unicode MS" w:hAnsi="Arial" w:cs="Arial"/>
                <w:sz w:val="18"/>
                <w:szCs w:val="18"/>
              </w:rPr>
            </w:pPr>
            <w:r w:rsidRPr="00451CC9">
              <w:rPr>
                <w:rFonts w:ascii="Arial" w:eastAsia="Arial Unicode MS" w:hAnsi="Arial" w:cs="Arial"/>
                <w:sz w:val="18"/>
                <w:szCs w:val="18"/>
              </w:rPr>
              <w:t>Total</w:t>
            </w:r>
          </w:p>
        </w:tc>
        <w:tc>
          <w:tcPr>
            <w:tcW w:w="1395" w:type="dxa"/>
            <w:vAlign w:val="bottom"/>
          </w:tcPr>
          <w:p w14:paraId="5687364B" w14:textId="2144935C" w:rsidR="00674185" w:rsidRPr="00451CC9" w:rsidRDefault="00620660" w:rsidP="00674185">
            <w:pPr>
              <w:tabs>
                <w:tab w:val="decimal" w:pos="1116"/>
              </w:tabs>
              <w:spacing w:line="360" w:lineRule="exact"/>
              <w:ind w:right="-43"/>
              <w:rPr>
                <w:rFonts w:ascii="Arial" w:hAnsi="Arial" w:cs="Arial"/>
                <w:sz w:val="18"/>
                <w:szCs w:val="18"/>
              </w:rPr>
            </w:pPr>
            <w:r w:rsidRPr="00451CC9">
              <w:rPr>
                <w:rFonts w:ascii="Arial" w:hAnsi="Arial" w:cs="Arial"/>
                <w:sz w:val="18"/>
                <w:szCs w:val="18"/>
              </w:rPr>
              <w:t>2,135,863</w:t>
            </w:r>
          </w:p>
        </w:tc>
        <w:tc>
          <w:tcPr>
            <w:tcW w:w="1395" w:type="dxa"/>
            <w:vAlign w:val="bottom"/>
          </w:tcPr>
          <w:p w14:paraId="1C3AC798" w14:textId="73A080F8" w:rsidR="00674185" w:rsidRPr="00451CC9" w:rsidRDefault="00674185" w:rsidP="00674185">
            <w:pPr>
              <w:tabs>
                <w:tab w:val="decimal" w:pos="1116"/>
              </w:tabs>
              <w:spacing w:line="360" w:lineRule="exact"/>
              <w:ind w:right="-43"/>
              <w:rPr>
                <w:rFonts w:ascii="Arial" w:hAnsi="Arial" w:cs="Arial"/>
                <w:sz w:val="18"/>
                <w:szCs w:val="18"/>
              </w:rPr>
            </w:pPr>
            <w:r w:rsidRPr="00451CC9">
              <w:rPr>
                <w:rFonts w:ascii="Arial" w:hAnsi="Arial" w:cs="Arial"/>
                <w:sz w:val="18"/>
                <w:szCs w:val="18"/>
              </w:rPr>
              <w:t>1,112,544</w:t>
            </w:r>
          </w:p>
        </w:tc>
        <w:tc>
          <w:tcPr>
            <w:tcW w:w="1395" w:type="dxa"/>
            <w:vAlign w:val="bottom"/>
          </w:tcPr>
          <w:p w14:paraId="1607DEB9" w14:textId="5C60194C" w:rsidR="00674185" w:rsidRPr="00451CC9" w:rsidRDefault="00620660" w:rsidP="00674185">
            <w:pPr>
              <w:tabs>
                <w:tab w:val="decimal" w:pos="1116"/>
              </w:tabs>
              <w:spacing w:line="360" w:lineRule="exact"/>
              <w:ind w:right="-43"/>
              <w:rPr>
                <w:rFonts w:ascii="Arial" w:hAnsi="Arial" w:cs="Arial"/>
                <w:sz w:val="18"/>
                <w:szCs w:val="18"/>
              </w:rPr>
            </w:pPr>
            <w:r w:rsidRPr="00451CC9">
              <w:rPr>
                <w:rFonts w:ascii="Arial" w:hAnsi="Arial" w:cs="Arial"/>
                <w:sz w:val="18"/>
                <w:szCs w:val="18"/>
              </w:rPr>
              <w:t>545,228</w:t>
            </w:r>
          </w:p>
        </w:tc>
        <w:tc>
          <w:tcPr>
            <w:tcW w:w="1395" w:type="dxa"/>
            <w:vAlign w:val="bottom"/>
          </w:tcPr>
          <w:p w14:paraId="46F82424" w14:textId="460C80C5" w:rsidR="00674185" w:rsidRPr="00451CC9" w:rsidRDefault="00674185" w:rsidP="00674185">
            <w:pPr>
              <w:tabs>
                <w:tab w:val="decimal" w:pos="1116"/>
              </w:tabs>
              <w:spacing w:line="360" w:lineRule="exact"/>
              <w:ind w:right="-43"/>
              <w:rPr>
                <w:rFonts w:ascii="Arial" w:hAnsi="Arial" w:cs="Arial"/>
                <w:sz w:val="18"/>
                <w:szCs w:val="18"/>
              </w:rPr>
            </w:pPr>
            <w:r w:rsidRPr="00451CC9">
              <w:rPr>
                <w:rFonts w:ascii="Arial" w:hAnsi="Arial" w:cs="Arial"/>
                <w:sz w:val="18"/>
                <w:szCs w:val="18"/>
              </w:rPr>
              <w:t>710,698</w:t>
            </w:r>
          </w:p>
        </w:tc>
      </w:tr>
      <w:tr w:rsidR="00674185" w:rsidRPr="00451CC9" w14:paraId="6D1E6A0B" w14:textId="77777777" w:rsidTr="00173C04">
        <w:tc>
          <w:tcPr>
            <w:tcW w:w="3690" w:type="dxa"/>
          </w:tcPr>
          <w:p w14:paraId="6E0DCBCC" w14:textId="77777777" w:rsidR="00674185" w:rsidRPr="00451CC9" w:rsidRDefault="00674185" w:rsidP="00674185">
            <w:pPr>
              <w:spacing w:line="360" w:lineRule="exact"/>
              <w:ind w:left="162" w:right="-198" w:hanging="162"/>
              <w:rPr>
                <w:rFonts w:ascii="Arial" w:eastAsia="Arial Unicode MS" w:hAnsi="Arial" w:cs="Arial"/>
                <w:sz w:val="18"/>
                <w:szCs w:val="18"/>
              </w:rPr>
            </w:pPr>
            <w:r w:rsidRPr="00451CC9">
              <w:rPr>
                <w:rFonts w:ascii="Arial" w:eastAsia="Arial Unicode MS" w:hAnsi="Arial" w:cs="Arial"/>
                <w:sz w:val="18"/>
                <w:szCs w:val="18"/>
              </w:rPr>
              <w:t>Less: Allowance for expected credit losses</w:t>
            </w:r>
          </w:p>
        </w:tc>
        <w:tc>
          <w:tcPr>
            <w:tcW w:w="1395" w:type="dxa"/>
            <w:vAlign w:val="bottom"/>
          </w:tcPr>
          <w:p w14:paraId="22505044" w14:textId="14066E52" w:rsidR="00674185" w:rsidRPr="00451CC9" w:rsidRDefault="00620660" w:rsidP="00674185">
            <w:pPr>
              <w:pBdr>
                <w:bottom w:val="single" w:sz="4" w:space="1" w:color="auto"/>
              </w:pBdr>
              <w:tabs>
                <w:tab w:val="decimal" w:pos="1116"/>
              </w:tabs>
              <w:spacing w:line="360" w:lineRule="exact"/>
              <w:ind w:right="-43"/>
              <w:rPr>
                <w:rFonts w:ascii="Arial" w:hAnsi="Arial" w:cs="Arial"/>
                <w:sz w:val="18"/>
                <w:szCs w:val="18"/>
              </w:rPr>
            </w:pPr>
            <w:r w:rsidRPr="00451CC9">
              <w:rPr>
                <w:rFonts w:ascii="Arial" w:hAnsi="Arial" w:cs="Arial"/>
                <w:sz w:val="18"/>
                <w:szCs w:val="18"/>
              </w:rPr>
              <w:t>(168)</w:t>
            </w:r>
          </w:p>
        </w:tc>
        <w:tc>
          <w:tcPr>
            <w:tcW w:w="1395" w:type="dxa"/>
            <w:vAlign w:val="bottom"/>
          </w:tcPr>
          <w:p w14:paraId="7E23FD9E" w14:textId="34F84408" w:rsidR="00674185" w:rsidRPr="00451CC9" w:rsidRDefault="00674185" w:rsidP="00674185">
            <w:pPr>
              <w:pBdr>
                <w:bottom w:val="single" w:sz="4" w:space="1" w:color="auto"/>
              </w:pBdr>
              <w:tabs>
                <w:tab w:val="decimal" w:pos="1116"/>
              </w:tabs>
              <w:spacing w:line="360" w:lineRule="exact"/>
              <w:ind w:right="-43"/>
              <w:rPr>
                <w:rFonts w:ascii="Arial" w:hAnsi="Arial" w:cs="Arial"/>
                <w:sz w:val="18"/>
                <w:szCs w:val="18"/>
              </w:rPr>
            </w:pPr>
            <w:r w:rsidRPr="00451CC9">
              <w:rPr>
                <w:rFonts w:ascii="Arial" w:hAnsi="Arial" w:cs="Arial"/>
                <w:sz w:val="18"/>
                <w:szCs w:val="18"/>
              </w:rPr>
              <w:t>(30)</w:t>
            </w:r>
          </w:p>
        </w:tc>
        <w:tc>
          <w:tcPr>
            <w:tcW w:w="1395" w:type="dxa"/>
            <w:vAlign w:val="bottom"/>
          </w:tcPr>
          <w:p w14:paraId="45C58A16" w14:textId="41D4A9FC" w:rsidR="00674185" w:rsidRPr="00451CC9" w:rsidRDefault="00620660" w:rsidP="00674185">
            <w:pPr>
              <w:pBdr>
                <w:bottom w:val="single" w:sz="4" w:space="1" w:color="auto"/>
              </w:pBdr>
              <w:tabs>
                <w:tab w:val="decimal" w:pos="1116"/>
              </w:tabs>
              <w:spacing w:line="360" w:lineRule="exact"/>
              <w:ind w:right="-43"/>
              <w:rPr>
                <w:rFonts w:ascii="Arial" w:hAnsi="Arial" w:cs="Arial"/>
                <w:sz w:val="18"/>
                <w:szCs w:val="18"/>
              </w:rPr>
            </w:pPr>
            <w:r w:rsidRPr="00451CC9">
              <w:rPr>
                <w:rFonts w:ascii="Arial" w:hAnsi="Arial" w:cs="Arial"/>
                <w:sz w:val="18"/>
                <w:szCs w:val="18"/>
              </w:rPr>
              <w:t>(20)</w:t>
            </w:r>
          </w:p>
        </w:tc>
        <w:tc>
          <w:tcPr>
            <w:tcW w:w="1395" w:type="dxa"/>
            <w:vAlign w:val="bottom"/>
          </w:tcPr>
          <w:p w14:paraId="464F5937" w14:textId="7DDFEAF8" w:rsidR="00674185" w:rsidRPr="00451CC9" w:rsidRDefault="00674185" w:rsidP="00674185">
            <w:pPr>
              <w:pBdr>
                <w:bottom w:val="single" w:sz="4" w:space="1" w:color="auto"/>
              </w:pBdr>
              <w:tabs>
                <w:tab w:val="decimal" w:pos="1116"/>
              </w:tabs>
              <w:spacing w:line="360" w:lineRule="exact"/>
              <w:ind w:right="-43"/>
              <w:rPr>
                <w:rFonts w:ascii="Arial" w:hAnsi="Arial" w:cs="Arial"/>
                <w:sz w:val="18"/>
                <w:szCs w:val="18"/>
              </w:rPr>
            </w:pPr>
            <w:r w:rsidRPr="00451CC9">
              <w:rPr>
                <w:rFonts w:ascii="Arial" w:hAnsi="Arial" w:cs="Arial"/>
                <w:sz w:val="18"/>
                <w:szCs w:val="18"/>
              </w:rPr>
              <w:t>(23)</w:t>
            </w:r>
          </w:p>
        </w:tc>
      </w:tr>
      <w:tr w:rsidR="00674185" w:rsidRPr="00451CC9" w14:paraId="29F15A69" w14:textId="77777777" w:rsidTr="00173C04">
        <w:tc>
          <w:tcPr>
            <w:tcW w:w="3690" w:type="dxa"/>
          </w:tcPr>
          <w:p w14:paraId="42D72ABF" w14:textId="77777777" w:rsidR="00674185" w:rsidRPr="00451CC9" w:rsidRDefault="00674185" w:rsidP="00674185">
            <w:pPr>
              <w:spacing w:line="360" w:lineRule="exact"/>
              <w:ind w:left="162" w:hanging="162"/>
              <w:rPr>
                <w:rFonts w:ascii="Arial" w:eastAsia="Arial Unicode MS" w:hAnsi="Arial" w:cs="Arial"/>
                <w:sz w:val="18"/>
                <w:szCs w:val="18"/>
              </w:rPr>
            </w:pPr>
            <w:r w:rsidRPr="00451CC9">
              <w:rPr>
                <w:rFonts w:ascii="Arial" w:eastAsia="Arial Unicode MS" w:hAnsi="Arial" w:cs="Arial"/>
                <w:sz w:val="18"/>
                <w:szCs w:val="18"/>
              </w:rPr>
              <w:t>Cash and cash equivalents - net</w:t>
            </w:r>
          </w:p>
        </w:tc>
        <w:tc>
          <w:tcPr>
            <w:tcW w:w="1395" w:type="dxa"/>
            <w:vAlign w:val="bottom"/>
          </w:tcPr>
          <w:p w14:paraId="538FB9E0" w14:textId="30FB3718" w:rsidR="00674185" w:rsidRPr="00451CC9" w:rsidRDefault="00620660" w:rsidP="00674185">
            <w:pPr>
              <w:pBdr>
                <w:bottom w:val="double" w:sz="4" w:space="1" w:color="auto"/>
              </w:pBdr>
              <w:tabs>
                <w:tab w:val="decimal" w:pos="1116"/>
              </w:tabs>
              <w:spacing w:line="360" w:lineRule="exact"/>
              <w:ind w:right="-43"/>
              <w:rPr>
                <w:rFonts w:ascii="Arial" w:hAnsi="Arial" w:cs="Arial"/>
                <w:sz w:val="18"/>
                <w:szCs w:val="18"/>
              </w:rPr>
            </w:pPr>
            <w:r w:rsidRPr="00451CC9">
              <w:rPr>
                <w:rFonts w:ascii="Arial" w:hAnsi="Arial" w:cs="Arial"/>
                <w:sz w:val="18"/>
                <w:szCs w:val="18"/>
              </w:rPr>
              <w:t>2,135,695</w:t>
            </w:r>
          </w:p>
        </w:tc>
        <w:tc>
          <w:tcPr>
            <w:tcW w:w="1395" w:type="dxa"/>
            <w:vAlign w:val="bottom"/>
          </w:tcPr>
          <w:p w14:paraId="4BDAB412" w14:textId="207284FA" w:rsidR="00674185" w:rsidRPr="00451CC9" w:rsidRDefault="00674185" w:rsidP="00674185">
            <w:pPr>
              <w:pBdr>
                <w:bottom w:val="double" w:sz="4" w:space="1" w:color="auto"/>
              </w:pBdr>
              <w:tabs>
                <w:tab w:val="decimal" w:pos="1116"/>
              </w:tabs>
              <w:spacing w:line="360" w:lineRule="exact"/>
              <w:ind w:right="-43"/>
              <w:rPr>
                <w:rFonts w:ascii="Arial" w:hAnsi="Arial" w:cs="Arial"/>
                <w:sz w:val="18"/>
                <w:szCs w:val="18"/>
                <w:cs/>
              </w:rPr>
            </w:pPr>
            <w:r w:rsidRPr="00451CC9">
              <w:rPr>
                <w:rFonts w:ascii="Arial" w:hAnsi="Arial" w:cs="Arial"/>
                <w:sz w:val="18"/>
                <w:szCs w:val="18"/>
              </w:rPr>
              <w:t>1,112,514</w:t>
            </w:r>
          </w:p>
        </w:tc>
        <w:tc>
          <w:tcPr>
            <w:tcW w:w="1395" w:type="dxa"/>
            <w:vAlign w:val="bottom"/>
          </w:tcPr>
          <w:p w14:paraId="203AED62" w14:textId="53DD325E" w:rsidR="00674185" w:rsidRPr="00451CC9" w:rsidRDefault="00620660" w:rsidP="00674185">
            <w:pPr>
              <w:pBdr>
                <w:bottom w:val="double" w:sz="4" w:space="1" w:color="auto"/>
              </w:pBdr>
              <w:tabs>
                <w:tab w:val="decimal" w:pos="1116"/>
              </w:tabs>
              <w:spacing w:line="360" w:lineRule="exact"/>
              <w:ind w:right="-43"/>
              <w:rPr>
                <w:rFonts w:ascii="Arial" w:hAnsi="Arial" w:cs="Arial"/>
                <w:sz w:val="18"/>
                <w:szCs w:val="18"/>
              </w:rPr>
            </w:pPr>
            <w:r w:rsidRPr="00451CC9">
              <w:rPr>
                <w:rFonts w:ascii="Arial" w:hAnsi="Arial" w:cs="Arial"/>
                <w:sz w:val="18"/>
                <w:szCs w:val="18"/>
              </w:rPr>
              <w:t>545,208</w:t>
            </w:r>
          </w:p>
        </w:tc>
        <w:tc>
          <w:tcPr>
            <w:tcW w:w="1395" w:type="dxa"/>
            <w:vAlign w:val="bottom"/>
          </w:tcPr>
          <w:p w14:paraId="0FB19016" w14:textId="25C597E6" w:rsidR="00674185" w:rsidRPr="00451CC9" w:rsidRDefault="00674185" w:rsidP="00674185">
            <w:pPr>
              <w:pBdr>
                <w:bottom w:val="double" w:sz="4" w:space="1" w:color="auto"/>
              </w:pBdr>
              <w:tabs>
                <w:tab w:val="decimal" w:pos="1116"/>
              </w:tabs>
              <w:spacing w:line="360" w:lineRule="exact"/>
              <w:ind w:right="-43"/>
              <w:rPr>
                <w:rFonts w:ascii="Arial" w:hAnsi="Arial" w:cs="Arial"/>
                <w:sz w:val="18"/>
                <w:szCs w:val="18"/>
              </w:rPr>
            </w:pPr>
            <w:r w:rsidRPr="00451CC9">
              <w:rPr>
                <w:rFonts w:ascii="Arial" w:hAnsi="Arial" w:cs="Arial"/>
                <w:sz w:val="18"/>
                <w:szCs w:val="18"/>
              </w:rPr>
              <w:t>710,675</w:t>
            </w:r>
          </w:p>
        </w:tc>
      </w:tr>
    </w:tbl>
    <w:p w14:paraId="2F4C3440" w14:textId="37D2C1EA" w:rsidR="0073697E" w:rsidRPr="00451CC9" w:rsidRDefault="00963022" w:rsidP="008A26BA">
      <w:pPr>
        <w:numPr>
          <w:ilvl w:val="0"/>
          <w:numId w:val="1"/>
        </w:numPr>
        <w:spacing w:before="240" w:after="120"/>
        <w:ind w:left="547" w:right="230" w:hanging="547"/>
        <w:jc w:val="thaiDistribute"/>
        <w:rPr>
          <w:rFonts w:ascii="Arial" w:hAnsi="Arial" w:cs="Arial"/>
          <w:b/>
          <w:bCs/>
          <w:sz w:val="22"/>
          <w:szCs w:val="22"/>
          <w:lang w:val="en-GB"/>
        </w:rPr>
      </w:pPr>
      <w:bookmarkStart w:id="9" w:name="_Toc774327"/>
      <w:bookmarkStart w:id="10" w:name="_Toc99951328"/>
      <w:r w:rsidRPr="00451CC9">
        <w:rPr>
          <w:rFonts w:ascii="Arial" w:hAnsi="Arial" w:cs="Arial"/>
          <w:b/>
          <w:bCs/>
          <w:sz w:val="22"/>
          <w:szCs w:val="22"/>
          <w:lang w:val="en-GB"/>
        </w:rPr>
        <w:t>Debt financial assets</w:t>
      </w:r>
    </w:p>
    <w:p w14:paraId="197D4E59" w14:textId="63617AFB" w:rsidR="0073697E" w:rsidRPr="00451CC9" w:rsidRDefault="00274B59" w:rsidP="00966D03">
      <w:pPr>
        <w:tabs>
          <w:tab w:val="left" w:pos="900"/>
          <w:tab w:val="left" w:pos="2160"/>
          <w:tab w:val="right" w:pos="5130"/>
          <w:tab w:val="right" w:pos="5850"/>
          <w:tab w:val="right" w:pos="7380"/>
          <w:tab w:val="left" w:pos="7560"/>
          <w:tab w:val="right" w:pos="8640"/>
        </w:tabs>
        <w:spacing w:before="120" w:after="120" w:line="380" w:lineRule="exact"/>
        <w:ind w:left="562" w:right="-43" w:hanging="562"/>
        <w:jc w:val="thaiDistribute"/>
        <w:rPr>
          <w:rFonts w:ascii="Arial" w:hAnsi="Arial" w:cs="Arial"/>
          <w:b/>
          <w:bCs/>
          <w:sz w:val="22"/>
          <w:szCs w:val="28"/>
        </w:rPr>
      </w:pPr>
      <w:r w:rsidRPr="00451CC9">
        <w:rPr>
          <w:rFonts w:ascii="Arial" w:hAnsi="Arial" w:cs="Arial"/>
          <w:b/>
          <w:bCs/>
          <w:sz w:val="22"/>
          <w:szCs w:val="28"/>
        </w:rPr>
        <w:t>5</w:t>
      </w:r>
      <w:r w:rsidR="00CA1975" w:rsidRPr="00451CC9">
        <w:rPr>
          <w:rFonts w:ascii="Arial" w:hAnsi="Arial" w:cs="Arial"/>
          <w:b/>
          <w:bCs/>
          <w:sz w:val="22"/>
          <w:szCs w:val="28"/>
        </w:rPr>
        <w:t>.1</w:t>
      </w:r>
      <w:r w:rsidR="00CA1975" w:rsidRPr="00451CC9">
        <w:rPr>
          <w:rFonts w:ascii="Arial" w:hAnsi="Arial" w:cs="Arial"/>
          <w:b/>
          <w:bCs/>
          <w:sz w:val="22"/>
          <w:szCs w:val="28"/>
        </w:rPr>
        <w:tab/>
      </w:r>
      <w:r w:rsidR="0073697E" w:rsidRPr="00451CC9">
        <w:rPr>
          <w:rFonts w:ascii="Arial" w:hAnsi="Arial" w:cs="Arial"/>
          <w:b/>
          <w:bCs/>
          <w:sz w:val="22"/>
          <w:szCs w:val="28"/>
        </w:rPr>
        <w:t xml:space="preserve">Classified by type of </w:t>
      </w:r>
      <w:r w:rsidR="00963022" w:rsidRPr="00451CC9">
        <w:rPr>
          <w:rFonts w:ascii="Arial" w:hAnsi="Arial" w:cs="Arial"/>
          <w:b/>
          <w:bCs/>
          <w:sz w:val="22"/>
          <w:szCs w:val="28"/>
        </w:rPr>
        <w:t>financial assets</w:t>
      </w:r>
    </w:p>
    <w:tbl>
      <w:tblPr>
        <w:tblW w:w="9360" w:type="dxa"/>
        <w:tblInd w:w="450" w:type="dxa"/>
        <w:tblLayout w:type="fixed"/>
        <w:tblLook w:val="01E0" w:firstRow="1" w:lastRow="1" w:firstColumn="1" w:lastColumn="1" w:noHBand="0" w:noVBand="0"/>
      </w:tblPr>
      <w:tblGrid>
        <w:gridCol w:w="3330"/>
        <w:gridCol w:w="1507"/>
        <w:gridCol w:w="1508"/>
        <w:gridCol w:w="1507"/>
        <w:gridCol w:w="1508"/>
      </w:tblGrid>
      <w:tr w:rsidR="004C76E2" w:rsidRPr="00451CC9" w14:paraId="1E069A16" w14:textId="77777777" w:rsidTr="00173C04">
        <w:trPr>
          <w:trHeight w:val="20"/>
        </w:trPr>
        <w:tc>
          <w:tcPr>
            <w:tcW w:w="3330" w:type="dxa"/>
            <w:vAlign w:val="bottom"/>
          </w:tcPr>
          <w:p w14:paraId="68C48299" w14:textId="77777777" w:rsidR="004C76E2" w:rsidRPr="00451CC9" w:rsidRDefault="004C76E2" w:rsidP="00583DC3">
            <w:pPr>
              <w:spacing w:line="340" w:lineRule="exact"/>
              <w:ind w:left="162" w:right="-43" w:hanging="162"/>
              <w:jc w:val="thaiDistribute"/>
              <w:rPr>
                <w:rFonts w:ascii="Arial" w:hAnsi="Arial" w:cs="Arial"/>
                <w:sz w:val="16"/>
                <w:szCs w:val="16"/>
              </w:rPr>
            </w:pPr>
          </w:p>
        </w:tc>
        <w:tc>
          <w:tcPr>
            <w:tcW w:w="6030" w:type="dxa"/>
            <w:gridSpan w:val="4"/>
            <w:vAlign w:val="bottom"/>
          </w:tcPr>
          <w:p w14:paraId="55D3162D" w14:textId="7E51FA62" w:rsidR="004C76E2" w:rsidRPr="00451CC9" w:rsidRDefault="004C76E2" w:rsidP="004C76E2">
            <w:pPr>
              <w:tabs>
                <w:tab w:val="left" w:pos="360"/>
                <w:tab w:val="left" w:pos="900"/>
                <w:tab w:val="right" w:pos="7280"/>
                <w:tab w:val="right" w:pos="8540"/>
              </w:tabs>
              <w:spacing w:line="340" w:lineRule="exact"/>
              <w:ind w:right="-43"/>
              <w:jc w:val="right"/>
              <w:rPr>
                <w:rFonts w:ascii="Arial" w:hAnsi="Arial" w:cs="Arial"/>
                <w:sz w:val="16"/>
                <w:szCs w:val="16"/>
              </w:rPr>
            </w:pPr>
            <w:r w:rsidRPr="00451CC9">
              <w:rPr>
                <w:rFonts w:ascii="Arial" w:hAnsi="Arial" w:cs="Arial"/>
                <w:sz w:val="16"/>
                <w:szCs w:val="16"/>
              </w:rPr>
              <w:t>(Unit: Thousand Baht)</w:t>
            </w:r>
          </w:p>
        </w:tc>
      </w:tr>
      <w:tr w:rsidR="00674185" w:rsidRPr="00451CC9" w14:paraId="332B78C5" w14:textId="77777777" w:rsidTr="00173C04">
        <w:trPr>
          <w:trHeight w:val="20"/>
        </w:trPr>
        <w:tc>
          <w:tcPr>
            <w:tcW w:w="3330" w:type="dxa"/>
            <w:vAlign w:val="bottom"/>
          </w:tcPr>
          <w:p w14:paraId="63B1B45D" w14:textId="77777777" w:rsidR="00674185" w:rsidRPr="00451CC9" w:rsidRDefault="00674185" w:rsidP="00583DC3">
            <w:pPr>
              <w:spacing w:line="340" w:lineRule="exact"/>
              <w:ind w:left="162" w:right="-43" w:hanging="162"/>
              <w:jc w:val="thaiDistribute"/>
              <w:rPr>
                <w:rFonts w:ascii="Arial" w:hAnsi="Arial" w:cs="Arial"/>
                <w:sz w:val="16"/>
                <w:szCs w:val="16"/>
              </w:rPr>
            </w:pPr>
          </w:p>
        </w:tc>
        <w:tc>
          <w:tcPr>
            <w:tcW w:w="6030" w:type="dxa"/>
            <w:gridSpan w:val="4"/>
            <w:vAlign w:val="bottom"/>
          </w:tcPr>
          <w:p w14:paraId="33613498" w14:textId="3196A885" w:rsidR="00674185" w:rsidRPr="00451CC9" w:rsidRDefault="00674185" w:rsidP="00583DC3">
            <w:pPr>
              <w:pBdr>
                <w:bottom w:val="single" w:sz="4" w:space="1" w:color="auto"/>
              </w:pBdr>
              <w:tabs>
                <w:tab w:val="left" w:pos="360"/>
                <w:tab w:val="left" w:pos="900"/>
                <w:tab w:val="right" w:pos="7280"/>
                <w:tab w:val="right" w:pos="8540"/>
              </w:tabs>
              <w:spacing w:line="340" w:lineRule="exact"/>
              <w:ind w:right="-43"/>
              <w:jc w:val="center"/>
              <w:rPr>
                <w:rFonts w:ascii="Arial" w:hAnsi="Arial" w:cs="Arial"/>
                <w:sz w:val="16"/>
                <w:szCs w:val="16"/>
              </w:rPr>
            </w:pPr>
            <w:r w:rsidRPr="00451CC9">
              <w:rPr>
                <w:rFonts w:ascii="Arial" w:hAnsi="Arial" w:cs="Arial"/>
                <w:sz w:val="16"/>
                <w:szCs w:val="16"/>
              </w:rPr>
              <w:t>Consolidated financial statements</w:t>
            </w:r>
          </w:p>
        </w:tc>
      </w:tr>
      <w:tr w:rsidR="00CA1975" w:rsidRPr="00451CC9" w14:paraId="3BBB006E" w14:textId="77777777" w:rsidTr="00173C04">
        <w:trPr>
          <w:trHeight w:val="20"/>
        </w:trPr>
        <w:tc>
          <w:tcPr>
            <w:tcW w:w="3330" w:type="dxa"/>
            <w:vAlign w:val="bottom"/>
          </w:tcPr>
          <w:p w14:paraId="25C4F755" w14:textId="77777777" w:rsidR="00CA1975" w:rsidRPr="00451CC9" w:rsidRDefault="00CA1975" w:rsidP="00583DC3">
            <w:pPr>
              <w:spacing w:line="340" w:lineRule="exact"/>
              <w:ind w:left="162" w:right="-43" w:hanging="162"/>
              <w:jc w:val="thaiDistribute"/>
              <w:rPr>
                <w:rFonts w:ascii="Arial" w:hAnsi="Arial" w:cs="Arial"/>
                <w:sz w:val="16"/>
                <w:szCs w:val="16"/>
              </w:rPr>
            </w:pPr>
          </w:p>
        </w:tc>
        <w:tc>
          <w:tcPr>
            <w:tcW w:w="3015" w:type="dxa"/>
            <w:gridSpan w:val="2"/>
            <w:vAlign w:val="bottom"/>
          </w:tcPr>
          <w:p w14:paraId="10514296" w14:textId="36A7FFC2" w:rsidR="00CA1975" w:rsidRPr="00451CC9" w:rsidRDefault="00674185" w:rsidP="00583DC3">
            <w:pPr>
              <w:pBdr>
                <w:bottom w:val="single" w:sz="4" w:space="1" w:color="auto"/>
              </w:pBdr>
              <w:tabs>
                <w:tab w:val="left" w:pos="360"/>
                <w:tab w:val="left" w:pos="900"/>
                <w:tab w:val="right" w:pos="7280"/>
                <w:tab w:val="right" w:pos="8540"/>
              </w:tabs>
              <w:spacing w:line="340" w:lineRule="exact"/>
              <w:ind w:right="-43"/>
              <w:jc w:val="center"/>
              <w:rPr>
                <w:rFonts w:ascii="Arial" w:hAnsi="Arial" w:cs="Arial"/>
                <w:sz w:val="16"/>
                <w:szCs w:val="16"/>
              </w:rPr>
            </w:pPr>
            <w:r w:rsidRPr="00451CC9">
              <w:rPr>
                <w:rFonts w:ascii="Arial" w:eastAsia="Arial Unicode MS" w:hAnsi="Arial" w:cs="Arial"/>
                <w:sz w:val="16"/>
                <w:szCs w:val="16"/>
              </w:rPr>
              <w:t>31 March 2026</w:t>
            </w:r>
          </w:p>
        </w:tc>
        <w:tc>
          <w:tcPr>
            <w:tcW w:w="3015" w:type="dxa"/>
            <w:gridSpan w:val="2"/>
            <w:vAlign w:val="bottom"/>
          </w:tcPr>
          <w:p w14:paraId="18742BA4" w14:textId="042C378D" w:rsidR="00CA1975" w:rsidRPr="00451CC9" w:rsidRDefault="00674185" w:rsidP="00583DC3">
            <w:pPr>
              <w:pBdr>
                <w:bottom w:val="single" w:sz="4" w:space="1" w:color="auto"/>
              </w:pBdr>
              <w:tabs>
                <w:tab w:val="left" w:pos="360"/>
                <w:tab w:val="left" w:pos="900"/>
                <w:tab w:val="right" w:pos="7280"/>
                <w:tab w:val="right" w:pos="8540"/>
              </w:tabs>
              <w:spacing w:line="340" w:lineRule="exact"/>
              <w:ind w:right="-43"/>
              <w:jc w:val="center"/>
              <w:rPr>
                <w:rFonts w:ascii="Arial" w:hAnsi="Arial" w:cs="Arial"/>
                <w:sz w:val="16"/>
                <w:szCs w:val="16"/>
              </w:rPr>
            </w:pPr>
            <w:r w:rsidRPr="00451CC9">
              <w:rPr>
                <w:rFonts w:ascii="Arial" w:eastAsia="Arial Unicode MS" w:hAnsi="Arial" w:cs="Arial"/>
                <w:sz w:val="16"/>
                <w:szCs w:val="16"/>
              </w:rPr>
              <w:t>31 December 2025</w:t>
            </w:r>
          </w:p>
        </w:tc>
      </w:tr>
      <w:tr w:rsidR="00CA1975" w:rsidRPr="00451CC9" w14:paraId="45CD15FB" w14:textId="77777777" w:rsidTr="00173C04">
        <w:trPr>
          <w:trHeight w:val="20"/>
        </w:trPr>
        <w:tc>
          <w:tcPr>
            <w:tcW w:w="3330" w:type="dxa"/>
            <w:vAlign w:val="bottom"/>
          </w:tcPr>
          <w:p w14:paraId="100C4B3D" w14:textId="77777777" w:rsidR="00CA1975" w:rsidRPr="00451CC9" w:rsidRDefault="00CA1975" w:rsidP="00583DC3">
            <w:pPr>
              <w:spacing w:line="340" w:lineRule="exact"/>
              <w:ind w:left="162" w:right="-43" w:hanging="162"/>
              <w:jc w:val="thaiDistribute"/>
              <w:rPr>
                <w:rFonts w:ascii="Arial" w:hAnsi="Arial" w:cs="Arial"/>
                <w:sz w:val="16"/>
                <w:szCs w:val="16"/>
              </w:rPr>
            </w:pPr>
          </w:p>
        </w:tc>
        <w:tc>
          <w:tcPr>
            <w:tcW w:w="1507" w:type="dxa"/>
            <w:vAlign w:val="bottom"/>
          </w:tcPr>
          <w:p w14:paraId="42AF1D61" w14:textId="77777777" w:rsidR="00CA1975" w:rsidRPr="00451CC9" w:rsidRDefault="00CA1975" w:rsidP="00583DC3">
            <w:pPr>
              <w:spacing w:line="340" w:lineRule="exact"/>
              <w:ind w:left="-18" w:right="-18"/>
              <w:jc w:val="center"/>
              <w:rPr>
                <w:rFonts w:ascii="Arial" w:eastAsia="Arial Unicode MS" w:hAnsi="Arial" w:cs="Arial"/>
                <w:sz w:val="16"/>
                <w:szCs w:val="16"/>
              </w:rPr>
            </w:pPr>
            <w:r w:rsidRPr="00451CC9">
              <w:rPr>
                <w:rFonts w:ascii="Arial" w:eastAsia="Arial Unicode MS" w:hAnsi="Arial" w:cs="Arial"/>
                <w:sz w:val="16"/>
                <w:szCs w:val="16"/>
              </w:rPr>
              <w:t>Cost/</w:t>
            </w:r>
          </w:p>
        </w:tc>
        <w:tc>
          <w:tcPr>
            <w:tcW w:w="1508" w:type="dxa"/>
            <w:vAlign w:val="bottom"/>
          </w:tcPr>
          <w:p w14:paraId="5306F13F" w14:textId="77777777" w:rsidR="00CA1975" w:rsidRPr="00451CC9" w:rsidRDefault="00CA1975" w:rsidP="00583DC3">
            <w:pPr>
              <w:spacing w:line="340" w:lineRule="exact"/>
              <w:jc w:val="center"/>
              <w:rPr>
                <w:rFonts w:ascii="Arial" w:hAnsi="Arial" w:cs="Arial"/>
                <w:sz w:val="16"/>
                <w:szCs w:val="16"/>
                <w:cs/>
              </w:rPr>
            </w:pPr>
          </w:p>
        </w:tc>
        <w:tc>
          <w:tcPr>
            <w:tcW w:w="1507" w:type="dxa"/>
            <w:vAlign w:val="bottom"/>
          </w:tcPr>
          <w:p w14:paraId="4C61E403" w14:textId="77777777" w:rsidR="00CA1975" w:rsidRPr="00451CC9" w:rsidRDefault="00CA1975" w:rsidP="00583DC3">
            <w:pPr>
              <w:spacing w:line="340" w:lineRule="exact"/>
              <w:ind w:left="-18" w:right="-18"/>
              <w:jc w:val="center"/>
              <w:rPr>
                <w:rFonts w:ascii="Arial" w:eastAsia="Arial Unicode MS" w:hAnsi="Arial" w:cs="Arial"/>
                <w:sz w:val="16"/>
                <w:szCs w:val="16"/>
              </w:rPr>
            </w:pPr>
            <w:r w:rsidRPr="00451CC9">
              <w:rPr>
                <w:rFonts w:ascii="Arial" w:eastAsia="Arial Unicode MS" w:hAnsi="Arial" w:cs="Arial"/>
                <w:sz w:val="16"/>
                <w:szCs w:val="16"/>
              </w:rPr>
              <w:t>Cost/</w:t>
            </w:r>
          </w:p>
        </w:tc>
        <w:tc>
          <w:tcPr>
            <w:tcW w:w="1508" w:type="dxa"/>
            <w:vAlign w:val="bottom"/>
          </w:tcPr>
          <w:p w14:paraId="62753708" w14:textId="77777777" w:rsidR="00CA1975" w:rsidRPr="00451CC9" w:rsidRDefault="00CA1975" w:rsidP="00583DC3">
            <w:pPr>
              <w:spacing w:line="340" w:lineRule="exact"/>
              <w:jc w:val="center"/>
              <w:rPr>
                <w:rFonts w:ascii="Arial" w:hAnsi="Arial" w:cs="Arial"/>
                <w:sz w:val="16"/>
                <w:szCs w:val="16"/>
                <w:cs/>
              </w:rPr>
            </w:pPr>
          </w:p>
        </w:tc>
      </w:tr>
      <w:tr w:rsidR="00CA1975" w:rsidRPr="00451CC9" w14:paraId="26C5973F" w14:textId="77777777" w:rsidTr="00173C04">
        <w:trPr>
          <w:trHeight w:val="20"/>
        </w:trPr>
        <w:tc>
          <w:tcPr>
            <w:tcW w:w="3330" w:type="dxa"/>
            <w:vAlign w:val="bottom"/>
          </w:tcPr>
          <w:p w14:paraId="67D1237C" w14:textId="77777777" w:rsidR="00CA1975" w:rsidRPr="00451CC9" w:rsidRDefault="00CA1975" w:rsidP="00583DC3">
            <w:pPr>
              <w:spacing w:line="340" w:lineRule="exact"/>
              <w:ind w:left="162" w:right="-43" w:hanging="162"/>
              <w:jc w:val="thaiDistribute"/>
              <w:rPr>
                <w:rFonts w:ascii="Arial" w:hAnsi="Arial" w:cs="Arial"/>
                <w:sz w:val="16"/>
                <w:szCs w:val="16"/>
              </w:rPr>
            </w:pPr>
          </w:p>
        </w:tc>
        <w:tc>
          <w:tcPr>
            <w:tcW w:w="1507" w:type="dxa"/>
            <w:vAlign w:val="bottom"/>
          </w:tcPr>
          <w:p w14:paraId="5D4B3C10" w14:textId="77777777" w:rsidR="00CA1975" w:rsidRPr="00451CC9" w:rsidRDefault="00CA1975" w:rsidP="00583DC3">
            <w:pPr>
              <w:pBdr>
                <w:bottom w:val="single" w:sz="4" w:space="1" w:color="auto"/>
              </w:pBdr>
              <w:spacing w:line="340" w:lineRule="exact"/>
              <w:ind w:left="-14" w:right="-14"/>
              <w:jc w:val="center"/>
              <w:rPr>
                <w:rFonts w:ascii="Arial" w:eastAsia="Arial Unicode MS" w:hAnsi="Arial" w:cs="Arial"/>
                <w:sz w:val="16"/>
                <w:szCs w:val="16"/>
              </w:rPr>
            </w:pPr>
            <w:r w:rsidRPr="00451CC9">
              <w:rPr>
                <w:rFonts w:ascii="Arial" w:eastAsia="Arial Unicode MS" w:hAnsi="Arial" w:cs="Arial"/>
                <w:sz w:val="16"/>
                <w:szCs w:val="16"/>
              </w:rPr>
              <w:t>Amortised cost</w:t>
            </w:r>
          </w:p>
        </w:tc>
        <w:tc>
          <w:tcPr>
            <w:tcW w:w="1508" w:type="dxa"/>
            <w:vAlign w:val="bottom"/>
          </w:tcPr>
          <w:p w14:paraId="2A4C20DC" w14:textId="77777777" w:rsidR="00CA1975" w:rsidRPr="00451CC9" w:rsidRDefault="00CA1975" w:rsidP="00583DC3">
            <w:pPr>
              <w:pBdr>
                <w:bottom w:val="single" w:sz="4" w:space="1" w:color="auto"/>
              </w:pBdr>
              <w:spacing w:line="340" w:lineRule="exact"/>
              <w:ind w:left="-18" w:right="-18"/>
              <w:jc w:val="center"/>
              <w:rPr>
                <w:rFonts w:ascii="Arial" w:eastAsia="Arial Unicode MS" w:hAnsi="Arial" w:cs="Arial"/>
                <w:sz w:val="16"/>
                <w:szCs w:val="16"/>
              </w:rPr>
            </w:pPr>
            <w:r w:rsidRPr="00451CC9">
              <w:rPr>
                <w:rFonts w:ascii="Arial" w:eastAsia="Arial Unicode MS" w:hAnsi="Arial" w:cs="Arial"/>
                <w:sz w:val="16"/>
                <w:szCs w:val="16"/>
              </w:rPr>
              <w:t>Fair value</w:t>
            </w:r>
          </w:p>
        </w:tc>
        <w:tc>
          <w:tcPr>
            <w:tcW w:w="1507" w:type="dxa"/>
            <w:vAlign w:val="bottom"/>
          </w:tcPr>
          <w:p w14:paraId="459552BE" w14:textId="77777777" w:rsidR="00CA1975" w:rsidRPr="00451CC9" w:rsidRDefault="00CA1975" w:rsidP="00583DC3">
            <w:pPr>
              <w:pBdr>
                <w:bottom w:val="single" w:sz="4" w:space="1" w:color="auto"/>
              </w:pBdr>
              <w:spacing w:line="340" w:lineRule="exact"/>
              <w:ind w:left="-18" w:right="-18"/>
              <w:jc w:val="center"/>
              <w:rPr>
                <w:rFonts w:ascii="Arial" w:eastAsia="Arial Unicode MS" w:hAnsi="Arial" w:cs="Arial"/>
                <w:sz w:val="16"/>
                <w:szCs w:val="16"/>
              </w:rPr>
            </w:pPr>
            <w:r w:rsidRPr="00451CC9">
              <w:rPr>
                <w:rFonts w:ascii="Arial" w:eastAsia="Arial Unicode MS" w:hAnsi="Arial" w:cs="Arial"/>
                <w:sz w:val="16"/>
                <w:szCs w:val="16"/>
              </w:rPr>
              <w:t>Amortised cost</w:t>
            </w:r>
          </w:p>
        </w:tc>
        <w:tc>
          <w:tcPr>
            <w:tcW w:w="1508" w:type="dxa"/>
            <w:vAlign w:val="bottom"/>
          </w:tcPr>
          <w:p w14:paraId="0C940D0E" w14:textId="77777777" w:rsidR="00CA1975" w:rsidRPr="00451CC9" w:rsidRDefault="00CA1975" w:rsidP="00583DC3">
            <w:pPr>
              <w:pBdr>
                <w:bottom w:val="single" w:sz="4" w:space="1" w:color="auto"/>
              </w:pBdr>
              <w:spacing w:line="340" w:lineRule="exact"/>
              <w:ind w:left="-18" w:right="-18"/>
              <w:jc w:val="center"/>
              <w:rPr>
                <w:rFonts w:ascii="Arial" w:eastAsia="Arial Unicode MS" w:hAnsi="Arial" w:cs="Arial"/>
                <w:sz w:val="16"/>
                <w:szCs w:val="16"/>
              </w:rPr>
            </w:pPr>
            <w:r w:rsidRPr="00451CC9">
              <w:rPr>
                <w:rFonts w:ascii="Arial" w:eastAsia="Arial Unicode MS" w:hAnsi="Arial" w:cs="Arial"/>
                <w:sz w:val="16"/>
                <w:szCs w:val="16"/>
              </w:rPr>
              <w:t>Fair value</w:t>
            </w:r>
          </w:p>
        </w:tc>
      </w:tr>
      <w:tr w:rsidR="00CA1975" w:rsidRPr="00451CC9" w14:paraId="0C9337C3" w14:textId="77777777" w:rsidTr="00173C04">
        <w:trPr>
          <w:trHeight w:val="20"/>
        </w:trPr>
        <w:tc>
          <w:tcPr>
            <w:tcW w:w="3330" w:type="dxa"/>
            <w:vAlign w:val="bottom"/>
          </w:tcPr>
          <w:p w14:paraId="05481878" w14:textId="31CEACF0" w:rsidR="00CA1975" w:rsidRPr="00451CC9" w:rsidRDefault="00CA1975" w:rsidP="00583DC3">
            <w:pPr>
              <w:spacing w:line="340" w:lineRule="exact"/>
              <w:ind w:left="162" w:right="-43" w:hanging="162"/>
              <w:rPr>
                <w:rFonts w:ascii="Arial" w:hAnsi="Arial" w:cs="Arial"/>
                <w:sz w:val="16"/>
                <w:szCs w:val="16"/>
              </w:rPr>
            </w:pPr>
            <w:r w:rsidRPr="00451CC9">
              <w:rPr>
                <w:rFonts w:ascii="Arial" w:hAnsi="Arial" w:cs="Arial"/>
                <w:b/>
                <w:bCs/>
                <w:sz w:val="16"/>
                <w:szCs w:val="16"/>
              </w:rPr>
              <w:t>Debt instruments measured at FVTPL</w:t>
            </w:r>
          </w:p>
        </w:tc>
        <w:tc>
          <w:tcPr>
            <w:tcW w:w="1507" w:type="dxa"/>
            <w:vAlign w:val="bottom"/>
          </w:tcPr>
          <w:p w14:paraId="39DF5922" w14:textId="77777777" w:rsidR="00CA1975" w:rsidRPr="00451CC9" w:rsidRDefault="00CA1975" w:rsidP="00583DC3">
            <w:pPr>
              <w:tabs>
                <w:tab w:val="decimal" w:pos="1242"/>
              </w:tabs>
              <w:spacing w:line="340" w:lineRule="exact"/>
              <w:ind w:right="-43"/>
              <w:rPr>
                <w:rFonts w:ascii="Arial" w:hAnsi="Arial" w:cs="Arial"/>
                <w:sz w:val="16"/>
                <w:szCs w:val="16"/>
              </w:rPr>
            </w:pPr>
          </w:p>
        </w:tc>
        <w:tc>
          <w:tcPr>
            <w:tcW w:w="1508" w:type="dxa"/>
            <w:vAlign w:val="bottom"/>
          </w:tcPr>
          <w:p w14:paraId="486B4744" w14:textId="77777777" w:rsidR="00CA1975" w:rsidRPr="00451CC9" w:rsidRDefault="00CA1975" w:rsidP="00583DC3">
            <w:pPr>
              <w:tabs>
                <w:tab w:val="decimal" w:pos="1242"/>
              </w:tabs>
              <w:spacing w:line="340" w:lineRule="exact"/>
              <w:ind w:right="-198"/>
              <w:rPr>
                <w:rFonts w:ascii="Arial" w:hAnsi="Arial" w:cs="Arial"/>
                <w:sz w:val="16"/>
                <w:szCs w:val="16"/>
              </w:rPr>
            </w:pPr>
          </w:p>
        </w:tc>
        <w:tc>
          <w:tcPr>
            <w:tcW w:w="1507" w:type="dxa"/>
            <w:vAlign w:val="bottom"/>
          </w:tcPr>
          <w:p w14:paraId="5699D458" w14:textId="77777777" w:rsidR="00CA1975" w:rsidRPr="00451CC9" w:rsidRDefault="00CA1975" w:rsidP="00583DC3">
            <w:pPr>
              <w:tabs>
                <w:tab w:val="decimal" w:pos="1242"/>
              </w:tabs>
              <w:spacing w:line="340" w:lineRule="exact"/>
              <w:ind w:right="-43"/>
              <w:rPr>
                <w:rFonts w:ascii="Arial" w:hAnsi="Arial" w:cs="Arial"/>
                <w:sz w:val="16"/>
                <w:szCs w:val="16"/>
              </w:rPr>
            </w:pPr>
          </w:p>
        </w:tc>
        <w:tc>
          <w:tcPr>
            <w:tcW w:w="1508" w:type="dxa"/>
            <w:vAlign w:val="bottom"/>
          </w:tcPr>
          <w:p w14:paraId="6674093C" w14:textId="77777777" w:rsidR="00CA1975" w:rsidRPr="00451CC9" w:rsidRDefault="00CA1975" w:rsidP="00583DC3">
            <w:pPr>
              <w:tabs>
                <w:tab w:val="decimal" w:pos="1242"/>
              </w:tabs>
              <w:spacing w:line="340" w:lineRule="exact"/>
              <w:ind w:right="-43"/>
              <w:rPr>
                <w:rFonts w:ascii="Arial" w:hAnsi="Arial" w:cs="Arial"/>
                <w:sz w:val="16"/>
                <w:szCs w:val="16"/>
              </w:rPr>
            </w:pPr>
          </w:p>
        </w:tc>
      </w:tr>
      <w:tr w:rsidR="00674185" w:rsidRPr="00451CC9" w14:paraId="3D7EDBF3" w14:textId="77777777" w:rsidTr="00173C04">
        <w:trPr>
          <w:trHeight w:val="20"/>
        </w:trPr>
        <w:tc>
          <w:tcPr>
            <w:tcW w:w="3330" w:type="dxa"/>
            <w:vAlign w:val="bottom"/>
          </w:tcPr>
          <w:p w14:paraId="06CEFC13" w14:textId="01BDFF0A" w:rsidR="00674185" w:rsidRPr="00451CC9" w:rsidRDefault="00674185" w:rsidP="00674185">
            <w:pPr>
              <w:spacing w:line="340" w:lineRule="exact"/>
              <w:ind w:left="162" w:right="-43" w:hanging="162"/>
              <w:rPr>
                <w:rFonts w:ascii="Arial" w:hAnsi="Arial" w:cs="Arial"/>
                <w:sz w:val="16"/>
                <w:szCs w:val="16"/>
                <w:cs/>
              </w:rPr>
            </w:pPr>
            <w:r w:rsidRPr="00451CC9">
              <w:rPr>
                <w:rFonts w:ascii="Arial" w:hAnsi="Arial" w:cs="Arial"/>
                <w:sz w:val="16"/>
                <w:szCs w:val="16"/>
              </w:rPr>
              <w:t>Investment units</w:t>
            </w:r>
          </w:p>
        </w:tc>
        <w:tc>
          <w:tcPr>
            <w:tcW w:w="1507" w:type="dxa"/>
            <w:vAlign w:val="bottom"/>
          </w:tcPr>
          <w:p w14:paraId="4DA91C46" w14:textId="568C9474" w:rsidR="00674185" w:rsidRPr="00451CC9" w:rsidRDefault="0041267E" w:rsidP="00674185">
            <w:pPr>
              <w:tabs>
                <w:tab w:val="decimal" w:pos="1242"/>
              </w:tabs>
              <w:spacing w:line="340" w:lineRule="exact"/>
              <w:ind w:right="-43"/>
              <w:rPr>
                <w:rFonts w:ascii="Arial" w:hAnsi="Arial" w:cs="Arial"/>
                <w:sz w:val="16"/>
                <w:szCs w:val="16"/>
              </w:rPr>
            </w:pPr>
            <w:r w:rsidRPr="00451CC9">
              <w:rPr>
                <w:rFonts w:ascii="Arial" w:hAnsi="Arial" w:cs="Arial"/>
                <w:sz w:val="16"/>
                <w:szCs w:val="16"/>
              </w:rPr>
              <w:t>142,000</w:t>
            </w:r>
          </w:p>
        </w:tc>
        <w:tc>
          <w:tcPr>
            <w:tcW w:w="1508" w:type="dxa"/>
            <w:vAlign w:val="bottom"/>
          </w:tcPr>
          <w:p w14:paraId="6BAE8C2F" w14:textId="63A874FA" w:rsidR="00674185" w:rsidRPr="00451CC9" w:rsidRDefault="0041267E" w:rsidP="00674185">
            <w:pPr>
              <w:pBdr>
                <w:bottom w:val="single" w:sz="4" w:space="1" w:color="auto"/>
              </w:pBdr>
              <w:tabs>
                <w:tab w:val="decimal" w:pos="1242"/>
              </w:tabs>
              <w:spacing w:line="340" w:lineRule="exact"/>
              <w:ind w:right="-198"/>
              <w:rPr>
                <w:rFonts w:ascii="Arial" w:hAnsi="Arial" w:cs="Arial"/>
                <w:sz w:val="16"/>
                <w:szCs w:val="16"/>
              </w:rPr>
            </w:pPr>
            <w:r w:rsidRPr="00451CC9">
              <w:rPr>
                <w:rFonts w:ascii="Arial" w:hAnsi="Arial" w:cs="Arial"/>
                <w:sz w:val="16"/>
                <w:szCs w:val="16"/>
              </w:rPr>
              <w:t>153,360</w:t>
            </w:r>
          </w:p>
        </w:tc>
        <w:tc>
          <w:tcPr>
            <w:tcW w:w="1507" w:type="dxa"/>
            <w:vAlign w:val="bottom"/>
          </w:tcPr>
          <w:p w14:paraId="2244D05A" w14:textId="246A676F" w:rsidR="00674185" w:rsidRPr="00451CC9" w:rsidRDefault="00674185" w:rsidP="00674185">
            <w:pPr>
              <w:tabs>
                <w:tab w:val="decimal" w:pos="1242"/>
              </w:tabs>
              <w:spacing w:line="340" w:lineRule="exact"/>
              <w:ind w:right="-43"/>
              <w:rPr>
                <w:rFonts w:ascii="Arial" w:hAnsi="Arial" w:cs="Arial"/>
                <w:sz w:val="16"/>
                <w:szCs w:val="16"/>
              </w:rPr>
            </w:pPr>
            <w:r w:rsidRPr="00451CC9">
              <w:rPr>
                <w:rFonts w:ascii="Arial" w:hAnsi="Arial" w:cs="Arial"/>
                <w:sz w:val="16"/>
                <w:szCs w:val="16"/>
              </w:rPr>
              <w:t>142,000</w:t>
            </w:r>
          </w:p>
        </w:tc>
        <w:tc>
          <w:tcPr>
            <w:tcW w:w="1508" w:type="dxa"/>
            <w:vAlign w:val="bottom"/>
          </w:tcPr>
          <w:p w14:paraId="44F9C81D" w14:textId="7E3222B4" w:rsidR="00674185" w:rsidRPr="00451CC9" w:rsidRDefault="004C76E2" w:rsidP="00674185">
            <w:pPr>
              <w:pBdr>
                <w:bottom w:val="single" w:sz="4" w:space="1" w:color="auto"/>
              </w:pBdr>
              <w:tabs>
                <w:tab w:val="decimal" w:pos="1242"/>
              </w:tabs>
              <w:spacing w:line="340" w:lineRule="exact"/>
              <w:ind w:right="-198"/>
              <w:rPr>
                <w:rFonts w:ascii="Arial" w:hAnsi="Arial" w:cs="Arial"/>
                <w:sz w:val="16"/>
                <w:szCs w:val="16"/>
              </w:rPr>
            </w:pPr>
            <w:r w:rsidRPr="00451CC9">
              <w:rPr>
                <w:rFonts w:ascii="Arial" w:hAnsi="Arial" w:cs="Arial"/>
                <w:sz w:val="16"/>
                <w:szCs w:val="16"/>
              </w:rPr>
              <w:t>151,940</w:t>
            </w:r>
          </w:p>
        </w:tc>
      </w:tr>
      <w:tr w:rsidR="00674185" w:rsidRPr="00451CC9" w14:paraId="6BBFF7FF" w14:textId="77777777" w:rsidTr="00173C04">
        <w:trPr>
          <w:trHeight w:val="20"/>
        </w:trPr>
        <w:tc>
          <w:tcPr>
            <w:tcW w:w="3330" w:type="dxa"/>
            <w:vAlign w:val="bottom"/>
          </w:tcPr>
          <w:p w14:paraId="4D2314F7" w14:textId="6EC02768" w:rsidR="00674185" w:rsidRPr="00451CC9" w:rsidRDefault="00674185" w:rsidP="00674185">
            <w:pPr>
              <w:spacing w:line="340" w:lineRule="exact"/>
              <w:ind w:left="162" w:right="-43" w:hanging="162"/>
              <w:rPr>
                <w:rFonts w:ascii="Arial" w:eastAsia="Arial Unicode MS" w:hAnsi="Arial" w:cs="Arial"/>
                <w:sz w:val="16"/>
                <w:szCs w:val="16"/>
              </w:rPr>
            </w:pPr>
            <w:r w:rsidRPr="00451CC9">
              <w:rPr>
                <w:rFonts w:ascii="Arial" w:hAnsi="Arial" w:cs="Arial"/>
                <w:sz w:val="16"/>
                <w:szCs w:val="16"/>
                <w:lang w:val="en-GB"/>
              </w:rPr>
              <w:t xml:space="preserve">Add: </w:t>
            </w:r>
            <w:r w:rsidRPr="00451CC9">
              <w:rPr>
                <w:rFonts w:ascii="Arial" w:hAnsi="Arial" w:cs="Arial"/>
                <w:sz w:val="16"/>
                <w:szCs w:val="16"/>
              </w:rPr>
              <w:t xml:space="preserve">Unrealised </w:t>
            </w:r>
            <w:r w:rsidRPr="00451CC9">
              <w:rPr>
                <w:rFonts w:ascii="Arial" w:hAnsi="Arial" w:cs="Arial"/>
                <w:sz w:val="16"/>
                <w:szCs w:val="16"/>
                <w:lang w:val="en-GB"/>
              </w:rPr>
              <w:t>gain</w:t>
            </w:r>
          </w:p>
        </w:tc>
        <w:tc>
          <w:tcPr>
            <w:tcW w:w="1507" w:type="dxa"/>
            <w:vAlign w:val="bottom"/>
          </w:tcPr>
          <w:p w14:paraId="55E83619" w14:textId="68E88891" w:rsidR="00674185" w:rsidRPr="00451CC9" w:rsidRDefault="0041267E" w:rsidP="00674185">
            <w:pPr>
              <w:pBdr>
                <w:bottom w:val="single" w:sz="4" w:space="1" w:color="auto"/>
              </w:pBdr>
              <w:tabs>
                <w:tab w:val="decimal" w:pos="1242"/>
              </w:tabs>
              <w:spacing w:line="340" w:lineRule="exact"/>
              <w:ind w:right="-43"/>
              <w:rPr>
                <w:rFonts w:ascii="Arial" w:hAnsi="Arial" w:cs="Arial"/>
                <w:sz w:val="16"/>
                <w:szCs w:val="16"/>
              </w:rPr>
            </w:pPr>
            <w:r w:rsidRPr="00451CC9">
              <w:rPr>
                <w:rFonts w:ascii="Arial" w:hAnsi="Arial" w:cs="Arial"/>
                <w:sz w:val="16"/>
                <w:szCs w:val="16"/>
              </w:rPr>
              <w:t>11,360</w:t>
            </w:r>
          </w:p>
        </w:tc>
        <w:tc>
          <w:tcPr>
            <w:tcW w:w="1508" w:type="dxa"/>
            <w:vAlign w:val="bottom"/>
          </w:tcPr>
          <w:p w14:paraId="48704C47" w14:textId="77777777" w:rsidR="00674185" w:rsidRPr="00451CC9" w:rsidRDefault="00674185" w:rsidP="00674185">
            <w:pPr>
              <w:tabs>
                <w:tab w:val="decimal" w:pos="1242"/>
              </w:tabs>
              <w:spacing w:line="340" w:lineRule="exact"/>
              <w:ind w:right="-43"/>
              <w:rPr>
                <w:rFonts w:ascii="Arial" w:hAnsi="Arial" w:cs="Arial"/>
                <w:sz w:val="16"/>
                <w:szCs w:val="16"/>
              </w:rPr>
            </w:pPr>
          </w:p>
        </w:tc>
        <w:tc>
          <w:tcPr>
            <w:tcW w:w="1507" w:type="dxa"/>
            <w:vAlign w:val="bottom"/>
          </w:tcPr>
          <w:p w14:paraId="172B088D" w14:textId="3B7501FF" w:rsidR="00674185" w:rsidRPr="00451CC9" w:rsidRDefault="004C76E2" w:rsidP="00674185">
            <w:pPr>
              <w:pBdr>
                <w:bottom w:val="single" w:sz="4" w:space="1" w:color="auto"/>
              </w:pBdr>
              <w:tabs>
                <w:tab w:val="decimal" w:pos="1242"/>
              </w:tabs>
              <w:spacing w:line="340" w:lineRule="exact"/>
              <w:ind w:right="-43"/>
              <w:rPr>
                <w:rFonts w:ascii="Arial" w:hAnsi="Arial" w:cs="Arial"/>
                <w:sz w:val="16"/>
                <w:szCs w:val="16"/>
              </w:rPr>
            </w:pPr>
            <w:r w:rsidRPr="00451CC9">
              <w:rPr>
                <w:rFonts w:ascii="Arial" w:hAnsi="Arial" w:cs="Arial"/>
                <w:sz w:val="16"/>
                <w:szCs w:val="16"/>
              </w:rPr>
              <w:t>9,940</w:t>
            </w:r>
          </w:p>
        </w:tc>
        <w:tc>
          <w:tcPr>
            <w:tcW w:w="1508" w:type="dxa"/>
            <w:vAlign w:val="bottom"/>
          </w:tcPr>
          <w:p w14:paraId="68F3CB02" w14:textId="77777777" w:rsidR="00674185" w:rsidRPr="00451CC9" w:rsidRDefault="00674185" w:rsidP="00674185">
            <w:pPr>
              <w:tabs>
                <w:tab w:val="decimal" w:pos="1242"/>
              </w:tabs>
              <w:spacing w:line="340" w:lineRule="exact"/>
              <w:ind w:right="-43"/>
              <w:rPr>
                <w:rFonts w:ascii="Arial" w:hAnsi="Arial" w:cs="Arial"/>
                <w:sz w:val="16"/>
                <w:szCs w:val="16"/>
              </w:rPr>
            </w:pPr>
          </w:p>
        </w:tc>
      </w:tr>
      <w:tr w:rsidR="00674185" w:rsidRPr="00451CC9" w14:paraId="2D5BEF17" w14:textId="77777777" w:rsidTr="00173C04">
        <w:trPr>
          <w:trHeight w:val="20"/>
        </w:trPr>
        <w:tc>
          <w:tcPr>
            <w:tcW w:w="3330" w:type="dxa"/>
            <w:vAlign w:val="bottom"/>
          </w:tcPr>
          <w:p w14:paraId="68E4E922" w14:textId="18CD49CD" w:rsidR="00674185" w:rsidRPr="00451CC9" w:rsidRDefault="00674185" w:rsidP="00674185">
            <w:pPr>
              <w:spacing w:line="340" w:lineRule="exact"/>
              <w:ind w:left="162" w:right="-43" w:hanging="162"/>
              <w:rPr>
                <w:rFonts w:ascii="Arial" w:hAnsi="Arial" w:cs="Arial"/>
                <w:sz w:val="16"/>
                <w:szCs w:val="16"/>
              </w:rPr>
            </w:pPr>
            <w:r w:rsidRPr="00451CC9">
              <w:rPr>
                <w:rFonts w:ascii="Arial" w:hAnsi="Arial" w:cs="Arial"/>
                <w:sz w:val="16"/>
                <w:szCs w:val="16"/>
              </w:rPr>
              <w:t>Debt instruments measured at FVTPL - net</w:t>
            </w:r>
          </w:p>
        </w:tc>
        <w:tc>
          <w:tcPr>
            <w:tcW w:w="1507" w:type="dxa"/>
            <w:vAlign w:val="bottom"/>
          </w:tcPr>
          <w:p w14:paraId="30D0A068" w14:textId="71168468" w:rsidR="00674185" w:rsidRPr="00451CC9" w:rsidRDefault="0041267E" w:rsidP="00674185">
            <w:pPr>
              <w:pBdr>
                <w:bottom w:val="single" w:sz="4" w:space="1" w:color="auto"/>
              </w:pBdr>
              <w:tabs>
                <w:tab w:val="decimal" w:pos="1242"/>
              </w:tabs>
              <w:spacing w:line="340" w:lineRule="exact"/>
              <w:ind w:right="-43"/>
              <w:rPr>
                <w:rFonts w:ascii="Arial" w:hAnsi="Arial" w:cs="Arial"/>
                <w:sz w:val="16"/>
                <w:szCs w:val="16"/>
                <w:cs/>
              </w:rPr>
            </w:pPr>
            <w:r w:rsidRPr="00451CC9">
              <w:rPr>
                <w:rFonts w:ascii="Arial" w:hAnsi="Arial" w:cs="Arial"/>
                <w:sz w:val="16"/>
                <w:szCs w:val="16"/>
              </w:rPr>
              <w:t>153</w:t>
            </w:r>
            <w:r w:rsidR="00CF3EA4" w:rsidRPr="00451CC9">
              <w:rPr>
                <w:rFonts w:ascii="Arial" w:hAnsi="Arial" w:cs="Arial"/>
                <w:sz w:val="16"/>
                <w:szCs w:val="16"/>
              </w:rPr>
              <w:t>,360</w:t>
            </w:r>
          </w:p>
        </w:tc>
        <w:tc>
          <w:tcPr>
            <w:tcW w:w="1508" w:type="dxa"/>
            <w:vAlign w:val="bottom"/>
          </w:tcPr>
          <w:p w14:paraId="4EA69491" w14:textId="77777777" w:rsidR="00674185" w:rsidRPr="00451CC9" w:rsidRDefault="00674185" w:rsidP="00674185">
            <w:pPr>
              <w:tabs>
                <w:tab w:val="decimal" w:pos="1242"/>
              </w:tabs>
              <w:spacing w:line="340" w:lineRule="exact"/>
              <w:ind w:right="-43"/>
              <w:rPr>
                <w:rFonts w:ascii="Arial" w:hAnsi="Arial" w:cs="Arial"/>
                <w:sz w:val="16"/>
                <w:szCs w:val="16"/>
              </w:rPr>
            </w:pPr>
          </w:p>
        </w:tc>
        <w:tc>
          <w:tcPr>
            <w:tcW w:w="1507" w:type="dxa"/>
            <w:vAlign w:val="bottom"/>
          </w:tcPr>
          <w:p w14:paraId="679E4FE5" w14:textId="30423C5B" w:rsidR="00674185" w:rsidRPr="00451CC9" w:rsidRDefault="004C76E2" w:rsidP="00674185">
            <w:pPr>
              <w:pBdr>
                <w:bottom w:val="single" w:sz="4" w:space="1" w:color="auto"/>
              </w:pBdr>
              <w:tabs>
                <w:tab w:val="decimal" w:pos="1242"/>
              </w:tabs>
              <w:spacing w:line="340" w:lineRule="exact"/>
              <w:ind w:right="-43"/>
              <w:rPr>
                <w:rFonts w:ascii="Arial" w:hAnsi="Arial" w:cs="Arial"/>
                <w:sz w:val="16"/>
                <w:szCs w:val="16"/>
                <w:cs/>
              </w:rPr>
            </w:pPr>
            <w:r w:rsidRPr="00451CC9">
              <w:rPr>
                <w:rFonts w:ascii="Arial" w:hAnsi="Arial" w:cs="Arial"/>
                <w:sz w:val="16"/>
                <w:szCs w:val="16"/>
              </w:rPr>
              <w:t>151,940</w:t>
            </w:r>
          </w:p>
        </w:tc>
        <w:tc>
          <w:tcPr>
            <w:tcW w:w="1508" w:type="dxa"/>
            <w:vAlign w:val="bottom"/>
          </w:tcPr>
          <w:p w14:paraId="3F6C007F" w14:textId="77777777" w:rsidR="00674185" w:rsidRPr="00451CC9" w:rsidRDefault="00674185" w:rsidP="00674185">
            <w:pPr>
              <w:tabs>
                <w:tab w:val="decimal" w:pos="1242"/>
              </w:tabs>
              <w:spacing w:line="340" w:lineRule="exact"/>
              <w:ind w:right="-43"/>
              <w:rPr>
                <w:rFonts w:ascii="Arial" w:hAnsi="Arial" w:cs="Arial"/>
                <w:sz w:val="16"/>
                <w:szCs w:val="16"/>
              </w:rPr>
            </w:pPr>
          </w:p>
        </w:tc>
      </w:tr>
      <w:tr w:rsidR="00674185" w:rsidRPr="00451CC9" w14:paraId="037894B2" w14:textId="77777777" w:rsidTr="00173C04">
        <w:trPr>
          <w:trHeight w:val="20"/>
        </w:trPr>
        <w:tc>
          <w:tcPr>
            <w:tcW w:w="3330" w:type="dxa"/>
            <w:vAlign w:val="bottom"/>
          </w:tcPr>
          <w:p w14:paraId="3AF00EDC" w14:textId="3F32EE19" w:rsidR="00674185" w:rsidRPr="00451CC9" w:rsidRDefault="00674185" w:rsidP="00674185">
            <w:pPr>
              <w:spacing w:line="340" w:lineRule="exact"/>
              <w:ind w:left="162" w:right="-43" w:hanging="162"/>
              <w:rPr>
                <w:rFonts w:ascii="Arial" w:eastAsia="Arial Unicode MS" w:hAnsi="Arial" w:cs="Arial"/>
                <w:b/>
                <w:bCs/>
                <w:sz w:val="16"/>
                <w:szCs w:val="16"/>
              </w:rPr>
            </w:pPr>
            <w:r w:rsidRPr="00451CC9">
              <w:rPr>
                <w:rFonts w:ascii="Arial" w:hAnsi="Arial" w:cs="Arial"/>
                <w:b/>
                <w:bCs/>
                <w:sz w:val="16"/>
                <w:szCs w:val="16"/>
                <w:lang w:val="en-GB"/>
              </w:rPr>
              <w:t>Debt instruments measured at FVOCI</w:t>
            </w:r>
          </w:p>
        </w:tc>
        <w:tc>
          <w:tcPr>
            <w:tcW w:w="1507" w:type="dxa"/>
            <w:vAlign w:val="bottom"/>
          </w:tcPr>
          <w:p w14:paraId="2676EF08" w14:textId="77777777" w:rsidR="00674185" w:rsidRPr="00451CC9" w:rsidRDefault="00674185" w:rsidP="00674185">
            <w:pPr>
              <w:tabs>
                <w:tab w:val="decimal" w:pos="1242"/>
              </w:tabs>
              <w:spacing w:line="340" w:lineRule="exact"/>
              <w:ind w:right="-43"/>
              <w:rPr>
                <w:rFonts w:ascii="Arial" w:hAnsi="Arial" w:cs="Arial"/>
                <w:sz w:val="16"/>
                <w:szCs w:val="16"/>
              </w:rPr>
            </w:pPr>
          </w:p>
        </w:tc>
        <w:tc>
          <w:tcPr>
            <w:tcW w:w="1508" w:type="dxa"/>
            <w:vAlign w:val="bottom"/>
          </w:tcPr>
          <w:p w14:paraId="3BBCC8F8" w14:textId="77777777" w:rsidR="00674185" w:rsidRPr="00451CC9" w:rsidRDefault="00674185" w:rsidP="00674185">
            <w:pPr>
              <w:tabs>
                <w:tab w:val="decimal" w:pos="1242"/>
              </w:tabs>
              <w:spacing w:line="340" w:lineRule="exact"/>
              <w:ind w:right="-198"/>
              <w:rPr>
                <w:rFonts w:ascii="Arial" w:hAnsi="Arial" w:cs="Arial"/>
                <w:sz w:val="16"/>
                <w:szCs w:val="16"/>
              </w:rPr>
            </w:pPr>
          </w:p>
        </w:tc>
        <w:tc>
          <w:tcPr>
            <w:tcW w:w="1507" w:type="dxa"/>
            <w:vAlign w:val="bottom"/>
          </w:tcPr>
          <w:p w14:paraId="54769B5F" w14:textId="77777777" w:rsidR="00674185" w:rsidRPr="00451CC9" w:rsidRDefault="00674185" w:rsidP="00674185">
            <w:pPr>
              <w:tabs>
                <w:tab w:val="decimal" w:pos="1242"/>
              </w:tabs>
              <w:spacing w:line="340" w:lineRule="exact"/>
              <w:ind w:right="-43"/>
              <w:rPr>
                <w:rFonts w:ascii="Arial" w:hAnsi="Arial" w:cs="Arial"/>
                <w:sz w:val="16"/>
                <w:szCs w:val="16"/>
              </w:rPr>
            </w:pPr>
          </w:p>
        </w:tc>
        <w:tc>
          <w:tcPr>
            <w:tcW w:w="1508" w:type="dxa"/>
            <w:vAlign w:val="bottom"/>
          </w:tcPr>
          <w:p w14:paraId="65337E13" w14:textId="77777777" w:rsidR="00674185" w:rsidRPr="00451CC9" w:rsidRDefault="00674185" w:rsidP="00674185">
            <w:pPr>
              <w:tabs>
                <w:tab w:val="decimal" w:pos="1242"/>
              </w:tabs>
              <w:spacing w:line="340" w:lineRule="exact"/>
              <w:ind w:right="-198"/>
              <w:rPr>
                <w:rFonts w:ascii="Arial" w:hAnsi="Arial" w:cs="Arial"/>
                <w:sz w:val="16"/>
                <w:szCs w:val="16"/>
              </w:rPr>
            </w:pPr>
          </w:p>
        </w:tc>
      </w:tr>
      <w:tr w:rsidR="00674185" w:rsidRPr="00451CC9" w14:paraId="4AE9964E" w14:textId="77777777" w:rsidTr="00173C04">
        <w:trPr>
          <w:trHeight w:val="20"/>
        </w:trPr>
        <w:tc>
          <w:tcPr>
            <w:tcW w:w="3330" w:type="dxa"/>
            <w:vAlign w:val="bottom"/>
          </w:tcPr>
          <w:p w14:paraId="43ED1275" w14:textId="365A7342" w:rsidR="00674185" w:rsidRPr="00451CC9" w:rsidRDefault="00674185" w:rsidP="00674185">
            <w:pPr>
              <w:spacing w:line="340" w:lineRule="exact"/>
              <w:ind w:left="162" w:right="-43" w:hanging="162"/>
              <w:rPr>
                <w:rFonts w:ascii="Arial" w:eastAsia="Arial Unicode MS" w:hAnsi="Arial" w:cs="Arial"/>
                <w:sz w:val="16"/>
                <w:szCs w:val="16"/>
                <w:cs/>
              </w:rPr>
            </w:pPr>
            <w:r w:rsidRPr="00451CC9">
              <w:rPr>
                <w:rFonts w:ascii="Arial" w:hAnsi="Arial" w:cs="Arial"/>
                <w:sz w:val="16"/>
                <w:szCs w:val="16"/>
              </w:rPr>
              <w:t>Government and state enterprise securities</w:t>
            </w:r>
          </w:p>
        </w:tc>
        <w:tc>
          <w:tcPr>
            <w:tcW w:w="1507" w:type="dxa"/>
            <w:vAlign w:val="bottom"/>
          </w:tcPr>
          <w:p w14:paraId="78E9E945" w14:textId="4BC9E577" w:rsidR="00674185" w:rsidRPr="00451CC9" w:rsidRDefault="00CF3EA4" w:rsidP="00674185">
            <w:pPr>
              <w:tabs>
                <w:tab w:val="decimal" w:pos="1242"/>
              </w:tabs>
              <w:spacing w:line="340" w:lineRule="exact"/>
              <w:ind w:right="-43"/>
              <w:rPr>
                <w:rFonts w:ascii="Arial" w:hAnsi="Arial" w:cs="Arial"/>
                <w:sz w:val="16"/>
                <w:szCs w:val="16"/>
              </w:rPr>
            </w:pPr>
            <w:r w:rsidRPr="00451CC9">
              <w:rPr>
                <w:rFonts w:ascii="Arial" w:hAnsi="Arial" w:cs="Arial"/>
                <w:sz w:val="16"/>
                <w:szCs w:val="16"/>
              </w:rPr>
              <w:t>4,192,725</w:t>
            </w:r>
          </w:p>
        </w:tc>
        <w:tc>
          <w:tcPr>
            <w:tcW w:w="1508" w:type="dxa"/>
            <w:vAlign w:val="bottom"/>
          </w:tcPr>
          <w:p w14:paraId="40A6E2F1" w14:textId="7CC2BA79" w:rsidR="00674185" w:rsidRPr="00451CC9" w:rsidRDefault="00CF3EA4" w:rsidP="00674185">
            <w:pPr>
              <w:tabs>
                <w:tab w:val="decimal" w:pos="1242"/>
              </w:tabs>
              <w:spacing w:line="340" w:lineRule="exact"/>
              <w:ind w:right="-43"/>
              <w:rPr>
                <w:rFonts w:ascii="Arial" w:hAnsi="Arial" w:cs="Arial"/>
                <w:sz w:val="16"/>
                <w:szCs w:val="16"/>
                <w:cs/>
              </w:rPr>
            </w:pPr>
            <w:r w:rsidRPr="00451CC9">
              <w:rPr>
                <w:rFonts w:ascii="Arial" w:hAnsi="Arial" w:cs="Arial"/>
                <w:sz w:val="16"/>
                <w:szCs w:val="16"/>
              </w:rPr>
              <w:t>4,217,387</w:t>
            </w:r>
          </w:p>
        </w:tc>
        <w:tc>
          <w:tcPr>
            <w:tcW w:w="1507" w:type="dxa"/>
            <w:vAlign w:val="bottom"/>
          </w:tcPr>
          <w:p w14:paraId="5D5D2086" w14:textId="7D46521C" w:rsidR="00674185" w:rsidRPr="00451CC9" w:rsidRDefault="004C76E2" w:rsidP="00674185">
            <w:pPr>
              <w:tabs>
                <w:tab w:val="decimal" w:pos="1242"/>
              </w:tabs>
              <w:spacing w:line="340" w:lineRule="exact"/>
              <w:ind w:right="-43"/>
              <w:rPr>
                <w:rFonts w:ascii="Arial" w:hAnsi="Arial" w:cs="Arial"/>
                <w:sz w:val="16"/>
                <w:szCs w:val="16"/>
              </w:rPr>
            </w:pPr>
            <w:r w:rsidRPr="00451CC9">
              <w:rPr>
                <w:rFonts w:ascii="Arial" w:hAnsi="Arial" w:cs="Arial"/>
                <w:sz w:val="16"/>
                <w:szCs w:val="16"/>
              </w:rPr>
              <w:t>5,534,857</w:t>
            </w:r>
          </w:p>
        </w:tc>
        <w:tc>
          <w:tcPr>
            <w:tcW w:w="1508" w:type="dxa"/>
            <w:vAlign w:val="bottom"/>
          </w:tcPr>
          <w:p w14:paraId="58B5A0E0" w14:textId="0FF0D57A" w:rsidR="00674185" w:rsidRPr="00451CC9" w:rsidRDefault="004C76E2" w:rsidP="00674185">
            <w:pPr>
              <w:tabs>
                <w:tab w:val="decimal" w:pos="1242"/>
              </w:tabs>
              <w:spacing w:line="340" w:lineRule="exact"/>
              <w:ind w:right="-43"/>
              <w:rPr>
                <w:rFonts w:ascii="Arial" w:hAnsi="Arial" w:cs="Arial"/>
                <w:sz w:val="16"/>
                <w:szCs w:val="16"/>
                <w:cs/>
              </w:rPr>
            </w:pPr>
            <w:r w:rsidRPr="00451CC9">
              <w:rPr>
                <w:rFonts w:ascii="Arial" w:hAnsi="Arial" w:cs="Arial"/>
                <w:sz w:val="16"/>
                <w:szCs w:val="16"/>
              </w:rPr>
              <w:t>5,581,185</w:t>
            </w:r>
          </w:p>
        </w:tc>
      </w:tr>
      <w:tr w:rsidR="00674185" w:rsidRPr="00451CC9" w14:paraId="64B26557" w14:textId="77777777" w:rsidTr="00173C04">
        <w:trPr>
          <w:trHeight w:val="20"/>
        </w:trPr>
        <w:tc>
          <w:tcPr>
            <w:tcW w:w="3330" w:type="dxa"/>
            <w:vAlign w:val="bottom"/>
          </w:tcPr>
          <w:p w14:paraId="37854D34" w14:textId="47047AC6" w:rsidR="00674185" w:rsidRPr="00451CC9" w:rsidRDefault="00674185" w:rsidP="00674185">
            <w:pPr>
              <w:spacing w:line="340" w:lineRule="exact"/>
              <w:ind w:left="162" w:right="-43" w:hanging="162"/>
              <w:rPr>
                <w:rFonts w:ascii="Arial" w:eastAsia="Arial Unicode MS" w:hAnsi="Arial" w:cs="Arial"/>
                <w:sz w:val="16"/>
                <w:szCs w:val="16"/>
              </w:rPr>
            </w:pPr>
            <w:r w:rsidRPr="00451CC9">
              <w:rPr>
                <w:rFonts w:ascii="Arial" w:hAnsi="Arial" w:cs="Arial"/>
                <w:sz w:val="16"/>
                <w:szCs w:val="16"/>
              </w:rPr>
              <w:t>Private sector debt securities</w:t>
            </w:r>
          </w:p>
        </w:tc>
        <w:tc>
          <w:tcPr>
            <w:tcW w:w="1507" w:type="dxa"/>
            <w:vAlign w:val="bottom"/>
          </w:tcPr>
          <w:p w14:paraId="0FEF8FF2" w14:textId="6B53D3C7" w:rsidR="00674185" w:rsidRPr="00451CC9" w:rsidRDefault="00CF3EA4" w:rsidP="00674185">
            <w:pPr>
              <w:pBdr>
                <w:bottom w:val="single" w:sz="4" w:space="1" w:color="auto"/>
              </w:pBdr>
              <w:tabs>
                <w:tab w:val="decimal" w:pos="1242"/>
              </w:tabs>
              <w:spacing w:line="340" w:lineRule="exact"/>
              <w:ind w:right="-43"/>
              <w:rPr>
                <w:rFonts w:ascii="Arial" w:hAnsi="Arial" w:cs="Arial"/>
                <w:sz w:val="16"/>
                <w:szCs w:val="16"/>
              </w:rPr>
            </w:pPr>
            <w:r w:rsidRPr="00451CC9">
              <w:rPr>
                <w:rFonts w:ascii="Arial" w:hAnsi="Arial" w:cs="Arial"/>
                <w:sz w:val="16"/>
                <w:szCs w:val="16"/>
              </w:rPr>
              <w:t>543,050</w:t>
            </w:r>
          </w:p>
        </w:tc>
        <w:tc>
          <w:tcPr>
            <w:tcW w:w="1508" w:type="dxa"/>
            <w:vAlign w:val="bottom"/>
          </w:tcPr>
          <w:p w14:paraId="7471F866" w14:textId="5463B2D1" w:rsidR="00674185" w:rsidRPr="00451CC9" w:rsidRDefault="00CF3EA4" w:rsidP="00674185">
            <w:pPr>
              <w:pBdr>
                <w:bottom w:val="single" w:sz="4" w:space="1" w:color="auto"/>
              </w:pBdr>
              <w:tabs>
                <w:tab w:val="decimal" w:pos="1242"/>
              </w:tabs>
              <w:spacing w:line="340" w:lineRule="exact"/>
              <w:ind w:right="-43"/>
              <w:rPr>
                <w:rFonts w:ascii="Arial" w:hAnsi="Arial" w:cs="Arial"/>
                <w:sz w:val="16"/>
                <w:szCs w:val="16"/>
                <w:cs/>
              </w:rPr>
            </w:pPr>
            <w:r w:rsidRPr="00451CC9">
              <w:rPr>
                <w:rFonts w:ascii="Arial" w:hAnsi="Arial" w:cs="Arial"/>
                <w:sz w:val="16"/>
                <w:szCs w:val="16"/>
              </w:rPr>
              <w:t>521,208</w:t>
            </w:r>
          </w:p>
        </w:tc>
        <w:tc>
          <w:tcPr>
            <w:tcW w:w="1507" w:type="dxa"/>
            <w:vAlign w:val="bottom"/>
          </w:tcPr>
          <w:p w14:paraId="535357D1" w14:textId="54017239" w:rsidR="00674185" w:rsidRPr="00451CC9" w:rsidRDefault="00674185" w:rsidP="00674185">
            <w:pPr>
              <w:pBdr>
                <w:bottom w:val="single" w:sz="4" w:space="1" w:color="auto"/>
              </w:pBdr>
              <w:tabs>
                <w:tab w:val="decimal" w:pos="1242"/>
              </w:tabs>
              <w:spacing w:line="340" w:lineRule="exact"/>
              <w:ind w:right="-43"/>
              <w:rPr>
                <w:rFonts w:ascii="Arial" w:hAnsi="Arial" w:cs="Arial"/>
                <w:sz w:val="16"/>
                <w:szCs w:val="16"/>
              </w:rPr>
            </w:pPr>
            <w:r w:rsidRPr="00451CC9">
              <w:rPr>
                <w:rFonts w:ascii="Arial" w:hAnsi="Arial" w:cs="Arial"/>
                <w:sz w:val="16"/>
                <w:szCs w:val="16"/>
              </w:rPr>
              <w:t>543,050</w:t>
            </w:r>
          </w:p>
        </w:tc>
        <w:tc>
          <w:tcPr>
            <w:tcW w:w="1508" w:type="dxa"/>
            <w:vAlign w:val="bottom"/>
          </w:tcPr>
          <w:p w14:paraId="3F5CC305" w14:textId="76A4CDD6" w:rsidR="00674185" w:rsidRPr="00451CC9" w:rsidRDefault="004C76E2" w:rsidP="00674185">
            <w:pPr>
              <w:pBdr>
                <w:bottom w:val="single" w:sz="4" w:space="1" w:color="auto"/>
              </w:pBdr>
              <w:tabs>
                <w:tab w:val="decimal" w:pos="1242"/>
              </w:tabs>
              <w:spacing w:line="340" w:lineRule="exact"/>
              <w:ind w:right="-43"/>
              <w:rPr>
                <w:rFonts w:ascii="Arial" w:hAnsi="Arial" w:cs="Arial"/>
                <w:sz w:val="16"/>
                <w:szCs w:val="16"/>
                <w:cs/>
              </w:rPr>
            </w:pPr>
            <w:r w:rsidRPr="00451CC9">
              <w:rPr>
                <w:rFonts w:ascii="Arial" w:hAnsi="Arial" w:cs="Arial"/>
                <w:sz w:val="16"/>
                <w:szCs w:val="16"/>
              </w:rPr>
              <w:t>523,202</w:t>
            </w:r>
          </w:p>
        </w:tc>
      </w:tr>
      <w:tr w:rsidR="00674185" w:rsidRPr="00451CC9" w14:paraId="1C623B62" w14:textId="77777777" w:rsidTr="00173C04">
        <w:trPr>
          <w:trHeight w:val="20"/>
        </w:trPr>
        <w:tc>
          <w:tcPr>
            <w:tcW w:w="3330" w:type="dxa"/>
          </w:tcPr>
          <w:p w14:paraId="401D40CA" w14:textId="11E6E8EE" w:rsidR="00674185" w:rsidRPr="00451CC9" w:rsidRDefault="00674185" w:rsidP="00674185">
            <w:pPr>
              <w:spacing w:line="340" w:lineRule="exact"/>
              <w:ind w:left="162" w:right="-43" w:hanging="162"/>
              <w:rPr>
                <w:rFonts w:ascii="Arial" w:eastAsia="Arial Unicode MS" w:hAnsi="Arial" w:cs="Arial"/>
                <w:sz w:val="16"/>
                <w:szCs w:val="16"/>
              </w:rPr>
            </w:pPr>
            <w:r w:rsidRPr="00451CC9">
              <w:rPr>
                <w:rFonts w:ascii="Arial" w:hAnsi="Arial" w:cs="Arial"/>
                <w:sz w:val="16"/>
                <w:szCs w:val="16"/>
                <w:lang w:val="en-GB"/>
              </w:rPr>
              <w:t>Total</w:t>
            </w:r>
          </w:p>
        </w:tc>
        <w:tc>
          <w:tcPr>
            <w:tcW w:w="1507" w:type="dxa"/>
            <w:vAlign w:val="center"/>
          </w:tcPr>
          <w:p w14:paraId="3D4B4D2A" w14:textId="3D1FA2A1" w:rsidR="00674185" w:rsidRPr="00451CC9" w:rsidRDefault="00CF3EA4" w:rsidP="00674185">
            <w:pPr>
              <w:tabs>
                <w:tab w:val="decimal" w:pos="1242"/>
              </w:tabs>
              <w:spacing w:line="340" w:lineRule="exact"/>
              <w:ind w:right="-43"/>
              <w:rPr>
                <w:rFonts w:ascii="Arial" w:hAnsi="Arial" w:cs="Arial"/>
                <w:sz w:val="16"/>
                <w:szCs w:val="16"/>
              </w:rPr>
            </w:pPr>
            <w:r w:rsidRPr="00451CC9">
              <w:rPr>
                <w:rFonts w:ascii="Arial" w:hAnsi="Arial" w:cs="Arial"/>
                <w:sz w:val="16"/>
                <w:szCs w:val="16"/>
              </w:rPr>
              <w:t>4,735,775</w:t>
            </w:r>
          </w:p>
        </w:tc>
        <w:tc>
          <w:tcPr>
            <w:tcW w:w="1508" w:type="dxa"/>
            <w:vAlign w:val="center"/>
          </w:tcPr>
          <w:p w14:paraId="0CDC1E8D" w14:textId="684C42F9" w:rsidR="00674185" w:rsidRPr="00451CC9" w:rsidRDefault="00CF3EA4" w:rsidP="00674185">
            <w:pPr>
              <w:pBdr>
                <w:bottom w:val="single" w:sz="4" w:space="1" w:color="auto"/>
              </w:pBdr>
              <w:tabs>
                <w:tab w:val="decimal" w:pos="1242"/>
              </w:tabs>
              <w:spacing w:line="340" w:lineRule="exact"/>
              <w:ind w:right="-43"/>
              <w:rPr>
                <w:rFonts w:ascii="Arial" w:hAnsi="Arial" w:cs="Arial"/>
                <w:sz w:val="16"/>
                <w:szCs w:val="16"/>
                <w:cs/>
              </w:rPr>
            </w:pPr>
            <w:r w:rsidRPr="00451CC9">
              <w:rPr>
                <w:rFonts w:ascii="Arial" w:hAnsi="Arial" w:cs="Arial"/>
                <w:sz w:val="16"/>
                <w:szCs w:val="16"/>
              </w:rPr>
              <w:t>4,738,595</w:t>
            </w:r>
          </w:p>
        </w:tc>
        <w:tc>
          <w:tcPr>
            <w:tcW w:w="1507" w:type="dxa"/>
            <w:vAlign w:val="center"/>
          </w:tcPr>
          <w:p w14:paraId="738CB5FA" w14:textId="572EB33A" w:rsidR="00674185" w:rsidRPr="00451CC9" w:rsidRDefault="004C76E2" w:rsidP="00674185">
            <w:pPr>
              <w:tabs>
                <w:tab w:val="decimal" w:pos="1242"/>
              </w:tabs>
              <w:spacing w:line="340" w:lineRule="exact"/>
              <w:ind w:right="-43"/>
              <w:rPr>
                <w:rFonts w:ascii="Arial" w:hAnsi="Arial" w:cs="Arial"/>
                <w:sz w:val="16"/>
                <w:szCs w:val="16"/>
              </w:rPr>
            </w:pPr>
            <w:r w:rsidRPr="00451CC9">
              <w:rPr>
                <w:rFonts w:ascii="Arial" w:hAnsi="Arial" w:cs="Arial"/>
                <w:sz w:val="16"/>
                <w:szCs w:val="16"/>
              </w:rPr>
              <w:t>6,077,907</w:t>
            </w:r>
          </w:p>
        </w:tc>
        <w:tc>
          <w:tcPr>
            <w:tcW w:w="1508" w:type="dxa"/>
            <w:vAlign w:val="center"/>
          </w:tcPr>
          <w:p w14:paraId="782E1ED8" w14:textId="78211616" w:rsidR="00674185" w:rsidRPr="00451CC9" w:rsidRDefault="004C76E2" w:rsidP="00674185">
            <w:pPr>
              <w:pBdr>
                <w:bottom w:val="single" w:sz="4" w:space="1" w:color="auto"/>
              </w:pBdr>
              <w:tabs>
                <w:tab w:val="decimal" w:pos="1242"/>
              </w:tabs>
              <w:spacing w:line="340" w:lineRule="exact"/>
              <w:ind w:right="-43"/>
              <w:rPr>
                <w:rFonts w:ascii="Arial" w:hAnsi="Arial" w:cs="Arial"/>
                <w:sz w:val="16"/>
                <w:szCs w:val="16"/>
                <w:cs/>
              </w:rPr>
            </w:pPr>
            <w:r w:rsidRPr="00451CC9">
              <w:rPr>
                <w:rFonts w:ascii="Arial" w:hAnsi="Arial" w:cs="Arial"/>
                <w:sz w:val="16"/>
                <w:szCs w:val="16"/>
              </w:rPr>
              <w:t>6,104,387</w:t>
            </w:r>
          </w:p>
        </w:tc>
      </w:tr>
      <w:tr w:rsidR="00674185" w:rsidRPr="00451CC9" w14:paraId="67DA5AB8" w14:textId="77777777" w:rsidTr="00173C04">
        <w:trPr>
          <w:trHeight w:val="20"/>
        </w:trPr>
        <w:tc>
          <w:tcPr>
            <w:tcW w:w="3330" w:type="dxa"/>
          </w:tcPr>
          <w:p w14:paraId="3CD77CBE" w14:textId="6282B49F" w:rsidR="00674185" w:rsidRPr="00451CC9" w:rsidRDefault="00674185" w:rsidP="00674185">
            <w:pPr>
              <w:spacing w:line="340" w:lineRule="exact"/>
              <w:ind w:left="162" w:right="-43" w:hanging="162"/>
              <w:rPr>
                <w:rFonts w:ascii="Arial" w:eastAsia="Arial Unicode MS" w:hAnsi="Arial" w:cs="Arial"/>
                <w:sz w:val="16"/>
                <w:szCs w:val="16"/>
              </w:rPr>
            </w:pPr>
            <w:r w:rsidRPr="00451CC9">
              <w:rPr>
                <w:rFonts w:ascii="Arial" w:hAnsi="Arial" w:cs="Arial"/>
                <w:sz w:val="16"/>
                <w:szCs w:val="16"/>
                <w:lang w:val="en-GB"/>
              </w:rPr>
              <w:t xml:space="preserve">Add: </w:t>
            </w:r>
            <w:r w:rsidRPr="00451CC9">
              <w:rPr>
                <w:rFonts w:ascii="Arial" w:hAnsi="Arial" w:cs="Arial"/>
                <w:sz w:val="16"/>
                <w:szCs w:val="16"/>
              </w:rPr>
              <w:t xml:space="preserve">Unrealised </w:t>
            </w:r>
            <w:r w:rsidRPr="00451CC9">
              <w:rPr>
                <w:rFonts w:ascii="Arial" w:hAnsi="Arial" w:cs="Arial"/>
                <w:sz w:val="16"/>
                <w:szCs w:val="16"/>
                <w:lang w:val="en-GB"/>
              </w:rPr>
              <w:t>gain</w:t>
            </w:r>
          </w:p>
        </w:tc>
        <w:tc>
          <w:tcPr>
            <w:tcW w:w="1507" w:type="dxa"/>
            <w:vAlign w:val="bottom"/>
          </w:tcPr>
          <w:p w14:paraId="31D953A0" w14:textId="1CF09F27" w:rsidR="00674185" w:rsidRPr="00451CC9" w:rsidRDefault="00CF3EA4" w:rsidP="00674185">
            <w:pPr>
              <w:tabs>
                <w:tab w:val="decimal" w:pos="1242"/>
              </w:tabs>
              <w:spacing w:line="340" w:lineRule="exact"/>
              <w:ind w:right="-43"/>
              <w:rPr>
                <w:rFonts w:ascii="Arial" w:hAnsi="Arial" w:cs="Arial"/>
                <w:sz w:val="16"/>
                <w:szCs w:val="16"/>
              </w:rPr>
            </w:pPr>
            <w:r w:rsidRPr="00451CC9">
              <w:rPr>
                <w:rFonts w:ascii="Arial" w:hAnsi="Arial" w:cs="Arial"/>
                <w:sz w:val="16"/>
                <w:szCs w:val="16"/>
              </w:rPr>
              <w:t>44,275</w:t>
            </w:r>
          </w:p>
        </w:tc>
        <w:tc>
          <w:tcPr>
            <w:tcW w:w="1508" w:type="dxa"/>
            <w:vAlign w:val="bottom"/>
          </w:tcPr>
          <w:p w14:paraId="7969E95A" w14:textId="77777777" w:rsidR="00674185" w:rsidRPr="00451CC9" w:rsidRDefault="00674185" w:rsidP="00674185">
            <w:pPr>
              <w:tabs>
                <w:tab w:val="decimal" w:pos="1242"/>
              </w:tabs>
              <w:spacing w:line="340" w:lineRule="exact"/>
              <w:ind w:right="-43"/>
              <w:rPr>
                <w:rFonts w:ascii="Arial" w:hAnsi="Arial" w:cs="Arial"/>
                <w:sz w:val="16"/>
                <w:szCs w:val="16"/>
                <w:cs/>
              </w:rPr>
            </w:pPr>
          </w:p>
        </w:tc>
        <w:tc>
          <w:tcPr>
            <w:tcW w:w="1507" w:type="dxa"/>
            <w:vAlign w:val="bottom"/>
          </w:tcPr>
          <w:p w14:paraId="6F2A25CB" w14:textId="025A2817" w:rsidR="00674185" w:rsidRPr="00451CC9" w:rsidRDefault="004C76E2" w:rsidP="00674185">
            <w:pPr>
              <w:tabs>
                <w:tab w:val="decimal" w:pos="1242"/>
              </w:tabs>
              <w:spacing w:line="340" w:lineRule="exact"/>
              <w:ind w:right="-43"/>
              <w:rPr>
                <w:rFonts w:ascii="Arial" w:hAnsi="Arial" w:cs="Arial"/>
                <w:sz w:val="16"/>
                <w:szCs w:val="16"/>
              </w:rPr>
            </w:pPr>
            <w:r w:rsidRPr="00451CC9">
              <w:rPr>
                <w:rFonts w:ascii="Arial" w:hAnsi="Arial" w:cs="Arial"/>
                <w:sz w:val="16"/>
                <w:szCs w:val="16"/>
              </w:rPr>
              <w:t>67,784</w:t>
            </w:r>
          </w:p>
        </w:tc>
        <w:tc>
          <w:tcPr>
            <w:tcW w:w="1508" w:type="dxa"/>
            <w:vAlign w:val="bottom"/>
          </w:tcPr>
          <w:p w14:paraId="3EF8BF94" w14:textId="77777777" w:rsidR="00674185" w:rsidRPr="00451CC9" w:rsidRDefault="00674185" w:rsidP="00674185">
            <w:pPr>
              <w:tabs>
                <w:tab w:val="decimal" w:pos="1242"/>
              </w:tabs>
              <w:spacing w:line="340" w:lineRule="exact"/>
              <w:ind w:right="-43"/>
              <w:rPr>
                <w:rFonts w:ascii="Arial" w:hAnsi="Arial" w:cs="Arial"/>
                <w:sz w:val="16"/>
                <w:szCs w:val="16"/>
                <w:cs/>
              </w:rPr>
            </w:pPr>
          </w:p>
        </w:tc>
      </w:tr>
      <w:tr w:rsidR="00674185" w:rsidRPr="00451CC9" w14:paraId="109CB7AF" w14:textId="77777777" w:rsidTr="00173C04">
        <w:trPr>
          <w:trHeight w:val="20"/>
        </w:trPr>
        <w:tc>
          <w:tcPr>
            <w:tcW w:w="3330" w:type="dxa"/>
          </w:tcPr>
          <w:p w14:paraId="7E37FB82" w14:textId="0EE418E2" w:rsidR="00674185" w:rsidRPr="00451CC9" w:rsidRDefault="00674185" w:rsidP="00674185">
            <w:pPr>
              <w:spacing w:line="340" w:lineRule="exact"/>
              <w:ind w:left="162" w:right="-43" w:hanging="162"/>
              <w:rPr>
                <w:rFonts w:ascii="Arial" w:eastAsia="Arial Unicode MS" w:hAnsi="Arial" w:cs="Arial"/>
                <w:sz w:val="16"/>
                <w:szCs w:val="16"/>
              </w:rPr>
            </w:pPr>
            <w:r w:rsidRPr="00451CC9">
              <w:rPr>
                <w:rFonts w:ascii="Arial" w:hAnsi="Arial" w:cs="Arial"/>
                <w:sz w:val="16"/>
                <w:szCs w:val="16"/>
                <w:lang w:val="en-GB"/>
              </w:rPr>
              <w:t>Less: Allowance for expected credit loss</w:t>
            </w:r>
          </w:p>
        </w:tc>
        <w:tc>
          <w:tcPr>
            <w:tcW w:w="1507" w:type="dxa"/>
            <w:vAlign w:val="bottom"/>
          </w:tcPr>
          <w:p w14:paraId="44B8ADE0" w14:textId="6A3BA97C" w:rsidR="00674185" w:rsidRPr="00451CC9" w:rsidRDefault="00CF3EA4" w:rsidP="00674185">
            <w:pPr>
              <w:pBdr>
                <w:bottom w:val="single" w:sz="4" w:space="1" w:color="auto"/>
              </w:pBdr>
              <w:tabs>
                <w:tab w:val="decimal" w:pos="1242"/>
              </w:tabs>
              <w:spacing w:line="340" w:lineRule="exact"/>
              <w:ind w:right="-43"/>
              <w:rPr>
                <w:rFonts w:ascii="Arial" w:hAnsi="Arial" w:cs="Arial"/>
                <w:sz w:val="16"/>
                <w:szCs w:val="16"/>
              </w:rPr>
            </w:pPr>
            <w:r w:rsidRPr="00451CC9">
              <w:rPr>
                <w:rFonts w:ascii="Arial" w:hAnsi="Arial" w:cs="Arial"/>
                <w:sz w:val="16"/>
                <w:szCs w:val="16"/>
              </w:rPr>
              <w:t>(41,455)</w:t>
            </w:r>
          </w:p>
        </w:tc>
        <w:tc>
          <w:tcPr>
            <w:tcW w:w="1508" w:type="dxa"/>
            <w:vAlign w:val="bottom"/>
          </w:tcPr>
          <w:p w14:paraId="7BF349C1" w14:textId="77777777" w:rsidR="00674185" w:rsidRPr="00451CC9" w:rsidRDefault="00674185" w:rsidP="00674185">
            <w:pPr>
              <w:tabs>
                <w:tab w:val="decimal" w:pos="1242"/>
              </w:tabs>
              <w:spacing w:line="340" w:lineRule="exact"/>
              <w:ind w:right="-43"/>
              <w:rPr>
                <w:rFonts w:ascii="Arial" w:hAnsi="Arial" w:cs="Arial"/>
                <w:sz w:val="16"/>
                <w:szCs w:val="16"/>
                <w:cs/>
              </w:rPr>
            </w:pPr>
          </w:p>
        </w:tc>
        <w:tc>
          <w:tcPr>
            <w:tcW w:w="1507" w:type="dxa"/>
            <w:vAlign w:val="bottom"/>
          </w:tcPr>
          <w:p w14:paraId="3F617A15" w14:textId="3F439057" w:rsidR="00674185" w:rsidRPr="00451CC9" w:rsidRDefault="004C76E2" w:rsidP="00674185">
            <w:pPr>
              <w:pBdr>
                <w:bottom w:val="single" w:sz="4" w:space="1" w:color="auto"/>
              </w:pBdr>
              <w:tabs>
                <w:tab w:val="decimal" w:pos="1242"/>
              </w:tabs>
              <w:spacing w:line="340" w:lineRule="exact"/>
              <w:ind w:right="-43"/>
              <w:rPr>
                <w:rFonts w:ascii="Arial" w:hAnsi="Arial" w:cs="Arial"/>
                <w:sz w:val="16"/>
                <w:szCs w:val="16"/>
              </w:rPr>
            </w:pPr>
            <w:r w:rsidRPr="00451CC9">
              <w:rPr>
                <w:rFonts w:ascii="Arial" w:hAnsi="Arial" w:cs="Arial"/>
                <w:sz w:val="16"/>
                <w:szCs w:val="16"/>
              </w:rPr>
              <w:t>(41,304)</w:t>
            </w:r>
          </w:p>
        </w:tc>
        <w:tc>
          <w:tcPr>
            <w:tcW w:w="1508" w:type="dxa"/>
            <w:vAlign w:val="bottom"/>
          </w:tcPr>
          <w:p w14:paraId="199552F8" w14:textId="77777777" w:rsidR="00674185" w:rsidRPr="00451CC9" w:rsidRDefault="00674185" w:rsidP="00674185">
            <w:pPr>
              <w:tabs>
                <w:tab w:val="decimal" w:pos="1242"/>
              </w:tabs>
              <w:spacing w:line="340" w:lineRule="exact"/>
              <w:ind w:right="-43"/>
              <w:rPr>
                <w:rFonts w:ascii="Arial" w:hAnsi="Arial" w:cs="Arial"/>
                <w:sz w:val="16"/>
                <w:szCs w:val="16"/>
                <w:cs/>
              </w:rPr>
            </w:pPr>
          </w:p>
        </w:tc>
      </w:tr>
      <w:tr w:rsidR="00674185" w:rsidRPr="00451CC9" w14:paraId="588D66B6" w14:textId="77777777" w:rsidTr="00173C04">
        <w:trPr>
          <w:trHeight w:val="20"/>
        </w:trPr>
        <w:tc>
          <w:tcPr>
            <w:tcW w:w="3330" w:type="dxa"/>
            <w:vAlign w:val="bottom"/>
          </w:tcPr>
          <w:p w14:paraId="673F61E7" w14:textId="66E63BF5" w:rsidR="00674185" w:rsidRPr="00451CC9" w:rsidRDefault="00674185" w:rsidP="00674185">
            <w:pPr>
              <w:spacing w:line="340" w:lineRule="exact"/>
              <w:ind w:left="162" w:right="-43" w:hanging="162"/>
              <w:rPr>
                <w:rFonts w:ascii="Arial" w:eastAsia="Arial Unicode MS" w:hAnsi="Arial" w:cs="Arial"/>
                <w:sz w:val="16"/>
                <w:szCs w:val="16"/>
              </w:rPr>
            </w:pPr>
            <w:r w:rsidRPr="00451CC9">
              <w:rPr>
                <w:rFonts w:ascii="Arial" w:hAnsi="Arial" w:cs="Arial"/>
                <w:sz w:val="16"/>
                <w:szCs w:val="16"/>
                <w:lang w:val="en-GB"/>
              </w:rPr>
              <w:t>Debt instruments measured at FVOCI - net</w:t>
            </w:r>
          </w:p>
        </w:tc>
        <w:tc>
          <w:tcPr>
            <w:tcW w:w="1507" w:type="dxa"/>
            <w:vAlign w:val="bottom"/>
          </w:tcPr>
          <w:p w14:paraId="059BD701" w14:textId="5D88B8FC" w:rsidR="00674185" w:rsidRPr="00451CC9" w:rsidRDefault="00CF3EA4" w:rsidP="00674185">
            <w:pPr>
              <w:pBdr>
                <w:bottom w:val="single" w:sz="4" w:space="1" w:color="auto"/>
              </w:pBdr>
              <w:tabs>
                <w:tab w:val="decimal" w:pos="1242"/>
              </w:tabs>
              <w:spacing w:line="340" w:lineRule="exact"/>
              <w:ind w:right="-43"/>
              <w:rPr>
                <w:rFonts w:ascii="Arial" w:hAnsi="Arial" w:cs="Arial"/>
                <w:sz w:val="16"/>
                <w:szCs w:val="16"/>
              </w:rPr>
            </w:pPr>
            <w:r w:rsidRPr="00451CC9">
              <w:rPr>
                <w:rFonts w:ascii="Arial" w:hAnsi="Arial" w:cs="Arial"/>
                <w:sz w:val="16"/>
                <w:szCs w:val="16"/>
              </w:rPr>
              <w:t>4,738,595</w:t>
            </w:r>
          </w:p>
        </w:tc>
        <w:tc>
          <w:tcPr>
            <w:tcW w:w="1508" w:type="dxa"/>
            <w:vAlign w:val="bottom"/>
          </w:tcPr>
          <w:p w14:paraId="4693ED0C" w14:textId="77777777" w:rsidR="00674185" w:rsidRPr="00451CC9" w:rsidRDefault="00674185" w:rsidP="00674185">
            <w:pPr>
              <w:tabs>
                <w:tab w:val="decimal" w:pos="1242"/>
              </w:tabs>
              <w:spacing w:line="340" w:lineRule="exact"/>
              <w:ind w:right="-43"/>
              <w:rPr>
                <w:rFonts w:ascii="Arial" w:hAnsi="Arial" w:cs="Arial"/>
                <w:sz w:val="16"/>
                <w:szCs w:val="16"/>
              </w:rPr>
            </w:pPr>
          </w:p>
        </w:tc>
        <w:tc>
          <w:tcPr>
            <w:tcW w:w="1507" w:type="dxa"/>
            <w:vAlign w:val="bottom"/>
          </w:tcPr>
          <w:p w14:paraId="33F9BB3A" w14:textId="675D65FA" w:rsidR="00674185" w:rsidRPr="00451CC9" w:rsidRDefault="004C76E2" w:rsidP="00674185">
            <w:pPr>
              <w:pBdr>
                <w:bottom w:val="single" w:sz="4" w:space="1" w:color="auto"/>
              </w:pBdr>
              <w:tabs>
                <w:tab w:val="decimal" w:pos="1242"/>
              </w:tabs>
              <w:spacing w:line="340" w:lineRule="exact"/>
              <w:ind w:right="-43"/>
              <w:rPr>
                <w:rFonts w:ascii="Arial" w:hAnsi="Arial" w:cs="Arial"/>
                <w:sz w:val="16"/>
                <w:szCs w:val="16"/>
              </w:rPr>
            </w:pPr>
            <w:r w:rsidRPr="00451CC9">
              <w:rPr>
                <w:rFonts w:ascii="Arial" w:hAnsi="Arial" w:cs="Arial"/>
                <w:sz w:val="16"/>
                <w:szCs w:val="16"/>
              </w:rPr>
              <w:t>6,104,387</w:t>
            </w:r>
          </w:p>
        </w:tc>
        <w:tc>
          <w:tcPr>
            <w:tcW w:w="1508" w:type="dxa"/>
            <w:vAlign w:val="bottom"/>
          </w:tcPr>
          <w:p w14:paraId="0E90800F" w14:textId="77777777" w:rsidR="00674185" w:rsidRPr="00451CC9" w:rsidRDefault="00674185" w:rsidP="00674185">
            <w:pPr>
              <w:tabs>
                <w:tab w:val="decimal" w:pos="1242"/>
              </w:tabs>
              <w:spacing w:line="340" w:lineRule="exact"/>
              <w:ind w:right="-43"/>
              <w:rPr>
                <w:rFonts w:ascii="Arial" w:hAnsi="Arial" w:cs="Arial"/>
                <w:sz w:val="16"/>
                <w:szCs w:val="16"/>
              </w:rPr>
            </w:pPr>
          </w:p>
        </w:tc>
      </w:tr>
      <w:tr w:rsidR="00674185" w:rsidRPr="00451CC9" w14:paraId="2C417638" w14:textId="77777777" w:rsidTr="00173C04">
        <w:trPr>
          <w:trHeight w:val="20"/>
        </w:trPr>
        <w:tc>
          <w:tcPr>
            <w:tcW w:w="3330" w:type="dxa"/>
            <w:vAlign w:val="bottom"/>
          </w:tcPr>
          <w:p w14:paraId="1BA819C2" w14:textId="2934343F" w:rsidR="00674185" w:rsidRPr="00451CC9" w:rsidRDefault="00674185" w:rsidP="00674185">
            <w:pPr>
              <w:spacing w:line="340" w:lineRule="exact"/>
              <w:ind w:left="162" w:right="-43" w:hanging="162"/>
              <w:rPr>
                <w:rFonts w:ascii="Arial" w:hAnsi="Arial" w:cs="Arial"/>
                <w:sz w:val="16"/>
                <w:szCs w:val="16"/>
                <w:lang w:val="en-GB"/>
              </w:rPr>
            </w:pPr>
            <w:r w:rsidRPr="00451CC9">
              <w:rPr>
                <w:rFonts w:ascii="Arial" w:hAnsi="Arial" w:cs="Arial"/>
                <w:b/>
                <w:bCs/>
                <w:sz w:val="16"/>
                <w:szCs w:val="16"/>
                <w:lang w:val="en-GB"/>
              </w:rPr>
              <w:t>Debt instruments measured at AMC</w:t>
            </w:r>
          </w:p>
        </w:tc>
        <w:tc>
          <w:tcPr>
            <w:tcW w:w="1507" w:type="dxa"/>
            <w:vAlign w:val="bottom"/>
          </w:tcPr>
          <w:p w14:paraId="1AF0F63B" w14:textId="77777777" w:rsidR="00674185" w:rsidRPr="00451CC9" w:rsidRDefault="00674185" w:rsidP="00674185">
            <w:pPr>
              <w:tabs>
                <w:tab w:val="decimal" w:pos="1242"/>
              </w:tabs>
              <w:spacing w:line="340" w:lineRule="exact"/>
              <w:ind w:right="-43"/>
              <w:rPr>
                <w:rFonts w:ascii="Arial" w:hAnsi="Arial" w:cs="Arial"/>
                <w:sz w:val="16"/>
                <w:szCs w:val="16"/>
              </w:rPr>
            </w:pPr>
          </w:p>
        </w:tc>
        <w:tc>
          <w:tcPr>
            <w:tcW w:w="1508" w:type="dxa"/>
            <w:vAlign w:val="bottom"/>
          </w:tcPr>
          <w:p w14:paraId="2922E53D" w14:textId="77777777" w:rsidR="00674185" w:rsidRPr="00451CC9" w:rsidRDefault="00674185" w:rsidP="00674185">
            <w:pPr>
              <w:tabs>
                <w:tab w:val="decimal" w:pos="1242"/>
              </w:tabs>
              <w:spacing w:line="340" w:lineRule="exact"/>
              <w:ind w:right="-43"/>
              <w:rPr>
                <w:rFonts w:ascii="Arial" w:hAnsi="Arial" w:cs="Arial"/>
                <w:sz w:val="16"/>
                <w:szCs w:val="16"/>
              </w:rPr>
            </w:pPr>
          </w:p>
        </w:tc>
        <w:tc>
          <w:tcPr>
            <w:tcW w:w="1507" w:type="dxa"/>
            <w:vAlign w:val="bottom"/>
          </w:tcPr>
          <w:p w14:paraId="3AC12AA7" w14:textId="77777777" w:rsidR="00674185" w:rsidRPr="00451CC9" w:rsidRDefault="00674185" w:rsidP="00674185">
            <w:pPr>
              <w:tabs>
                <w:tab w:val="decimal" w:pos="1242"/>
              </w:tabs>
              <w:spacing w:line="340" w:lineRule="exact"/>
              <w:ind w:right="-43"/>
              <w:rPr>
                <w:rFonts w:ascii="Arial" w:hAnsi="Arial" w:cs="Arial"/>
                <w:sz w:val="16"/>
                <w:szCs w:val="16"/>
              </w:rPr>
            </w:pPr>
          </w:p>
        </w:tc>
        <w:tc>
          <w:tcPr>
            <w:tcW w:w="1508" w:type="dxa"/>
            <w:vAlign w:val="bottom"/>
          </w:tcPr>
          <w:p w14:paraId="1F8E2C2D" w14:textId="77777777" w:rsidR="00674185" w:rsidRPr="00451CC9" w:rsidRDefault="00674185" w:rsidP="00674185">
            <w:pPr>
              <w:tabs>
                <w:tab w:val="decimal" w:pos="1242"/>
              </w:tabs>
              <w:spacing w:line="340" w:lineRule="exact"/>
              <w:ind w:right="-43"/>
              <w:rPr>
                <w:rFonts w:ascii="Arial" w:hAnsi="Arial" w:cs="Arial"/>
                <w:sz w:val="16"/>
                <w:szCs w:val="16"/>
              </w:rPr>
            </w:pPr>
          </w:p>
        </w:tc>
      </w:tr>
      <w:tr w:rsidR="00674185" w:rsidRPr="00451CC9" w14:paraId="534CF620" w14:textId="77777777" w:rsidTr="00173C04">
        <w:trPr>
          <w:trHeight w:val="20"/>
        </w:trPr>
        <w:tc>
          <w:tcPr>
            <w:tcW w:w="3330" w:type="dxa"/>
          </w:tcPr>
          <w:p w14:paraId="37C16F10" w14:textId="52C52296" w:rsidR="00674185" w:rsidRPr="00451CC9" w:rsidRDefault="00674185" w:rsidP="00674185">
            <w:pPr>
              <w:spacing w:line="340" w:lineRule="exact"/>
              <w:ind w:left="162" w:right="-43" w:hanging="162"/>
              <w:rPr>
                <w:rFonts w:ascii="Arial" w:hAnsi="Arial" w:cs="Arial"/>
                <w:sz w:val="16"/>
                <w:szCs w:val="16"/>
                <w:lang w:val="en-GB"/>
              </w:rPr>
            </w:pPr>
            <w:r w:rsidRPr="00451CC9">
              <w:rPr>
                <w:rFonts w:ascii="Arial" w:hAnsi="Arial" w:cs="Arial"/>
                <w:sz w:val="16"/>
                <w:szCs w:val="16"/>
              </w:rPr>
              <w:t>Deposits at financial institutions which matured over 3 months</w:t>
            </w:r>
          </w:p>
        </w:tc>
        <w:tc>
          <w:tcPr>
            <w:tcW w:w="1507" w:type="dxa"/>
            <w:vAlign w:val="bottom"/>
          </w:tcPr>
          <w:p w14:paraId="12CE8B50" w14:textId="43295EF8" w:rsidR="00674185" w:rsidRPr="00451CC9" w:rsidRDefault="00CF3EA4" w:rsidP="00674185">
            <w:pPr>
              <w:tabs>
                <w:tab w:val="decimal" w:pos="1242"/>
              </w:tabs>
              <w:spacing w:line="340" w:lineRule="exact"/>
              <w:ind w:right="-43"/>
              <w:rPr>
                <w:rFonts w:ascii="Arial" w:hAnsi="Arial" w:cs="Arial"/>
                <w:sz w:val="16"/>
                <w:szCs w:val="16"/>
              </w:rPr>
            </w:pPr>
            <w:r w:rsidRPr="00451CC9">
              <w:rPr>
                <w:rFonts w:ascii="Arial" w:hAnsi="Arial" w:cs="Arial"/>
                <w:sz w:val="16"/>
                <w:szCs w:val="16"/>
              </w:rPr>
              <w:t>11,615,743</w:t>
            </w:r>
          </w:p>
        </w:tc>
        <w:tc>
          <w:tcPr>
            <w:tcW w:w="1508" w:type="dxa"/>
            <w:vAlign w:val="bottom"/>
          </w:tcPr>
          <w:p w14:paraId="18C34605" w14:textId="3F99C1A3" w:rsidR="00674185" w:rsidRPr="00451CC9" w:rsidRDefault="00674185" w:rsidP="00674185">
            <w:pPr>
              <w:tabs>
                <w:tab w:val="decimal" w:pos="1242"/>
              </w:tabs>
              <w:spacing w:line="340" w:lineRule="exact"/>
              <w:ind w:right="-43"/>
              <w:rPr>
                <w:rFonts w:ascii="Arial" w:hAnsi="Arial" w:cs="Arial"/>
                <w:sz w:val="16"/>
                <w:szCs w:val="16"/>
              </w:rPr>
            </w:pPr>
          </w:p>
        </w:tc>
        <w:tc>
          <w:tcPr>
            <w:tcW w:w="1507" w:type="dxa"/>
            <w:vAlign w:val="bottom"/>
          </w:tcPr>
          <w:p w14:paraId="1661EC02" w14:textId="54285CEB" w:rsidR="00674185" w:rsidRPr="00451CC9" w:rsidRDefault="004C76E2" w:rsidP="00674185">
            <w:pPr>
              <w:tabs>
                <w:tab w:val="decimal" w:pos="1242"/>
              </w:tabs>
              <w:spacing w:line="340" w:lineRule="exact"/>
              <w:ind w:right="-43"/>
              <w:rPr>
                <w:rFonts w:ascii="Arial" w:hAnsi="Arial" w:cs="Arial"/>
                <w:sz w:val="16"/>
                <w:szCs w:val="16"/>
              </w:rPr>
            </w:pPr>
            <w:r w:rsidRPr="00451CC9">
              <w:rPr>
                <w:rFonts w:ascii="Arial" w:hAnsi="Arial" w:cs="Arial"/>
                <w:sz w:val="16"/>
                <w:szCs w:val="16"/>
              </w:rPr>
              <w:t>11,865,455</w:t>
            </w:r>
          </w:p>
        </w:tc>
        <w:tc>
          <w:tcPr>
            <w:tcW w:w="1508" w:type="dxa"/>
            <w:vAlign w:val="bottom"/>
          </w:tcPr>
          <w:p w14:paraId="45A7D96D" w14:textId="08A65F0A" w:rsidR="00674185" w:rsidRPr="00451CC9" w:rsidRDefault="00674185" w:rsidP="00674185">
            <w:pPr>
              <w:tabs>
                <w:tab w:val="decimal" w:pos="1242"/>
              </w:tabs>
              <w:spacing w:line="340" w:lineRule="exact"/>
              <w:ind w:right="-43"/>
              <w:rPr>
                <w:rFonts w:ascii="Arial" w:hAnsi="Arial" w:cs="Arial"/>
                <w:sz w:val="16"/>
                <w:szCs w:val="16"/>
              </w:rPr>
            </w:pPr>
          </w:p>
        </w:tc>
      </w:tr>
      <w:tr w:rsidR="00674185" w:rsidRPr="00451CC9" w14:paraId="1DC4F615" w14:textId="77777777" w:rsidTr="00173C04">
        <w:trPr>
          <w:trHeight w:val="20"/>
        </w:trPr>
        <w:tc>
          <w:tcPr>
            <w:tcW w:w="3330" w:type="dxa"/>
          </w:tcPr>
          <w:p w14:paraId="06AC50E4" w14:textId="6FCCBC31" w:rsidR="00674185" w:rsidRPr="00451CC9" w:rsidRDefault="00674185" w:rsidP="00674185">
            <w:pPr>
              <w:spacing w:line="340" w:lineRule="exact"/>
              <w:ind w:left="162" w:right="-43" w:hanging="162"/>
              <w:rPr>
                <w:rFonts w:ascii="Arial" w:hAnsi="Arial" w:cs="Arial"/>
                <w:sz w:val="16"/>
                <w:szCs w:val="16"/>
                <w:lang w:val="en-GB"/>
              </w:rPr>
            </w:pPr>
            <w:r w:rsidRPr="00451CC9">
              <w:rPr>
                <w:rFonts w:ascii="Arial" w:hAnsi="Arial" w:cs="Arial"/>
                <w:sz w:val="16"/>
                <w:szCs w:val="16"/>
                <w:lang w:val="en-GB"/>
              </w:rPr>
              <w:t>Less: Allowance for expected credit loss</w:t>
            </w:r>
          </w:p>
        </w:tc>
        <w:tc>
          <w:tcPr>
            <w:tcW w:w="1507" w:type="dxa"/>
            <w:vAlign w:val="bottom"/>
          </w:tcPr>
          <w:p w14:paraId="1BA7FE7E" w14:textId="45CF8E31" w:rsidR="00674185" w:rsidRPr="00451CC9" w:rsidRDefault="00CF3EA4" w:rsidP="00674185">
            <w:pPr>
              <w:pBdr>
                <w:bottom w:val="single" w:sz="4" w:space="1" w:color="auto"/>
              </w:pBdr>
              <w:tabs>
                <w:tab w:val="decimal" w:pos="1242"/>
              </w:tabs>
              <w:spacing w:line="340" w:lineRule="exact"/>
              <w:ind w:right="-43"/>
              <w:rPr>
                <w:rFonts w:ascii="Arial" w:hAnsi="Arial" w:cs="Arial"/>
                <w:sz w:val="16"/>
                <w:szCs w:val="16"/>
              </w:rPr>
            </w:pPr>
            <w:r w:rsidRPr="00451CC9">
              <w:rPr>
                <w:rFonts w:ascii="Arial" w:hAnsi="Arial" w:cs="Arial"/>
                <w:sz w:val="16"/>
                <w:szCs w:val="16"/>
              </w:rPr>
              <w:t>(751)</w:t>
            </w:r>
          </w:p>
        </w:tc>
        <w:tc>
          <w:tcPr>
            <w:tcW w:w="1508" w:type="dxa"/>
            <w:vAlign w:val="bottom"/>
          </w:tcPr>
          <w:p w14:paraId="16DADC14" w14:textId="77777777" w:rsidR="00674185" w:rsidRPr="00451CC9" w:rsidRDefault="00674185" w:rsidP="00674185">
            <w:pPr>
              <w:tabs>
                <w:tab w:val="decimal" w:pos="1242"/>
              </w:tabs>
              <w:spacing w:line="340" w:lineRule="exact"/>
              <w:ind w:right="-43"/>
              <w:rPr>
                <w:rFonts w:ascii="Arial" w:hAnsi="Arial" w:cs="Arial"/>
                <w:sz w:val="16"/>
                <w:szCs w:val="16"/>
              </w:rPr>
            </w:pPr>
          </w:p>
        </w:tc>
        <w:tc>
          <w:tcPr>
            <w:tcW w:w="1507" w:type="dxa"/>
            <w:vAlign w:val="bottom"/>
          </w:tcPr>
          <w:p w14:paraId="6539967F" w14:textId="448A8DE3" w:rsidR="00674185" w:rsidRPr="00451CC9" w:rsidRDefault="004C76E2" w:rsidP="00674185">
            <w:pPr>
              <w:pBdr>
                <w:bottom w:val="single" w:sz="4" w:space="1" w:color="auto"/>
              </w:pBdr>
              <w:tabs>
                <w:tab w:val="decimal" w:pos="1242"/>
              </w:tabs>
              <w:spacing w:line="340" w:lineRule="exact"/>
              <w:ind w:right="-43"/>
              <w:rPr>
                <w:rFonts w:ascii="Arial" w:hAnsi="Arial" w:cs="Arial"/>
                <w:sz w:val="16"/>
                <w:szCs w:val="16"/>
              </w:rPr>
            </w:pPr>
            <w:r w:rsidRPr="00451CC9">
              <w:rPr>
                <w:rFonts w:ascii="Arial" w:hAnsi="Arial" w:cs="Arial"/>
                <w:sz w:val="16"/>
                <w:szCs w:val="16"/>
              </w:rPr>
              <w:t>(731)</w:t>
            </w:r>
          </w:p>
        </w:tc>
        <w:tc>
          <w:tcPr>
            <w:tcW w:w="1508" w:type="dxa"/>
            <w:vAlign w:val="bottom"/>
          </w:tcPr>
          <w:p w14:paraId="6D4F7EEB" w14:textId="77777777" w:rsidR="00674185" w:rsidRPr="00451CC9" w:rsidRDefault="00674185" w:rsidP="00674185">
            <w:pPr>
              <w:tabs>
                <w:tab w:val="decimal" w:pos="1242"/>
              </w:tabs>
              <w:spacing w:line="340" w:lineRule="exact"/>
              <w:ind w:right="-43"/>
              <w:rPr>
                <w:rFonts w:ascii="Arial" w:hAnsi="Arial" w:cs="Arial"/>
                <w:sz w:val="16"/>
                <w:szCs w:val="16"/>
              </w:rPr>
            </w:pPr>
          </w:p>
        </w:tc>
      </w:tr>
      <w:tr w:rsidR="00674185" w:rsidRPr="00451CC9" w14:paraId="498E984D" w14:textId="77777777" w:rsidTr="00173C04">
        <w:trPr>
          <w:trHeight w:val="20"/>
        </w:trPr>
        <w:tc>
          <w:tcPr>
            <w:tcW w:w="3330" w:type="dxa"/>
            <w:vAlign w:val="bottom"/>
          </w:tcPr>
          <w:p w14:paraId="2C92CDD8" w14:textId="1C5C8CA1" w:rsidR="00674185" w:rsidRPr="00451CC9" w:rsidRDefault="00674185" w:rsidP="00674185">
            <w:pPr>
              <w:spacing w:line="340" w:lineRule="exact"/>
              <w:ind w:left="162" w:right="-43" w:hanging="162"/>
              <w:rPr>
                <w:rFonts w:ascii="Arial" w:hAnsi="Arial" w:cs="Arial"/>
                <w:sz w:val="16"/>
                <w:szCs w:val="16"/>
                <w:lang w:val="en-GB"/>
              </w:rPr>
            </w:pPr>
            <w:r w:rsidRPr="00451CC9">
              <w:rPr>
                <w:rFonts w:ascii="Arial" w:hAnsi="Arial" w:cs="Arial"/>
                <w:sz w:val="16"/>
                <w:szCs w:val="16"/>
                <w:lang w:val="en-GB"/>
              </w:rPr>
              <w:t>Debt instruments measured at AMC - net</w:t>
            </w:r>
          </w:p>
        </w:tc>
        <w:tc>
          <w:tcPr>
            <w:tcW w:w="1507" w:type="dxa"/>
            <w:vAlign w:val="bottom"/>
          </w:tcPr>
          <w:p w14:paraId="16EF93B7" w14:textId="2E53E8DE" w:rsidR="00674185" w:rsidRPr="00451CC9" w:rsidRDefault="00CF3EA4" w:rsidP="00674185">
            <w:pPr>
              <w:pBdr>
                <w:bottom w:val="single" w:sz="4" w:space="1" w:color="auto"/>
              </w:pBdr>
              <w:tabs>
                <w:tab w:val="decimal" w:pos="1242"/>
              </w:tabs>
              <w:spacing w:line="340" w:lineRule="exact"/>
              <w:ind w:right="-43"/>
              <w:rPr>
                <w:rFonts w:ascii="Arial" w:hAnsi="Arial" w:cs="Arial"/>
                <w:sz w:val="16"/>
                <w:szCs w:val="16"/>
              </w:rPr>
            </w:pPr>
            <w:r w:rsidRPr="00451CC9">
              <w:rPr>
                <w:rFonts w:ascii="Arial" w:hAnsi="Arial" w:cs="Arial"/>
                <w:sz w:val="16"/>
                <w:szCs w:val="16"/>
              </w:rPr>
              <w:t>11,614,992</w:t>
            </w:r>
          </w:p>
        </w:tc>
        <w:tc>
          <w:tcPr>
            <w:tcW w:w="1508" w:type="dxa"/>
            <w:vAlign w:val="bottom"/>
          </w:tcPr>
          <w:p w14:paraId="00028876" w14:textId="77777777" w:rsidR="00674185" w:rsidRPr="00451CC9" w:rsidRDefault="00674185" w:rsidP="00674185">
            <w:pPr>
              <w:tabs>
                <w:tab w:val="decimal" w:pos="1242"/>
              </w:tabs>
              <w:spacing w:line="340" w:lineRule="exact"/>
              <w:ind w:right="-43"/>
              <w:rPr>
                <w:rFonts w:ascii="Arial" w:hAnsi="Arial" w:cs="Arial"/>
                <w:sz w:val="16"/>
                <w:szCs w:val="16"/>
              </w:rPr>
            </w:pPr>
          </w:p>
        </w:tc>
        <w:tc>
          <w:tcPr>
            <w:tcW w:w="1507" w:type="dxa"/>
            <w:vAlign w:val="bottom"/>
          </w:tcPr>
          <w:p w14:paraId="7C39B416" w14:textId="7750B49E" w:rsidR="00674185" w:rsidRPr="00451CC9" w:rsidRDefault="004C76E2" w:rsidP="00674185">
            <w:pPr>
              <w:pBdr>
                <w:bottom w:val="single" w:sz="4" w:space="1" w:color="auto"/>
              </w:pBdr>
              <w:tabs>
                <w:tab w:val="decimal" w:pos="1242"/>
              </w:tabs>
              <w:spacing w:line="340" w:lineRule="exact"/>
              <w:ind w:right="-43"/>
              <w:rPr>
                <w:rFonts w:ascii="Arial" w:hAnsi="Arial" w:cs="Arial"/>
                <w:sz w:val="16"/>
                <w:szCs w:val="16"/>
              </w:rPr>
            </w:pPr>
            <w:r w:rsidRPr="00451CC9">
              <w:rPr>
                <w:rFonts w:ascii="Arial" w:hAnsi="Arial" w:cs="Arial"/>
                <w:sz w:val="16"/>
                <w:szCs w:val="16"/>
              </w:rPr>
              <w:t>11,864,724</w:t>
            </w:r>
          </w:p>
        </w:tc>
        <w:tc>
          <w:tcPr>
            <w:tcW w:w="1508" w:type="dxa"/>
            <w:vAlign w:val="bottom"/>
          </w:tcPr>
          <w:p w14:paraId="4CBEAA0D" w14:textId="77777777" w:rsidR="00674185" w:rsidRPr="00451CC9" w:rsidRDefault="00674185" w:rsidP="00674185">
            <w:pPr>
              <w:tabs>
                <w:tab w:val="decimal" w:pos="1242"/>
              </w:tabs>
              <w:spacing w:line="340" w:lineRule="exact"/>
              <w:ind w:right="-43"/>
              <w:rPr>
                <w:rFonts w:ascii="Arial" w:hAnsi="Arial" w:cs="Arial"/>
                <w:sz w:val="16"/>
                <w:szCs w:val="16"/>
              </w:rPr>
            </w:pPr>
          </w:p>
        </w:tc>
      </w:tr>
      <w:tr w:rsidR="00674185" w:rsidRPr="00451CC9" w14:paraId="02CA0C05" w14:textId="77777777" w:rsidTr="00173C04">
        <w:trPr>
          <w:trHeight w:val="20"/>
        </w:trPr>
        <w:tc>
          <w:tcPr>
            <w:tcW w:w="3330" w:type="dxa"/>
          </w:tcPr>
          <w:p w14:paraId="17135EF6" w14:textId="258BB476" w:rsidR="00674185" w:rsidRPr="00451CC9" w:rsidRDefault="00674185" w:rsidP="00674185">
            <w:pPr>
              <w:spacing w:line="340" w:lineRule="exact"/>
              <w:ind w:left="162" w:right="-43" w:hanging="162"/>
              <w:rPr>
                <w:rFonts w:ascii="Arial" w:hAnsi="Arial" w:cs="Arial"/>
                <w:sz w:val="16"/>
                <w:szCs w:val="16"/>
                <w:lang w:val="en-GB"/>
              </w:rPr>
            </w:pPr>
            <w:r w:rsidRPr="00451CC9">
              <w:rPr>
                <w:rFonts w:ascii="Arial" w:eastAsia="Arial Unicode MS" w:hAnsi="Arial" w:cs="Arial"/>
                <w:sz w:val="16"/>
                <w:szCs w:val="16"/>
              </w:rPr>
              <w:t>Debt financial assets - net</w:t>
            </w:r>
          </w:p>
        </w:tc>
        <w:tc>
          <w:tcPr>
            <w:tcW w:w="1507" w:type="dxa"/>
            <w:vAlign w:val="bottom"/>
          </w:tcPr>
          <w:p w14:paraId="5D2EC261" w14:textId="31E66E05" w:rsidR="00674185" w:rsidRPr="00451CC9" w:rsidRDefault="00CF3EA4" w:rsidP="00674185">
            <w:pPr>
              <w:pBdr>
                <w:bottom w:val="double" w:sz="4" w:space="1" w:color="auto"/>
              </w:pBdr>
              <w:tabs>
                <w:tab w:val="decimal" w:pos="1242"/>
              </w:tabs>
              <w:spacing w:line="340" w:lineRule="exact"/>
              <w:ind w:right="-43"/>
              <w:rPr>
                <w:rFonts w:ascii="Arial" w:hAnsi="Arial" w:cs="Arial"/>
                <w:sz w:val="16"/>
                <w:szCs w:val="16"/>
              </w:rPr>
            </w:pPr>
            <w:r w:rsidRPr="00451CC9">
              <w:rPr>
                <w:rFonts w:ascii="Arial" w:hAnsi="Arial" w:cs="Arial"/>
                <w:sz w:val="16"/>
                <w:szCs w:val="16"/>
              </w:rPr>
              <w:t>16,506,947</w:t>
            </w:r>
          </w:p>
        </w:tc>
        <w:tc>
          <w:tcPr>
            <w:tcW w:w="1508" w:type="dxa"/>
            <w:vAlign w:val="bottom"/>
          </w:tcPr>
          <w:p w14:paraId="65E3FA39" w14:textId="77777777" w:rsidR="00674185" w:rsidRPr="00451CC9" w:rsidRDefault="00674185" w:rsidP="00674185">
            <w:pPr>
              <w:tabs>
                <w:tab w:val="decimal" w:pos="1242"/>
              </w:tabs>
              <w:spacing w:line="340" w:lineRule="exact"/>
              <w:ind w:right="-43"/>
              <w:rPr>
                <w:rFonts w:ascii="Arial" w:hAnsi="Arial" w:cs="Arial"/>
                <w:sz w:val="16"/>
                <w:szCs w:val="16"/>
              </w:rPr>
            </w:pPr>
          </w:p>
        </w:tc>
        <w:tc>
          <w:tcPr>
            <w:tcW w:w="1507" w:type="dxa"/>
            <w:vAlign w:val="bottom"/>
          </w:tcPr>
          <w:p w14:paraId="760347A0" w14:textId="715CC9C1" w:rsidR="00674185" w:rsidRPr="00451CC9" w:rsidRDefault="004C76E2" w:rsidP="00674185">
            <w:pPr>
              <w:pBdr>
                <w:bottom w:val="double" w:sz="4" w:space="1" w:color="auto"/>
              </w:pBdr>
              <w:tabs>
                <w:tab w:val="decimal" w:pos="1242"/>
              </w:tabs>
              <w:spacing w:line="340" w:lineRule="exact"/>
              <w:ind w:right="-43"/>
              <w:rPr>
                <w:rFonts w:ascii="Arial" w:hAnsi="Arial" w:cs="Arial"/>
                <w:sz w:val="16"/>
                <w:szCs w:val="16"/>
              </w:rPr>
            </w:pPr>
            <w:r w:rsidRPr="00451CC9">
              <w:rPr>
                <w:rFonts w:ascii="Arial" w:hAnsi="Arial" w:cs="Arial"/>
                <w:sz w:val="16"/>
                <w:szCs w:val="16"/>
              </w:rPr>
              <w:t>18,121,051</w:t>
            </w:r>
          </w:p>
        </w:tc>
        <w:tc>
          <w:tcPr>
            <w:tcW w:w="1508" w:type="dxa"/>
            <w:vAlign w:val="bottom"/>
          </w:tcPr>
          <w:p w14:paraId="76DFCD0B" w14:textId="77777777" w:rsidR="00674185" w:rsidRPr="00451CC9" w:rsidRDefault="00674185" w:rsidP="00674185">
            <w:pPr>
              <w:tabs>
                <w:tab w:val="decimal" w:pos="1242"/>
              </w:tabs>
              <w:spacing w:line="340" w:lineRule="exact"/>
              <w:ind w:right="-43"/>
              <w:rPr>
                <w:rFonts w:ascii="Arial" w:hAnsi="Arial" w:cs="Arial"/>
                <w:sz w:val="16"/>
                <w:szCs w:val="16"/>
              </w:rPr>
            </w:pPr>
          </w:p>
        </w:tc>
      </w:tr>
    </w:tbl>
    <w:p w14:paraId="2CA25C4F" w14:textId="77777777" w:rsidR="00674185" w:rsidRPr="00451CC9" w:rsidRDefault="00CA1975" w:rsidP="00F34195">
      <w:pPr>
        <w:tabs>
          <w:tab w:val="left" w:pos="900"/>
          <w:tab w:val="left" w:pos="2160"/>
          <w:tab w:val="right" w:pos="5130"/>
          <w:tab w:val="right" w:pos="5850"/>
          <w:tab w:val="right" w:pos="7380"/>
          <w:tab w:val="left" w:pos="7560"/>
          <w:tab w:val="right" w:pos="8640"/>
        </w:tabs>
        <w:spacing w:before="240" w:after="120" w:line="380" w:lineRule="exact"/>
        <w:ind w:left="562" w:right="-43" w:hanging="562"/>
        <w:jc w:val="thaiDistribute"/>
        <w:rPr>
          <w:rFonts w:ascii="Arial" w:hAnsi="Arial" w:cs="Arial"/>
          <w:b/>
          <w:bCs/>
          <w:sz w:val="22"/>
          <w:szCs w:val="22"/>
        </w:rPr>
      </w:pPr>
      <w:r w:rsidRPr="00451CC9">
        <w:rPr>
          <w:rFonts w:ascii="Arial" w:hAnsi="Arial" w:cs="Arial"/>
          <w:b/>
          <w:bCs/>
          <w:sz w:val="22"/>
          <w:szCs w:val="22"/>
        </w:rPr>
        <w:br w:type="page"/>
      </w:r>
    </w:p>
    <w:tbl>
      <w:tblPr>
        <w:tblW w:w="9450" w:type="dxa"/>
        <w:tblInd w:w="450" w:type="dxa"/>
        <w:tblLayout w:type="fixed"/>
        <w:tblLook w:val="01E0" w:firstRow="1" w:lastRow="1" w:firstColumn="1" w:lastColumn="1" w:noHBand="0" w:noVBand="0"/>
      </w:tblPr>
      <w:tblGrid>
        <w:gridCol w:w="3690"/>
        <w:gridCol w:w="1440"/>
        <w:gridCol w:w="1440"/>
        <w:gridCol w:w="1440"/>
        <w:gridCol w:w="1440"/>
      </w:tblGrid>
      <w:tr w:rsidR="004C76E2" w:rsidRPr="00451CC9" w14:paraId="30FFABC0" w14:textId="77777777" w:rsidTr="00C4269E">
        <w:trPr>
          <w:trHeight w:val="20"/>
        </w:trPr>
        <w:tc>
          <w:tcPr>
            <w:tcW w:w="3690" w:type="dxa"/>
            <w:vAlign w:val="bottom"/>
          </w:tcPr>
          <w:p w14:paraId="6B51AD8F" w14:textId="77777777" w:rsidR="004C76E2" w:rsidRPr="00451CC9" w:rsidRDefault="004C76E2" w:rsidP="00763A1C">
            <w:pPr>
              <w:spacing w:line="340" w:lineRule="exact"/>
              <w:ind w:left="162" w:right="-43" w:hanging="162"/>
              <w:jc w:val="thaiDistribute"/>
              <w:rPr>
                <w:rFonts w:ascii="Arial" w:hAnsi="Arial" w:cs="Arial"/>
                <w:sz w:val="16"/>
                <w:szCs w:val="16"/>
              </w:rPr>
            </w:pPr>
          </w:p>
        </w:tc>
        <w:tc>
          <w:tcPr>
            <w:tcW w:w="5760" w:type="dxa"/>
            <w:gridSpan w:val="4"/>
            <w:vAlign w:val="bottom"/>
          </w:tcPr>
          <w:p w14:paraId="377C2762" w14:textId="280A180D" w:rsidR="004C76E2" w:rsidRPr="00451CC9" w:rsidRDefault="004C76E2" w:rsidP="004C76E2">
            <w:pPr>
              <w:tabs>
                <w:tab w:val="left" w:pos="360"/>
                <w:tab w:val="left" w:pos="900"/>
                <w:tab w:val="right" w:pos="7280"/>
                <w:tab w:val="right" w:pos="8540"/>
              </w:tabs>
              <w:spacing w:line="340" w:lineRule="exact"/>
              <w:ind w:right="-43"/>
              <w:jc w:val="right"/>
              <w:rPr>
                <w:rFonts w:ascii="Arial" w:hAnsi="Arial" w:cs="Arial"/>
                <w:sz w:val="16"/>
                <w:szCs w:val="16"/>
              </w:rPr>
            </w:pPr>
            <w:r w:rsidRPr="00451CC9">
              <w:rPr>
                <w:rFonts w:ascii="Arial" w:hAnsi="Arial" w:cs="Arial"/>
                <w:sz w:val="16"/>
                <w:szCs w:val="16"/>
              </w:rPr>
              <w:t>(Unit: Thousand Baht)</w:t>
            </w:r>
          </w:p>
        </w:tc>
      </w:tr>
      <w:tr w:rsidR="004C76E2" w:rsidRPr="00451CC9" w14:paraId="2B87987C" w14:textId="77777777" w:rsidTr="00C4269E">
        <w:trPr>
          <w:trHeight w:val="20"/>
        </w:trPr>
        <w:tc>
          <w:tcPr>
            <w:tcW w:w="3690" w:type="dxa"/>
            <w:vAlign w:val="bottom"/>
          </w:tcPr>
          <w:p w14:paraId="451C7C4B" w14:textId="77777777" w:rsidR="004C76E2" w:rsidRPr="00451CC9" w:rsidRDefault="004C76E2" w:rsidP="00763A1C">
            <w:pPr>
              <w:spacing w:line="340" w:lineRule="exact"/>
              <w:ind w:left="162" w:right="-43" w:hanging="162"/>
              <w:jc w:val="thaiDistribute"/>
              <w:rPr>
                <w:rFonts w:ascii="Arial" w:hAnsi="Arial" w:cs="Arial"/>
                <w:sz w:val="16"/>
                <w:szCs w:val="16"/>
              </w:rPr>
            </w:pPr>
          </w:p>
        </w:tc>
        <w:tc>
          <w:tcPr>
            <w:tcW w:w="5760" w:type="dxa"/>
            <w:gridSpan w:val="4"/>
            <w:vAlign w:val="bottom"/>
          </w:tcPr>
          <w:p w14:paraId="54325F87" w14:textId="77777777" w:rsidR="004C76E2" w:rsidRPr="00451CC9" w:rsidRDefault="004C76E2" w:rsidP="00763A1C">
            <w:pPr>
              <w:pBdr>
                <w:bottom w:val="single" w:sz="4" w:space="1" w:color="auto"/>
              </w:pBdr>
              <w:tabs>
                <w:tab w:val="left" w:pos="360"/>
                <w:tab w:val="left" w:pos="900"/>
                <w:tab w:val="right" w:pos="7280"/>
                <w:tab w:val="right" w:pos="8540"/>
              </w:tabs>
              <w:spacing w:line="340" w:lineRule="exact"/>
              <w:ind w:right="-43"/>
              <w:jc w:val="center"/>
              <w:rPr>
                <w:rFonts w:ascii="Arial" w:hAnsi="Arial" w:cs="Arial"/>
                <w:sz w:val="16"/>
                <w:szCs w:val="16"/>
              </w:rPr>
            </w:pPr>
            <w:r w:rsidRPr="00451CC9">
              <w:rPr>
                <w:rFonts w:ascii="Arial" w:hAnsi="Arial" w:cs="Arial"/>
                <w:sz w:val="16"/>
                <w:szCs w:val="16"/>
              </w:rPr>
              <w:t>Separate financial statements</w:t>
            </w:r>
          </w:p>
        </w:tc>
      </w:tr>
      <w:tr w:rsidR="004C76E2" w:rsidRPr="00451CC9" w14:paraId="0A69F729" w14:textId="77777777" w:rsidTr="00C4269E">
        <w:trPr>
          <w:trHeight w:val="20"/>
        </w:trPr>
        <w:tc>
          <w:tcPr>
            <w:tcW w:w="3690" w:type="dxa"/>
            <w:vAlign w:val="bottom"/>
          </w:tcPr>
          <w:p w14:paraId="0BF189BE" w14:textId="77777777" w:rsidR="004C76E2" w:rsidRPr="00451CC9" w:rsidRDefault="004C76E2" w:rsidP="004C76E2">
            <w:pPr>
              <w:spacing w:line="340" w:lineRule="exact"/>
              <w:ind w:left="162" w:right="-43" w:hanging="162"/>
              <w:jc w:val="thaiDistribute"/>
              <w:rPr>
                <w:rFonts w:ascii="Arial" w:hAnsi="Arial" w:cs="Arial"/>
                <w:sz w:val="16"/>
                <w:szCs w:val="16"/>
              </w:rPr>
            </w:pPr>
          </w:p>
        </w:tc>
        <w:tc>
          <w:tcPr>
            <w:tcW w:w="2880" w:type="dxa"/>
            <w:gridSpan w:val="2"/>
            <w:vAlign w:val="bottom"/>
          </w:tcPr>
          <w:p w14:paraId="4C3DF672" w14:textId="69ED8799" w:rsidR="004C76E2" w:rsidRPr="00451CC9" w:rsidRDefault="004C76E2" w:rsidP="004C76E2">
            <w:pPr>
              <w:pBdr>
                <w:bottom w:val="single" w:sz="4" w:space="1" w:color="auto"/>
              </w:pBdr>
              <w:tabs>
                <w:tab w:val="left" w:pos="360"/>
                <w:tab w:val="left" w:pos="900"/>
                <w:tab w:val="right" w:pos="7280"/>
                <w:tab w:val="right" w:pos="8540"/>
              </w:tabs>
              <w:spacing w:line="340" w:lineRule="exact"/>
              <w:ind w:right="-43"/>
              <w:jc w:val="center"/>
              <w:rPr>
                <w:rFonts w:ascii="Arial" w:hAnsi="Arial" w:cs="Arial"/>
                <w:sz w:val="16"/>
                <w:szCs w:val="16"/>
              </w:rPr>
            </w:pPr>
            <w:r w:rsidRPr="00451CC9">
              <w:rPr>
                <w:rFonts w:ascii="Arial" w:eastAsia="Arial Unicode MS" w:hAnsi="Arial" w:cs="Arial"/>
                <w:sz w:val="16"/>
                <w:szCs w:val="16"/>
              </w:rPr>
              <w:t>31 March 2026</w:t>
            </w:r>
          </w:p>
        </w:tc>
        <w:tc>
          <w:tcPr>
            <w:tcW w:w="2880" w:type="dxa"/>
            <w:gridSpan w:val="2"/>
            <w:vAlign w:val="bottom"/>
          </w:tcPr>
          <w:p w14:paraId="002444A4" w14:textId="0A4E6E33" w:rsidR="004C76E2" w:rsidRPr="00451CC9" w:rsidRDefault="004C76E2" w:rsidP="004C76E2">
            <w:pPr>
              <w:pBdr>
                <w:bottom w:val="single" w:sz="4" w:space="1" w:color="auto"/>
              </w:pBdr>
              <w:tabs>
                <w:tab w:val="left" w:pos="360"/>
                <w:tab w:val="left" w:pos="900"/>
                <w:tab w:val="right" w:pos="7280"/>
                <w:tab w:val="right" w:pos="8540"/>
              </w:tabs>
              <w:spacing w:line="340" w:lineRule="exact"/>
              <w:ind w:right="-43"/>
              <w:jc w:val="center"/>
              <w:rPr>
                <w:rFonts w:ascii="Arial" w:hAnsi="Arial" w:cs="Arial"/>
                <w:sz w:val="16"/>
                <w:szCs w:val="16"/>
              </w:rPr>
            </w:pPr>
            <w:r w:rsidRPr="00451CC9">
              <w:rPr>
                <w:rFonts w:ascii="Arial" w:eastAsia="Arial Unicode MS" w:hAnsi="Arial" w:cs="Arial"/>
                <w:sz w:val="16"/>
                <w:szCs w:val="16"/>
              </w:rPr>
              <w:t>31 December 2025</w:t>
            </w:r>
          </w:p>
        </w:tc>
      </w:tr>
      <w:tr w:rsidR="00674185" w:rsidRPr="00451CC9" w14:paraId="6FD7795E" w14:textId="77777777" w:rsidTr="00C4269E">
        <w:trPr>
          <w:trHeight w:val="20"/>
        </w:trPr>
        <w:tc>
          <w:tcPr>
            <w:tcW w:w="3690" w:type="dxa"/>
            <w:vAlign w:val="bottom"/>
          </w:tcPr>
          <w:p w14:paraId="1E3BA07D" w14:textId="77777777" w:rsidR="00674185" w:rsidRPr="00451CC9" w:rsidRDefault="00674185" w:rsidP="00763A1C">
            <w:pPr>
              <w:spacing w:line="340" w:lineRule="exact"/>
              <w:ind w:left="162" w:right="-43" w:hanging="162"/>
              <w:jc w:val="thaiDistribute"/>
              <w:rPr>
                <w:rFonts w:ascii="Arial" w:hAnsi="Arial" w:cs="Arial"/>
                <w:sz w:val="16"/>
                <w:szCs w:val="16"/>
              </w:rPr>
            </w:pPr>
          </w:p>
        </w:tc>
        <w:tc>
          <w:tcPr>
            <w:tcW w:w="1440" w:type="dxa"/>
            <w:vAlign w:val="bottom"/>
          </w:tcPr>
          <w:p w14:paraId="70888CED" w14:textId="77777777" w:rsidR="00674185" w:rsidRPr="00451CC9" w:rsidRDefault="00674185" w:rsidP="00763A1C">
            <w:pPr>
              <w:spacing w:line="340" w:lineRule="exact"/>
              <w:ind w:left="-18" w:right="-18"/>
              <w:jc w:val="center"/>
              <w:rPr>
                <w:rFonts w:ascii="Arial" w:eastAsia="Arial Unicode MS" w:hAnsi="Arial" w:cs="Arial"/>
                <w:sz w:val="16"/>
                <w:szCs w:val="16"/>
              </w:rPr>
            </w:pPr>
            <w:r w:rsidRPr="00451CC9">
              <w:rPr>
                <w:rFonts w:ascii="Arial" w:eastAsia="Arial Unicode MS" w:hAnsi="Arial" w:cs="Arial"/>
                <w:sz w:val="16"/>
                <w:szCs w:val="16"/>
              </w:rPr>
              <w:t>Cost/</w:t>
            </w:r>
          </w:p>
        </w:tc>
        <w:tc>
          <w:tcPr>
            <w:tcW w:w="1440" w:type="dxa"/>
            <w:vAlign w:val="bottom"/>
          </w:tcPr>
          <w:p w14:paraId="41935386" w14:textId="77777777" w:rsidR="00674185" w:rsidRPr="00451CC9" w:rsidRDefault="00674185" w:rsidP="00763A1C">
            <w:pPr>
              <w:spacing w:line="340" w:lineRule="exact"/>
              <w:jc w:val="center"/>
              <w:rPr>
                <w:rFonts w:ascii="Arial" w:hAnsi="Arial" w:cs="Arial"/>
                <w:sz w:val="16"/>
                <w:szCs w:val="16"/>
                <w:cs/>
              </w:rPr>
            </w:pPr>
          </w:p>
        </w:tc>
        <w:tc>
          <w:tcPr>
            <w:tcW w:w="1440" w:type="dxa"/>
            <w:vAlign w:val="bottom"/>
          </w:tcPr>
          <w:p w14:paraId="4BF821CE" w14:textId="77777777" w:rsidR="00674185" w:rsidRPr="00451CC9" w:rsidRDefault="00674185" w:rsidP="00763A1C">
            <w:pPr>
              <w:spacing w:line="340" w:lineRule="exact"/>
              <w:ind w:left="-18" w:right="-18"/>
              <w:jc w:val="center"/>
              <w:rPr>
                <w:rFonts w:ascii="Arial" w:eastAsia="Arial Unicode MS" w:hAnsi="Arial" w:cs="Arial"/>
                <w:sz w:val="16"/>
                <w:szCs w:val="16"/>
              </w:rPr>
            </w:pPr>
            <w:r w:rsidRPr="00451CC9">
              <w:rPr>
                <w:rFonts w:ascii="Arial" w:eastAsia="Arial Unicode MS" w:hAnsi="Arial" w:cs="Arial"/>
                <w:sz w:val="16"/>
                <w:szCs w:val="16"/>
              </w:rPr>
              <w:t>Cost/</w:t>
            </w:r>
          </w:p>
        </w:tc>
        <w:tc>
          <w:tcPr>
            <w:tcW w:w="1440" w:type="dxa"/>
            <w:vAlign w:val="bottom"/>
          </w:tcPr>
          <w:p w14:paraId="0935CBC8" w14:textId="77777777" w:rsidR="00674185" w:rsidRPr="00451CC9" w:rsidRDefault="00674185" w:rsidP="00763A1C">
            <w:pPr>
              <w:spacing w:line="340" w:lineRule="exact"/>
              <w:jc w:val="center"/>
              <w:rPr>
                <w:rFonts w:ascii="Arial" w:hAnsi="Arial" w:cs="Arial"/>
                <w:sz w:val="16"/>
                <w:szCs w:val="16"/>
                <w:cs/>
              </w:rPr>
            </w:pPr>
          </w:p>
        </w:tc>
      </w:tr>
      <w:tr w:rsidR="00674185" w:rsidRPr="00451CC9" w14:paraId="38F8BBEA" w14:textId="77777777" w:rsidTr="00C4269E">
        <w:trPr>
          <w:trHeight w:val="20"/>
        </w:trPr>
        <w:tc>
          <w:tcPr>
            <w:tcW w:w="3690" w:type="dxa"/>
            <w:vAlign w:val="bottom"/>
          </w:tcPr>
          <w:p w14:paraId="3857F074" w14:textId="77777777" w:rsidR="00674185" w:rsidRPr="00451CC9" w:rsidRDefault="00674185" w:rsidP="00763A1C">
            <w:pPr>
              <w:spacing w:line="340" w:lineRule="exact"/>
              <w:ind w:left="162" w:right="-43" w:hanging="162"/>
              <w:jc w:val="thaiDistribute"/>
              <w:rPr>
                <w:rFonts w:ascii="Arial" w:hAnsi="Arial" w:cs="Arial"/>
                <w:sz w:val="16"/>
                <w:szCs w:val="16"/>
              </w:rPr>
            </w:pPr>
          </w:p>
        </w:tc>
        <w:tc>
          <w:tcPr>
            <w:tcW w:w="1440" w:type="dxa"/>
            <w:vAlign w:val="bottom"/>
          </w:tcPr>
          <w:p w14:paraId="20B05BCC" w14:textId="77777777" w:rsidR="00674185" w:rsidRPr="00451CC9" w:rsidRDefault="00674185" w:rsidP="00763A1C">
            <w:pPr>
              <w:pBdr>
                <w:bottom w:val="single" w:sz="4" w:space="1" w:color="auto"/>
              </w:pBdr>
              <w:spacing w:line="340" w:lineRule="exact"/>
              <w:ind w:left="-14" w:right="-14"/>
              <w:jc w:val="center"/>
              <w:rPr>
                <w:rFonts w:ascii="Arial" w:eastAsia="Arial Unicode MS" w:hAnsi="Arial" w:cs="Arial"/>
                <w:sz w:val="16"/>
                <w:szCs w:val="16"/>
              </w:rPr>
            </w:pPr>
            <w:r w:rsidRPr="00451CC9">
              <w:rPr>
                <w:rFonts w:ascii="Arial" w:eastAsia="Arial Unicode MS" w:hAnsi="Arial" w:cs="Arial"/>
                <w:sz w:val="16"/>
                <w:szCs w:val="16"/>
              </w:rPr>
              <w:t>Amortised cost</w:t>
            </w:r>
          </w:p>
        </w:tc>
        <w:tc>
          <w:tcPr>
            <w:tcW w:w="1440" w:type="dxa"/>
            <w:vAlign w:val="bottom"/>
          </w:tcPr>
          <w:p w14:paraId="28BE69CB" w14:textId="77777777" w:rsidR="00674185" w:rsidRPr="00451CC9" w:rsidRDefault="00674185" w:rsidP="00763A1C">
            <w:pPr>
              <w:pBdr>
                <w:bottom w:val="single" w:sz="4" w:space="1" w:color="auto"/>
              </w:pBdr>
              <w:spacing w:line="340" w:lineRule="exact"/>
              <w:ind w:left="-18" w:right="-18"/>
              <w:jc w:val="center"/>
              <w:rPr>
                <w:rFonts w:ascii="Arial" w:eastAsia="Arial Unicode MS" w:hAnsi="Arial" w:cs="Arial"/>
                <w:sz w:val="16"/>
                <w:szCs w:val="16"/>
              </w:rPr>
            </w:pPr>
            <w:r w:rsidRPr="00451CC9">
              <w:rPr>
                <w:rFonts w:ascii="Arial" w:eastAsia="Arial Unicode MS" w:hAnsi="Arial" w:cs="Arial"/>
                <w:sz w:val="16"/>
                <w:szCs w:val="16"/>
              </w:rPr>
              <w:t>Fair value</w:t>
            </w:r>
          </w:p>
        </w:tc>
        <w:tc>
          <w:tcPr>
            <w:tcW w:w="1440" w:type="dxa"/>
            <w:vAlign w:val="bottom"/>
          </w:tcPr>
          <w:p w14:paraId="2BED4B91" w14:textId="77777777" w:rsidR="00674185" w:rsidRPr="00451CC9" w:rsidRDefault="00674185" w:rsidP="00763A1C">
            <w:pPr>
              <w:pBdr>
                <w:bottom w:val="single" w:sz="4" w:space="1" w:color="auto"/>
              </w:pBdr>
              <w:spacing w:line="340" w:lineRule="exact"/>
              <w:ind w:left="-18" w:right="-18"/>
              <w:jc w:val="center"/>
              <w:rPr>
                <w:rFonts w:ascii="Arial" w:eastAsia="Arial Unicode MS" w:hAnsi="Arial" w:cs="Arial"/>
                <w:sz w:val="16"/>
                <w:szCs w:val="16"/>
              </w:rPr>
            </w:pPr>
            <w:r w:rsidRPr="00451CC9">
              <w:rPr>
                <w:rFonts w:ascii="Arial" w:eastAsia="Arial Unicode MS" w:hAnsi="Arial" w:cs="Arial"/>
                <w:sz w:val="16"/>
                <w:szCs w:val="16"/>
              </w:rPr>
              <w:t>Amortised cost</w:t>
            </w:r>
          </w:p>
        </w:tc>
        <w:tc>
          <w:tcPr>
            <w:tcW w:w="1440" w:type="dxa"/>
            <w:vAlign w:val="bottom"/>
          </w:tcPr>
          <w:p w14:paraId="4978C3B4" w14:textId="77777777" w:rsidR="00674185" w:rsidRPr="00451CC9" w:rsidRDefault="00674185" w:rsidP="00763A1C">
            <w:pPr>
              <w:pBdr>
                <w:bottom w:val="single" w:sz="4" w:space="1" w:color="auto"/>
              </w:pBdr>
              <w:spacing w:line="340" w:lineRule="exact"/>
              <w:ind w:left="-18" w:right="-18"/>
              <w:jc w:val="center"/>
              <w:rPr>
                <w:rFonts w:ascii="Arial" w:eastAsia="Arial Unicode MS" w:hAnsi="Arial" w:cs="Arial"/>
                <w:sz w:val="16"/>
                <w:szCs w:val="16"/>
              </w:rPr>
            </w:pPr>
            <w:r w:rsidRPr="00451CC9">
              <w:rPr>
                <w:rFonts w:ascii="Arial" w:eastAsia="Arial Unicode MS" w:hAnsi="Arial" w:cs="Arial"/>
                <w:sz w:val="16"/>
                <w:szCs w:val="16"/>
              </w:rPr>
              <w:t>Fair value</w:t>
            </w:r>
          </w:p>
        </w:tc>
      </w:tr>
      <w:tr w:rsidR="00674185" w:rsidRPr="00451CC9" w14:paraId="33C064EC" w14:textId="77777777" w:rsidTr="00C4269E">
        <w:trPr>
          <w:trHeight w:val="20"/>
        </w:trPr>
        <w:tc>
          <w:tcPr>
            <w:tcW w:w="3690" w:type="dxa"/>
            <w:vAlign w:val="bottom"/>
          </w:tcPr>
          <w:p w14:paraId="0FDCF922" w14:textId="77777777" w:rsidR="00674185" w:rsidRPr="00451CC9" w:rsidRDefault="00674185" w:rsidP="00763A1C">
            <w:pPr>
              <w:spacing w:line="340" w:lineRule="exact"/>
              <w:ind w:left="162" w:right="-43" w:hanging="162"/>
              <w:rPr>
                <w:rFonts w:ascii="Arial" w:hAnsi="Arial" w:cs="Arial"/>
                <w:sz w:val="16"/>
                <w:szCs w:val="16"/>
                <w:lang w:val="en-GB"/>
              </w:rPr>
            </w:pPr>
            <w:r w:rsidRPr="00451CC9">
              <w:rPr>
                <w:rFonts w:ascii="Arial" w:hAnsi="Arial" w:cs="Arial"/>
                <w:b/>
                <w:bCs/>
                <w:sz w:val="16"/>
                <w:szCs w:val="16"/>
                <w:lang w:val="en-GB"/>
              </w:rPr>
              <w:t>Debt instruments measured at AMC</w:t>
            </w:r>
          </w:p>
        </w:tc>
        <w:tc>
          <w:tcPr>
            <w:tcW w:w="1440" w:type="dxa"/>
            <w:vAlign w:val="bottom"/>
          </w:tcPr>
          <w:p w14:paraId="2B4E5330" w14:textId="77777777" w:rsidR="00674185" w:rsidRPr="00451CC9" w:rsidRDefault="00674185" w:rsidP="00763A1C">
            <w:pPr>
              <w:tabs>
                <w:tab w:val="decimal" w:pos="1242"/>
              </w:tabs>
              <w:spacing w:line="340" w:lineRule="exact"/>
              <w:ind w:right="-43"/>
              <w:rPr>
                <w:rFonts w:ascii="Arial" w:hAnsi="Arial" w:cs="Arial"/>
                <w:sz w:val="16"/>
                <w:szCs w:val="16"/>
                <w:highlight w:val="yellow"/>
              </w:rPr>
            </w:pPr>
          </w:p>
        </w:tc>
        <w:tc>
          <w:tcPr>
            <w:tcW w:w="1440" w:type="dxa"/>
            <w:vAlign w:val="bottom"/>
          </w:tcPr>
          <w:p w14:paraId="76DA1700" w14:textId="77777777" w:rsidR="00674185" w:rsidRPr="00451CC9" w:rsidRDefault="00674185" w:rsidP="00763A1C">
            <w:pPr>
              <w:tabs>
                <w:tab w:val="decimal" w:pos="1242"/>
              </w:tabs>
              <w:spacing w:line="340" w:lineRule="exact"/>
              <w:ind w:right="-43"/>
              <w:rPr>
                <w:rFonts w:ascii="Arial" w:hAnsi="Arial" w:cs="Arial"/>
                <w:sz w:val="16"/>
                <w:szCs w:val="16"/>
              </w:rPr>
            </w:pPr>
          </w:p>
        </w:tc>
        <w:tc>
          <w:tcPr>
            <w:tcW w:w="1440" w:type="dxa"/>
            <w:vAlign w:val="bottom"/>
          </w:tcPr>
          <w:p w14:paraId="27B14E8B" w14:textId="77777777" w:rsidR="00674185" w:rsidRPr="00451CC9" w:rsidRDefault="00674185" w:rsidP="00763A1C">
            <w:pPr>
              <w:tabs>
                <w:tab w:val="decimal" w:pos="1242"/>
              </w:tabs>
              <w:spacing w:line="340" w:lineRule="exact"/>
              <w:ind w:right="-43"/>
              <w:rPr>
                <w:rFonts w:ascii="Arial" w:hAnsi="Arial" w:cs="Arial"/>
                <w:sz w:val="16"/>
                <w:szCs w:val="16"/>
              </w:rPr>
            </w:pPr>
          </w:p>
        </w:tc>
        <w:tc>
          <w:tcPr>
            <w:tcW w:w="1440" w:type="dxa"/>
            <w:vAlign w:val="bottom"/>
          </w:tcPr>
          <w:p w14:paraId="581EE191" w14:textId="77777777" w:rsidR="00674185" w:rsidRPr="00451CC9" w:rsidRDefault="00674185" w:rsidP="00763A1C">
            <w:pPr>
              <w:tabs>
                <w:tab w:val="decimal" w:pos="1242"/>
              </w:tabs>
              <w:spacing w:line="340" w:lineRule="exact"/>
              <w:ind w:right="-43"/>
              <w:rPr>
                <w:rFonts w:ascii="Arial" w:hAnsi="Arial" w:cs="Arial"/>
                <w:sz w:val="16"/>
                <w:szCs w:val="16"/>
              </w:rPr>
            </w:pPr>
          </w:p>
        </w:tc>
      </w:tr>
      <w:tr w:rsidR="00674185" w:rsidRPr="00451CC9" w14:paraId="0B68A625" w14:textId="77777777" w:rsidTr="00C4269E">
        <w:trPr>
          <w:trHeight w:val="20"/>
        </w:trPr>
        <w:tc>
          <w:tcPr>
            <w:tcW w:w="3690" w:type="dxa"/>
          </w:tcPr>
          <w:p w14:paraId="76EC8520" w14:textId="77777777" w:rsidR="00674185" w:rsidRPr="00451CC9" w:rsidRDefault="00674185" w:rsidP="00763A1C">
            <w:pPr>
              <w:spacing w:line="340" w:lineRule="exact"/>
              <w:ind w:left="162" w:right="-43" w:hanging="162"/>
              <w:rPr>
                <w:rFonts w:ascii="Arial" w:hAnsi="Arial" w:cs="Arial"/>
                <w:sz w:val="16"/>
                <w:szCs w:val="16"/>
                <w:lang w:val="en-GB"/>
              </w:rPr>
            </w:pPr>
            <w:r w:rsidRPr="00451CC9">
              <w:rPr>
                <w:rFonts w:ascii="Arial" w:hAnsi="Arial" w:cs="Arial"/>
                <w:sz w:val="16"/>
                <w:szCs w:val="16"/>
              </w:rPr>
              <w:t>Deposits at financial institutions which matured over 3 months</w:t>
            </w:r>
          </w:p>
        </w:tc>
        <w:tc>
          <w:tcPr>
            <w:tcW w:w="1440" w:type="dxa"/>
            <w:vAlign w:val="bottom"/>
          </w:tcPr>
          <w:p w14:paraId="6ABC2332" w14:textId="0B094DB9" w:rsidR="00674185" w:rsidRPr="00451CC9" w:rsidRDefault="0041067C" w:rsidP="00C4269E">
            <w:pPr>
              <w:tabs>
                <w:tab w:val="decimal" w:pos="1152"/>
              </w:tabs>
              <w:spacing w:line="340" w:lineRule="exact"/>
              <w:ind w:right="-43"/>
              <w:rPr>
                <w:rFonts w:ascii="Arial" w:hAnsi="Arial" w:cs="Arial"/>
                <w:sz w:val="16"/>
                <w:szCs w:val="16"/>
              </w:rPr>
            </w:pPr>
            <w:r w:rsidRPr="00451CC9">
              <w:rPr>
                <w:rFonts w:ascii="Arial" w:hAnsi="Arial" w:cs="Arial"/>
                <w:sz w:val="16"/>
                <w:szCs w:val="16"/>
              </w:rPr>
              <w:t>100,000</w:t>
            </w:r>
          </w:p>
        </w:tc>
        <w:tc>
          <w:tcPr>
            <w:tcW w:w="1440" w:type="dxa"/>
            <w:vAlign w:val="bottom"/>
          </w:tcPr>
          <w:p w14:paraId="4E9F17B2" w14:textId="77777777" w:rsidR="00674185" w:rsidRPr="00451CC9" w:rsidRDefault="00674185" w:rsidP="00C4269E">
            <w:pPr>
              <w:tabs>
                <w:tab w:val="decimal" w:pos="1152"/>
              </w:tabs>
              <w:spacing w:line="340" w:lineRule="exact"/>
              <w:ind w:right="-43"/>
              <w:rPr>
                <w:rFonts w:ascii="Arial" w:hAnsi="Arial" w:cs="Arial"/>
                <w:sz w:val="16"/>
                <w:szCs w:val="16"/>
              </w:rPr>
            </w:pPr>
          </w:p>
        </w:tc>
        <w:tc>
          <w:tcPr>
            <w:tcW w:w="1440" w:type="dxa"/>
            <w:vAlign w:val="bottom"/>
          </w:tcPr>
          <w:p w14:paraId="485CDC08" w14:textId="77777777" w:rsidR="00674185" w:rsidRPr="00451CC9" w:rsidRDefault="00674185" w:rsidP="00C4269E">
            <w:pPr>
              <w:tabs>
                <w:tab w:val="decimal" w:pos="1152"/>
              </w:tabs>
              <w:spacing w:line="340" w:lineRule="exact"/>
              <w:ind w:right="-43"/>
              <w:rPr>
                <w:rFonts w:ascii="Arial" w:hAnsi="Arial" w:cs="Arial"/>
                <w:sz w:val="16"/>
                <w:szCs w:val="16"/>
              </w:rPr>
            </w:pPr>
            <w:r w:rsidRPr="00451CC9">
              <w:rPr>
                <w:rFonts w:ascii="Arial" w:hAnsi="Arial" w:cs="Arial"/>
                <w:sz w:val="16"/>
                <w:szCs w:val="16"/>
              </w:rPr>
              <w:t>50,000</w:t>
            </w:r>
          </w:p>
        </w:tc>
        <w:tc>
          <w:tcPr>
            <w:tcW w:w="1440" w:type="dxa"/>
            <w:vAlign w:val="bottom"/>
          </w:tcPr>
          <w:p w14:paraId="2D720CFA" w14:textId="77777777" w:rsidR="00674185" w:rsidRPr="00451CC9" w:rsidRDefault="00674185" w:rsidP="00763A1C">
            <w:pPr>
              <w:tabs>
                <w:tab w:val="decimal" w:pos="1242"/>
              </w:tabs>
              <w:spacing w:line="340" w:lineRule="exact"/>
              <w:ind w:right="-43"/>
              <w:rPr>
                <w:rFonts w:ascii="Arial" w:hAnsi="Arial" w:cs="Arial"/>
                <w:sz w:val="16"/>
                <w:szCs w:val="16"/>
              </w:rPr>
            </w:pPr>
          </w:p>
        </w:tc>
      </w:tr>
      <w:tr w:rsidR="00674185" w:rsidRPr="00451CC9" w14:paraId="6114E74F" w14:textId="77777777" w:rsidTr="00C4269E">
        <w:trPr>
          <w:trHeight w:val="20"/>
        </w:trPr>
        <w:tc>
          <w:tcPr>
            <w:tcW w:w="3690" w:type="dxa"/>
          </w:tcPr>
          <w:p w14:paraId="48BA8C51" w14:textId="77777777" w:rsidR="00674185" w:rsidRPr="00451CC9" w:rsidRDefault="00674185" w:rsidP="00763A1C">
            <w:pPr>
              <w:spacing w:line="340" w:lineRule="exact"/>
              <w:ind w:left="162" w:right="-43" w:hanging="162"/>
              <w:rPr>
                <w:rFonts w:ascii="Arial" w:hAnsi="Arial" w:cs="Arial"/>
                <w:sz w:val="16"/>
                <w:szCs w:val="16"/>
                <w:lang w:val="en-GB"/>
              </w:rPr>
            </w:pPr>
            <w:r w:rsidRPr="00451CC9">
              <w:rPr>
                <w:rFonts w:ascii="Arial" w:hAnsi="Arial" w:cs="Arial"/>
                <w:sz w:val="16"/>
                <w:szCs w:val="16"/>
                <w:lang w:val="en-GB"/>
              </w:rPr>
              <w:t>Less: Allowance for expected credit loss</w:t>
            </w:r>
          </w:p>
        </w:tc>
        <w:tc>
          <w:tcPr>
            <w:tcW w:w="1440" w:type="dxa"/>
            <w:vAlign w:val="bottom"/>
          </w:tcPr>
          <w:p w14:paraId="37A5E614" w14:textId="2A40AFED" w:rsidR="00674185" w:rsidRPr="00451CC9" w:rsidRDefault="0041067C" w:rsidP="00C4269E">
            <w:pPr>
              <w:pBdr>
                <w:bottom w:val="single" w:sz="4" w:space="1" w:color="auto"/>
              </w:pBdr>
              <w:tabs>
                <w:tab w:val="decimal" w:pos="1152"/>
              </w:tabs>
              <w:spacing w:line="340" w:lineRule="exact"/>
              <w:ind w:right="-43"/>
              <w:rPr>
                <w:rFonts w:ascii="Arial" w:hAnsi="Arial" w:cs="Arial"/>
                <w:sz w:val="16"/>
                <w:szCs w:val="16"/>
              </w:rPr>
            </w:pPr>
            <w:r w:rsidRPr="00451CC9">
              <w:rPr>
                <w:rFonts w:ascii="Arial" w:hAnsi="Arial" w:cs="Arial"/>
                <w:sz w:val="16"/>
                <w:szCs w:val="16"/>
              </w:rPr>
              <w:t>(4)</w:t>
            </w:r>
          </w:p>
        </w:tc>
        <w:tc>
          <w:tcPr>
            <w:tcW w:w="1440" w:type="dxa"/>
            <w:vAlign w:val="bottom"/>
          </w:tcPr>
          <w:p w14:paraId="72786142" w14:textId="77777777" w:rsidR="00674185" w:rsidRPr="00451CC9" w:rsidRDefault="00674185" w:rsidP="00C4269E">
            <w:pPr>
              <w:tabs>
                <w:tab w:val="decimal" w:pos="1152"/>
              </w:tabs>
              <w:spacing w:line="340" w:lineRule="exact"/>
              <w:ind w:right="-43"/>
              <w:rPr>
                <w:rFonts w:ascii="Arial" w:hAnsi="Arial" w:cs="Arial"/>
                <w:sz w:val="16"/>
                <w:szCs w:val="16"/>
              </w:rPr>
            </w:pPr>
          </w:p>
        </w:tc>
        <w:tc>
          <w:tcPr>
            <w:tcW w:w="1440" w:type="dxa"/>
            <w:vAlign w:val="bottom"/>
          </w:tcPr>
          <w:p w14:paraId="0F381292" w14:textId="77777777" w:rsidR="00674185" w:rsidRPr="00451CC9" w:rsidRDefault="00674185" w:rsidP="00C4269E">
            <w:pPr>
              <w:pBdr>
                <w:bottom w:val="single" w:sz="4" w:space="1" w:color="auto"/>
              </w:pBdr>
              <w:tabs>
                <w:tab w:val="decimal" w:pos="1152"/>
              </w:tabs>
              <w:spacing w:line="340" w:lineRule="exact"/>
              <w:ind w:right="-43"/>
              <w:rPr>
                <w:rFonts w:ascii="Arial" w:hAnsi="Arial" w:cs="Arial"/>
                <w:sz w:val="16"/>
                <w:szCs w:val="16"/>
              </w:rPr>
            </w:pPr>
            <w:r w:rsidRPr="00451CC9">
              <w:rPr>
                <w:rFonts w:ascii="Arial" w:hAnsi="Arial" w:cs="Arial"/>
                <w:sz w:val="16"/>
                <w:szCs w:val="16"/>
              </w:rPr>
              <w:t>(4)</w:t>
            </w:r>
          </w:p>
        </w:tc>
        <w:tc>
          <w:tcPr>
            <w:tcW w:w="1440" w:type="dxa"/>
            <w:vAlign w:val="bottom"/>
          </w:tcPr>
          <w:p w14:paraId="752D2C99" w14:textId="77777777" w:rsidR="00674185" w:rsidRPr="00451CC9" w:rsidRDefault="00674185" w:rsidP="00763A1C">
            <w:pPr>
              <w:tabs>
                <w:tab w:val="decimal" w:pos="1242"/>
              </w:tabs>
              <w:spacing w:line="340" w:lineRule="exact"/>
              <w:ind w:right="-43"/>
              <w:rPr>
                <w:rFonts w:ascii="Arial" w:hAnsi="Arial" w:cs="Arial"/>
                <w:sz w:val="16"/>
                <w:szCs w:val="16"/>
              </w:rPr>
            </w:pPr>
          </w:p>
        </w:tc>
      </w:tr>
      <w:tr w:rsidR="00674185" w:rsidRPr="00451CC9" w14:paraId="7FF68E11" w14:textId="77777777" w:rsidTr="00C4269E">
        <w:trPr>
          <w:trHeight w:val="20"/>
        </w:trPr>
        <w:tc>
          <w:tcPr>
            <w:tcW w:w="3690" w:type="dxa"/>
            <w:vAlign w:val="bottom"/>
          </w:tcPr>
          <w:p w14:paraId="79FABA1B" w14:textId="77777777" w:rsidR="00674185" w:rsidRPr="00451CC9" w:rsidRDefault="00674185" w:rsidP="00763A1C">
            <w:pPr>
              <w:spacing w:line="340" w:lineRule="exact"/>
              <w:ind w:left="162" w:right="-43" w:hanging="162"/>
              <w:rPr>
                <w:rFonts w:ascii="Arial" w:hAnsi="Arial" w:cs="Arial"/>
                <w:sz w:val="16"/>
                <w:szCs w:val="16"/>
                <w:lang w:val="en-GB"/>
              </w:rPr>
            </w:pPr>
            <w:r w:rsidRPr="00451CC9">
              <w:rPr>
                <w:rFonts w:ascii="Arial" w:hAnsi="Arial" w:cs="Arial"/>
                <w:sz w:val="16"/>
                <w:szCs w:val="16"/>
                <w:lang w:val="en-GB"/>
              </w:rPr>
              <w:t>Debt instruments measured at AMC - net</w:t>
            </w:r>
          </w:p>
        </w:tc>
        <w:tc>
          <w:tcPr>
            <w:tcW w:w="1440" w:type="dxa"/>
            <w:vAlign w:val="bottom"/>
          </w:tcPr>
          <w:p w14:paraId="22C29A0B" w14:textId="00D0E66C" w:rsidR="00674185" w:rsidRPr="00451CC9" w:rsidRDefault="0041067C" w:rsidP="00C4269E">
            <w:pPr>
              <w:pBdr>
                <w:bottom w:val="single" w:sz="4" w:space="1" w:color="auto"/>
              </w:pBdr>
              <w:tabs>
                <w:tab w:val="decimal" w:pos="1152"/>
              </w:tabs>
              <w:spacing w:line="340" w:lineRule="exact"/>
              <w:ind w:right="-43"/>
              <w:rPr>
                <w:rFonts w:ascii="Arial" w:hAnsi="Arial" w:cs="Arial"/>
                <w:sz w:val="16"/>
                <w:szCs w:val="16"/>
              </w:rPr>
            </w:pPr>
            <w:r w:rsidRPr="00451CC9">
              <w:rPr>
                <w:rFonts w:ascii="Arial" w:hAnsi="Arial" w:cs="Arial"/>
                <w:sz w:val="16"/>
                <w:szCs w:val="16"/>
              </w:rPr>
              <w:t>99,996</w:t>
            </w:r>
          </w:p>
        </w:tc>
        <w:tc>
          <w:tcPr>
            <w:tcW w:w="1440" w:type="dxa"/>
            <w:vAlign w:val="bottom"/>
          </w:tcPr>
          <w:p w14:paraId="1E9C51C5" w14:textId="77777777" w:rsidR="00674185" w:rsidRPr="00451CC9" w:rsidRDefault="00674185" w:rsidP="00C4269E">
            <w:pPr>
              <w:tabs>
                <w:tab w:val="decimal" w:pos="1152"/>
              </w:tabs>
              <w:spacing w:line="340" w:lineRule="exact"/>
              <w:ind w:right="-43"/>
              <w:rPr>
                <w:rFonts w:ascii="Arial" w:hAnsi="Arial" w:cs="Arial"/>
                <w:sz w:val="16"/>
                <w:szCs w:val="16"/>
              </w:rPr>
            </w:pPr>
          </w:p>
        </w:tc>
        <w:tc>
          <w:tcPr>
            <w:tcW w:w="1440" w:type="dxa"/>
            <w:vAlign w:val="bottom"/>
          </w:tcPr>
          <w:p w14:paraId="6DF9A7C3" w14:textId="77777777" w:rsidR="00674185" w:rsidRPr="00451CC9" w:rsidRDefault="00674185" w:rsidP="00C4269E">
            <w:pPr>
              <w:pBdr>
                <w:bottom w:val="single" w:sz="4" w:space="1" w:color="auto"/>
              </w:pBdr>
              <w:tabs>
                <w:tab w:val="decimal" w:pos="1152"/>
              </w:tabs>
              <w:spacing w:line="340" w:lineRule="exact"/>
              <w:ind w:right="-43"/>
              <w:rPr>
                <w:rFonts w:ascii="Arial" w:hAnsi="Arial" w:cs="Arial"/>
                <w:sz w:val="16"/>
                <w:szCs w:val="16"/>
              </w:rPr>
            </w:pPr>
            <w:r w:rsidRPr="00451CC9">
              <w:rPr>
                <w:rFonts w:ascii="Arial" w:hAnsi="Arial" w:cs="Arial"/>
                <w:sz w:val="16"/>
                <w:szCs w:val="16"/>
              </w:rPr>
              <w:t>49,996</w:t>
            </w:r>
          </w:p>
        </w:tc>
        <w:tc>
          <w:tcPr>
            <w:tcW w:w="1440" w:type="dxa"/>
            <w:vAlign w:val="bottom"/>
          </w:tcPr>
          <w:p w14:paraId="1DA5E2B2" w14:textId="77777777" w:rsidR="00674185" w:rsidRPr="00451CC9" w:rsidRDefault="00674185" w:rsidP="00763A1C">
            <w:pPr>
              <w:tabs>
                <w:tab w:val="decimal" w:pos="1242"/>
              </w:tabs>
              <w:spacing w:line="340" w:lineRule="exact"/>
              <w:ind w:right="-43"/>
              <w:rPr>
                <w:rFonts w:ascii="Arial" w:hAnsi="Arial" w:cs="Arial"/>
                <w:sz w:val="16"/>
                <w:szCs w:val="16"/>
              </w:rPr>
            </w:pPr>
          </w:p>
        </w:tc>
      </w:tr>
      <w:tr w:rsidR="00674185" w:rsidRPr="00451CC9" w14:paraId="7665DED8" w14:textId="77777777" w:rsidTr="00C4269E">
        <w:trPr>
          <w:trHeight w:val="20"/>
        </w:trPr>
        <w:tc>
          <w:tcPr>
            <w:tcW w:w="3690" w:type="dxa"/>
          </w:tcPr>
          <w:p w14:paraId="30B5265A" w14:textId="77777777" w:rsidR="00674185" w:rsidRPr="00451CC9" w:rsidRDefault="00674185" w:rsidP="00763A1C">
            <w:pPr>
              <w:spacing w:line="340" w:lineRule="exact"/>
              <w:ind w:left="162" w:right="-43" w:hanging="162"/>
              <w:rPr>
                <w:rFonts w:ascii="Arial" w:hAnsi="Arial" w:cs="Arial"/>
                <w:sz w:val="16"/>
                <w:szCs w:val="16"/>
                <w:lang w:val="en-GB"/>
              </w:rPr>
            </w:pPr>
            <w:r w:rsidRPr="00451CC9">
              <w:rPr>
                <w:rFonts w:ascii="Arial" w:eastAsia="Arial Unicode MS" w:hAnsi="Arial" w:cs="Arial"/>
                <w:sz w:val="16"/>
                <w:szCs w:val="16"/>
              </w:rPr>
              <w:t>Debt financial assets - net</w:t>
            </w:r>
          </w:p>
        </w:tc>
        <w:tc>
          <w:tcPr>
            <w:tcW w:w="1440" w:type="dxa"/>
            <w:vAlign w:val="bottom"/>
          </w:tcPr>
          <w:p w14:paraId="308D0E0F" w14:textId="4449CCCD" w:rsidR="00674185" w:rsidRPr="00451CC9" w:rsidRDefault="0041067C" w:rsidP="00C4269E">
            <w:pPr>
              <w:pBdr>
                <w:bottom w:val="double" w:sz="4" w:space="1" w:color="auto"/>
              </w:pBdr>
              <w:tabs>
                <w:tab w:val="decimal" w:pos="1152"/>
              </w:tabs>
              <w:spacing w:line="340" w:lineRule="exact"/>
              <w:ind w:right="-43"/>
              <w:rPr>
                <w:rFonts w:ascii="Arial" w:hAnsi="Arial" w:cs="Arial"/>
                <w:sz w:val="16"/>
                <w:szCs w:val="16"/>
              </w:rPr>
            </w:pPr>
            <w:r w:rsidRPr="00451CC9">
              <w:rPr>
                <w:rFonts w:ascii="Arial" w:hAnsi="Arial" w:cs="Arial"/>
                <w:sz w:val="16"/>
                <w:szCs w:val="16"/>
              </w:rPr>
              <w:t>99,996</w:t>
            </w:r>
          </w:p>
        </w:tc>
        <w:tc>
          <w:tcPr>
            <w:tcW w:w="1440" w:type="dxa"/>
            <w:vAlign w:val="bottom"/>
          </w:tcPr>
          <w:p w14:paraId="2E61143E" w14:textId="77777777" w:rsidR="00674185" w:rsidRPr="00451CC9" w:rsidRDefault="00674185" w:rsidP="00C4269E">
            <w:pPr>
              <w:tabs>
                <w:tab w:val="decimal" w:pos="1152"/>
              </w:tabs>
              <w:spacing w:line="340" w:lineRule="exact"/>
              <w:ind w:right="-43"/>
              <w:rPr>
                <w:rFonts w:ascii="Arial" w:hAnsi="Arial" w:cs="Arial"/>
                <w:sz w:val="16"/>
                <w:szCs w:val="16"/>
              </w:rPr>
            </w:pPr>
          </w:p>
        </w:tc>
        <w:tc>
          <w:tcPr>
            <w:tcW w:w="1440" w:type="dxa"/>
            <w:vAlign w:val="bottom"/>
          </w:tcPr>
          <w:p w14:paraId="5D524A3D" w14:textId="77777777" w:rsidR="00674185" w:rsidRPr="00451CC9" w:rsidRDefault="00674185" w:rsidP="00C4269E">
            <w:pPr>
              <w:pBdr>
                <w:bottom w:val="double" w:sz="4" w:space="1" w:color="auto"/>
              </w:pBdr>
              <w:tabs>
                <w:tab w:val="decimal" w:pos="1152"/>
              </w:tabs>
              <w:spacing w:line="340" w:lineRule="exact"/>
              <w:ind w:right="-43"/>
              <w:rPr>
                <w:rFonts w:ascii="Arial" w:hAnsi="Arial" w:cs="Arial"/>
                <w:sz w:val="16"/>
                <w:szCs w:val="16"/>
              </w:rPr>
            </w:pPr>
            <w:r w:rsidRPr="00451CC9">
              <w:rPr>
                <w:rFonts w:ascii="Arial" w:hAnsi="Arial" w:cs="Arial"/>
                <w:sz w:val="16"/>
                <w:szCs w:val="16"/>
              </w:rPr>
              <w:t>49,996</w:t>
            </w:r>
          </w:p>
        </w:tc>
        <w:tc>
          <w:tcPr>
            <w:tcW w:w="1440" w:type="dxa"/>
            <w:vAlign w:val="bottom"/>
          </w:tcPr>
          <w:p w14:paraId="38F6FD72" w14:textId="77777777" w:rsidR="00674185" w:rsidRPr="00451CC9" w:rsidRDefault="00674185" w:rsidP="00763A1C">
            <w:pPr>
              <w:tabs>
                <w:tab w:val="decimal" w:pos="1242"/>
              </w:tabs>
              <w:spacing w:line="340" w:lineRule="exact"/>
              <w:ind w:right="-43"/>
              <w:rPr>
                <w:rFonts w:ascii="Arial" w:hAnsi="Arial" w:cs="Arial"/>
                <w:sz w:val="16"/>
                <w:szCs w:val="16"/>
              </w:rPr>
            </w:pPr>
          </w:p>
        </w:tc>
      </w:tr>
    </w:tbl>
    <w:p w14:paraId="5CC8C378" w14:textId="01AA1A32" w:rsidR="0073697E" w:rsidRPr="00451CC9" w:rsidRDefault="00274B59" w:rsidP="00F34195">
      <w:pPr>
        <w:tabs>
          <w:tab w:val="left" w:pos="900"/>
          <w:tab w:val="left" w:pos="2160"/>
          <w:tab w:val="right" w:pos="5130"/>
          <w:tab w:val="right" w:pos="5850"/>
          <w:tab w:val="right" w:pos="7380"/>
          <w:tab w:val="left" w:pos="7560"/>
          <w:tab w:val="right" w:pos="8640"/>
        </w:tabs>
        <w:spacing w:before="240" w:after="120" w:line="380" w:lineRule="exact"/>
        <w:ind w:left="562" w:right="-43" w:hanging="562"/>
        <w:jc w:val="thaiDistribute"/>
        <w:rPr>
          <w:rFonts w:ascii="Arial" w:hAnsi="Arial" w:cs="Arial"/>
          <w:b/>
          <w:bCs/>
          <w:sz w:val="22"/>
          <w:szCs w:val="28"/>
        </w:rPr>
      </w:pPr>
      <w:r w:rsidRPr="00451CC9">
        <w:rPr>
          <w:rFonts w:ascii="Arial" w:hAnsi="Arial" w:cs="Arial"/>
          <w:b/>
          <w:bCs/>
          <w:sz w:val="22"/>
          <w:szCs w:val="28"/>
        </w:rPr>
        <w:t>5</w:t>
      </w:r>
      <w:r w:rsidR="0073697E" w:rsidRPr="00451CC9">
        <w:rPr>
          <w:rFonts w:ascii="Arial" w:hAnsi="Arial" w:cs="Arial"/>
          <w:b/>
          <w:bCs/>
          <w:sz w:val="22"/>
          <w:szCs w:val="28"/>
        </w:rPr>
        <w:t>.2</w:t>
      </w:r>
      <w:r w:rsidR="0073697E" w:rsidRPr="00451CC9">
        <w:rPr>
          <w:rFonts w:ascii="Arial" w:hAnsi="Arial" w:cs="Arial"/>
          <w:b/>
          <w:bCs/>
          <w:sz w:val="22"/>
          <w:szCs w:val="28"/>
        </w:rPr>
        <w:tab/>
        <w:t>Classified by stage of credit risk</w:t>
      </w:r>
    </w:p>
    <w:tbl>
      <w:tblPr>
        <w:tblW w:w="9450" w:type="dxa"/>
        <w:tblInd w:w="450" w:type="dxa"/>
        <w:tblLayout w:type="fixed"/>
        <w:tblLook w:val="01E0" w:firstRow="1" w:lastRow="1" w:firstColumn="1" w:lastColumn="1" w:noHBand="0" w:noVBand="0"/>
      </w:tblPr>
      <w:tblGrid>
        <w:gridCol w:w="3690"/>
        <w:gridCol w:w="1440"/>
        <w:gridCol w:w="1440"/>
        <w:gridCol w:w="1440"/>
        <w:gridCol w:w="1440"/>
      </w:tblGrid>
      <w:tr w:rsidR="004C76E2" w:rsidRPr="00451CC9" w14:paraId="154485BC" w14:textId="77777777" w:rsidTr="00173C04">
        <w:trPr>
          <w:trHeight w:val="20"/>
        </w:trPr>
        <w:tc>
          <w:tcPr>
            <w:tcW w:w="3690" w:type="dxa"/>
            <w:vAlign w:val="bottom"/>
          </w:tcPr>
          <w:p w14:paraId="7269FC06" w14:textId="77777777" w:rsidR="004C76E2" w:rsidRPr="00451CC9" w:rsidRDefault="004C76E2" w:rsidP="00763A1C">
            <w:pPr>
              <w:spacing w:line="360" w:lineRule="exact"/>
              <w:ind w:left="162" w:right="-43" w:hanging="162"/>
              <w:jc w:val="thaiDistribute"/>
              <w:rPr>
                <w:rFonts w:ascii="Arial" w:hAnsi="Arial" w:cs="Arial"/>
                <w:sz w:val="18"/>
                <w:szCs w:val="18"/>
              </w:rPr>
            </w:pPr>
          </w:p>
        </w:tc>
        <w:tc>
          <w:tcPr>
            <w:tcW w:w="5760" w:type="dxa"/>
            <w:gridSpan w:val="4"/>
          </w:tcPr>
          <w:p w14:paraId="66F66318" w14:textId="73F77FC5" w:rsidR="004C76E2" w:rsidRPr="00451CC9" w:rsidRDefault="004C76E2" w:rsidP="00763A1C">
            <w:pPr>
              <w:tabs>
                <w:tab w:val="left" w:pos="360"/>
                <w:tab w:val="left" w:pos="900"/>
                <w:tab w:val="right" w:pos="7280"/>
                <w:tab w:val="right" w:pos="8540"/>
              </w:tabs>
              <w:spacing w:line="360" w:lineRule="exact"/>
              <w:ind w:right="-43"/>
              <w:jc w:val="right"/>
              <w:rPr>
                <w:rFonts w:ascii="Arial" w:eastAsia="Arial Unicode MS" w:hAnsi="Arial" w:cs="Arial"/>
                <w:sz w:val="18"/>
                <w:szCs w:val="18"/>
              </w:rPr>
            </w:pPr>
            <w:r w:rsidRPr="00451CC9">
              <w:rPr>
                <w:rFonts w:ascii="Arial" w:hAnsi="Arial" w:cs="Arial"/>
                <w:sz w:val="18"/>
                <w:szCs w:val="18"/>
              </w:rPr>
              <w:t>(</w:t>
            </w:r>
            <w:r w:rsidR="004F6A3A" w:rsidRPr="00451CC9">
              <w:rPr>
                <w:rFonts w:ascii="Arial" w:hAnsi="Arial" w:cs="Arial"/>
                <w:sz w:val="18"/>
                <w:szCs w:val="18"/>
              </w:rPr>
              <w:t>Unit: Thousand Baht</w:t>
            </w:r>
            <w:r w:rsidRPr="00451CC9">
              <w:rPr>
                <w:rFonts w:ascii="Arial" w:hAnsi="Arial" w:cs="Arial"/>
                <w:sz w:val="18"/>
                <w:szCs w:val="18"/>
              </w:rPr>
              <w:t>)</w:t>
            </w:r>
          </w:p>
        </w:tc>
      </w:tr>
      <w:tr w:rsidR="004F6A3A" w:rsidRPr="00451CC9" w14:paraId="214363B1" w14:textId="77777777" w:rsidTr="00173C04">
        <w:trPr>
          <w:trHeight w:val="20"/>
        </w:trPr>
        <w:tc>
          <w:tcPr>
            <w:tcW w:w="3690" w:type="dxa"/>
            <w:vAlign w:val="bottom"/>
          </w:tcPr>
          <w:p w14:paraId="00CB3400" w14:textId="77777777" w:rsidR="004F6A3A" w:rsidRPr="00451CC9" w:rsidRDefault="004F6A3A" w:rsidP="00763A1C">
            <w:pPr>
              <w:spacing w:line="360" w:lineRule="exact"/>
              <w:ind w:left="162" w:right="-43" w:hanging="162"/>
              <w:jc w:val="thaiDistribute"/>
              <w:rPr>
                <w:rFonts w:ascii="Arial" w:hAnsi="Arial" w:cs="Arial"/>
                <w:sz w:val="18"/>
                <w:szCs w:val="18"/>
              </w:rPr>
            </w:pPr>
          </w:p>
        </w:tc>
        <w:tc>
          <w:tcPr>
            <w:tcW w:w="5760" w:type="dxa"/>
            <w:gridSpan w:val="4"/>
          </w:tcPr>
          <w:p w14:paraId="3FEDCFA3" w14:textId="0BBDE8E7" w:rsidR="004F6A3A" w:rsidRPr="00451CC9" w:rsidRDefault="004F6A3A" w:rsidP="00763A1C">
            <w:pPr>
              <w:pBdr>
                <w:bottom w:val="single" w:sz="4" w:space="1" w:color="auto"/>
              </w:pBdr>
              <w:tabs>
                <w:tab w:val="left" w:pos="360"/>
                <w:tab w:val="left" w:pos="900"/>
                <w:tab w:val="right" w:pos="7280"/>
                <w:tab w:val="right" w:pos="8540"/>
              </w:tabs>
              <w:spacing w:line="360" w:lineRule="exact"/>
              <w:ind w:right="-43"/>
              <w:jc w:val="center"/>
              <w:rPr>
                <w:rFonts w:ascii="Arial" w:hAnsi="Arial" w:cs="Arial"/>
                <w:sz w:val="18"/>
                <w:szCs w:val="18"/>
              </w:rPr>
            </w:pPr>
            <w:r w:rsidRPr="00451CC9">
              <w:rPr>
                <w:rFonts w:ascii="Arial" w:eastAsia="Arial Unicode MS" w:hAnsi="Arial" w:cs="Arial"/>
                <w:sz w:val="18"/>
                <w:szCs w:val="18"/>
              </w:rPr>
              <w:t>Consolidated financial statements</w:t>
            </w:r>
          </w:p>
        </w:tc>
      </w:tr>
      <w:tr w:rsidR="004C76E2" w:rsidRPr="00451CC9" w14:paraId="0E619E96" w14:textId="77777777" w:rsidTr="00173C04">
        <w:trPr>
          <w:trHeight w:val="20"/>
        </w:trPr>
        <w:tc>
          <w:tcPr>
            <w:tcW w:w="3690" w:type="dxa"/>
            <w:vAlign w:val="bottom"/>
          </w:tcPr>
          <w:p w14:paraId="31543366" w14:textId="77777777" w:rsidR="004C76E2" w:rsidRPr="00451CC9" w:rsidRDefault="004C76E2" w:rsidP="00763A1C">
            <w:pPr>
              <w:spacing w:line="360" w:lineRule="exact"/>
              <w:ind w:left="162" w:right="-43" w:hanging="162"/>
              <w:jc w:val="thaiDistribute"/>
              <w:rPr>
                <w:rFonts w:ascii="Arial" w:hAnsi="Arial" w:cs="Arial"/>
                <w:sz w:val="18"/>
                <w:szCs w:val="18"/>
              </w:rPr>
            </w:pPr>
          </w:p>
        </w:tc>
        <w:tc>
          <w:tcPr>
            <w:tcW w:w="2880" w:type="dxa"/>
            <w:gridSpan w:val="2"/>
          </w:tcPr>
          <w:p w14:paraId="0644AF71" w14:textId="16A9EC57" w:rsidR="004C76E2" w:rsidRPr="00451CC9" w:rsidRDefault="004F6A3A" w:rsidP="00763A1C">
            <w:pPr>
              <w:pBdr>
                <w:bottom w:val="single" w:sz="4" w:space="1" w:color="auto"/>
              </w:pBdr>
              <w:tabs>
                <w:tab w:val="left" w:pos="360"/>
                <w:tab w:val="left" w:pos="900"/>
                <w:tab w:val="right" w:pos="7280"/>
                <w:tab w:val="right" w:pos="8540"/>
              </w:tabs>
              <w:spacing w:line="360" w:lineRule="exact"/>
              <w:ind w:right="-43"/>
              <w:jc w:val="center"/>
              <w:rPr>
                <w:rFonts w:ascii="Arial" w:eastAsia="Arial Unicode MS" w:hAnsi="Arial" w:cs="Arial"/>
                <w:sz w:val="18"/>
                <w:szCs w:val="18"/>
              </w:rPr>
            </w:pPr>
            <w:r w:rsidRPr="00451CC9">
              <w:rPr>
                <w:rFonts w:ascii="Arial" w:eastAsia="Arial Unicode MS" w:hAnsi="Arial" w:cs="Arial"/>
                <w:sz w:val="18"/>
                <w:szCs w:val="18"/>
              </w:rPr>
              <w:t>31 March 2026</w:t>
            </w:r>
          </w:p>
        </w:tc>
        <w:tc>
          <w:tcPr>
            <w:tcW w:w="2880" w:type="dxa"/>
            <w:gridSpan w:val="2"/>
            <w:vAlign w:val="bottom"/>
          </w:tcPr>
          <w:p w14:paraId="140B3E4C" w14:textId="16F25845" w:rsidR="004C76E2" w:rsidRPr="00451CC9" w:rsidRDefault="004F6A3A" w:rsidP="00763A1C">
            <w:pPr>
              <w:pBdr>
                <w:bottom w:val="single" w:sz="4" w:space="1" w:color="auto"/>
              </w:pBdr>
              <w:tabs>
                <w:tab w:val="left" w:pos="360"/>
                <w:tab w:val="left" w:pos="900"/>
                <w:tab w:val="right" w:pos="7280"/>
                <w:tab w:val="right" w:pos="8540"/>
              </w:tabs>
              <w:spacing w:line="360" w:lineRule="exact"/>
              <w:ind w:right="-43"/>
              <w:jc w:val="center"/>
              <w:rPr>
                <w:rFonts w:ascii="Arial" w:hAnsi="Arial" w:cs="Arial"/>
                <w:sz w:val="18"/>
                <w:szCs w:val="18"/>
              </w:rPr>
            </w:pPr>
            <w:r w:rsidRPr="00451CC9">
              <w:rPr>
                <w:rFonts w:ascii="Arial" w:eastAsia="Arial Unicode MS" w:hAnsi="Arial" w:cs="Arial"/>
                <w:sz w:val="18"/>
                <w:szCs w:val="18"/>
              </w:rPr>
              <w:t>31 December 2025</w:t>
            </w:r>
          </w:p>
        </w:tc>
      </w:tr>
      <w:tr w:rsidR="004F6A3A" w:rsidRPr="00451CC9" w14:paraId="250A427C" w14:textId="77777777" w:rsidTr="00173C04">
        <w:trPr>
          <w:trHeight w:val="20"/>
        </w:trPr>
        <w:tc>
          <w:tcPr>
            <w:tcW w:w="3690" w:type="dxa"/>
            <w:vAlign w:val="bottom"/>
          </w:tcPr>
          <w:p w14:paraId="520DA414" w14:textId="77777777" w:rsidR="004F6A3A" w:rsidRPr="00451CC9" w:rsidRDefault="004F6A3A" w:rsidP="004F6A3A">
            <w:pPr>
              <w:spacing w:line="360" w:lineRule="exact"/>
              <w:ind w:left="162" w:right="-43" w:hanging="162"/>
              <w:jc w:val="thaiDistribute"/>
              <w:rPr>
                <w:rFonts w:ascii="Arial" w:hAnsi="Arial" w:cs="Arial"/>
                <w:sz w:val="18"/>
                <w:szCs w:val="18"/>
              </w:rPr>
            </w:pPr>
          </w:p>
        </w:tc>
        <w:tc>
          <w:tcPr>
            <w:tcW w:w="1440" w:type="dxa"/>
            <w:vAlign w:val="bottom"/>
          </w:tcPr>
          <w:p w14:paraId="705C66F5" w14:textId="5C7D6E7E" w:rsidR="004F6A3A" w:rsidRPr="00451CC9" w:rsidRDefault="004F6A3A" w:rsidP="004F6A3A">
            <w:pPr>
              <w:pBdr>
                <w:bottom w:val="single" w:sz="4" w:space="1" w:color="auto"/>
              </w:pBdr>
              <w:spacing w:line="360" w:lineRule="exact"/>
              <w:ind w:left="-14" w:right="-14"/>
              <w:jc w:val="center"/>
              <w:rPr>
                <w:rFonts w:ascii="Arial" w:eastAsia="Arial Unicode MS" w:hAnsi="Arial" w:cs="Arial"/>
                <w:sz w:val="18"/>
                <w:szCs w:val="18"/>
              </w:rPr>
            </w:pPr>
            <w:r w:rsidRPr="00451CC9">
              <w:rPr>
                <w:rFonts w:ascii="Arial" w:eastAsia="Arial Unicode MS" w:hAnsi="Arial" w:cs="Arial"/>
                <w:sz w:val="18"/>
                <w:szCs w:val="18"/>
              </w:rPr>
              <w:t>Fair value</w:t>
            </w:r>
          </w:p>
        </w:tc>
        <w:tc>
          <w:tcPr>
            <w:tcW w:w="1440" w:type="dxa"/>
            <w:vAlign w:val="bottom"/>
          </w:tcPr>
          <w:p w14:paraId="23E6C116" w14:textId="5D650BFC" w:rsidR="004F6A3A" w:rsidRPr="00451CC9" w:rsidRDefault="004F6A3A" w:rsidP="004F6A3A">
            <w:pPr>
              <w:pBdr>
                <w:bottom w:val="single" w:sz="4" w:space="1" w:color="auto"/>
              </w:pBdr>
              <w:spacing w:line="360" w:lineRule="exact"/>
              <w:ind w:left="-14" w:right="-14"/>
              <w:jc w:val="center"/>
              <w:rPr>
                <w:rFonts w:ascii="Arial" w:eastAsia="Arial Unicode MS" w:hAnsi="Arial" w:cs="Arial"/>
                <w:sz w:val="18"/>
                <w:szCs w:val="18"/>
              </w:rPr>
            </w:pPr>
            <w:r w:rsidRPr="00451CC9">
              <w:rPr>
                <w:rFonts w:ascii="Arial" w:eastAsia="Arial Unicode MS" w:hAnsi="Arial" w:cs="Arial"/>
                <w:sz w:val="18"/>
                <w:szCs w:val="18"/>
              </w:rPr>
              <w:t>Allowance for expected credit losses</w:t>
            </w:r>
          </w:p>
        </w:tc>
        <w:tc>
          <w:tcPr>
            <w:tcW w:w="1440" w:type="dxa"/>
            <w:vAlign w:val="bottom"/>
          </w:tcPr>
          <w:p w14:paraId="668A3B09" w14:textId="39265E31" w:rsidR="004F6A3A" w:rsidRPr="00451CC9" w:rsidRDefault="004F6A3A" w:rsidP="004F6A3A">
            <w:pPr>
              <w:pBdr>
                <w:bottom w:val="single" w:sz="4" w:space="1" w:color="auto"/>
              </w:pBdr>
              <w:spacing w:line="360" w:lineRule="exact"/>
              <w:ind w:left="-14" w:right="-14"/>
              <w:jc w:val="center"/>
              <w:rPr>
                <w:rFonts w:ascii="Arial" w:eastAsia="Arial Unicode MS" w:hAnsi="Arial" w:cs="Arial"/>
                <w:sz w:val="18"/>
                <w:szCs w:val="18"/>
              </w:rPr>
            </w:pPr>
            <w:r w:rsidRPr="00451CC9">
              <w:rPr>
                <w:rFonts w:ascii="Arial" w:eastAsia="Arial Unicode MS" w:hAnsi="Arial" w:cs="Arial"/>
                <w:sz w:val="18"/>
                <w:szCs w:val="18"/>
              </w:rPr>
              <w:t>Fair value</w:t>
            </w:r>
          </w:p>
        </w:tc>
        <w:tc>
          <w:tcPr>
            <w:tcW w:w="1440" w:type="dxa"/>
            <w:vAlign w:val="bottom"/>
          </w:tcPr>
          <w:p w14:paraId="6007C480" w14:textId="465DD3B5" w:rsidR="004F6A3A" w:rsidRPr="00451CC9" w:rsidRDefault="004F6A3A" w:rsidP="004F6A3A">
            <w:pPr>
              <w:pBdr>
                <w:bottom w:val="single" w:sz="4" w:space="1" w:color="auto"/>
              </w:pBdr>
              <w:spacing w:line="360" w:lineRule="exact"/>
              <w:ind w:left="-18" w:right="-18"/>
              <w:jc w:val="center"/>
              <w:rPr>
                <w:rFonts w:ascii="Arial" w:eastAsia="Arial Unicode MS" w:hAnsi="Arial" w:cs="Arial"/>
                <w:sz w:val="18"/>
                <w:szCs w:val="18"/>
              </w:rPr>
            </w:pPr>
            <w:r w:rsidRPr="00451CC9">
              <w:rPr>
                <w:rFonts w:ascii="Arial" w:eastAsia="Arial Unicode MS" w:hAnsi="Arial" w:cs="Arial"/>
                <w:sz w:val="18"/>
                <w:szCs w:val="18"/>
              </w:rPr>
              <w:t>Allowance for expected credit losses</w:t>
            </w:r>
          </w:p>
        </w:tc>
      </w:tr>
      <w:tr w:rsidR="004C76E2" w:rsidRPr="00451CC9" w14:paraId="34B5095B" w14:textId="77777777" w:rsidTr="00173C04">
        <w:trPr>
          <w:trHeight w:val="20"/>
        </w:trPr>
        <w:tc>
          <w:tcPr>
            <w:tcW w:w="3690" w:type="dxa"/>
            <w:vAlign w:val="bottom"/>
          </w:tcPr>
          <w:p w14:paraId="15A55CAD" w14:textId="2E8E4941" w:rsidR="004C76E2" w:rsidRPr="00451CC9" w:rsidRDefault="004F6A3A" w:rsidP="00763A1C">
            <w:pPr>
              <w:spacing w:line="360" w:lineRule="exact"/>
              <w:ind w:left="162" w:right="-43" w:hanging="162"/>
              <w:rPr>
                <w:rFonts w:ascii="Arial" w:hAnsi="Arial" w:cs="Arial"/>
                <w:sz w:val="18"/>
                <w:szCs w:val="18"/>
              </w:rPr>
            </w:pPr>
            <w:r w:rsidRPr="00451CC9">
              <w:rPr>
                <w:rFonts w:ascii="Arial" w:hAnsi="Arial" w:cs="Arial"/>
                <w:b/>
                <w:bCs/>
                <w:sz w:val="18"/>
                <w:szCs w:val="18"/>
              </w:rPr>
              <w:t>Debt instruments measured at FVOCI</w:t>
            </w:r>
          </w:p>
        </w:tc>
        <w:tc>
          <w:tcPr>
            <w:tcW w:w="1440" w:type="dxa"/>
          </w:tcPr>
          <w:p w14:paraId="03E11339" w14:textId="77777777" w:rsidR="004C76E2" w:rsidRPr="00451CC9" w:rsidRDefault="004C76E2" w:rsidP="00763A1C">
            <w:pPr>
              <w:tabs>
                <w:tab w:val="decimal" w:pos="1135"/>
              </w:tabs>
              <w:spacing w:line="360" w:lineRule="exact"/>
              <w:ind w:right="-43"/>
              <w:rPr>
                <w:rFonts w:ascii="Arial" w:hAnsi="Arial" w:cs="Arial"/>
                <w:sz w:val="18"/>
                <w:szCs w:val="18"/>
              </w:rPr>
            </w:pPr>
          </w:p>
        </w:tc>
        <w:tc>
          <w:tcPr>
            <w:tcW w:w="1440" w:type="dxa"/>
          </w:tcPr>
          <w:p w14:paraId="6CAB11EC" w14:textId="77777777" w:rsidR="004C76E2" w:rsidRPr="00451CC9" w:rsidRDefault="004C76E2" w:rsidP="00763A1C">
            <w:pPr>
              <w:tabs>
                <w:tab w:val="decimal" w:pos="1135"/>
              </w:tabs>
              <w:spacing w:line="360" w:lineRule="exact"/>
              <w:ind w:right="-43"/>
              <w:rPr>
                <w:rFonts w:ascii="Arial" w:hAnsi="Arial" w:cs="Arial"/>
                <w:sz w:val="18"/>
                <w:szCs w:val="18"/>
              </w:rPr>
            </w:pPr>
          </w:p>
        </w:tc>
        <w:tc>
          <w:tcPr>
            <w:tcW w:w="1440" w:type="dxa"/>
            <w:vAlign w:val="bottom"/>
          </w:tcPr>
          <w:p w14:paraId="79DB8EFB" w14:textId="77777777" w:rsidR="004C76E2" w:rsidRPr="00451CC9" w:rsidRDefault="004C76E2" w:rsidP="00763A1C">
            <w:pPr>
              <w:tabs>
                <w:tab w:val="decimal" w:pos="1135"/>
              </w:tabs>
              <w:spacing w:line="360" w:lineRule="exact"/>
              <w:ind w:right="-43"/>
              <w:rPr>
                <w:rFonts w:ascii="Arial" w:hAnsi="Arial" w:cs="Arial"/>
                <w:sz w:val="18"/>
                <w:szCs w:val="18"/>
              </w:rPr>
            </w:pPr>
          </w:p>
        </w:tc>
        <w:tc>
          <w:tcPr>
            <w:tcW w:w="1440" w:type="dxa"/>
            <w:vAlign w:val="bottom"/>
          </w:tcPr>
          <w:p w14:paraId="770923F3" w14:textId="77777777" w:rsidR="004C76E2" w:rsidRPr="00451CC9" w:rsidRDefault="004C76E2" w:rsidP="00763A1C">
            <w:pPr>
              <w:tabs>
                <w:tab w:val="decimal" w:pos="1135"/>
              </w:tabs>
              <w:spacing w:line="360" w:lineRule="exact"/>
              <w:ind w:right="-43"/>
              <w:rPr>
                <w:rFonts w:ascii="Arial" w:hAnsi="Arial" w:cs="Arial"/>
                <w:sz w:val="18"/>
                <w:szCs w:val="18"/>
              </w:rPr>
            </w:pPr>
          </w:p>
        </w:tc>
      </w:tr>
      <w:tr w:rsidR="004F6A3A" w:rsidRPr="00451CC9" w14:paraId="5DEACE6D" w14:textId="77777777" w:rsidTr="00173C04">
        <w:trPr>
          <w:trHeight w:val="20"/>
        </w:trPr>
        <w:tc>
          <w:tcPr>
            <w:tcW w:w="3690" w:type="dxa"/>
            <w:vAlign w:val="bottom"/>
          </w:tcPr>
          <w:p w14:paraId="2034A713" w14:textId="63AC9D2B" w:rsidR="004F6A3A" w:rsidRPr="00451CC9" w:rsidRDefault="004F6A3A" w:rsidP="004F6A3A">
            <w:pPr>
              <w:spacing w:line="360" w:lineRule="exact"/>
              <w:ind w:left="160" w:right="-43" w:hanging="160"/>
              <w:rPr>
                <w:rFonts w:ascii="Arial" w:hAnsi="Arial" w:cs="Arial"/>
                <w:sz w:val="18"/>
                <w:szCs w:val="18"/>
                <w:cs/>
              </w:rPr>
            </w:pPr>
            <w:r w:rsidRPr="00451CC9">
              <w:rPr>
                <w:rFonts w:ascii="Arial" w:eastAsia="Arial Unicode MS" w:hAnsi="Arial" w:cs="Arial"/>
                <w:sz w:val="18"/>
                <w:szCs w:val="18"/>
              </w:rPr>
              <w:t xml:space="preserve">Stage 1 - Debt securities without a significant increase of credit risk </w:t>
            </w:r>
          </w:p>
        </w:tc>
        <w:tc>
          <w:tcPr>
            <w:tcW w:w="1440" w:type="dxa"/>
            <w:vAlign w:val="bottom"/>
          </w:tcPr>
          <w:p w14:paraId="1EFA5487" w14:textId="10FA32D3" w:rsidR="004F6A3A" w:rsidRPr="00451CC9" w:rsidRDefault="00BC4D76" w:rsidP="004F6A3A">
            <w:pPr>
              <w:tabs>
                <w:tab w:val="decimal" w:pos="1135"/>
              </w:tabs>
              <w:spacing w:line="360" w:lineRule="exact"/>
              <w:ind w:right="-43"/>
              <w:rPr>
                <w:rFonts w:ascii="Arial" w:hAnsi="Arial" w:cs="Arial"/>
                <w:sz w:val="18"/>
                <w:szCs w:val="18"/>
              </w:rPr>
            </w:pPr>
            <w:r w:rsidRPr="00451CC9">
              <w:rPr>
                <w:rFonts w:ascii="Arial" w:hAnsi="Arial" w:cs="Arial"/>
                <w:sz w:val="18"/>
                <w:szCs w:val="18"/>
              </w:rPr>
              <w:t>4,681,490</w:t>
            </w:r>
          </w:p>
        </w:tc>
        <w:tc>
          <w:tcPr>
            <w:tcW w:w="1440" w:type="dxa"/>
            <w:vAlign w:val="bottom"/>
          </w:tcPr>
          <w:p w14:paraId="0489839B" w14:textId="68034C40" w:rsidR="004F6A3A" w:rsidRPr="00451CC9" w:rsidRDefault="00BC4D76" w:rsidP="004F6A3A">
            <w:pPr>
              <w:tabs>
                <w:tab w:val="decimal" w:pos="1135"/>
              </w:tabs>
              <w:spacing w:line="360" w:lineRule="exact"/>
              <w:ind w:right="-43"/>
              <w:rPr>
                <w:rFonts w:ascii="Arial" w:hAnsi="Arial" w:cs="Arial"/>
                <w:sz w:val="18"/>
                <w:szCs w:val="18"/>
              </w:rPr>
            </w:pPr>
            <w:r w:rsidRPr="00451CC9">
              <w:rPr>
                <w:rFonts w:ascii="Arial" w:hAnsi="Arial" w:cs="Arial"/>
                <w:sz w:val="18"/>
                <w:szCs w:val="18"/>
              </w:rPr>
              <w:t>(252)</w:t>
            </w:r>
          </w:p>
        </w:tc>
        <w:tc>
          <w:tcPr>
            <w:tcW w:w="1440" w:type="dxa"/>
            <w:vAlign w:val="bottom"/>
          </w:tcPr>
          <w:p w14:paraId="2A8A8C81" w14:textId="324CCA4C" w:rsidR="004F6A3A" w:rsidRPr="00451CC9" w:rsidRDefault="004F6A3A" w:rsidP="004F6A3A">
            <w:pPr>
              <w:tabs>
                <w:tab w:val="decimal" w:pos="1135"/>
              </w:tabs>
              <w:spacing w:line="360" w:lineRule="exact"/>
              <w:ind w:right="-43"/>
              <w:rPr>
                <w:rFonts w:ascii="Arial" w:hAnsi="Arial" w:cs="Arial"/>
                <w:sz w:val="18"/>
                <w:szCs w:val="18"/>
              </w:rPr>
            </w:pPr>
            <w:r w:rsidRPr="00451CC9">
              <w:rPr>
                <w:rFonts w:ascii="Arial" w:hAnsi="Arial" w:cs="Arial"/>
                <w:sz w:val="18"/>
                <w:szCs w:val="18"/>
              </w:rPr>
              <w:t>6,047,282</w:t>
            </w:r>
          </w:p>
        </w:tc>
        <w:tc>
          <w:tcPr>
            <w:tcW w:w="1440" w:type="dxa"/>
            <w:vAlign w:val="bottom"/>
          </w:tcPr>
          <w:p w14:paraId="203CF760" w14:textId="50EA547B" w:rsidR="004F6A3A" w:rsidRPr="00451CC9" w:rsidRDefault="004F6A3A" w:rsidP="004F6A3A">
            <w:pPr>
              <w:tabs>
                <w:tab w:val="decimal" w:pos="1135"/>
              </w:tabs>
              <w:spacing w:line="360" w:lineRule="exact"/>
              <w:ind w:right="-43"/>
              <w:rPr>
                <w:rFonts w:ascii="Arial" w:hAnsi="Arial" w:cs="Arial"/>
                <w:sz w:val="18"/>
                <w:szCs w:val="18"/>
              </w:rPr>
            </w:pPr>
            <w:r w:rsidRPr="00451CC9">
              <w:rPr>
                <w:rFonts w:ascii="Arial" w:hAnsi="Arial" w:cs="Arial"/>
                <w:sz w:val="18"/>
                <w:szCs w:val="18"/>
              </w:rPr>
              <w:t>(252)</w:t>
            </w:r>
          </w:p>
        </w:tc>
      </w:tr>
      <w:tr w:rsidR="004F6A3A" w:rsidRPr="00451CC9" w14:paraId="5D735402" w14:textId="77777777" w:rsidTr="00173C04">
        <w:trPr>
          <w:trHeight w:val="20"/>
        </w:trPr>
        <w:tc>
          <w:tcPr>
            <w:tcW w:w="3690" w:type="dxa"/>
            <w:vAlign w:val="bottom"/>
          </w:tcPr>
          <w:p w14:paraId="13FE206A" w14:textId="2764B9FE" w:rsidR="004F6A3A" w:rsidRPr="00451CC9" w:rsidRDefault="004F6A3A" w:rsidP="004F6A3A">
            <w:pPr>
              <w:spacing w:line="360" w:lineRule="exact"/>
              <w:ind w:left="162" w:right="-43" w:hanging="162"/>
              <w:rPr>
                <w:rFonts w:ascii="Arial" w:eastAsia="Arial Unicode MS" w:hAnsi="Arial" w:cs="Arial"/>
                <w:sz w:val="18"/>
                <w:szCs w:val="18"/>
              </w:rPr>
            </w:pPr>
            <w:r w:rsidRPr="00451CC9">
              <w:rPr>
                <w:rFonts w:ascii="Arial" w:eastAsia="Arial Unicode MS" w:hAnsi="Arial" w:cs="Arial"/>
                <w:sz w:val="18"/>
                <w:szCs w:val="18"/>
              </w:rPr>
              <w:t>Stage 3 - Credit impaired debt securities</w:t>
            </w:r>
          </w:p>
        </w:tc>
        <w:tc>
          <w:tcPr>
            <w:tcW w:w="1440" w:type="dxa"/>
            <w:vAlign w:val="bottom"/>
          </w:tcPr>
          <w:p w14:paraId="172E3CCE" w14:textId="53DDB3E0" w:rsidR="004F6A3A" w:rsidRPr="00451CC9" w:rsidRDefault="00BC4D76" w:rsidP="004F6A3A">
            <w:pPr>
              <w:tabs>
                <w:tab w:val="decimal" w:pos="1135"/>
              </w:tabs>
              <w:spacing w:line="360" w:lineRule="exact"/>
              <w:ind w:right="-43"/>
              <w:rPr>
                <w:rFonts w:ascii="Arial" w:hAnsi="Arial" w:cs="Arial"/>
                <w:sz w:val="18"/>
                <w:szCs w:val="18"/>
              </w:rPr>
            </w:pPr>
            <w:r w:rsidRPr="00451CC9">
              <w:rPr>
                <w:rFonts w:ascii="Arial" w:hAnsi="Arial" w:cs="Arial"/>
                <w:sz w:val="18"/>
                <w:szCs w:val="18"/>
              </w:rPr>
              <w:t>57,105</w:t>
            </w:r>
          </w:p>
        </w:tc>
        <w:tc>
          <w:tcPr>
            <w:tcW w:w="1440" w:type="dxa"/>
            <w:vAlign w:val="bottom"/>
          </w:tcPr>
          <w:p w14:paraId="63DF6A73" w14:textId="64F84028" w:rsidR="004F6A3A" w:rsidRPr="00451CC9" w:rsidRDefault="00BC4D76" w:rsidP="004F6A3A">
            <w:pPr>
              <w:tabs>
                <w:tab w:val="decimal" w:pos="1135"/>
              </w:tabs>
              <w:spacing w:line="360" w:lineRule="exact"/>
              <w:ind w:right="-43"/>
              <w:rPr>
                <w:rFonts w:ascii="Arial" w:hAnsi="Arial" w:cs="Arial"/>
                <w:sz w:val="18"/>
                <w:szCs w:val="18"/>
              </w:rPr>
            </w:pPr>
            <w:r w:rsidRPr="00451CC9">
              <w:rPr>
                <w:rFonts w:ascii="Arial" w:hAnsi="Arial" w:cs="Arial"/>
                <w:sz w:val="18"/>
                <w:szCs w:val="18"/>
              </w:rPr>
              <w:t>(41,203)</w:t>
            </w:r>
          </w:p>
        </w:tc>
        <w:tc>
          <w:tcPr>
            <w:tcW w:w="1440" w:type="dxa"/>
            <w:vAlign w:val="bottom"/>
          </w:tcPr>
          <w:p w14:paraId="0D039FC9" w14:textId="232112A4" w:rsidR="004F6A3A" w:rsidRPr="00451CC9" w:rsidRDefault="004F6A3A" w:rsidP="004F6A3A">
            <w:pPr>
              <w:tabs>
                <w:tab w:val="decimal" w:pos="1135"/>
              </w:tabs>
              <w:spacing w:line="360" w:lineRule="exact"/>
              <w:ind w:right="-43"/>
              <w:rPr>
                <w:rFonts w:ascii="Arial" w:hAnsi="Arial" w:cs="Arial"/>
                <w:sz w:val="18"/>
                <w:szCs w:val="18"/>
              </w:rPr>
            </w:pPr>
            <w:r w:rsidRPr="00451CC9">
              <w:rPr>
                <w:rFonts w:ascii="Arial" w:hAnsi="Arial" w:cs="Arial"/>
                <w:sz w:val="18"/>
                <w:szCs w:val="18"/>
              </w:rPr>
              <w:t>57,105</w:t>
            </w:r>
          </w:p>
        </w:tc>
        <w:tc>
          <w:tcPr>
            <w:tcW w:w="1440" w:type="dxa"/>
            <w:vAlign w:val="bottom"/>
          </w:tcPr>
          <w:p w14:paraId="5F15ABF9" w14:textId="5B189DFB" w:rsidR="004F6A3A" w:rsidRPr="00451CC9" w:rsidRDefault="004F6A3A" w:rsidP="004F6A3A">
            <w:pPr>
              <w:tabs>
                <w:tab w:val="decimal" w:pos="1135"/>
              </w:tabs>
              <w:spacing w:line="360" w:lineRule="exact"/>
              <w:ind w:right="-43"/>
              <w:rPr>
                <w:rFonts w:ascii="Arial" w:hAnsi="Arial" w:cs="Arial"/>
                <w:sz w:val="18"/>
                <w:szCs w:val="18"/>
              </w:rPr>
            </w:pPr>
            <w:r w:rsidRPr="00451CC9">
              <w:rPr>
                <w:rFonts w:ascii="Arial" w:hAnsi="Arial" w:cs="Arial"/>
                <w:sz w:val="18"/>
                <w:szCs w:val="18"/>
              </w:rPr>
              <w:t>(41,052)</w:t>
            </w:r>
          </w:p>
        </w:tc>
      </w:tr>
      <w:tr w:rsidR="004F6A3A" w:rsidRPr="00451CC9" w14:paraId="5CB646D4" w14:textId="77777777" w:rsidTr="00173C04">
        <w:trPr>
          <w:trHeight w:val="20"/>
        </w:trPr>
        <w:tc>
          <w:tcPr>
            <w:tcW w:w="3690" w:type="dxa"/>
            <w:vAlign w:val="bottom"/>
          </w:tcPr>
          <w:p w14:paraId="2C6AC7CA" w14:textId="5AF1047C" w:rsidR="004F6A3A" w:rsidRPr="00451CC9" w:rsidRDefault="004F6A3A" w:rsidP="004F6A3A">
            <w:pPr>
              <w:spacing w:line="360" w:lineRule="exact"/>
              <w:ind w:left="162" w:right="-43" w:hanging="162"/>
              <w:rPr>
                <w:rFonts w:ascii="Arial" w:eastAsia="Arial Unicode MS" w:hAnsi="Arial" w:cs="Arial"/>
                <w:sz w:val="18"/>
                <w:szCs w:val="18"/>
              </w:rPr>
            </w:pPr>
            <w:r w:rsidRPr="00451CC9">
              <w:rPr>
                <w:rFonts w:ascii="Arial" w:hAnsi="Arial" w:cs="Arial"/>
                <w:sz w:val="18"/>
                <w:szCs w:val="18"/>
              </w:rPr>
              <w:t>Total</w:t>
            </w:r>
          </w:p>
        </w:tc>
        <w:tc>
          <w:tcPr>
            <w:tcW w:w="1440" w:type="dxa"/>
            <w:vAlign w:val="bottom"/>
          </w:tcPr>
          <w:p w14:paraId="177F5BEA" w14:textId="38BA123C" w:rsidR="004F6A3A" w:rsidRPr="00451CC9" w:rsidRDefault="00BC4D76" w:rsidP="004F6A3A">
            <w:pPr>
              <w:pBdr>
                <w:top w:val="single" w:sz="4" w:space="1" w:color="auto"/>
                <w:bottom w:val="double" w:sz="4" w:space="1" w:color="auto"/>
              </w:pBdr>
              <w:tabs>
                <w:tab w:val="decimal" w:pos="1135"/>
              </w:tabs>
              <w:spacing w:line="360" w:lineRule="exact"/>
              <w:ind w:right="-43"/>
              <w:rPr>
                <w:rFonts w:ascii="Arial" w:hAnsi="Arial" w:cs="Arial"/>
                <w:sz w:val="18"/>
                <w:szCs w:val="18"/>
                <w:cs/>
              </w:rPr>
            </w:pPr>
            <w:r w:rsidRPr="00451CC9">
              <w:rPr>
                <w:rFonts w:ascii="Arial" w:hAnsi="Arial" w:cs="Arial"/>
                <w:sz w:val="18"/>
                <w:szCs w:val="18"/>
              </w:rPr>
              <w:t>4,738,595</w:t>
            </w:r>
          </w:p>
        </w:tc>
        <w:tc>
          <w:tcPr>
            <w:tcW w:w="1440" w:type="dxa"/>
            <w:vAlign w:val="bottom"/>
          </w:tcPr>
          <w:p w14:paraId="0BF5D715" w14:textId="5C48A7A4" w:rsidR="004F6A3A" w:rsidRPr="00451CC9" w:rsidRDefault="00BC4D76" w:rsidP="004F6A3A">
            <w:pPr>
              <w:pBdr>
                <w:top w:val="single" w:sz="4" w:space="1" w:color="auto"/>
                <w:bottom w:val="double" w:sz="4" w:space="1" w:color="auto"/>
              </w:pBdr>
              <w:tabs>
                <w:tab w:val="decimal" w:pos="1135"/>
              </w:tabs>
              <w:spacing w:line="360" w:lineRule="exact"/>
              <w:ind w:right="-43"/>
              <w:rPr>
                <w:rFonts w:ascii="Arial" w:hAnsi="Arial" w:cs="Arial"/>
                <w:sz w:val="18"/>
                <w:szCs w:val="18"/>
                <w:cs/>
              </w:rPr>
            </w:pPr>
            <w:r w:rsidRPr="00451CC9">
              <w:rPr>
                <w:rFonts w:ascii="Arial" w:hAnsi="Arial" w:cs="Arial"/>
                <w:sz w:val="18"/>
                <w:szCs w:val="18"/>
              </w:rPr>
              <w:t>(41,455)</w:t>
            </w:r>
          </w:p>
        </w:tc>
        <w:tc>
          <w:tcPr>
            <w:tcW w:w="1440" w:type="dxa"/>
            <w:vAlign w:val="bottom"/>
          </w:tcPr>
          <w:p w14:paraId="71490782" w14:textId="011B30B2" w:rsidR="004F6A3A" w:rsidRPr="00451CC9" w:rsidRDefault="004F6A3A" w:rsidP="004F6A3A">
            <w:pPr>
              <w:pBdr>
                <w:top w:val="single" w:sz="4" w:space="1" w:color="auto"/>
                <w:bottom w:val="double" w:sz="4" w:space="1" w:color="auto"/>
              </w:pBdr>
              <w:tabs>
                <w:tab w:val="decimal" w:pos="1135"/>
              </w:tabs>
              <w:spacing w:line="360" w:lineRule="exact"/>
              <w:ind w:right="-43"/>
              <w:rPr>
                <w:rFonts w:ascii="Arial" w:hAnsi="Arial" w:cs="Arial"/>
                <w:sz w:val="18"/>
                <w:szCs w:val="18"/>
              </w:rPr>
            </w:pPr>
            <w:r w:rsidRPr="00451CC9">
              <w:rPr>
                <w:rFonts w:ascii="Arial" w:hAnsi="Arial" w:cs="Arial"/>
                <w:sz w:val="18"/>
                <w:szCs w:val="18"/>
              </w:rPr>
              <w:t>6,104,387</w:t>
            </w:r>
          </w:p>
        </w:tc>
        <w:tc>
          <w:tcPr>
            <w:tcW w:w="1440" w:type="dxa"/>
            <w:vAlign w:val="bottom"/>
          </w:tcPr>
          <w:p w14:paraId="19B1FFFD" w14:textId="09E58BF9" w:rsidR="004F6A3A" w:rsidRPr="00451CC9" w:rsidRDefault="004F6A3A" w:rsidP="004F6A3A">
            <w:pPr>
              <w:pBdr>
                <w:top w:val="single" w:sz="4" w:space="1" w:color="auto"/>
                <w:bottom w:val="double" w:sz="4" w:space="1" w:color="auto"/>
              </w:pBdr>
              <w:tabs>
                <w:tab w:val="decimal" w:pos="1135"/>
              </w:tabs>
              <w:spacing w:line="360" w:lineRule="exact"/>
              <w:ind w:right="-43"/>
              <w:rPr>
                <w:rFonts w:ascii="Arial" w:hAnsi="Arial" w:cs="Arial"/>
                <w:sz w:val="18"/>
                <w:szCs w:val="18"/>
              </w:rPr>
            </w:pPr>
            <w:r w:rsidRPr="00451CC9">
              <w:rPr>
                <w:rFonts w:ascii="Arial" w:hAnsi="Arial" w:cs="Arial"/>
                <w:sz w:val="18"/>
                <w:szCs w:val="18"/>
              </w:rPr>
              <w:t>(41,304)</w:t>
            </w:r>
          </w:p>
        </w:tc>
      </w:tr>
    </w:tbl>
    <w:p w14:paraId="63F96EA7" w14:textId="77777777" w:rsidR="004C76E2" w:rsidRPr="00451CC9" w:rsidRDefault="004C76E2" w:rsidP="00F34195">
      <w:pPr>
        <w:tabs>
          <w:tab w:val="left" w:pos="900"/>
          <w:tab w:val="left" w:pos="2160"/>
          <w:tab w:val="right" w:pos="5130"/>
          <w:tab w:val="right" w:pos="5850"/>
          <w:tab w:val="right" w:pos="7380"/>
          <w:tab w:val="left" w:pos="7560"/>
          <w:tab w:val="right" w:pos="8640"/>
        </w:tabs>
        <w:spacing w:before="240" w:after="120" w:line="380" w:lineRule="exact"/>
        <w:ind w:left="562" w:right="-43" w:hanging="562"/>
        <w:jc w:val="thaiDistribute"/>
        <w:rPr>
          <w:rFonts w:ascii="Arial" w:hAnsi="Arial" w:cs="Arial"/>
          <w:b/>
          <w:bCs/>
          <w:sz w:val="22"/>
          <w:szCs w:val="28"/>
        </w:rPr>
      </w:pPr>
    </w:p>
    <w:p w14:paraId="1244BF42" w14:textId="33CCC966" w:rsidR="00901E40" w:rsidRPr="00451CC9" w:rsidRDefault="00901E40">
      <w:pPr>
        <w:overflowPunct/>
        <w:autoSpaceDE/>
        <w:autoSpaceDN/>
        <w:adjustRightInd/>
        <w:textAlignment w:val="auto"/>
        <w:rPr>
          <w:rFonts w:ascii="Arial" w:hAnsi="Arial" w:cs="Arial"/>
          <w:b/>
          <w:bCs/>
          <w:sz w:val="22"/>
          <w:szCs w:val="28"/>
          <w:cs/>
        </w:rPr>
      </w:pPr>
      <w:r w:rsidRPr="00451CC9">
        <w:rPr>
          <w:rFonts w:ascii="Arial" w:hAnsi="Arial" w:cs="Arial"/>
          <w:b/>
          <w:bCs/>
          <w:sz w:val="22"/>
          <w:szCs w:val="28"/>
          <w:cs/>
        </w:rPr>
        <w:br w:type="page"/>
      </w:r>
    </w:p>
    <w:tbl>
      <w:tblPr>
        <w:tblW w:w="9331" w:type="dxa"/>
        <w:tblInd w:w="558" w:type="dxa"/>
        <w:tblLayout w:type="fixed"/>
        <w:tblLook w:val="01E0" w:firstRow="1" w:lastRow="1" w:firstColumn="1" w:lastColumn="1" w:noHBand="0" w:noVBand="0"/>
      </w:tblPr>
      <w:tblGrid>
        <w:gridCol w:w="1800"/>
        <w:gridCol w:w="1255"/>
        <w:gridCol w:w="1255"/>
        <w:gridCol w:w="1255"/>
        <w:gridCol w:w="1255"/>
        <w:gridCol w:w="1255"/>
        <w:gridCol w:w="1256"/>
      </w:tblGrid>
      <w:tr w:rsidR="004F6A3A" w:rsidRPr="00451CC9" w14:paraId="2680A3D6" w14:textId="77777777" w:rsidTr="00763A1C">
        <w:tc>
          <w:tcPr>
            <w:tcW w:w="1800" w:type="dxa"/>
            <w:vAlign w:val="bottom"/>
          </w:tcPr>
          <w:p w14:paraId="54FDD22D" w14:textId="77777777" w:rsidR="004F6A3A" w:rsidRPr="00451CC9" w:rsidRDefault="004F6A3A" w:rsidP="00763A1C">
            <w:pPr>
              <w:spacing w:line="320" w:lineRule="exact"/>
              <w:ind w:left="-18" w:right="-17"/>
              <w:jc w:val="center"/>
              <w:rPr>
                <w:rFonts w:ascii="Arial" w:eastAsia="Arial Unicode MS" w:hAnsi="Arial" w:cs="Arial"/>
                <w:sz w:val="16"/>
                <w:szCs w:val="16"/>
              </w:rPr>
            </w:pPr>
          </w:p>
        </w:tc>
        <w:tc>
          <w:tcPr>
            <w:tcW w:w="7531" w:type="dxa"/>
            <w:gridSpan w:val="6"/>
            <w:vAlign w:val="bottom"/>
          </w:tcPr>
          <w:p w14:paraId="2874DE4B" w14:textId="341688B3" w:rsidR="004F6A3A" w:rsidRPr="00451CC9" w:rsidRDefault="004F6A3A" w:rsidP="00991A31">
            <w:pPr>
              <w:spacing w:line="320" w:lineRule="exact"/>
              <w:ind w:left="-18"/>
              <w:jc w:val="right"/>
              <w:rPr>
                <w:rFonts w:ascii="Arial" w:eastAsia="Arial Unicode MS" w:hAnsi="Arial" w:cs="Arial"/>
                <w:sz w:val="16"/>
                <w:szCs w:val="16"/>
              </w:rPr>
            </w:pPr>
            <w:r w:rsidRPr="00451CC9">
              <w:rPr>
                <w:rFonts w:ascii="Arial" w:hAnsi="Arial" w:cs="Arial"/>
                <w:sz w:val="16"/>
                <w:szCs w:val="16"/>
              </w:rPr>
              <w:t>(Unit: Thousand Baht)</w:t>
            </w:r>
          </w:p>
        </w:tc>
      </w:tr>
      <w:tr w:rsidR="004F6A3A" w:rsidRPr="00451CC9" w14:paraId="37452EF3" w14:textId="77777777" w:rsidTr="00763A1C">
        <w:tc>
          <w:tcPr>
            <w:tcW w:w="1800" w:type="dxa"/>
            <w:vAlign w:val="bottom"/>
          </w:tcPr>
          <w:p w14:paraId="2B05CDC3" w14:textId="77777777" w:rsidR="004F6A3A" w:rsidRPr="00451CC9" w:rsidRDefault="004F6A3A" w:rsidP="00763A1C">
            <w:pPr>
              <w:spacing w:line="320" w:lineRule="exact"/>
              <w:ind w:left="-18" w:right="-17"/>
              <w:jc w:val="center"/>
              <w:rPr>
                <w:rFonts w:ascii="Arial" w:eastAsia="Arial Unicode MS" w:hAnsi="Arial" w:cs="Arial"/>
                <w:sz w:val="16"/>
                <w:szCs w:val="16"/>
              </w:rPr>
            </w:pPr>
          </w:p>
        </w:tc>
        <w:tc>
          <w:tcPr>
            <w:tcW w:w="7531" w:type="dxa"/>
            <w:gridSpan w:val="6"/>
            <w:vAlign w:val="bottom"/>
          </w:tcPr>
          <w:p w14:paraId="18B372BB" w14:textId="77777777" w:rsidR="004F6A3A" w:rsidRPr="00451CC9" w:rsidRDefault="004F6A3A" w:rsidP="00763A1C">
            <w:pPr>
              <w:pBdr>
                <w:bottom w:val="single" w:sz="4" w:space="1" w:color="auto"/>
              </w:pBdr>
              <w:spacing w:line="320" w:lineRule="exact"/>
              <w:ind w:left="-18"/>
              <w:jc w:val="center"/>
              <w:rPr>
                <w:rFonts w:ascii="Arial" w:eastAsia="Arial Unicode MS" w:hAnsi="Arial" w:cs="Arial"/>
                <w:sz w:val="16"/>
                <w:szCs w:val="16"/>
              </w:rPr>
            </w:pPr>
            <w:r w:rsidRPr="00451CC9">
              <w:rPr>
                <w:rFonts w:ascii="Arial" w:eastAsia="Arial Unicode MS" w:hAnsi="Arial" w:cs="Arial"/>
                <w:sz w:val="16"/>
                <w:szCs w:val="16"/>
              </w:rPr>
              <w:t>Consolidated financial statements</w:t>
            </w:r>
          </w:p>
        </w:tc>
      </w:tr>
      <w:tr w:rsidR="004F6A3A" w:rsidRPr="00451CC9" w14:paraId="0D021DCF" w14:textId="77777777" w:rsidTr="004E6CCE">
        <w:tc>
          <w:tcPr>
            <w:tcW w:w="1800" w:type="dxa"/>
            <w:vAlign w:val="bottom"/>
          </w:tcPr>
          <w:p w14:paraId="4BD2864F" w14:textId="77777777" w:rsidR="004F6A3A" w:rsidRPr="00451CC9" w:rsidRDefault="004F6A3A" w:rsidP="00763A1C">
            <w:pPr>
              <w:spacing w:line="320" w:lineRule="exact"/>
              <w:ind w:left="162" w:right="-108" w:hanging="162"/>
              <w:rPr>
                <w:rFonts w:ascii="Arial" w:eastAsia="Arial Unicode MS" w:hAnsi="Arial" w:cs="Arial"/>
                <w:b/>
                <w:bCs/>
                <w:sz w:val="16"/>
                <w:szCs w:val="16"/>
              </w:rPr>
            </w:pPr>
          </w:p>
        </w:tc>
        <w:tc>
          <w:tcPr>
            <w:tcW w:w="3765" w:type="dxa"/>
            <w:gridSpan w:val="3"/>
            <w:vAlign w:val="bottom"/>
          </w:tcPr>
          <w:p w14:paraId="40EBD3DE" w14:textId="43C014FA" w:rsidR="004F6A3A" w:rsidRPr="00451CC9" w:rsidRDefault="004F6A3A" w:rsidP="006E1931">
            <w:pPr>
              <w:pBdr>
                <w:bottom w:val="single" w:sz="4" w:space="1" w:color="auto"/>
              </w:pBdr>
              <w:tabs>
                <w:tab w:val="decimal" w:pos="233"/>
              </w:tabs>
              <w:spacing w:line="320" w:lineRule="exact"/>
              <w:ind w:left="-14" w:right="-14"/>
              <w:jc w:val="center"/>
              <w:rPr>
                <w:rFonts w:ascii="Arial" w:hAnsi="Arial" w:cs="Arial"/>
                <w:sz w:val="16"/>
                <w:szCs w:val="16"/>
              </w:rPr>
            </w:pPr>
            <w:r w:rsidRPr="00451CC9">
              <w:rPr>
                <w:rFonts w:ascii="Arial" w:eastAsia="Arial Unicode MS" w:hAnsi="Arial" w:cs="Arial"/>
                <w:sz w:val="16"/>
                <w:szCs w:val="16"/>
              </w:rPr>
              <w:t>31 March 2026</w:t>
            </w:r>
          </w:p>
        </w:tc>
        <w:tc>
          <w:tcPr>
            <w:tcW w:w="3766" w:type="dxa"/>
            <w:gridSpan w:val="3"/>
            <w:vAlign w:val="bottom"/>
          </w:tcPr>
          <w:p w14:paraId="36E1BC50" w14:textId="6F874A41" w:rsidR="004F6A3A" w:rsidRPr="00451CC9" w:rsidRDefault="004F6A3A" w:rsidP="006E1931">
            <w:pPr>
              <w:pBdr>
                <w:bottom w:val="single" w:sz="4" w:space="1" w:color="auto"/>
              </w:pBdr>
              <w:tabs>
                <w:tab w:val="decimal" w:pos="163"/>
              </w:tabs>
              <w:spacing w:line="320" w:lineRule="exact"/>
              <w:ind w:left="-14" w:right="-14"/>
              <w:jc w:val="center"/>
              <w:rPr>
                <w:rFonts w:ascii="Arial" w:hAnsi="Arial" w:cs="Arial"/>
                <w:sz w:val="16"/>
                <w:szCs w:val="16"/>
              </w:rPr>
            </w:pPr>
            <w:r w:rsidRPr="00451CC9">
              <w:rPr>
                <w:rFonts w:ascii="Arial" w:eastAsia="Arial Unicode MS" w:hAnsi="Arial" w:cs="Arial"/>
                <w:sz w:val="16"/>
                <w:szCs w:val="16"/>
              </w:rPr>
              <w:t>31 December 2025</w:t>
            </w:r>
          </w:p>
        </w:tc>
      </w:tr>
      <w:tr w:rsidR="006E1931" w:rsidRPr="00451CC9" w14:paraId="7275671D" w14:textId="77777777" w:rsidTr="00763A1C">
        <w:tc>
          <w:tcPr>
            <w:tcW w:w="1800" w:type="dxa"/>
            <w:vAlign w:val="bottom"/>
          </w:tcPr>
          <w:p w14:paraId="7CB2912D" w14:textId="77777777" w:rsidR="006E1931" w:rsidRPr="00451CC9" w:rsidRDefault="006E1931" w:rsidP="006E1931">
            <w:pPr>
              <w:spacing w:line="320" w:lineRule="exact"/>
              <w:ind w:left="162" w:right="-108" w:hanging="162"/>
              <w:rPr>
                <w:rFonts w:ascii="Arial" w:eastAsia="Arial Unicode MS" w:hAnsi="Arial" w:cs="Arial"/>
                <w:b/>
                <w:bCs/>
                <w:sz w:val="16"/>
                <w:szCs w:val="16"/>
              </w:rPr>
            </w:pPr>
          </w:p>
        </w:tc>
        <w:tc>
          <w:tcPr>
            <w:tcW w:w="1255" w:type="dxa"/>
            <w:vAlign w:val="bottom"/>
          </w:tcPr>
          <w:p w14:paraId="697870F1" w14:textId="6A4D8107" w:rsidR="006E1931" w:rsidRPr="00451CC9" w:rsidRDefault="006E1931" w:rsidP="00C4269E">
            <w:pPr>
              <w:pBdr>
                <w:bottom w:val="single" w:sz="4" w:space="1" w:color="auto"/>
              </w:pBdr>
              <w:spacing w:line="320" w:lineRule="exact"/>
              <w:ind w:right="-14"/>
              <w:jc w:val="center"/>
              <w:rPr>
                <w:rFonts w:ascii="Arial" w:hAnsi="Arial" w:cs="Arial"/>
                <w:sz w:val="16"/>
                <w:szCs w:val="16"/>
              </w:rPr>
            </w:pPr>
            <w:r w:rsidRPr="00451CC9">
              <w:rPr>
                <w:rFonts w:ascii="Arial" w:hAnsi="Arial" w:cs="Arial"/>
                <w:sz w:val="16"/>
                <w:szCs w:val="16"/>
              </w:rPr>
              <w:t>Gross carrying value</w:t>
            </w:r>
          </w:p>
        </w:tc>
        <w:tc>
          <w:tcPr>
            <w:tcW w:w="1255" w:type="dxa"/>
            <w:vAlign w:val="bottom"/>
          </w:tcPr>
          <w:p w14:paraId="4C91C8A8" w14:textId="58224CDC" w:rsidR="006E1931" w:rsidRPr="00451CC9" w:rsidRDefault="006E1931" w:rsidP="00C4269E">
            <w:pPr>
              <w:pBdr>
                <w:bottom w:val="single" w:sz="4" w:space="1" w:color="auto"/>
              </w:pBdr>
              <w:tabs>
                <w:tab w:val="decimal" w:pos="972"/>
              </w:tabs>
              <w:spacing w:line="320" w:lineRule="exact"/>
              <w:ind w:left="-14" w:right="-14"/>
              <w:jc w:val="center"/>
              <w:rPr>
                <w:rFonts w:ascii="Arial" w:hAnsi="Arial" w:cs="Arial"/>
                <w:sz w:val="16"/>
                <w:szCs w:val="16"/>
              </w:rPr>
            </w:pPr>
            <w:r w:rsidRPr="00451CC9">
              <w:rPr>
                <w:rFonts w:ascii="Arial" w:hAnsi="Arial" w:cs="Arial"/>
                <w:sz w:val="16"/>
                <w:szCs w:val="16"/>
              </w:rPr>
              <w:t>Allowance for expected                   credit losses</w:t>
            </w:r>
          </w:p>
        </w:tc>
        <w:tc>
          <w:tcPr>
            <w:tcW w:w="1255" w:type="dxa"/>
            <w:vAlign w:val="bottom"/>
          </w:tcPr>
          <w:p w14:paraId="0FCBBF95" w14:textId="03B45A59" w:rsidR="006E1931" w:rsidRPr="00451CC9" w:rsidRDefault="006E1931" w:rsidP="00C4269E">
            <w:pPr>
              <w:pBdr>
                <w:bottom w:val="single" w:sz="4" w:space="1" w:color="auto"/>
              </w:pBdr>
              <w:spacing w:line="320" w:lineRule="exact"/>
              <w:ind w:left="-14" w:right="-14"/>
              <w:jc w:val="center"/>
              <w:rPr>
                <w:rFonts w:ascii="Arial" w:hAnsi="Arial" w:cs="Arial"/>
                <w:sz w:val="16"/>
                <w:szCs w:val="16"/>
              </w:rPr>
            </w:pPr>
            <w:r w:rsidRPr="00451CC9">
              <w:rPr>
                <w:rFonts w:ascii="Arial" w:hAnsi="Arial" w:cs="Arial"/>
                <w:sz w:val="16"/>
                <w:szCs w:val="16"/>
              </w:rPr>
              <w:t xml:space="preserve">Net </w:t>
            </w:r>
            <w:r w:rsidRPr="00451CC9">
              <w:rPr>
                <w:rFonts w:ascii="Arial" w:hAnsi="Arial" w:cs="Arial"/>
                <w:sz w:val="16"/>
                <w:szCs w:val="16"/>
              </w:rPr>
              <w:br/>
              <w:t>carrying value</w:t>
            </w:r>
          </w:p>
        </w:tc>
        <w:tc>
          <w:tcPr>
            <w:tcW w:w="1255" w:type="dxa"/>
            <w:vAlign w:val="bottom"/>
          </w:tcPr>
          <w:p w14:paraId="168175D9" w14:textId="2945B598" w:rsidR="006E1931" w:rsidRPr="00451CC9" w:rsidRDefault="006E1931" w:rsidP="00C4269E">
            <w:pPr>
              <w:pBdr>
                <w:bottom w:val="single" w:sz="4" w:space="1" w:color="auto"/>
              </w:pBdr>
              <w:spacing w:line="320" w:lineRule="exact"/>
              <w:ind w:left="-14" w:right="-14"/>
              <w:jc w:val="center"/>
              <w:rPr>
                <w:rFonts w:ascii="Arial" w:hAnsi="Arial" w:cs="Arial"/>
                <w:sz w:val="16"/>
                <w:szCs w:val="16"/>
              </w:rPr>
            </w:pPr>
            <w:r w:rsidRPr="00451CC9">
              <w:rPr>
                <w:rFonts w:ascii="Arial" w:hAnsi="Arial" w:cs="Arial"/>
                <w:sz w:val="16"/>
                <w:szCs w:val="16"/>
              </w:rPr>
              <w:t>Gross carrying value</w:t>
            </w:r>
          </w:p>
        </w:tc>
        <w:tc>
          <w:tcPr>
            <w:tcW w:w="1255" w:type="dxa"/>
            <w:vAlign w:val="bottom"/>
          </w:tcPr>
          <w:p w14:paraId="7F92BA94" w14:textId="3E1DF87C" w:rsidR="006E1931" w:rsidRPr="00451CC9" w:rsidRDefault="006E1931" w:rsidP="00C4269E">
            <w:pPr>
              <w:pBdr>
                <w:bottom w:val="single" w:sz="4" w:space="1" w:color="auto"/>
              </w:pBdr>
              <w:tabs>
                <w:tab w:val="decimal" w:pos="972"/>
              </w:tabs>
              <w:spacing w:line="320" w:lineRule="exact"/>
              <w:ind w:left="-14" w:right="-14"/>
              <w:jc w:val="center"/>
              <w:rPr>
                <w:rFonts w:ascii="Arial" w:hAnsi="Arial" w:cs="Arial"/>
                <w:sz w:val="16"/>
                <w:szCs w:val="16"/>
              </w:rPr>
            </w:pPr>
            <w:r w:rsidRPr="00451CC9">
              <w:rPr>
                <w:rFonts w:ascii="Arial" w:hAnsi="Arial" w:cs="Arial"/>
                <w:sz w:val="16"/>
                <w:szCs w:val="16"/>
              </w:rPr>
              <w:t>Allowance for expected                   credit losses</w:t>
            </w:r>
          </w:p>
        </w:tc>
        <w:tc>
          <w:tcPr>
            <w:tcW w:w="1256" w:type="dxa"/>
            <w:vAlign w:val="bottom"/>
          </w:tcPr>
          <w:p w14:paraId="3B0CBB2C" w14:textId="72544E20" w:rsidR="006E1931" w:rsidRPr="00451CC9" w:rsidRDefault="006E1931" w:rsidP="00C4269E">
            <w:pPr>
              <w:pBdr>
                <w:bottom w:val="single" w:sz="4" w:space="1" w:color="auto"/>
              </w:pBdr>
              <w:spacing w:line="320" w:lineRule="exact"/>
              <w:ind w:left="-14" w:right="-14"/>
              <w:jc w:val="center"/>
              <w:rPr>
                <w:rFonts w:ascii="Arial" w:hAnsi="Arial" w:cs="Arial"/>
                <w:sz w:val="16"/>
                <w:szCs w:val="16"/>
              </w:rPr>
            </w:pPr>
            <w:r w:rsidRPr="00451CC9">
              <w:rPr>
                <w:rFonts w:ascii="Arial" w:hAnsi="Arial" w:cs="Arial"/>
                <w:sz w:val="16"/>
                <w:szCs w:val="16"/>
              </w:rPr>
              <w:t xml:space="preserve">Net </w:t>
            </w:r>
            <w:r w:rsidRPr="00451CC9">
              <w:rPr>
                <w:rFonts w:ascii="Arial" w:hAnsi="Arial" w:cs="Arial"/>
                <w:sz w:val="16"/>
                <w:szCs w:val="16"/>
              </w:rPr>
              <w:br/>
              <w:t>carrying value</w:t>
            </w:r>
          </w:p>
        </w:tc>
      </w:tr>
      <w:tr w:rsidR="006E1931" w:rsidRPr="00451CC9" w14:paraId="255925E5" w14:textId="77777777" w:rsidTr="00763A1C">
        <w:tc>
          <w:tcPr>
            <w:tcW w:w="1800" w:type="dxa"/>
            <w:vAlign w:val="bottom"/>
          </w:tcPr>
          <w:p w14:paraId="17C4747B" w14:textId="14EE6BF2" w:rsidR="006E1931" w:rsidRPr="00451CC9" w:rsidRDefault="006E1931" w:rsidP="006E1931">
            <w:pPr>
              <w:spacing w:line="320" w:lineRule="exact"/>
              <w:ind w:left="162" w:right="-108" w:hanging="162"/>
              <w:rPr>
                <w:rFonts w:ascii="Arial" w:eastAsia="Arial Unicode MS" w:hAnsi="Arial" w:cs="Arial"/>
                <w:sz w:val="16"/>
                <w:szCs w:val="16"/>
                <w:cs/>
              </w:rPr>
            </w:pPr>
            <w:r w:rsidRPr="00451CC9">
              <w:rPr>
                <w:rFonts w:ascii="Arial" w:eastAsia="Arial Unicode MS" w:hAnsi="Arial" w:cs="Arial"/>
                <w:b/>
                <w:bCs/>
                <w:sz w:val="16"/>
                <w:szCs w:val="16"/>
              </w:rPr>
              <w:t>Debt instruments measured at AMC</w:t>
            </w:r>
            <w:r w:rsidRPr="00451CC9">
              <w:rPr>
                <w:rFonts w:ascii="Arial" w:eastAsia="Arial Unicode MS" w:hAnsi="Arial" w:cs="Arial"/>
                <w:sz w:val="16"/>
                <w:szCs w:val="16"/>
              </w:rPr>
              <w:t>.</w:t>
            </w:r>
          </w:p>
        </w:tc>
        <w:tc>
          <w:tcPr>
            <w:tcW w:w="1255" w:type="dxa"/>
            <w:vAlign w:val="bottom"/>
          </w:tcPr>
          <w:p w14:paraId="66B5402A" w14:textId="1F9C988A" w:rsidR="006E1931" w:rsidRPr="00451CC9" w:rsidRDefault="006E1931" w:rsidP="006E1931">
            <w:pPr>
              <w:tabs>
                <w:tab w:val="decimal" w:pos="972"/>
              </w:tabs>
              <w:spacing w:line="320" w:lineRule="exact"/>
              <w:ind w:left="-14" w:right="-14"/>
              <w:rPr>
                <w:rFonts w:ascii="Arial" w:hAnsi="Arial" w:cs="Arial"/>
                <w:sz w:val="16"/>
                <w:szCs w:val="16"/>
              </w:rPr>
            </w:pPr>
          </w:p>
        </w:tc>
        <w:tc>
          <w:tcPr>
            <w:tcW w:w="1255" w:type="dxa"/>
            <w:vAlign w:val="bottom"/>
          </w:tcPr>
          <w:p w14:paraId="526B6EE9" w14:textId="57598051" w:rsidR="006E1931" w:rsidRPr="00451CC9" w:rsidRDefault="006E1931" w:rsidP="006E1931">
            <w:pPr>
              <w:tabs>
                <w:tab w:val="decimal" w:pos="972"/>
              </w:tabs>
              <w:spacing w:line="320" w:lineRule="exact"/>
              <w:ind w:left="-14" w:right="-14"/>
              <w:rPr>
                <w:rFonts w:ascii="Arial" w:hAnsi="Arial" w:cs="Arial"/>
                <w:sz w:val="16"/>
                <w:szCs w:val="16"/>
              </w:rPr>
            </w:pPr>
          </w:p>
        </w:tc>
        <w:tc>
          <w:tcPr>
            <w:tcW w:w="1255" w:type="dxa"/>
            <w:vAlign w:val="bottom"/>
          </w:tcPr>
          <w:p w14:paraId="7E8AD0CF" w14:textId="38CACE4F" w:rsidR="006E1931" w:rsidRPr="00451CC9" w:rsidRDefault="006E1931" w:rsidP="006E1931">
            <w:pPr>
              <w:tabs>
                <w:tab w:val="decimal" w:pos="972"/>
              </w:tabs>
              <w:spacing w:line="320" w:lineRule="exact"/>
              <w:ind w:left="-14" w:right="-14"/>
              <w:rPr>
                <w:rFonts w:ascii="Arial" w:hAnsi="Arial" w:cs="Arial"/>
                <w:sz w:val="16"/>
                <w:szCs w:val="16"/>
              </w:rPr>
            </w:pPr>
          </w:p>
        </w:tc>
        <w:tc>
          <w:tcPr>
            <w:tcW w:w="1255" w:type="dxa"/>
            <w:vAlign w:val="bottom"/>
          </w:tcPr>
          <w:p w14:paraId="2E79922E" w14:textId="59DED842" w:rsidR="006E1931" w:rsidRPr="00451CC9" w:rsidRDefault="006E1931" w:rsidP="006E1931">
            <w:pPr>
              <w:tabs>
                <w:tab w:val="decimal" w:pos="972"/>
              </w:tabs>
              <w:spacing w:line="320" w:lineRule="exact"/>
              <w:ind w:left="-14" w:right="-14"/>
              <w:rPr>
                <w:rFonts w:ascii="Arial" w:hAnsi="Arial" w:cs="Arial"/>
                <w:sz w:val="16"/>
                <w:szCs w:val="16"/>
              </w:rPr>
            </w:pPr>
          </w:p>
        </w:tc>
        <w:tc>
          <w:tcPr>
            <w:tcW w:w="1255" w:type="dxa"/>
            <w:vAlign w:val="bottom"/>
          </w:tcPr>
          <w:p w14:paraId="08E9C7A8" w14:textId="495841BD" w:rsidR="006E1931" w:rsidRPr="00451CC9" w:rsidRDefault="006E1931" w:rsidP="006E1931">
            <w:pPr>
              <w:tabs>
                <w:tab w:val="decimal" w:pos="972"/>
              </w:tabs>
              <w:spacing w:line="320" w:lineRule="exact"/>
              <w:ind w:left="-14" w:right="-14"/>
              <w:rPr>
                <w:rFonts w:ascii="Arial" w:hAnsi="Arial" w:cs="Arial"/>
                <w:sz w:val="16"/>
                <w:szCs w:val="16"/>
                <w:cs/>
              </w:rPr>
            </w:pPr>
          </w:p>
        </w:tc>
        <w:tc>
          <w:tcPr>
            <w:tcW w:w="1256" w:type="dxa"/>
            <w:vAlign w:val="bottom"/>
          </w:tcPr>
          <w:p w14:paraId="0B9D1C73" w14:textId="5223FAC5" w:rsidR="006E1931" w:rsidRPr="00451CC9" w:rsidRDefault="006E1931" w:rsidP="006E1931">
            <w:pPr>
              <w:tabs>
                <w:tab w:val="decimal" w:pos="972"/>
              </w:tabs>
              <w:spacing w:line="320" w:lineRule="exact"/>
              <w:ind w:left="-14" w:right="-14"/>
              <w:rPr>
                <w:rFonts w:ascii="Arial" w:hAnsi="Arial" w:cs="Arial"/>
                <w:sz w:val="16"/>
                <w:szCs w:val="16"/>
                <w:cs/>
              </w:rPr>
            </w:pPr>
          </w:p>
        </w:tc>
      </w:tr>
      <w:tr w:rsidR="006E1931" w:rsidRPr="00451CC9" w14:paraId="763437BE" w14:textId="77777777" w:rsidTr="00763A1C">
        <w:tc>
          <w:tcPr>
            <w:tcW w:w="1800" w:type="dxa"/>
            <w:vAlign w:val="bottom"/>
          </w:tcPr>
          <w:p w14:paraId="680F8BEB" w14:textId="197D9A11" w:rsidR="006E1931" w:rsidRPr="00451CC9" w:rsidRDefault="006E1931" w:rsidP="006E1931">
            <w:pPr>
              <w:spacing w:line="320" w:lineRule="exact"/>
              <w:ind w:left="162" w:right="-108" w:hanging="162"/>
              <w:rPr>
                <w:rFonts w:ascii="Arial" w:eastAsia="Arial Unicode MS" w:hAnsi="Arial" w:cs="Arial"/>
                <w:sz w:val="16"/>
                <w:szCs w:val="16"/>
                <w:cs/>
              </w:rPr>
            </w:pPr>
            <w:r w:rsidRPr="00451CC9">
              <w:rPr>
                <w:rFonts w:ascii="Arial" w:hAnsi="Arial" w:cs="Arial"/>
                <w:sz w:val="16"/>
                <w:szCs w:val="16"/>
              </w:rPr>
              <w:t xml:space="preserve">Stage 1 - Debt securities without </w:t>
            </w:r>
            <w:r w:rsidR="00C4269E" w:rsidRPr="00451CC9">
              <w:rPr>
                <w:rFonts w:ascii="Arial" w:hAnsi="Arial" w:cs="Arial"/>
                <w:sz w:val="16"/>
                <w:szCs w:val="16"/>
                <w:cs/>
              </w:rPr>
              <w:t xml:space="preserve">              </w:t>
            </w:r>
            <w:r w:rsidRPr="00451CC9">
              <w:rPr>
                <w:rFonts w:ascii="Arial" w:hAnsi="Arial" w:cs="Arial"/>
                <w:sz w:val="16"/>
                <w:szCs w:val="16"/>
              </w:rPr>
              <w:t xml:space="preserve">a significant increase of credit risk </w:t>
            </w:r>
          </w:p>
        </w:tc>
        <w:tc>
          <w:tcPr>
            <w:tcW w:w="1255" w:type="dxa"/>
            <w:vAlign w:val="bottom"/>
          </w:tcPr>
          <w:p w14:paraId="3777AC62" w14:textId="5529F60D" w:rsidR="006E1931" w:rsidRPr="00451CC9" w:rsidRDefault="00C67969" w:rsidP="006E1931">
            <w:pPr>
              <w:pBdr>
                <w:bottom w:val="single" w:sz="4" w:space="1" w:color="auto"/>
              </w:pBdr>
              <w:tabs>
                <w:tab w:val="decimal" w:pos="972"/>
              </w:tabs>
              <w:spacing w:line="320" w:lineRule="exact"/>
              <w:ind w:left="-14" w:right="-14"/>
              <w:rPr>
                <w:rFonts w:ascii="Arial" w:hAnsi="Arial" w:cs="Arial"/>
                <w:sz w:val="16"/>
                <w:szCs w:val="16"/>
              </w:rPr>
            </w:pPr>
            <w:r w:rsidRPr="00451CC9">
              <w:rPr>
                <w:rFonts w:ascii="Arial" w:hAnsi="Arial" w:cs="Arial"/>
                <w:sz w:val="16"/>
                <w:szCs w:val="16"/>
              </w:rPr>
              <w:t>11,615,743</w:t>
            </w:r>
          </w:p>
        </w:tc>
        <w:tc>
          <w:tcPr>
            <w:tcW w:w="1255" w:type="dxa"/>
            <w:vAlign w:val="bottom"/>
          </w:tcPr>
          <w:p w14:paraId="051D08AB" w14:textId="0400476E" w:rsidR="006E1931" w:rsidRPr="00451CC9" w:rsidRDefault="00C67969" w:rsidP="006E1931">
            <w:pPr>
              <w:pBdr>
                <w:bottom w:val="single" w:sz="4" w:space="1" w:color="auto"/>
              </w:pBdr>
              <w:tabs>
                <w:tab w:val="decimal" w:pos="972"/>
              </w:tabs>
              <w:spacing w:line="320" w:lineRule="exact"/>
              <w:ind w:left="-14" w:right="-14"/>
              <w:rPr>
                <w:rFonts w:ascii="Arial" w:hAnsi="Arial" w:cs="Arial"/>
                <w:sz w:val="16"/>
                <w:szCs w:val="16"/>
              </w:rPr>
            </w:pPr>
            <w:r w:rsidRPr="00451CC9">
              <w:rPr>
                <w:rFonts w:ascii="Arial" w:hAnsi="Arial" w:cs="Arial"/>
                <w:sz w:val="16"/>
                <w:szCs w:val="16"/>
              </w:rPr>
              <w:t>(751)</w:t>
            </w:r>
          </w:p>
        </w:tc>
        <w:tc>
          <w:tcPr>
            <w:tcW w:w="1255" w:type="dxa"/>
            <w:vAlign w:val="bottom"/>
          </w:tcPr>
          <w:p w14:paraId="45E22C29" w14:textId="0DA7CD35" w:rsidR="006E1931" w:rsidRPr="00451CC9" w:rsidRDefault="00C67969" w:rsidP="006E1931">
            <w:pPr>
              <w:pBdr>
                <w:bottom w:val="single" w:sz="4" w:space="1" w:color="auto"/>
              </w:pBdr>
              <w:tabs>
                <w:tab w:val="decimal" w:pos="972"/>
              </w:tabs>
              <w:spacing w:line="320" w:lineRule="exact"/>
              <w:ind w:left="-14" w:right="-14"/>
              <w:rPr>
                <w:rFonts w:ascii="Arial" w:hAnsi="Arial" w:cs="Arial"/>
                <w:sz w:val="16"/>
                <w:szCs w:val="16"/>
              </w:rPr>
            </w:pPr>
            <w:r w:rsidRPr="00451CC9">
              <w:rPr>
                <w:rFonts w:ascii="Arial" w:hAnsi="Arial" w:cs="Arial"/>
                <w:sz w:val="16"/>
                <w:szCs w:val="16"/>
              </w:rPr>
              <w:t>11,614,992</w:t>
            </w:r>
          </w:p>
        </w:tc>
        <w:tc>
          <w:tcPr>
            <w:tcW w:w="1255" w:type="dxa"/>
            <w:vAlign w:val="bottom"/>
          </w:tcPr>
          <w:p w14:paraId="10C508E6" w14:textId="522B2E40" w:rsidR="006E1931" w:rsidRPr="00451CC9" w:rsidRDefault="006E1931" w:rsidP="006E1931">
            <w:pPr>
              <w:pBdr>
                <w:bottom w:val="single" w:sz="4" w:space="1" w:color="auto"/>
              </w:pBdr>
              <w:tabs>
                <w:tab w:val="decimal" w:pos="972"/>
              </w:tabs>
              <w:spacing w:line="320" w:lineRule="exact"/>
              <w:ind w:left="-14" w:right="-14"/>
              <w:rPr>
                <w:rFonts w:ascii="Arial" w:hAnsi="Arial" w:cs="Arial"/>
                <w:sz w:val="16"/>
                <w:szCs w:val="16"/>
              </w:rPr>
            </w:pPr>
            <w:r w:rsidRPr="00451CC9">
              <w:rPr>
                <w:rFonts w:ascii="Arial" w:hAnsi="Arial" w:cs="Arial"/>
                <w:sz w:val="16"/>
                <w:szCs w:val="16"/>
              </w:rPr>
              <w:t>11,865,455</w:t>
            </w:r>
          </w:p>
        </w:tc>
        <w:tc>
          <w:tcPr>
            <w:tcW w:w="1255" w:type="dxa"/>
            <w:vAlign w:val="bottom"/>
          </w:tcPr>
          <w:p w14:paraId="71F31786" w14:textId="0C6B6DA3" w:rsidR="006E1931" w:rsidRPr="00451CC9" w:rsidRDefault="006E1931" w:rsidP="006E1931">
            <w:pPr>
              <w:pBdr>
                <w:bottom w:val="single" w:sz="4" w:space="1" w:color="auto"/>
              </w:pBdr>
              <w:tabs>
                <w:tab w:val="decimal" w:pos="972"/>
              </w:tabs>
              <w:spacing w:line="320" w:lineRule="exact"/>
              <w:ind w:left="-14" w:right="-14"/>
              <w:rPr>
                <w:rFonts w:ascii="Arial" w:hAnsi="Arial" w:cs="Arial"/>
                <w:sz w:val="16"/>
                <w:szCs w:val="16"/>
                <w:cs/>
              </w:rPr>
            </w:pPr>
            <w:r w:rsidRPr="00451CC9">
              <w:rPr>
                <w:rFonts w:ascii="Arial" w:hAnsi="Arial" w:cs="Arial"/>
                <w:sz w:val="16"/>
                <w:szCs w:val="16"/>
              </w:rPr>
              <w:t>(731)</w:t>
            </w:r>
          </w:p>
        </w:tc>
        <w:tc>
          <w:tcPr>
            <w:tcW w:w="1256" w:type="dxa"/>
            <w:vAlign w:val="bottom"/>
          </w:tcPr>
          <w:p w14:paraId="15DA63D2" w14:textId="3650BB08" w:rsidR="006E1931" w:rsidRPr="00451CC9" w:rsidRDefault="006E1931" w:rsidP="006E1931">
            <w:pPr>
              <w:pBdr>
                <w:bottom w:val="single" w:sz="4" w:space="1" w:color="auto"/>
              </w:pBdr>
              <w:tabs>
                <w:tab w:val="decimal" w:pos="972"/>
              </w:tabs>
              <w:spacing w:line="320" w:lineRule="exact"/>
              <w:ind w:left="-14" w:right="-14"/>
              <w:rPr>
                <w:rFonts w:ascii="Arial" w:hAnsi="Arial" w:cs="Arial"/>
                <w:sz w:val="16"/>
                <w:szCs w:val="16"/>
                <w:cs/>
              </w:rPr>
            </w:pPr>
            <w:r w:rsidRPr="00451CC9">
              <w:rPr>
                <w:rFonts w:ascii="Arial" w:hAnsi="Arial" w:cs="Arial"/>
                <w:sz w:val="16"/>
                <w:szCs w:val="16"/>
              </w:rPr>
              <w:t>11,864,724</w:t>
            </w:r>
          </w:p>
        </w:tc>
      </w:tr>
      <w:tr w:rsidR="006E1931" w:rsidRPr="00451CC9" w14:paraId="3012D98B" w14:textId="77777777" w:rsidTr="00763A1C">
        <w:tc>
          <w:tcPr>
            <w:tcW w:w="1800" w:type="dxa"/>
            <w:vAlign w:val="bottom"/>
          </w:tcPr>
          <w:p w14:paraId="4C4B66AA" w14:textId="340DFC88" w:rsidR="006E1931" w:rsidRPr="00451CC9" w:rsidRDefault="006E1931" w:rsidP="006E1931">
            <w:pPr>
              <w:spacing w:line="320" w:lineRule="exact"/>
              <w:ind w:left="162" w:right="-18" w:hanging="162"/>
              <w:rPr>
                <w:rFonts w:ascii="Arial" w:eastAsia="Arial Unicode MS" w:hAnsi="Arial" w:cs="Arial"/>
                <w:sz w:val="16"/>
                <w:szCs w:val="16"/>
              </w:rPr>
            </w:pPr>
            <w:r w:rsidRPr="00451CC9">
              <w:rPr>
                <w:rFonts w:ascii="Arial" w:hAnsi="Arial" w:cs="Arial"/>
                <w:sz w:val="16"/>
                <w:szCs w:val="16"/>
              </w:rPr>
              <w:t>Total</w:t>
            </w:r>
          </w:p>
        </w:tc>
        <w:tc>
          <w:tcPr>
            <w:tcW w:w="1255" w:type="dxa"/>
            <w:vAlign w:val="bottom"/>
          </w:tcPr>
          <w:p w14:paraId="03AE5E4E" w14:textId="4393F4F1" w:rsidR="006E1931" w:rsidRPr="00451CC9" w:rsidRDefault="00C67969" w:rsidP="006E1931">
            <w:pPr>
              <w:pBdr>
                <w:bottom w:val="double" w:sz="4" w:space="1" w:color="auto"/>
              </w:pBdr>
              <w:tabs>
                <w:tab w:val="decimal" w:pos="972"/>
              </w:tabs>
              <w:spacing w:line="320" w:lineRule="exact"/>
              <w:ind w:left="-14" w:right="-14"/>
              <w:rPr>
                <w:rFonts w:ascii="Arial" w:hAnsi="Arial" w:cs="Arial"/>
                <w:sz w:val="16"/>
                <w:szCs w:val="16"/>
              </w:rPr>
            </w:pPr>
            <w:r w:rsidRPr="00451CC9">
              <w:rPr>
                <w:rFonts w:ascii="Arial" w:hAnsi="Arial" w:cs="Arial"/>
                <w:sz w:val="16"/>
                <w:szCs w:val="16"/>
              </w:rPr>
              <w:t>11,615,743</w:t>
            </w:r>
          </w:p>
        </w:tc>
        <w:tc>
          <w:tcPr>
            <w:tcW w:w="1255" w:type="dxa"/>
            <w:vAlign w:val="bottom"/>
          </w:tcPr>
          <w:p w14:paraId="536481F1" w14:textId="4B02FCC4" w:rsidR="006E1931" w:rsidRPr="00451CC9" w:rsidRDefault="00C67969" w:rsidP="006E1931">
            <w:pPr>
              <w:pBdr>
                <w:bottom w:val="double" w:sz="4" w:space="1" w:color="auto"/>
              </w:pBdr>
              <w:tabs>
                <w:tab w:val="decimal" w:pos="972"/>
              </w:tabs>
              <w:spacing w:line="320" w:lineRule="exact"/>
              <w:ind w:left="-14" w:right="-14"/>
              <w:rPr>
                <w:rFonts w:ascii="Arial" w:hAnsi="Arial" w:cs="Arial"/>
                <w:sz w:val="16"/>
                <w:szCs w:val="16"/>
                <w:cs/>
              </w:rPr>
            </w:pPr>
            <w:r w:rsidRPr="00451CC9">
              <w:rPr>
                <w:rFonts w:ascii="Arial" w:hAnsi="Arial" w:cs="Arial"/>
                <w:sz w:val="16"/>
                <w:szCs w:val="16"/>
              </w:rPr>
              <w:t>(751)</w:t>
            </w:r>
          </w:p>
        </w:tc>
        <w:tc>
          <w:tcPr>
            <w:tcW w:w="1255" w:type="dxa"/>
            <w:vAlign w:val="bottom"/>
          </w:tcPr>
          <w:p w14:paraId="51D9EFD0" w14:textId="6B14ED2D" w:rsidR="006E1931" w:rsidRPr="00451CC9" w:rsidRDefault="00C67969" w:rsidP="006E1931">
            <w:pPr>
              <w:pBdr>
                <w:bottom w:val="double" w:sz="4" w:space="1" w:color="auto"/>
              </w:pBdr>
              <w:tabs>
                <w:tab w:val="decimal" w:pos="972"/>
              </w:tabs>
              <w:spacing w:line="320" w:lineRule="exact"/>
              <w:ind w:left="-14" w:right="-14"/>
              <w:rPr>
                <w:rFonts w:ascii="Arial" w:hAnsi="Arial" w:cs="Arial"/>
                <w:sz w:val="16"/>
                <w:szCs w:val="16"/>
              </w:rPr>
            </w:pPr>
            <w:r w:rsidRPr="00451CC9">
              <w:rPr>
                <w:rFonts w:ascii="Arial" w:hAnsi="Arial" w:cs="Arial"/>
                <w:sz w:val="16"/>
                <w:szCs w:val="16"/>
              </w:rPr>
              <w:t>11,614,992</w:t>
            </w:r>
          </w:p>
        </w:tc>
        <w:tc>
          <w:tcPr>
            <w:tcW w:w="1255" w:type="dxa"/>
            <w:vAlign w:val="bottom"/>
          </w:tcPr>
          <w:p w14:paraId="30D1E2AB" w14:textId="47FF0FE3" w:rsidR="006E1931" w:rsidRPr="00451CC9" w:rsidRDefault="006E1931" w:rsidP="006E1931">
            <w:pPr>
              <w:pBdr>
                <w:bottom w:val="double" w:sz="4" w:space="1" w:color="auto"/>
              </w:pBdr>
              <w:tabs>
                <w:tab w:val="decimal" w:pos="972"/>
              </w:tabs>
              <w:spacing w:line="320" w:lineRule="exact"/>
              <w:ind w:left="-14" w:right="-14"/>
              <w:rPr>
                <w:rFonts w:ascii="Arial" w:hAnsi="Arial" w:cs="Arial"/>
                <w:sz w:val="16"/>
                <w:szCs w:val="16"/>
              </w:rPr>
            </w:pPr>
            <w:r w:rsidRPr="00451CC9">
              <w:rPr>
                <w:rFonts w:ascii="Arial" w:hAnsi="Arial" w:cs="Arial"/>
                <w:sz w:val="16"/>
                <w:szCs w:val="16"/>
              </w:rPr>
              <w:t>11,865,455</w:t>
            </w:r>
          </w:p>
        </w:tc>
        <w:tc>
          <w:tcPr>
            <w:tcW w:w="1255" w:type="dxa"/>
            <w:vAlign w:val="bottom"/>
          </w:tcPr>
          <w:p w14:paraId="7EF1875E" w14:textId="768E4D53" w:rsidR="006E1931" w:rsidRPr="00451CC9" w:rsidRDefault="006E1931" w:rsidP="006E1931">
            <w:pPr>
              <w:pBdr>
                <w:bottom w:val="double" w:sz="4" w:space="1" w:color="auto"/>
              </w:pBdr>
              <w:tabs>
                <w:tab w:val="decimal" w:pos="972"/>
              </w:tabs>
              <w:spacing w:line="320" w:lineRule="exact"/>
              <w:ind w:left="-14" w:right="-14"/>
              <w:rPr>
                <w:rFonts w:ascii="Arial" w:hAnsi="Arial" w:cs="Arial"/>
                <w:sz w:val="16"/>
                <w:szCs w:val="16"/>
                <w:cs/>
              </w:rPr>
            </w:pPr>
            <w:r w:rsidRPr="00451CC9">
              <w:rPr>
                <w:rFonts w:ascii="Arial" w:hAnsi="Arial" w:cs="Arial"/>
                <w:sz w:val="16"/>
                <w:szCs w:val="16"/>
              </w:rPr>
              <w:t>(731)</w:t>
            </w:r>
          </w:p>
        </w:tc>
        <w:tc>
          <w:tcPr>
            <w:tcW w:w="1256" w:type="dxa"/>
            <w:vAlign w:val="bottom"/>
          </w:tcPr>
          <w:p w14:paraId="12E32BC5" w14:textId="4F32D4E9" w:rsidR="006E1931" w:rsidRPr="00451CC9" w:rsidRDefault="006E1931" w:rsidP="006E1931">
            <w:pPr>
              <w:pBdr>
                <w:bottom w:val="double" w:sz="4" w:space="1" w:color="auto"/>
              </w:pBdr>
              <w:tabs>
                <w:tab w:val="decimal" w:pos="972"/>
              </w:tabs>
              <w:spacing w:line="320" w:lineRule="exact"/>
              <w:ind w:left="-14" w:right="-14"/>
              <w:rPr>
                <w:rFonts w:ascii="Arial" w:hAnsi="Arial" w:cs="Arial"/>
                <w:sz w:val="16"/>
                <w:szCs w:val="16"/>
                <w:cs/>
              </w:rPr>
            </w:pPr>
            <w:r w:rsidRPr="00451CC9">
              <w:rPr>
                <w:rFonts w:ascii="Arial" w:hAnsi="Arial" w:cs="Arial"/>
                <w:sz w:val="16"/>
                <w:szCs w:val="16"/>
              </w:rPr>
              <w:t>11,864,724</w:t>
            </w:r>
          </w:p>
        </w:tc>
      </w:tr>
    </w:tbl>
    <w:p w14:paraId="558D5BC1" w14:textId="77777777" w:rsidR="004F6A3A" w:rsidRPr="00451CC9" w:rsidRDefault="004F6A3A">
      <w:pPr>
        <w:overflowPunct/>
        <w:autoSpaceDE/>
        <w:autoSpaceDN/>
        <w:adjustRightInd/>
        <w:textAlignment w:val="auto"/>
        <w:rPr>
          <w:rFonts w:ascii="Arial" w:hAnsi="Arial" w:cs="Arial"/>
          <w:b/>
          <w:bCs/>
          <w:sz w:val="22"/>
          <w:szCs w:val="28"/>
        </w:rPr>
      </w:pPr>
    </w:p>
    <w:tbl>
      <w:tblPr>
        <w:tblW w:w="9331" w:type="dxa"/>
        <w:tblInd w:w="558" w:type="dxa"/>
        <w:tblLayout w:type="fixed"/>
        <w:tblLook w:val="01E0" w:firstRow="1" w:lastRow="1" w:firstColumn="1" w:lastColumn="1" w:noHBand="0" w:noVBand="0"/>
      </w:tblPr>
      <w:tblGrid>
        <w:gridCol w:w="1800"/>
        <w:gridCol w:w="1255"/>
        <w:gridCol w:w="1255"/>
        <w:gridCol w:w="1255"/>
        <w:gridCol w:w="1255"/>
        <w:gridCol w:w="1255"/>
        <w:gridCol w:w="1256"/>
      </w:tblGrid>
      <w:tr w:rsidR="006E1931" w:rsidRPr="00451CC9" w14:paraId="051958E5" w14:textId="77777777" w:rsidTr="00763A1C">
        <w:tc>
          <w:tcPr>
            <w:tcW w:w="1800" w:type="dxa"/>
            <w:vAlign w:val="bottom"/>
          </w:tcPr>
          <w:p w14:paraId="25716CDE" w14:textId="77777777" w:rsidR="006E1931" w:rsidRPr="00451CC9" w:rsidRDefault="006E1931" w:rsidP="00763A1C">
            <w:pPr>
              <w:spacing w:line="320" w:lineRule="exact"/>
              <w:ind w:left="-18" w:right="-17"/>
              <w:jc w:val="center"/>
              <w:rPr>
                <w:rFonts w:ascii="Arial" w:eastAsia="Arial Unicode MS" w:hAnsi="Arial" w:cs="Arial"/>
                <w:sz w:val="16"/>
                <w:szCs w:val="16"/>
              </w:rPr>
            </w:pPr>
          </w:p>
        </w:tc>
        <w:tc>
          <w:tcPr>
            <w:tcW w:w="7531" w:type="dxa"/>
            <w:gridSpan w:val="6"/>
            <w:vAlign w:val="bottom"/>
          </w:tcPr>
          <w:p w14:paraId="0B6A3900" w14:textId="77777777" w:rsidR="006E1931" w:rsidRPr="00451CC9" w:rsidRDefault="006E1931" w:rsidP="00991A31">
            <w:pPr>
              <w:spacing w:line="320" w:lineRule="exact"/>
              <w:ind w:left="-18"/>
              <w:jc w:val="right"/>
              <w:rPr>
                <w:rFonts w:ascii="Arial" w:eastAsia="Arial Unicode MS" w:hAnsi="Arial" w:cs="Arial"/>
                <w:sz w:val="16"/>
                <w:szCs w:val="16"/>
              </w:rPr>
            </w:pPr>
            <w:r w:rsidRPr="00451CC9">
              <w:rPr>
                <w:rFonts w:ascii="Arial" w:hAnsi="Arial" w:cs="Arial"/>
                <w:sz w:val="16"/>
                <w:szCs w:val="16"/>
              </w:rPr>
              <w:t>(Unit: Thousand Baht)</w:t>
            </w:r>
          </w:p>
        </w:tc>
      </w:tr>
      <w:tr w:rsidR="006E1931" w:rsidRPr="00451CC9" w14:paraId="6FD86BCE" w14:textId="77777777" w:rsidTr="00763A1C">
        <w:tc>
          <w:tcPr>
            <w:tcW w:w="1800" w:type="dxa"/>
            <w:vAlign w:val="bottom"/>
          </w:tcPr>
          <w:p w14:paraId="3873FCE5" w14:textId="77777777" w:rsidR="006E1931" w:rsidRPr="00451CC9" w:rsidRDefault="006E1931" w:rsidP="00763A1C">
            <w:pPr>
              <w:spacing w:line="320" w:lineRule="exact"/>
              <w:ind w:left="-18" w:right="-17"/>
              <w:jc w:val="center"/>
              <w:rPr>
                <w:rFonts w:ascii="Arial" w:eastAsia="Arial Unicode MS" w:hAnsi="Arial" w:cs="Arial"/>
                <w:sz w:val="16"/>
                <w:szCs w:val="16"/>
              </w:rPr>
            </w:pPr>
          </w:p>
        </w:tc>
        <w:tc>
          <w:tcPr>
            <w:tcW w:w="7531" w:type="dxa"/>
            <w:gridSpan w:val="6"/>
            <w:vAlign w:val="bottom"/>
          </w:tcPr>
          <w:p w14:paraId="54B99D67" w14:textId="0F21876D" w:rsidR="006E1931" w:rsidRPr="00451CC9" w:rsidRDefault="006E1931" w:rsidP="00763A1C">
            <w:pPr>
              <w:pBdr>
                <w:bottom w:val="single" w:sz="4" w:space="1" w:color="auto"/>
              </w:pBdr>
              <w:spacing w:line="320" w:lineRule="exact"/>
              <w:ind w:left="-18"/>
              <w:jc w:val="center"/>
              <w:rPr>
                <w:rFonts w:ascii="Arial" w:eastAsia="Arial Unicode MS" w:hAnsi="Arial" w:cs="Arial"/>
                <w:sz w:val="16"/>
                <w:szCs w:val="16"/>
              </w:rPr>
            </w:pPr>
            <w:r w:rsidRPr="00451CC9">
              <w:rPr>
                <w:rFonts w:ascii="Arial" w:eastAsia="Arial Unicode MS" w:hAnsi="Arial" w:cs="Arial"/>
                <w:sz w:val="16"/>
                <w:szCs w:val="16"/>
              </w:rPr>
              <w:t>Separate financial statements</w:t>
            </w:r>
          </w:p>
        </w:tc>
      </w:tr>
      <w:tr w:rsidR="006E1931" w:rsidRPr="00451CC9" w14:paraId="54CD4F4C" w14:textId="77777777" w:rsidTr="00763A1C">
        <w:tc>
          <w:tcPr>
            <w:tcW w:w="1800" w:type="dxa"/>
            <w:vAlign w:val="bottom"/>
          </w:tcPr>
          <w:p w14:paraId="5CACB38C" w14:textId="77777777" w:rsidR="006E1931" w:rsidRPr="00451CC9" w:rsidRDefault="006E1931" w:rsidP="00763A1C">
            <w:pPr>
              <w:spacing w:line="320" w:lineRule="exact"/>
              <w:ind w:left="162" w:right="-108" w:hanging="162"/>
              <w:rPr>
                <w:rFonts w:ascii="Arial" w:eastAsia="Arial Unicode MS" w:hAnsi="Arial" w:cs="Arial"/>
                <w:b/>
                <w:bCs/>
                <w:sz w:val="16"/>
                <w:szCs w:val="16"/>
              </w:rPr>
            </w:pPr>
          </w:p>
        </w:tc>
        <w:tc>
          <w:tcPr>
            <w:tcW w:w="3765" w:type="dxa"/>
            <w:gridSpan w:val="3"/>
            <w:vAlign w:val="bottom"/>
          </w:tcPr>
          <w:p w14:paraId="6870E97C" w14:textId="77777777" w:rsidR="006E1931" w:rsidRPr="00451CC9" w:rsidRDefault="006E1931" w:rsidP="006E1931">
            <w:pPr>
              <w:pBdr>
                <w:bottom w:val="single" w:sz="4" w:space="1" w:color="auto"/>
              </w:pBdr>
              <w:tabs>
                <w:tab w:val="decimal" w:pos="233"/>
              </w:tabs>
              <w:spacing w:line="320" w:lineRule="exact"/>
              <w:ind w:left="-14" w:right="-14"/>
              <w:jc w:val="center"/>
              <w:rPr>
                <w:rFonts w:ascii="Arial" w:hAnsi="Arial" w:cs="Arial"/>
                <w:sz w:val="16"/>
                <w:szCs w:val="16"/>
              </w:rPr>
            </w:pPr>
            <w:r w:rsidRPr="00451CC9">
              <w:rPr>
                <w:rFonts w:ascii="Arial" w:eastAsia="Arial Unicode MS" w:hAnsi="Arial" w:cs="Arial"/>
                <w:sz w:val="16"/>
                <w:szCs w:val="16"/>
              </w:rPr>
              <w:t>31 March 2026</w:t>
            </w:r>
          </w:p>
        </w:tc>
        <w:tc>
          <w:tcPr>
            <w:tcW w:w="3766" w:type="dxa"/>
            <w:gridSpan w:val="3"/>
            <w:vAlign w:val="bottom"/>
          </w:tcPr>
          <w:p w14:paraId="4EBA1BE7" w14:textId="77777777" w:rsidR="006E1931" w:rsidRPr="00451CC9" w:rsidRDefault="006E1931" w:rsidP="006E1931">
            <w:pPr>
              <w:pBdr>
                <w:bottom w:val="single" w:sz="4" w:space="1" w:color="auto"/>
              </w:pBdr>
              <w:tabs>
                <w:tab w:val="decimal" w:pos="163"/>
              </w:tabs>
              <w:spacing w:line="320" w:lineRule="exact"/>
              <w:ind w:left="-14" w:right="-14"/>
              <w:jc w:val="center"/>
              <w:rPr>
                <w:rFonts w:ascii="Arial" w:hAnsi="Arial" w:cs="Arial"/>
                <w:sz w:val="16"/>
                <w:szCs w:val="16"/>
              </w:rPr>
            </w:pPr>
            <w:r w:rsidRPr="00451CC9">
              <w:rPr>
                <w:rFonts w:ascii="Arial" w:eastAsia="Arial Unicode MS" w:hAnsi="Arial" w:cs="Arial"/>
                <w:sz w:val="16"/>
                <w:szCs w:val="16"/>
              </w:rPr>
              <w:t>31 December 2025</w:t>
            </w:r>
          </w:p>
        </w:tc>
      </w:tr>
      <w:tr w:rsidR="006E1931" w:rsidRPr="00451CC9" w14:paraId="67A84962" w14:textId="77777777" w:rsidTr="00763A1C">
        <w:tc>
          <w:tcPr>
            <w:tcW w:w="1800" w:type="dxa"/>
            <w:vAlign w:val="bottom"/>
          </w:tcPr>
          <w:p w14:paraId="63680367" w14:textId="77777777" w:rsidR="006E1931" w:rsidRPr="00451CC9" w:rsidRDefault="006E1931" w:rsidP="00763A1C">
            <w:pPr>
              <w:spacing w:line="320" w:lineRule="exact"/>
              <w:ind w:left="162" w:right="-108" w:hanging="162"/>
              <w:rPr>
                <w:rFonts w:ascii="Arial" w:eastAsia="Arial Unicode MS" w:hAnsi="Arial" w:cs="Arial"/>
                <w:b/>
                <w:bCs/>
                <w:sz w:val="16"/>
                <w:szCs w:val="16"/>
              </w:rPr>
            </w:pPr>
          </w:p>
        </w:tc>
        <w:tc>
          <w:tcPr>
            <w:tcW w:w="1255" w:type="dxa"/>
            <w:vAlign w:val="bottom"/>
          </w:tcPr>
          <w:p w14:paraId="28577CBB" w14:textId="79757659" w:rsidR="006E1931" w:rsidRPr="00451CC9" w:rsidRDefault="006E1931" w:rsidP="00C4269E">
            <w:pPr>
              <w:pBdr>
                <w:bottom w:val="single" w:sz="4" w:space="1" w:color="auto"/>
              </w:pBdr>
              <w:spacing w:line="320" w:lineRule="exact"/>
              <w:ind w:right="-14"/>
              <w:jc w:val="center"/>
              <w:rPr>
                <w:rFonts w:ascii="Arial" w:hAnsi="Arial" w:cs="Arial"/>
                <w:sz w:val="16"/>
                <w:szCs w:val="16"/>
              </w:rPr>
            </w:pPr>
            <w:r w:rsidRPr="00451CC9">
              <w:rPr>
                <w:rFonts w:ascii="Arial" w:hAnsi="Arial" w:cs="Arial"/>
                <w:sz w:val="16"/>
                <w:szCs w:val="16"/>
              </w:rPr>
              <w:t>Gross carrying value</w:t>
            </w:r>
          </w:p>
        </w:tc>
        <w:tc>
          <w:tcPr>
            <w:tcW w:w="1255" w:type="dxa"/>
            <w:vAlign w:val="bottom"/>
          </w:tcPr>
          <w:p w14:paraId="3F58E481" w14:textId="77777777" w:rsidR="006E1931" w:rsidRPr="00451CC9" w:rsidRDefault="006E1931" w:rsidP="00C4269E">
            <w:pPr>
              <w:pBdr>
                <w:bottom w:val="single" w:sz="4" w:space="1" w:color="auto"/>
              </w:pBdr>
              <w:tabs>
                <w:tab w:val="decimal" w:pos="972"/>
              </w:tabs>
              <w:spacing w:line="320" w:lineRule="exact"/>
              <w:ind w:left="-14" w:right="-14"/>
              <w:jc w:val="center"/>
              <w:rPr>
                <w:rFonts w:ascii="Arial" w:hAnsi="Arial" w:cs="Arial"/>
                <w:sz w:val="16"/>
                <w:szCs w:val="16"/>
              </w:rPr>
            </w:pPr>
            <w:r w:rsidRPr="00451CC9">
              <w:rPr>
                <w:rFonts w:ascii="Arial" w:hAnsi="Arial" w:cs="Arial"/>
                <w:sz w:val="16"/>
                <w:szCs w:val="16"/>
              </w:rPr>
              <w:t>Allowance for expected                   credit losses</w:t>
            </w:r>
          </w:p>
        </w:tc>
        <w:tc>
          <w:tcPr>
            <w:tcW w:w="1255" w:type="dxa"/>
            <w:vAlign w:val="bottom"/>
          </w:tcPr>
          <w:p w14:paraId="50430925" w14:textId="1BECA2B8" w:rsidR="006E1931" w:rsidRPr="00451CC9" w:rsidRDefault="006E1931" w:rsidP="00C4269E">
            <w:pPr>
              <w:pBdr>
                <w:bottom w:val="single" w:sz="4" w:space="1" w:color="auto"/>
              </w:pBdr>
              <w:spacing w:line="320" w:lineRule="exact"/>
              <w:ind w:left="-14" w:right="-14"/>
              <w:jc w:val="center"/>
              <w:rPr>
                <w:rFonts w:ascii="Arial" w:hAnsi="Arial" w:cs="Arial"/>
                <w:sz w:val="16"/>
                <w:szCs w:val="16"/>
              </w:rPr>
            </w:pPr>
            <w:r w:rsidRPr="00451CC9">
              <w:rPr>
                <w:rFonts w:ascii="Arial" w:hAnsi="Arial" w:cs="Arial"/>
                <w:sz w:val="16"/>
                <w:szCs w:val="16"/>
              </w:rPr>
              <w:t xml:space="preserve">Net </w:t>
            </w:r>
            <w:r w:rsidRPr="00451CC9">
              <w:rPr>
                <w:rFonts w:ascii="Arial" w:hAnsi="Arial" w:cs="Arial"/>
                <w:sz w:val="16"/>
                <w:szCs w:val="16"/>
              </w:rPr>
              <w:br/>
              <w:t>carrying value</w:t>
            </w:r>
          </w:p>
        </w:tc>
        <w:tc>
          <w:tcPr>
            <w:tcW w:w="1255" w:type="dxa"/>
            <w:vAlign w:val="bottom"/>
          </w:tcPr>
          <w:p w14:paraId="36C2B9F1" w14:textId="77777777" w:rsidR="006E1931" w:rsidRPr="00451CC9" w:rsidRDefault="006E1931" w:rsidP="00C4269E">
            <w:pPr>
              <w:pBdr>
                <w:bottom w:val="single" w:sz="4" w:space="1" w:color="auto"/>
              </w:pBdr>
              <w:spacing w:line="320" w:lineRule="exact"/>
              <w:ind w:left="-14" w:right="-14"/>
              <w:jc w:val="center"/>
              <w:rPr>
                <w:rFonts w:ascii="Arial" w:hAnsi="Arial" w:cs="Arial"/>
                <w:sz w:val="16"/>
                <w:szCs w:val="16"/>
              </w:rPr>
            </w:pPr>
            <w:r w:rsidRPr="00451CC9">
              <w:rPr>
                <w:rFonts w:ascii="Arial" w:hAnsi="Arial" w:cs="Arial"/>
                <w:sz w:val="16"/>
                <w:szCs w:val="16"/>
              </w:rPr>
              <w:t>Gross carrying value</w:t>
            </w:r>
          </w:p>
        </w:tc>
        <w:tc>
          <w:tcPr>
            <w:tcW w:w="1255" w:type="dxa"/>
            <w:vAlign w:val="bottom"/>
          </w:tcPr>
          <w:p w14:paraId="676422CC" w14:textId="77777777" w:rsidR="006E1931" w:rsidRPr="00451CC9" w:rsidRDefault="006E1931" w:rsidP="00C4269E">
            <w:pPr>
              <w:pBdr>
                <w:bottom w:val="single" w:sz="4" w:space="1" w:color="auto"/>
              </w:pBdr>
              <w:tabs>
                <w:tab w:val="decimal" w:pos="972"/>
              </w:tabs>
              <w:spacing w:line="320" w:lineRule="exact"/>
              <w:ind w:left="-14" w:right="-14"/>
              <w:jc w:val="center"/>
              <w:rPr>
                <w:rFonts w:ascii="Arial" w:hAnsi="Arial" w:cs="Arial"/>
                <w:sz w:val="16"/>
                <w:szCs w:val="16"/>
              </w:rPr>
            </w:pPr>
            <w:r w:rsidRPr="00451CC9">
              <w:rPr>
                <w:rFonts w:ascii="Arial" w:hAnsi="Arial" w:cs="Arial"/>
                <w:sz w:val="16"/>
                <w:szCs w:val="16"/>
              </w:rPr>
              <w:t>Allowance for expected                   credit losses</w:t>
            </w:r>
          </w:p>
        </w:tc>
        <w:tc>
          <w:tcPr>
            <w:tcW w:w="1256" w:type="dxa"/>
            <w:vAlign w:val="bottom"/>
          </w:tcPr>
          <w:p w14:paraId="0797DA8F" w14:textId="27460D86" w:rsidR="006E1931" w:rsidRPr="00451CC9" w:rsidRDefault="006E1931" w:rsidP="00C4269E">
            <w:pPr>
              <w:pBdr>
                <w:bottom w:val="single" w:sz="4" w:space="1" w:color="auto"/>
              </w:pBdr>
              <w:spacing w:line="320" w:lineRule="exact"/>
              <w:ind w:left="-14" w:right="-14"/>
              <w:jc w:val="center"/>
              <w:rPr>
                <w:rFonts w:ascii="Arial" w:hAnsi="Arial" w:cs="Arial"/>
                <w:sz w:val="16"/>
                <w:szCs w:val="16"/>
              </w:rPr>
            </w:pPr>
            <w:r w:rsidRPr="00451CC9">
              <w:rPr>
                <w:rFonts w:ascii="Arial" w:hAnsi="Arial" w:cs="Arial"/>
                <w:sz w:val="16"/>
                <w:szCs w:val="16"/>
              </w:rPr>
              <w:t xml:space="preserve">Net </w:t>
            </w:r>
            <w:r w:rsidRPr="00451CC9">
              <w:rPr>
                <w:rFonts w:ascii="Arial" w:hAnsi="Arial" w:cs="Arial"/>
                <w:sz w:val="16"/>
                <w:szCs w:val="16"/>
              </w:rPr>
              <w:br/>
              <w:t>carrying value</w:t>
            </w:r>
          </w:p>
        </w:tc>
      </w:tr>
      <w:tr w:rsidR="006E1931" w:rsidRPr="00451CC9" w14:paraId="5706A73D" w14:textId="77777777" w:rsidTr="00763A1C">
        <w:tc>
          <w:tcPr>
            <w:tcW w:w="1800" w:type="dxa"/>
            <w:vAlign w:val="bottom"/>
          </w:tcPr>
          <w:p w14:paraId="3E141F99" w14:textId="77777777" w:rsidR="006E1931" w:rsidRPr="00451CC9" w:rsidRDefault="006E1931" w:rsidP="00763A1C">
            <w:pPr>
              <w:spacing w:line="320" w:lineRule="exact"/>
              <w:ind w:left="162" w:right="-108" w:hanging="162"/>
              <w:rPr>
                <w:rFonts w:ascii="Arial" w:eastAsia="Arial Unicode MS" w:hAnsi="Arial" w:cs="Arial"/>
                <w:sz w:val="16"/>
                <w:szCs w:val="16"/>
                <w:cs/>
              </w:rPr>
            </w:pPr>
            <w:r w:rsidRPr="00451CC9">
              <w:rPr>
                <w:rFonts w:ascii="Arial" w:eastAsia="Arial Unicode MS" w:hAnsi="Arial" w:cs="Arial"/>
                <w:b/>
                <w:bCs/>
                <w:sz w:val="16"/>
                <w:szCs w:val="16"/>
              </w:rPr>
              <w:t>Debt instruments measured at AMC</w:t>
            </w:r>
            <w:r w:rsidRPr="00451CC9">
              <w:rPr>
                <w:rFonts w:ascii="Arial" w:eastAsia="Arial Unicode MS" w:hAnsi="Arial" w:cs="Arial"/>
                <w:sz w:val="16"/>
                <w:szCs w:val="16"/>
              </w:rPr>
              <w:t>.</w:t>
            </w:r>
          </w:p>
        </w:tc>
        <w:tc>
          <w:tcPr>
            <w:tcW w:w="1255" w:type="dxa"/>
            <w:vAlign w:val="bottom"/>
          </w:tcPr>
          <w:p w14:paraId="250D191C" w14:textId="77777777" w:rsidR="006E1931" w:rsidRPr="00451CC9" w:rsidRDefault="006E1931" w:rsidP="00763A1C">
            <w:pPr>
              <w:tabs>
                <w:tab w:val="decimal" w:pos="972"/>
              </w:tabs>
              <w:spacing w:line="320" w:lineRule="exact"/>
              <w:ind w:left="-14" w:right="-14"/>
              <w:rPr>
                <w:rFonts w:ascii="Arial" w:hAnsi="Arial" w:cs="Arial"/>
                <w:sz w:val="16"/>
                <w:szCs w:val="16"/>
              </w:rPr>
            </w:pPr>
          </w:p>
        </w:tc>
        <w:tc>
          <w:tcPr>
            <w:tcW w:w="1255" w:type="dxa"/>
            <w:vAlign w:val="bottom"/>
          </w:tcPr>
          <w:p w14:paraId="02890990" w14:textId="77777777" w:rsidR="006E1931" w:rsidRPr="00451CC9" w:rsidRDefault="006E1931" w:rsidP="00763A1C">
            <w:pPr>
              <w:tabs>
                <w:tab w:val="decimal" w:pos="972"/>
              </w:tabs>
              <w:spacing w:line="320" w:lineRule="exact"/>
              <w:ind w:left="-14" w:right="-14"/>
              <w:rPr>
                <w:rFonts w:ascii="Arial" w:hAnsi="Arial" w:cs="Arial"/>
                <w:sz w:val="16"/>
                <w:szCs w:val="16"/>
              </w:rPr>
            </w:pPr>
          </w:p>
        </w:tc>
        <w:tc>
          <w:tcPr>
            <w:tcW w:w="1255" w:type="dxa"/>
            <w:vAlign w:val="bottom"/>
          </w:tcPr>
          <w:p w14:paraId="5E408A3D" w14:textId="77777777" w:rsidR="006E1931" w:rsidRPr="00451CC9" w:rsidRDefault="006E1931" w:rsidP="00763A1C">
            <w:pPr>
              <w:tabs>
                <w:tab w:val="decimal" w:pos="972"/>
              </w:tabs>
              <w:spacing w:line="320" w:lineRule="exact"/>
              <w:ind w:left="-14" w:right="-14"/>
              <w:rPr>
                <w:rFonts w:ascii="Arial" w:hAnsi="Arial" w:cs="Arial"/>
                <w:sz w:val="16"/>
                <w:szCs w:val="16"/>
              </w:rPr>
            </w:pPr>
          </w:p>
        </w:tc>
        <w:tc>
          <w:tcPr>
            <w:tcW w:w="1255" w:type="dxa"/>
            <w:vAlign w:val="bottom"/>
          </w:tcPr>
          <w:p w14:paraId="6D043774" w14:textId="77777777" w:rsidR="006E1931" w:rsidRPr="00451CC9" w:rsidRDefault="006E1931" w:rsidP="00763A1C">
            <w:pPr>
              <w:tabs>
                <w:tab w:val="decimal" w:pos="972"/>
              </w:tabs>
              <w:spacing w:line="320" w:lineRule="exact"/>
              <w:ind w:left="-14" w:right="-14"/>
              <w:rPr>
                <w:rFonts w:ascii="Arial" w:hAnsi="Arial" w:cs="Arial"/>
                <w:sz w:val="16"/>
                <w:szCs w:val="16"/>
              </w:rPr>
            </w:pPr>
          </w:p>
        </w:tc>
        <w:tc>
          <w:tcPr>
            <w:tcW w:w="1255" w:type="dxa"/>
            <w:vAlign w:val="bottom"/>
          </w:tcPr>
          <w:p w14:paraId="55D04032" w14:textId="77777777" w:rsidR="006E1931" w:rsidRPr="00451CC9" w:rsidRDefault="006E1931" w:rsidP="00763A1C">
            <w:pPr>
              <w:tabs>
                <w:tab w:val="decimal" w:pos="972"/>
              </w:tabs>
              <w:spacing w:line="320" w:lineRule="exact"/>
              <w:ind w:left="-14" w:right="-14"/>
              <w:rPr>
                <w:rFonts w:ascii="Arial" w:hAnsi="Arial" w:cs="Arial"/>
                <w:sz w:val="16"/>
                <w:szCs w:val="16"/>
                <w:cs/>
              </w:rPr>
            </w:pPr>
          </w:p>
        </w:tc>
        <w:tc>
          <w:tcPr>
            <w:tcW w:w="1256" w:type="dxa"/>
            <w:vAlign w:val="bottom"/>
          </w:tcPr>
          <w:p w14:paraId="313B9D19" w14:textId="77777777" w:rsidR="006E1931" w:rsidRPr="00451CC9" w:rsidRDefault="006E1931" w:rsidP="00763A1C">
            <w:pPr>
              <w:tabs>
                <w:tab w:val="decimal" w:pos="972"/>
              </w:tabs>
              <w:spacing w:line="320" w:lineRule="exact"/>
              <w:ind w:left="-14" w:right="-14"/>
              <w:rPr>
                <w:rFonts w:ascii="Arial" w:hAnsi="Arial" w:cs="Arial"/>
                <w:sz w:val="16"/>
                <w:szCs w:val="16"/>
                <w:cs/>
              </w:rPr>
            </w:pPr>
          </w:p>
        </w:tc>
      </w:tr>
      <w:tr w:rsidR="006E1931" w:rsidRPr="00451CC9" w14:paraId="6617EDC9" w14:textId="77777777" w:rsidTr="00763A1C">
        <w:tc>
          <w:tcPr>
            <w:tcW w:w="1800" w:type="dxa"/>
            <w:vAlign w:val="bottom"/>
          </w:tcPr>
          <w:p w14:paraId="354AC33A" w14:textId="680D2490" w:rsidR="006E1931" w:rsidRPr="00451CC9" w:rsidRDefault="006E1931" w:rsidP="00763A1C">
            <w:pPr>
              <w:spacing w:line="320" w:lineRule="exact"/>
              <w:ind w:left="162" w:right="-108" w:hanging="162"/>
              <w:rPr>
                <w:rFonts w:ascii="Arial" w:eastAsia="Arial Unicode MS" w:hAnsi="Arial" w:cs="Arial"/>
                <w:sz w:val="16"/>
                <w:szCs w:val="16"/>
                <w:cs/>
              </w:rPr>
            </w:pPr>
            <w:r w:rsidRPr="00451CC9">
              <w:rPr>
                <w:rFonts w:ascii="Arial" w:hAnsi="Arial" w:cs="Arial"/>
                <w:sz w:val="16"/>
                <w:szCs w:val="16"/>
              </w:rPr>
              <w:t xml:space="preserve">Stage 1 - Debt securities without </w:t>
            </w:r>
            <w:r w:rsidR="00C4269E" w:rsidRPr="00451CC9">
              <w:rPr>
                <w:rFonts w:ascii="Arial" w:hAnsi="Arial" w:cs="Arial"/>
                <w:sz w:val="16"/>
                <w:szCs w:val="16"/>
                <w:cs/>
              </w:rPr>
              <w:t xml:space="preserve">              </w:t>
            </w:r>
            <w:r w:rsidRPr="00451CC9">
              <w:rPr>
                <w:rFonts w:ascii="Arial" w:hAnsi="Arial" w:cs="Arial"/>
                <w:sz w:val="16"/>
                <w:szCs w:val="16"/>
              </w:rPr>
              <w:t xml:space="preserve">a significant increase of credit risk </w:t>
            </w:r>
          </w:p>
        </w:tc>
        <w:tc>
          <w:tcPr>
            <w:tcW w:w="1255" w:type="dxa"/>
            <w:vAlign w:val="bottom"/>
          </w:tcPr>
          <w:p w14:paraId="10304969" w14:textId="01D6E1BF" w:rsidR="006E1931" w:rsidRPr="00451CC9" w:rsidRDefault="00C67969" w:rsidP="00763A1C">
            <w:pPr>
              <w:pBdr>
                <w:bottom w:val="single" w:sz="4" w:space="1" w:color="auto"/>
              </w:pBdr>
              <w:tabs>
                <w:tab w:val="decimal" w:pos="972"/>
              </w:tabs>
              <w:spacing w:line="320" w:lineRule="exact"/>
              <w:ind w:left="-14" w:right="-14"/>
              <w:rPr>
                <w:rFonts w:ascii="Arial" w:hAnsi="Arial" w:cs="Arial"/>
                <w:sz w:val="16"/>
                <w:szCs w:val="16"/>
              </w:rPr>
            </w:pPr>
            <w:r w:rsidRPr="00451CC9">
              <w:rPr>
                <w:rFonts w:ascii="Arial" w:hAnsi="Arial" w:cs="Arial"/>
                <w:sz w:val="16"/>
                <w:szCs w:val="16"/>
              </w:rPr>
              <w:t>100,000</w:t>
            </w:r>
          </w:p>
        </w:tc>
        <w:tc>
          <w:tcPr>
            <w:tcW w:w="1255" w:type="dxa"/>
            <w:vAlign w:val="bottom"/>
          </w:tcPr>
          <w:p w14:paraId="277D039C" w14:textId="6A48B85D" w:rsidR="006E1931" w:rsidRPr="00451CC9" w:rsidRDefault="00C67969" w:rsidP="00763A1C">
            <w:pPr>
              <w:pBdr>
                <w:bottom w:val="single" w:sz="4" w:space="1" w:color="auto"/>
              </w:pBdr>
              <w:tabs>
                <w:tab w:val="decimal" w:pos="972"/>
              </w:tabs>
              <w:spacing w:line="320" w:lineRule="exact"/>
              <w:ind w:left="-14" w:right="-14"/>
              <w:rPr>
                <w:rFonts w:ascii="Arial" w:hAnsi="Arial" w:cs="Arial"/>
                <w:sz w:val="16"/>
                <w:szCs w:val="16"/>
              </w:rPr>
            </w:pPr>
            <w:r w:rsidRPr="00451CC9">
              <w:rPr>
                <w:rFonts w:ascii="Arial" w:hAnsi="Arial" w:cs="Arial"/>
                <w:sz w:val="16"/>
                <w:szCs w:val="16"/>
              </w:rPr>
              <w:t>(4)</w:t>
            </w:r>
          </w:p>
        </w:tc>
        <w:tc>
          <w:tcPr>
            <w:tcW w:w="1255" w:type="dxa"/>
            <w:vAlign w:val="bottom"/>
          </w:tcPr>
          <w:p w14:paraId="02002F93" w14:textId="520E832B" w:rsidR="006E1931" w:rsidRPr="00451CC9" w:rsidRDefault="00C67969" w:rsidP="00763A1C">
            <w:pPr>
              <w:pBdr>
                <w:bottom w:val="single" w:sz="4" w:space="1" w:color="auto"/>
              </w:pBdr>
              <w:tabs>
                <w:tab w:val="decimal" w:pos="972"/>
              </w:tabs>
              <w:spacing w:line="320" w:lineRule="exact"/>
              <w:ind w:left="-14" w:right="-14"/>
              <w:rPr>
                <w:rFonts w:ascii="Arial" w:hAnsi="Arial" w:cs="Arial"/>
                <w:sz w:val="16"/>
                <w:szCs w:val="16"/>
              </w:rPr>
            </w:pPr>
            <w:r w:rsidRPr="00451CC9">
              <w:rPr>
                <w:rFonts w:ascii="Arial" w:hAnsi="Arial" w:cs="Arial"/>
                <w:sz w:val="16"/>
                <w:szCs w:val="16"/>
              </w:rPr>
              <w:t>99,996</w:t>
            </w:r>
          </w:p>
        </w:tc>
        <w:tc>
          <w:tcPr>
            <w:tcW w:w="1255" w:type="dxa"/>
            <w:vAlign w:val="bottom"/>
          </w:tcPr>
          <w:p w14:paraId="5C2DBAD8" w14:textId="7D40986B" w:rsidR="006E1931" w:rsidRPr="00451CC9" w:rsidRDefault="006E1931" w:rsidP="00763A1C">
            <w:pPr>
              <w:pBdr>
                <w:bottom w:val="single" w:sz="4" w:space="1" w:color="auto"/>
              </w:pBdr>
              <w:tabs>
                <w:tab w:val="decimal" w:pos="972"/>
              </w:tabs>
              <w:spacing w:line="320" w:lineRule="exact"/>
              <w:ind w:left="-14" w:right="-14"/>
              <w:rPr>
                <w:rFonts w:ascii="Arial" w:hAnsi="Arial" w:cs="Arial"/>
                <w:sz w:val="16"/>
                <w:szCs w:val="16"/>
              </w:rPr>
            </w:pPr>
            <w:r w:rsidRPr="00451CC9">
              <w:rPr>
                <w:rFonts w:ascii="Arial" w:hAnsi="Arial" w:cs="Arial"/>
                <w:sz w:val="16"/>
                <w:szCs w:val="16"/>
              </w:rPr>
              <w:t>50,000</w:t>
            </w:r>
          </w:p>
        </w:tc>
        <w:tc>
          <w:tcPr>
            <w:tcW w:w="1255" w:type="dxa"/>
            <w:vAlign w:val="bottom"/>
          </w:tcPr>
          <w:p w14:paraId="6165E342" w14:textId="7844861B" w:rsidR="006E1931" w:rsidRPr="00451CC9" w:rsidRDefault="006E1931" w:rsidP="00763A1C">
            <w:pPr>
              <w:pBdr>
                <w:bottom w:val="single" w:sz="4" w:space="1" w:color="auto"/>
              </w:pBdr>
              <w:tabs>
                <w:tab w:val="decimal" w:pos="972"/>
              </w:tabs>
              <w:spacing w:line="320" w:lineRule="exact"/>
              <w:ind w:left="-14" w:right="-14"/>
              <w:rPr>
                <w:rFonts w:ascii="Arial" w:hAnsi="Arial" w:cs="Arial"/>
                <w:sz w:val="16"/>
                <w:szCs w:val="16"/>
                <w:cs/>
              </w:rPr>
            </w:pPr>
            <w:r w:rsidRPr="00451CC9">
              <w:rPr>
                <w:rFonts w:ascii="Arial" w:hAnsi="Arial" w:cs="Arial"/>
                <w:sz w:val="16"/>
                <w:szCs w:val="16"/>
              </w:rPr>
              <w:t>(4)</w:t>
            </w:r>
          </w:p>
        </w:tc>
        <w:tc>
          <w:tcPr>
            <w:tcW w:w="1256" w:type="dxa"/>
            <w:vAlign w:val="bottom"/>
          </w:tcPr>
          <w:p w14:paraId="1CCC5650" w14:textId="55BB84CC" w:rsidR="006E1931" w:rsidRPr="00451CC9" w:rsidRDefault="006E1931" w:rsidP="00763A1C">
            <w:pPr>
              <w:pBdr>
                <w:bottom w:val="single" w:sz="4" w:space="1" w:color="auto"/>
              </w:pBdr>
              <w:tabs>
                <w:tab w:val="decimal" w:pos="972"/>
              </w:tabs>
              <w:spacing w:line="320" w:lineRule="exact"/>
              <w:ind w:left="-14" w:right="-14"/>
              <w:rPr>
                <w:rFonts w:ascii="Arial" w:hAnsi="Arial" w:cs="Arial"/>
                <w:sz w:val="16"/>
                <w:szCs w:val="16"/>
                <w:cs/>
              </w:rPr>
            </w:pPr>
            <w:r w:rsidRPr="00451CC9">
              <w:rPr>
                <w:rFonts w:ascii="Arial" w:hAnsi="Arial" w:cs="Arial"/>
                <w:sz w:val="16"/>
                <w:szCs w:val="16"/>
              </w:rPr>
              <w:t>49,996</w:t>
            </w:r>
          </w:p>
        </w:tc>
      </w:tr>
      <w:tr w:rsidR="006E1931" w:rsidRPr="00451CC9" w14:paraId="08018F71" w14:textId="77777777" w:rsidTr="00763A1C">
        <w:tc>
          <w:tcPr>
            <w:tcW w:w="1800" w:type="dxa"/>
            <w:vAlign w:val="bottom"/>
          </w:tcPr>
          <w:p w14:paraId="3F0A3719" w14:textId="77777777" w:rsidR="006E1931" w:rsidRPr="00451CC9" w:rsidRDefault="006E1931" w:rsidP="00763A1C">
            <w:pPr>
              <w:spacing w:line="320" w:lineRule="exact"/>
              <w:ind w:left="162" w:right="-18" w:hanging="162"/>
              <w:rPr>
                <w:rFonts w:ascii="Arial" w:eastAsia="Arial Unicode MS" w:hAnsi="Arial" w:cs="Arial"/>
                <w:sz w:val="16"/>
                <w:szCs w:val="16"/>
              </w:rPr>
            </w:pPr>
            <w:r w:rsidRPr="00451CC9">
              <w:rPr>
                <w:rFonts w:ascii="Arial" w:hAnsi="Arial" w:cs="Arial"/>
                <w:sz w:val="16"/>
                <w:szCs w:val="16"/>
              </w:rPr>
              <w:t>Total</w:t>
            </w:r>
          </w:p>
        </w:tc>
        <w:tc>
          <w:tcPr>
            <w:tcW w:w="1255" w:type="dxa"/>
            <w:vAlign w:val="bottom"/>
          </w:tcPr>
          <w:p w14:paraId="05F09653" w14:textId="5122006C" w:rsidR="006E1931" w:rsidRPr="00451CC9" w:rsidRDefault="00C67969" w:rsidP="00763A1C">
            <w:pPr>
              <w:pBdr>
                <w:bottom w:val="double" w:sz="4" w:space="1" w:color="auto"/>
              </w:pBdr>
              <w:tabs>
                <w:tab w:val="decimal" w:pos="972"/>
              </w:tabs>
              <w:spacing w:line="320" w:lineRule="exact"/>
              <w:ind w:left="-14" w:right="-14"/>
              <w:rPr>
                <w:rFonts w:ascii="Arial" w:hAnsi="Arial" w:cs="Arial"/>
                <w:sz w:val="16"/>
                <w:szCs w:val="16"/>
              </w:rPr>
            </w:pPr>
            <w:r w:rsidRPr="00451CC9">
              <w:rPr>
                <w:rFonts w:ascii="Arial" w:hAnsi="Arial" w:cs="Arial"/>
                <w:sz w:val="16"/>
                <w:szCs w:val="16"/>
              </w:rPr>
              <w:t>100,000</w:t>
            </w:r>
          </w:p>
        </w:tc>
        <w:tc>
          <w:tcPr>
            <w:tcW w:w="1255" w:type="dxa"/>
            <w:vAlign w:val="bottom"/>
          </w:tcPr>
          <w:p w14:paraId="79C39244" w14:textId="758FFD48" w:rsidR="006E1931" w:rsidRPr="00451CC9" w:rsidRDefault="00C67969" w:rsidP="00763A1C">
            <w:pPr>
              <w:pBdr>
                <w:bottom w:val="double" w:sz="4" w:space="1" w:color="auto"/>
              </w:pBdr>
              <w:tabs>
                <w:tab w:val="decimal" w:pos="972"/>
              </w:tabs>
              <w:spacing w:line="320" w:lineRule="exact"/>
              <w:ind w:left="-14" w:right="-14"/>
              <w:rPr>
                <w:rFonts w:ascii="Arial" w:hAnsi="Arial" w:cs="Arial"/>
                <w:sz w:val="16"/>
                <w:szCs w:val="16"/>
                <w:cs/>
              </w:rPr>
            </w:pPr>
            <w:r w:rsidRPr="00451CC9">
              <w:rPr>
                <w:rFonts w:ascii="Arial" w:hAnsi="Arial" w:cs="Arial"/>
                <w:sz w:val="16"/>
                <w:szCs w:val="16"/>
              </w:rPr>
              <w:t>(4)</w:t>
            </w:r>
          </w:p>
        </w:tc>
        <w:tc>
          <w:tcPr>
            <w:tcW w:w="1255" w:type="dxa"/>
            <w:vAlign w:val="bottom"/>
          </w:tcPr>
          <w:p w14:paraId="5ECF29AC" w14:textId="4DFCEF44" w:rsidR="006E1931" w:rsidRPr="00451CC9" w:rsidRDefault="00C67969" w:rsidP="00763A1C">
            <w:pPr>
              <w:pBdr>
                <w:bottom w:val="double" w:sz="4" w:space="1" w:color="auto"/>
              </w:pBdr>
              <w:tabs>
                <w:tab w:val="decimal" w:pos="972"/>
              </w:tabs>
              <w:spacing w:line="320" w:lineRule="exact"/>
              <w:ind w:left="-14" w:right="-14"/>
              <w:rPr>
                <w:rFonts w:ascii="Arial" w:hAnsi="Arial" w:cs="Arial"/>
                <w:sz w:val="16"/>
                <w:szCs w:val="16"/>
              </w:rPr>
            </w:pPr>
            <w:r w:rsidRPr="00451CC9">
              <w:rPr>
                <w:rFonts w:ascii="Arial" w:hAnsi="Arial" w:cs="Arial"/>
                <w:sz w:val="16"/>
                <w:szCs w:val="16"/>
              </w:rPr>
              <w:t>99,996</w:t>
            </w:r>
          </w:p>
        </w:tc>
        <w:tc>
          <w:tcPr>
            <w:tcW w:w="1255" w:type="dxa"/>
            <w:vAlign w:val="bottom"/>
          </w:tcPr>
          <w:p w14:paraId="4C7E85C6" w14:textId="1FC798AD" w:rsidR="006E1931" w:rsidRPr="00451CC9" w:rsidRDefault="006E1931" w:rsidP="00763A1C">
            <w:pPr>
              <w:pBdr>
                <w:bottom w:val="double" w:sz="4" w:space="1" w:color="auto"/>
              </w:pBdr>
              <w:tabs>
                <w:tab w:val="decimal" w:pos="972"/>
              </w:tabs>
              <w:spacing w:line="320" w:lineRule="exact"/>
              <w:ind w:left="-14" w:right="-14"/>
              <w:rPr>
                <w:rFonts w:ascii="Arial" w:hAnsi="Arial" w:cs="Arial"/>
                <w:sz w:val="16"/>
                <w:szCs w:val="16"/>
              </w:rPr>
            </w:pPr>
            <w:r w:rsidRPr="00451CC9">
              <w:rPr>
                <w:rFonts w:ascii="Arial" w:hAnsi="Arial" w:cs="Arial"/>
                <w:sz w:val="16"/>
                <w:szCs w:val="16"/>
              </w:rPr>
              <w:t>50,000</w:t>
            </w:r>
          </w:p>
        </w:tc>
        <w:tc>
          <w:tcPr>
            <w:tcW w:w="1255" w:type="dxa"/>
            <w:vAlign w:val="bottom"/>
          </w:tcPr>
          <w:p w14:paraId="2CDED20D" w14:textId="00DDF0A2" w:rsidR="006E1931" w:rsidRPr="00451CC9" w:rsidRDefault="006E1931" w:rsidP="00763A1C">
            <w:pPr>
              <w:pBdr>
                <w:bottom w:val="double" w:sz="4" w:space="1" w:color="auto"/>
              </w:pBdr>
              <w:tabs>
                <w:tab w:val="decimal" w:pos="972"/>
              </w:tabs>
              <w:spacing w:line="320" w:lineRule="exact"/>
              <w:ind w:left="-14" w:right="-14"/>
              <w:rPr>
                <w:rFonts w:ascii="Arial" w:hAnsi="Arial" w:cs="Arial"/>
                <w:sz w:val="16"/>
                <w:szCs w:val="16"/>
                <w:cs/>
              </w:rPr>
            </w:pPr>
            <w:r w:rsidRPr="00451CC9">
              <w:rPr>
                <w:rFonts w:ascii="Arial" w:hAnsi="Arial" w:cs="Arial"/>
                <w:sz w:val="16"/>
                <w:szCs w:val="16"/>
              </w:rPr>
              <w:t>(4)</w:t>
            </w:r>
          </w:p>
        </w:tc>
        <w:tc>
          <w:tcPr>
            <w:tcW w:w="1256" w:type="dxa"/>
            <w:vAlign w:val="bottom"/>
          </w:tcPr>
          <w:p w14:paraId="7B2CFD62" w14:textId="67C921D2" w:rsidR="006E1931" w:rsidRPr="00451CC9" w:rsidRDefault="006E1931" w:rsidP="00763A1C">
            <w:pPr>
              <w:pBdr>
                <w:bottom w:val="double" w:sz="4" w:space="1" w:color="auto"/>
              </w:pBdr>
              <w:tabs>
                <w:tab w:val="decimal" w:pos="972"/>
              </w:tabs>
              <w:spacing w:line="320" w:lineRule="exact"/>
              <w:ind w:left="-14" w:right="-14"/>
              <w:rPr>
                <w:rFonts w:ascii="Arial" w:hAnsi="Arial" w:cs="Arial"/>
                <w:sz w:val="16"/>
                <w:szCs w:val="16"/>
                <w:cs/>
              </w:rPr>
            </w:pPr>
            <w:r w:rsidRPr="00451CC9">
              <w:rPr>
                <w:rFonts w:ascii="Arial" w:hAnsi="Arial" w:cs="Arial"/>
                <w:sz w:val="16"/>
                <w:szCs w:val="16"/>
              </w:rPr>
              <w:t>49,996</w:t>
            </w:r>
          </w:p>
        </w:tc>
      </w:tr>
    </w:tbl>
    <w:p w14:paraId="39AC3E66" w14:textId="38EC9DCB" w:rsidR="006E1931" w:rsidRPr="00451CC9" w:rsidRDefault="006E1931">
      <w:pPr>
        <w:overflowPunct/>
        <w:autoSpaceDE/>
        <w:autoSpaceDN/>
        <w:adjustRightInd/>
        <w:textAlignment w:val="auto"/>
        <w:rPr>
          <w:rFonts w:ascii="Arial" w:hAnsi="Arial" w:cs="Arial"/>
          <w:b/>
          <w:bCs/>
          <w:sz w:val="22"/>
          <w:szCs w:val="28"/>
        </w:rPr>
      </w:pPr>
    </w:p>
    <w:p w14:paraId="686E3BC7" w14:textId="77777777" w:rsidR="006E1931" w:rsidRPr="00451CC9" w:rsidRDefault="006E1931">
      <w:pPr>
        <w:overflowPunct/>
        <w:autoSpaceDE/>
        <w:autoSpaceDN/>
        <w:adjustRightInd/>
        <w:textAlignment w:val="auto"/>
        <w:rPr>
          <w:rFonts w:ascii="Arial" w:hAnsi="Arial" w:cs="Arial"/>
          <w:b/>
          <w:bCs/>
          <w:sz w:val="22"/>
          <w:szCs w:val="28"/>
        </w:rPr>
      </w:pPr>
      <w:r w:rsidRPr="00451CC9">
        <w:rPr>
          <w:rFonts w:ascii="Arial" w:hAnsi="Arial" w:cs="Arial"/>
          <w:b/>
          <w:bCs/>
          <w:sz w:val="22"/>
          <w:szCs w:val="28"/>
        </w:rPr>
        <w:br w:type="page"/>
      </w:r>
    </w:p>
    <w:p w14:paraId="5717645D" w14:textId="3BA6CF0F" w:rsidR="0073697E" w:rsidRPr="00451CC9" w:rsidRDefault="00274B59" w:rsidP="0004695A">
      <w:pPr>
        <w:tabs>
          <w:tab w:val="left" w:pos="900"/>
          <w:tab w:val="left" w:pos="2160"/>
          <w:tab w:val="right" w:pos="5130"/>
          <w:tab w:val="right" w:pos="5850"/>
          <w:tab w:val="right" w:pos="7380"/>
          <w:tab w:val="left" w:pos="7560"/>
          <w:tab w:val="right" w:pos="8640"/>
        </w:tabs>
        <w:spacing w:before="240" w:after="120" w:line="380" w:lineRule="exact"/>
        <w:ind w:left="562" w:right="-43" w:hanging="562"/>
        <w:jc w:val="thaiDistribute"/>
        <w:rPr>
          <w:rFonts w:ascii="Arial" w:hAnsi="Arial" w:cs="Arial"/>
          <w:b/>
          <w:bCs/>
          <w:sz w:val="22"/>
          <w:szCs w:val="22"/>
        </w:rPr>
      </w:pPr>
      <w:r w:rsidRPr="00451CC9">
        <w:rPr>
          <w:rFonts w:ascii="Arial" w:hAnsi="Arial" w:cs="Arial"/>
          <w:b/>
          <w:bCs/>
          <w:sz w:val="22"/>
          <w:szCs w:val="28"/>
        </w:rPr>
        <w:lastRenderedPageBreak/>
        <w:t>5</w:t>
      </w:r>
      <w:r w:rsidR="0073697E" w:rsidRPr="00451CC9">
        <w:rPr>
          <w:rFonts w:ascii="Arial" w:hAnsi="Arial" w:cs="Arial"/>
          <w:b/>
          <w:bCs/>
          <w:sz w:val="22"/>
          <w:szCs w:val="22"/>
        </w:rPr>
        <w:t>.3</w:t>
      </w:r>
      <w:r w:rsidR="0073697E" w:rsidRPr="00451CC9">
        <w:rPr>
          <w:rFonts w:ascii="Arial" w:hAnsi="Arial" w:cs="Arial"/>
          <w:b/>
          <w:bCs/>
          <w:sz w:val="22"/>
          <w:szCs w:val="22"/>
        </w:rPr>
        <w:tab/>
        <w:t>Investments subject to restriction and commitment</w:t>
      </w:r>
    </w:p>
    <w:p w14:paraId="37723AC6" w14:textId="10148ABE" w:rsidR="0073697E" w:rsidRPr="00451CC9" w:rsidRDefault="0073697E" w:rsidP="0073697E">
      <w:pPr>
        <w:tabs>
          <w:tab w:val="left" w:pos="2160"/>
          <w:tab w:val="right" w:pos="7200"/>
          <w:tab w:val="right" w:pos="9000"/>
        </w:tabs>
        <w:spacing w:before="120" w:after="120" w:line="380" w:lineRule="exact"/>
        <w:ind w:left="533" w:right="-43" w:hanging="533"/>
        <w:jc w:val="thaiDistribute"/>
        <w:rPr>
          <w:rFonts w:ascii="Arial" w:eastAsia="Arial Unicode MS" w:hAnsi="Arial" w:cs="Arial"/>
          <w:sz w:val="22"/>
          <w:szCs w:val="22"/>
        </w:rPr>
      </w:pPr>
      <w:r w:rsidRPr="00451CC9">
        <w:rPr>
          <w:rFonts w:ascii="Arial" w:hAnsi="Arial" w:cs="Arial"/>
          <w:sz w:val="22"/>
          <w:szCs w:val="22"/>
        </w:rPr>
        <w:tab/>
        <w:t xml:space="preserve">As at </w:t>
      </w:r>
      <w:r w:rsidR="00414491" w:rsidRPr="00451CC9">
        <w:rPr>
          <w:rFonts w:ascii="Arial" w:hAnsi="Arial" w:cs="Arial"/>
          <w:sz w:val="22"/>
          <w:szCs w:val="22"/>
        </w:rPr>
        <w:t>3</w:t>
      </w:r>
      <w:r w:rsidR="006E1931" w:rsidRPr="00451CC9">
        <w:rPr>
          <w:rFonts w:ascii="Arial" w:hAnsi="Arial" w:cs="Arial"/>
          <w:sz w:val="22"/>
          <w:szCs w:val="22"/>
        </w:rPr>
        <w:t>1</w:t>
      </w:r>
      <w:r w:rsidR="00414491" w:rsidRPr="00451CC9">
        <w:rPr>
          <w:rFonts w:ascii="Arial" w:hAnsi="Arial" w:cs="Arial"/>
          <w:sz w:val="22"/>
          <w:szCs w:val="22"/>
        </w:rPr>
        <w:t xml:space="preserve"> </w:t>
      </w:r>
      <w:r w:rsidR="006E1931" w:rsidRPr="00451CC9">
        <w:rPr>
          <w:rFonts w:ascii="Arial" w:hAnsi="Arial" w:cs="Arial"/>
          <w:sz w:val="22"/>
          <w:szCs w:val="22"/>
        </w:rPr>
        <w:t>March</w:t>
      </w:r>
      <w:r w:rsidRPr="00451CC9">
        <w:rPr>
          <w:rFonts w:ascii="Arial" w:hAnsi="Arial" w:cs="Arial"/>
          <w:sz w:val="22"/>
          <w:szCs w:val="22"/>
        </w:rPr>
        <w:t xml:space="preserve"> 202</w:t>
      </w:r>
      <w:r w:rsidR="006E1931" w:rsidRPr="00451CC9">
        <w:rPr>
          <w:rFonts w:ascii="Arial" w:hAnsi="Arial" w:cs="Arial"/>
          <w:sz w:val="22"/>
          <w:szCs w:val="22"/>
        </w:rPr>
        <w:t>6</w:t>
      </w:r>
      <w:r w:rsidRPr="00451CC9">
        <w:rPr>
          <w:rFonts w:ascii="Arial" w:hAnsi="Arial" w:cs="Arial"/>
          <w:sz w:val="22"/>
          <w:szCs w:val="22"/>
        </w:rPr>
        <w:t xml:space="preserve"> and 31 December 202</w:t>
      </w:r>
      <w:r w:rsidR="006E1931" w:rsidRPr="00451CC9">
        <w:rPr>
          <w:rFonts w:ascii="Arial" w:hAnsi="Arial" w:cs="Arial"/>
          <w:sz w:val="22"/>
          <w:szCs w:val="22"/>
        </w:rPr>
        <w:t>5</w:t>
      </w:r>
      <w:r w:rsidRPr="00451CC9">
        <w:rPr>
          <w:rFonts w:ascii="Arial" w:hAnsi="Arial" w:cs="Arial"/>
          <w:sz w:val="22"/>
          <w:szCs w:val="22"/>
        </w:rPr>
        <w:t xml:space="preserve">, </w:t>
      </w:r>
      <w:r w:rsidR="002E506D" w:rsidRPr="00451CC9">
        <w:rPr>
          <w:rFonts w:ascii="Arial" w:eastAsia="Arial Unicode MS" w:hAnsi="Arial" w:cs="Arial"/>
          <w:sz w:val="22"/>
          <w:szCs w:val="22"/>
        </w:rPr>
        <w:t xml:space="preserve">the Group </w:t>
      </w:r>
      <w:r w:rsidRPr="00451CC9">
        <w:rPr>
          <w:rFonts w:ascii="Arial" w:eastAsia="Arial Unicode MS" w:hAnsi="Arial" w:cs="Arial"/>
          <w:sz w:val="22"/>
          <w:szCs w:val="22"/>
        </w:rPr>
        <w:t xml:space="preserve">placed certain assets as securities and insurance reserves with the Registrar in accordance with the Non-life Insurance Act and placed with the bank to secure bank overdraft facilities and </w:t>
      </w:r>
      <w:r w:rsidRPr="00451CC9">
        <w:rPr>
          <w:rFonts w:ascii="Arial" w:hAnsi="Arial" w:cs="Arial"/>
          <w:sz w:val="22"/>
          <w:szCs w:val="22"/>
        </w:rPr>
        <w:t xml:space="preserve">others as required in the normal course of business of </w:t>
      </w:r>
      <w:r w:rsidR="002E506D" w:rsidRPr="00451CC9">
        <w:rPr>
          <w:rFonts w:ascii="Arial" w:hAnsi="Arial" w:cs="Arial"/>
          <w:sz w:val="22"/>
          <w:szCs w:val="22"/>
        </w:rPr>
        <w:t xml:space="preserve">the Group </w:t>
      </w:r>
      <w:r w:rsidRPr="00451CC9">
        <w:rPr>
          <w:rFonts w:ascii="Arial" w:eastAsia="Arial Unicode MS" w:hAnsi="Arial" w:cs="Arial"/>
          <w:sz w:val="22"/>
          <w:szCs w:val="22"/>
        </w:rPr>
        <w:t>as described below.</w:t>
      </w:r>
    </w:p>
    <w:tbl>
      <w:tblPr>
        <w:tblW w:w="9204"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04"/>
        <w:gridCol w:w="1350"/>
        <w:gridCol w:w="1350"/>
        <w:gridCol w:w="1350"/>
        <w:gridCol w:w="1350"/>
      </w:tblGrid>
      <w:tr w:rsidR="0073697E" w:rsidRPr="00451CC9" w14:paraId="69ABD6F7" w14:textId="77777777" w:rsidTr="00173C04">
        <w:tc>
          <w:tcPr>
            <w:tcW w:w="9204" w:type="dxa"/>
            <w:gridSpan w:val="5"/>
            <w:tcBorders>
              <w:top w:val="nil"/>
              <w:left w:val="nil"/>
              <w:bottom w:val="nil"/>
              <w:right w:val="nil"/>
            </w:tcBorders>
          </w:tcPr>
          <w:p w14:paraId="3445827D" w14:textId="77777777" w:rsidR="0073697E" w:rsidRPr="00451CC9" w:rsidRDefault="0073697E" w:rsidP="00BC377B">
            <w:pPr>
              <w:tabs>
                <w:tab w:val="left" w:pos="600"/>
                <w:tab w:val="left" w:pos="900"/>
                <w:tab w:val="right" w:pos="7280"/>
                <w:tab w:val="right" w:pos="8540"/>
              </w:tabs>
              <w:spacing w:line="340" w:lineRule="exact"/>
              <w:ind w:right="-45"/>
              <w:jc w:val="right"/>
              <w:rPr>
                <w:rFonts w:ascii="Arial" w:hAnsi="Arial" w:cs="Arial"/>
                <w:sz w:val="18"/>
                <w:szCs w:val="18"/>
                <w:cs/>
              </w:rPr>
            </w:pPr>
            <w:r w:rsidRPr="00451CC9">
              <w:rPr>
                <w:rFonts w:ascii="Arial" w:hAnsi="Arial" w:cs="Arial"/>
                <w:sz w:val="18"/>
                <w:szCs w:val="18"/>
              </w:rPr>
              <w:t>(Unit: Million Baht)</w:t>
            </w:r>
          </w:p>
        </w:tc>
      </w:tr>
      <w:tr w:rsidR="0073697E" w:rsidRPr="00451CC9" w14:paraId="45E68CBD" w14:textId="77777777" w:rsidTr="00173C04">
        <w:tc>
          <w:tcPr>
            <w:tcW w:w="3804" w:type="dxa"/>
            <w:tcBorders>
              <w:top w:val="nil"/>
              <w:left w:val="nil"/>
              <w:bottom w:val="nil"/>
              <w:right w:val="nil"/>
            </w:tcBorders>
            <w:vAlign w:val="bottom"/>
          </w:tcPr>
          <w:p w14:paraId="0062AE9B" w14:textId="77777777" w:rsidR="0073697E" w:rsidRPr="00451CC9" w:rsidRDefault="0073697E" w:rsidP="00BC377B">
            <w:pPr>
              <w:tabs>
                <w:tab w:val="left" w:pos="600"/>
                <w:tab w:val="left" w:pos="900"/>
                <w:tab w:val="right" w:pos="7280"/>
                <w:tab w:val="right" w:pos="8540"/>
              </w:tabs>
              <w:spacing w:line="340" w:lineRule="exact"/>
              <w:ind w:right="-43"/>
              <w:jc w:val="center"/>
              <w:rPr>
                <w:rFonts w:ascii="Arial" w:hAnsi="Arial" w:cs="Arial"/>
                <w:sz w:val="18"/>
                <w:szCs w:val="18"/>
              </w:rPr>
            </w:pPr>
          </w:p>
        </w:tc>
        <w:tc>
          <w:tcPr>
            <w:tcW w:w="5400" w:type="dxa"/>
            <w:gridSpan w:val="4"/>
            <w:tcBorders>
              <w:top w:val="nil"/>
              <w:left w:val="nil"/>
              <w:bottom w:val="nil"/>
              <w:right w:val="nil"/>
            </w:tcBorders>
            <w:vAlign w:val="bottom"/>
          </w:tcPr>
          <w:p w14:paraId="64D120DC" w14:textId="016A90CA" w:rsidR="0073697E" w:rsidRPr="00451CC9" w:rsidRDefault="00F34195" w:rsidP="00BC377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451CC9">
              <w:rPr>
                <w:rFonts w:ascii="Arial" w:eastAsia="Arial Unicode MS" w:hAnsi="Arial" w:cs="Arial"/>
                <w:sz w:val="18"/>
                <w:szCs w:val="18"/>
              </w:rPr>
              <w:t>Consolidated</w:t>
            </w:r>
            <w:r w:rsidR="0073697E" w:rsidRPr="00451CC9">
              <w:rPr>
                <w:rFonts w:ascii="Arial" w:eastAsia="Arial Unicode MS" w:hAnsi="Arial" w:cs="Arial"/>
                <w:sz w:val="18"/>
                <w:szCs w:val="18"/>
              </w:rPr>
              <w:t xml:space="preserve"> financial statements</w:t>
            </w:r>
          </w:p>
        </w:tc>
      </w:tr>
      <w:tr w:rsidR="0073697E" w:rsidRPr="00451CC9" w14:paraId="1687A7AB" w14:textId="77777777" w:rsidTr="00173C04">
        <w:tc>
          <w:tcPr>
            <w:tcW w:w="3804" w:type="dxa"/>
            <w:tcBorders>
              <w:top w:val="nil"/>
              <w:left w:val="nil"/>
              <w:bottom w:val="nil"/>
              <w:right w:val="nil"/>
            </w:tcBorders>
            <w:vAlign w:val="bottom"/>
          </w:tcPr>
          <w:p w14:paraId="38B1F757" w14:textId="77777777" w:rsidR="0073697E" w:rsidRPr="00451CC9" w:rsidRDefault="0073697E" w:rsidP="00BC377B">
            <w:pPr>
              <w:tabs>
                <w:tab w:val="left" w:pos="600"/>
                <w:tab w:val="left" w:pos="900"/>
                <w:tab w:val="right" w:pos="7280"/>
                <w:tab w:val="right" w:pos="8540"/>
              </w:tabs>
              <w:spacing w:line="340" w:lineRule="exact"/>
              <w:ind w:right="-43"/>
              <w:jc w:val="center"/>
              <w:rPr>
                <w:rFonts w:ascii="Arial" w:hAnsi="Arial" w:cs="Arial"/>
                <w:sz w:val="18"/>
                <w:szCs w:val="18"/>
              </w:rPr>
            </w:pPr>
          </w:p>
        </w:tc>
        <w:tc>
          <w:tcPr>
            <w:tcW w:w="2700" w:type="dxa"/>
            <w:gridSpan w:val="2"/>
            <w:tcBorders>
              <w:top w:val="nil"/>
              <w:left w:val="nil"/>
              <w:bottom w:val="nil"/>
              <w:right w:val="nil"/>
            </w:tcBorders>
            <w:vAlign w:val="bottom"/>
          </w:tcPr>
          <w:p w14:paraId="1E6AA5CA" w14:textId="213BC563" w:rsidR="0073697E" w:rsidRPr="00451CC9" w:rsidRDefault="00C028DA" w:rsidP="00BC377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451CC9">
              <w:rPr>
                <w:rFonts w:ascii="Arial" w:eastAsia="Arial Unicode MS" w:hAnsi="Arial" w:cs="Arial"/>
                <w:sz w:val="18"/>
                <w:szCs w:val="18"/>
              </w:rPr>
              <w:t>31 March 2026</w:t>
            </w:r>
          </w:p>
        </w:tc>
        <w:tc>
          <w:tcPr>
            <w:tcW w:w="2700" w:type="dxa"/>
            <w:gridSpan w:val="2"/>
            <w:tcBorders>
              <w:top w:val="nil"/>
              <w:left w:val="nil"/>
              <w:bottom w:val="nil"/>
              <w:right w:val="nil"/>
            </w:tcBorders>
            <w:vAlign w:val="bottom"/>
          </w:tcPr>
          <w:p w14:paraId="7C670069" w14:textId="31E66FD8" w:rsidR="0073697E" w:rsidRPr="00451CC9" w:rsidRDefault="00C028DA" w:rsidP="00BC377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451CC9">
              <w:rPr>
                <w:rFonts w:ascii="Arial" w:eastAsia="Arial Unicode MS" w:hAnsi="Arial" w:cs="Arial"/>
                <w:sz w:val="18"/>
                <w:szCs w:val="18"/>
              </w:rPr>
              <w:t>31 December 2025</w:t>
            </w:r>
          </w:p>
        </w:tc>
      </w:tr>
      <w:tr w:rsidR="0073697E" w:rsidRPr="00451CC9" w14:paraId="0AF9759F" w14:textId="77777777" w:rsidTr="00173C04">
        <w:tc>
          <w:tcPr>
            <w:tcW w:w="3804" w:type="dxa"/>
            <w:tcBorders>
              <w:top w:val="nil"/>
              <w:left w:val="nil"/>
              <w:bottom w:val="nil"/>
              <w:right w:val="nil"/>
            </w:tcBorders>
            <w:vAlign w:val="bottom"/>
          </w:tcPr>
          <w:p w14:paraId="6D3817C5" w14:textId="77777777" w:rsidR="0073697E" w:rsidRPr="00451CC9" w:rsidRDefault="0073697E" w:rsidP="00BC377B">
            <w:pPr>
              <w:tabs>
                <w:tab w:val="left" w:pos="600"/>
                <w:tab w:val="left" w:pos="900"/>
                <w:tab w:val="right" w:pos="7280"/>
                <w:tab w:val="right" w:pos="8540"/>
              </w:tabs>
              <w:spacing w:line="340" w:lineRule="exact"/>
              <w:ind w:left="-18" w:right="-43"/>
              <w:jc w:val="center"/>
              <w:rPr>
                <w:rFonts w:ascii="Arial" w:hAnsi="Arial" w:cs="Arial"/>
                <w:sz w:val="18"/>
                <w:szCs w:val="18"/>
              </w:rPr>
            </w:pPr>
          </w:p>
        </w:tc>
        <w:tc>
          <w:tcPr>
            <w:tcW w:w="1350" w:type="dxa"/>
            <w:tcBorders>
              <w:top w:val="nil"/>
              <w:left w:val="nil"/>
              <w:bottom w:val="nil"/>
              <w:right w:val="nil"/>
            </w:tcBorders>
            <w:vAlign w:val="bottom"/>
          </w:tcPr>
          <w:p w14:paraId="1BF4D9CE" w14:textId="77777777" w:rsidR="0073697E" w:rsidRPr="00451CC9" w:rsidRDefault="0073697E" w:rsidP="00BC377B">
            <w:pPr>
              <w:pBdr>
                <w:bottom w:val="single" w:sz="4" w:space="1" w:color="auto"/>
              </w:pBdr>
              <w:spacing w:line="340" w:lineRule="exact"/>
              <w:ind w:right="-43"/>
              <w:jc w:val="center"/>
              <w:rPr>
                <w:rFonts w:ascii="Arial" w:hAnsi="Arial" w:cs="Arial"/>
                <w:sz w:val="18"/>
                <w:szCs w:val="18"/>
              </w:rPr>
            </w:pPr>
            <w:r w:rsidRPr="00451CC9">
              <w:rPr>
                <w:rFonts w:ascii="Arial" w:hAnsi="Arial" w:cs="Arial"/>
                <w:sz w:val="18"/>
                <w:szCs w:val="18"/>
              </w:rPr>
              <w:t>Cost</w:t>
            </w:r>
          </w:p>
        </w:tc>
        <w:tc>
          <w:tcPr>
            <w:tcW w:w="1350" w:type="dxa"/>
            <w:tcBorders>
              <w:top w:val="nil"/>
              <w:left w:val="nil"/>
              <w:bottom w:val="nil"/>
              <w:right w:val="nil"/>
            </w:tcBorders>
            <w:vAlign w:val="bottom"/>
          </w:tcPr>
          <w:p w14:paraId="1B54636B" w14:textId="77777777" w:rsidR="0073697E" w:rsidRPr="00451CC9" w:rsidRDefault="0073697E" w:rsidP="00BC377B">
            <w:pPr>
              <w:pBdr>
                <w:bottom w:val="single" w:sz="4" w:space="1" w:color="auto"/>
              </w:pBdr>
              <w:spacing w:line="340" w:lineRule="exact"/>
              <w:ind w:right="-43"/>
              <w:jc w:val="center"/>
              <w:rPr>
                <w:rFonts w:ascii="Arial" w:hAnsi="Arial" w:cs="Arial"/>
                <w:sz w:val="18"/>
                <w:szCs w:val="18"/>
              </w:rPr>
            </w:pPr>
            <w:r w:rsidRPr="00451CC9">
              <w:rPr>
                <w:rFonts w:ascii="Arial" w:hAnsi="Arial" w:cs="Arial"/>
                <w:sz w:val="18"/>
                <w:szCs w:val="18"/>
              </w:rPr>
              <w:t>Fair value</w:t>
            </w:r>
          </w:p>
        </w:tc>
        <w:tc>
          <w:tcPr>
            <w:tcW w:w="1350" w:type="dxa"/>
            <w:tcBorders>
              <w:top w:val="nil"/>
              <w:left w:val="nil"/>
              <w:bottom w:val="nil"/>
              <w:right w:val="nil"/>
            </w:tcBorders>
            <w:vAlign w:val="bottom"/>
          </w:tcPr>
          <w:p w14:paraId="0F76C076" w14:textId="77777777" w:rsidR="0073697E" w:rsidRPr="00451CC9" w:rsidRDefault="0073697E" w:rsidP="00BC377B">
            <w:pPr>
              <w:pBdr>
                <w:bottom w:val="single" w:sz="4" w:space="1" w:color="auto"/>
              </w:pBdr>
              <w:spacing w:line="340" w:lineRule="exact"/>
              <w:ind w:right="-43"/>
              <w:jc w:val="center"/>
              <w:rPr>
                <w:rFonts w:ascii="Arial" w:hAnsi="Arial" w:cs="Arial"/>
                <w:sz w:val="18"/>
                <w:szCs w:val="18"/>
              </w:rPr>
            </w:pPr>
            <w:r w:rsidRPr="00451CC9">
              <w:rPr>
                <w:rFonts w:ascii="Arial" w:hAnsi="Arial" w:cs="Arial"/>
                <w:sz w:val="18"/>
                <w:szCs w:val="18"/>
              </w:rPr>
              <w:t>Cost</w:t>
            </w:r>
          </w:p>
        </w:tc>
        <w:tc>
          <w:tcPr>
            <w:tcW w:w="1350" w:type="dxa"/>
            <w:tcBorders>
              <w:top w:val="nil"/>
              <w:left w:val="nil"/>
              <w:bottom w:val="nil"/>
              <w:right w:val="nil"/>
            </w:tcBorders>
            <w:vAlign w:val="bottom"/>
          </w:tcPr>
          <w:p w14:paraId="59C2385F" w14:textId="77777777" w:rsidR="0073697E" w:rsidRPr="00451CC9" w:rsidRDefault="0073697E" w:rsidP="00BC377B">
            <w:pPr>
              <w:pBdr>
                <w:bottom w:val="single" w:sz="4" w:space="1" w:color="auto"/>
              </w:pBdr>
              <w:spacing w:line="340" w:lineRule="exact"/>
              <w:ind w:right="-43"/>
              <w:jc w:val="center"/>
              <w:rPr>
                <w:rFonts w:ascii="Arial" w:hAnsi="Arial" w:cs="Arial"/>
                <w:sz w:val="18"/>
                <w:szCs w:val="18"/>
              </w:rPr>
            </w:pPr>
            <w:r w:rsidRPr="00451CC9">
              <w:rPr>
                <w:rFonts w:ascii="Arial" w:hAnsi="Arial" w:cs="Arial"/>
                <w:sz w:val="18"/>
                <w:szCs w:val="18"/>
              </w:rPr>
              <w:t>Fair value</w:t>
            </w:r>
          </w:p>
        </w:tc>
      </w:tr>
      <w:tr w:rsidR="0073697E" w:rsidRPr="00451CC9" w14:paraId="05BD27E9" w14:textId="77777777" w:rsidTr="00173C04">
        <w:tc>
          <w:tcPr>
            <w:tcW w:w="3804" w:type="dxa"/>
            <w:tcBorders>
              <w:top w:val="nil"/>
              <w:left w:val="nil"/>
              <w:bottom w:val="nil"/>
              <w:right w:val="nil"/>
            </w:tcBorders>
          </w:tcPr>
          <w:p w14:paraId="1F2217D3" w14:textId="77777777" w:rsidR="0073697E" w:rsidRPr="00451CC9" w:rsidRDefault="0073697E" w:rsidP="00BC377B">
            <w:pPr>
              <w:tabs>
                <w:tab w:val="left" w:pos="600"/>
                <w:tab w:val="left" w:pos="900"/>
                <w:tab w:val="right" w:pos="7280"/>
                <w:tab w:val="right" w:pos="8540"/>
              </w:tabs>
              <w:spacing w:line="340" w:lineRule="exact"/>
              <w:ind w:left="-18" w:right="-43"/>
              <w:jc w:val="thaiDistribute"/>
              <w:rPr>
                <w:rFonts w:ascii="Arial" w:eastAsia="Arial Unicode MS" w:hAnsi="Arial" w:cs="Arial"/>
                <w:b/>
                <w:bCs/>
                <w:sz w:val="18"/>
                <w:szCs w:val="18"/>
              </w:rPr>
            </w:pPr>
            <w:r w:rsidRPr="00451CC9">
              <w:rPr>
                <w:rFonts w:ascii="Arial" w:eastAsia="Arial Unicode MS" w:hAnsi="Arial" w:cs="Arial"/>
                <w:b/>
                <w:bCs/>
                <w:sz w:val="18"/>
                <w:szCs w:val="18"/>
              </w:rPr>
              <w:t>Placed as securities</w:t>
            </w:r>
          </w:p>
        </w:tc>
        <w:tc>
          <w:tcPr>
            <w:tcW w:w="1350" w:type="dxa"/>
            <w:tcBorders>
              <w:top w:val="nil"/>
              <w:left w:val="nil"/>
              <w:bottom w:val="nil"/>
              <w:right w:val="nil"/>
            </w:tcBorders>
          </w:tcPr>
          <w:p w14:paraId="79F8C2EE" w14:textId="77777777" w:rsidR="0073697E" w:rsidRPr="00451CC9" w:rsidRDefault="0073697E" w:rsidP="00BC377B">
            <w:pPr>
              <w:tabs>
                <w:tab w:val="decimal" w:pos="924"/>
              </w:tabs>
              <w:spacing w:line="340" w:lineRule="exact"/>
              <w:ind w:right="-43"/>
              <w:rPr>
                <w:rFonts w:ascii="Arial" w:hAnsi="Arial" w:cs="Arial"/>
                <w:sz w:val="18"/>
                <w:szCs w:val="18"/>
              </w:rPr>
            </w:pPr>
          </w:p>
        </w:tc>
        <w:tc>
          <w:tcPr>
            <w:tcW w:w="1350" w:type="dxa"/>
            <w:tcBorders>
              <w:top w:val="nil"/>
              <w:left w:val="nil"/>
              <w:bottom w:val="nil"/>
              <w:right w:val="nil"/>
            </w:tcBorders>
          </w:tcPr>
          <w:p w14:paraId="575B1706" w14:textId="77777777" w:rsidR="0073697E" w:rsidRPr="00451CC9" w:rsidRDefault="0073697E" w:rsidP="00BC377B">
            <w:pPr>
              <w:tabs>
                <w:tab w:val="decimal" w:pos="924"/>
              </w:tabs>
              <w:spacing w:line="340" w:lineRule="exact"/>
              <w:ind w:right="-43"/>
              <w:rPr>
                <w:rFonts w:ascii="Arial" w:hAnsi="Arial" w:cs="Arial"/>
                <w:sz w:val="18"/>
                <w:szCs w:val="18"/>
              </w:rPr>
            </w:pPr>
          </w:p>
        </w:tc>
        <w:tc>
          <w:tcPr>
            <w:tcW w:w="1350" w:type="dxa"/>
            <w:tcBorders>
              <w:top w:val="nil"/>
              <w:left w:val="nil"/>
              <w:bottom w:val="nil"/>
              <w:right w:val="nil"/>
            </w:tcBorders>
          </w:tcPr>
          <w:p w14:paraId="5C8F370A" w14:textId="77777777" w:rsidR="0073697E" w:rsidRPr="00451CC9" w:rsidRDefault="0073697E" w:rsidP="00BC377B">
            <w:pPr>
              <w:tabs>
                <w:tab w:val="decimal" w:pos="924"/>
              </w:tabs>
              <w:spacing w:line="340" w:lineRule="exact"/>
              <w:ind w:right="-43"/>
              <w:rPr>
                <w:rFonts w:ascii="Arial" w:hAnsi="Arial" w:cs="Arial"/>
                <w:sz w:val="18"/>
                <w:szCs w:val="18"/>
              </w:rPr>
            </w:pPr>
          </w:p>
        </w:tc>
        <w:tc>
          <w:tcPr>
            <w:tcW w:w="1350" w:type="dxa"/>
            <w:tcBorders>
              <w:top w:val="nil"/>
              <w:left w:val="nil"/>
              <w:bottom w:val="nil"/>
              <w:right w:val="nil"/>
            </w:tcBorders>
          </w:tcPr>
          <w:p w14:paraId="7D3F701E" w14:textId="77777777" w:rsidR="0073697E" w:rsidRPr="00451CC9" w:rsidRDefault="0073697E" w:rsidP="00BC377B">
            <w:pPr>
              <w:tabs>
                <w:tab w:val="decimal" w:pos="924"/>
              </w:tabs>
              <w:spacing w:line="340" w:lineRule="exact"/>
              <w:ind w:right="-43"/>
              <w:rPr>
                <w:rFonts w:ascii="Arial" w:hAnsi="Arial" w:cs="Arial"/>
                <w:sz w:val="18"/>
                <w:szCs w:val="18"/>
              </w:rPr>
            </w:pPr>
          </w:p>
        </w:tc>
      </w:tr>
      <w:tr w:rsidR="00C028DA" w:rsidRPr="00451CC9" w14:paraId="42B1F5DD" w14:textId="77777777" w:rsidTr="00173C04">
        <w:tc>
          <w:tcPr>
            <w:tcW w:w="3804" w:type="dxa"/>
            <w:tcBorders>
              <w:top w:val="nil"/>
              <w:left w:val="nil"/>
              <w:bottom w:val="nil"/>
              <w:right w:val="nil"/>
            </w:tcBorders>
          </w:tcPr>
          <w:p w14:paraId="44B0D69B" w14:textId="4F76B6CC" w:rsidR="00C028DA" w:rsidRPr="00451CC9" w:rsidRDefault="00C028DA" w:rsidP="00C028DA">
            <w:pPr>
              <w:tabs>
                <w:tab w:val="left" w:pos="600"/>
                <w:tab w:val="left" w:pos="900"/>
                <w:tab w:val="right" w:pos="7280"/>
                <w:tab w:val="right" w:pos="8540"/>
              </w:tabs>
              <w:spacing w:line="340" w:lineRule="exact"/>
              <w:ind w:left="-18" w:right="-43"/>
              <w:jc w:val="thaiDistribute"/>
              <w:rPr>
                <w:rFonts w:ascii="Arial" w:hAnsi="Arial" w:cs="Arial"/>
                <w:sz w:val="18"/>
                <w:szCs w:val="18"/>
                <w:cs/>
              </w:rPr>
            </w:pPr>
            <w:r w:rsidRPr="00451CC9">
              <w:rPr>
                <w:rFonts w:ascii="Arial" w:hAnsi="Arial" w:cs="Arial"/>
                <w:sz w:val="18"/>
                <w:szCs w:val="18"/>
              </w:rPr>
              <w:t>State enterprise bonds</w:t>
            </w:r>
          </w:p>
        </w:tc>
        <w:tc>
          <w:tcPr>
            <w:tcW w:w="1350" w:type="dxa"/>
            <w:tcBorders>
              <w:top w:val="nil"/>
              <w:left w:val="nil"/>
              <w:bottom w:val="nil"/>
              <w:right w:val="nil"/>
            </w:tcBorders>
          </w:tcPr>
          <w:p w14:paraId="4F25E4A8" w14:textId="331F0830" w:rsidR="00C028DA" w:rsidRPr="00451CC9" w:rsidRDefault="00093889" w:rsidP="00C028DA">
            <w:pPr>
              <w:pBdr>
                <w:bottom w:val="double" w:sz="4" w:space="1" w:color="auto"/>
              </w:pBdr>
              <w:tabs>
                <w:tab w:val="decimal" w:pos="924"/>
              </w:tabs>
              <w:spacing w:line="340" w:lineRule="exact"/>
              <w:ind w:right="-43"/>
              <w:rPr>
                <w:rFonts w:ascii="Arial" w:hAnsi="Arial" w:cs="Arial"/>
                <w:sz w:val="18"/>
                <w:szCs w:val="18"/>
              </w:rPr>
            </w:pPr>
            <w:r w:rsidRPr="00451CC9">
              <w:rPr>
                <w:rFonts w:ascii="Arial" w:hAnsi="Arial" w:cs="Arial"/>
                <w:sz w:val="18"/>
                <w:szCs w:val="18"/>
              </w:rPr>
              <w:t>14.0</w:t>
            </w:r>
          </w:p>
        </w:tc>
        <w:tc>
          <w:tcPr>
            <w:tcW w:w="1350" w:type="dxa"/>
            <w:tcBorders>
              <w:top w:val="nil"/>
              <w:left w:val="nil"/>
              <w:bottom w:val="nil"/>
              <w:right w:val="nil"/>
            </w:tcBorders>
          </w:tcPr>
          <w:p w14:paraId="7BC1CD88" w14:textId="45079B99" w:rsidR="00C028DA" w:rsidRPr="00451CC9" w:rsidRDefault="00093889" w:rsidP="00C028DA">
            <w:pPr>
              <w:pBdr>
                <w:bottom w:val="double" w:sz="4" w:space="1" w:color="auto"/>
              </w:pBdr>
              <w:tabs>
                <w:tab w:val="decimal" w:pos="924"/>
              </w:tabs>
              <w:spacing w:line="340" w:lineRule="exact"/>
              <w:ind w:right="-43"/>
              <w:rPr>
                <w:rFonts w:ascii="Arial" w:hAnsi="Arial" w:cs="Arial"/>
                <w:sz w:val="18"/>
                <w:szCs w:val="18"/>
              </w:rPr>
            </w:pPr>
            <w:r w:rsidRPr="00451CC9">
              <w:rPr>
                <w:rFonts w:ascii="Arial" w:hAnsi="Arial" w:cs="Arial"/>
                <w:sz w:val="18"/>
                <w:szCs w:val="18"/>
              </w:rPr>
              <w:t>14.8</w:t>
            </w:r>
          </w:p>
        </w:tc>
        <w:tc>
          <w:tcPr>
            <w:tcW w:w="1350" w:type="dxa"/>
            <w:tcBorders>
              <w:top w:val="nil"/>
              <w:left w:val="nil"/>
              <w:bottom w:val="nil"/>
              <w:right w:val="nil"/>
            </w:tcBorders>
          </w:tcPr>
          <w:p w14:paraId="54F6C5B4" w14:textId="01AB3A79" w:rsidR="00C028DA" w:rsidRPr="00451CC9" w:rsidRDefault="00C028DA" w:rsidP="00C028DA">
            <w:pPr>
              <w:pBdr>
                <w:bottom w:val="double" w:sz="4" w:space="1" w:color="auto"/>
              </w:pBdr>
              <w:tabs>
                <w:tab w:val="decimal" w:pos="924"/>
              </w:tabs>
              <w:spacing w:line="340" w:lineRule="exact"/>
              <w:ind w:right="-43"/>
              <w:rPr>
                <w:rFonts w:ascii="Arial" w:hAnsi="Arial" w:cs="Arial"/>
                <w:sz w:val="18"/>
                <w:szCs w:val="18"/>
              </w:rPr>
            </w:pPr>
            <w:r w:rsidRPr="00451CC9">
              <w:rPr>
                <w:rFonts w:ascii="Arial" w:hAnsi="Arial" w:cs="Arial"/>
                <w:sz w:val="18"/>
                <w:szCs w:val="18"/>
              </w:rPr>
              <w:t>14.0</w:t>
            </w:r>
          </w:p>
        </w:tc>
        <w:tc>
          <w:tcPr>
            <w:tcW w:w="1350" w:type="dxa"/>
            <w:tcBorders>
              <w:top w:val="nil"/>
              <w:left w:val="nil"/>
              <w:bottom w:val="nil"/>
              <w:right w:val="nil"/>
            </w:tcBorders>
          </w:tcPr>
          <w:p w14:paraId="1A0B686E" w14:textId="06B468FA" w:rsidR="00C028DA" w:rsidRPr="00451CC9" w:rsidRDefault="00C028DA" w:rsidP="00C028DA">
            <w:pPr>
              <w:pBdr>
                <w:bottom w:val="double" w:sz="4" w:space="1" w:color="auto"/>
              </w:pBdr>
              <w:tabs>
                <w:tab w:val="decimal" w:pos="924"/>
              </w:tabs>
              <w:spacing w:line="340" w:lineRule="exact"/>
              <w:ind w:right="-43"/>
              <w:rPr>
                <w:rFonts w:ascii="Arial" w:hAnsi="Arial" w:cs="Arial"/>
                <w:sz w:val="18"/>
                <w:szCs w:val="18"/>
              </w:rPr>
            </w:pPr>
            <w:r w:rsidRPr="00451CC9">
              <w:rPr>
                <w:rFonts w:ascii="Arial" w:hAnsi="Arial" w:cs="Arial"/>
                <w:sz w:val="18"/>
                <w:szCs w:val="18"/>
              </w:rPr>
              <w:t>15.1</w:t>
            </w:r>
          </w:p>
        </w:tc>
      </w:tr>
      <w:tr w:rsidR="00C028DA" w:rsidRPr="00451CC9" w14:paraId="7CBB6EF0" w14:textId="77777777" w:rsidTr="00173C04">
        <w:tc>
          <w:tcPr>
            <w:tcW w:w="3804" w:type="dxa"/>
            <w:tcBorders>
              <w:top w:val="nil"/>
              <w:left w:val="nil"/>
              <w:bottom w:val="nil"/>
              <w:right w:val="nil"/>
            </w:tcBorders>
            <w:vAlign w:val="bottom"/>
          </w:tcPr>
          <w:p w14:paraId="4031F813" w14:textId="77777777" w:rsidR="00C028DA" w:rsidRPr="00451CC9" w:rsidRDefault="00C028DA" w:rsidP="00C028DA">
            <w:pPr>
              <w:tabs>
                <w:tab w:val="left" w:pos="600"/>
                <w:tab w:val="left" w:pos="900"/>
                <w:tab w:val="right" w:pos="7280"/>
                <w:tab w:val="right" w:pos="8540"/>
              </w:tabs>
              <w:spacing w:line="340" w:lineRule="exact"/>
              <w:ind w:left="186" w:right="-43" w:hanging="204"/>
              <w:rPr>
                <w:rFonts w:ascii="Arial" w:eastAsia="Arial Unicode MS" w:hAnsi="Arial" w:cs="Arial"/>
                <w:b/>
                <w:bCs/>
                <w:sz w:val="18"/>
                <w:szCs w:val="18"/>
              </w:rPr>
            </w:pPr>
            <w:r w:rsidRPr="00451CC9">
              <w:rPr>
                <w:rFonts w:ascii="Arial" w:eastAsia="Arial Unicode MS" w:hAnsi="Arial" w:cs="Arial"/>
                <w:b/>
                <w:bCs/>
                <w:sz w:val="18"/>
                <w:szCs w:val="18"/>
              </w:rPr>
              <w:t>Placed as insurance reserves</w:t>
            </w:r>
          </w:p>
        </w:tc>
        <w:tc>
          <w:tcPr>
            <w:tcW w:w="1350" w:type="dxa"/>
            <w:tcBorders>
              <w:top w:val="nil"/>
              <w:left w:val="nil"/>
              <w:bottom w:val="nil"/>
              <w:right w:val="nil"/>
            </w:tcBorders>
          </w:tcPr>
          <w:p w14:paraId="5806D41B" w14:textId="77777777" w:rsidR="00C028DA" w:rsidRPr="00451CC9" w:rsidRDefault="00C028DA" w:rsidP="00C028DA">
            <w:pPr>
              <w:tabs>
                <w:tab w:val="decimal" w:pos="924"/>
              </w:tabs>
              <w:spacing w:line="340" w:lineRule="exact"/>
              <w:ind w:right="-43"/>
              <w:rPr>
                <w:rFonts w:ascii="Arial" w:hAnsi="Arial" w:cs="Arial"/>
                <w:sz w:val="18"/>
                <w:szCs w:val="18"/>
                <w:cs/>
              </w:rPr>
            </w:pPr>
          </w:p>
        </w:tc>
        <w:tc>
          <w:tcPr>
            <w:tcW w:w="1350" w:type="dxa"/>
            <w:tcBorders>
              <w:top w:val="nil"/>
              <w:left w:val="nil"/>
              <w:bottom w:val="nil"/>
              <w:right w:val="nil"/>
            </w:tcBorders>
          </w:tcPr>
          <w:p w14:paraId="1903FC88" w14:textId="77777777" w:rsidR="00C028DA" w:rsidRPr="00451CC9" w:rsidRDefault="00C028DA" w:rsidP="00C028DA">
            <w:pPr>
              <w:tabs>
                <w:tab w:val="decimal" w:pos="924"/>
              </w:tabs>
              <w:spacing w:line="340" w:lineRule="exact"/>
              <w:ind w:right="-43"/>
              <w:rPr>
                <w:rFonts w:ascii="Arial" w:hAnsi="Arial" w:cs="Arial"/>
                <w:sz w:val="18"/>
                <w:szCs w:val="18"/>
                <w:cs/>
              </w:rPr>
            </w:pPr>
          </w:p>
        </w:tc>
        <w:tc>
          <w:tcPr>
            <w:tcW w:w="1350" w:type="dxa"/>
            <w:tcBorders>
              <w:top w:val="nil"/>
              <w:left w:val="nil"/>
              <w:bottom w:val="nil"/>
              <w:right w:val="nil"/>
            </w:tcBorders>
          </w:tcPr>
          <w:p w14:paraId="48FBB663" w14:textId="77777777" w:rsidR="00C028DA" w:rsidRPr="00451CC9" w:rsidRDefault="00C028DA" w:rsidP="00C028DA">
            <w:pPr>
              <w:tabs>
                <w:tab w:val="decimal" w:pos="924"/>
              </w:tabs>
              <w:spacing w:line="340" w:lineRule="exact"/>
              <w:ind w:right="-43"/>
              <w:rPr>
                <w:rFonts w:ascii="Arial" w:hAnsi="Arial" w:cs="Arial"/>
                <w:sz w:val="18"/>
                <w:szCs w:val="18"/>
                <w:cs/>
              </w:rPr>
            </w:pPr>
          </w:p>
        </w:tc>
        <w:tc>
          <w:tcPr>
            <w:tcW w:w="1350" w:type="dxa"/>
            <w:tcBorders>
              <w:top w:val="nil"/>
              <w:left w:val="nil"/>
              <w:bottom w:val="nil"/>
              <w:right w:val="nil"/>
            </w:tcBorders>
          </w:tcPr>
          <w:p w14:paraId="7B90CAA7" w14:textId="77777777" w:rsidR="00C028DA" w:rsidRPr="00451CC9" w:rsidRDefault="00C028DA" w:rsidP="00C028DA">
            <w:pPr>
              <w:tabs>
                <w:tab w:val="decimal" w:pos="924"/>
              </w:tabs>
              <w:spacing w:line="340" w:lineRule="exact"/>
              <w:ind w:right="-43"/>
              <w:rPr>
                <w:rFonts w:ascii="Arial" w:hAnsi="Arial" w:cs="Arial"/>
                <w:sz w:val="18"/>
                <w:szCs w:val="18"/>
                <w:cs/>
              </w:rPr>
            </w:pPr>
          </w:p>
        </w:tc>
      </w:tr>
      <w:tr w:rsidR="00C028DA" w:rsidRPr="00451CC9" w14:paraId="476219E7" w14:textId="77777777" w:rsidTr="00173C04">
        <w:trPr>
          <w:trHeight w:val="74"/>
        </w:trPr>
        <w:tc>
          <w:tcPr>
            <w:tcW w:w="3804" w:type="dxa"/>
            <w:tcBorders>
              <w:top w:val="nil"/>
              <w:left w:val="nil"/>
              <w:bottom w:val="nil"/>
              <w:right w:val="nil"/>
            </w:tcBorders>
          </w:tcPr>
          <w:p w14:paraId="3D9BDA35" w14:textId="77777777" w:rsidR="00C028DA" w:rsidRPr="00451CC9" w:rsidRDefault="00C028DA" w:rsidP="00C028DA">
            <w:pPr>
              <w:tabs>
                <w:tab w:val="left" w:pos="600"/>
                <w:tab w:val="left" w:pos="900"/>
                <w:tab w:val="right" w:pos="7280"/>
                <w:tab w:val="right" w:pos="8540"/>
              </w:tabs>
              <w:spacing w:line="340" w:lineRule="exact"/>
              <w:ind w:left="-18" w:right="-43"/>
              <w:jc w:val="thaiDistribute"/>
              <w:rPr>
                <w:rFonts w:ascii="Arial" w:hAnsi="Arial" w:cs="Arial"/>
                <w:sz w:val="18"/>
                <w:szCs w:val="18"/>
                <w:cs/>
              </w:rPr>
            </w:pPr>
            <w:r w:rsidRPr="00451CC9">
              <w:rPr>
                <w:rFonts w:ascii="Arial" w:eastAsia="Arial Unicode MS" w:hAnsi="Arial" w:cs="Arial"/>
                <w:sz w:val="18"/>
                <w:szCs w:val="18"/>
              </w:rPr>
              <w:t>Ordinary shares</w:t>
            </w:r>
          </w:p>
        </w:tc>
        <w:tc>
          <w:tcPr>
            <w:tcW w:w="1350" w:type="dxa"/>
            <w:tcBorders>
              <w:top w:val="nil"/>
              <w:left w:val="nil"/>
              <w:bottom w:val="nil"/>
              <w:right w:val="nil"/>
            </w:tcBorders>
            <w:vAlign w:val="bottom"/>
          </w:tcPr>
          <w:p w14:paraId="1F0F082F" w14:textId="34F7E5AF" w:rsidR="00C028DA" w:rsidRPr="00451CC9" w:rsidRDefault="00093889" w:rsidP="00C028DA">
            <w:pPr>
              <w:tabs>
                <w:tab w:val="decimal" w:pos="924"/>
              </w:tabs>
              <w:spacing w:line="340" w:lineRule="exact"/>
              <w:ind w:right="-43"/>
              <w:rPr>
                <w:rFonts w:ascii="Arial" w:hAnsi="Arial" w:cs="Arial"/>
                <w:sz w:val="18"/>
                <w:szCs w:val="18"/>
              </w:rPr>
            </w:pPr>
            <w:r w:rsidRPr="00451CC9">
              <w:rPr>
                <w:rFonts w:ascii="Arial" w:hAnsi="Arial" w:cs="Arial"/>
                <w:sz w:val="18"/>
                <w:szCs w:val="18"/>
              </w:rPr>
              <w:t>35.2</w:t>
            </w:r>
          </w:p>
        </w:tc>
        <w:tc>
          <w:tcPr>
            <w:tcW w:w="1350" w:type="dxa"/>
            <w:tcBorders>
              <w:top w:val="nil"/>
              <w:left w:val="nil"/>
              <w:bottom w:val="nil"/>
              <w:right w:val="nil"/>
            </w:tcBorders>
            <w:vAlign w:val="bottom"/>
          </w:tcPr>
          <w:p w14:paraId="1EB9C041" w14:textId="6D36CE7F" w:rsidR="00C028DA" w:rsidRPr="00451CC9" w:rsidRDefault="00093889" w:rsidP="00C028DA">
            <w:pPr>
              <w:tabs>
                <w:tab w:val="decimal" w:pos="924"/>
              </w:tabs>
              <w:spacing w:line="340" w:lineRule="exact"/>
              <w:ind w:right="-43"/>
              <w:rPr>
                <w:rFonts w:ascii="Arial" w:hAnsi="Arial" w:cs="Arial"/>
                <w:sz w:val="18"/>
                <w:szCs w:val="18"/>
              </w:rPr>
            </w:pPr>
            <w:r w:rsidRPr="00451CC9">
              <w:rPr>
                <w:rFonts w:ascii="Arial" w:hAnsi="Arial" w:cs="Arial"/>
                <w:sz w:val="18"/>
                <w:szCs w:val="18"/>
              </w:rPr>
              <w:t>159.8</w:t>
            </w:r>
          </w:p>
        </w:tc>
        <w:tc>
          <w:tcPr>
            <w:tcW w:w="1350" w:type="dxa"/>
            <w:tcBorders>
              <w:top w:val="nil"/>
              <w:left w:val="nil"/>
              <w:bottom w:val="nil"/>
              <w:right w:val="nil"/>
            </w:tcBorders>
            <w:vAlign w:val="bottom"/>
          </w:tcPr>
          <w:p w14:paraId="57113489" w14:textId="64115DA2" w:rsidR="00C028DA" w:rsidRPr="00451CC9" w:rsidRDefault="00C028DA" w:rsidP="00C028DA">
            <w:pPr>
              <w:tabs>
                <w:tab w:val="decimal" w:pos="924"/>
              </w:tabs>
              <w:spacing w:line="340" w:lineRule="exact"/>
              <w:ind w:right="-43"/>
              <w:rPr>
                <w:rFonts w:ascii="Arial" w:hAnsi="Arial" w:cs="Arial"/>
                <w:sz w:val="18"/>
                <w:szCs w:val="18"/>
              </w:rPr>
            </w:pPr>
            <w:r w:rsidRPr="00451CC9">
              <w:rPr>
                <w:rFonts w:ascii="Arial" w:hAnsi="Arial" w:cs="Arial"/>
                <w:sz w:val="18"/>
                <w:szCs w:val="18"/>
              </w:rPr>
              <w:t>35.2</w:t>
            </w:r>
          </w:p>
        </w:tc>
        <w:tc>
          <w:tcPr>
            <w:tcW w:w="1350" w:type="dxa"/>
            <w:tcBorders>
              <w:top w:val="nil"/>
              <w:left w:val="nil"/>
              <w:bottom w:val="nil"/>
              <w:right w:val="nil"/>
            </w:tcBorders>
            <w:vAlign w:val="bottom"/>
          </w:tcPr>
          <w:p w14:paraId="4A194B14" w14:textId="0B402181" w:rsidR="00C028DA" w:rsidRPr="00451CC9" w:rsidRDefault="00C028DA" w:rsidP="00C028DA">
            <w:pPr>
              <w:tabs>
                <w:tab w:val="decimal" w:pos="924"/>
              </w:tabs>
              <w:spacing w:line="340" w:lineRule="exact"/>
              <w:ind w:right="-43"/>
              <w:rPr>
                <w:rFonts w:ascii="Arial" w:hAnsi="Arial" w:cs="Arial"/>
                <w:sz w:val="18"/>
                <w:szCs w:val="18"/>
              </w:rPr>
            </w:pPr>
            <w:r w:rsidRPr="00451CC9">
              <w:rPr>
                <w:rFonts w:ascii="Arial" w:hAnsi="Arial" w:cs="Arial"/>
                <w:sz w:val="18"/>
                <w:szCs w:val="18"/>
              </w:rPr>
              <w:t>162.7</w:t>
            </w:r>
          </w:p>
        </w:tc>
      </w:tr>
      <w:tr w:rsidR="00C028DA" w:rsidRPr="00451CC9" w14:paraId="6BF65696" w14:textId="77777777" w:rsidTr="00173C04">
        <w:tc>
          <w:tcPr>
            <w:tcW w:w="3804" w:type="dxa"/>
            <w:tcBorders>
              <w:top w:val="nil"/>
              <w:left w:val="nil"/>
              <w:bottom w:val="nil"/>
              <w:right w:val="nil"/>
            </w:tcBorders>
          </w:tcPr>
          <w:p w14:paraId="19889261" w14:textId="760B0F1F" w:rsidR="00C028DA" w:rsidRPr="00451CC9" w:rsidRDefault="00C028DA" w:rsidP="00C028DA">
            <w:pPr>
              <w:tabs>
                <w:tab w:val="left" w:pos="600"/>
                <w:tab w:val="left" w:pos="900"/>
                <w:tab w:val="right" w:pos="7280"/>
                <w:tab w:val="right" w:pos="8540"/>
              </w:tabs>
              <w:spacing w:line="340" w:lineRule="exact"/>
              <w:ind w:left="-14" w:right="-43"/>
              <w:jc w:val="thaiDistribute"/>
              <w:rPr>
                <w:rFonts w:ascii="Arial" w:eastAsia="Arial Unicode MS" w:hAnsi="Arial" w:cs="Arial"/>
                <w:sz w:val="18"/>
                <w:szCs w:val="18"/>
              </w:rPr>
            </w:pPr>
            <w:r w:rsidRPr="00451CC9">
              <w:rPr>
                <w:rFonts w:ascii="Arial" w:eastAsia="Arial Unicode MS" w:hAnsi="Arial" w:cs="Arial"/>
                <w:sz w:val="18"/>
                <w:szCs w:val="18"/>
              </w:rPr>
              <w:t xml:space="preserve">Government </w:t>
            </w:r>
            <w:r w:rsidR="00A35BDB" w:rsidRPr="00451CC9">
              <w:rPr>
                <w:rFonts w:ascii="Arial" w:eastAsia="Arial Unicode MS" w:hAnsi="Arial" w:cs="Arial"/>
                <w:sz w:val="18"/>
                <w:szCs w:val="18"/>
              </w:rPr>
              <w:t xml:space="preserve">and state enterprise </w:t>
            </w:r>
            <w:r w:rsidRPr="00451CC9">
              <w:rPr>
                <w:rFonts w:ascii="Arial" w:eastAsia="Arial Unicode MS" w:hAnsi="Arial" w:cs="Arial"/>
                <w:sz w:val="18"/>
                <w:szCs w:val="18"/>
              </w:rPr>
              <w:t>bonds</w:t>
            </w:r>
          </w:p>
        </w:tc>
        <w:tc>
          <w:tcPr>
            <w:tcW w:w="1350" w:type="dxa"/>
            <w:tcBorders>
              <w:top w:val="nil"/>
              <w:left w:val="nil"/>
              <w:bottom w:val="nil"/>
              <w:right w:val="nil"/>
            </w:tcBorders>
            <w:vAlign w:val="bottom"/>
          </w:tcPr>
          <w:p w14:paraId="27645673" w14:textId="0AF60992" w:rsidR="00C028DA" w:rsidRPr="00451CC9" w:rsidRDefault="00093889" w:rsidP="00C028DA">
            <w:pPr>
              <w:tabs>
                <w:tab w:val="decimal" w:pos="924"/>
              </w:tabs>
              <w:spacing w:line="340" w:lineRule="exact"/>
              <w:ind w:right="-43"/>
              <w:rPr>
                <w:rFonts w:ascii="Arial" w:hAnsi="Arial" w:cs="Arial"/>
                <w:sz w:val="18"/>
                <w:szCs w:val="18"/>
              </w:rPr>
            </w:pPr>
            <w:r w:rsidRPr="00451CC9">
              <w:rPr>
                <w:rFonts w:ascii="Arial" w:hAnsi="Arial" w:cs="Arial"/>
                <w:sz w:val="18"/>
                <w:szCs w:val="18"/>
              </w:rPr>
              <w:t>1,860.0</w:t>
            </w:r>
          </w:p>
        </w:tc>
        <w:tc>
          <w:tcPr>
            <w:tcW w:w="1350" w:type="dxa"/>
            <w:tcBorders>
              <w:top w:val="nil"/>
              <w:left w:val="nil"/>
              <w:bottom w:val="nil"/>
              <w:right w:val="nil"/>
            </w:tcBorders>
            <w:vAlign w:val="bottom"/>
          </w:tcPr>
          <w:p w14:paraId="4F5550FE" w14:textId="30A48276" w:rsidR="00C028DA" w:rsidRPr="00451CC9" w:rsidRDefault="00093889" w:rsidP="00C028DA">
            <w:pPr>
              <w:tabs>
                <w:tab w:val="decimal" w:pos="924"/>
              </w:tabs>
              <w:spacing w:line="340" w:lineRule="exact"/>
              <w:ind w:right="-43"/>
              <w:rPr>
                <w:rFonts w:ascii="Arial" w:hAnsi="Arial" w:cs="Arial"/>
                <w:sz w:val="18"/>
                <w:szCs w:val="18"/>
              </w:rPr>
            </w:pPr>
            <w:r w:rsidRPr="00451CC9">
              <w:rPr>
                <w:rFonts w:ascii="Arial" w:hAnsi="Arial" w:cs="Arial"/>
                <w:sz w:val="18"/>
                <w:szCs w:val="18"/>
              </w:rPr>
              <w:t>1,863.9</w:t>
            </w:r>
          </w:p>
        </w:tc>
        <w:tc>
          <w:tcPr>
            <w:tcW w:w="1350" w:type="dxa"/>
            <w:tcBorders>
              <w:top w:val="nil"/>
              <w:left w:val="nil"/>
              <w:bottom w:val="nil"/>
              <w:right w:val="nil"/>
            </w:tcBorders>
            <w:vAlign w:val="bottom"/>
          </w:tcPr>
          <w:p w14:paraId="17110A99" w14:textId="09AE4203" w:rsidR="00C028DA" w:rsidRPr="00451CC9" w:rsidRDefault="00C028DA" w:rsidP="00C028DA">
            <w:pPr>
              <w:tabs>
                <w:tab w:val="decimal" w:pos="924"/>
              </w:tabs>
              <w:spacing w:line="340" w:lineRule="exact"/>
              <w:ind w:right="-43"/>
              <w:rPr>
                <w:rFonts w:ascii="Arial" w:hAnsi="Arial" w:cs="Arial"/>
                <w:sz w:val="18"/>
                <w:szCs w:val="18"/>
              </w:rPr>
            </w:pPr>
            <w:r w:rsidRPr="00451CC9">
              <w:rPr>
                <w:rFonts w:ascii="Arial" w:hAnsi="Arial" w:cs="Arial"/>
                <w:sz w:val="18"/>
                <w:szCs w:val="18"/>
              </w:rPr>
              <w:t>2,240.0</w:t>
            </w:r>
          </w:p>
        </w:tc>
        <w:tc>
          <w:tcPr>
            <w:tcW w:w="1350" w:type="dxa"/>
            <w:tcBorders>
              <w:top w:val="nil"/>
              <w:left w:val="nil"/>
              <w:bottom w:val="nil"/>
              <w:right w:val="nil"/>
            </w:tcBorders>
            <w:vAlign w:val="bottom"/>
          </w:tcPr>
          <w:p w14:paraId="03D05FC2" w14:textId="08C42595" w:rsidR="00C028DA" w:rsidRPr="00451CC9" w:rsidRDefault="00C028DA" w:rsidP="00C028DA">
            <w:pPr>
              <w:tabs>
                <w:tab w:val="decimal" w:pos="924"/>
              </w:tabs>
              <w:spacing w:line="340" w:lineRule="exact"/>
              <w:ind w:right="-43"/>
              <w:rPr>
                <w:rFonts w:ascii="Arial" w:hAnsi="Arial" w:cs="Arial"/>
                <w:sz w:val="18"/>
                <w:szCs w:val="18"/>
              </w:rPr>
            </w:pPr>
            <w:r w:rsidRPr="00451CC9">
              <w:rPr>
                <w:rFonts w:ascii="Arial" w:hAnsi="Arial" w:cs="Arial"/>
                <w:sz w:val="18"/>
                <w:szCs w:val="18"/>
              </w:rPr>
              <w:t>2,272.6</w:t>
            </w:r>
          </w:p>
        </w:tc>
      </w:tr>
      <w:tr w:rsidR="00C028DA" w:rsidRPr="00451CC9" w14:paraId="29AB0430" w14:textId="77777777" w:rsidTr="00173C04">
        <w:tc>
          <w:tcPr>
            <w:tcW w:w="3804" w:type="dxa"/>
            <w:tcBorders>
              <w:top w:val="nil"/>
              <w:left w:val="nil"/>
              <w:bottom w:val="nil"/>
              <w:right w:val="nil"/>
            </w:tcBorders>
          </w:tcPr>
          <w:p w14:paraId="6464B2C6" w14:textId="77777777" w:rsidR="00C028DA" w:rsidRPr="00451CC9" w:rsidRDefault="00C028DA" w:rsidP="00C028DA">
            <w:pPr>
              <w:tabs>
                <w:tab w:val="left" w:pos="600"/>
                <w:tab w:val="left" w:pos="900"/>
                <w:tab w:val="right" w:pos="7280"/>
                <w:tab w:val="right" w:pos="8540"/>
              </w:tabs>
              <w:spacing w:line="340" w:lineRule="exact"/>
              <w:ind w:left="-18" w:right="-43"/>
              <w:jc w:val="thaiDistribute"/>
              <w:rPr>
                <w:rFonts w:ascii="Arial" w:eastAsia="Arial Unicode MS" w:hAnsi="Arial" w:cs="Arial"/>
                <w:sz w:val="18"/>
                <w:szCs w:val="18"/>
              </w:rPr>
            </w:pPr>
            <w:r w:rsidRPr="00451CC9">
              <w:rPr>
                <w:rFonts w:ascii="Arial" w:eastAsia="Arial Unicode MS" w:hAnsi="Arial" w:cs="Arial"/>
                <w:sz w:val="18"/>
                <w:szCs w:val="18"/>
              </w:rPr>
              <w:t>Debentures</w:t>
            </w:r>
          </w:p>
        </w:tc>
        <w:tc>
          <w:tcPr>
            <w:tcW w:w="1350" w:type="dxa"/>
            <w:tcBorders>
              <w:top w:val="nil"/>
              <w:left w:val="nil"/>
              <w:bottom w:val="nil"/>
              <w:right w:val="nil"/>
            </w:tcBorders>
            <w:vAlign w:val="bottom"/>
          </w:tcPr>
          <w:p w14:paraId="062B408E" w14:textId="2023D9E8" w:rsidR="00C028DA" w:rsidRPr="00451CC9" w:rsidRDefault="00093889" w:rsidP="00C028DA">
            <w:pPr>
              <w:pBdr>
                <w:bottom w:val="single" w:sz="4" w:space="1" w:color="auto"/>
              </w:pBdr>
              <w:tabs>
                <w:tab w:val="decimal" w:pos="924"/>
              </w:tabs>
              <w:spacing w:line="340" w:lineRule="exact"/>
              <w:ind w:right="-43"/>
              <w:rPr>
                <w:rFonts w:ascii="Arial" w:hAnsi="Arial" w:cs="Arial"/>
                <w:sz w:val="18"/>
                <w:szCs w:val="18"/>
              </w:rPr>
            </w:pPr>
            <w:r w:rsidRPr="00451CC9">
              <w:rPr>
                <w:rFonts w:ascii="Arial" w:hAnsi="Arial" w:cs="Arial"/>
                <w:sz w:val="18"/>
                <w:szCs w:val="18"/>
              </w:rPr>
              <w:t>210.0</w:t>
            </w:r>
          </w:p>
        </w:tc>
        <w:tc>
          <w:tcPr>
            <w:tcW w:w="1350" w:type="dxa"/>
            <w:tcBorders>
              <w:top w:val="nil"/>
              <w:left w:val="nil"/>
              <w:bottom w:val="nil"/>
              <w:right w:val="nil"/>
            </w:tcBorders>
            <w:vAlign w:val="bottom"/>
          </w:tcPr>
          <w:p w14:paraId="44584D45" w14:textId="32A844E4" w:rsidR="00C028DA" w:rsidRPr="00451CC9" w:rsidRDefault="00093889" w:rsidP="00C028DA">
            <w:pPr>
              <w:pBdr>
                <w:bottom w:val="single" w:sz="4" w:space="1" w:color="auto"/>
              </w:pBdr>
              <w:tabs>
                <w:tab w:val="decimal" w:pos="924"/>
              </w:tabs>
              <w:spacing w:line="340" w:lineRule="exact"/>
              <w:ind w:right="-43"/>
              <w:rPr>
                <w:rFonts w:ascii="Arial" w:hAnsi="Arial" w:cs="Arial"/>
                <w:sz w:val="18"/>
                <w:szCs w:val="18"/>
              </w:rPr>
            </w:pPr>
            <w:r w:rsidRPr="00451CC9">
              <w:rPr>
                <w:rFonts w:ascii="Arial" w:hAnsi="Arial" w:cs="Arial"/>
                <w:sz w:val="18"/>
                <w:szCs w:val="18"/>
              </w:rPr>
              <w:t>204.9</w:t>
            </w:r>
          </w:p>
        </w:tc>
        <w:tc>
          <w:tcPr>
            <w:tcW w:w="1350" w:type="dxa"/>
            <w:tcBorders>
              <w:top w:val="nil"/>
              <w:left w:val="nil"/>
              <w:bottom w:val="nil"/>
              <w:right w:val="nil"/>
            </w:tcBorders>
            <w:vAlign w:val="bottom"/>
          </w:tcPr>
          <w:p w14:paraId="0A992710" w14:textId="35724B38" w:rsidR="00C028DA" w:rsidRPr="00451CC9" w:rsidRDefault="00C028DA" w:rsidP="00C028DA">
            <w:pPr>
              <w:pBdr>
                <w:bottom w:val="single" w:sz="4" w:space="1" w:color="auto"/>
              </w:pBdr>
              <w:tabs>
                <w:tab w:val="decimal" w:pos="924"/>
              </w:tabs>
              <w:spacing w:line="340" w:lineRule="exact"/>
              <w:ind w:right="-43"/>
              <w:rPr>
                <w:rFonts w:ascii="Arial" w:hAnsi="Arial" w:cs="Arial"/>
                <w:sz w:val="18"/>
                <w:szCs w:val="18"/>
              </w:rPr>
            </w:pPr>
            <w:r w:rsidRPr="00451CC9">
              <w:rPr>
                <w:rFonts w:ascii="Arial" w:hAnsi="Arial" w:cs="Arial"/>
                <w:sz w:val="18"/>
                <w:szCs w:val="18"/>
              </w:rPr>
              <w:t>210.0</w:t>
            </w:r>
          </w:p>
        </w:tc>
        <w:tc>
          <w:tcPr>
            <w:tcW w:w="1350" w:type="dxa"/>
            <w:tcBorders>
              <w:top w:val="nil"/>
              <w:left w:val="nil"/>
              <w:bottom w:val="nil"/>
              <w:right w:val="nil"/>
            </w:tcBorders>
            <w:vAlign w:val="bottom"/>
          </w:tcPr>
          <w:p w14:paraId="307C3FDE" w14:textId="00F3513D" w:rsidR="00C028DA" w:rsidRPr="00451CC9" w:rsidRDefault="00C028DA" w:rsidP="00C028DA">
            <w:pPr>
              <w:pBdr>
                <w:bottom w:val="single" w:sz="4" w:space="1" w:color="auto"/>
              </w:pBdr>
              <w:tabs>
                <w:tab w:val="decimal" w:pos="924"/>
              </w:tabs>
              <w:spacing w:line="340" w:lineRule="exact"/>
              <w:ind w:right="-43"/>
              <w:rPr>
                <w:rFonts w:ascii="Arial" w:hAnsi="Arial" w:cs="Arial"/>
                <w:sz w:val="18"/>
                <w:szCs w:val="18"/>
              </w:rPr>
            </w:pPr>
            <w:r w:rsidRPr="00451CC9">
              <w:rPr>
                <w:rFonts w:ascii="Arial" w:hAnsi="Arial" w:cs="Arial"/>
                <w:sz w:val="18"/>
                <w:szCs w:val="18"/>
              </w:rPr>
              <w:t>212.7</w:t>
            </w:r>
          </w:p>
        </w:tc>
      </w:tr>
      <w:tr w:rsidR="00C028DA" w:rsidRPr="00451CC9" w14:paraId="5F97C303" w14:textId="77777777" w:rsidTr="00173C04">
        <w:tc>
          <w:tcPr>
            <w:tcW w:w="3804" w:type="dxa"/>
            <w:tcBorders>
              <w:top w:val="nil"/>
              <w:left w:val="nil"/>
              <w:bottom w:val="nil"/>
              <w:right w:val="nil"/>
            </w:tcBorders>
          </w:tcPr>
          <w:p w14:paraId="20CC656E" w14:textId="77777777" w:rsidR="00C028DA" w:rsidRPr="00451CC9" w:rsidRDefault="00C028DA" w:rsidP="00C028DA">
            <w:pPr>
              <w:tabs>
                <w:tab w:val="left" w:pos="600"/>
                <w:tab w:val="left" w:pos="900"/>
                <w:tab w:val="right" w:pos="7280"/>
                <w:tab w:val="right" w:pos="8540"/>
              </w:tabs>
              <w:spacing w:line="340" w:lineRule="exact"/>
              <w:ind w:left="186" w:right="-43" w:hanging="204"/>
              <w:rPr>
                <w:rFonts w:ascii="Arial" w:eastAsia="Arial Unicode MS" w:hAnsi="Arial" w:cs="Arial"/>
                <w:sz w:val="18"/>
                <w:szCs w:val="18"/>
              </w:rPr>
            </w:pPr>
          </w:p>
        </w:tc>
        <w:tc>
          <w:tcPr>
            <w:tcW w:w="1350" w:type="dxa"/>
            <w:tcBorders>
              <w:top w:val="nil"/>
              <w:left w:val="nil"/>
              <w:bottom w:val="nil"/>
              <w:right w:val="nil"/>
            </w:tcBorders>
            <w:vAlign w:val="bottom"/>
          </w:tcPr>
          <w:p w14:paraId="5C5BE515" w14:textId="2F5281DF" w:rsidR="00C028DA" w:rsidRPr="00451CC9" w:rsidRDefault="00093889" w:rsidP="00C028DA">
            <w:pPr>
              <w:pBdr>
                <w:bottom w:val="double" w:sz="4" w:space="1" w:color="auto"/>
              </w:pBdr>
              <w:tabs>
                <w:tab w:val="decimal" w:pos="924"/>
              </w:tabs>
              <w:spacing w:line="340" w:lineRule="exact"/>
              <w:ind w:right="-43"/>
              <w:rPr>
                <w:rFonts w:ascii="Arial" w:hAnsi="Arial" w:cs="Arial"/>
                <w:sz w:val="18"/>
                <w:szCs w:val="18"/>
              </w:rPr>
            </w:pPr>
            <w:r w:rsidRPr="00451CC9">
              <w:rPr>
                <w:rFonts w:ascii="Arial" w:hAnsi="Arial" w:cs="Arial"/>
                <w:sz w:val="18"/>
                <w:szCs w:val="18"/>
              </w:rPr>
              <w:t>2,105.2</w:t>
            </w:r>
          </w:p>
        </w:tc>
        <w:tc>
          <w:tcPr>
            <w:tcW w:w="1350" w:type="dxa"/>
            <w:tcBorders>
              <w:top w:val="nil"/>
              <w:left w:val="nil"/>
              <w:bottom w:val="nil"/>
              <w:right w:val="nil"/>
            </w:tcBorders>
            <w:vAlign w:val="bottom"/>
          </w:tcPr>
          <w:p w14:paraId="4C703257" w14:textId="11E03A97" w:rsidR="00C028DA" w:rsidRPr="00451CC9" w:rsidRDefault="00093889" w:rsidP="00C028DA">
            <w:pPr>
              <w:pBdr>
                <w:bottom w:val="double" w:sz="4" w:space="1" w:color="auto"/>
              </w:pBdr>
              <w:tabs>
                <w:tab w:val="decimal" w:pos="924"/>
              </w:tabs>
              <w:spacing w:line="340" w:lineRule="exact"/>
              <w:ind w:right="-43"/>
              <w:rPr>
                <w:rFonts w:ascii="Arial" w:hAnsi="Arial" w:cs="Arial"/>
                <w:sz w:val="18"/>
                <w:szCs w:val="18"/>
              </w:rPr>
            </w:pPr>
            <w:r w:rsidRPr="00451CC9">
              <w:rPr>
                <w:rFonts w:ascii="Arial" w:hAnsi="Arial" w:cs="Arial"/>
                <w:sz w:val="18"/>
                <w:szCs w:val="18"/>
              </w:rPr>
              <w:t>2,228.6</w:t>
            </w:r>
          </w:p>
        </w:tc>
        <w:tc>
          <w:tcPr>
            <w:tcW w:w="1350" w:type="dxa"/>
            <w:tcBorders>
              <w:top w:val="nil"/>
              <w:left w:val="nil"/>
              <w:bottom w:val="nil"/>
              <w:right w:val="nil"/>
            </w:tcBorders>
            <w:vAlign w:val="bottom"/>
          </w:tcPr>
          <w:p w14:paraId="07481A09" w14:textId="05FE6498" w:rsidR="00C028DA" w:rsidRPr="00451CC9" w:rsidRDefault="00C028DA" w:rsidP="00C028DA">
            <w:pPr>
              <w:pBdr>
                <w:bottom w:val="double" w:sz="4" w:space="1" w:color="auto"/>
              </w:pBdr>
              <w:tabs>
                <w:tab w:val="decimal" w:pos="924"/>
              </w:tabs>
              <w:spacing w:line="340" w:lineRule="exact"/>
              <w:ind w:right="-43"/>
              <w:rPr>
                <w:rFonts w:ascii="Arial" w:hAnsi="Arial" w:cs="Arial"/>
                <w:sz w:val="18"/>
                <w:szCs w:val="18"/>
              </w:rPr>
            </w:pPr>
            <w:r w:rsidRPr="00451CC9">
              <w:rPr>
                <w:rFonts w:ascii="Arial" w:hAnsi="Arial" w:cs="Arial"/>
                <w:sz w:val="18"/>
                <w:szCs w:val="18"/>
              </w:rPr>
              <w:t>2,485.2</w:t>
            </w:r>
          </w:p>
        </w:tc>
        <w:tc>
          <w:tcPr>
            <w:tcW w:w="1350" w:type="dxa"/>
            <w:tcBorders>
              <w:top w:val="nil"/>
              <w:left w:val="nil"/>
              <w:bottom w:val="nil"/>
              <w:right w:val="nil"/>
            </w:tcBorders>
            <w:vAlign w:val="bottom"/>
          </w:tcPr>
          <w:p w14:paraId="741B8A5B" w14:textId="3FBB85D0" w:rsidR="00C028DA" w:rsidRPr="00451CC9" w:rsidRDefault="00C028DA" w:rsidP="00C028DA">
            <w:pPr>
              <w:pBdr>
                <w:bottom w:val="double" w:sz="4" w:space="1" w:color="auto"/>
              </w:pBdr>
              <w:tabs>
                <w:tab w:val="decimal" w:pos="924"/>
              </w:tabs>
              <w:spacing w:line="340" w:lineRule="exact"/>
              <w:ind w:right="-43"/>
              <w:rPr>
                <w:rFonts w:ascii="Arial" w:hAnsi="Arial" w:cs="Arial"/>
                <w:sz w:val="18"/>
                <w:szCs w:val="18"/>
              </w:rPr>
            </w:pPr>
            <w:r w:rsidRPr="00451CC9">
              <w:rPr>
                <w:rFonts w:ascii="Arial" w:hAnsi="Arial" w:cs="Arial"/>
                <w:sz w:val="18"/>
                <w:szCs w:val="18"/>
              </w:rPr>
              <w:t>2,648.0</w:t>
            </w:r>
          </w:p>
        </w:tc>
      </w:tr>
      <w:tr w:rsidR="00C028DA" w:rsidRPr="00451CC9" w14:paraId="0FDA0540" w14:textId="77777777" w:rsidTr="00173C04">
        <w:tc>
          <w:tcPr>
            <w:tcW w:w="3804" w:type="dxa"/>
            <w:tcBorders>
              <w:top w:val="nil"/>
              <w:left w:val="nil"/>
              <w:bottom w:val="nil"/>
              <w:right w:val="nil"/>
            </w:tcBorders>
          </w:tcPr>
          <w:p w14:paraId="5C2130F7" w14:textId="77777777" w:rsidR="00C028DA" w:rsidRPr="00451CC9" w:rsidRDefault="00C028DA" w:rsidP="00C028DA">
            <w:pPr>
              <w:tabs>
                <w:tab w:val="left" w:pos="600"/>
                <w:tab w:val="left" w:pos="900"/>
                <w:tab w:val="right" w:pos="7280"/>
                <w:tab w:val="right" w:pos="8540"/>
              </w:tabs>
              <w:spacing w:line="340" w:lineRule="exact"/>
              <w:ind w:left="186" w:right="-43" w:hanging="204"/>
              <w:rPr>
                <w:rFonts w:ascii="Arial" w:eastAsia="Arial Unicode MS" w:hAnsi="Arial" w:cs="Arial"/>
                <w:b/>
                <w:bCs/>
                <w:sz w:val="18"/>
                <w:szCs w:val="18"/>
              </w:rPr>
            </w:pPr>
            <w:r w:rsidRPr="00451CC9">
              <w:rPr>
                <w:rFonts w:ascii="Arial" w:hAnsi="Arial" w:cs="Arial"/>
                <w:b/>
                <w:bCs/>
                <w:sz w:val="18"/>
                <w:szCs w:val="18"/>
              </w:rPr>
              <w:br w:type="page"/>
            </w:r>
            <w:r w:rsidRPr="00451CC9">
              <w:rPr>
                <w:rFonts w:ascii="Arial" w:eastAsia="Arial Unicode MS" w:hAnsi="Arial" w:cs="Arial"/>
                <w:b/>
                <w:bCs/>
                <w:sz w:val="18"/>
                <w:szCs w:val="18"/>
              </w:rPr>
              <w:t>Placed to secure bank overdraft facilities</w:t>
            </w:r>
          </w:p>
        </w:tc>
        <w:tc>
          <w:tcPr>
            <w:tcW w:w="1350" w:type="dxa"/>
            <w:tcBorders>
              <w:top w:val="nil"/>
              <w:left w:val="nil"/>
              <w:bottom w:val="nil"/>
              <w:right w:val="nil"/>
            </w:tcBorders>
          </w:tcPr>
          <w:p w14:paraId="00605CA2" w14:textId="77777777" w:rsidR="00C028DA" w:rsidRPr="00451CC9" w:rsidRDefault="00C028DA" w:rsidP="00C028DA">
            <w:pPr>
              <w:tabs>
                <w:tab w:val="decimal" w:pos="924"/>
              </w:tabs>
              <w:spacing w:line="340" w:lineRule="exact"/>
              <w:ind w:right="-43"/>
              <w:rPr>
                <w:rFonts w:ascii="Arial" w:hAnsi="Arial" w:cs="Arial"/>
                <w:sz w:val="18"/>
                <w:szCs w:val="18"/>
              </w:rPr>
            </w:pPr>
          </w:p>
        </w:tc>
        <w:tc>
          <w:tcPr>
            <w:tcW w:w="1350" w:type="dxa"/>
            <w:tcBorders>
              <w:top w:val="nil"/>
              <w:left w:val="nil"/>
              <w:bottom w:val="nil"/>
              <w:right w:val="nil"/>
            </w:tcBorders>
          </w:tcPr>
          <w:p w14:paraId="0BCE71B8" w14:textId="77777777" w:rsidR="00C028DA" w:rsidRPr="00451CC9" w:rsidRDefault="00C028DA" w:rsidP="00C028DA">
            <w:pPr>
              <w:tabs>
                <w:tab w:val="decimal" w:pos="924"/>
              </w:tabs>
              <w:spacing w:line="340" w:lineRule="exact"/>
              <w:ind w:right="-43"/>
              <w:rPr>
                <w:rFonts w:ascii="Arial" w:hAnsi="Arial" w:cs="Arial"/>
                <w:sz w:val="18"/>
                <w:szCs w:val="18"/>
              </w:rPr>
            </w:pPr>
          </w:p>
        </w:tc>
        <w:tc>
          <w:tcPr>
            <w:tcW w:w="1350" w:type="dxa"/>
            <w:tcBorders>
              <w:top w:val="nil"/>
              <w:left w:val="nil"/>
              <w:bottom w:val="nil"/>
              <w:right w:val="nil"/>
            </w:tcBorders>
          </w:tcPr>
          <w:p w14:paraId="09ED6289" w14:textId="77777777" w:rsidR="00C028DA" w:rsidRPr="00451CC9" w:rsidRDefault="00C028DA" w:rsidP="00C028DA">
            <w:pPr>
              <w:tabs>
                <w:tab w:val="decimal" w:pos="924"/>
              </w:tabs>
              <w:spacing w:line="340" w:lineRule="exact"/>
              <w:ind w:right="-43"/>
              <w:rPr>
                <w:rFonts w:ascii="Arial" w:hAnsi="Arial" w:cs="Arial"/>
                <w:sz w:val="18"/>
                <w:szCs w:val="18"/>
              </w:rPr>
            </w:pPr>
          </w:p>
        </w:tc>
        <w:tc>
          <w:tcPr>
            <w:tcW w:w="1350" w:type="dxa"/>
            <w:tcBorders>
              <w:top w:val="nil"/>
              <w:left w:val="nil"/>
              <w:bottom w:val="nil"/>
              <w:right w:val="nil"/>
            </w:tcBorders>
          </w:tcPr>
          <w:p w14:paraId="72E9D695" w14:textId="77777777" w:rsidR="00C028DA" w:rsidRPr="00451CC9" w:rsidRDefault="00C028DA" w:rsidP="00C028DA">
            <w:pPr>
              <w:tabs>
                <w:tab w:val="decimal" w:pos="924"/>
              </w:tabs>
              <w:spacing w:line="340" w:lineRule="exact"/>
              <w:ind w:right="-43"/>
              <w:rPr>
                <w:rFonts w:ascii="Arial" w:hAnsi="Arial" w:cs="Arial"/>
                <w:sz w:val="18"/>
                <w:szCs w:val="18"/>
              </w:rPr>
            </w:pPr>
          </w:p>
        </w:tc>
      </w:tr>
      <w:tr w:rsidR="00C028DA" w:rsidRPr="00451CC9" w14:paraId="65985AD8" w14:textId="77777777" w:rsidTr="00173C04">
        <w:tc>
          <w:tcPr>
            <w:tcW w:w="3804" w:type="dxa"/>
            <w:tcBorders>
              <w:top w:val="nil"/>
              <w:left w:val="nil"/>
              <w:bottom w:val="nil"/>
              <w:right w:val="nil"/>
            </w:tcBorders>
          </w:tcPr>
          <w:p w14:paraId="3A082338" w14:textId="77777777" w:rsidR="00C028DA" w:rsidRPr="00451CC9" w:rsidRDefault="00C028DA" w:rsidP="00C028DA">
            <w:pPr>
              <w:tabs>
                <w:tab w:val="left" w:pos="600"/>
                <w:tab w:val="left" w:pos="900"/>
                <w:tab w:val="right" w:pos="7280"/>
                <w:tab w:val="right" w:pos="8540"/>
              </w:tabs>
              <w:spacing w:line="340" w:lineRule="exact"/>
              <w:ind w:left="96" w:right="-43" w:hanging="96"/>
              <w:rPr>
                <w:rFonts w:ascii="Arial" w:hAnsi="Arial" w:cs="Arial"/>
                <w:sz w:val="18"/>
                <w:szCs w:val="18"/>
                <w:cs/>
              </w:rPr>
            </w:pPr>
            <w:r w:rsidRPr="00451CC9">
              <w:rPr>
                <w:rFonts w:ascii="Arial" w:hAnsi="Arial" w:cs="Arial"/>
                <w:sz w:val="18"/>
                <w:szCs w:val="18"/>
              </w:rPr>
              <w:t>Deposits at financial institutions</w:t>
            </w:r>
          </w:p>
        </w:tc>
        <w:tc>
          <w:tcPr>
            <w:tcW w:w="1350" w:type="dxa"/>
            <w:tcBorders>
              <w:top w:val="nil"/>
              <w:left w:val="nil"/>
              <w:bottom w:val="nil"/>
              <w:right w:val="nil"/>
            </w:tcBorders>
          </w:tcPr>
          <w:p w14:paraId="653BF34F" w14:textId="2498E426" w:rsidR="00C028DA" w:rsidRPr="00451CC9" w:rsidRDefault="00093889" w:rsidP="00C028DA">
            <w:pPr>
              <w:pBdr>
                <w:bottom w:val="double" w:sz="4" w:space="1" w:color="auto"/>
              </w:pBdr>
              <w:tabs>
                <w:tab w:val="decimal" w:pos="924"/>
              </w:tabs>
              <w:spacing w:line="340" w:lineRule="exact"/>
              <w:ind w:right="-43"/>
              <w:rPr>
                <w:rFonts w:ascii="Arial" w:hAnsi="Arial" w:cs="Arial"/>
                <w:sz w:val="18"/>
                <w:szCs w:val="18"/>
              </w:rPr>
            </w:pPr>
            <w:r w:rsidRPr="00451CC9">
              <w:rPr>
                <w:rFonts w:ascii="Arial" w:hAnsi="Arial" w:cs="Arial"/>
                <w:sz w:val="18"/>
                <w:szCs w:val="18"/>
              </w:rPr>
              <w:t>80.0</w:t>
            </w:r>
          </w:p>
        </w:tc>
        <w:tc>
          <w:tcPr>
            <w:tcW w:w="1350" w:type="dxa"/>
            <w:tcBorders>
              <w:top w:val="nil"/>
              <w:left w:val="nil"/>
              <w:bottom w:val="nil"/>
              <w:right w:val="nil"/>
            </w:tcBorders>
          </w:tcPr>
          <w:p w14:paraId="47F200FB" w14:textId="2EE8F4C6" w:rsidR="00C028DA" w:rsidRPr="00451CC9" w:rsidRDefault="00093889" w:rsidP="00C028DA">
            <w:pPr>
              <w:pBdr>
                <w:bottom w:val="double" w:sz="4" w:space="1" w:color="auto"/>
              </w:pBdr>
              <w:tabs>
                <w:tab w:val="decimal" w:pos="924"/>
              </w:tabs>
              <w:spacing w:line="340" w:lineRule="exact"/>
              <w:ind w:right="-43"/>
              <w:rPr>
                <w:rFonts w:ascii="Arial" w:hAnsi="Arial" w:cs="Arial"/>
                <w:sz w:val="18"/>
                <w:szCs w:val="18"/>
              </w:rPr>
            </w:pPr>
            <w:r w:rsidRPr="00451CC9">
              <w:rPr>
                <w:rFonts w:ascii="Arial" w:hAnsi="Arial" w:cs="Arial"/>
                <w:sz w:val="18"/>
                <w:szCs w:val="18"/>
              </w:rPr>
              <w:t>80.0</w:t>
            </w:r>
          </w:p>
        </w:tc>
        <w:tc>
          <w:tcPr>
            <w:tcW w:w="1350" w:type="dxa"/>
            <w:tcBorders>
              <w:top w:val="nil"/>
              <w:left w:val="nil"/>
              <w:bottom w:val="nil"/>
              <w:right w:val="nil"/>
            </w:tcBorders>
          </w:tcPr>
          <w:p w14:paraId="2A1C6A83" w14:textId="7909D5A7" w:rsidR="00C028DA" w:rsidRPr="00451CC9" w:rsidRDefault="00C028DA" w:rsidP="00C028DA">
            <w:pPr>
              <w:pBdr>
                <w:bottom w:val="double" w:sz="4" w:space="1" w:color="auto"/>
              </w:pBdr>
              <w:tabs>
                <w:tab w:val="decimal" w:pos="924"/>
              </w:tabs>
              <w:spacing w:line="340" w:lineRule="exact"/>
              <w:ind w:right="-43"/>
              <w:rPr>
                <w:rFonts w:ascii="Arial" w:hAnsi="Arial" w:cs="Arial"/>
                <w:sz w:val="18"/>
                <w:szCs w:val="18"/>
              </w:rPr>
            </w:pPr>
            <w:r w:rsidRPr="00451CC9">
              <w:rPr>
                <w:rFonts w:ascii="Arial" w:hAnsi="Arial" w:cs="Arial"/>
                <w:sz w:val="18"/>
                <w:szCs w:val="18"/>
              </w:rPr>
              <w:t>80.0</w:t>
            </w:r>
          </w:p>
        </w:tc>
        <w:tc>
          <w:tcPr>
            <w:tcW w:w="1350" w:type="dxa"/>
            <w:tcBorders>
              <w:top w:val="nil"/>
              <w:left w:val="nil"/>
              <w:bottom w:val="nil"/>
              <w:right w:val="nil"/>
            </w:tcBorders>
          </w:tcPr>
          <w:p w14:paraId="1F2EE874" w14:textId="50662401" w:rsidR="00C028DA" w:rsidRPr="00451CC9" w:rsidRDefault="00C028DA" w:rsidP="00C028DA">
            <w:pPr>
              <w:pBdr>
                <w:bottom w:val="double" w:sz="4" w:space="1" w:color="auto"/>
              </w:pBdr>
              <w:tabs>
                <w:tab w:val="decimal" w:pos="924"/>
              </w:tabs>
              <w:spacing w:line="340" w:lineRule="exact"/>
              <w:ind w:right="-43"/>
              <w:rPr>
                <w:rFonts w:ascii="Arial" w:hAnsi="Arial" w:cs="Arial"/>
                <w:sz w:val="18"/>
                <w:szCs w:val="18"/>
              </w:rPr>
            </w:pPr>
            <w:r w:rsidRPr="00451CC9">
              <w:rPr>
                <w:rFonts w:ascii="Arial" w:hAnsi="Arial" w:cs="Arial"/>
                <w:sz w:val="18"/>
                <w:szCs w:val="18"/>
              </w:rPr>
              <w:t>80.0</w:t>
            </w:r>
          </w:p>
        </w:tc>
      </w:tr>
      <w:tr w:rsidR="00C028DA" w:rsidRPr="00451CC9" w14:paraId="24E086B4" w14:textId="77777777" w:rsidTr="00173C04">
        <w:tc>
          <w:tcPr>
            <w:tcW w:w="3804" w:type="dxa"/>
            <w:tcBorders>
              <w:top w:val="nil"/>
              <w:left w:val="nil"/>
              <w:bottom w:val="nil"/>
              <w:right w:val="nil"/>
            </w:tcBorders>
            <w:vAlign w:val="bottom"/>
          </w:tcPr>
          <w:p w14:paraId="20E1ECDC" w14:textId="77777777" w:rsidR="00C028DA" w:rsidRPr="00451CC9" w:rsidRDefault="00C028DA" w:rsidP="00C028DA">
            <w:pPr>
              <w:tabs>
                <w:tab w:val="left" w:pos="600"/>
                <w:tab w:val="left" w:pos="900"/>
                <w:tab w:val="right" w:pos="7280"/>
                <w:tab w:val="right" w:pos="8540"/>
              </w:tabs>
              <w:spacing w:line="340" w:lineRule="exact"/>
              <w:ind w:left="186" w:right="-43" w:hanging="204"/>
              <w:rPr>
                <w:rFonts w:ascii="Arial" w:eastAsia="Arial Unicode MS" w:hAnsi="Arial" w:cs="Arial"/>
                <w:b/>
                <w:bCs/>
                <w:sz w:val="18"/>
                <w:szCs w:val="18"/>
              </w:rPr>
            </w:pPr>
            <w:r w:rsidRPr="00451CC9">
              <w:rPr>
                <w:rFonts w:ascii="Arial" w:eastAsia="Arial Unicode MS" w:hAnsi="Arial" w:cs="Arial"/>
                <w:b/>
                <w:bCs/>
                <w:sz w:val="18"/>
                <w:szCs w:val="18"/>
              </w:rPr>
              <w:t>Placed as performance bonds</w:t>
            </w:r>
          </w:p>
        </w:tc>
        <w:tc>
          <w:tcPr>
            <w:tcW w:w="1350" w:type="dxa"/>
            <w:tcBorders>
              <w:top w:val="nil"/>
              <w:left w:val="nil"/>
              <w:bottom w:val="nil"/>
              <w:right w:val="nil"/>
            </w:tcBorders>
          </w:tcPr>
          <w:p w14:paraId="164865FA" w14:textId="77777777" w:rsidR="00C028DA" w:rsidRPr="00451CC9" w:rsidRDefault="00C028DA" w:rsidP="00C028DA">
            <w:pPr>
              <w:tabs>
                <w:tab w:val="decimal" w:pos="924"/>
              </w:tabs>
              <w:spacing w:line="340" w:lineRule="exact"/>
              <w:ind w:right="-43"/>
              <w:rPr>
                <w:rFonts w:ascii="Arial" w:hAnsi="Arial" w:cs="Arial"/>
                <w:sz w:val="18"/>
                <w:szCs w:val="18"/>
              </w:rPr>
            </w:pPr>
          </w:p>
        </w:tc>
        <w:tc>
          <w:tcPr>
            <w:tcW w:w="1350" w:type="dxa"/>
            <w:tcBorders>
              <w:top w:val="nil"/>
              <w:left w:val="nil"/>
              <w:bottom w:val="nil"/>
              <w:right w:val="nil"/>
            </w:tcBorders>
          </w:tcPr>
          <w:p w14:paraId="727CE82E" w14:textId="77777777" w:rsidR="00C028DA" w:rsidRPr="00451CC9" w:rsidRDefault="00C028DA" w:rsidP="00C028DA">
            <w:pPr>
              <w:tabs>
                <w:tab w:val="decimal" w:pos="924"/>
              </w:tabs>
              <w:spacing w:line="340" w:lineRule="exact"/>
              <w:ind w:right="-43"/>
              <w:rPr>
                <w:rFonts w:ascii="Arial" w:hAnsi="Arial" w:cs="Arial"/>
                <w:sz w:val="18"/>
                <w:szCs w:val="18"/>
              </w:rPr>
            </w:pPr>
          </w:p>
        </w:tc>
        <w:tc>
          <w:tcPr>
            <w:tcW w:w="1350" w:type="dxa"/>
            <w:tcBorders>
              <w:top w:val="nil"/>
              <w:left w:val="nil"/>
              <w:bottom w:val="nil"/>
              <w:right w:val="nil"/>
            </w:tcBorders>
          </w:tcPr>
          <w:p w14:paraId="3CE42E0A" w14:textId="77777777" w:rsidR="00C028DA" w:rsidRPr="00451CC9" w:rsidRDefault="00C028DA" w:rsidP="00C028DA">
            <w:pPr>
              <w:tabs>
                <w:tab w:val="decimal" w:pos="924"/>
              </w:tabs>
              <w:spacing w:line="340" w:lineRule="exact"/>
              <w:ind w:right="-43"/>
              <w:rPr>
                <w:rFonts w:ascii="Arial" w:hAnsi="Arial" w:cs="Arial"/>
                <w:sz w:val="18"/>
                <w:szCs w:val="18"/>
              </w:rPr>
            </w:pPr>
          </w:p>
        </w:tc>
        <w:tc>
          <w:tcPr>
            <w:tcW w:w="1350" w:type="dxa"/>
            <w:tcBorders>
              <w:top w:val="nil"/>
              <w:left w:val="nil"/>
              <w:bottom w:val="nil"/>
              <w:right w:val="nil"/>
            </w:tcBorders>
          </w:tcPr>
          <w:p w14:paraId="18C6FCE4" w14:textId="77777777" w:rsidR="00C028DA" w:rsidRPr="00451CC9" w:rsidRDefault="00C028DA" w:rsidP="00C028DA">
            <w:pPr>
              <w:tabs>
                <w:tab w:val="decimal" w:pos="924"/>
              </w:tabs>
              <w:spacing w:line="340" w:lineRule="exact"/>
              <w:ind w:right="-43"/>
              <w:rPr>
                <w:rFonts w:ascii="Arial" w:hAnsi="Arial" w:cs="Arial"/>
                <w:sz w:val="18"/>
                <w:szCs w:val="18"/>
              </w:rPr>
            </w:pPr>
          </w:p>
        </w:tc>
      </w:tr>
      <w:tr w:rsidR="00C028DA" w:rsidRPr="00451CC9" w14:paraId="365B4467" w14:textId="77777777" w:rsidTr="00173C04">
        <w:tc>
          <w:tcPr>
            <w:tcW w:w="3804" w:type="dxa"/>
            <w:tcBorders>
              <w:top w:val="nil"/>
              <w:left w:val="nil"/>
              <w:bottom w:val="nil"/>
              <w:right w:val="nil"/>
            </w:tcBorders>
          </w:tcPr>
          <w:p w14:paraId="549C72FE" w14:textId="77777777" w:rsidR="00C028DA" w:rsidRPr="00451CC9" w:rsidRDefault="00C028DA" w:rsidP="00C028DA">
            <w:pPr>
              <w:tabs>
                <w:tab w:val="left" w:pos="600"/>
                <w:tab w:val="left" w:pos="900"/>
                <w:tab w:val="right" w:pos="7280"/>
                <w:tab w:val="right" w:pos="8540"/>
              </w:tabs>
              <w:spacing w:line="340" w:lineRule="exact"/>
              <w:ind w:left="186" w:right="-43" w:hanging="204"/>
              <w:rPr>
                <w:rFonts w:ascii="Arial" w:eastAsia="Arial Unicode MS" w:hAnsi="Arial" w:cs="Arial"/>
                <w:sz w:val="18"/>
                <w:szCs w:val="18"/>
              </w:rPr>
            </w:pPr>
            <w:r w:rsidRPr="00451CC9">
              <w:rPr>
                <w:rFonts w:ascii="Arial" w:eastAsia="Arial Unicode MS" w:hAnsi="Arial" w:cs="Arial"/>
                <w:sz w:val="18"/>
                <w:szCs w:val="18"/>
              </w:rPr>
              <w:t>State enterprise bonds</w:t>
            </w:r>
          </w:p>
        </w:tc>
        <w:tc>
          <w:tcPr>
            <w:tcW w:w="1350" w:type="dxa"/>
            <w:tcBorders>
              <w:top w:val="nil"/>
              <w:left w:val="nil"/>
              <w:bottom w:val="nil"/>
              <w:right w:val="nil"/>
            </w:tcBorders>
          </w:tcPr>
          <w:p w14:paraId="10F45EAE" w14:textId="66EB34AA" w:rsidR="00C028DA" w:rsidRPr="00451CC9" w:rsidRDefault="00093889" w:rsidP="00C028DA">
            <w:pPr>
              <w:pBdr>
                <w:bottom w:val="double" w:sz="4" w:space="1" w:color="auto"/>
              </w:pBdr>
              <w:tabs>
                <w:tab w:val="decimal" w:pos="924"/>
              </w:tabs>
              <w:spacing w:line="340" w:lineRule="exact"/>
              <w:ind w:right="-43"/>
              <w:rPr>
                <w:rFonts w:ascii="Arial" w:hAnsi="Arial" w:cs="Arial"/>
                <w:sz w:val="18"/>
                <w:szCs w:val="18"/>
              </w:rPr>
            </w:pPr>
            <w:r w:rsidRPr="00451CC9">
              <w:rPr>
                <w:rFonts w:ascii="Arial" w:hAnsi="Arial" w:cs="Arial"/>
                <w:sz w:val="18"/>
                <w:szCs w:val="18"/>
              </w:rPr>
              <w:t>0.6</w:t>
            </w:r>
          </w:p>
        </w:tc>
        <w:tc>
          <w:tcPr>
            <w:tcW w:w="1350" w:type="dxa"/>
            <w:tcBorders>
              <w:top w:val="nil"/>
              <w:left w:val="nil"/>
              <w:bottom w:val="nil"/>
              <w:right w:val="nil"/>
            </w:tcBorders>
          </w:tcPr>
          <w:p w14:paraId="09E0FBFA" w14:textId="2ACB7B96" w:rsidR="00C028DA" w:rsidRPr="00451CC9" w:rsidRDefault="00093889" w:rsidP="00C028DA">
            <w:pPr>
              <w:pBdr>
                <w:bottom w:val="double" w:sz="4" w:space="1" w:color="auto"/>
              </w:pBdr>
              <w:tabs>
                <w:tab w:val="decimal" w:pos="924"/>
              </w:tabs>
              <w:spacing w:line="340" w:lineRule="exact"/>
              <w:ind w:right="-43"/>
              <w:rPr>
                <w:rFonts w:ascii="Arial" w:hAnsi="Arial" w:cs="Arial"/>
                <w:sz w:val="18"/>
                <w:szCs w:val="18"/>
              </w:rPr>
            </w:pPr>
            <w:r w:rsidRPr="00451CC9">
              <w:rPr>
                <w:rFonts w:ascii="Arial" w:hAnsi="Arial" w:cs="Arial"/>
                <w:sz w:val="18"/>
                <w:szCs w:val="18"/>
              </w:rPr>
              <w:t>0.6</w:t>
            </w:r>
          </w:p>
        </w:tc>
        <w:tc>
          <w:tcPr>
            <w:tcW w:w="1350" w:type="dxa"/>
            <w:tcBorders>
              <w:top w:val="nil"/>
              <w:left w:val="nil"/>
              <w:bottom w:val="nil"/>
              <w:right w:val="nil"/>
            </w:tcBorders>
          </w:tcPr>
          <w:p w14:paraId="172F533B" w14:textId="72D1F795" w:rsidR="00C028DA" w:rsidRPr="00451CC9" w:rsidRDefault="00C028DA" w:rsidP="00C028DA">
            <w:pPr>
              <w:pBdr>
                <w:bottom w:val="double" w:sz="4" w:space="1" w:color="auto"/>
              </w:pBdr>
              <w:tabs>
                <w:tab w:val="decimal" w:pos="924"/>
              </w:tabs>
              <w:spacing w:line="340" w:lineRule="exact"/>
              <w:ind w:right="-43"/>
              <w:rPr>
                <w:rFonts w:ascii="Arial" w:hAnsi="Arial" w:cs="Arial"/>
                <w:sz w:val="18"/>
                <w:szCs w:val="18"/>
              </w:rPr>
            </w:pPr>
            <w:r w:rsidRPr="00451CC9">
              <w:rPr>
                <w:rFonts w:ascii="Arial" w:hAnsi="Arial" w:cs="Arial"/>
                <w:sz w:val="18"/>
                <w:szCs w:val="18"/>
              </w:rPr>
              <w:t>0.6</w:t>
            </w:r>
          </w:p>
        </w:tc>
        <w:tc>
          <w:tcPr>
            <w:tcW w:w="1350" w:type="dxa"/>
            <w:tcBorders>
              <w:top w:val="nil"/>
              <w:left w:val="nil"/>
              <w:bottom w:val="nil"/>
              <w:right w:val="nil"/>
            </w:tcBorders>
          </w:tcPr>
          <w:p w14:paraId="0D98B4C3" w14:textId="4487DE8D" w:rsidR="00C028DA" w:rsidRPr="00451CC9" w:rsidRDefault="00C028DA" w:rsidP="00C028DA">
            <w:pPr>
              <w:pBdr>
                <w:bottom w:val="double" w:sz="4" w:space="1" w:color="auto"/>
              </w:pBdr>
              <w:tabs>
                <w:tab w:val="decimal" w:pos="924"/>
              </w:tabs>
              <w:spacing w:line="340" w:lineRule="exact"/>
              <w:ind w:right="-43"/>
              <w:rPr>
                <w:rFonts w:ascii="Arial" w:hAnsi="Arial" w:cs="Arial"/>
                <w:sz w:val="18"/>
                <w:szCs w:val="18"/>
              </w:rPr>
            </w:pPr>
            <w:r w:rsidRPr="00451CC9">
              <w:rPr>
                <w:rFonts w:ascii="Arial" w:hAnsi="Arial" w:cs="Arial"/>
                <w:sz w:val="18"/>
                <w:szCs w:val="18"/>
              </w:rPr>
              <w:t>0.6</w:t>
            </w:r>
          </w:p>
        </w:tc>
      </w:tr>
      <w:tr w:rsidR="00C028DA" w:rsidRPr="00451CC9" w14:paraId="6E77C17C" w14:textId="77777777" w:rsidTr="00173C04">
        <w:tc>
          <w:tcPr>
            <w:tcW w:w="3804" w:type="dxa"/>
            <w:tcBorders>
              <w:top w:val="nil"/>
              <w:left w:val="nil"/>
              <w:bottom w:val="nil"/>
              <w:right w:val="nil"/>
            </w:tcBorders>
          </w:tcPr>
          <w:p w14:paraId="665BF9A9" w14:textId="77777777" w:rsidR="00C028DA" w:rsidRPr="00451CC9" w:rsidRDefault="00C028DA" w:rsidP="00C028DA">
            <w:pPr>
              <w:tabs>
                <w:tab w:val="left" w:pos="600"/>
                <w:tab w:val="left" w:pos="900"/>
                <w:tab w:val="right" w:pos="7280"/>
                <w:tab w:val="right" w:pos="8540"/>
              </w:tabs>
              <w:spacing w:line="340" w:lineRule="exact"/>
              <w:ind w:left="186" w:right="-43" w:hanging="204"/>
              <w:rPr>
                <w:rFonts w:ascii="Arial" w:eastAsia="Arial Unicode MS" w:hAnsi="Arial" w:cs="Arial"/>
                <w:b/>
                <w:bCs/>
                <w:sz w:val="18"/>
                <w:szCs w:val="18"/>
              </w:rPr>
            </w:pPr>
            <w:r w:rsidRPr="00451CC9">
              <w:rPr>
                <w:rFonts w:ascii="Arial" w:eastAsia="Arial Unicode MS" w:hAnsi="Arial" w:cs="Arial"/>
                <w:b/>
                <w:bCs/>
                <w:sz w:val="18"/>
                <w:szCs w:val="18"/>
              </w:rPr>
              <w:t>Placed to secure bank guarantees</w:t>
            </w:r>
          </w:p>
        </w:tc>
        <w:tc>
          <w:tcPr>
            <w:tcW w:w="1350" w:type="dxa"/>
            <w:tcBorders>
              <w:top w:val="nil"/>
              <w:left w:val="nil"/>
              <w:bottom w:val="nil"/>
              <w:right w:val="nil"/>
            </w:tcBorders>
          </w:tcPr>
          <w:p w14:paraId="7185A4DA" w14:textId="77777777" w:rsidR="00C028DA" w:rsidRPr="00451CC9" w:rsidRDefault="00C028DA" w:rsidP="00C028DA">
            <w:pPr>
              <w:tabs>
                <w:tab w:val="decimal" w:pos="924"/>
              </w:tabs>
              <w:spacing w:line="340" w:lineRule="exact"/>
              <w:ind w:right="-43"/>
              <w:rPr>
                <w:rFonts w:ascii="Arial" w:hAnsi="Arial" w:cs="Arial"/>
                <w:sz w:val="18"/>
                <w:szCs w:val="18"/>
              </w:rPr>
            </w:pPr>
          </w:p>
        </w:tc>
        <w:tc>
          <w:tcPr>
            <w:tcW w:w="1350" w:type="dxa"/>
            <w:tcBorders>
              <w:top w:val="nil"/>
              <w:left w:val="nil"/>
              <w:bottom w:val="nil"/>
              <w:right w:val="nil"/>
            </w:tcBorders>
          </w:tcPr>
          <w:p w14:paraId="2F1244F2" w14:textId="77777777" w:rsidR="00C028DA" w:rsidRPr="00451CC9" w:rsidRDefault="00C028DA" w:rsidP="00C028DA">
            <w:pPr>
              <w:tabs>
                <w:tab w:val="decimal" w:pos="924"/>
              </w:tabs>
              <w:spacing w:line="340" w:lineRule="exact"/>
              <w:ind w:right="-43"/>
              <w:rPr>
                <w:rFonts w:ascii="Arial" w:hAnsi="Arial" w:cs="Arial"/>
                <w:sz w:val="18"/>
                <w:szCs w:val="18"/>
              </w:rPr>
            </w:pPr>
          </w:p>
        </w:tc>
        <w:tc>
          <w:tcPr>
            <w:tcW w:w="1350" w:type="dxa"/>
            <w:tcBorders>
              <w:top w:val="nil"/>
              <w:left w:val="nil"/>
              <w:bottom w:val="nil"/>
              <w:right w:val="nil"/>
            </w:tcBorders>
          </w:tcPr>
          <w:p w14:paraId="6AEBB43B" w14:textId="77777777" w:rsidR="00C028DA" w:rsidRPr="00451CC9" w:rsidRDefault="00C028DA" w:rsidP="00C028DA">
            <w:pPr>
              <w:tabs>
                <w:tab w:val="decimal" w:pos="924"/>
              </w:tabs>
              <w:spacing w:line="340" w:lineRule="exact"/>
              <w:ind w:right="-43"/>
              <w:rPr>
                <w:rFonts w:ascii="Arial" w:hAnsi="Arial" w:cs="Arial"/>
                <w:sz w:val="18"/>
                <w:szCs w:val="18"/>
              </w:rPr>
            </w:pPr>
          </w:p>
        </w:tc>
        <w:tc>
          <w:tcPr>
            <w:tcW w:w="1350" w:type="dxa"/>
            <w:tcBorders>
              <w:top w:val="nil"/>
              <w:left w:val="nil"/>
              <w:bottom w:val="nil"/>
              <w:right w:val="nil"/>
            </w:tcBorders>
          </w:tcPr>
          <w:p w14:paraId="6F6E1DBD" w14:textId="77777777" w:rsidR="00C028DA" w:rsidRPr="00451CC9" w:rsidRDefault="00C028DA" w:rsidP="00C028DA">
            <w:pPr>
              <w:tabs>
                <w:tab w:val="decimal" w:pos="924"/>
              </w:tabs>
              <w:spacing w:line="340" w:lineRule="exact"/>
              <w:ind w:right="-43"/>
              <w:rPr>
                <w:rFonts w:ascii="Arial" w:hAnsi="Arial" w:cs="Arial"/>
                <w:sz w:val="18"/>
                <w:szCs w:val="18"/>
              </w:rPr>
            </w:pPr>
          </w:p>
        </w:tc>
      </w:tr>
      <w:tr w:rsidR="00C028DA" w:rsidRPr="00451CC9" w14:paraId="7EEBF12A" w14:textId="77777777" w:rsidTr="00173C04">
        <w:trPr>
          <w:trHeight w:val="87"/>
        </w:trPr>
        <w:tc>
          <w:tcPr>
            <w:tcW w:w="3804" w:type="dxa"/>
            <w:tcBorders>
              <w:top w:val="nil"/>
              <w:left w:val="nil"/>
              <w:bottom w:val="nil"/>
              <w:right w:val="nil"/>
            </w:tcBorders>
          </w:tcPr>
          <w:p w14:paraId="0346AC8F" w14:textId="77777777" w:rsidR="00C028DA" w:rsidRPr="00451CC9" w:rsidRDefault="00C028DA" w:rsidP="00C028DA">
            <w:pPr>
              <w:tabs>
                <w:tab w:val="left" w:pos="600"/>
                <w:tab w:val="left" w:pos="900"/>
                <w:tab w:val="right" w:pos="7280"/>
                <w:tab w:val="right" w:pos="8540"/>
              </w:tabs>
              <w:spacing w:line="340" w:lineRule="exact"/>
              <w:ind w:right="-43"/>
              <w:rPr>
                <w:rFonts w:ascii="Arial" w:eastAsia="Arial Unicode MS" w:hAnsi="Arial" w:cs="Arial"/>
                <w:sz w:val="18"/>
                <w:szCs w:val="18"/>
              </w:rPr>
            </w:pPr>
            <w:r w:rsidRPr="00451CC9">
              <w:rPr>
                <w:rFonts w:ascii="Arial" w:hAnsi="Arial" w:cs="Arial"/>
                <w:sz w:val="18"/>
                <w:szCs w:val="18"/>
              </w:rPr>
              <w:t>Deposits at financial institutions</w:t>
            </w:r>
          </w:p>
        </w:tc>
        <w:tc>
          <w:tcPr>
            <w:tcW w:w="1350" w:type="dxa"/>
            <w:tcBorders>
              <w:top w:val="nil"/>
              <w:left w:val="nil"/>
              <w:bottom w:val="nil"/>
              <w:right w:val="nil"/>
            </w:tcBorders>
          </w:tcPr>
          <w:p w14:paraId="49569CD3" w14:textId="43705988" w:rsidR="00C028DA" w:rsidRPr="00451CC9" w:rsidRDefault="00093889" w:rsidP="00C028DA">
            <w:pPr>
              <w:pBdr>
                <w:bottom w:val="double" w:sz="4" w:space="1" w:color="auto"/>
              </w:pBdr>
              <w:tabs>
                <w:tab w:val="decimal" w:pos="924"/>
              </w:tabs>
              <w:spacing w:line="340" w:lineRule="exact"/>
              <w:ind w:right="-43"/>
              <w:rPr>
                <w:rFonts w:ascii="Arial" w:hAnsi="Arial" w:cs="Arial"/>
                <w:sz w:val="18"/>
                <w:szCs w:val="18"/>
              </w:rPr>
            </w:pPr>
            <w:r w:rsidRPr="00451CC9">
              <w:rPr>
                <w:rFonts w:ascii="Arial" w:hAnsi="Arial" w:cs="Arial"/>
                <w:sz w:val="18"/>
                <w:szCs w:val="18"/>
              </w:rPr>
              <w:t>20.0</w:t>
            </w:r>
          </w:p>
        </w:tc>
        <w:tc>
          <w:tcPr>
            <w:tcW w:w="1350" w:type="dxa"/>
            <w:tcBorders>
              <w:top w:val="nil"/>
              <w:left w:val="nil"/>
              <w:bottom w:val="nil"/>
              <w:right w:val="nil"/>
            </w:tcBorders>
          </w:tcPr>
          <w:p w14:paraId="1ACB314F" w14:textId="21BF9BF8" w:rsidR="00C028DA" w:rsidRPr="00451CC9" w:rsidRDefault="00093889" w:rsidP="00C028DA">
            <w:pPr>
              <w:pBdr>
                <w:bottom w:val="double" w:sz="4" w:space="1" w:color="auto"/>
              </w:pBdr>
              <w:tabs>
                <w:tab w:val="decimal" w:pos="924"/>
              </w:tabs>
              <w:spacing w:line="340" w:lineRule="exact"/>
              <w:ind w:right="-43"/>
              <w:rPr>
                <w:rFonts w:ascii="Arial" w:hAnsi="Arial" w:cs="Arial"/>
                <w:sz w:val="18"/>
                <w:szCs w:val="18"/>
                <w:cs/>
              </w:rPr>
            </w:pPr>
            <w:r w:rsidRPr="00451CC9">
              <w:rPr>
                <w:rFonts w:ascii="Arial" w:hAnsi="Arial" w:cs="Arial"/>
                <w:sz w:val="18"/>
                <w:szCs w:val="18"/>
              </w:rPr>
              <w:t>20.0</w:t>
            </w:r>
          </w:p>
        </w:tc>
        <w:tc>
          <w:tcPr>
            <w:tcW w:w="1350" w:type="dxa"/>
            <w:tcBorders>
              <w:top w:val="nil"/>
              <w:left w:val="nil"/>
              <w:bottom w:val="nil"/>
              <w:right w:val="nil"/>
            </w:tcBorders>
          </w:tcPr>
          <w:p w14:paraId="002F6856" w14:textId="7AD1383A" w:rsidR="00C028DA" w:rsidRPr="00451CC9" w:rsidRDefault="00C028DA" w:rsidP="00C028DA">
            <w:pPr>
              <w:pBdr>
                <w:bottom w:val="double" w:sz="4" w:space="1" w:color="auto"/>
              </w:pBdr>
              <w:tabs>
                <w:tab w:val="decimal" w:pos="924"/>
              </w:tabs>
              <w:spacing w:line="340" w:lineRule="exact"/>
              <w:ind w:right="-43"/>
              <w:rPr>
                <w:rFonts w:ascii="Arial" w:hAnsi="Arial" w:cs="Arial"/>
                <w:sz w:val="18"/>
                <w:szCs w:val="18"/>
              </w:rPr>
            </w:pPr>
            <w:r w:rsidRPr="00451CC9">
              <w:rPr>
                <w:rFonts w:ascii="Arial" w:hAnsi="Arial" w:cs="Arial"/>
                <w:sz w:val="18"/>
                <w:szCs w:val="18"/>
              </w:rPr>
              <w:t>20.0</w:t>
            </w:r>
          </w:p>
        </w:tc>
        <w:tc>
          <w:tcPr>
            <w:tcW w:w="1350" w:type="dxa"/>
            <w:tcBorders>
              <w:top w:val="nil"/>
              <w:left w:val="nil"/>
              <w:bottom w:val="nil"/>
              <w:right w:val="nil"/>
            </w:tcBorders>
          </w:tcPr>
          <w:p w14:paraId="35C26D68" w14:textId="5520E817" w:rsidR="00C028DA" w:rsidRPr="00451CC9" w:rsidRDefault="00C028DA" w:rsidP="00C028DA">
            <w:pPr>
              <w:pBdr>
                <w:bottom w:val="double" w:sz="4" w:space="1" w:color="auto"/>
              </w:pBdr>
              <w:tabs>
                <w:tab w:val="decimal" w:pos="924"/>
              </w:tabs>
              <w:spacing w:line="340" w:lineRule="exact"/>
              <w:ind w:right="-43"/>
              <w:rPr>
                <w:rFonts w:ascii="Arial" w:hAnsi="Arial" w:cs="Arial"/>
                <w:sz w:val="18"/>
                <w:szCs w:val="18"/>
                <w:cs/>
              </w:rPr>
            </w:pPr>
            <w:r w:rsidRPr="00451CC9">
              <w:rPr>
                <w:rFonts w:ascii="Arial" w:hAnsi="Arial" w:cs="Arial"/>
                <w:sz w:val="18"/>
                <w:szCs w:val="18"/>
              </w:rPr>
              <w:t>20.0</w:t>
            </w:r>
          </w:p>
        </w:tc>
      </w:tr>
    </w:tbl>
    <w:p w14:paraId="408A9F70" w14:textId="01F43954" w:rsidR="00173C04" w:rsidRPr="00451CC9" w:rsidRDefault="00173C04">
      <w:pPr>
        <w:rPr>
          <w:rFonts w:ascii="Arial" w:hAnsi="Arial" w:cs="Arial"/>
        </w:rPr>
      </w:pPr>
    </w:p>
    <w:tbl>
      <w:tblPr>
        <w:tblW w:w="9204"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04"/>
        <w:gridCol w:w="1350"/>
        <w:gridCol w:w="1350"/>
        <w:gridCol w:w="1350"/>
        <w:gridCol w:w="1350"/>
      </w:tblGrid>
      <w:tr w:rsidR="00C028DA" w:rsidRPr="00451CC9" w14:paraId="42D237BB" w14:textId="77777777" w:rsidTr="00173C04">
        <w:tc>
          <w:tcPr>
            <w:tcW w:w="9204" w:type="dxa"/>
            <w:gridSpan w:val="5"/>
            <w:tcBorders>
              <w:top w:val="nil"/>
              <w:left w:val="nil"/>
              <w:bottom w:val="nil"/>
              <w:right w:val="nil"/>
            </w:tcBorders>
          </w:tcPr>
          <w:p w14:paraId="5D8B4490" w14:textId="207B9833" w:rsidR="00C028DA" w:rsidRPr="00451CC9" w:rsidRDefault="00C028DA" w:rsidP="00763A1C">
            <w:pPr>
              <w:tabs>
                <w:tab w:val="left" w:pos="600"/>
                <w:tab w:val="left" w:pos="900"/>
                <w:tab w:val="right" w:pos="7280"/>
                <w:tab w:val="right" w:pos="8540"/>
              </w:tabs>
              <w:spacing w:line="340" w:lineRule="exact"/>
              <w:ind w:right="-45"/>
              <w:jc w:val="right"/>
              <w:rPr>
                <w:rFonts w:ascii="Arial" w:hAnsi="Arial" w:cs="Arial"/>
                <w:sz w:val="18"/>
                <w:szCs w:val="18"/>
                <w:cs/>
              </w:rPr>
            </w:pPr>
            <w:r w:rsidRPr="00451CC9">
              <w:rPr>
                <w:rFonts w:ascii="Arial" w:hAnsi="Arial" w:cs="Arial"/>
                <w:sz w:val="18"/>
                <w:szCs w:val="18"/>
              </w:rPr>
              <w:t>(Unit: Million Baht)</w:t>
            </w:r>
          </w:p>
        </w:tc>
      </w:tr>
      <w:tr w:rsidR="00C028DA" w:rsidRPr="00451CC9" w14:paraId="7EF598C1" w14:textId="77777777" w:rsidTr="00173C04">
        <w:tc>
          <w:tcPr>
            <w:tcW w:w="3804" w:type="dxa"/>
            <w:tcBorders>
              <w:top w:val="nil"/>
              <w:left w:val="nil"/>
              <w:bottom w:val="nil"/>
              <w:right w:val="nil"/>
            </w:tcBorders>
            <w:vAlign w:val="bottom"/>
          </w:tcPr>
          <w:p w14:paraId="15B0DE99" w14:textId="77777777" w:rsidR="00C028DA" w:rsidRPr="00451CC9" w:rsidRDefault="00C028DA" w:rsidP="00763A1C">
            <w:pPr>
              <w:tabs>
                <w:tab w:val="left" w:pos="600"/>
                <w:tab w:val="left" w:pos="900"/>
                <w:tab w:val="right" w:pos="7280"/>
                <w:tab w:val="right" w:pos="8540"/>
              </w:tabs>
              <w:spacing w:line="340" w:lineRule="exact"/>
              <w:ind w:right="-43"/>
              <w:jc w:val="center"/>
              <w:rPr>
                <w:rFonts w:ascii="Arial" w:hAnsi="Arial" w:cs="Arial"/>
                <w:sz w:val="18"/>
                <w:szCs w:val="18"/>
              </w:rPr>
            </w:pPr>
          </w:p>
        </w:tc>
        <w:tc>
          <w:tcPr>
            <w:tcW w:w="5400" w:type="dxa"/>
            <w:gridSpan w:val="4"/>
            <w:tcBorders>
              <w:top w:val="nil"/>
              <w:left w:val="nil"/>
              <w:bottom w:val="nil"/>
              <w:right w:val="nil"/>
            </w:tcBorders>
            <w:vAlign w:val="bottom"/>
          </w:tcPr>
          <w:p w14:paraId="3D584902" w14:textId="209B039F" w:rsidR="00C028DA" w:rsidRPr="00451CC9" w:rsidRDefault="004D38C9" w:rsidP="00763A1C">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451CC9">
              <w:rPr>
                <w:rFonts w:ascii="Arial" w:eastAsia="Arial Unicode MS" w:hAnsi="Arial" w:cs="Arial"/>
                <w:sz w:val="18"/>
                <w:szCs w:val="18"/>
              </w:rPr>
              <w:t>Separate financial statements</w:t>
            </w:r>
          </w:p>
        </w:tc>
      </w:tr>
      <w:tr w:rsidR="00C028DA" w:rsidRPr="00451CC9" w14:paraId="601FF759" w14:textId="77777777" w:rsidTr="00173C04">
        <w:tc>
          <w:tcPr>
            <w:tcW w:w="3804" w:type="dxa"/>
            <w:tcBorders>
              <w:top w:val="nil"/>
              <w:left w:val="nil"/>
              <w:bottom w:val="nil"/>
              <w:right w:val="nil"/>
            </w:tcBorders>
            <w:vAlign w:val="bottom"/>
          </w:tcPr>
          <w:p w14:paraId="2EF22BCF" w14:textId="77777777" w:rsidR="00C028DA" w:rsidRPr="00451CC9" w:rsidRDefault="00C028DA" w:rsidP="00763A1C">
            <w:pPr>
              <w:tabs>
                <w:tab w:val="left" w:pos="600"/>
                <w:tab w:val="left" w:pos="900"/>
                <w:tab w:val="right" w:pos="7280"/>
                <w:tab w:val="right" w:pos="8540"/>
              </w:tabs>
              <w:spacing w:line="340" w:lineRule="exact"/>
              <w:ind w:right="-43"/>
              <w:jc w:val="center"/>
              <w:rPr>
                <w:rFonts w:ascii="Arial" w:hAnsi="Arial" w:cs="Arial"/>
                <w:sz w:val="18"/>
                <w:szCs w:val="18"/>
              </w:rPr>
            </w:pPr>
          </w:p>
        </w:tc>
        <w:tc>
          <w:tcPr>
            <w:tcW w:w="2700" w:type="dxa"/>
            <w:gridSpan w:val="2"/>
            <w:tcBorders>
              <w:top w:val="nil"/>
              <w:left w:val="nil"/>
              <w:bottom w:val="nil"/>
              <w:right w:val="nil"/>
            </w:tcBorders>
            <w:vAlign w:val="bottom"/>
          </w:tcPr>
          <w:p w14:paraId="1B877C3E" w14:textId="77777777" w:rsidR="00C028DA" w:rsidRPr="00451CC9" w:rsidRDefault="00C028DA" w:rsidP="00763A1C">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451CC9">
              <w:rPr>
                <w:rFonts w:ascii="Arial" w:eastAsia="Arial Unicode MS" w:hAnsi="Arial" w:cs="Arial"/>
                <w:sz w:val="18"/>
                <w:szCs w:val="18"/>
              </w:rPr>
              <w:t>31 March 2026</w:t>
            </w:r>
          </w:p>
        </w:tc>
        <w:tc>
          <w:tcPr>
            <w:tcW w:w="2700" w:type="dxa"/>
            <w:gridSpan w:val="2"/>
            <w:tcBorders>
              <w:top w:val="nil"/>
              <w:left w:val="nil"/>
              <w:bottom w:val="nil"/>
              <w:right w:val="nil"/>
            </w:tcBorders>
            <w:vAlign w:val="bottom"/>
          </w:tcPr>
          <w:p w14:paraId="37B61A69" w14:textId="77777777" w:rsidR="00C028DA" w:rsidRPr="00451CC9" w:rsidRDefault="00C028DA" w:rsidP="00763A1C">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451CC9">
              <w:rPr>
                <w:rFonts w:ascii="Arial" w:eastAsia="Arial Unicode MS" w:hAnsi="Arial" w:cs="Arial"/>
                <w:sz w:val="18"/>
                <w:szCs w:val="18"/>
              </w:rPr>
              <w:t>31 December 2025</w:t>
            </w:r>
          </w:p>
        </w:tc>
      </w:tr>
      <w:tr w:rsidR="00C028DA" w:rsidRPr="00451CC9" w14:paraId="4F5DED91" w14:textId="77777777" w:rsidTr="00173C04">
        <w:tc>
          <w:tcPr>
            <w:tcW w:w="3804" w:type="dxa"/>
            <w:tcBorders>
              <w:top w:val="nil"/>
              <w:left w:val="nil"/>
              <w:bottom w:val="nil"/>
              <w:right w:val="nil"/>
            </w:tcBorders>
            <w:vAlign w:val="bottom"/>
          </w:tcPr>
          <w:p w14:paraId="4560FCEE" w14:textId="77777777" w:rsidR="00C028DA" w:rsidRPr="00451CC9" w:rsidRDefault="00C028DA" w:rsidP="00763A1C">
            <w:pPr>
              <w:tabs>
                <w:tab w:val="left" w:pos="600"/>
                <w:tab w:val="left" w:pos="900"/>
                <w:tab w:val="right" w:pos="7280"/>
                <w:tab w:val="right" w:pos="8540"/>
              </w:tabs>
              <w:spacing w:line="340" w:lineRule="exact"/>
              <w:ind w:left="-18" w:right="-43"/>
              <w:jc w:val="center"/>
              <w:rPr>
                <w:rFonts w:ascii="Arial" w:hAnsi="Arial" w:cs="Arial"/>
                <w:sz w:val="18"/>
                <w:szCs w:val="18"/>
              </w:rPr>
            </w:pPr>
          </w:p>
        </w:tc>
        <w:tc>
          <w:tcPr>
            <w:tcW w:w="1350" w:type="dxa"/>
            <w:tcBorders>
              <w:top w:val="nil"/>
              <w:left w:val="nil"/>
              <w:bottom w:val="nil"/>
              <w:right w:val="nil"/>
            </w:tcBorders>
            <w:vAlign w:val="bottom"/>
          </w:tcPr>
          <w:p w14:paraId="34D40A02" w14:textId="77777777" w:rsidR="00C028DA" w:rsidRPr="00451CC9" w:rsidRDefault="00C028DA" w:rsidP="00763A1C">
            <w:pPr>
              <w:pBdr>
                <w:bottom w:val="single" w:sz="4" w:space="1" w:color="auto"/>
              </w:pBdr>
              <w:spacing w:line="340" w:lineRule="exact"/>
              <w:ind w:right="-43"/>
              <w:jc w:val="center"/>
              <w:rPr>
                <w:rFonts w:ascii="Arial" w:hAnsi="Arial" w:cs="Arial"/>
                <w:sz w:val="18"/>
                <w:szCs w:val="18"/>
              </w:rPr>
            </w:pPr>
            <w:r w:rsidRPr="00451CC9">
              <w:rPr>
                <w:rFonts w:ascii="Arial" w:hAnsi="Arial" w:cs="Arial"/>
                <w:sz w:val="18"/>
                <w:szCs w:val="18"/>
              </w:rPr>
              <w:t>Cost</w:t>
            </w:r>
          </w:p>
        </w:tc>
        <w:tc>
          <w:tcPr>
            <w:tcW w:w="1350" w:type="dxa"/>
            <w:tcBorders>
              <w:top w:val="nil"/>
              <w:left w:val="nil"/>
              <w:bottom w:val="nil"/>
              <w:right w:val="nil"/>
            </w:tcBorders>
            <w:vAlign w:val="bottom"/>
          </w:tcPr>
          <w:p w14:paraId="4590B682" w14:textId="77777777" w:rsidR="00C028DA" w:rsidRPr="00451CC9" w:rsidRDefault="00C028DA" w:rsidP="00763A1C">
            <w:pPr>
              <w:pBdr>
                <w:bottom w:val="single" w:sz="4" w:space="1" w:color="auto"/>
              </w:pBdr>
              <w:spacing w:line="340" w:lineRule="exact"/>
              <w:ind w:right="-43"/>
              <w:jc w:val="center"/>
              <w:rPr>
                <w:rFonts w:ascii="Arial" w:hAnsi="Arial" w:cs="Arial"/>
                <w:sz w:val="18"/>
                <w:szCs w:val="18"/>
              </w:rPr>
            </w:pPr>
            <w:r w:rsidRPr="00451CC9">
              <w:rPr>
                <w:rFonts w:ascii="Arial" w:hAnsi="Arial" w:cs="Arial"/>
                <w:sz w:val="18"/>
                <w:szCs w:val="18"/>
              </w:rPr>
              <w:t>Fair value</w:t>
            </w:r>
          </w:p>
        </w:tc>
        <w:tc>
          <w:tcPr>
            <w:tcW w:w="1350" w:type="dxa"/>
            <w:tcBorders>
              <w:top w:val="nil"/>
              <w:left w:val="nil"/>
              <w:bottom w:val="nil"/>
              <w:right w:val="nil"/>
            </w:tcBorders>
            <w:vAlign w:val="bottom"/>
          </w:tcPr>
          <w:p w14:paraId="5BB67384" w14:textId="77777777" w:rsidR="00C028DA" w:rsidRPr="00451CC9" w:rsidRDefault="00C028DA" w:rsidP="00763A1C">
            <w:pPr>
              <w:pBdr>
                <w:bottom w:val="single" w:sz="4" w:space="1" w:color="auto"/>
              </w:pBdr>
              <w:spacing w:line="340" w:lineRule="exact"/>
              <w:ind w:right="-43"/>
              <w:jc w:val="center"/>
              <w:rPr>
                <w:rFonts w:ascii="Arial" w:hAnsi="Arial" w:cs="Arial"/>
                <w:sz w:val="18"/>
                <w:szCs w:val="18"/>
              </w:rPr>
            </w:pPr>
            <w:r w:rsidRPr="00451CC9">
              <w:rPr>
                <w:rFonts w:ascii="Arial" w:hAnsi="Arial" w:cs="Arial"/>
                <w:sz w:val="18"/>
                <w:szCs w:val="18"/>
              </w:rPr>
              <w:t>Cost</w:t>
            </w:r>
          </w:p>
        </w:tc>
        <w:tc>
          <w:tcPr>
            <w:tcW w:w="1350" w:type="dxa"/>
            <w:tcBorders>
              <w:top w:val="nil"/>
              <w:left w:val="nil"/>
              <w:bottom w:val="nil"/>
              <w:right w:val="nil"/>
            </w:tcBorders>
            <w:vAlign w:val="bottom"/>
          </w:tcPr>
          <w:p w14:paraId="017A6413" w14:textId="77777777" w:rsidR="00C028DA" w:rsidRPr="00451CC9" w:rsidRDefault="00C028DA" w:rsidP="00763A1C">
            <w:pPr>
              <w:pBdr>
                <w:bottom w:val="single" w:sz="4" w:space="1" w:color="auto"/>
              </w:pBdr>
              <w:spacing w:line="340" w:lineRule="exact"/>
              <w:ind w:right="-43"/>
              <w:jc w:val="center"/>
              <w:rPr>
                <w:rFonts w:ascii="Arial" w:hAnsi="Arial" w:cs="Arial"/>
                <w:sz w:val="18"/>
                <w:szCs w:val="18"/>
              </w:rPr>
            </w:pPr>
            <w:r w:rsidRPr="00451CC9">
              <w:rPr>
                <w:rFonts w:ascii="Arial" w:hAnsi="Arial" w:cs="Arial"/>
                <w:sz w:val="18"/>
                <w:szCs w:val="18"/>
              </w:rPr>
              <w:t>Fair value</w:t>
            </w:r>
          </w:p>
        </w:tc>
      </w:tr>
      <w:tr w:rsidR="00C028DA" w:rsidRPr="00451CC9" w14:paraId="24B584B9" w14:textId="77777777" w:rsidTr="00173C04">
        <w:tc>
          <w:tcPr>
            <w:tcW w:w="3804" w:type="dxa"/>
            <w:tcBorders>
              <w:top w:val="nil"/>
              <w:left w:val="nil"/>
              <w:bottom w:val="nil"/>
              <w:right w:val="nil"/>
            </w:tcBorders>
          </w:tcPr>
          <w:p w14:paraId="6A71A362" w14:textId="77777777" w:rsidR="00C028DA" w:rsidRPr="00451CC9" w:rsidRDefault="00C028DA" w:rsidP="00763A1C">
            <w:pPr>
              <w:tabs>
                <w:tab w:val="left" w:pos="600"/>
                <w:tab w:val="left" w:pos="900"/>
                <w:tab w:val="right" w:pos="7280"/>
                <w:tab w:val="right" w:pos="8540"/>
              </w:tabs>
              <w:spacing w:line="340" w:lineRule="exact"/>
              <w:ind w:left="186" w:right="-43" w:hanging="204"/>
              <w:rPr>
                <w:rFonts w:ascii="Arial" w:eastAsia="Arial Unicode MS" w:hAnsi="Arial" w:cs="Arial"/>
                <w:b/>
                <w:bCs/>
                <w:sz w:val="18"/>
                <w:szCs w:val="18"/>
              </w:rPr>
            </w:pPr>
            <w:r w:rsidRPr="00451CC9">
              <w:rPr>
                <w:rFonts w:ascii="Arial" w:hAnsi="Arial" w:cs="Arial"/>
                <w:b/>
                <w:bCs/>
                <w:sz w:val="18"/>
                <w:szCs w:val="18"/>
              </w:rPr>
              <w:br w:type="page"/>
            </w:r>
            <w:r w:rsidRPr="00451CC9">
              <w:rPr>
                <w:rFonts w:ascii="Arial" w:eastAsia="Arial Unicode MS" w:hAnsi="Arial" w:cs="Arial"/>
                <w:b/>
                <w:bCs/>
                <w:sz w:val="18"/>
                <w:szCs w:val="18"/>
              </w:rPr>
              <w:t>Placed to secure bank overdraft facilities</w:t>
            </w:r>
          </w:p>
        </w:tc>
        <w:tc>
          <w:tcPr>
            <w:tcW w:w="1350" w:type="dxa"/>
            <w:tcBorders>
              <w:top w:val="nil"/>
              <w:left w:val="nil"/>
              <w:bottom w:val="nil"/>
              <w:right w:val="nil"/>
            </w:tcBorders>
          </w:tcPr>
          <w:p w14:paraId="2495C4DD" w14:textId="77777777" w:rsidR="00C028DA" w:rsidRPr="00451CC9" w:rsidRDefault="00C028DA" w:rsidP="00763A1C">
            <w:pPr>
              <w:tabs>
                <w:tab w:val="decimal" w:pos="924"/>
              </w:tabs>
              <w:spacing w:line="340" w:lineRule="exact"/>
              <w:ind w:right="-43"/>
              <w:rPr>
                <w:rFonts w:ascii="Arial" w:hAnsi="Arial" w:cs="Arial"/>
                <w:sz w:val="18"/>
                <w:szCs w:val="18"/>
              </w:rPr>
            </w:pPr>
          </w:p>
        </w:tc>
        <w:tc>
          <w:tcPr>
            <w:tcW w:w="1350" w:type="dxa"/>
            <w:tcBorders>
              <w:top w:val="nil"/>
              <w:left w:val="nil"/>
              <w:bottom w:val="nil"/>
              <w:right w:val="nil"/>
            </w:tcBorders>
          </w:tcPr>
          <w:p w14:paraId="20AE1918" w14:textId="77777777" w:rsidR="00C028DA" w:rsidRPr="00451CC9" w:rsidRDefault="00C028DA" w:rsidP="00763A1C">
            <w:pPr>
              <w:tabs>
                <w:tab w:val="decimal" w:pos="924"/>
              </w:tabs>
              <w:spacing w:line="340" w:lineRule="exact"/>
              <w:ind w:right="-43"/>
              <w:rPr>
                <w:rFonts w:ascii="Arial" w:hAnsi="Arial" w:cs="Arial"/>
                <w:sz w:val="18"/>
                <w:szCs w:val="18"/>
              </w:rPr>
            </w:pPr>
          </w:p>
        </w:tc>
        <w:tc>
          <w:tcPr>
            <w:tcW w:w="1350" w:type="dxa"/>
            <w:tcBorders>
              <w:top w:val="nil"/>
              <w:left w:val="nil"/>
              <w:bottom w:val="nil"/>
              <w:right w:val="nil"/>
            </w:tcBorders>
          </w:tcPr>
          <w:p w14:paraId="52057A25" w14:textId="77777777" w:rsidR="00C028DA" w:rsidRPr="00451CC9" w:rsidRDefault="00C028DA" w:rsidP="00763A1C">
            <w:pPr>
              <w:tabs>
                <w:tab w:val="decimal" w:pos="924"/>
              </w:tabs>
              <w:spacing w:line="340" w:lineRule="exact"/>
              <w:ind w:right="-43"/>
              <w:rPr>
                <w:rFonts w:ascii="Arial" w:hAnsi="Arial" w:cs="Arial"/>
                <w:sz w:val="18"/>
                <w:szCs w:val="18"/>
              </w:rPr>
            </w:pPr>
          </w:p>
        </w:tc>
        <w:tc>
          <w:tcPr>
            <w:tcW w:w="1350" w:type="dxa"/>
            <w:tcBorders>
              <w:top w:val="nil"/>
              <w:left w:val="nil"/>
              <w:bottom w:val="nil"/>
              <w:right w:val="nil"/>
            </w:tcBorders>
          </w:tcPr>
          <w:p w14:paraId="372BC1C5" w14:textId="77777777" w:rsidR="00C028DA" w:rsidRPr="00451CC9" w:rsidRDefault="00C028DA" w:rsidP="00763A1C">
            <w:pPr>
              <w:tabs>
                <w:tab w:val="decimal" w:pos="924"/>
              </w:tabs>
              <w:spacing w:line="340" w:lineRule="exact"/>
              <w:ind w:right="-43"/>
              <w:rPr>
                <w:rFonts w:ascii="Arial" w:hAnsi="Arial" w:cs="Arial"/>
                <w:sz w:val="18"/>
                <w:szCs w:val="18"/>
              </w:rPr>
            </w:pPr>
          </w:p>
        </w:tc>
      </w:tr>
      <w:tr w:rsidR="00C028DA" w:rsidRPr="00451CC9" w14:paraId="16A7FFA0" w14:textId="77777777" w:rsidTr="00173C04">
        <w:tc>
          <w:tcPr>
            <w:tcW w:w="3804" w:type="dxa"/>
            <w:tcBorders>
              <w:top w:val="nil"/>
              <w:left w:val="nil"/>
              <w:bottom w:val="nil"/>
              <w:right w:val="nil"/>
            </w:tcBorders>
          </w:tcPr>
          <w:p w14:paraId="62B18519" w14:textId="77777777" w:rsidR="00C028DA" w:rsidRPr="00451CC9" w:rsidRDefault="00C028DA" w:rsidP="00763A1C">
            <w:pPr>
              <w:tabs>
                <w:tab w:val="left" w:pos="600"/>
                <w:tab w:val="left" w:pos="900"/>
                <w:tab w:val="right" w:pos="7280"/>
                <w:tab w:val="right" w:pos="8540"/>
              </w:tabs>
              <w:spacing w:line="340" w:lineRule="exact"/>
              <w:ind w:left="96" w:right="-43" w:hanging="96"/>
              <w:rPr>
                <w:rFonts w:ascii="Arial" w:hAnsi="Arial" w:cs="Arial"/>
                <w:sz w:val="18"/>
                <w:szCs w:val="18"/>
                <w:cs/>
              </w:rPr>
            </w:pPr>
            <w:r w:rsidRPr="00451CC9">
              <w:rPr>
                <w:rFonts w:ascii="Arial" w:hAnsi="Arial" w:cs="Arial"/>
                <w:sz w:val="18"/>
                <w:szCs w:val="18"/>
              </w:rPr>
              <w:t>Deposits at financial institutions</w:t>
            </w:r>
          </w:p>
        </w:tc>
        <w:tc>
          <w:tcPr>
            <w:tcW w:w="1350" w:type="dxa"/>
            <w:tcBorders>
              <w:top w:val="nil"/>
              <w:left w:val="nil"/>
              <w:bottom w:val="nil"/>
              <w:right w:val="nil"/>
            </w:tcBorders>
          </w:tcPr>
          <w:p w14:paraId="4F4BEC65" w14:textId="02530E0F" w:rsidR="00C028DA" w:rsidRPr="00451CC9" w:rsidRDefault="00093889" w:rsidP="00763A1C">
            <w:pPr>
              <w:pBdr>
                <w:bottom w:val="double" w:sz="4" w:space="1" w:color="auto"/>
              </w:pBdr>
              <w:tabs>
                <w:tab w:val="decimal" w:pos="924"/>
              </w:tabs>
              <w:spacing w:line="340" w:lineRule="exact"/>
              <w:ind w:right="-43"/>
              <w:rPr>
                <w:rFonts w:ascii="Arial" w:hAnsi="Arial" w:cs="Arial"/>
                <w:sz w:val="18"/>
                <w:szCs w:val="18"/>
              </w:rPr>
            </w:pPr>
            <w:r w:rsidRPr="00451CC9">
              <w:rPr>
                <w:rFonts w:ascii="Arial" w:hAnsi="Arial" w:cs="Arial"/>
                <w:sz w:val="18"/>
                <w:szCs w:val="18"/>
              </w:rPr>
              <w:t>50.0</w:t>
            </w:r>
          </w:p>
        </w:tc>
        <w:tc>
          <w:tcPr>
            <w:tcW w:w="1350" w:type="dxa"/>
            <w:tcBorders>
              <w:top w:val="nil"/>
              <w:left w:val="nil"/>
              <w:bottom w:val="nil"/>
              <w:right w:val="nil"/>
            </w:tcBorders>
          </w:tcPr>
          <w:p w14:paraId="2EB8B024" w14:textId="4004B14D" w:rsidR="00C028DA" w:rsidRPr="00451CC9" w:rsidRDefault="00093889" w:rsidP="00763A1C">
            <w:pPr>
              <w:pBdr>
                <w:bottom w:val="double" w:sz="4" w:space="1" w:color="auto"/>
              </w:pBdr>
              <w:tabs>
                <w:tab w:val="decimal" w:pos="924"/>
              </w:tabs>
              <w:spacing w:line="340" w:lineRule="exact"/>
              <w:ind w:right="-43"/>
              <w:rPr>
                <w:rFonts w:ascii="Arial" w:hAnsi="Arial" w:cs="Arial"/>
                <w:sz w:val="18"/>
                <w:szCs w:val="18"/>
              </w:rPr>
            </w:pPr>
            <w:r w:rsidRPr="00451CC9">
              <w:rPr>
                <w:rFonts w:ascii="Arial" w:hAnsi="Arial" w:cs="Arial"/>
                <w:sz w:val="18"/>
                <w:szCs w:val="18"/>
              </w:rPr>
              <w:t>50.0</w:t>
            </w:r>
          </w:p>
        </w:tc>
        <w:tc>
          <w:tcPr>
            <w:tcW w:w="1350" w:type="dxa"/>
            <w:tcBorders>
              <w:top w:val="nil"/>
              <w:left w:val="nil"/>
              <w:bottom w:val="nil"/>
              <w:right w:val="nil"/>
            </w:tcBorders>
          </w:tcPr>
          <w:p w14:paraId="7E4A198F" w14:textId="2C80279D" w:rsidR="00C028DA" w:rsidRPr="00451CC9" w:rsidRDefault="004D38C9" w:rsidP="00763A1C">
            <w:pPr>
              <w:pBdr>
                <w:bottom w:val="double" w:sz="4" w:space="1" w:color="auto"/>
              </w:pBdr>
              <w:tabs>
                <w:tab w:val="decimal" w:pos="924"/>
              </w:tabs>
              <w:spacing w:line="340" w:lineRule="exact"/>
              <w:ind w:right="-43"/>
              <w:rPr>
                <w:rFonts w:ascii="Arial" w:hAnsi="Arial" w:cs="Arial"/>
                <w:sz w:val="18"/>
                <w:szCs w:val="18"/>
              </w:rPr>
            </w:pPr>
            <w:r w:rsidRPr="00451CC9">
              <w:rPr>
                <w:rFonts w:ascii="Arial" w:hAnsi="Arial" w:cs="Arial"/>
                <w:sz w:val="18"/>
                <w:szCs w:val="18"/>
              </w:rPr>
              <w:t>5</w:t>
            </w:r>
            <w:r w:rsidR="00C028DA" w:rsidRPr="00451CC9">
              <w:rPr>
                <w:rFonts w:ascii="Arial" w:hAnsi="Arial" w:cs="Arial"/>
                <w:sz w:val="18"/>
                <w:szCs w:val="18"/>
              </w:rPr>
              <w:t>0.0</w:t>
            </w:r>
          </w:p>
        </w:tc>
        <w:tc>
          <w:tcPr>
            <w:tcW w:w="1350" w:type="dxa"/>
            <w:tcBorders>
              <w:top w:val="nil"/>
              <w:left w:val="nil"/>
              <w:bottom w:val="nil"/>
              <w:right w:val="nil"/>
            </w:tcBorders>
          </w:tcPr>
          <w:p w14:paraId="7BC383E6" w14:textId="01124474" w:rsidR="00C028DA" w:rsidRPr="00451CC9" w:rsidRDefault="004D38C9" w:rsidP="00763A1C">
            <w:pPr>
              <w:pBdr>
                <w:bottom w:val="double" w:sz="4" w:space="1" w:color="auto"/>
              </w:pBdr>
              <w:tabs>
                <w:tab w:val="decimal" w:pos="924"/>
              </w:tabs>
              <w:spacing w:line="340" w:lineRule="exact"/>
              <w:ind w:right="-43"/>
              <w:rPr>
                <w:rFonts w:ascii="Arial" w:hAnsi="Arial" w:cs="Arial"/>
                <w:sz w:val="18"/>
                <w:szCs w:val="18"/>
              </w:rPr>
            </w:pPr>
            <w:r w:rsidRPr="00451CC9">
              <w:rPr>
                <w:rFonts w:ascii="Arial" w:hAnsi="Arial" w:cs="Arial"/>
                <w:sz w:val="18"/>
                <w:szCs w:val="18"/>
              </w:rPr>
              <w:t>5</w:t>
            </w:r>
            <w:r w:rsidR="00C028DA" w:rsidRPr="00451CC9">
              <w:rPr>
                <w:rFonts w:ascii="Arial" w:hAnsi="Arial" w:cs="Arial"/>
                <w:sz w:val="18"/>
                <w:szCs w:val="18"/>
              </w:rPr>
              <w:t>0.0</w:t>
            </w:r>
          </w:p>
        </w:tc>
      </w:tr>
    </w:tbl>
    <w:p w14:paraId="719789B8" w14:textId="77777777" w:rsidR="00C028DA" w:rsidRPr="00451CC9" w:rsidRDefault="00C028DA" w:rsidP="00C028DA">
      <w:pPr>
        <w:spacing w:before="240" w:after="120" w:line="380" w:lineRule="exact"/>
        <w:ind w:right="230"/>
        <w:jc w:val="thaiDistribute"/>
        <w:rPr>
          <w:rFonts w:ascii="Arial" w:hAnsi="Arial" w:cs="Arial"/>
          <w:b/>
          <w:bCs/>
          <w:sz w:val="22"/>
          <w:szCs w:val="22"/>
          <w:lang w:val="en-GB"/>
        </w:rPr>
      </w:pPr>
    </w:p>
    <w:p w14:paraId="2CD56A60" w14:textId="77777777" w:rsidR="004D38C9" w:rsidRPr="00451CC9" w:rsidRDefault="004D38C9" w:rsidP="00C028DA">
      <w:pPr>
        <w:spacing w:before="240" w:after="120" w:line="380" w:lineRule="exact"/>
        <w:ind w:right="230"/>
        <w:jc w:val="thaiDistribute"/>
        <w:rPr>
          <w:rFonts w:ascii="Arial" w:hAnsi="Arial" w:cs="Arial"/>
          <w:b/>
          <w:bCs/>
          <w:sz w:val="22"/>
          <w:szCs w:val="22"/>
          <w:lang w:val="en-GB"/>
        </w:rPr>
      </w:pPr>
    </w:p>
    <w:p w14:paraId="54D62609" w14:textId="77777777" w:rsidR="004D38C9" w:rsidRPr="00451CC9" w:rsidRDefault="004D38C9" w:rsidP="00C028DA">
      <w:pPr>
        <w:spacing w:before="240" w:after="120" w:line="380" w:lineRule="exact"/>
        <w:ind w:right="230"/>
        <w:jc w:val="thaiDistribute"/>
        <w:rPr>
          <w:rFonts w:ascii="Arial" w:hAnsi="Arial" w:cs="Arial"/>
          <w:b/>
          <w:bCs/>
          <w:sz w:val="22"/>
          <w:szCs w:val="22"/>
          <w:lang w:val="en-GB"/>
        </w:rPr>
      </w:pPr>
    </w:p>
    <w:p w14:paraId="1BC0D80D" w14:textId="77777777" w:rsidR="004D38C9" w:rsidRPr="00451CC9" w:rsidRDefault="004D38C9" w:rsidP="00C028DA">
      <w:pPr>
        <w:spacing w:before="240" w:after="120" w:line="380" w:lineRule="exact"/>
        <w:ind w:right="230"/>
        <w:jc w:val="thaiDistribute"/>
        <w:rPr>
          <w:rFonts w:ascii="Arial" w:hAnsi="Arial" w:cs="Arial"/>
          <w:b/>
          <w:bCs/>
          <w:sz w:val="22"/>
          <w:szCs w:val="22"/>
          <w:lang w:val="en-GB"/>
        </w:rPr>
      </w:pPr>
    </w:p>
    <w:p w14:paraId="1CA9CD9C" w14:textId="77777777" w:rsidR="00173C04" w:rsidRPr="00451CC9" w:rsidRDefault="00173C04">
      <w:pPr>
        <w:overflowPunct/>
        <w:autoSpaceDE/>
        <w:autoSpaceDN/>
        <w:adjustRightInd/>
        <w:textAlignment w:val="auto"/>
        <w:rPr>
          <w:rFonts w:ascii="Arial" w:hAnsi="Arial" w:cs="Arial"/>
          <w:b/>
          <w:bCs/>
          <w:sz w:val="22"/>
          <w:szCs w:val="22"/>
          <w:lang w:val="en-GB"/>
        </w:rPr>
      </w:pPr>
      <w:r w:rsidRPr="00451CC9">
        <w:rPr>
          <w:rFonts w:ascii="Arial" w:hAnsi="Arial" w:cs="Arial"/>
          <w:b/>
          <w:bCs/>
          <w:sz w:val="22"/>
          <w:szCs w:val="22"/>
          <w:lang w:val="en-GB"/>
        </w:rPr>
        <w:br w:type="page"/>
      </w:r>
    </w:p>
    <w:p w14:paraId="3C8FE44D" w14:textId="4545AA79" w:rsidR="009E57C4" w:rsidRPr="00451CC9" w:rsidRDefault="00EF3B77" w:rsidP="00FD4F94">
      <w:pPr>
        <w:numPr>
          <w:ilvl w:val="0"/>
          <w:numId w:val="1"/>
        </w:numPr>
        <w:spacing w:before="240" w:after="120" w:line="380" w:lineRule="exact"/>
        <w:ind w:left="547" w:right="230" w:hanging="547"/>
        <w:jc w:val="thaiDistribute"/>
        <w:rPr>
          <w:rFonts w:ascii="Arial" w:hAnsi="Arial" w:cs="Arial"/>
          <w:b/>
          <w:bCs/>
          <w:sz w:val="22"/>
          <w:szCs w:val="22"/>
          <w:lang w:val="en-GB"/>
        </w:rPr>
      </w:pPr>
      <w:r w:rsidRPr="00451CC9">
        <w:rPr>
          <w:rFonts w:ascii="Arial" w:hAnsi="Arial" w:cs="Arial"/>
          <w:b/>
          <w:bCs/>
          <w:sz w:val="22"/>
          <w:szCs w:val="22"/>
          <w:lang w:val="en-GB"/>
        </w:rPr>
        <w:lastRenderedPageBreak/>
        <w:t xml:space="preserve">Equity financial </w:t>
      </w:r>
      <w:bookmarkEnd w:id="9"/>
      <w:bookmarkEnd w:id="10"/>
      <w:r w:rsidRPr="00451CC9">
        <w:rPr>
          <w:rFonts w:ascii="Arial" w:hAnsi="Arial" w:cs="Arial"/>
          <w:b/>
          <w:bCs/>
          <w:sz w:val="22"/>
          <w:szCs w:val="22"/>
          <w:lang w:val="en-GB"/>
        </w:rPr>
        <w:t>assets</w:t>
      </w:r>
    </w:p>
    <w:p w14:paraId="7736242D" w14:textId="1CFE2E92" w:rsidR="008164CF" w:rsidRPr="00451CC9" w:rsidRDefault="00274B59" w:rsidP="00FD4F94">
      <w:pPr>
        <w:tabs>
          <w:tab w:val="left" w:pos="900"/>
          <w:tab w:val="left" w:pos="2160"/>
          <w:tab w:val="right" w:pos="5130"/>
          <w:tab w:val="right" w:pos="5850"/>
          <w:tab w:val="right" w:pos="7380"/>
          <w:tab w:val="left" w:pos="7560"/>
          <w:tab w:val="right" w:pos="8640"/>
        </w:tabs>
        <w:spacing w:before="120" w:after="120" w:line="380" w:lineRule="exact"/>
        <w:ind w:left="562" w:right="-43" w:hanging="562"/>
        <w:jc w:val="thaiDistribute"/>
        <w:rPr>
          <w:rFonts w:ascii="Arial" w:hAnsi="Arial" w:cs="Arial"/>
          <w:b/>
          <w:bCs/>
          <w:sz w:val="22"/>
          <w:szCs w:val="22"/>
        </w:rPr>
      </w:pPr>
      <w:r w:rsidRPr="00451CC9">
        <w:rPr>
          <w:rFonts w:ascii="Arial" w:hAnsi="Arial" w:cs="Arial"/>
          <w:b/>
          <w:bCs/>
          <w:sz w:val="22"/>
          <w:szCs w:val="28"/>
        </w:rPr>
        <w:t>6</w:t>
      </w:r>
      <w:r w:rsidR="008164CF" w:rsidRPr="00451CC9">
        <w:rPr>
          <w:rFonts w:ascii="Arial" w:hAnsi="Arial" w:cs="Arial"/>
          <w:b/>
          <w:bCs/>
          <w:sz w:val="22"/>
          <w:szCs w:val="22"/>
        </w:rPr>
        <w:t>.1</w:t>
      </w:r>
      <w:r w:rsidR="008164CF" w:rsidRPr="00451CC9">
        <w:rPr>
          <w:rFonts w:ascii="Arial" w:hAnsi="Arial" w:cs="Arial"/>
          <w:b/>
          <w:bCs/>
          <w:sz w:val="22"/>
          <w:szCs w:val="22"/>
        </w:rPr>
        <w:tab/>
        <w:t xml:space="preserve">Classified by type of </w:t>
      </w:r>
      <w:r w:rsidR="00EF3B77" w:rsidRPr="00451CC9">
        <w:rPr>
          <w:rFonts w:ascii="Arial" w:hAnsi="Arial" w:cs="Arial"/>
          <w:b/>
          <w:bCs/>
          <w:sz w:val="22"/>
          <w:szCs w:val="22"/>
        </w:rPr>
        <w:t>financial assets</w:t>
      </w:r>
    </w:p>
    <w:tbl>
      <w:tblPr>
        <w:tblW w:w="9450" w:type="dxa"/>
        <w:tblInd w:w="450" w:type="dxa"/>
        <w:tblLayout w:type="fixed"/>
        <w:tblLook w:val="01E0" w:firstRow="1" w:lastRow="1" w:firstColumn="1" w:lastColumn="1" w:noHBand="0" w:noVBand="0"/>
      </w:tblPr>
      <w:tblGrid>
        <w:gridCol w:w="3690"/>
        <w:gridCol w:w="1440"/>
        <w:gridCol w:w="1440"/>
        <w:gridCol w:w="1440"/>
        <w:gridCol w:w="1440"/>
      </w:tblGrid>
      <w:tr w:rsidR="00681C4E" w:rsidRPr="00451CC9" w14:paraId="662CBD9C" w14:textId="77777777" w:rsidTr="006008F8">
        <w:tc>
          <w:tcPr>
            <w:tcW w:w="3690" w:type="dxa"/>
            <w:vAlign w:val="bottom"/>
          </w:tcPr>
          <w:p w14:paraId="7316DA1D" w14:textId="77777777" w:rsidR="00681C4E" w:rsidRPr="00451CC9" w:rsidRDefault="00681C4E" w:rsidP="0004695A">
            <w:pPr>
              <w:spacing w:line="360" w:lineRule="exact"/>
              <w:ind w:left="162" w:right="-43" w:hanging="162"/>
              <w:jc w:val="thaiDistribute"/>
              <w:rPr>
                <w:rFonts w:ascii="Arial" w:hAnsi="Arial" w:cs="Arial"/>
                <w:sz w:val="18"/>
                <w:szCs w:val="18"/>
              </w:rPr>
            </w:pPr>
          </w:p>
        </w:tc>
        <w:tc>
          <w:tcPr>
            <w:tcW w:w="5760" w:type="dxa"/>
            <w:gridSpan w:val="4"/>
          </w:tcPr>
          <w:p w14:paraId="4EBA8FD5" w14:textId="02378D73" w:rsidR="00681C4E" w:rsidRPr="00451CC9" w:rsidRDefault="00681C4E" w:rsidP="0004695A">
            <w:pPr>
              <w:tabs>
                <w:tab w:val="left" w:pos="360"/>
                <w:tab w:val="left" w:pos="900"/>
                <w:tab w:val="right" w:pos="7280"/>
                <w:tab w:val="right" w:pos="8540"/>
              </w:tabs>
              <w:spacing w:line="360" w:lineRule="exact"/>
              <w:ind w:right="-43"/>
              <w:jc w:val="right"/>
              <w:rPr>
                <w:rFonts w:ascii="Arial" w:eastAsia="Arial Unicode MS" w:hAnsi="Arial" w:cs="Arial"/>
                <w:sz w:val="18"/>
                <w:szCs w:val="18"/>
              </w:rPr>
            </w:pPr>
            <w:r w:rsidRPr="00451CC9">
              <w:rPr>
                <w:rFonts w:ascii="Arial" w:hAnsi="Arial" w:cs="Arial"/>
                <w:sz w:val="18"/>
                <w:szCs w:val="18"/>
              </w:rPr>
              <w:t xml:space="preserve">(Unit: </w:t>
            </w:r>
            <w:r w:rsidR="004D38C9" w:rsidRPr="00451CC9">
              <w:rPr>
                <w:rFonts w:ascii="Arial" w:hAnsi="Arial" w:cs="Arial"/>
                <w:sz w:val="18"/>
                <w:szCs w:val="18"/>
              </w:rPr>
              <w:t>Thousand Baht</w:t>
            </w:r>
            <w:r w:rsidRPr="00451CC9">
              <w:rPr>
                <w:rFonts w:ascii="Arial" w:hAnsi="Arial" w:cs="Arial"/>
                <w:sz w:val="18"/>
                <w:szCs w:val="18"/>
              </w:rPr>
              <w:t>)</w:t>
            </w:r>
          </w:p>
        </w:tc>
      </w:tr>
      <w:tr w:rsidR="004D38C9" w:rsidRPr="00451CC9" w14:paraId="2897234B" w14:textId="77777777" w:rsidTr="006008F8">
        <w:tc>
          <w:tcPr>
            <w:tcW w:w="3690" w:type="dxa"/>
            <w:vAlign w:val="bottom"/>
          </w:tcPr>
          <w:p w14:paraId="5D7304B4" w14:textId="77777777" w:rsidR="004D38C9" w:rsidRPr="00451CC9" w:rsidRDefault="004D38C9" w:rsidP="0004695A">
            <w:pPr>
              <w:spacing w:line="360" w:lineRule="exact"/>
              <w:ind w:left="162" w:right="-43" w:hanging="162"/>
              <w:jc w:val="thaiDistribute"/>
              <w:rPr>
                <w:rFonts w:ascii="Arial" w:hAnsi="Arial" w:cs="Arial"/>
                <w:sz w:val="18"/>
                <w:szCs w:val="18"/>
              </w:rPr>
            </w:pPr>
          </w:p>
        </w:tc>
        <w:tc>
          <w:tcPr>
            <w:tcW w:w="5760" w:type="dxa"/>
            <w:gridSpan w:val="4"/>
          </w:tcPr>
          <w:p w14:paraId="208850F9" w14:textId="14DF8D15" w:rsidR="004D38C9" w:rsidRPr="00451CC9" w:rsidRDefault="004D38C9" w:rsidP="0004695A">
            <w:pPr>
              <w:pBdr>
                <w:bottom w:val="single" w:sz="4" w:space="1" w:color="auto"/>
              </w:pBdr>
              <w:tabs>
                <w:tab w:val="left" w:pos="360"/>
                <w:tab w:val="left" w:pos="900"/>
                <w:tab w:val="right" w:pos="7280"/>
                <w:tab w:val="right" w:pos="8540"/>
              </w:tabs>
              <w:spacing w:line="360" w:lineRule="exact"/>
              <w:ind w:right="-43"/>
              <w:jc w:val="center"/>
              <w:rPr>
                <w:rFonts w:ascii="Arial" w:hAnsi="Arial" w:cs="Arial"/>
                <w:sz w:val="18"/>
                <w:szCs w:val="18"/>
              </w:rPr>
            </w:pPr>
            <w:r w:rsidRPr="00451CC9">
              <w:rPr>
                <w:rFonts w:ascii="Arial" w:eastAsia="Arial Unicode MS" w:hAnsi="Arial" w:cs="Arial"/>
                <w:sz w:val="18"/>
                <w:szCs w:val="18"/>
              </w:rPr>
              <w:t>Consolidated financial statements</w:t>
            </w:r>
          </w:p>
        </w:tc>
      </w:tr>
      <w:tr w:rsidR="00F34195" w:rsidRPr="00451CC9" w14:paraId="6ECC90D5" w14:textId="77777777" w:rsidTr="006008F8">
        <w:tc>
          <w:tcPr>
            <w:tcW w:w="3690" w:type="dxa"/>
            <w:vAlign w:val="bottom"/>
          </w:tcPr>
          <w:p w14:paraId="4931CEFC" w14:textId="77777777" w:rsidR="00F34195" w:rsidRPr="00451CC9" w:rsidRDefault="00F34195" w:rsidP="0004695A">
            <w:pPr>
              <w:spacing w:line="360" w:lineRule="exact"/>
              <w:ind w:left="162" w:right="-43" w:hanging="162"/>
              <w:jc w:val="thaiDistribute"/>
              <w:rPr>
                <w:rFonts w:ascii="Arial" w:hAnsi="Arial" w:cs="Arial"/>
                <w:sz w:val="18"/>
                <w:szCs w:val="18"/>
              </w:rPr>
            </w:pPr>
          </w:p>
        </w:tc>
        <w:tc>
          <w:tcPr>
            <w:tcW w:w="2880" w:type="dxa"/>
            <w:gridSpan w:val="2"/>
          </w:tcPr>
          <w:p w14:paraId="24701375" w14:textId="4C5747C7" w:rsidR="00F34195" w:rsidRPr="00451CC9" w:rsidRDefault="004D38C9" w:rsidP="0004695A">
            <w:pPr>
              <w:pBdr>
                <w:bottom w:val="single" w:sz="4" w:space="1" w:color="auto"/>
              </w:pBdr>
              <w:tabs>
                <w:tab w:val="left" w:pos="360"/>
                <w:tab w:val="left" w:pos="900"/>
                <w:tab w:val="right" w:pos="7280"/>
                <w:tab w:val="right" w:pos="8540"/>
              </w:tabs>
              <w:spacing w:line="360" w:lineRule="exact"/>
              <w:ind w:right="-43"/>
              <w:jc w:val="center"/>
              <w:rPr>
                <w:rFonts w:ascii="Arial" w:eastAsia="Arial Unicode MS" w:hAnsi="Arial" w:cs="Arial"/>
                <w:sz w:val="18"/>
                <w:szCs w:val="18"/>
              </w:rPr>
            </w:pPr>
            <w:r w:rsidRPr="00451CC9">
              <w:rPr>
                <w:rFonts w:ascii="Arial" w:eastAsia="Arial Unicode MS" w:hAnsi="Arial" w:cs="Arial"/>
                <w:sz w:val="18"/>
                <w:szCs w:val="18"/>
              </w:rPr>
              <w:t>31 March 2026</w:t>
            </w:r>
          </w:p>
        </w:tc>
        <w:tc>
          <w:tcPr>
            <w:tcW w:w="2880" w:type="dxa"/>
            <w:gridSpan w:val="2"/>
            <w:vAlign w:val="bottom"/>
          </w:tcPr>
          <w:p w14:paraId="16DE721D" w14:textId="666B437C" w:rsidR="00F34195" w:rsidRPr="00451CC9" w:rsidRDefault="004D38C9" w:rsidP="0004695A">
            <w:pPr>
              <w:pBdr>
                <w:bottom w:val="single" w:sz="4" w:space="1" w:color="auto"/>
              </w:pBdr>
              <w:tabs>
                <w:tab w:val="left" w:pos="360"/>
                <w:tab w:val="left" w:pos="900"/>
                <w:tab w:val="right" w:pos="7280"/>
                <w:tab w:val="right" w:pos="8540"/>
              </w:tabs>
              <w:spacing w:line="360" w:lineRule="exact"/>
              <w:ind w:right="-43"/>
              <w:jc w:val="center"/>
              <w:rPr>
                <w:rFonts w:ascii="Arial" w:hAnsi="Arial" w:cs="Arial"/>
                <w:sz w:val="18"/>
                <w:szCs w:val="18"/>
              </w:rPr>
            </w:pPr>
            <w:r w:rsidRPr="00451CC9">
              <w:rPr>
                <w:rFonts w:ascii="Arial" w:eastAsia="Arial Unicode MS" w:hAnsi="Arial" w:cs="Arial"/>
                <w:sz w:val="18"/>
                <w:szCs w:val="18"/>
              </w:rPr>
              <w:t>31 December 2025</w:t>
            </w:r>
          </w:p>
        </w:tc>
      </w:tr>
      <w:tr w:rsidR="00F34195" w:rsidRPr="00451CC9" w14:paraId="27890A40" w14:textId="77777777" w:rsidTr="006008F8">
        <w:tc>
          <w:tcPr>
            <w:tcW w:w="3690" w:type="dxa"/>
            <w:vAlign w:val="bottom"/>
          </w:tcPr>
          <w:p w14:paraId="38DD3477" w14:textId="77777777" w:rsidR="00F34195" w:rsidRPr="00451CC9" w:rsidRDefault="00F34195" w:rsidP="00F34195">
            <w:pPr>
              <w:spacing w:line="360" w:lineRule="exact"/>
              <w:ind w:left="162" w:right="-43" w:hanging="162"/>
              <w:jc w:val="thaiDistribute"/>
              <w:rPr>
                <w:rFonts w:ascii="Arial" w:hAnsi="Arial" w:cs="Arial"/>
                <w:sz w:val="18"/>
                <w:szCs w:val="18"/>
              </w:rPr>
            </w:pPr>
          </w:p>
        </w:tc>
        <w:tc>
          <w:tcPr>
            <w:tcW w:w="1440" w:type="dxa"/>
            <w:vAlign w:val="bottom"/>
          </w:tcPr>
          <w:p w14:paraId="1AFE85C6" w14:textId="78E51B06" w:rsidR="00F34195" w:rsidRPr="00451CC9" w:rsidRDefault="00F34195" w:rsidP="00F34195">
            <w:pPr>
              <w:pBdr>
                <w:bottom w:val="single" w:sz="4" w:space="1" w:color="auto"/>
              </w:pBdr>
              <w:spacing w:line="360" w:lineRule="exact"/>
              <w:ind w:left="-14" w:right="-14"/>
              <w:jc w:val="center"/>
              <w:rPr>
                <w:rFonts w:ascii="Arial" w:eastAsia="Arial Unicode MS" w:hAnsi="Arial" w:cs="Arial"/>
                <w:sz w:val="18"/>
                <w:szCs w:val="18"/>
              </w:rPr>
            </w:pPr>
            <w:r w:rsidRPr="00451CC9">
              <w:rPr>
                <w:rFonts w:ascii="Arial" w:eastAsia="Arial Unicode MS" w:hAnsi="Arial" w:cs="Arial"/>
                <w:sz w:val="18"/>
                <w:szCs w:val="18"/>
              </w:rPr>
              <w:t>Cost</w:t>
            </w:r>
          </w:p>
        </w:tc>
        <w:tc>
          <w:tcPr>
            <w:tcW w:w="1440" w:type="dxa"/>
            <w:vAlign w:val="bottom"/>
          </w:tcPr>
          <w:p w14:paraId="7C59E1CC" w14:textId="084ABD7A" w:rsidR="00F34195" w:rsidRPr="00451CC9" w:rsidRDefault="00F34195" w:rsidP="00F34195">
            <w:pPr>
              <w:pBdr>
                <w:bottom w:val="single" w:sz="4" w:space="1" w:color="auto"/>
              </w:pBdr>
              <w:spacing w:line="360" w:lineRule="exact"/>
              <w:ind w:left="-14" w:right="-14"/>
              <w:jc w:val="center"/>
              <w:rPr>
                <w:rFonts w:ascii="Arial" w:eastAsia="Arial Unicode MS" w:hAnsi="Arial" w:cs="Arial"/>
                <w:sz w:val="18"/>
                <w:szCs w:val="18"/>
              </w:rPr>
            </w:pPr>
            <w:r w:rsidRPr="00451CC9">
              <w:rPr>
                <w:rFonts w:ascii="Arial" w:eastAsia="Arial Unicode MS" w:hAnsi="Arial" w:cs="Arial"/>
                <w:sz w:val="18"/>
                <w:szCs w:val="18"/>
              </w:rPr>
              <w:t>Fair value</w:t>
            </w:r>
          </w:p>
        </w:tc>
        <w:tc>
          <w:tcPr>
            <w:tcW w:w="1440" w:type="dxa"/>
            <w:vAlign w:val="bottom"/>
          </w:tcPr>
          <w:p w14:paraId="19328117" w14:textId="7AA7399B" w:rsidR="00F34195" w:rsidRPr="00451CC9" w:rsidRDefault="00F34195" w:rsidP="00F34195">
            <w:pPr>
              <w:pBdr>
                <w:bottom w:val="single" w:sz="4" w:space="1" w:color="auto"/>
              </w:pBdr>
              <w:spacing w:line="360" w:lineRule="exact"/>
              <w:ind w:left="-14" w:right="-14"/>
              <w:jc w:val="center"/>
              <w:rPr>
                <w:rFonts w:ascii="Arial" w:eastAsia="Arial Unicode MS" w:hAnsi="Arial" w:cs="Arial"/>
                <w:sz w:val="18"/>
                <w:szCs w:val="18"/>
              </w:rPr>
            </w:pPr>
            <w:r w:rsidRPr="00451CC9">
              <w:rPr>
                <w:rFonts w:ascii="Arial" w:eastAsia="Arial Unicode MS" w:hAnsi="Arial" w:cs="Arial"/>
                <w:sz w:val="18"/>
                <w:szCs w:val="18"/>
              </w:rPr>
              <w:t>Cost</w:t>
            </w:r>
          </w:p>
        </w:tc>
        <w:tc>
          <w:tcPr>
            <w:tcW w:w="1440" w:type="dxa"/>
            <w:vAlign w:val="bottom"/>
          </w:tcPr>
          <w:p w14:paraId="418F0A40" w14:textId="77777777" w:rsidR="00F34195" w:rsidRPr="00451CC9" w:rsidRDefault="00F34195" w:rsidP="00F34195">
            <w:pPr>
              <w:pBdr>
                <w:bottom w:val="single" w:sz="4" w:space="1" w:color="auto"/>
              </w:pBdr>
              <w:spacing w:line="360" w:lineRule="exact"/>
              <w:ind w:left="-18" w:right="-18"/>
              <w:jc w:val="center"/>
              <w:rPr>
                <w:rFonts w:ascii="Arial" w:eastAsia="Arial Unicode MS" w:hAnsi="Arial" w:cs="Arial"/>
                <w:sz w:val="18"/>
                <w:szCs w:val="18"/>
              </w:rPr>
            </w:pPr>
            <w:r w:rsidRPr="00451CC9">
              <w:rPr>
                <w:rFonts w:ascii="Arial" w:eastAsia="Arial Unicode MS" w:hAnsi="Arial" w:cs="Arial"/>
                <w:sz w:val="18"/>
                <w:szCs w:val="18"/>
              </w:rPr>
              <w:t>Fair value</w:t>
            </w:r>
          </w:p>
        </w:tc>
      </w:tr>
      <w:tr w:rsidR="00F34195" w:rsidRPr="00451CC9" w14:paraId="1627E016" w14:textId="77777777" w:rsidTr="006008F8">
        <w:tc>
          <w:tcPr>
            <w:tcW w:w="3690" w:type="dxa"/>
            <w:vAlign w:val="bottom"/>
          </w:tcPr>
          <w:p w14:paraId="4F5AFA4A" w14:textId="77777777" w:rsidR="00F34195" w:rsidRPr="00451CC9" w:rsidRDefault="00F34195" w:rsidP="0004695A">
            <w:pPr>
              <w:spacing w:line="360" w:lineRule="exact"/>
              <w:ind w:left="162" w:right="-43" w:hanging="162"/>
              <w:rPr>
                <w:rFonts w:ascii="Arial" w:hAnsi="Arial" w:cs="Arial"/>
                <w:sz w:val="18"/>
                <w:szCs w:val="18"/>
              </w:rPr>
            </w:pPr>
            <w:r w:rsidRPr="00451CC9">
              <w:rPr>
                <w:rFonts w:ascii="Arial" w:hAnsi="Arial" w:cs="Arial"/>
                <w:b/>
                <w:bCs/>
                <w:sz w:val="18"/>
                <w:szCs w:val="18"/>
              </w:rPr>
              <w:t>Equity instruments measured at FVOCI</w:t>
            </w:r>
          </w:p>
        </w:tc>
        <w:tc>
          <w:tcPr>
            <w:tcW w:w="1440" w:type="dxa"/>
          </w:tcPr>
          <w:p w14:paraId="1A88219A" w14:textId="77777777" w:rsidR="00F34195" w:rsidRPr="00451CC9" w:rsidRDefault="00F34195" w:rsidP="00681C4E">
            <w:pPr>
              <w:tabs>
                <w:tab w:val="decimal" w:pos="1135"/>
              </w:tabs>
              <w:spacing w:line="360" w:lineRule="exact"/>
              <w:ind w:right="-43"/>
              <w:rPr>
                <w:rFonts w:ascii="Arial" w:hAnsi="Arial" w:cs="Arial"/>
                <w:sz w:val="18"/>
                <w:szCs w:val="18"/>
              </w:rPr>
            </w:pPr>
          </w:p>
        </w:tc>
        <w:tc>
          <w:tcPr>
            <w:tcW w:w="1440" w:type="dxa"/>
          </w:tcPr>
          <w:p w14:paraId="4BAC9FD0" w14:textId="315EBD12" w:rsidR="00F34195" w:rsidRPr="00451CC9" w:rsidRDefault="00F34195" w:rsidP="00681C4E">
            <w:pPr>
              <w:tabs>
                <w:tab w:val="decimal" w:pos="1135"/>
              </w:tabs>
              <w:spacing w:line="360" w:lineRule="exact"/>
              <w:ind w:right="-43"/>
              <w:rPr>
                <w:rFonts w:ascii="Arial" w:hAnsi="Arial" w:cs="Arial"/>
                <w:sz w:val="18"/>
                <w:szCs w:val="18"/>
              </w:rPr>
            </w:pPr>
          </w:p>
        </w:tc>
        <w:tc>
          <w:tcPr>
            <w:tcW w:w="1440" w:type="dxa"/>
            <w:vAlign w:val="bottom"/>
          </w:tcPr>
          <w:p w14:paraId="7040B5D5" w14:textId="1F383DEE" w:rsidR="00F34195" w:rsidRPr="00451CC9" w:rsidRDefault="00F34195" w:rsidP="00681C4E">
            <w:pPr>
              <w:tabs>
                <w:tab w:val="decimal" w:pos="1135"/>
              </w:tabs>
              <w:spacing w:line="360" w:lineRule="exact"/>
              <w:ind w:right="-43"/>
              <w:rPr>
                <w:rFonts w:ascii="Arial" w:hAnsi="Arial" w:cs="Arial"/>
                <w:sz w:val="18"/>
                <w:szCs w:val="18"/>
              </w:rPr>
            </w:pPr>
          </w:p>
        </w:tc>
        <w:tc>
          <w:tcPr>
            <w:tcW w:w="1440" w:type="dxa"/>
            <w:vAlign w:val="bottom"/>
          </w:tcPr>
          <w:p w14:paraId="7D8C9B1F" w14:textId="77777777" w:rsidR="00F34195" w:rsidRPr="00451CC9" w:rsidRDefault="00F34195" w:rsidP="00681C4E">
            <w:pPr>
              <w:tabs>
                <w:tab w:val="decimal" w:pos="1135"/>
              </w:tabs>
              <w:spacing w:line="360" w:lineRule="exact"/>
              <w:ind w:right="-43"/>
              <w:rPr>
                <w:rFonts w:ascii="Arial" w:hAnsi="Arial" w:cs="Arial"/>
                <w:sz w:val="18"/>
                <w:szCs w:val="18"/>
              </w:rPr>
            </w:pPr>
          </w:p>
        </w:tc>
      </w:tr>
      <w:tr w:rsidR="00A35BDB" w:rsidRPr="00451CC9" w14:paraId="351640B0" w14:textId="77777777" w:rsidTr="006008F8">
        <w:tc>
          <w:tcPr>
            <w:tcW w:w="3690" w:type="dxa"/>
            <w:vAlign w:val="bottom"/>
          </w:tcPr>
          <w:p w14:paraId="12CC6E28" w14:textId="77777777" w:rsidR="00A35BDB" w:rsidRPr="00451CC9" w:rsidRDefault="00A35BDB" w:rsidP="00A35BDB">
            <w:pPr>
              <w:spacing w:line="360" w:lineRule="exact"/>
              <w:ind w:left="160" w:right="-43" w:hanging="160"/>
              <w:rPr>
                <w:rFonts w:ascii="Arial" w:hAnsi="Arial" w:cs="Arial"/>
                <w:sz w:val="18"/>
                <w:szCs w:val="18"/>
                <w:cs/>
              </w:rPr>
            </w:pPr>
            <w:r w:rsidRPr="00451CC9">
              <w:rPr>
                <w:rFonts w:ascii="Arial" w:hAnsi="Arial" w:cs="Arial"/>
                <w:sz w:val="18"/>
                <w:szCs w:val="18"/>
              </w:rPr>
              <w:t>Common stocks</w:t>
            </w:r>
          </w:p>
        </w:tc>
        <w:tc>
          <w:tcPr>
            <w:tcW w:w="1440" w:type="dxa"/>
            <w:vAlign w:val="bottom"/>
          </w:tcPr>
          <w:p w14:paraId="39F0DFE6" w14:textId="4D30AD1A" w:rsidR="00A35BDB" w:rsidRPr="00451CC9" w:rsidRDefault="00A35BDB" w:rsidP="00A35BDB">
            <w:pPr>
              <w:tabs>
                <w:tab w:val="decimal" w:pos="1135"/>
              </w:tabs>
              <w:spacing w:line="360" w:lineRule="exact"/>
              <w:ind w:right="-43"/>
              <w:rPr>
                <w:rFonts w:ascii="Arial" w:hAnsi="Arial" w:cs="Arial"/>
                <w:sz w:val="18"/>
                <w:szCs w:val="18"/>
              </w:rPr>
            </w:pPr>
            <w:r w:rsidRPr="00451CC9">
              <w:rPr>
                <w:rFonts w:ascii="Arial" w:hAnsi="Arial" w:cs="Arial"/>
                <w:sz w:val="18"/>
                <w:szCs w:val="18"/>
                <w:cs/>
              </w:rPr>
              <w:t>8</w:t>
            </w:r>
            <w:r w:rsidRPr="00451CC9">
              <w:rPr>
                <w:rFonts w:ascii="Arial" w:hAnsi="Arial" w:cs="Arial"/>
                <w:sz w:val="18"/>
                <w:szCs w:val="18"/>
              </w:rPr>
              <w:t>,883,703</w:t>
            </w:r>
          </w:p>
        </w:tc>
        <w:tc>
          <w:tcPr>
            <w:tcW w:w="1440" w:type="dxa"/>
            <w:vAlign w:val="bottom"/>
          </w:tcPr>
          <w:p w14:paraId="004B0304" w14:textId="0C7A830C" w:rsidR="00A35BDB" w:rsidRPr="00451CC9" w:rsidRDefault="00A35BDB" w:rsidP="00A35BDB">
            <w:pPr>
              <w:tabs>
                <w:tab w:val="decimal" w:pos="1135"/>
              </w:tabs>
              <w:spacing w:line="360" w:lineRule="exact"/>
              <w:ind w:right="-43"/>
              <w:rPr>
                <w:rFonts w:ascii="Arial" w:hAnsi="Arial" w:cs="Arial"/>
                <w:sz w:val="18"/>
                <w:szCs w:val="18"/>
              </w:rPr>
            </w:pPr>
            <w:r w:rsidRPr="00451CC9">
              <w:rPr>
                <w:rFonts w:ascii="Arial" w:hAnsi="Arial" w:cs="Arial"/>
                <w:sz w:val="18"/>
                <w:szCs w:val="18"/>
              </w:rPr>
              <w:t>26,619,948</w:t>
            </w:r>
          </w:p>
        </w:tc>
        <w:tc>
          <w:tcPr>
            <w:tcW w:w="1440" w:type="dxa"/>
            <w:vAlign w:val="bottom"/>
          </w:tcPr>
          <w:p w14:paraId="47AAB6EB" w14:textId="5E4F18DE" w:rsidR="00A35BDB" w:rsidRPr="00451CC9" w:rsidRDefault="00A35BDB" w:rsidP="00A35BDB">
            <w:pPr>
              <w:tabs>
                <w:tab w:val="decimal" w:pos="1135"/>
              </w:tabs>
              <w:spacing w:line="360" w:lineRule="exact"/>
              <w:ind w:right="-43"/>
              <w:rPr>
                <w:rFonts w:ascii="Arial" w:hAnsi="Arial" w:cs="Arial"/>
                <w:sz w:val="18"/>
                <w:szCs w:val="18"/>
              </w:rPr>
            </w:pPr>
            <w:r w:rsidRPr="00451CC9">
              <w:rPr>
                <w:rFonts w:ascii="Arial" w:hAnsi="Arial" w:cs="Arial"/>
                <w:sz w:val="18"/>
                <w:szCs w:val="18"/>
              </w:rPr>
              <w:t>8,908,239</w:t>
            </w:r>
          </w:p>
        </w:tc>
        <w:tc>
          <w:tcPr>
            <w:tcW w:w="1440" w:type="dxa"/>
            <w:vAlign w:val="bottom"/>
          </w:tcPr>
          <w:p w14:paraId="7B382CA9" w14:textId="2CDB62F0" w:rsidR="00A35BDB" w:rsidRPr="00451CC9" w:rsidRDefault="00A35BDB" w:rsidP="00A35BDB">
            <w:pPr>
              <w:tabs>
                <w:tab w:val="decimal" w:pos="1135"/>
              </w:tabs>
              <w:spacing w:line="360" w:lineRule="exact"/>
              <w:ind w:right="-43"/>
              <w:rPr>
                <w:rFonts w:ascii="Arial" w:hAnsi="Arial" w:cs="Arial"/>
                <w:sz w:val="18"/>
                <w:szCs w:val="18"/>
              </w:rPr>
            </w:pPr>
            <w:r w:rsidRPr="00451CC9">
              <w:rPr>
                <w:rFonts w:ascii="Arial" w:hAnsi="Arial" w:cs="Arial"/>
                <w:sz w:val="18"/>
                <w:szCs w:val="18"/>
              </w:rPr>
              <w:t>26,145,170</w:t>
            </w:r>
          </w:p>
        </w:tc>
      </w:tr>
      <w:tr w:rsidR="00A35BDB" w:rsidRPr="00451CC9" w14:paraId="622A6F2D" w14:textId="77777777" w:rsidTr="006008F8">
        <w:tc>
          <w:tcPr>
            <w:tcW w:w="3690" w:type="dxa"/>
            <w:vAlign w:val="bottom"/>
          </w:tcPr>
          <w:p w14:paraId="31BC6BFE" w14:textId="3FDBF065" w:rsidR="00A35BDB" w:rsidRPr="00451CC9" w:rsidRDefault="00A35BDB" w:rsidP="00A35BDB">
            <w:pPr>
              <w:spacing w:line="360" w:lineRule="exact"/>
              <w:ind w:left="162" w:right="-43" w:hanging="162"/>
              <w:rPr>
                <w:rFonts w:ascii="Arial" w:eastAsia="Arial Unicode MS" w:hAnsi="Arial" w:cs="Arial"/>
                <w:sz w:val="18"/>
                <w:szCs w:val="18"/>
              </w:rPr>
            </w:pPr>
            <w:r w:rsidRPr="00451CC9">
              <w:rPr>
                <w:rFonts w:ascii="Arial" w:hAnsi="Arial" w:cs="Arial"/>
                <w:sz w:val="18"/>
                <w:szCs w:val="18"/>
              </w:rPr>
              <w:t xml:space="preserve">Investment units </w:t>
            </w:r>
          </w:p>
        </w:tc>
        <w:tc>
          <w:tcPr>
            <w:tcW w:w="1440" w:type="dxa"/>
            <w:vAlign w:val="bottom"/>
          </w:tcPr>
          <w:p w14:paraId="35C6B059" w14:textId="10D15153" w:rsidR="00A35BDB" w:rsidRPr="00451CC9" w:rsidRDefault="00A35BDB" w:rsidP="00A35BDB">
            <w:pPr>
              <w:pBdr>
                <w:bottom w:val="single" w:sz="4" w:space="1" w:color="auto"/>
              </w:pBdr>
              <w:tabs>
                <w:tab w:val="decimal" w:pos="1135"/>
              </w:tabs>
              <w:spacing w:line="360" w:lineRule="exact"/>
              <w:ind w:right="-43"/>
              <w:rPr>
                <w:rFonts w:ascii="Arial" w:hAnsi="Arial" w:cs="Arial"/>
                <w:sz w:val="18"/>
                <w:szCs w:val="18"/>
              </w:rPr>
            </w:pPr>
            <w:r w:rsidRPr="00451CC9">
              <w:rPr>
                <w:rFonts w:ascii="Arial" w:hAnsi="Arial" w:cs="Arial"/>
                <w:sz w:val="18"/>
                <w:szCs w:val="18"/>
              </w:rPr>
              <w:t>1,237,306</w:t>
            </w:r>
          </w:p>
        </w:tc>
        <w:tc>
          <w:tcPr>
            <w:tcW w:w="1440" w:type="dxa"/>
            <w:vAlign w:val="bottom"/>
          </w:tcPr>
          <w:p w14:paraId="41105725" w14:textId="5BC654D7" w:rsidR="00A35BDB" w:rsidRPr="00451CC9" w:rsidRDefault="00A35BDB" w:rsidP="006008F8">
            <w:pPr>
              <w:pBdr>
                <w:bottom w:val="single" w:sz="4" w:space="1" w:color="auto"/>
              </w:pBdr>
              <w:tabs>
                <w:tab w:val="decimal" w:pos="1135"/>
              </w:tabs>
              <w:spacing w:line="360" w:lineRule="exact"/>
              <w:ind w:right="-43"/>
              <w:rPr>
                <w:rFonts w:ascii="Arial" w:hAnsi="Arial" w:cs="Arial"/>
                <w:sz w:val="18"/>
                <w:szCs w:val="18"/>
              </w:rPr>
            </w:pPr>
            <w:r w:rsidRPr="00451CC9">
              <w:rPr>
                <w:rFonts w:ascii="Arial" w:hAnsi="Arial" w:cs="Arial"/>
                <w:sz w:val="18"/>
                <w:szCs w:val="18"/>
              </w:rPr>
              <w:t>1,063,634</w:t>
            </w:r>
          </w:p>
        </w:tc>
        <w:tc>
          <w:tcPr>
            <w:tcW w:w="1440" w:type="dxa"/>
            <w:vAlign w:val="bottom"/>
          </w:tcPr>
          <w:p w14:paraId="2487B0C3" w14:textId="03EED0D2" w:rsidR="00A35BDB" w:rsidRPr="00451CC9" w:rsidRDefault="00A35BDB" w:rsidP="00A35BDB">
            <w:pPr>
              <w:pBdr>
                <w:bottom w:val="single" w:sz="4" w:space="1" w:color="auto"/>
              </w:pBdr>
              <w:tabs>
                <w:tab w:val="decimal" w:pos="1135"/>
              </w:tabs>
              <w:spacing w:line="360" w:lineRule="exact"/>
              <w:ind w:right="-43"/>
              <w:rPr>
                <w:rFonts w:ascii="Arial" w:hAnsi="Arial" w:cs="Arial"/>
                <w:sz w:val="18"/>
                <w:szCs w:val="18"/>
              </w:rPr>
            </w:pPr>
            <w:r w:rsidRPr="00451CC9">
              <w:rPr>
                <w:rFonts w:ascii="Arial" w:hAnsi="Arial" w:cs="Arial"/>
                <w:sz w:val="18"/>
                <w:szCs w:val="18"/>
              </w:rPr>
              <w:t>1,239,144</w:t>
            </w:r>
          </w:p>
        </w:tc>
        <w:tc>
          <w:tcPr>
            <w:tcW w:w="1440" w:type="dxa"/>
            <w:vAlign w:val="bottom"/>
          </w:tcPr>
          <w:p w14:paraId="0494F93E" w14:textId="1DCEA9B5" w:rsidR="00A35BDB" w:rsidRPr="00451CC9" w:rsidRDefault="00A35BDB" w:rsidP="006008F8">
            <w:pPr>
              <w:pBdr>
                <w:bottom w:val="single" w:sz="4" w:space="1" w:color="auto"/>
              </w:pBdr>
              <w:tabs>
                <w:tab w:val="decimal" w:pos="1135"/>
              </w:tabs>
              <w:spacing w:line="360" w:lineRule="exact"/>
              <w:ind w:right="-43"/>
              <w:rPr>
                <w:rFonts w:ascii="Arial" w:hAnsi="Arial" w:cs="Arial"/>
                <w:sz w:val="18"/>
                <w:szCs w:val="18"/>
              </w:rPr>
            </w:pPr>
            <w:r w:rsidRPr="00451CC9">
              <w:rPr>
                <w:rFonts w:ascii="Arial" w:hAnsi="Arial" w:cs="Arial"/>
                <w:sz w:val="18"/>
                <w:szCs w:val="18"/>
              </w:rPr>
              <w:t>1,077,998</w:t>
            </w:r>
          </w:p>
        </w:tc>
      </w:tr>
      <w:tr w:rsidR="00A35BDB" w:rsidRPr="00451CC9" w14:paraId="673649E1" w14:textId="77777777" w:rsidTr="006008F8">
        <w:tc>
          <w:tcPr>
            <w:tcW w:w="3690" w:type="dxa"/>
          </w:tcPr>
          <w:p w14:paraId="10F7FF45" w14:textId="77777777" w:rsidR="00A35BDB" w:rsidRPr="00451CC9" w:rsidRDefault="00A35BDB" w:rsidP="00A35BDB">
            <w:pPr>
              <w:spacing w:line="360" w:lineRule="exact"/>
              <w:ind w:left="162" w:right="-43" w:hanging="162"/>
              <w:rPr>
                <w:rFonts w:ascii="Arial" w:eastAsia="Arial Unicode MS" w:hAnsi="Arial" w:cs="Arial"/>
                <w:sz w:val="18"/>
                <w:szCs w:val="18"/>
              </w:rPr>
            </w:pPr>
            <w:r w:rsidRPr="00451CC9">
              <w:rPr>
                <w:rFonts w:ascii="Arial" w:hAnsi="Arial" w:cs="Arial"/>
                <w:sz w:val="18"/>
                <w:szCs w:val="18"/>
              </w:rPr>
              <w:t>Total</w:t>
            </w:r>
          </w:p>
        </w:tc>
        <w:tc>
          <w:tcPr>
            <w:tcW w:w="1440" w:type="dxa"/>
          </w:tcPr>
          <w:p w14:paraId="0BCA3626" w14:textId="51621BA1" w:rsidR="00A35BDB" w:rsidRPr="00451CC9" w:rsidRDefault="00A35BDB" w:rsidP="00A35BDB">
            <w:pPr>
              <w:tabs>
                <w:tab w:val="decimal" w:pos="1135"/>
              </w:tabs>
              <w:spacing w:line="360" w:lineRule="exact"/>
              <w:ind w:right="-43"/>
              <w:rPr>
                <w:rFonts w:ascii="Arial" w:hAnsi="Arial" w:cs="Arial"/>
                <w:sz w:val="18"/>
                <w:szCs w:val="18"/>
                <w:cs/>
              </w:rPr>
            </w:pPr>
            <w:r w:rsidRPr="00451CC9">
              <w:rPr>
                <w:rFonts w:ascii="Arial" w:hAnsi="Arial" w:cs="Arial"/>
                <w:sz w:val="18"/>
                <w:szCs w:val="18"/>
              </w:rPr>
              <w:t>10,121,009</w:t>
            </w:r>
          </w:p>
        </w:tc>
        <w:tc>
          <w:tcPr>
            <w:tcW w:w="1440" w:type="dxa"/>
          </w:tcPr>
          <w:p w14:paraId="39105022" w14:textId="6EA0016B" w:rsidR="00A35BDB" w:rsidRPr="00451CC9" w:rsidRDefault="00A35BDB" w:rsidP="006008F8">
            <w:pPr>
              <w:pBdr>
                <w:bottom w:val="double" w:sz="4" w:space="1" w:color="auto"/>
              </w:pBdr>
              <w:tabs>
                <w:tab w:val="decimal" w:pos="1135"/>
              </w:tabs>
              <w:spacing w:line="360" w:lineRule="exact"/>
              <w:ind w:right="-43"/>
              <w:rPr>
                <w:rFonts w:ascii="Arial" w:hAnsi="Arial" w:cs="Arial"/>
                <w:sz w:val="18"/>
                <w:szCs w:val="18"/>
                <w:cs/>
              </w:rPr>
            </w:pPr>
            <w:r w:rsidRPr="00451CC9">
              <w:rPr>
                <w:rFonts w:ascii="Arial" w:hAnsi="Arial" w:cs="Arial"/>
                <w:sz w:val="18"/>
                <w:szCs w:val="18"/>
              </w:rPr>
              <w:t>27,683,582</w:t>
            </w:r>
          </w:p>
        </w:tc>
        <w:tc>
          <w:tcPr>
            <w:tcW w:w="1440" w:type="dxa"/>
          </w:tcPr>
          <w:p w14:paraId="1508BF74" w14:textId="73CCF6C2" w:rsidR="00A35BDB" w:rsidRPr="00451CC9" w:rsidRDefault="00A35BDB" w:rsidP="00A35BDB">
            <w:pPr>
              <w:tabs>
                <w:tab w:val="decimal" w:pos="1135"/>
              </w:tabs>
              <w:spacing w:line="360" w:lineRule="exact"/>
              <w:ind w:right="-43"/>
              <w:rPr>
                <w:rFonts w:ascii="Arial" w:hAnsi="Arial" w:cs="Arial"/>
                <w:sz w:val="18"/>
                <w:szCs w:val="18"/>
              </w:rPr>
            </w:pPr>
            <w:r w:rsidRPr="00451CC9">
              <w:rPr>
                <w:rFonts w:ascii="Arial" w:hAnsi="Arial" w:cs="Arial"/>
                <w:sz w:val="18"/>
                <w:szCs w:val="18"/>
              </w:rPr>
              <w:t>10,147,383</w:t>
            </w:r>
          </w:p>
        </w:tc>
        <w:tc>
          <w:tcPr>
            <w:tcW w:w="1440" w:type="dxa"/>
          </w:tcPr>
          <w:p w14:paraId="0BA58043" w14:textId="7C2B7D0C" w:rsidR="00A35BDB" w:rsidRPr="00451CC9" w:rsidRDefault="00A35BDB" w:rsidP="006008F8">
            <w:pPr>
              <w:pBdr>
                <w:bottom w:val="double" w:sz="4" w:space="1" w:color="auto"/>
              </w:pBdr>
              <w:tabs>
                <w:tab w:val="decimal" w:pos="1135"/>
              </w:tabs>
              <w:spacing w:line="360" w:lineRule="exact"/>
              <w:ind w:right="-43"/>
              <w:rPr>
                <w:rFonts w:ascii="Arial" w:hAnsi="Arial" w:cs="Arial"/>
                <w:sz w:val="18"/>
                <w:szCs w:val="18"/>
              </w:rPr>
            </w:pPr>
            <w:r w:rsidRPr="00451CC9">
              <w:rPr>
                <w:rFonts w:ascii="Arial" w:hAnsi="Arial" w:cs="Arial"/>
                <w:sz w:val="18"/>
                <w:szCs w:val="18"/>
              </w:rPr>
              <w:t>27,223,168</w:t>
            </w:r>
          </w:p>
        </w:tc>
      </w:tr>
      <w:tr w:rsidR="00A35BDB" w:rsidRPr="00451CC9" w14:paraId="1C434FD0" w14:textId="77777777" w:rsidTr="006008F8">
        <w:tc>
          <w:tcPr>
            <w:tcW w:w="3690" w:type="dxa"/>
          </w:tcPr>
          <w:p w14:paraId="28BD17C7" w14:textId="71F9F220" w:rsidR="00A35BDB" w:rsidRPr="00451CC9" w:rsidRDefault="00A35BDB" w:rsidP="00A35BDB">
            <w:pPr>
              <w:spacing w:line="360" w:lineRule="exact"/>
              <w:ind w:left="162" w:right="-43" w:hanging="162"/>
              <w:rPr>
                <w:rFonts w:ascii="Arial" w:eastAsia="Arial Unicode MS" w:hAnsi="Arial" w:cs="Arial"/>
                <w:sz w:val="18"/>
                <w:szCs w:val="18"/>
              </w:rPr>
            </w:pPr>
            <w:r w:rsidRPr="00451CC9">
              <w:rPr>
                <w:rFonts w:ascii="Arial" w:hAnsi="Arial" w:cs="Arial"/>
                <w:sz w:val="18"/>
                <w:szCs w:val="18"/>
                <w:lang w:val="en-GB"/>
              </w:rPr>
              <w:t xml:space="preserve">Add: </w:t>
            </w:r>
            <w:r w:rsidRPr="00451CC9">
              <w:rPr>
                <w:rFonts w:ascii="Arial" w:hAnsi="Arial" w:cs="Arial"/>
                <w:sz w:val="18"/>
                <w:szCs w:val="18"/>
              </w:rPr>
              <w:t xml:space="preserve">Unrealised </w:t>
            </w:r>
            <w:r w:rsidRPr="00451CC9">
              <w:rPr>
                <w:rFonts w:ascii="Arial" w:hAnsi="Arial" w:cs="Arial"/>
                <w:sz w:val="18"/>
                <w:szCs w:val="18"/>
                <w:lang w:val="en-GB"/>
              </w:rPr>
              <w:t>gain</w:t>
            </w:r>
          </w:p>
        </w:tc>
        <w:tc>
          <w:tcPr>
            <w:tcW w:w="1440" w:type="dxa"/>
            <w:vAlign w:val="bottom"/>
          </w:tcPr>
          <w:p w14:paraId="011076B6" w14:textId="7AC94CB0" w:rsidR="00A35BDB" w:rsidRPr="00451CC9" w:rsidRDefault="00A35BDB" w:rsidP="00A35BDB">
            <w:pPr>
              <w:pBdr>
                <w:bottom w:val="single" w:sz="4" w:space="1" w:color="auto"/>
              </w:pBdr>
              <w:tabs>
                <w:tab w:val="decimal" w:pos="1135"/>
              </w:tabs>
              <w:spacing w:line="360" w:lineRule="exact"/>
              <w:ind w:right="-43"/>
              <w:rPr>
                <w:rFonts w:ascii="Arial" w:hAnsi="Arial" w:cs="Arial"/>
                <w:sz w:val="18"/>
                <w:szCs w:val="18"/>
                <w:cs/>
              </w:rPr>
            </w:pPr>
            <w:r w:rsidRPr="00451CC9">
              <w:rPr>
                <w:rFonts w:ascii="Arial" w:hAnsi="Arial" w:cs="Arial"/>
                <w:sz w:val="18"/>
                <w:szCs w:val="18"/>
              </w:rPr>
              <w:t>17,562,573</w:t>
            </w:r>
          </w:p>
        </w:tc>
        <w:tc>
          <w:tcPr>
            <w:tcW w:w="1440" w:type="dxa"/>
            <w:vAlign w:val="bottom"/>
          </w:tcPr>
          <w:p w14:paraId="228C4D2D" w14:textId="678C0108" w:rsidR="00A35BDB" w:rsidRPr="00451CC9" w:rsidRDefault="00A35BDB" w:rsidP="00A35BDB">
            <w:pPr>
              <w:tabs>
                <w:tab w:val="decimal" w:pos="1135"/>
              </w:tabs>
              <w:spacing w:line="360" w:lineRule="exact"/>
              <w:ind w:right="-43"/>
              <w:rPr>
                <w:rFonts w:ascii="Arial" w:hAnsi="Arial" w:cs="Arial"/>
                <w:sz w:val="18"/>
                <w:szCs w:val="18"/>
                <w:cs/>
              </w:rPr>
            </w:pPr>
          </w:p>
        </w:tc>
        <w:tc>
          <w:tcPr>
            <w:tcW w:w="1440" w:type="dxa"/>
            <w:vAlign w:val="bottom"/>
          </w:tcPr>
          <w:p w14:paraId="7945FB5D" w14:textId="7B2DAA07" w:rsidR="00A35BDB" w:rsidRPr="00451CC9" w:rsidRDefault="00A35BDB" w:rsidP="00A35BDB">
            <w:pPr>
              <w:pBdr>
                <w:bottom w:val="single" w:sz="4" w:space="1" w:color="auto"/>
              </w:pBdr>
              <w:tabs>
                <w:tab w:val="decimal" w:pos="1135"/>
              </w:tabs>
              <w:spacing w:line="360" w:lineRule="exact"/>
              <w:ind w:right="-43"/>
              <w:rPr>
                <w:rFonts w:ascii="Arial" w:hAnsi="Arial" w:cs="Arial"/>
                <w:sz w:val="18"/>
                <w:szCs w:val="18"/>
                <w:cs/>
              </w:rPr>
            </w:pPr>
            <w:r w:rsidRPr="00451CC9">
              <w:rPr>
                <w:rFonts w:ascii="Arial" w:hAnsi="Arial" w:cs="Arial"/>
                <w:sz w:val="18"/>
                <w:szCs w:val="18"/>
              </w:rPr>
              <w:t>17,075,785</w:t>
            </w:r>
          </w:p>
        </w:tc>
        <w:tc>
          <w:tcPr>
            <w:tcW w:w="1440" w:type="dxa"/>
            <w:vAlign w:val="bottom"/>
          </w:tcPr>
          <w:p w14:paraId="0CC92955" w14:textId="77777777" w:rsidR="00A35BDB" w:rsidRPr="00451CC9" w:rsidRDefault="00A35BDB" w:rsidP="00A35BDB">
            <w:pPr>
              <w:tabs>
                <w:tab w:val="decimal" w:pos="1135"/>
              </w:tabs>
              <w:spacing w:line="360" w:lineRule="exact"/>
              <w:ind w:right="-43"/>
              <w:rPr>
                <w:rFonts w:ascii="Arial" w:hAnsi="Arial" w:cs="Arial"/>
                <w:sz w:val="18"/>
                <w:szCs w:val="18"/>
                <w:cs/>
              </w:rPr>
            </w:pPr>
          </w:p>
        </w:tc>
      </w:tr>
      <w:tr w:rsidR="00A35BDB" w:rsidRPr="00451CC9" w14:paraId="410659AF" w14:textId="77777777" w:rsidTr="006008F8">
        <w:tc>
          <w:tcPr>
            <w:tcW w:w="3690" w:type="dxa"/>
          </w:tcPr>
          <w:p w14:paraId="5D599F4D" w14:textId="77777777" w:rsidR="00A35BDB" w:rsidRPr="00451CC9" w:rsidRDefault="00A35BDB" w:rsidP="00A35BDB">
            <w:pPr>
              <w:spacing w:line="360" w:lineRule="exact"/>
              <w:ind w:left="162" w:right="-43" w:hanging="162"/>
              <w:rPr>
                <w:rFonts w:ascii="Arial" w:eastAsia="Arial Unicode MS" w:hAnsi="Arial" w:cs="Arial"/>
                <w:sz w:val="18"/>
                <w:szCs w:val="18"/>
              </w:rPr>
            </w:pPr>
            <w:r w:rsidRPr="00451CC9">
              <w:rPr>
                <w:rFonts w:ascii="Arial" w:eastAsia="Arial Unicode MS" w:hAnsi="Arial" w:cs="Arial"/>
                <w:sz w:val="18"/>
                <w:szCs w:val="18"/>
              </w:rPr>
              <w:t>Equity financial assets - net</w:t>
            </w:r>
          </w:p>
        </w:tc>
        <w:tc>
          <w:tcPr>
            <w:tcW w:w="1440" w:type="dxa"/>
            <w:vAlign w:val="bottom"/>
          </w:tcPr>
          <w:p w14:paraId="6FE025EC" w14:textId="0B63D069" w:rsidR="00A35BDB" w:rsidRPr="00451CC9" w:rsidRDefault="00A35BDB" w:rsidP="00A35BDB">
            <w:pPr>
              <w:pBdr>
                <w:bottom w:val="double" w:sz="4" w:space="1" w:color="auto"/>
              </w:pBdr>
              <w:tabs>
                <w:tab w:val="decimal" w:pos="1135"/>
              </w:tabs>
              <w:spacing w:line="360" w:lineRule="exact"/>
              <w:ind w:right="-43"/>
              <w:rPr>
                <w:rFonts w:ascii="Arial" w:hAnsi="Arial" w:cs="Arial"/>
                <w:sz w:val="18"/>
                <w:szCs w:val="18"/>
                <w:cs/>
              </w:rPr>
            </w:pPr>
            <w:r w:rsidRPr="00451CC9">
              <w:rPr>
                <w:rFonts w:ascii="Arial" w:hAnsi="Arial" w:cs="Arial"/>
                <w:sz w:val="18"/>
                <w:szCs w:val="18"/>
              </w:rPr>
              <w:t>27,683,582</w:t>
            </w:r>
          </w:p>
        </w:tc>
        <w:tc>
          <w:tcPr>
            <w:tcW w:w="1440" w:type="dxa"/>
            <w:vAlign w:val="bottom"/>
          </w:tcPr>
          <w:p w14:paraId="7C460F59" w14:textId="6FA6DFAF" w:rsidR="00A35BDB" w:rsidRPr="00451CC9" w:rsidRDefault="00A35BDB" w:rsidP="00A35BDB">
            <w:pPr>
              <w:tabs>
                <w:tab w:val="decimal" w:pos="1135"/>
              </w:tabs>
              <w:spacing w:line="360" w:lineRule="exact"/>
              <w:ind w:right="-43"/>
              <w:rPr>
                <w:rFonts w:ascii="Arial" w:hAnsi="Arial" w:cs="Arial"/>
                <w:sz w:val="18"/>
                <w:szCs w:val="18"/>
                <w:cs/>
              </w:rPr>
            </w:pPr>
          </w:p>
        </w:tc>
        <w:tc>
          <w:tcPr>
            <w:tcW w:w="1440" w:type="dxa"/>
            <w:vAlign w:val="bottom"/>
          </w:tcPr>
          <w:p w14:paraId="5241246A" w14:textId="48FAE09D" w:rsidR="00A35BDB" w:rsidRPr="00451CC9" w:rsidRDefault="00A35BDB" w:rsidP="00A35BDB">
            <w:pPr>
              <w:pBdr>
                <w:bottom w:val="double" w:sz="4" w:space="1" w:color="auto"/>
              </w:pBdr>
              <w:tabs>
                <w:tab w:val="decimal" w:pos="1135"/>
              </w:tabs>
              <w:spacing w:line="360" w:lineRule="exact"/>
              <w:ind w:right="-43"/>
              <w:rPr>
                <w:rFonts w:ascii="Arial" w:hAnsi="Arial" w:cs="Arial"/>
                <w:sz w:val="18"/>
                <w:szCs w:val="18"/>
                <w:cs/>
              </w:rPr>
            </w:pPr>
            <w:r w:rsidRPr="00451CC9">
              <w:rPr>
                <w:rFonts w:ascii="Arial" w:hAnsi="Arial" w:cs="Arial"/>
                <w:sz w:val="18"/>
                <w:szCs w:val="18"/>
              </w:rPr>
              <w:t>27,223,168</w:t>
            </w:r>
          </w:p>
        </w:tc>
        <w:tc>
          <w:tcPr>
            <w:tcW w:w="1440" w:type="dxa"/>
            <w:vAlign w:val="bottom"/>
          </w:tcPr>
          <w:p w14:paraId="281ECF60" w14:textId="77777777" w:rsidR="00A35BDB" w:rsidRPr="00451CC9" w:rsidRDefault="00A35BDB" w:rsidP="00A35BDB">
            <w:pPr>
              <w:tabs>
                <w:tab w:val="decimal" w:pos="1135"/>
              </w:tabs>
              <w:spacing w:line="360" w:lineRule="exact"/>
              <w:ind w:right="-43"/>
              <w:rPr>
                <w:rFonts w:ascii="Arial" w:hAnsi="Arial" w:cs="Arial"/>
                <w:sz w:val="18"/>
                <w:szCs w:val="18"/>
              </w:rPr>
            </w:pPr>
          </w:p>
        </w:tc>
      </w:tr>
    </w:tbl>
    <w:p w14:paraId="29660917" w14:textId="77777777" w:rsidR="004D38C9" w:rsidRPr="00451CC9" w:rsidRDefault="004D38C9">
      <w:pPr>
        <w:overflowPunct/>
        <w:autoSpaceDE/>
        <w:autoSpaceDN/>
        <w:adjustRightInd/>
        <w:textAlignment w:val="auto"/>
        <w:rPr>
          <w:rFonts w:ascii="Arial" w:hAnsi="Arial" w:cs="Arial"/>
          <w:b/>
          <w:bCs/>
          <w:sz w:val="22"/>
          <w:szCs w:val="22"/>
          <w:lang w:eastAsia="th-TH"/>
        </w:rPr>
      </w:pPr>
    </w:p>
    <w:tbl>
      <w:tblPr>
        <w:tblW w:w="9450" w:type="dxa"/>
        <w:tblInd w:w="450" w:type="dxa"/>
        <w:tblLayout w:type="fixed"/>
        <w:tblLook w:val="01E0" w:firstRow="1" w:lastRow="1" w:firstColumn="1" w:lastColumn="1" w:noHBand="0" w:noVBand="0"/>
      </w:tblPr>
      <w:tblGrid>
        <w:gridCol w:w="3690"/>
        <w:gridCol w:w="1440"/>
        <w:gridCol w:w="1440"/>
        <w:gridCol w:w="1440"/>
        <w:gridCol w:w="1440"/>
      </w:tblGrid>
      <w:tr w:rsidR="004D38C9" w:rsidRPr="00451CC9" w14:paraId="23E397CF" w14:textId="77777777" w:rsidTr="00583618">
        <w:trPr>
          <w:trHeight w:val="20"/>
        </w:trPr>
        <w:tc>
          <w:tcPr>
            <w:tcW w:w="3690" w:type="dxa"/>
            <w:vAlign w:val="bottom"/>
          </w:tcPr>
          <w:p w14:paraId="4A777552" w14:textId="77777777" w:rsidR="004D38C9" w:rsidRPr="00451CC9" w:rsidRDefault="004D38C9" w:rsidP="00763A1C">
            <w:pPr>
              <w:spacing w:line="360" w:lineRule="exact"/>
              <w:ind w:left="162" w:right="-43" w:hanging="162"/>
              <w:jc w:val="thaiDistribute"/>
              <w:rPr>
                <w:rFonts w:ascii="Arial" w:hAnsi="Arial" w:cs="Arial"/>
                <w:sz w:val="18"/>
                <w:szCs w:val="18"/>
              </w:rPr>
            </w:pPr>
          </w:p>
        </w:tc>
        <w:tc>
          <w:tcPr>
            <w:tcW w:w="5760" w:type="dxa"/>
            <w:gridSpan w:val="4"/>
          </w:tcPr>
          <w:p w14:paraId="63DCACF1" w14:textId="728C8CDA" w:rsidR="004D38C9" w:rsidRPr="00451CC9" w:rsidRDefault="004D38C9" w:rsidP="00763A1C">
            <w:pPr>
              <w:tabs>
                <w:tab w:val="left" w:pos="360"/>
                <w:tab w:val="left" w:pos="900"/>
                <w:tab w:val="right" w:pos="7280"/>
                <w:tab w:val="right" w:pos="8540"/>
              </w:tabs>
              <w:spacing w:line="360" w:lineRule="exact"/>
              <w:ind w:right="-43"/>
              <w:jc w:val="right"/>
              <w:rPr>
                <w:rFonts w:ascii="Arial" w:eastAsia="Arial Unicode MS" w:hAnsi="Arial" w:cs="Arial"/>
                <w:sz w:val="18"/>
                <w:szCs w:val="18"/>
              </w:rPr>
            </w:pPr>
            <w:r w:rsidRPr="00451CC9">
              <w:rPr>
                <w:rFonts w:ascii="Arial" w:hAnsi="Arial" w:cs="Arial"/>
                <w:sz w:val="18"/>
                <w:szCs w:val="18"/>
              </w:rPr>
              <w:t>(Unit: Thousand Baht)</w:t>
            </w:r>
          </w:p>
        </w:tc>
      </w:tr>
      <w:tr w:rsidR="004D38C9" w:rsidRPr="00451CC9" w14:paraId="044E7C8C" w14:textId="77777777" w:rsidTr="00583618">
        <w:trPr>
          <w:trHeight w:val="20"/>
        </w:trPr>
        <w:tc>
          <w:tcPr>
            <w:tcW w:w="3690" w:type="dxa"/>
            <w:vAlign w:val="bottom"/>
          </w:tcPr>
          <w:p w14:paraId="6D439625" w14:textId="77777777" w:rsidR="004D38C9" w:rsidRPr="00451CC9" w:rsidRDefault="004D38C9" w:rsidP="00763A1C">
            <w:pPr>
              <w:spacing w:line="360" w:lineRule="exact"/>
              <w:ind w:left="162" w:right="-43" w:hanging="162"/>
              <w:jc w:val="thaiDistribute"/>
              <w:rPr>
                <w:rFonts w:ascii="Arial" w:hAnsi="Arial" w:cs="Arial"/>
                <w:sz w:val="18"/>
                <w:szCs w:val="18"/>
              </w:rPr>
            </w:pPr>
          </w:p>
        </w:tc>
        <w:tc>
          <w:tcPr>
            <w:tcW w:w="5760" w:type="dxa"/>
            <w:gridSpan w:val="4"/>
          </w:tcPr>
          <w:p w14:paraId="4A10DF2C" w14:textId="77777777" w:rsidR="004D38C9" w:rsidRPr="00451CC9" w:rsidRDefault="004D38C9" w:rsidP="00763A1C">
            <w:pPr>
              <w:pBdr>
                <w:bottom w:val="single" w:sz="4" w:space="1" w:color="auto"/>
              </w:pBdr>
              <w:tabs>
                <w:tab w:val="left" w:pos="360"/>
                <w:tab w:val="left" w:pos="900"/>
                <w:tab w:val="right" w:pos="7280"/>
                <w:tab w:val="right" w:pos="8540"/>
              </w:tabs>
              <w:spacing w:line="360" w:lineRule="exact"/>
              <w:ind w:right="-43"/>
              <w:jc w:val="center"/>
              <w:rPr>
                <w:rFonts w:ascii="Arial" w:hAnsi="Arial" w:cs="Arial"/>
                <w:sz w:val="18"/>
                <w:szCs w:val="18"/>
              </w:rPr>
            </w:pPr>
            <w:r w:rsidRPr="00451CC9">
              <w:rPr>
                <w:rFonts w:ascii="Arial" w:eastAsia="Arial Unicode MS" w:hAnsi="Arial" w:cs="Arial"/>
                <w:sz w:val="18"/>
                <w:szCs w:val="18"/>
              </w:rPr>
              <w:t>Separate financial statements</w:t>
            </w:r>
          </w:p>
        </w:tc>
      </w:tr>
      <w:tr w:rsidR="004D38C9" w:rsidRPr="00451CC9" w14:paraId="2BF93AF8" w14:textId="77777777" w:rsidTr="00583618">
        <w:trPr>
          <w:trHeight w:val="20"/>
        </w:trPr>
        <w:tc>
          <w:tcPr>
            <w:tcW w:w="3690" w:type="dxa"/>
            <w:vAlign w:val="bottom"/>
          </w:tcPr>
          <w:p w14:paraId="520CA701" w14:textId="77777777" w:rsidR="004D38C9" w:rsidRPr="00451CC9" w:rsidRDefault="004D38C9" w:rsidP="004D38C9">
            <w:pPr>
              <w:spacing w:line="360" w:lineRule="exact"/>
              <w:ind w:left="162" w:right="-43" w:hanging="162"/>
              <w:jc w:val="thaiDistribute"/>
              <w:rPr>
                <w:rFonts w:ascii="Arial" w:hAnsi="Arial" w:cs="Arial"/>
                <w:sz w:val="18"/>
                <w:szCs w:val="18"/>
              </w:rPr>
            </w:pPr>
          </w:p>
        </w:tc>
        <w:tc>
          <w:tcPr>
            <w:tcW w:w="2880" w:type="dxa"/>
            <w:gridSpan w:val="2"/>
          </w:tcPr>
          <w:p w14:paraId="4A6FA848" w14:textId="6D56CCED" w:rsidR="004D38C9" w:rsidRPr="00451CC9" w:rsidRDefault="004D38C9" w:rsidP="004D38C9">
            <w:pPr>
              <w:pBdr>
                <w:bottom w:val="single" w:sz="4" w:space="1" w:color="auto"/>
              </w:pBdr>
              <w:tabs>
                <w:tab w:val="left" w:pos="360"/>
                <w:tab w:val="left" w:pos="900"/>
                <w:tab w:val="right" w:pos="7280"/>
                <w:tab w:val="right" w:pos="8540"/>
              </w:tabs>
              <w:spacing w:line="360" w:lineRule="exact"/>
              <w:ind w:right="-43"/>
              <w:jc w:val="center"/>
              <w:rPr>
                <w:rFonts w:ascii="Arial" w:eastAsia="Arial Unicode MS" w:hAnsi="Arial" w:cs="Arial"/>
                <w:sz w:val="18"/>
                <w:szCs w:val="18"/>
              </w:rPr>
            </w:pPr>
            <w:r w:rsidRPr="00451CC9">
              <w:rPr>
                <w:rFonts w:ascii="Arial" w:eastAsia="Arial Unicode MS" w:hAnsi="Arial" w:cs="Arial"/>
                <w:sz w:val="18"/>
                <w:szCs w:val="18"/>
              </w:rPr>
              <w:t>31 March 2026</w:t>
            </w:r>
          </w:p>
        </w:tc>
        <w:tc>
          <w:tcPr>
            <w:tcW w:w="2880" w:type="dxa"/>
            <w:gridSpan w:val="2"/>
            <w:vAlign w:val="bottom"/>
          </w:tcPr>
          <w:p w14:paraId="3897A09B" w14:textId="50A260B0" w:rsidR="004D38C9" w:rsidRPr="00451CC9" w:rsidRDefault="004D38C9" w:rsidP="004D38C9">
            <w:pPr>
              <w:pBdr>
                <w:bottom w:val="single" w:sz="4" w:space="1" w:color="auto"/>
              </w:pBdr>
              <w:tabs>
                <w:tab w:val="left" w:pos="360"/>
                <w:tab w:val="left" w:pos="900"/>
                <w:tab w:val="right" w:pos="7280"/>
                <w:tab w:val="right" w:pos="8540"/>
              </w:tabs>
              <w:spacing w:line="360" w:lineRule="exact"/>
              <w:ind w:right="-43"/>
              <w:jc w:val="center"/>
              <w:rPr>
                <w:rFonts w:ascii="Arial" w:hAnsi="Arial" w:cs="Arial"/>
                <w:sz w:val="18"/>
                <w:szCs w:val="18"/>
              </w:rPr>
            </w:pPr>
            <w:r w:rsidRPr="00451CC9">
              <w:rPr>
                <w:rFonts w:ascii="Arial" w:eastAsia="Arial Unicode MS" w:hAnsi="Arial" w:cs="Arial"/>
                <w:sz w:val="18"/>
                <w:szCs w:val="18"/>
              </w:rPr>
              <w:t>31 December 2025</w:t>
            </w:r>
          </w:p>
        </w:tc>
      </w:tr>
      <w:tr w:rsidR="004D38C9" w:rsidRPr="00451CC9" w14:paraId="11A64E04" w14:textId="77777777" w:rsidTr="00583618">
        <w:trPr>
          <w:trHeight w:val="20"/>
        </w:trPr>
        <w:tc>
          <w:tcPr>
            <w:tcW w:w="3690" w:type="dxa"/>
            <w:vAlign w:val="bottom"/>
          </w:tcPr>
          <w:p w14:paraId="1357FBB6" w14:textId="77777777" w:rsidR="004D38C9" w:rsidRPr="00451CC9" w:rsidRDefault="004D38C9" w:rsidP="00763A1C">
            <w:pPr>
              <w:spacing w:line="360" w:lineRule="exact"/>
              <w:ind w:left="162" w:right="-43" w:hanging="162"/>
              <w:jc w:val="thaiDistribute"/>
              <w:rPr>
                <w:rFonts w:ascii="Arial" w:hAnsi="Arial" w:cs="Arial"/>
                <w:sz w:val="18"/>
                <w:szCs w:val="18"/>
              </w:rPr>
            </w:pPr>
          </w:p>
        </w:tc>
        <w:tc>
          <w:tcPr>
            <w:tcW w:w="1440" w:type="dxa"/>
            <w:vAlign w:val="bottom"/>
          </w:tcPr>
          <w:p w14:paraId="316030C3" w14:textId="77777777" w:rsidR="004D38C9" w:rsidRPr="00451CC9" w:rsidRDefault="004D38C9" w:rsidP="00763A1C">
            <w:pPr>
              <w:pBdr>
                <w:bottom w:val="single" w:sz="4" w:space="1" w:color="auto"/>
              </w:pBdr>
              <w:spacing w:line="360" w:lineRule="exact"/>
              <w:ind w:left="-14" w:right="-14"/>
              <w:jc w:val="center"/>
              <w:rPr>
                <w:rFonts w:ascii="Arial" w:eastAsia="Arial Unicode MS" w:hAnsi="Arial" w:cs="Arial"/>
                <w:sz w:val="18"/>
                <w:szCs w:val="18"/>
              </w:rPr>
            </w:pPr>
            <w:r w:rsidRPr="00451CC9">
              <w:rPr>
                <w:rFonts w:ascii="Arial" w:eastAsia="Arial Unicode MS" w:hAnsi="Arial" w:cs="Arial"/>
                <w:sz w:val="18"/>
                <w:szCs w:val="18"/>
              </w:rPr>
              <w:t>Cost</w:t>
            </w:r>
          </w:p>
        </w:tc>
        <w:tc>
          <w:tcPr>
            <w:tcW w:w="1440" w:type="dxa"/>
            <w:vAlign w:val="bottom"/>
          </w:tcPr>
          <w:p w14:paraId="523B72CB" w14:textId="77777777" w:rsidR="004D38C9" w:rsidRPr="00451CC9" w:rsidRDefault="004D38C9" w:rsidP="00763A1C">
            <w:pPr>
              <w:pBdr>
                <w:bottom w:val="single" w:sz="4" w:space="1" w:color="auto"/>
              </w:pBdr>
              <w:spacing w:line="360" w:lineRule="exact"/>
              <w:ind w:left="-14" w:right="-14"/>
              <w:jc w:val="center"/>
              <w:rPr>
                <w:rFonts w:ascii="Arial" w:eastAsia="Arial Unicode MS" w:hAnsi="Arial" w:cs="Arial"/>
                <w:sz w:val="18"/>
                <w:szCs w:val="18"/>
              </w:rPr>
            </w:pPr>
            <w:r w:rsidRPr="00451CC9">
              <w:rPr>
                <w:rFonts w:ascii="Arial" w:eastAsia="Arial Unicode MS" w:hAnsi="Arial" w:cs="Arial"/>
                <w:sz w:val="18"/>
                <w:szCs w:val="18"/>
              </w:rPr>
              <w:t>Fair value</w:t>
            </w:r>
          </w:p>
        </w:tc>
        <w:tc>
          <w:tcPr>
            <w:tcW w:w="1440" w:type="dxa"/>
            <w:vAlign w:val="bottom"/>
          </w:tcPr>
          <w:p w14:paraId="4DAFBA4D" w14:textId="77777777" w:rsidR="004D38C9" w:rsidRPr="00451CC9" w:rsidRDefault="004D38C9" w:rsidP="00763A1C">
            <w:pPr>
              <w:pBdr>
                <w:bottom w:val="single" w:sz="4" w:space="1" w:color="auto"/>
              </w:pBdr>
              <w:spacing w:line="360" w:lineRule="exact"/>
              <w:ind w:left="-14" w:right="-14"/>
              <w:jc w:val="center"/>
              <w:rPr>
                <w:rFonts w:ascii="Arial" w:eastAsia="Arial Unicode MS" w:hAnsi="Arial" w:cs="Arial"/>
                <w:sz w:val="18"/>
                <w:szCs w:val="18"/>
              </w:rPr>
            </w:pPr>
            <w:r w:rsidRPr="00451CC9">
              <w:rPr>
                <w:rFonts w:ascii="Arial" w:eastAsia="Arial Unicode MS" w:hAnsi="Arial" w:cs="Arial"/>
                <w:sz w:val="18"/>
                <w:szCs w:val="18"/>
              </w:rPr>
              <w:t>Cost</w:t>
            </w:r>
          </w:p>
        </w:tc>
        <w:tc>
          <w:tcPr>
            <w:tcW w:w="1440" w:type="dxa"/>
            <w:vAlign w:val="bottom"/>
          </w:tcPr>
          <w:p w14:paraId="698AECAB" w14:textId="77777777" w:rsidR="004D38C9" w:rsidRPr="00451CC9" w:rsidRDefault="004D38C9" w:rsidP="00763A1C">
            <w:pPr>
              <w:pBdr>
                <w:bottom w:val="single" w:sz="4" w:space="1" w:color="auto"/>
              </w:pBdr>
              <w:spacing w:line="360" w:lineRule="exact"/>
              <w:ind w:left="-18" w:right="-18"/>
              <w:jc w:val="center"/>
              <w:rPr>
                <w:rFonts w:ascii="Arial" w:eastAsia="Arial Unicode MS" w:hAnsi="Arial" w:cs="Arial"/>
                <w:sz w:val="18"/>
                <w:szCs w:val="18"/>
              </w:rPr>
            </w:pPr>
            <w:r w:rsidRPr="00451CC9">
              <w:rPr>
                <w:rFonts w:ascii="Arial" w:eastAsia="Arial Unicode MS" w:hAnsi="Arial" w:cs="Arial"/>
                <w:sz w:val="18"/>
                <w:szCs w:val="18"/>
              </w:rPr>
              <w:t>Fair value</w:t>
            </w:r>
          </w:p>
        </w:tc>
      </w:tr>
      <w:tr w:rsidR="004D38C9" w:rsidRPr="00451CC9" w14:paraId="56B91EDA" w14:textId="77777777" w:rsidTr="00583618">
        <w:trPr>
          <w:trHeight w:val="20"/>
        </w:trPr>
        <w:tc>
          <w:tcPr>
            <w:tcW w:w="3690" w:type="dxa"/>
            <w:vAlign w:val="bottom"/>
          </w:tcPr>
          <w:p w14:paraId="340BA687" w14:textId="77777777" w:rsidR="004D38C9" w:rsidRPr="00451CC9" w:rsidRDefault="004D38C9" w:rsidP="00763A1C">
            <w:pPr>
              <w:spacing w:line="360" w:lineRule="exact"/>
              <w:ind w:left="162" w:right="-43" w:hanging="162"/>
              <w:rPr>
                <w:rFonts w:ascii="Arial" w:hAnsi="Arial" w:cs="Arial"/>
                <w:sz w:val="18"/>
                <w:szCs w:val="18"/>
              </w:rPr>
            </w:pPr>
            <w:r w:rsidRPr="00451CC9">
              <w:rPr>
                <w:rFonts w:ascii="Arial" w:hAnsi="Arial" w:cs="Arial"/>
                <w:b/>
                <w:bCs/>
                <w:sz w:val="18"/>
                <w:szCs w:val="18"/>
              </w:rPr>
              <w:t>Equity instruments measured at FVOCI</w:t>
            </w:r>
          </w:p>
        </w:tc>
        <w:tc>
          <w:tcPr>
            <w:tcW w:w="1440" w:type="dxa"/>
          </w:tcPr>
          <w:p w14:paraId="3E004FED" w14:textId="77777777" w:rsidR="004D38C9" w:rsidRPr="00451CC9" w:rsidRDefault="004D38C9" w:rsidP="00763A1C">
            <w:pPr>
              <w:tabs>
                <w:tab w:val="decimal" w:pos="1135"/>
              </w:tabs>
              <w:spacing w:line="360" w:lineRule="exact"/>
              <w:ind w:right="-43"/>
              <w:rPr>
                <w:rFonts w:ascii="Arial" w:hAnsi="Arial" w:cs="Arial"/>
                <w:sz w:val="18"/>
                <w:szCs w:val="18"/>
              </w:rPr>
            </w:pPr>
          </w:p>
        </w:tc>
        <w:tc>
          <w:tcPr>
            <w:tcW w:w="1440" w:type="dxa"/>
          </w:tcPr>
          <w:p w14:paraId="2D070A7F" w14:textId="77777777" w:rsidR="004D38C9" w:rsidRPr="00451CC9" w:rsidRDefault="004D38C9" w:rsidP="00763A1C">
            <w:pPr>
              <w:tabs>
                <w:tab w:val="decimal" w:pos="1135"/>
              </w:tabs>
              <w:spacing w:line="360" w:lineRule="exact"/>
              <w:ind w:right="-43"/>
              <w:rPr>
                <w:rFonts w:ascii="Arial" w:hAnsi="Arial" w:cs="Arial"/>
                <w:sz w:val="18"/>
                <w:szCs w:val="18"/>
              </w:rPr>
            </w:pPr>
          </w:p>
        </w:tc>
        <w:tc>
          <w:tcPr>
            <w:tcW w:w="1440" w:type="dxa"/>
            <w:vAlign w:val="bottom"/>
          </w:tcPr>
          <w:p w14:paraId="022A63FC" w14:textId="77777777" w:rsidR="004D38C9" w:rsidRPr="00451CC9" w:rsidRDefault="004D38C9" w:rsidP="00763A1C">
            <w:pPr>
              <w:tabs>
                <w:tab w:val="decimal" w:pos="1135"/>
              </w:tabs>
              <w:spacing w:line="360" w:lineRule="exact"/>
              <w:ind w:right="-43"/>
              <w:rPr>
                <w:rFonts w:ascii="Arial" w:hAnsi="Arial" w:cs="Arial"/>
                <w:sz w:val="18"/>
                <w:szCs w:val="18"/>
              </w:rPr>
            </w:pPr>
          </w:p>
        </w:tc>
        <w:tc>
          <w:tcPr>
            <w:tcW w:w="1440" w:type="dxa"/>
            <w:vAlign w:val="bottom"/>
          </w:tcPr>
          <w:p w14:paraId="2F4A76B7" w14:textId="77777777" w:rsidR="004D38C9" w:rsidRPr="00451CC9" w:rsidRDefault="004D38C9" w:rsidP="00763A1C">
            <w:pPr>
              <w:tabs>
                <w:tab w:val="decimal" w:pos="1135"/>
              </w:tabs>
              <w:spacing w:line="360" w:lineRule="exact"/>
              <w:ind w:right="-43"/>
              <w:rPr>
                <w:rFonts w:ascii="Arial" w:hAnsi="Arial" w:cs="Arial"/>
                <w:sz w:val="18"/>
                <w:szCs w:val="18"/>
              </w:rPr>
            </w:pPr>
          </w:p>
        </w:tc>
      </w:tr>
      <w:tr w:rsidR="00A35BDB" w:rsidRPr="00451CC9" w14:paraId="01BBA542" w14:textId="77777777" w:rsidTr="00583618">
        <w:trPr>
          <w:trHeight w:val="20"/>
        </w:trPr>
        <w:tc>
          <w:tcPr>
            <w:tcW w:w="3690" w:type="dxa"/>
            <w:vAlign w:val="bottom"/>
          </w:tcPr>
          <w:p w14:paraId="16E16FE8" w14:textId="77777777" w:rsidR="00A35BDB" w:rsidRPr="00451CC9" w:rsidRDefault="00A35BDB" w:rsidP="00A35BDB">
            <w:pPr>
              <w:spacing w:line="360" w:lineRule="exact"/>
              <w:ind w:left="160" w:right="-43" w:hanging="160"/>
              <w:rPr>
                <w:rFonts w:ascii="Arial" w:hAnsi="Arial" w:cs="Arial"/>
                <w:sz w:val="18"/>
                <w:szCs w:val="18"/>
                <w:cs/>
              </w:rPr>
            </w:pPr>
            <w:r w:rsidRPr="00451CC9">
              <w:rPr>
                <w:rFonts w:ascii="Arial" w:hAnsi="Arial" w:cs="Arial"/>
                <w:sz w:val="18"/>
                <w:szCs w:val="18"/>
              </w:rPr>
              <w:t>Common stocks</w:t>
            </w:r>
          </w:p>
        </w:tc>
        <w:tc>
          <w:tcPr>
            <w:tcW w:w="1440" w:type="dxa"/>
            <w:vAlign w:val="bottom"/>
          </w:tcPr>
          <w:p w14:paraId="618EE189" w14:textId="0CA4172B" w:rsidR="00A35BDB" w:rsidRPr="00451CC9" w:rsidRDefault="00A35BDB" w:rsidP="00A35BDB">
            <w:pPr>
              <w:pBdr>
                <w:bottom w:val="single" w:sz="4" w:space="1" w:color="auto"/>
              </w:pBdr>
              <w:tabs>
                <w:tab w:val="decimal" w:pos="1135"/>
              </w:tabs>
              <w:spacing w:line="360" w:lineRule="exact"/>
              <w:ind w:right="-43"/>
              <w:rPr>
                <w:rFonts w:ascii="Arial" w:hAnsi="Arial" w:cs="Arial"/>
                <w:sz w:val="18"/>
                <w:szCs w:val="18"/>
              </w:rPr>
            </w:pPr>
            <w:r w:rsidRPr="00451CC9">
              <w:rPr>
                <w:rFonts w:ascii="Arial" w:hAnsi="Arial" w:cs="Arial"/>
                <w:sz w:val="18"/>
                <w:szCs w:val="18"/>
              </w:rPr>
              <w:t>1,739,408</w:t>
            </w:r>
          </w:p>
        </w:tc>
        <w:tc>
          <w:tcPr>
            <w:tcW w:w="1440" w:type="dxa"/>
            <w:vAlign w:val="bottom"/>
          </w:tcPr>
          <w:p w14:paraId="416F1ED5" w14:textId="05CF542D" w:rsidR="00A35BDB" w:rsidRPr="00451CC9" w:rsidRDefault="00A35BDB" w:rsidP="006008F8">
            <w:pPr>
              <w:pBdr>
                <w:bottom w:val="single" w:sz="4" w:space="1" w:color="auto"/>
              </w:pBdr>
              <w:tabs>
                <w:tab w:val="decimal" w:pos="1135"/>
              </w:tabs>
              <w:spacing w:line="360" w:lineRule="exact"/>
              <w:ind w:right="-43"/>
              <w:rPr>
                <w:rFonts w:ascii="Arial" w:hAnsi="Arial" w:cs="Arial"/>
                <w:sz w:val="18"/>
                <w:szCs w:val="18"/>
              </w:rPr>
            </w:pPr>
            <w:r w:rsidRPr="00451CC9">
              <w:rPr>
                <w:rFonts w:ascii="Arial" w:hAnsi="Arial" w:cs="Arial"/>
                <w:sz w:val="18"/>
                <w:szCs w:val="18"/>
              </w:rPr>
              <w:t>1,607,703</w:t>
            </w:r>
          </w:p>
        </w:tc>
        <w:tc>
          <w:tcPr>
            <w:tcW w:w="1440" w:type="dxa"/>
            <w:vAlign w:val="bottom"/>
          </w:tcPr>
          <w:p w14:paraId="5EFEB7F4" w14:textId="1473D960" w:rsidR="00A35BDB" w:rsidRPr="00451CC9" w:rsidRDefault="00A35BDB" w:rsidP="00A35BDB">
            <w:pPr>
              <w:pBdr>
                <w:bottom w:val="single" w:sz="4" w:space="1" w:color="auto"/>
              </w:pBdr>
              <w:tabs>
                <w:tab w:val="decimal" w:pos="1135"/>
              </w:tabs>
              <w:spacing w:line="360" w:lineRule="exact"/>
              <w:ind w:right="-43"/>
              <w:rPr>
                <w:rFonts w:ascii="Arial" w:hAnsi="Arial" w:cs="Arial"/>
                <w:sz w:val="18"/>
                <w:szCs w:val="18"/>
              </w:rPr>
            </w:pPr>
            <w:r w:rsidRPr="00451CC9">
              <w:rPr>
                <w:rFonts w:ascii="Arial" w:hAnsi="Arial" w:cs="Arial"/>
                <w:sz w:val="18"/>
                <w:szCs w:val="18"/>
              </w:rPr>
              <w:t>1,681,357</w:t>
            </w:r>
          </w:p>
        </w:tc>
        <w:tc>
          <w:tcPr>
            <w:tcW w:w="1440" w:type="dxa"/>
            <w:vAlign w:val="bottom"/>
          </w:tcPr>
          <w:p w14:paraId="6CE3FF07" w14:textId="7A873D83" w:rsidR="00A35BDB" w:rsidRPr="00451CC9" w:rsidRDefault="00A35BDB" w:rsidP="006008F8">
            <w:pPr>
              <w:pBdr>
                <w:bottom w:val="single" w:sz="4" w:space="1" w:color="auto"/>
              </w:pBdr>
              <w:tabs>
                <w:tab w:val="decimal" w:pos="1135"/>
              </w:tabs>
              <w:spacing w:line="360" w:lineRule="exact"/>
              <w:ind w:right="-43"/>
              <w:rPr>
                <w:rFonts w:ascii="Arial" w:hAnsi="Arial" w:cs="Arial"/>
                <w:sz w:val="18"/>
                <w:szCs w:val="18"/>
              </w:rPr>
            </w:pPr>
            <w:r w:rsidRPr="00451CC9">
              <w:rPr>
                <w:rFonts w:ascii="Arial" w:hAnsi="Arial" w:cs="Arial"/>
                <w:sz w:val="18"/>
                <w:szCs w:val="18"/>
              </w:rPr>
              <w:t>1,483,80</w:t>
            </w:r>
            <w:r w:rsidRPr="00451CC9">
              <w:rPr>
                <w:rFonts w:ascii="Arial" w:hAnsi="Arial" w:cs="Arial"/>
                <w:sz w:val="18"/>
                <w:szCs w:val="18"/>
                <w:cs/>
              </w:rPr>
              <w:t>1</w:t>
            </w:r>
          </w:p>
        </w:tc>
      </w:tr>
      <w:tr w:rsidR="00A35BDB" w:rsidRPr="00451CC9" w14:paraId="3C1DC32E" w14:textId="77777777" w:rsidTr="006008F8">
        <w:trPr>
          <w:trHeight w:val="20"/>
        </w:trPr>
        <w:tc>
          <w:tcPr>
            <w:tcW w:w="3690" w:type="dxa"/>
          </w:tcPr>
          <w:p w14:paraId="2FBC6851" w14:textId="77777777" w:rsidR="00A35BDB" w:rsidRPr="00451CC9" w:rsidRDefault="00A35BDB" w:rsidP="00A35BDB">
            <w:pPr>
              <w:spacing w:line="360" w:lineRule="exact"/>
              <w:ind w:left="162" w:right="-43" w:hanging="162"/>
              <w:rPr>
                <w:rFonts w:ascii="Arial" w:eastAsia="Arial Unicode MS" w:hAnsi="Arial" w:cs="Arial"/>
                <w:sz w:val="18"/>
                <w:szCs w:val="18"/>
              </w:rPr>
            </w:pPr>
            <w:r w:rsidRPr="00451CC9">
              <w:rPr>
                <w:rFonts w:ascii="Arial" w:hAnsi="Arial" w:cs="Arial"/>
                <w:sz w:val="18"/>
                <w:szCs w:val="18"/>
              </w:rPr>
              <w:t>Total</w:t>
            </w:r>
          </w:p>
        </w:tc>
        <w:tc>
          <w:tcPr>
            <w:tcW w:w="1440" w:type="dxa"/>
          </w:tcPr>
          <w:p w14:paraId="69FAC0FE" w14:textId="223C80E7" w:rsidR="00A35BDB" w:rsidRPr="00451CC9" w:rsidRDefault="00A35BDB" w:rsidP="00A35BDB">
            <w:pPr>
              <w:tabs>
                <w:tab w:val="decimal" w:pos="1135"/>
              </w:tabs>
              <w:spacing w:line="360" w:lineRule="exact"/>
              <w:ind w:right="-43"/>
              <w:rPr>
                <w:rFonts w:ascii="Arial" w:hAnsi="Arial" w:cs="Arial"/>
                <w:sz w:val="18"/>
                <w:szCs w:val="18"/>
                <w:cs/>
              </w:rPr>
            </w:pPr>
            <w:r w:rsidRPr="00451CC9">
              <w:rPr>
                <w:rFonts w:ascii="Arial" w:hAnsi="Arial" w:cs="Arial"/>
                <w:sz w:val="18"/>
                <w:szCs w:val="18"/>
              </w:rPr>
              <w:t>1,739,408</w:t>
            </w:r>
          </w:p>
        </w:tc>
        <w:tc>
          <w:tcPr>
            <w:tcW w:w="1440" w:type="dxa"/>
          </w:tcPr>
          <w:p w14:paraId="53CABABF" w14:textId="0F528A59" w:rsidR="00A35BDB" w:rsidRPr="00451CC9" w:rsidRDefault="00A35BDB" w:rsidP="006008F8">
            <w:pPr>
              <w:pBdr>
                <w:bottom w:val="double" w:sz="4" w:space="1" w:color="auto"/>
              </w:pBdr>
              <w:tabs>
                <w:tab w:val="decimal" w:pos="1135"/>
              </w:tabs>
              <w:spacing w:line="360" w:lineRule="exact"/>
              <w:ind w:right="-43"/>
              <w:rPr>
                <w:rFonts w:ascii="Arial" w:hAnsi="Arial" w:cs="Arial"/>
                <w:sz w:val="18"/>
                <w:szCs w:val="18"/>
                <w:cs/>
              </w:rPr>
            </w:pPr>
            <w:r w:rsidRPr="00451CC9">
              <w:rPr>
                <w:rFonts w:ascii="Arial" w:hAnsi="Arial" w:cs="Arial"/>
                <w:sz w:val="18"/>
                <w:szCs w:val="18"/>
              </w:rPr>
              <w:t>1,607,703</w:t>
            </w:r>
          </w:p>
        </w:tc>
        <w:tc>
          <w:tcPr>
            <w:tcW w:w="1440" w:type="dxa"/>
          </w:tcPr>
          <w:p w14:paraId="236B0F80" w14:textId="164B06B5" w:rsidR="00A35BDB" w:rsidRPr="00451CC9" w:rsidRDefault="00A35BDB" w:rsidP="00A35BDB">
            <w:pPr>
              <w:tabs>
                <w:tab w:val="decimal" w:pos="1135"/>
              </w:tabs>
              <w:spacing w:line="360" w:lineRule="exact"/>
              <w:ind w:right="-43"/>
              <w:rPr>
                <w:rFonts w:ascii="Arial" w:hAnsi="Arial" w:cs="Arial"/>
                <w:sz w:val="18"/>
                <w:szCs w:val="18"/>
              </w:rPr>
            </w:pPr>
            <w:r w:rsidRPr="00451CC9">
              <w:rPr>
                <w:rFonts w:ascii="Arial" w:hAnsi="Arial" w:cs="Arial"/>
                <w:sz w:val="18"/>
                <w:szCs w:val="18"/>
              </w:rPr>
              <w:t>1,681,357</w:t>
            </w:r>
          </w:p>
        </w:tc>
        <w:tc>
          <w:tcPr>
            <w:tcW w:w="1440" w:type="dxa"/>
          </w:tcPr>
          <w:p w14:paraId="5D3E5A5E" w14:textId="443FD78C" w:rsidR="00A35BDB" w:rsidRPr="00451CC9" w:rsidRDefault="00A35BDB" w:rsidP="006008F8">
            <w:pPr>
              <w:pBdr>
                <w:bottom w:val="double" w:sz="4" w:space="1" w:color="auto"/>
              </w:pBdr>
              <w:tabs>
                <w:tab w:val="decimal" w:pos="1135"/>
              </w:tabs>
              <w:spacing w:line="360" w:lineRule="exact"/>
              <w:ind w:right="-43"/>
              <w:rPr>
                <w:rFonts w:ascii="Arial" w:hAnsi="Arial" w:cs="Arial"/>
                <w:sz w:val="18"/>
                <w:szCs w:val="18"/>
              </w:rPr>
            </w:pPr>
            <w:r w:rsidRPr="00451CC9">
              <w:rPr>
                <w:rFonts w:ascii="Arial" w:hAnsi="Arial" w:cs="Arial"/>
                <w:sz w:val="18"/>
                <w:szCs w:val="18"/>
              </w:rPr>
              <w:t>1,483,80</w:t>
            </w:r>
            <w:r w:rsidRPr="00451CC9">
              <w:rPr>
                <w:rFonts w:ascii="Arial" w:hAnsi="Arial" w:cs="Arial"/>
                <w:sz w:val="18"/>
                <w:szCs w:val="18"/>
                <w:cs/>
              </w:rPr>
              <w:t>1</w:t>
            </w:r>
          </w:p>
        </w:tc>
      </w:tr>
      <w:tr w:rsidR="00A35BDB" w:rsidRPr="00451CC9" w14:paraId="5FAEEE60" w14:textId="77777777" w:rsidTr="00583618">
        <w:trPr>
          <w:trHeight w:val="20"/>
        </w:trPr>
        <w:tc>
          <w:tcPr>
            <w:tcW w:w="3690" w:type="dxa"/>
          </w:tcPr>
          <w:p w14:paraId="5CD59F4A" w14:textId="32E2753D" w:rsidR="00A35BDB" w:rsidRPr="00451CC9" w:rsidRDefault="00A35BDB" w:rsidP="00A35BDB">
            <w:pPr>
              <w:spacing w:line="360" w:lineRule="exact"/>
              <w:ind w:left="162" w:right="-43" w:hanging="162"/>
              <w:rPr>
                <w:rFonts w:ascii="Arial" w:eastAsia="Arial Unicode MS" w:hAnsi="Arial" w:cs="Arial"/>
                <w:sz w:val="18"/>
                <w:szCs w:val="18"/>
              </w:rPr>
            </w:pPr>
            <w:r w:rsidRPr="00451CC9">
              <w:rPr>
                <w:rFonts w:ascii="Arial" w:hAnsi="Arial" w:cs="Arial"/>
                <w:sz w:val="18"/>
                <w:szCs w:val="22"/>
              </w:rPr>
              <w:t>L</w:t>
            </w:r>
            <w:r w:rsidRPr="00451CC9">
              <w:rPr>
                <w:rFonts w:ascii="Arial" w:hAnsi="Arial" w:cs="Arial"/>
                <w:sz w:val="18"/>
                <w:szCs w:val="18"/>
                <w:lang w:val="en-GB"/>
              </w:rPr>
              <w:t xml:space="preserve">ess: </w:t>
            </w:r>
            <w:r w:rsidRPr="00451CC9">
              <w:rPr>
                <w:rFonts w:ascii="Arial" w:hAnsi="Arial" w:cs="Arial"/>
                <w:sz w:val="18"/>
                <w:szCs w:val="18"/>
              </w:rPr>
              <w:t xml:space="preserve">Unrealised </w:t>
            </w:r>
            <w:r w:rsidRPr="00451CC9">
              <w:rPr>
                <w:rFonts w:ascii="Arial" w:hAnsi="Arial" w:cs="Arial"/>
                <w:sz w:val="18"/>
                <w:szCs w:val="18"/>
                <w:lang w:val="en-GB"/>
              </w:rPr>
              <w:t>loss</w:t>
            </w:r>
          </w:p>
        </w:tc>
        <w:tc>
          <w:tcPr>
            <w:tcW w:w="1440" w:type="dxa"/>
            <w:vAlign w:val="bottom"/>
          </w:tcPr>
          <w:p w14:paraId="0A4CC316" w14:textId="3DE3FEAA" w:rsidR="00A35BDB" w:rsidRPr="00451CC9" w:rsidRDefault="00A35BDB" w:rsidP="00A35BDB">
            <w:pPr>
              <w:pBdr>
                <w:bottom w:val="single" w:sz="4" w:space="1" w:color="auto"/>
              </w:pBdr>
              <w:tabs>
                <w:tab w:val="decimal" w:pos="1135"/>
              </w:tabs>
              <w:spacing w:line="360" w:lineRule="exact"/>
              <w:ind w:right="-43"/>
              <w:rPr>
                <w:rFonts w:ascii="Arial" w:hAnsi="Arial" w:cs="Arial"/>
                <w:sz w:val="18"/>
                <w:szCs w:val="18"/>
                <w:cs/>
              </w:rPr>
            </w:pPr>
            <w:r w:rsidRPr="00451CC9">
              <w:rPr>
                <w:rFonts w:ascii="Arial" w:hAnsi="Arial" w:cs="Arial"/>
                <w:sz w:val="18"/>
                <w:szCs w:val="18"/>
              </w:rPr>
              <w:t>(131,705)</w:t>
            </w:r>
          </w:p>
        </w:tc>
        <w:tc>
          <w:tcPr>
            <w:tcW w:w="1440" w:type="dxa"/>
            <w:vAlign w:val="bottom"/>
          </w:tcPr>
          <w:p w14:paraId="3DE4D75E" w14:textId="77777777" w:rsidR="00A35BDB" w:rsidRPr="00451CC9" w:rsidRDefault="00A35BDB" w:rsidP="00A35BDB">
            <w:pPr>
              <w:tabs>
                <w:tab w:val="decimal" w:pos="1135"/>
              </w:tabs>
              <w:spacing w:line="360" w:lineRule="exact"/>
              <w:ind w:right="-43"/>
              <w:rPr>
                <w:rFonts w:ascii="Arial" w:hAnsi="Arial" w:cs="Arial"/>
                <w:sz w:val="18"/>
                <w:szCs w:val="18"/>
                <w:cs/>
              </w:rPr>
            </w:pPr>
          </w:p>
        </w:tc>
        <w:tc>
          <w:tcPr>
            <w:tcW w:w="1440" w:type="dxa"/>
            <w:vAlign w:val="bottom"/>
          </w:tcPr>
          <w:p w14:paraId="0F2709B8" w14:textId="1E9622C0" w:rsidR="00A35BDB" w:rsidRPr="00451CC9" w:rsidRDefault="00A35BDB" w:rsidP="00A35BDB">
            <w:pPr>
              <w:pBdr>
                <w:bottom w:val="single" w:sz="4" w:space="1" w:color="auto"/>
              </w:pBdr>
              <w:tabs>
                <w:tab w:val="decimal" w:pos="1135"/>
              </w:tabs>
              <w:spacing w:line="360" w:lineRule="exact"/>
              <w:ind w:right="-43"/>
              <w:rPr>
                <w:rFonts w:ascii="Arial" w:hAnsi="Arial" w:cs="Arial"/>
                <w:sz w:val="18"/>
                <w:szCs w:val="18"/>
                <w:cs/>
              </w:rPr>
            </w:pPr>
            <w:r w:rsidRPr="00451CC9">
              <w:rPr>
                <w:rFonts w:ascii="Arial" w:hAnsi="Arial" w:cs="Arial"/>
                <w:sz w:val="18"/>
                <w:szCs w:val="18"/>
              </w:rPr>
              <w:t>(197,55</w:t>
            </w:r>
            <w:r w:rsidRPr="00451CC9">
              <w:rPr>
                <w:rFonts w:ascii="Arial" w:hAnsi="Arial" w:cs="Arial"/>
                <w:sz w:val="18"/>
                <w:szCs w:val="18"/>
                <w:cs/>
              </w:rPr>
              <w:t>6</w:t>
            </w:r>
            <w:r w:rsidRPr="00451CC9">
              <w:rPr>
                <w:rFonts w:ascii="Arial" w:hAnsi="Arial" w:cs="Arial"/>
                <w:sz w:val="18"/>
                <w:szCs w:val="18"/>
              </w:rPr>
              <w:t>)</w:t>
            </w:r>
          </w:p>
        </w:tc>
        <w:tc>
          <w:tcPr>
            <w:tcW w:w="1440" w:type="dxa"/>
            <w:vAlign w:val="bottom"/>
          </w:tcPr>
          <w:p w14:paraId="67AC7FC7" w14:textId="77777777" w:rsidR="00A35BDB" w:rsidRPr="00451CC9" w:rsidRDefault="00A35BDB" w:rsidP="00A35BDB">
            <w:pPr>
              <w:tabs>
                <w:tab w:val="decimal" w:pos="1135"/>
              </w:tabs>
              <w:spacing w:line="360" w:lineRule="exact"/>
              <w:ind w:right="-43"/>
              <w:rPr>
                <w:rFonts w:ascii="Arial" w:hAnsi="Arial" w:cs="Arial"/>
                <w:sz w:val="18"/>
                <w:szCs w:val="18"/>
                <w:cs/>
              </w:rPr>
            </w:pPr>
          </w:p>
        </w:tc>
      </w:tr>
      <w:tr w:rsidR="00A35BDB" w:rsidRPr="00451CC9" w14:paraId="3DA7E2FA" w14:textId="77777777" w:rsidTr="00583618">
        <w:trPr>
          <w:trHeight w:val="20"/>
        </w:trPr>
        <w:tc>
          <w:tcPr>
            <w:tcW w:w="3690" w:type="dxa"/>
          </w:tcPr>
          <w:p w14:paraId="54FBC718" w14:textId="77777777" w:rsidR="00A35BDB" w:rsidRPr="00451CC9" w:rsidRDefault="00A35BDB" w:rsidP="00A35BDB">
            <w:pPr>
              <w:spacing w:line="360" w:lineRule="exact"/>
              <w:ind w:left="162" w:right="-43" w:hanging="162"/>
              <w:rPr>
                <w:rFonts w:ascii="Arial" w:eastAsia="Arial Unicode MS" w:hAnsi="Arial" w:cs="Arial"/>
                <w:sz w:val="18"/>
                <w:szCs w:val="18"/>
              </w:rPr>
            </w:pPr>
            <w:r w:rsidRPr="00451CC9">
              <w:rPr>
                <w:rFonts w:ascii="Arial" w:eastAsia="Arial Unicode MS" w:hAnsi="Arial" w:cs="Arial"/>
                <w:sz w:val="18"/>
                <w:szCs w:val="18"/>
              </w:rPr>
              <w:t>Equity financial assets - net</w:t>
            </w:r>
          </w:p>
        </w:tc>
        <w:tc>
          <w:tcPr>
            <w:tcW w:w="1440" w:type="dxa"/>
            <w:vAlign w:val="bottom"/>
          </w:tcPr>
          <w:p w14:paraId="5A11C4F9" w14:textId="169F4099" w:rsidR="00A35BDB" w:rsidRPr="00451CC9" w:rsidRDefault="00A35BDB" w:rsidP="00A35BDB">
            <w:pPr>
              <w:pBdr>
                <w:bottom w:val="double" w:sz="4" w:space="1" w:color="auto"/>
              </w:pBdr>
              <w:tabs>
                <w:tab w:val="decimal" w:pos="1135"/>
              </w:tabs>
              <w:spacing w:line="360" w:lineRule="exact"/>
              <w:ind w:right="-43"/>
              <w:rPr>
                <w:rFonts w:ascii="Arial" w:hAnsi="Arial" w:cs="Arial"/>
                <w:sz w:val="18"/>
                <w:szCs w:val="18"/>
                <w:cs/>
              </w:rPr>
            </w:pPr>
            <w:r w:rsidRPr="00451CC9">
              <w:rPr>
                <w:rFonts w:ascii="Arial" w:hAnsi="Arial" w:cs="Arial"/>
                <w:sz w:val="18"/>
                <w:szCs w:val="18"/>
              </w:rPr>
              <w:t>1,607,703</w:t>
            </w:r>
          </w:p>
        </w:tc>
        <w:tc>
          <w:tcPr>
            <w:tcW w:w="1440" w:type="dxa"/>
            <w:vAlign w:val="bottom"/>
          </w:tcPr>
          <w:p w14:paraId="76BE7BD1" w14:textId="77777777" w:rsidR="00A35BDB" w:rsidRPr="00451CC9" w:rsidRDefault="00A35BDB" w:rsidP="00A35BDB">
            <w:pPr>
              <w:tabs>
                <w:tab w:val="decimal" w:pos="1135"/>
              </w:tabs>
              <w:spacing w:line="360" w:lineRule="exact"/>
              <w:ind w:right="-43"/>
              <w:rPr>
                <w:rFonts w:ascii="Arial" w:hAnsi="Arial" w:cs="Arial"/>
                <w:sz w:val="18"/>
                <w:szCs w:val="18"/>
                <w:cs/>
              </w:rPr>
            </w:pPr>
          </w:p>
        </w:tc>
        <w:tc>
          <w:tcPr>
            <w:tcW w:w="1440" w:type="dxa"/>
            <w:vAlign w:val="bottom"/>
          </w:tcPr>
          <w:p w14:paraId="04A0E855" w14:textId="5D7582F1" w:rsidR="00A35BDB" w:rsidRPr="00451CC9" w:rsidRDefault="00A35BDB" w:rsidP="00A35BDB">
            <w:pPr>
              <w:pBdr>
                <w:bottom w:val="double" w:sz="4" w:space="1" w:color="auto"/>
              </w:pBdr>
              <w:tabs>
                <w:tab w:val="decimal" w:pos="1135"/>
              </w:tabs>
              <w:spacing w:line="360" w:lineRule="exact"/>
              <w:ind w:right="-43"/>
              <w:rPr>
                <w:rFonts w:ascii="Arial" w:hAnsi="Arial" w:cs="Arial"/>
                <w:sz w:val="18"/>
                <w:szCs w:val="18"/>
                <w:cs/>
              </w:rPr>
            </w:pPr>
            <w:r w:rsidRPr="00451CC9">
              <w:rPr>
                <w:rFonts w:ascii="Arial" w:hAnsi="Arial" w:cs="Arial"/>
                <w:sz w:val="18"/>
                <w:szCs w:val="18"/>
              </w:rPr>
              <w:t>1,483,80</w:t>
            </w:r>
            <w:r w:rsidRPr="00451CC9">
              <w:rPr>
                <w:rFonts w:ascii="Arial" w:hAnsi="Arial" w:cs="Arial"/>
                <w:sz w:val="18"/>
                <w:szCs w:val="18"/>
                <w:cs/>
              </w:rPr>
              <w:t>1</w:t>
            </w:r>
          </w:p>
        </w:tc>
        <w:tc>
          <w:tcPr>
            <w:tcW w:w="1440" w:type="dxa"/>
            <w:vAlign w:val="bottom"/>
          </w:tcPr>
          <w:p w14:paraId="2BFDAB78" w14:textId="77777777" w:rsidR="00A35BDB" w:rsidRPr="00451CC9" w:rsidRDefault="00A35BDB" w:rsidP="00A35BDB">
            <w:pPr>
              <w:tabs>
                <w:tab w:val="decimal" w:pos="1135"/>
              </w:tabs>
              <w:spacing w:line="360" w:lineRule="exact"/>
              <w:ind w:right="-43"/>
              <w:rPr>
                <w:rFonts w:ascii="Arial" w:hAnsi="Arial" w:cs="Arial"/>
                <w:sz w:val="18"/>
                <w:szCs w:val="18"/>
              </w:rPr>
            </w:pPr>
          </w:p>
        </w:tc>
      </w:tr>
    </w:tbl>
    <w:p w14:paraId="733487D6" w14:textId="604DF2BC" w:rsidR="00FD4F94" w:rsidRPr="00451CC9" w:rsidRDefault="00FD4F94">
      <w:pPr>
        <w:overflowPunct/>
        <w:autoSpaceDE/>
        <w:autoSpaceDN/>
        <w:adjustRightInd/>
        <w:textAlignment w:val="auto"/>
        <w:rPr>
          <w:rFonts w:ascii="Arial" w:hAnsi="Arial" w:cs="Arial"/>
          <w:b/>
          <w:bCs/>
          <w:sz w:val="22"/>
          <w:szCs w:val="22"/>
          <w:lang w:eastAsia="th-TH"/>
        </w:rPr>
      </w:pPr>
      <w:r w:rsidRPr="00451CC9">
        <w:rPr>
          <w:rFonts w:ascii="Arial" w:hAnsi="Arial" w:cs="Arial"/>
          <w:b/>
          <w:bCs/>
          <w:sz w:val="22"/>
          <w:szCs w:val="22"/>
          <w:lang w:eastAsia="th-TH"/>
        </w:rPr>
        <w:br w:type="page"/>
      </w:r>
    </w:p>
    <w:p w14:paraId="2BAB772D" w14:textId="5A5DCB84" w:rsidR="000D68FC" w:rsidRPr="00451CC9" w:rsidRDefault="00274B59" w:rsidP="0004695A">
      <w:pPr>
        <w:tabs>
          <w:tab w:val="left" w:pos="2160"/>
          <w:tab w:val="right" w:pos="7200"/>
          <w:tab w:val="right" w:pos="8540"/>
        </w:tabs>
        <w:spacing w:before="240" w:after="120" w:line="380" w:lineRule="exact"/>
        <w:ind w:left="547" w:hanging="547"/>
        <w:jc w:val="both"/>
        <w:rPr>
          <w:rFonts w:ascii="Arial" w:hAnsi="Arial" w:cs="Arial"/>
          <w:sz w:val="22"/>
          <w:szCs w:val="22"/>
          <w:lang w:eastAsia="th-TH"/>
        </w:rPr>
      </w:pPr>
      <w:r w:rsidRPr="00451CC9">
        <w:rPr>
          <w:rFonts w:ascii="Arial" w:hAnsi="Arial" w:cs="Arial"/>
          <w:b/>
          <w:bCs/>
          <w:sz w:val="22"/>
          <w:szCs w:val="22"/>
          <w:lang w:eastAsia="th-TH"/>
        </w:rPr>
        <w:lastRenderedPageBreak/>
        <w:t>6</w:t>
      </w:r>
      <w:r w:rsidR="000D68FC" w:rsidRPr="00451CC9">
        <w:rPr>
          <w:rFonts w:ascii="Arial" w:hAnsi="Arial" w:cs="Arial"/>
          <w:b/>
          <w:bCs/>
          <w:sz w:val="22"/>
          <w:szCs w:val="22"/>
          <w:lang w:eastAsia="th-TH"/>
        </w:rPr>
        <w:t>.2</w:t>
      </w:r>
      <w:r w:rsidR="000D68FC" w:rsidRPr="00451CC9">
        <w:rPr>
          <w:rFonts w:ascii="Arial" w:hAnsi="Arial" w:cs="Arial"/>
          <w:sz w:val="22"/>
          <w:szCs w:val="22"/>
          <w:lang w:eastAsia="th-TH"/>
        </w:rPr>
        <w:t xml:space="preserve"> </w:t>
      </w:r>
      <w:r w:rsidR="000D68FC" w:rsidRPr="00451CC9">
        <w:rPr>
          <w:rFonts w:ascii="Arial" w:hAnsi="Arial" w:cs="Arial"/>
          <w:sz w:val="22"/>
          <w:szCs w:val="22"/>
          <w:lang w:eastAsia="th-TH"/>
        </w:rPr>
        <w:tab/>
      </w:r>
      <w:r w:rsidR="000D68FC" w:rsidRPr="00451CC9">
        <w:rPr>
          <w:rFonts w:ascii="Arial" w:hAnsi="Arial" w:cs="Arial"/>
          <w:b/>
          <w:bCs/>
          <w:sz w:val="22"/>
          <w:szCs w:val="22"/>
          <w:lang w:eastAsia="th-TH"/>
        </w:rPr>
        <w:t>Disposal of investments</w:t>
      </w:r>
    </w:p>
    <w:p w14:paraId="6C07C2B3" w14:textId="403130F1" w:rsidR="000D68FC" w:rsidRPr="00451CC9" w:rsidRDefault="000D68FC" w:rsidP="0004695A">
      <w:pPr>
        <w:tabs>
          <w:tab w:val="left" w:pos="2160"/>
          <w:tab w:val="right" w:pos="7200"/>
          <w:tab w:val="right" w:pos="8540"/>
        </w:tabs>
        <w:spacing w:before="120" w:after="120" w:line="380" w:lineRule="exact"/>
        <w:ind w:left="547"/>
        <w:jc w:val="both"/>
        <w:rPr>
          <w:rFonts w:ascii="Arial" w:hAnsi="Arial" w:cs="Arial"/>
          <w:sz w:val="22"/>
          <w:szCs w:val="22"/>
          <w:lang w:eastAsia="th-TH"/>
        </w:rPr>
      </w:pPr>
      <w:r w:rsidRPr="00451CC9">
        <w:rPr>
          <w:rFonts w:ascii="Arial" w:hAnsi="Arial" w:cs="Arial"/>
          <w:sz w:val="22"/>
          <w:szCs w:val="22"/>
          <w:lang w:eastAsia="th-TH"/>
        </w:rPr>
        <w:t>During the</w:t>
      </w:r>
      <w:r w:rsidR="00112760" w:rsidRPr="00451CC9">
        <w:rPr>
          <w:rFonts w:ascii="Arial" w:hAnsi="Arial" w:cs="Arial"/>
          <w:sz w:val="22"/>
          <w:szCs w:val="22"/>
          <w:cs/>
          <w:lang w:eastAsia="th-TH"/>
        </w:rPr>
        <w:t xml:space="preserve"> </w:t>
      </w:r>
      <w:r w:rsidR="00112760" w:rsidRPr="00451CC9">
        <w:rPr>
          <w:rFonts w:ascii="Arial" w:hAnsi="Arial" w:cs="Arial"/>
          <w:sz w:val="22"/>
          <w:szCs w:val="22"/>
          <w:lang w:eastAsia="th-TH"/>
        </w:rPr>
        <w:t xml:space="preserve">three-month </w:t>
      </w:r>
      <w:r w:rsidRPr="00451CC9">
        <w:rPr>
          <w:rFonts w:ascii="Arial" w:hAnsi="Arial" w:cs="Arial"/>
          <w:sz w:val="22"/>
          <w:szCs w:val="22"/>
          <w:lang w:eastAsia="th-TH"/>
        </w:rPr>
        <w:t>period</w:t>
      </w:r>
      <w:r w:rsidR="004D38C9" w:rsidRPr="00451CC9">
        <w:rPr>
          <w:rFonts w:ascii="Arial" w:hAnsi="Arial" w:cs="Arial"/>
          <w:sz w:val="22"/>
          <w:szCs w:val="22"/>
          <w:lang w:eastAsia="th-TH"/>
        </w:rPr>
        <w:t xml:space="preserve"> </w:t>
      </w:r>
      <w:r w:rsidRPr="00451CC9">
        <w:rPr>
          <w:rFonts w:ascii="Arial" w:hAnsi="Arial" w:cs="Arial"/>
          <w:sz w:val="22"/>
          <w:szCs w:val="22"/>
          <w:lang w:eastAsia="th-TH"/>
        </w:rPr>
        <w:t xml:space="preserve">ended </w:t>
      </w:r>
      <w:r w:rsidR="00414491" w:rsidRPr="00451CC9">
        <w:rPr>
          <w:rFonts w:ascii="Arial" w:hAnsi="Arial" w:cs="Arial"/>
          <w:sz w:val="22"/>
          <w:szCs w:val="22"/>
          <w:lang w:eastAsia="th-TH"/>
        </w:rPr>
        <w:t>3</w:t>
      </w:r>
      <w:r w:rsidR="004D38C9" w:rsidRPr="00451CC9">
        <w:rPr>
          <w:rFonts w:ascii="Arial" w:hAnsi="Arial" w:cs="Arial"/>
          <w:sz w:val="22"/>
          <w:szCs w:val="22"/>
          <w:lang w:eastAsia="th-TH"/>
        </w:rPr>
        <w:t>1</w:t>
      </w:r>
      <w:r w:rsidR="00414491" w:rsidRPr="00451CC9">
        <w:rPr>
          <w:rFonts w:ascii="Arial" w:hAnsi="Arial" w:cs="Arial"/>
          <w:sz w:val="22"/>
          <w:szCs w:val="22"/>
          <w:lang w:eastAsia="th-TH"/>
        </w:rPr>
        <w:t xml:space="preserve"> </w:t>
      </w:r>
      <w:r w:rsidR="004D38C9" w:rsidRPr="00451CC9">
        <w:rPr>
          <w:rFonts w:ascii="Arial" w:hAnsi="Arial" w:cs="Arial"/>
          <w:sz w:val="22"/>
          <w:szCs w:val="22"/>
          <w:lang w:eastAsia="th-TH"/>
        </w:rPr>
        <w:t>March</w:t>
      </w:r>
      <w:r w:rsidRPr="00451CC9">
        <w:rPr>
          <w:rFonts w:ascii="Arial" w:hAnsi="Arial" w:cs="Arial"/>
          <w:sz w:val="22"/>
          <w:szCs w:val="22"/>
          <w:lang w:eastAsia="th-TH"/>
        </w:rPr>
        <w:t xml:space="preserve"> 202</w:t>
      </w:r>
      <w:r w:rsidR="004D38C9" w:rsidRPr="00451CC9">
        <w:rPr>
          <w:rFonts w:ascii="Arial" w:hAnsi="Arial" w:cs="Arial"/>
          <w:sz w:val="22"/>
          <w:szCs w:val="22"/>
          <w:lang w:eastAsia="th-TH"/>
        </w:rPr>
        <w:t>6 and 2025</w:t>
      </w:r>
      <w:r w:rsidRPr="00451CC9">
        <w:rPr>
          <w:rFonts w:ascii="Arial" w:hAnsi="Arial" w:cs="Arial"/>
          <w:sz w:val="22"/>
          <w:szCs w:val="22"/>
          <w:lang w:eastAsia="th-TH"/>
        </w:rPr>
        <w:t xml:space="preserve">, </w:t>
      </w:r>
      <w:r w:rsidR="002E506D" w:rsidRPr="00451CC9">
        <w:rPr>
          <w:rFonts w:ascii="Arial" w:hAnsi="Arial" w:cs="Arial"/>
          <w:sz w:val="22"/>
          <w:szCs w:val="28"/>
          <w:lang w:eastAsia="th-TH"/>
        </w:rPr>
        <w:t xml:space="preserve">the Group </w:t>
      </w:r>
      <w:r w:rsidRPr="00451CC9">
        <w:rPr>
          <w:rFonts w:ascii="Arial" w:hAnsi="Arial" w:cs="Arial"/>
          <w:sz w:val="22"/>
          <w:szCs w:val="22"/>
          <w:lang w:eastAsia="th-TH"/>
        </w:rPr>
        <w:t xml:space="preserve">disposed of its investments in equity </w:t>
      </w:r>
      <w:r w:rsidRPr="00451CC9">
        <w:rPr>
          <w:rFonts w:ascii="Arial" w:hAnsi="Arial" w:cs="Arial"/>
          <w:sz w:val="22"/>
          <w:szCs w:val="22"/>
        </w:rPr>
        <w:t>securities</w:t>
      </w:r>
      <w:r w:rsidRPr="00451CC9">
        <w:rPr>
          <w:rFonts w:ascii="Arial" w:hAnsi="Arial" w:cs="Arial"/>
          <w:sz w:val="22"/>
          <w:szCs w:val="22"/>
          <w:lang w:eastAsia="th-TH"/>
        </w:rPr>
        <w:t xml:space="preserve"> designated </w:t>
      </w:r>
      <w:r w:rsidRPr="00451CC9">
        <w:rPr>
          <w:rFonts w:ascii="Arial" w:hAnsi="Arial" w:cs="Arial"/>
          <w:sz w:val="22"/>
          <w:szCs w:val="28"/>
          <w:lang w:eastAsia="th-TH"/>
        </w:rPr>
        <w:t xml:space="preserve">to be measured </w:t>
      </w:r>
      <w:r w:rsidRPr="00451CC9">
        <w:rPr>
          <w:rFonts w:ascii="Arial" w:hAnsi="Arial" w:cs="Arial"/>
          <w:sz w:val="22"/>
          <w:szCs w:val="22"/>
          <w:lang w:eastAsia="th-TH"/>
        </w:rPr>
        <w:t xml:space="preserve">at </w:t>
      </w:r>
      <w:r w:rsidR="005D6083" w:rsidRPr="00451CC9">
        <w:rPr>
          <w:rFonts w:ascii="Arial" w:hAnsi="Arial" w:cs="Arial"/>
          <w:sz w:val="22"/>
          <w:szCs w:val="22"/>
          <w:lang w:eastAsia="th-TH"/>
        </w:rPr>
        <w:t>FVOCI</w:t>
      </w:r>
      <w:r w:rsidRPr="00451CC9">
        <w:rPr>
          <w:rFonts w:ascii="Arial" w:hAnsi="Arial" w:cs="Arial"/>
          <w:sz w:val="22"/>
          <w:szCs w:val="22"/>
          <w:lang w:eastAsia="th-TH"/>
        </w:rPr>
        <w:t xml:space="preserve"> from the accounts. </w:t>
      </w:r>
      <w:r w:rsidR="002E506D" w:rsidRPr="00451CC9">
        <w:rPr>
          <w:rFonts w:ascii="Arial" w:hAnsi="Arial" w:cs="Arial"/>
          <w:sz w:val="22"/>
          <w:szCs w:val="22"/>
          <w:lang w:eastAsia="th-TH"/>
        </w:rPr>
        <w:t xml:space="preserve">The Group </w:t>
      </w:r>
      <w:r w:rsidRPr="00451CC9">
        <w:rPr>
          <w:rFonts w:ascii="Arial" w:hAnsi="Arial" w:cs="Arial"/>
          <w:sz w:val="22"/>
          <w:szCs w:val="22"/>
          <w:lang w:eastAsia="th-TH"/>
        </w:rPr>
        <w:t>therefore transferred the previous recognised changes in the fair value of these investments in other comprehensive income, to be recognised in retained earnings as follows:</w:t>
      </w:r>
    </w:p>
    <w:tbl>
      <w:tblPr>
        <w:tblW w:w="9180" w:type="dxa"/>
        <w:tblInd w:w="450" w:type="dxa"/>
        <w:tblLayout w:type="fixed"/>
        <w:tblLook w:val="04A0" w:firstRow="1" w:lastRow="0" w:firstColumn="1" w:lastColumn="0" w:noHBand="0" w:noVBand="1"/>
      </w:tblPr>
      <w:tblGrid>
        <w:gridCol w:w="2520"/>
        <w:gridCol w:w="1755"/>
        <w:gridCol w:w="1755"/>
        <w:gridCol w:w="1755"/>
        <w:gridCol w:w="1395"/>
      </w:tblGrid>
      <w:tr w:rsidR="000D68FC" w:rsidRPr="00451CC9" w14:paraId="0A52AEAD" w14:textId="77777777" w:rsidTr="00583618">
        <w:trPr>
          <w:trHeight w:val="74"/>
        </w:trPr>
        <w:tc>
          <w:tcPr>
            <w:tcW w:w="2520" w:type="dxa"/>
          </w:tcPr>
          <w:p w14:paraId="00C54691" w14:textId="77777777" w:rsidR="000D68FC" w:rsidRPr="00451CC9" w:rsidRDefault="000D68FC" w:rsidP="003C6CED">
            <w:pPr>
              <w:spacing w:line="360" w:lineRule="exact"/>
              <w:ind w:right="-180"/>
              <w:rPr>
                <w:rFonts w:ascii="Arial" w:eastAsia="Calibri" w:hAnsi="Arial" w:cs="Arial"/>
                <w:sz w:val="18"/>
                <w:szCs w:val="18"/>
              </w:rPr>
            </w:pPr>
            <w:r w:rsidRPr="00451CC9">
              <w:rPr>
                <w:rFonts w:ascii="Arial" w:eastAsia="Calibri" w:hAnsi="Arial" w:cs="Arial"/>
                <w:sz w:val="18"/>
                <w:szCs w:val="18"/>
                <w:cs/>
              </w:rPr>
              <w:br w:type="page"/>
            </w:r>
          </w:p>
        </w:tc>
        <w:tc>
          <w:tcPr>
            <w:tcW w:w="6660" w:type="dxa"/>
            <w:gridSpan w:val="4"/>
            <w:hideMark/>
          </w:tcPr>
          <w:p w14:paraId="2B30CDC4" w14:textId="77777777" w:rsidR="000D68FC" w:rsidRPr="00451CC9" w:rsidRDefault="000D68FC" w:rsidP="003C6CED">
            <w:pPr>
              <w:spacing w:line="360" w:lineRule="exact"/>
              <w:jc w:val="right"/>
              <w:rPr>
                <w:rFonts w:ascii="Arial" w:eastAsia="Calibri" w:hAnsi="Arial" w:cs="Arial"/>
                <w:sz w:val="18"/>
                <w:szCs w:val="18"/>
                <w:lang w:val="en"/>
              </w:rPr>
            </w:pPr>
            <w:r w:rsidRPr="00451CC9">
              <w:rPr>
                <w:rFonts w:ascii="Arial" w:hAnsi="Arial" w:cs="Arial"/>
                <w:sz w:val="18"/>
                <w:szCs w:val="18"/>
              </w:rPr>
              <w:t>(Unit: Thousand Baht)</w:t>
            </w:r>
          </w:p>
        </w:tc>
      </w:tr>
      <w:tr w:rsidR="000D68FC" w:rsidRPr="00451CC9" w14:paraId="72C2B2E8" w14:textId="77777777" w:rsidTr="00583618">
        <w:trPr>
          <w:trHeight w:val="74"/>
        </w:trPr>
        <w:tc>
          <w:tcPr>
            <w:tcW w:w="2520" w:type="dxa"/>
          </w:tcPr>
          <w:p w14:paraId="2103D2FE" w14:textId="77777777" w:rsidR="000D68FC" w:rsidRPr="00451CC9" w:rsidRDefault="000D68FC" w:rsidP="003C6CED">
            <w:pPr>
              <w:spacing w:line="360" w:lineRule="exact"/>
              <w:rPr>
                <w:rFonts w:ascii="Arial" w:eastAsia="Calibri" w:hAnsi="Arial" w:cs="Arial"/>
                <w:sz w:val="18"/>
                <w:szCs w:val="18"/>
              </w:rPr>
            </w:pPr>
          </w:p>
        </w:tc>
        <w:tc>
          <w:tcPr>
            <w:tcW w:w="6660" w:type="dxa"/>
            <w:gridSpan w:val="4"/>
          </w:tcPr>
          <w:p w14:paraId="2AC21595" w14:textId="5F4D866C" w:rsidR="000D68FC" w:rsidRPr="00451CC9" w:rsidRDefault="00F34195" w:rsidP="003C6CED">
            <w:pPr>
              <w:pBdr>
                <w:bottom w:val="single" w:sz="4" w:space="1" w:color="auto"/>
              </w:pBdr>
              <w:spacing w:line="360" w:lineRule="exact"/>
              <w:jc w:val="center"/>
              <w:rPr>
                <w:rFonts w:ascii="Arial" w:eastAsia="Calibri" w:hAnsi="Arial" w:cs="Arial"/>
                <w:sz w:val="18"/>
                <w:szCs w:val="18"/>
              </w:rPr>
            </w:pPr>
            <w:r w:rsidRPr="00451CC9">
              <w:rPr>
                <w:rFonts w:ascii="Arial" w:eastAsia="Calibri" w:hAnsi="Arial" w:cs="Arial"/>
                <w:sz w:val="18"/>
                <w:szCs w:val="18"/>
              </w:rPr>
              <w:t>Consolidated</w:t>
            </w:r>
            <w:r w:rsidR="000D68FC" w:rsidRPr="00451CC9">
              <w:rPr>
                <w:rFonts w:ascii="Arial" w:eastAsia="Calibri" w:hAnsi="Arial" w:cs="Arial"/>
                <w:sz w:val="18"/>
                <w:szCs w:val="18"/>
              </w:rPr>
              <w:t xml:space="preserve"> financial statements</w:t>
            </w:r>
          </w:p>
        </w:tc>
      </w:tr>
      <w:tr w:rsidR="000D68FC" w:rsidRPr="00451CC9" w14:paraId="68F32271" w14:textId="77777777" w:rsidTr="00583618">
        <w:trPr>
          <w:trHeight w:val="74"/>
        </w:trPr>
        <w:tc>
          <w:tcPr>
            <w:tcW w:w="2520" w:type="dxa"/>
          </w:tcPr>
          <w:p w14:paraId="32565233" w14:textId="77777777" w:rsidR="000D68FC" w:rsidRPr="00451CC9" w:rsidRDefault="000D68FC" w:rsidP="003C6CED">
            <w:pPr>
              <w:spacing w:line="360" w:lineRule="exact"/>
              <w:rPr>
                <w:rFonts w:ascii="Arial" w:eastAsia="Calibri" w:hAnsi="Arial" w:cs="Arial"/>
                <w:sz w:val="18"/>
                <w:szCs w:val="18"/>
              </w:rPr>
            </w:pPr>
          </w:p>
        </w:tc>
        <w:tc>
          <w:tcPr>
            <w:tcW w:w="6660" w:type="dxa"/>
            <w:gridSpan w:val="4"/>
            <w:hideMark/>
          </w:tcPr>
          <w:p w14:paraId="349C3D94" w14:textId="11D4EB13" w:rsidR="000D68FC" w:rsidRPr="00451CC9" w:rsidRDefault="004D38C9" w:rsidP="003C6CED">
            <w:pPr>
              <w:pBdr>
                <w:bottom w:val="single" w:sz="4" w:space="1" w:color="auto"/>
              </w:pBdr>
              <w:spacing w:line="360" w:lineRule="exact"/>
              <w:jc w:val="center"/>
              <w:rPr>
                <w:rFonts w:ascii="Arial" w:eastAsia="Calibri" w:hAnsi="Arial" w:cs="Arial"/>
                <w:sz w:val="18"/>
                <w:szCs w:val="18"/>
              </w:rPr>
            </w:pPr>
            <w:r w:rsidRPr="00451CC9">
              <w:rPr>
                <w:rFonts w:ascii="Arial" w:eastAsia="Calibri" w:hAnsi="Arial" w:cs="Arial"/>
                <w:sz w:val="18"/>
                <w:szCs w:val="18"/>
              </w:rPr>
              <w:t>For the three-month period ended 31 March 2026</w:t>
            </w:r>
          </w:p>
        </w:tc>
      </w:tr>
      <w:tr w:rsidR="000D68FC" w:rsidRPr="00451CC9" w14:paraId="6945DA30" w14:textId="77777777" w:rsidTr="00583618">
        <w:trPr>
          <w:trHeight w:val="74"/>
        </w:trPr>
        <w:tc>
          <w:tcPr>
            <w:tcW w:w="2520" w:type="dxa"/>
            <w:vAlign w:val="bottom"/>
          </w:tcPr>
          <w:p w14:paraId="527D346C" w14:textId="77777777" w:rsidR="000D68FC" w:rsidRPr="00451CC9" w:rsidRDefault="000D68FC" w:rsidP="003C6CED">
            <w:pPr>
              <w:spacing w:line="360" w:lineRule="exact"/>
              <w:jc w:val="center"/>
              <w:rPr>
                <w:rFonts w:ascii="Arial" w:eastAsia="Calibri" w:hAnsi="Arial" w:cs="Arial"/>
                <w:sz w:val="18"/>
                <w:szCs w:val="18"/>
                <w:cs/>
              </w:rPr>
            </w:pPr>
          </w:p>
        </w:tc>
        <w:tc>
          <w:tcPr>
            <w:tcW w:w="1755" w:type="dxa"/>
            <w:vAlign w:val="bottom"/>
            <w:hideMark/>
          </w:tcPr>
          <w:p w14:paraId="2850F83D" w14:textId="77777777" w:rsidR="000D68FC" w:rsidRPr="00451CC9" w:rsidRDefault="000D68FC" w:rsidP="003C6CED">
            <w:pPr>
              <w:pBdr>
                <w:bottom w:val="single" w:sz="4" w:space="1" w:color="auto"/>
              </w:pBdr>
              <w:spacing w:line="360" w:lineRule="exact"/>
              <w:jc w:val="center"/>
              <w:rPr>
                <w:rFonts w:ascii="Arial" w:eastAsia="Calibri" w:hAnsi="Arial" w:cs="Arial"/>
                <w:sz w:val="18"/>
                <w:szCs w:val="18"/>
              </w:rPr>
            </w:pPr>
            <w:r w:rsidRPr="00451CC9">
              <w:rPr>
                <w:rFonts w:ascii="Arial" w:eastAsia="Calibri" w:hAnsi="Arial" w:cs="Arial"/>
                <w:sz w:val="18"/>
                <w:szCs w:val="18"/>
                <w:lang w:val="en"/>
              </w:rPr>
              <w:t>Fair value at the disposal date</w:t>
            </w:r>
          </w:p>
        </w:tc>
        <w:tc>
          <w:tcPr>
            <w:tcW w:w="1755" w:type="dxa"/>
            <w:vAlign w:val="bottom"/>
            <w:hideMark/>
          </w:tcPr>
          <w:p w14:paraId="4550104E" w14:textId="77777777" w:rsidR="000D68FC" w:rsidRPr="00451CC9" w:rsidRDefault="000D68FC" w:rsidP="003C6CED">
            <w:pPr>
              <w:pBdr>
                <w:bottom w:val="single" w:sz="4" w:space="1" w:color="auto"/>
              </w:pBdr>
              <w:spacing w:line="360" w:lineRule="exact"/>
              <w:ind w:right="-21"/>
              <w:jc w:val="center"/>
              <w:rPr>
                <w:rFonts w:ascii="Arial" w:eastAsia="Calibri" w:hAnsi="Arial" w:cs="Arial"/>
                <w:sz w:val="18"/>
                <w:szCs w:val="18"/>
              </w:rPr>
            </w:pPr>
            <w:r w:rsidRPr="00451CC9">
              <w:rPr>
                <w:rFonts w:ascii="Arial" w:eastAsia="Calibri" w:hAnsi="Arial" w:cs="Arial"/>
                <w:sz w:val="18"/>
                <w:szCs w:val="18"/>
              </w:rPr>
              <w:t>Dividend received</w:t>
            </w:r>
          </w:p>
        </w:tc>
        <w:tc>
          <w:tcPr>
            <w:tcW w:w="1755" w:type="dxa"/>
            <w:vAlign w:val="bottom"/>
            <w:hideMark/>
          </w:tcPr>
          <w:p w14:paraId="2B8E5981" w14:textId="71F9227B" w:rsidR="000D68FC" w:rsidRPr="00451CC9" w:rsidRDefault="006B0116" w:rsidP="003C6CED">
            <w:pPr>
              <w:pBdr>
                <w:bottom w:val="single" w:sz="4" w:space="1" w:color="auto"/>
              </w:pBdr>
              <w:spacing w:line="360" w:lineRule="exact"/>
              <w:ind w:right="-21"/>
              <w:jc w:val="center"/>
              <w:rPr>
                <w:rFonts w:ascii="Arial" w:eastAsia="Calibri" w:hAnsi="Arial" w:cs="Arial"/>
                <w:sz w:val="18"/>
                <w:szCs w:val="18"/>
              </w:rPr>
            </w:pPr>
            <w:r w:rsidRPr="00451CC9">
              <w:rPr>
                <w:rFonts w:ascii="Arial" w:eastAsia="Calibri" w:hAnsi="Arial" w:cs="Arial"/>
                <w:spacing w:val="-4"/>
                <w:sz w:val="18"/>
                <w:szCs w:val="18"/>
                <w:lang w:val="en"/>
              </w:rPr>
              <w:t>Losses</w:t>
            </w:r>
            <w:r w:rsidR="000D68FC" w:rsidRPr="00451CC9">
              <w:rPr>
                <w:rFonts w:ascii="Arial" w:eastAsia="Calibri" w:hAnsi="Arial" w:cs="Arial"/>
                <w:spacing w:val="-4"/>
                <w:sz w:val="18"/>
                <w:szCs w:val="18"/>
                <w:lang w:val="en"/>
              </w:rPr>
              <w:t xml:space="preserve"> on</w:t>
            </w:r>
            <w:r w:rsidR="000D68FC" w:rsidRPr="00451CC9">
              <w:rPr>
                <w:rFonts w:ascii="Arial" w:eastAsia="Calibri" w:hAnsi="Arial" w:cs="Arial"/>
                <w:spacing w:val="-4"/>
                <w:sz w:val="18"/>
                <w:szCs w:val="18"/>
                <w:cs/>
                <w:lang w:val="en"/>
              </w:rPr>
              <w:t xml:space="preserve"> </w:t>
            </w:r>
            <w:r w:rsidR="000D68FC" w:rsidRPr="00451CC9">
              <w:rPr>
                <w:rFonts w:ascii="Arial" w:eastAsia="Calibri" w:hAnsi="Arial" w:cs="Arial"/>
                <w:spacing w:val="-4"/>
                <w:sz w:val="18"/>
                <w:szCs w:val="18"/>
                <w:lang w:val="en"/>
              </w:rPr>
              <w:t>revaluation previously recognised in other</w:t>
            </w:r>
            <w:r w:rsidR="000D68FC" w:rsidRPr="00451CC9">
              <w:rPr>
                <w:rFonts w:ascii="Arial" w:eastAsia="Calibri" w:hAnsi="Arial" w:cs="Arial"/>
                <w:spacing w:val="-4"/>
                <w:sz w:val="18"/>
                <w:szCs w:val="18"/>
                <w:cs/>
                <w:lang w:val="en"/>
              </w:rPr>
              <w:t xml:space="preserve"> </w:t>
            </w:r>
            <w:r w:rsidR="000D68FC" w:rsidRPr="00451CC9">
              <w:rPr>
                <w:rFonts w:ascii="Arial" w:eastAsia="Calibri" w:hAnsi="Arial" w:cs="Arial"/>
                <w:spacing w:val="-4"/>
                <w:sz w:val="18"/>
                <w:szCs w:val="18"/>
                <w:lang w:val="en"/>
              </w:rPr>
              <w:t>comprehensive income</w:t>
            </w:r>
          </w:p>
        </w:tc>
        <w:tc>
          <w:tcPr>
            <w:tcW w:w="1395" w:type="dxa"/>
            <w:vAlign w:val="bottom"/>
            <w:hideMark/>
          </w:tcPr>
          <w:p w14:paraId="0F0C6330" w14:textId="77777777" w:rsidR="000D68FC" w:rsidRPr="00451CC9" w:rsidRDefault="000D68FC" w:rsidP="003C6CED">
            <w:pPr>
              <w:pBdr>
                <w:bottom w:val="single" w:sz="4" w:space="1" w:color="auto"/>
              </w:pBdr>
              <w:spacing w:line="360" w:lineRule="exact"/>
              <w:ind w:right="-21"/>
              <w:jc w:val="center"/>
              <w:rPr>
                <w:rFonts w:ascii="Arial" w:eastAsia="Calibri" w:hAnsi="Arial" w:cs="Arial"/>
                <w:sz w:val="18"/>
                <w:szCs w:val="18"/>
              </w:rPr>
            </w:pPr>
            <w:r w:rsidRPr="00451CC9">
              <w:rPr>
                <w:rFonts w:ascii="Arial" w:eastAsia="Calibri" w:hAnsi="Arial" w:cs="Arial"/>
                <w:sz w:val="18"/>
                <w:szCs w:val="18"/>
              </w:rPr>
              <w:t>Reason</w:t>
            </w:r>
            <w:r w:rsidRPr="00451CC9">
              <w:rPr>
                <w:rFonts w:ascii="Arial" w:eastAsia="Calibri" w:hAnsi="Arial" w:cs="Arial"/>
                <w:sz w:val="18"/>
                <w:szCs w:val="18"/>
                <w:cs/>
              </w:rPr>
              <w:t xml:space="preserve"> </w:t>
            </w:r>
            <w:r w:rsidRPr="00451CC9">
              <w:rPr>
                <w:rFonts w:ascii="Arial" w:eastAsia="Calibri" w:hAnsi="Arial" w:cs="Arial"/>
                <w:sz w:val="18"/>
                <w:szCs w:val="18"/>
              </w:rPr>
              <w:t>for derecognition</w:t>
            </w:r>
          </w:p>
        </w:tc>
      </w:tr>
      <w:tr w:rsidR="000D68FC" w:rsidRPr="00451CC9" w14:paraId="60085E9E" w14:textId="77777777" w:rsidTr="00583618">
        <w:trPr>
          <w:trHeight w:val="74"/>
        </w:trPr>
        <w:tc>
          <w:tcPr>
            <w:tcW w:w="2520" w:type="dxa"/>
            <w:hideMark/>
          </w:tcPr>
          <w:p w14:paraId="37D054A8" w14:textId="77777777" w:rsidR="000D68FC" w:rsidRPr="00451CC9" w:rsidRDefault="000D68FC" w:rsidP="003C6CED">
            <w:pPr>
              <w:spacing w:line="360" w:lineRule="exact"/>
              <w:jc w:val="both"/>
              <w:rPr>
                <w:rFonts w:ascii="Arial" w:eastAsia="Calibri" w:hAnsi="Arial" w:cs="Arial"/>
                <w:sz w:val="18"/>
                <w:szCs w:val="18"/>
              </w:rPr>
            </w:pPr>
            <w:r w:rsidRPr="00451CC9">
              <w:rPr>
                <w:rFonts w:ascii="Arial" w:eastAsia="Calibri" w:hAnsi="Arial" w:cs="Arial"/>
                <w:sz w:val="18"/>
                <w:szCs w:val="18"/>
                <w:lang w:val="en"/>
              </w:rPr>
              <w:t xml:space="preserve">Investments </w:t>
            </w:r>
            <w:r w:rsidRPr="00451CC9">
              <w:rPr>
                <w:rFonts w:ascii="Arial" w:eastAsia="Calibri" w:hAnsi="Arial" w:cs="Arial"/>
                <w:sz w:val="18"/>
                <w:szCs w:val="18"/>
              </w:rPr>
              <w:t>derecognised</w:t>
            </w:r>
          </w:p>
        </w:tc>
        <w:tc>
          <w:tcPr>
            <w:tcW w:w="1755" w:type="dxa"/>
          </w:tcPr>
          <w:p w14:paraId="4E4C761D" w14:textId="77777777" w:rsidR="000D68FC" w:rsidRPr="00451CC9" w:rsidRDefault="000D68FC" w:rsidP="003C6CED">
            <w:pPr>
              <w:tabs>
                <w:tab w:val="decimal" w:pos="1334"/>
              </w:tabs>
              <w:spacing w:line="360" w:lineRule="exact"/>
              <w:rPr>
                <w:rFonts w:ascii="Arial" w:eastAsia="Calibri" w:hAnsi="Arial" w:cs="Arial"/>
                <w:sz w:val="18"/>
                <w:szCs w:val="18"/>
                <w:cs/>
              </w:rPr>
            </w:pPr>
          </w:p>
        </w:tc>
        <w:tc>
          <w:tcPr>
            <w:tcW w:w="1755" w:type="dxa"/>
          </w:tcPr>
          <w:p w14:paraId="665C2281" w14:textId="77777777" w:rsidR="000D68FC" w:rsidRPr="00451CC9" w:rsidRDefault="000D68FC" w:rsidP="003C6CED">
            <w:pPr>
              <w:tabs>
                <w:tab w:val="decimal" w:pos="1334"/>
              </w:tabs>
              <w:spacing w:line="360" w:lineRule="exact"/>
              <w:ind w:right="-21"/>
              <w:rPr>
                <w:rFonts w:ascii="Arial" w:eastAsia="Calibri" w:hAnsi="Arial" w:cs="Arial"/>
                <w:sz w:val="18"/>
                <w:szCs w:val="18"/>
                <w:cs/>
              </w:rPr>
            </w:pPr>
          </w:p>
        </w:tc>
        <w:tc>
          <w:tcPr>
            <w:tcW w:w="1755" w:type="dxa"/>
          </w:tcPr>
          <w:p w14:paraId="77A4A53F" w14:textId="77777777" w:rsidR="000D68FC" w:rsidRPr="00451CC9" w:rsidRDefault="000D68FC" w:rsidP="003C6CED">
            <w:pPr>
              <w:tabs>
                <w:tab w:val="decimal" w:pos="1334"/>
              </w:tabs>
              <w:spacing w:line="360" w:lineRule="exact"/>
              <w:ind w:right="-21"/>
              <w:rPr>
                <w:rFonts w:ascii="Arial" w:eastAsia="Calibri" w:hAnsi="Arial" w:cs="Arial"/>
                <w:sz w:val="18"/>
                <w:szCs w:val="18"/>
              </w:rPr>
            </w:pPr>
          </w:p>
        </w:tc>
        <w:tc>
          <w:tcPr>
            <w:tcW w:w="1395" w:type="dxa"/>
          </w:tcPr>
          <w:p w14:paraId="026461CB" w14:textId="77777777" w:rsidR="000D68FC" w:rsidRPr="00451CC9" w:rsidRDefault="000D68FC" w:rsidP="003C6CED">
            <w:pPr>
              <w:spacing w:line="360" w:lineRule="exact"/>
              <w:ind w:right="-21"/>
              <w:jc w:val="right"/>
              <w:rPr>
                <w:rFonts w:ascii="Arial" w:eastAsia="Calibri" w:hAnsi="Arial" w:cs="Arial"/>
                <w:sz w:val="18"/>
                <w:szCs w:val="18"/>
              </w:rPr>
            </w:pPr>
          </w:p>
        </w:tc>
      </w:tr>
      <w:tr w:rsidR="001328E8" w:rsidRPr="00451CC9" w14:paraId="02A9A51E" w14:textId="77777777" w:rsidTr="00583618">
        <w:trPr>
          <w:trHeight w:val="74"/>
        </w:trPr>
        <w:tc>
          <w:tcPr>
            <w:tcW w:w="2520" w:type="dxa"/>
            <w:hideMark/>
          </w:tcPr>
          <w:p w14:paraId="3C22C43E" w14:textId="77777777" w:rsidR="001328E8" w:rsidRPr="00451CC9" w:rsidRDefault="001328E8" w:rsidP="003C6CED">
            <w:pPr>
              <w:suppressAutoHyphens/>
              <w:overflowPunct/>
              <w:autoSpaceDE/>
              <w:adjustRightInd/>
              <w:spacing w:line="360" w:lineRule="exact"/>
              <w:ind w:left="345" w:right="-108" w:hanging="182"/>
              <w:rPr>
                <w:rFonts w:ascii="Arial" w:hAnsi="Arial" w:cs="Arial"/>
                <w:sz w:val="18"/>
                <w:szCs w:val="18"/>
                <w:cs/>
                <w:lang w:val="th-TH" w:eastAsia="th-TH"/>
              </w:rPr>
            </w:pPr>
            <w:r w:rsidRPr="00451CC9">
              <w:rPr>
                <w:rFonts w:ascii="Arial" w:hAnsi="Arial" w:cs="Arial"/>
                <w:sz w:val="18"/>
                <w:szCs w:val="18"/>
                <w:lang w:val="th-TH" w:eastAsia="th-TH"/>
              </w:rPr>
              <w:t>Domestic</w:t>
            </w:r>
            <w:r w:rsidRPr="00451CC9">
              <w:rPr>
                <w:rFonts w:ascii="Arial" w:hAnsi="Arial" w:cs="Arial"/>
                <w:sz w:val="18"/>
                <w:szCs w:val="18"/>
                <w:cs/>
                <w:lang w:val="th-TH" w:eastAsia="th-TH"/>
              </w:rPr>
              <w:t xml:space="preserve"> </w:t>
            </w:r>
            <w:r w:rsidRPr="00451CC9">
              <w:rPr>
                <w:rFonts w:ascii="Arial" w:hAnsi="Arial" w:cs="Arial"/>
                <w:sz w:val="18"/>
                <w:szCs w:val="18"/>
                <w:lang w:val="th-TH" w:eastAsia="th-TH"/>
              </w:rPr>
              <w:t xml:space="preserve">marketable </w:t>
            </w:r>
            <w:r w:rsidRPr="00451CC9">
              <w:rPr>
                <w:rFonts w:ascii="Arial" w:hAnsi="Arial" w:cs="Arial"/>
                <w:sz w:val="18"/>
                <w:szCs w:val="18"/>
                <w:cs/>
                <w:lang w:val="th-TH" w:eastAsia="th-TH"/>
              </w:rPr>
              <w:br/>
            </w:r>
            <w:r w:rsidRPr="00451CC9">
              <w:rPr>
                <w:rFonts w:ascii="Arial" w:hAnsi="Arial" w:cs="Arial"/>
                <w:sz w:val="18"/>
                <w:szCs w:val="18"/>
                <w:lang w:val="th-TH" w:eastAsia="th-TH"/>
              </w:rPr>
              <w:t>equity</w:t>
            </w:r>
            <w:r w:rsidRPr="00451CC9">
              <w:rPr>
                <w:rFonts w:ascii="Arial" w:hAnsi="Arial" w:cs="Arial"/>
                <w:sz w:val="18"/>
                <w:szCs w:val="18"/>
                <w:cs/>
                <w:lang w:val="th-TH" w:eastAsia="th-TH"/>
              </w:rPr>
              <w:t xml:space="preserve"> </w:t>
            </w:r>
            <w:r w:rsidRPr="00451CC9">
              <w:rPr>
                <w:rFonts w:ascii="Arial" w:hAnsi="Arial" w:cs="Arial"/>
                <w:sz w:val="18"/>
                <w:szCs w:val="18"/>
                <w:lang w:eastAsia="th-TH"/>
              </w:rPr>
              <w:t>securities</w:t>
            </w:r>
          </w:p>
        </w:tc>
        <w:tc>
          <w:tcPr>
            <w:tcW w:w="1755" w:type="dxa"/>
            <w:vAlign w:val="bottom"/>
          </w:tcPr>
          <w:p w14:paraId="1CCF5E22" w14:textId="36706EAF" w:rsidR="001328E8" w:rsidRPr="00451CC9" w:rsidRDefault="00E06334" w:rsidP="003C6CED">
            <w:pPr>
              <w:pBdr>
                <w:bottom w:val="single" w:sz="4" w:space="1" w:color="auto"/>
              </w:pBdr>
              <w:tabs>
                <w:tab w:val="decimal" w:pos="1334"/>
              </w:tabs>
              <w:spacing w:line="360" w:lineRule="exact"/>
              <w:rPr>
                <w:rFonts w:ascii="Arial" w:eastAsia="Calibri" w:hAnsi="Arial" w:cs="Arial"/>
                <w:sz w:val="18"/>
                <w:szCs w:val="18"/>
                <w:cs/>
              </w:rPr>
            </w:pPr>
            <w:r w:rsidRPr="00451CC9">
              <w:rPr>
                <w:rFonts w:ascii="Arial" w:eastAsia="Calibri" w:hAnsi="Arial" w:cs="Arial"/>
                <w:sz w:val="18"/>
                <w:szCs w:val="18"/>
              </w:rPr>
              <w:t>95,71</w:t>
            </w:r>
            <w:r w:rsidR="002E0AB8" w:rsidRPr="00451CC9">
              <w:rPr>
                <w:rFonts w:ascii="Arial" w:eastAsia="Calibri" w:hAnsi="Arial" w:cs="Arial"/>
                <w:sz w:val="18"/>
                <w:szCs w:val="18"/>
              </w:rPr>
              <w:t>9</w:t>
            </w:r>
          </w:p>
        </w:tc>
        <w:tc>
          <w:tcPr>
            <w:tcW w:w="1755" w:type="dxa"/>
            <w:vAlign w:val="bottom"/>
          </w:tcPr>
          <w:p w14:paraId="5A5B0F7F" w14:textId="20F01E27" w:rsidR="001328E8" w:rsidRPr="00451CC9" w:rsidRDefault="00E06334" w:rsidP="003C6CED">
            <w:pPr>
              <w:pBdr>
                <w:bottom w:val="single" w:sz="4" w:space="1" w:color="auto"/>
              </w:pBdr>
              <w:tabs>
                <w:tab w:val="decimal" w:pos="1334"/>
              </w:tabs>
              <w:spacing w:line="360" w:lineRule="exact"/>
              <w:ind w:right="-21"/>
              <w:rPr>
                <w:rFonts w:ascii="Arial" w:eastAsia="Calibri" w:hAnsi="Arial" w:cs="Arial"/>
                <w:sz w:val="18"/>
                <w:szCs w:val="18"/>
              </w:rPr>
            </w:pPr>
            <w:r w:rsidRPr="00451CC9">
              <w:rPr>
                <w:rFonts w:ascii="Arial" w:eastAsia="Calibri" w:hAnsi="Arial" w:cs="Arial"/>
                <w:sz w:val="18"/>
                <w:szCs w:val="18"/>
              </w:rPr>
              <w:t>-</w:t>
            </w:r>
          </w:p>
        </w:tc>
        <w:tc>
          <w:tcPr>
            <w:tcW w:w="1755" w:type="dxa"/>
            <w:vAlign w:val="bottom"/>
          </w:tcPr>
          <w:p w14:paraId="726E7079" w14:textId="3E7BAC9D" w:rsidR="001328E8" w:rsidRPr="00451CC9" w:rsidRDefault="00E06334" w:rsidP="003C6CED">
            <w:pPr>
              <w:pBdr>
                <w:bottom w:val="single" w:sz="4" w:space="1" w:color="auto"/>
              </w:pBdr>
              <w:tabs>
                <w:tab w:val="decimal" w:pos="1334"/>
              </w:tabs>
              <w:spacing w:line="360" w:lineRule="exact"/>
              <w:ind w:right="-21"/>
              <w:rPr>
                <w:rFonts w:ascii="Arial" w:eastAsia="Calibri" w:hAnsi="Arial" w:cs="Arial"/>
                <w:sz w:val="18"/>
                <w:szCs w:val="18"/>
                <w:cs/>
              </w:rPr>
            </w:pPr>
            <w:r w:rsidRPr="00451CC9">
              <w:rPr>
                <w:rFonts w:ascii="Arial" w:eastAsia="Calibri" w:hAnsi="Arial" w:cs="Arial"/>
                <w:sz w:val="18"/>
                <w:szCs w:val="18"/>
              </w:rPr>
              <w:t>(27,73</w:t>
            </w:r>
            <w:r w:rsidR="00A35BDB" w:rsidRPr="00451CC9">
              <w:rPr>
                <w:rFonts w:ascii="Arial" w:eastAsia="Calibri" w:hAnsi="Arial" w:cs="Arial"/>
                <w:sz w:val="18"/>
                <w:szCs w:val="18"/>
              </w:rPr>
              <w:t>5</w:t>
            </w:r>
            <w:r w:rsidRPr="00451CC9">
              <w:rPr>
                <w:rFonts w:ascii="Arial" w:eastAsia="Calibri" w:hAnsi="Arial" w:cs="Arial"/>
                <w:sz w:val="18"/>
                <w:szCs w:val="18"/>
              </w:rPr>
              <w:t>)</w:t>
            </w:r>
          </w:p>
        </w:tc>
        <w:tc>
          <w:tcPr>
            <w:tcW w:w="1395" w:type="dxa"/>
            <w:vAlign w:val="bottom"/>
          </w:tcPr>
          <w:p w14:paraId="11DDBD08" w14:textId="4B0CF240" w:rsidR="001328E8" w:rsidRPr="00451CC9" w:rsidRDefault="004D38C9" w:rsidP="003C6CED">
            <w:pPr>
              <w:spacing w:line="360" w:lineRule="exact"/>
              <w:ind w:right="-21"/>
              <w:jc w:val="center"/>
              <w:rPr>
                <w:rFonts w:ascii="Arial" w:eastAsia="Calibri" w:hAnsi="Arial" w:cs="Arial"/>
                <w:sz w:val="18"/>
                <w:szCs w:val="18"/>
                <w:cs/>
              </w:rPr>
            </w:pPr>
            <w:r w:rsidRPr="00451CC9">
              <w:rPr>
                <w:rFonts w:ascii="Arial" w:eastAsia="Calibri" w:hAnsi="Arial" w:cs="Arial"/>
                <w:sz w:val="18"/>
                <w:szCs w:val="18"/>
              </w:rPr>
              <w:t>Disposal</w:t>
            </w:r>
          </w:p>
        </w:tc>
      </w:tr>
      <w:tr w:rsidR="001328E8" w:rsidRPr="00451CC9" w14:paraId="1917EDC0" w14:textId="77777777" w:rsidTr="00583618">
        <w:trPr>
          <w:trHeight w:val="203"/>
        </w:trPr>
        <w:tc>
          <w:tcPr>
            <w:tcW w:w="2520" w:type="dxa"/>
            <w:hideMark/>
          </w:tcPr>
          <w:p w14:paraId="41300EC5" w14:textId="77777777" w:rsidR="001328E8" w:rsidRPr="00451CC9" w:rsidRDefault="001328E8" w:rsidP="003C6CED">
            <w:pPr>
              <w:suppressAutoHyphens/>
              <w:overflowPunct/>
              <w:autoSpaceDE/>
              <w:adjustRightInd/>
              <w:spacing w:line="360" w:lineRule="exact"/>
              <w:jc w:val="both"/>
              <w:rPr>
                <w:rFonts w:ascii="Arial" w:hAnsi="Arial" w:cs="Arial"/>
                <w:sz w:val="18"/>
                <w:szCs w:val="18"/>
                <w:cs/>
                <w:lang w:val="th-TH" w:eastAsia="th-TH"/>
              </w:rPr>
            </w:pPr>
            <w:r w:rsidRPr="00451CC9">
              <w:rPr>
                <w:rFonts w:ascii="Arial" w:hAnsi="Arial" w:cs="Arial"/>
                <w:sz w:val="18"/>
                <w:szCs w:val="18"/>
                <w:lang w:val="th-TH" w:eastAsia="th-TH"/>
              </w:rPr>
              <w:t>Total</w:t>
            </w:r>
          </w:p>
        </w:tc>
        <w:tc>
          <w:tcPr>
            <w:tcW w:w="1755" w:type="dxa"/>
            <w:vAlign w:val="bottom"/>
          </w:tcPr>
          <w:p w14:paraId="6BB36F1D" w14:textId="47CE0008" w:rsidR="001328E8" w:rsidRPr="00451CC9" w:rsidRDefault="00E06334" w:rsidP="003C6CED">
            <w:pPr>
              <w:pBdr>
                <w:bottom w:val="double" w:sz="4" w:space="1" w:color="auto"/>
              </w:pBdr>
              <w:tabs>
                <w:tab w:val="decimal" w:pos="1334"/>
              </w:tabs>
              <w:spacing w:line="360" w:lineRule="exact"/>
              <w:rPr>
                <w:rFonts w:ascii="Arial" w:eastAsia="Calibri" w:hAnsi="Arial" w:cs="Arial"/>
                <w:sz w:val="18"/>
                <w:szCs w:val="18"/>
              </w:rPr>
            </w:pPr>
            <w:r w:rsidRPr="00451CC9">
              <w:rPr>
                <w:rFonts w:ascii="Arial" w:eastAsia="Calibri" w:hAnsi="Arial" w:cs="Arial"/>
                <w:sz w:val="18"/>
                <w:szCs w:val="18"/>
              </w:rPr>
              <w:t>95,71</w:t>
            </w:r>
            <w:r w:rsidR="002E0AB8" w:rsidRPr="00451CC9">
              <w:rPr>
                <w:rFonts w:ascii="Arial" w:eastAsia="Calibri" w:hAnsi="Arial" w:cs="Arial"/>
                <w:sz w:val="18"/>
                <w:szCs w:val="18"/>
              </w:rPr>
              <w:t>9</w:t>
            </w:r>
          </w:p>
        </w:tc>
        <w:tc>
          <w:tcPr>
            <w:tcW w:w="1755" w:type="dxa"/>
            <w:vAlign w:val="bottom"/>
          </w:tcPr>
          <w:p w14:paraId="5DBA8A51" w14:textId="0E06F0E8" w:rsidR="001328E8" w:rsidRPr="00451CC9" w:rsidRDefault="00E06334" w:rsidP="003C6CED">
            <w:pPr>
              <w:pBdr>
                <w:bottom w:val="double" w:sz="4" w:space="1" w:color="auto"/>
              </w:pBdr>
              <w:tabs>
                <w:tab w:val="decimal" w:pos="1334"/>
              </w:tabs>
              <w:spacing w:line="360" w:lineRule="exact"/>
              <w:ind w:right="-21"/>
              <w:rPr>
                <w:rFonts w:ascii="Arial" w:eastAsia="Calibri" w:hAnsi="Arial" w:cs="Arial"/>
                <w:sz w:val="18"/>
                <w:szCs w:val="18"/>
              </w:rPr>
            </w:pPr>
            <w:r w:rsidRPr="00451CC9">
              <w:rPr>
                <w:rFonts w:ascii="Arial" w:eastAsia="Calibri" w:hAnsi="Arial" w:cs="Arial"/>
                <w:sz w:val="18"/>
                <w:szCs w:val="18"/>
              </w:rPr>
              <w:t>-</w:t>
            </w:r>
          </w:p>
        </w:tc>
        <w:tc>
          <w:tcPr>
            <w:tcW w:w="1755" w:type="dxa"/>
            <w:vAlign w:val="bottom"/>
          </w:tcPr>
          <w:p w14:paraId="58593D16" w14:textId="0BA7B27C" w:rsidR="001328E8" w:rsidRPr="00451CC9" w:rsidRDefault="00976106" w:rsidP="003C6CED">
            <w:pPr>
              <w:tabs>
                <w:tab w:val="decimal" w:pos="1334"/>
              </w:tabs>
              <w:spacing w:line="360" w:lineRule="exact"/>
              <w:ind w:right="-21"/>
              <w:rPr>
                <w:rFonts w:ascii="Arial" w:eastAsia="Calibri" w:hAnsi="Arial" w:cs="Arial"/>
                <w:sz w:val="18"/>
                <w:szCs w:val="18"/>
                <w:cs/>
              </w:rPr>
            </w:pPr>
            <w:r w:rsidRPr="00451CC9">
              <w:rPr>
                <w:rFonts w:ascii="Arial" w:eastAsia="Calibri" w:hAnsi="Arial" w:cs="Arial"/>
                <w:sz w:val="18"/>
                <w:szCs w:val="18"/>
              </w:rPr>
              <w:t>(27,73</w:t>
            </w:r>
            <w:r w:rsidR="00A35BDB" w:rsidRPr="00451CC9">
              <w:rPr>
                <w:rFonts w:ascii="Arial" w:eastAsia="Calibri" w:hAnsi="Arial" w:cs="Arial"/>
                <w:sz w:val="18"/>
                <w:szCs w:val="18"/>
              </w:rPr>
              <w:t>5</w:t>
            </w:r>
            <w:r w:rsidRPr="00451CC9">
              <w:rPr>
                <w:rFonts w:ascii="Arial" w:eastAsia="Calibri" w:hAnsi="Arial" w:cs="Arial"/>
                <w:sz w:val="18"/>
                <w:szCs w:val="18"/>
              </w:rPr>
              <w:t>)</w:t>
            </w:r>
          </w:p>
        </w:tc>
        <w:tc>
          <w:tcPr>
            <w:tcW w:w="1395" w:type="dxa"/>
          </w:tcPr>
          <w:p w14:paraId="728951E7" w14:textId="77777777" w:rsidR="001328E8" w:rsidRPr="00451CC9" w:rsidRDefault="001328E8" w:rsidP="003C6CED">
            <w:pPr>
              <w:spacing w:line="360" w:lineRule="exact"/>
              <w:ind w:right="-21"/>
              <w:jc w:val="right"/>
              <w:rPr>
                <w:rFonts w:ascii="Arial" w:eastAsia="Calibri" w:hAnsi="Arial" w:cs="Arial"/>
                <w:sz w:val="18"/>
                <w:szCs w:val="18"/>
                <w:cs/>
              </w:rPr>
            </w:pPr>
          </w:p>
        </w:tc>
      </w:tr>
      <w:tr w:rsidR="001328E8" w:rsidRPr="00451CC9" w14:paraId="73F054A2" w14:textId="77777777" w:rsidTr="00583618">
        <w:trPr>
          <w:trHeight w:val="203"/>
        </w:trPr>
        <w:tc>
          <w:tcPr>
            <w:tcW w:w="2520" w:type="dxa"/>
          </w:tcPr>
          <w:p w14:paraId="4608A8B4" w14:textId="4D1D87E6" w:rsidR="001328E8" w:rsidRPr="00451CC9" w:rsidRDefault="00DA0E78" w:rsidP="003C6CED">
            <w:pPr>
              <w:suppressAutoHyphens/>
              <w:overflowPunct/>
              <w:autoSpaceDE/>
              <w:adjustRightInd/>
              <w:spacing w:line="360" w:lineRule="exact"/>
              <w:jc w:val="both"/>
              <w:rPr>
                <w:rFonts w:ascii="Arial" w:hAnsi="Arial" w:cs="Arial"/>
                <w:sz w:val="18"/>
                <w:szCs w:val="18"/>
                <w:lang w:eastAsia="th-TH"/>
              </w:rPr>
            </w:pPr>
            <w:r w:rsidRPr="00451CC9">
              <w:rPr>
                <w:rFonts w:ascii="Arial" w:hAnsi="Arial" w:cs="Arial"/>
                <w:sz w:val="18"/>
                <w:szCs w:val="18"/>
                <w:lang w:eastAsia="th-TH"/>
              </w:rPr>
              <w:t>Add</w:t>
            </w:r>
            <w:r w:rsidR="001328E8" w:rsidRPr="00451CC9">
              <w:rPr>
                <w:rFonts w:ascii="Arial" w:hAnsi="Arial" w:cs="Arial"/>
                <w:sz w:val="18"/>
                <w:szCs w:val="18"/>
                <w:lang w:eastAsia="th-TH"/>
              </w:rPr>
              <w:t>: Income taxes</w:t>
            </w:r>
          </w:p>
        </w:tc>
        <w:tc>
          <w:tcPr>
            <w:tcW w:w="1755" w:type="dxa"/>
            <w:vAlign w:val="bottom"/>
          </w:tcPr>
          <w:p w14:paraId="553CE5F2" w14:textId="77777777" w:rsidR="001328E8" w:rsidRPr="00451CC9" w:rsidRDefault="001328E8" w:rsidP="003C6CED">
            <w:pPr>
              <w:tabs>
                <w:tab w:val="decimal" w:pos="1334"/>
              </w:tabs>
              <w:spacing w:line="360" w:lineRule="exact"/>
              <w:rPr>
                <w:rFonts w:ascii="Arial" w:eastAsia="Calibri" w:hAnsi="Arial" w:cs="Arial"/>
                <w:sz w:val="18"/>
                <w:szCs w:val="18"/>
                <w:highlight w:val="yellow"/>
              </w:rPr>
            </w:pPr>
          </w:p>
        </w:tc>
        <w:tc>
          <w:tcPr>
            <w:tcW w:w="1755" w:type="dxa"/>
            <w:vAlign w:val="bottom"/>
          </w:tcPr>
          <w:p w14:paraId="1C4E459D" w14:textId="77777777" w:rsidR="001328E8" w:rsidRPr="00451CC9" w:rsidRDefault="001328E8" w:rsidP="003C6CED">
            <w:pPr>
              <w:tabs>
                <w:tab w:val="decimal" w:pos="1334"/>
              </w:tabs>
              <w:spacing w:line="360" w:lineRule="exact"/>
              <w:ind w:right="-21"/>
              <w:rPr>
                <w:rFonts w:ascii="Arial" w:eastAsia="Calibri" w:hAnsi="Arial" w:cs="Arial"/>
                <w:sz w:val="18"/>
                <w:szCs w:val="18"/>
                <w:highlight w:val="yellow"/>
              </w:rPr>
            </w:pPr>
          </w:p>
        </w:tc>
        <w:tc>
          <w:tcPr>
            <w:tcW w:w="1755" w:type="dxa"/>
            <w:vAlign w:val="bottom"/>
          </w:tcPr>
          <w:p w14:paraId="01D16391" w14:textId="37F156DA" w:rsidR="001328E8" w:rsidRPr="00451CC9" w:rsidRDefault="00A35BDB" w:rsidP="003C6CED">
            <w:pPr>
              <w:pBdr>
                <w:bottom w:val="single" w:sz="4" w:space="1" w:color="auto"/>
              </w:pBdr>
              <w:tabs>
                <w:tab w:val="decimal" w:pos="1334"/>
              </w:tabs>
              <w:spacing w:line="360" w:lineRule="exact"/>
              <w:ind w:right="-21"/>
              <w:rPr>
                <w:rFonts w:ascii="Arial" w:eastAsia="Calibri" w:hAnsi="Arial" w:cs="Arial"/>
                <w:sz w:val="18"/>
                <w:szCs w:val="18"/>
              </w:rPr>
            </w:pPr>
            <w:r w:rsidRPr="00451CC9">
              <w:rPr>
                <w:rFonts w:ascii="Arial" w:eastAsia="Calibri" w:hAnsi="Arial" w:cs="Arial"/>
                <w:sz w:val="18"/>
                <w:szCs w:val="18"/>
              </w:rPr>
              <w:t>5,318</w:t>
            </w:r>
          </w:p>
        </w:tc>
        <w:tc>
          <w:tcPr>
            <w:tcW w:w="1395" w:type="dxa"/>
          </w:tcPr>
          <w:p w14:paraId="58E568BF" w14:textId="77777777" w:rsidR="001328E8" w:rsidRPr="00451CC9" w:rsidRDefault="001328E8" w:rsidP="003C6CED">
            <w:pPr>
              <w:spacing w:line="360" w:lineRule="exact"/>
              <w:ind w:right="-21"/>
              <w:jc w:val="right"/>
              <w:rPr>
                <w:rFonts w:ascii="Arial" w:eastAsia="Calibri" w:hAnsi="Arial" w:cs="Arial"/>
                <w:sz w:val="18"/>
                <w:szCs w:val="18"/>
                <w:cs/>
              </w:rPr>
            </w:pPr>
          </w:p>
        </w:tc>
      </w:tr>
      <w:tr w:rsidR="001328E8" w:rsidRPr="00451CC9" w14:paraId="270B2B31" w14:textId="77777777" w:rsidTr="00583618">
        <w:trPr>
          <w:trHeight w:val="203"/>
        </w:trPr>
        <w:tc>
          <w:tcPr>
            <w:tcW w:w="2520" w:type="dxa"/>
          </w:tcPr>
          <w:p w14:paraId="65EBB53F" w14:textId="77777777" w:rsidR="001328E8" w:rsidRPr="00451CC9" w:rsidRDefault="001328E8" w:rsidP="003C6CED">
            <w:pPr>
              <w:suppressAutoHyphens/>
              <w:overflowPunct/>
              <w:autoSpaceDE/>
              <w:adjustRightInd/>
              <w:spacing w:line="360" w:lineRule="exact"/>
              <w:jc w:val="both"/>
              <w:rPr>
                <w:rFonts w:ascii="Arial" w:hAnsi="Arial" w:cs="Arial"/>
                <w:sz w:val="18"/>
                <w:szCs w:val="18"/>
                <w:lang w:eastAsia="th-TH"/>
              </w:rPr>
            </w:pPr>
            <w:r w:rsidRPr="00451CC9">
              <w:rPr>
                <w:rFonts w:ascii="Arial" w:hAnsi="Arial" w:cs="Arial"/>
                <w:sz w:val="18"/>
                <w:szCs w:val="18"/>
                <w:lang w:eastAsia="th-TH"/>
              </w:rPr>
              <w:t>Net</w:t>
            </w:r>
          </w:p>
        </w:tc>
        <w:tc>
          <w:tcPr>
            <w:tcW w:w="1755" w:type="dxa"/>
            <w:vAlign w:val="bottom"/>
          </w:tcPr>
          <w:p w14:paraId="1E952F65" w14:textId="77777777" w:rsidR="001328E8" w:rsidRPr="00451CC9" w:rsidRDefault="001328E8" w:rsidP="003C6CED">
            <w:pPr>
              <w:tabs>
                <w:tab w:val="decimal" w:pos="1334"/>
              </w:tabs>
              <w:spacing w:line="360" w:lineRule="exact"/>
              <w:rPr>
                <w:rFonts w:ascii="Arial" w:eastAsia="Calibri" w:hAnsi="Arial" w:cs="Arial"/>
                <w:sz w:val="18"/>
                <w:szCs w:val="18"/>
                <w:highlight w:val="yellow"/>
              </w:rPr>
            </w:pPr>
          </w:p>
        </w:tc>
        <w:tc>
          <w:tcPr>
            <w:tcW w:w="1755" w:type="dxa"/>
            <w:vAlign w:val="bottom"/>
          </w:tcPr>
          <w:p w14:paraId="5C47F2AE" w14:textId="77777777" w:rsidR="001328E8" w:rsidRPr="00451CC9" w:rsidRDefault="001328E8" w:rsidP="003C6CED">
            <w:pPr>
              <w:tabs>
                <w:tab w:val="decimal" w:pos="1334"/>
              </w:tabs>
              <w:spacing w:line="360" w:lineRule="exact"/>
              <w:ind w:right="-21"/>
              <w:rPr>
                <w:rFonts w:ascii="Arial" w:eastAsia="Calibri" w:hAnsi="Arial" w:cs="Arial"/>
                <w:sz w:val="18"/>
                <w:szCs w:val="18"/>
                <w:highlight w:val="yellow"/>
              </w:rPr>
            </w:pPr>
          </w:p>
        </w:tc>
        <w:tc>
          <w:tcPr>
            <w:tcW w:w="1755" w:type="dxa"/>
            <w:vAlign w:val="bottom"/>
          </w:tcPr>
          <w:p w14:paraId="4F35F7DE" w14:textId="537C1F03" w:rsidR="001328E8" w:rsidRPr="00451CC9" w:rsidRDefault="00E06334" w:rsidP="003C6CED">
            <w:pPr>
              <w:pBdr>
                <w:bottom w:val="double" w:sz="4" w:space="1" w:color="auto"/>
              </w:pBdr>
              <w:tabs>
                <w:tab w:val="decimal" w:pos="1334"/>
              </w:tabs>
              <w:spacing w:line="360" w:lineRule="exact"/>
              <w:ind w:right="-21"/>
              <w:rPr>
                <w:rFonts w:ascii="Arial" w:eastAsia="Calibri" w:hAnsi="Arial" w:cs="Arial"/>
                <w:sz w:val="18"/>
                <w:szCs w:val="18"/>
              </w:rPr>
            </w:pPr>
            <w:r w:rsidRPr="00451CC9">
              <w:rPr>
                <w:rFonts w:ascii="Arial" w:eastAsia="Calibri" w:hAnsi="Arial" w:cs="Arial"/>
                <w:sz w:val="18"/>
                <w:szCs w:val="18"/>
              </w:rPr>
              <w:t>(</w:t>
            </w:r>
            <w:r w:rsidR="00A35BDB" w:rsidRPr="00451CC9">
              <w:rPr>
                <w:rFonts w:ascii="Arial" w:eastAsia="Calibri" w:hAnsi="Arial" w:cs="Arial"/>
                <w:sz w:val="18"/>
                <w:szCs w:val="18"/>
              </w:rPr>
              <w:t>22,417</w:t>
            </w:r>
            <w:r w:rsidRPr="00451CC9">
              <w:rPr>
                <w:rFonts w:ascii="Arial" w:eastAsia="Calibri" w:hAnsi="Arial" w:cs="Arial"/>
                <w:sz w:val="18"/>
                <w:szCs w:val="18"/>
              </w:rPr>
              <w:t>)</w:t>
            </w:r>
          </w:p>
        </w:tc>
        <w:tc>
          <w:tcPr>
            <w:tcW w:w="1395" w:type="dxa"/>
          </w:tcPr>
          <w:p w14:paraId="6472E6BF" w14:textId="77777777" w:rsidR="001328E8" w:rsidRPr="00451CC9" w:rsidRDefault="001328E8" w:rsidP="003C6CED">
            <w:pPr>
              <w:spacing w:line="360" w:lineRule="exact"/>
              <w:ind w:right="-21"/>
              <w:jc w:val="right"/>
              <w:rPr>
                <w:rFonts w:ascii="Arial" w:eastAsia="Calibri" w:hAnsi="Arial" w:cs="Arial"/>
                <w:sz w:val="18"/>
                <w:szCs w:val="18"/>
                <w:cs/>
              </w:rPr>
            </w:pPr>
          </w:p>
        </w:tc>
      </w:tr>
    </w:tbl>
    <w:p w14:paraId="414C136E" w14:textId="77777777" w:rsidR="00FD4F94" w:rsidRPr="00451CC9" w:rsidRDefault="00FD4F94" w:rsidP="003C6CED">
      <w:pPr>
        <w:spacing w:line="360" w:lineRule="exact"/>
        <w:rPr>
          <w:rFonts w:ascii="Arial" w:hAnsi="Arial" w:cs="Arial"/>
          <w:sz w:val="18"/>
          <w:szCs w:val="18"/>
        </w:rPr>
      </w:pPr>
    </w:p>
    <w:tbl>
      <w:tblPr>
        <w:tblW w:w="9180" w:type="dxa"/>
        <w:tblInd w:w="450" w:type="dxa"/>
        <w:tblLayout w:type="fixed"/>
        <w:tblLook w:val="04A0" w:firstRow="1" w:lastRow="0" w:firstColumn="1" w:lastColumn="0" w:noHBand="0" w:noVBand="1"/>
      </w:tblPr>
      <w:tblGrid>
        <w:gridCol w:w="2520"/>
        <w:gridCol w:w="1755"/>
        <w:gridCol w:w="1755"/>
        <w:gridCol w:w="1755"/>
        <w:gridCol w:w="1395"/>
      </w:tblGrid>
      <w:tr w:rsidR="00112760" w:rsidRPr="00451CC9" w14:paraId="55A44A2A" w14:textId="77777777" w:rsidTr="00583618">
        <w:trPr>
          <w:trHeight w:val="74"/>
        </w:trPr>
        <w:tc>
          <w:tcPr>
            <w:tcW w:w="2520" w:type="dxa"/>
          </w:tcPr>
          <w:p w14:paraId="73D04D0E" w14:textId="77777777" w:rsidR="00112760" w:rsidRPr="00451CC9" w:rsidRDefault="00112760" w:rsidP="003C6CED">
            <w:pPr>
              <w:spacing w:line="360" w:lineRule="exact"/>
              <w:ind w:right="-180"/>
              <w:rPr>
                <w:rFonts w:ascii="Arial" w:eastAsia="Calibri" w:hAnsi="Arial" w:cs="Arial"/>
                <w:sz w:val="18"/>
                <w:szCs w:val="18"/>
              </w:rPr>
            </w:pPr>
            <w:r w:rsidRPr="00451CC9">
              <w:rPr>
                <w:rFonts w:ascii="Arial" w:eastAsia="Calibri" w:hAnsi="Arial" w:cs="Arial"/>
                <w:sz w:val="18"/>
                <w:szCs w:val="18"/>
                <w:cs/>
              </w:rPr>
              <w:br w:type="page"/>
            </w:r>
          </w:p>
        </w:tc>
        <w:tc>
          <w:tcPr>
            <w:tcW w:w="6660" w:type="dxa"/>
            <w:gridSpan w:val="4"/>
            <w:hideMark/>
          </w:tcPr>
          <w:p w14:paraId="192904A7" w14:textId="77777777" w:rsidR="00112760" w:rsidRPr="00451CC9" w:rsidRDefault="00112760" w:rsidP="003C6CED">
            <w:pPr>
              <w:spacing w:line="360" w:lineRule="exact"/>
              <w:jc w:val="right"/>
              <w:rPr>
                <w:rFonts w:ascii="Arial" w:eastAsia="Calibri" w:hAnsi="Arial" w:cs="Arial"/>
                <w:sz w:val="18"/>
                <w:szCs w:val="18"/>
                <w:lang w:val="en"/>
              </w:rPr>
            </w:pPr>
            <w:r w:rsidRPr="00451CC9">
              <w:rPr>
                <w:rFonts w:ascii="Arial" w:hAnsi="Arial" w:cs="Arial"/>
                <w:sz w:val="18"/>
                <w:szCs w:val="18"/>
              </w:rPr>
              <w:t>(Unit: Thousand Baht)</w:t>
            </w:r>
          </w:p>
        </w:tc>
      </w:tr>
      <w:tr w:rsidR="00112760" w:rsidRPr="00451CC9" w14:paraId="5C6B3628" w14:textId="77777777" w:rsidTr="00583618">
        <w:trPr>
          <w:trHeight w:val="74"/>
        </w:trPr>
        <w:tc>
          <w:tcPr>
            <w:tcW w:w="2520" w:type="dxa"/>
          </w:tcPr>
          <w:p w14:paraId="1ABE22BF" w14:textId="77777777" w:rsidR="00112760" w:rsidRPr="00451CC9" w:rsidRDefault="00112760" w:rsidP="003C6CED">
            <w:pPr>
              <w:spacing w:line="360" w:lineRule="exact"/>
              <w:rPr>
                <w:rFonts w:ascii="Arial" w:eastAsia="Calibri" w:hAnsi="Arial" w:cs="Arial"/>
                <w:sz w:val="18"/>
                <w:szCs w:val="18"/>
              </w:rPr>
            </w:pPr>
          </w:p>
        </w:tc>
        <w:tc>
          <w:tcPr>
            <w:tcW w:w="6660" w:type="dxa"/>
            <w:gridSpan w:val="4"/>
          </w:tcPr>
          <w:p w14:paraId="0B47CC09" w14:textId="77777777" w:rsidR="00112760" w:rsidRPr="00451CC9" w:rsidRDefault="00112760" w:rsidP="003C6CED">
            <w:pPr>
              <w:pBdr>
                <w:bottom w:val="single" w:sz="4" w:space="1" w:color="auto"/>
              </w:pBdr>
              <w:spacing w:line="360" w:lineRule="exact"/>
              <w:jc w:val="center"/>
              <w:rPr>
                <w:rFonts w:ascii="Arial" w:eastAsia="Calibri" w:hAnsi="Arial" w:cs="Arial"/>
                <w:sz w:val="18"/>
                <w:szCs w:val="18"/>
              </w:rPr>
            </w:pPr>
            <w:r w:rsidRPr="00451CC9">
              <w:rPr>
                <w:rFonts w:ascii="Arial" w:eastAsia="Calibri" w:hAnsi="Arial" w:cs="Arial"/>
                <w:sz w:val="18"/>
                <w:szCs w:val="18"/>
              </w:rPr>
              <w:t>Consolidated financial statements</w:t>
            </w:r>
          </w:p>
        </w:tc>
      </w:tr>
      <w:tr w:rsidR="00112760" w:rsidRPr="00451CC9" w14:paraId="33E353A0" w14:textId="77777777" w:rsidTr="00583618">
        <w:trPr>
          <w:trHeight w:val="74"/>
        </w:trPr>
        <w:tc>
          <w:tcPr>
            <w:tcW w:w="2520" w:type="dxa"/>
          </w:tcPr>
          <w:p w14:paraId="180981E9" w14:textId="77777777" w:rsidR="00112760" w:rsidRPr="00451CC9" w:rsidRDefault="00112760" w:rsidP="003C6CED">
            <w:pPr>
              <w:spacing w:line="360" w:lineRule="exact"/>
              <w:rPr>
                <w:rFonts w:ascii="Arial" w:eastAsia="Calibri" w:hAnsi="Arial" w:cs="Arial"/>
                <w:sz w:val="18"/>
                <w:szCs w:val="18"/>
              </w:rPr>
            </w:pPr>
          </w:p>
        </w:tc>
        <w:tc>
          <w:tcPr>
            <w:tcW w:w="6660" w:type="dxa"/>
            <w:gridSpan w:val="4"/>
            <w:hideMark/>
          </w:tcPr>
          <w:p w14:paraId="3FC99845" w14:textId="427979A9" w:rsidR="00112760" w:rsidRPr="00451CC9" w:rsidRDefault="004D38C9" w:rsidP="003C6CED">
            <w:pPr>
              <w:pBdr>
                <w:bottom w:val="single" w:sz="4" w:space="1" w:color="auto"/>
              </w:pBdr>
              <w:spacing w:line="360" w:lineRule="exact"/>
              <w:jc w:val="center"/>
              <w:rPr>
                <w:rFonts w:ascii="Arial" w:eastAsia="Calibri" w:hAnsi="Arial" w:cs="Arial"/>
                <w:sz w:val="18"/>
                <w:szCs w:val="18"/>
              </w:rPr>
            </w:pPr>
            <w:r w:rsidRPr="00451CC9">
              <w:rPr>
                <w:rFonts w:ascii="Arial" w:eastAsia="Calibri" w:hAnsi="Arial" w:cs="Arial"/>
                <w:sz w:val="18"/>
                <w:szCs w:val="18"/>
              </w:rPr>
              <w:t>For the three-month period ended 31 March 2025</w:t>
            </w:r>
          </w:p>
        </w:tc>
      </w:tr>
      <w:tr w:rsidR="00112760" w:rsidRPr="00451CC9" w14:paraId="57C79B2F" w14:textId="77777777" w:rsidTr="00583618">
        <w:trPr>
          <w:trHeight w:val="74"/>
        </w:trPr>
        <w:tc>
          <w:tcPr>
            <w:tcW w:w="2520" w:type="dxa"/>
            <w:vAlign w:val="bottom"/>
          </w:tcPr>
          <w:p w14:paraId="330C02AF" w14:textId="77777777" w:rsidR="00112760" w:rsidRPr="00451CC9" w:rsidRDefault="00112760" w:rsidP="003C6CED">
            <w:pPr>
              <w:spacing w:line="360" w:lineRule="exact"/>
              <w:jc w:val="center"/>
              <w:rPr>
                <w:rFonts w:ascii="Arial" w:eastAsia="Calibri" w:hAnsi="Arial" w:cs="Arial"/>
                <w:sz w:val="18"/>
                <w:szCs w:val="18"/>
                <w:cs/>
              </w:rPr>
            </w:pPr>
          </w:p>
        </w:tc>
        <w:tc>
          <w:tcPr>
            <w:tcW w:w="1755" w:type="dxa"/>
            <w:vAlign w:val="bottom"/>
            <w:hideMark/>
          </w:tcPr>
          <w:p w14:paraId="6ECFBA14" w14:textId="77777777" w:rsidR="00112760" w:rsidRPr="00451CC9" w:rsidRDefault="00112760" w:rsidP="003C6CED">
            <w:pPr>
              <w:pBdr>
                <w:bottom w:val="single" w:sz="4" w:space="1" w:color="auto"/>
              </w:pBdr>
              <w:spacing w:line="360" w:lineRule="exact"/>
              <w:jc w:val="center"/>
              <w:rPr>
                <w:rFonts w:ascii="Arial" w:eastAsia="Calibri" w:hAnsi="Arial" w:cs="Arial"/>
                <w:sz w:val="18"/>
                <w:szCs w:val="18"/>
              </w:rPr>
            </w:pPr>
            <w:r w:rsidRPr="00451CC9">
              <w:rPr>
                <w:rFonts w:ascii="Arial" w:eastAsia="Calibri" w:hAnsi="Arial" w:cs="Arial"/>
                <w:sz w:val="18"/>
                <w:szCs w:val="18"/>
                <w:lang w:val="en"/>
              </w:rPr>
              <w:t>Fair value at the disposal date</w:t>
            </w:r>
          </w:p>
        </w:tc>
        <w:tc>
          <w:tcPr>
            <w:tcW w:w="1755" w:type="dxa"/>
            <w:vAlign w:val="bottom"/>
            <w:hideMark/>
          </w:tcPr>
          <w:p w14:paraId="32228E8C" w14:textId="77777777" w:rsidR="00112760" w:rsidRPr="00451CC9" w:rsidRDefault="00112760" w:rsidP="003C6CED">
            <w:pPr>
              <w:pBdr>
                <w:bottom w:val="single" w:sz="4" w:space="1" w:color="auto"/>
              </w:pBdr>
              <w:spacing w:line="360" w:lineRule="exact"/>
              <w:ind w:right="-21"/>
              <w:jc w:val="center"/>
              <w:rPr>
                <w:rFonts w:ascii="Arial" w:eastAsia="Calibri" w:hAnsi="Arial" w:cs="Arial"/>
                <w:sz w:val="18"/>
                <w:szCs w:val="18"/>
              </w:rPr>
            </w:pPr>
            <w:r w:rsidRPr="00451CC9">
              <w:rPr>
                <w:rFonts w:ascii="Arial" w:eastAsia="Calibri" w:hAnsi="Arial" w:cs="Arial"/>
                <w:sz w:val="18"/>
                <w:szCs w:val="18"/>
              </w:rPr>
              <w:t>Dividend received</w:t>
            </w:r>
          </w:p>
        </w:tc>
        <w:tc>
          <w:tcPr>
            <w:tcW w:w="1755" w:type="dxa"/>
            <w:vAlign w:val="bottom"/>
            <w:hideMark/>
          </w:tcPr>
          <w:p w14:paraId="72C35F4E" w14:textId="64BFA81C" w:rsidR="00112760" w:rsidRPr="00451CC9" w:rsidRDefault="0055737B" w:rsidP="003C6CED">
            <w:pPr>
              <w:pBdr>
                <w:bottom w:val="single" w:sz="4" w:space="1" w:color="auto"/>
              </w:pBdr>
              <w:spacing w:line="360" w:lineRule="exact"/>
              <w:ind w:right="-21"/>
              <w:jc w:val="center"/>
              <w:rPr>
                <w:rFonts w:ascii="Arial" w:eastAsia="Calibri" w:hAnsi="Arial" w:cs="Arial"/>
                <w:sz w:val="18"/>
                <w:szCs w:val="18"/>
              </w:rPr>
            </w:pPr>
            <w:r w:rsidRPr="00451CC9">
              <w:rPr>
                <w:rFonts w:ascii="Arial" w:eastAsia="Calibri" w:hAnsi="Arial" w:cs="Arial"/>
                <w:spacing w:val="-4"/>
                <w:sz w:val="18"/>
                <w:szCs w:val="18"/>
                <w:lang w:val="en"/>
              </w:rPr>
              <w:t>Gains</w:t>
            </w:r>
            <w:r w:rsidR="006B0116" w:rsidRPr="00451CC9">
              <w:rPr>
                <w:rFonts w:ascii="Arial" w:eastAsia="Calibri" w:hAnsi="Arial" w:cs="Arial"/>
                <w:spacing w:val="-4"/>
                <w:sz w:val="18"/>
                <w:szCs w:val="18"/>
                <w:lang w:val="en"/>
              </w:rPr>
              <w:t xml:space="preserve"> </w:t>
            </w:r>
            <w:r w:rsidR="00112760" w:rsidRPr="00451CC9">
              <w:rPr>
                <w:rFonts w:ascii="Arial" w:eastAsia="Calibri" w:hAnsi="Arial" w:cs="Arial"/>
                <w:spacing w:val="-4"/>
                <w:sz w:val="18"/>
                <w:szCs w:val="18"/>
                <w:lang w:val="en"/>
              </w:rPr>
              <w:t>on</w:t>
            </w:r>
            <w:r w:rsidR="00112760" w:rsidRPr="00451CC9">
              <w:rPr>
                <w:rFonts w:ascii="Arial" w:eastAsia="Calibri" w:hAnsi="Arial" w:cs="Arial"/>
                <w:spacing w:val="-4"/>
                <w:sz w:val="18"/>
                <w:szCs w:val="18"/>
                <w:cs/>
                <w:lang w:val="en"/>
              </w:rPr>
              <w:t xml:space="preserve"> </w:t>
            </w:r>
            <w:r w:rsidR="00112760" w:rsidRPr="00451CC9">
              <w:rPr>
                <w:rFonts w:ascii="Arial" w:eastAsia="Calibri" w:hAnsi="Arial" w:cs="Arial"/>
                <w:spacing w:val="-4"/>
                <w:sz w:val="18"/>
                <w:szCs w:val="18"/>
                <w:lang w:val="en"/>
              </w:rPr>
              <w:t>revaluation previously recognised in other</w:t>
            </w:r>
            <w:r w:rsidR="00112760" w:rsidRPr="00451CC9">
              <w:rPr>
                <w:rFonts w:ascii="Arial" w:eastAsia="Calibri" w:hAnsi="Arial" w:cs="Arial"/>
                <w:spacing w:val="-4"/>
                <w:sz w:val="18"/>
                <w:szCs w:val="18"/>
                <w:cs/>
                <w:lang w:val="en"/>
              </w:rPr>
              <w:t xml:space="preserve"> </w:t>
            </w:r>
            <w:r w:rsidR="00112760" w:rsidRPr="00451CC9">
              <w:rPr>
                <w:rFonts w:ascii="Arial" w:eastAsia="Calibri" w:hAnsi="Arial" w:cs="Arial"/>
                <w:spacing w:val="-4"/>
                <w:sz w:val="18"/>
                <w:szCs w:val="18"/>
                <w:lang w:val="en"/>
              </w:rPr>
              <w:t>comprehensive income</w:t>
            </w:r>
          </w:p>
        </w:tc>
        <w:tc>
          <w:tcPr>
            <w:tcW w:w="1395" w:type="dxa"/>
            <w:vAlign w:val="bottom"/>
            <w:hideMark/>
          </w:tcPr>
          <w:p w14:paraId="4C2C3A5B" w14:textId="77777777" w:rsidR="00112760" w:rsidRPr="00451CC9" w:rsidRDefault="00112760" w:rsidP="003C6CED">
            <w:pPr>
              <w:pBdr>
                <w:bottom w:val="single" w:sz="4" w:space="1" w:color="auto"/>
              </w:pBdr>
              <w:spacing w:line="360" w:lineRule="exact"/>
              <w:ind w:right="-21"/>
              <w:jc w:val="center"/>
              <w:rPr>
                <w:rFonts w:ascii="Arial" w:eastAsia="Calibri" w:hAnsi="Arial" w:cs="Arial"/>
                <w:sz w:val="18"/>
                <w:szCs w:val="18"/>
              </w:rPr>
            </w:pPr>
            <w:r w:rsidRPr="00451CC9">
              <w:rPr>
                <w:rFonts w:ascii="Arial" w:eastAsia="Calibri" w:hAnsi="Arial" w:cs="Arial"/>
                <w:sz w:val="18"/>
                <w:szCs w:val="18"/>
              </w:rPr>
              <w:t>Reason</w:t>
            </w:r>
            <w:r w:rsidRPr="00451CC9">
              <w:rPr>
                <w:rFonts w:ascii="Arial" w:eastAsia="Calibri" w:hAnsi="Arial" w:cs="Arial"/>
                <w:sz w:val="18"/>
                <w:szCs w:val="18"/>
                <w:cs/>
              </w:rPr>
              <w:t xml:space="preserve"> </w:t>
            </w:r>
            <w:r w:rsidRPr="00451CC9">
              <w:rPr>
                <w:rFonts w:ascii="Arial" w:eastAsia="Calibri" w:hAnsi="Arial" w:cs="Arial"/>
                <w:sz w:val="18"/>
                <w:szCs w:val="18"/>
              </w:rPr>
              <w:t>for derecognition</w:t>
            </w:r>
          </w:p>
        </w:tc>
      </w:tr>
      <w:tr w:rsidR="00112760" w:rsidRPr="00451CC9" w14:paraId="4133F60A" w14:textId="77777777" w:rsidTr="00583618">
        <w:trPr>
          <w:trHeight w:val="74"/>
        </w:trPr>
        <w:tc>
          <w:tcPr>
            <w:tcW w:w="2520" w:type="dxa"/>
            <w:hideMark/>
          </w:tcPr>
          <w:p w14:paraId="1F994A05" w14:textId="77777777" w:rsidR="00112760" w:rsidRPr="00451CC9" w:rsidRDefault="00112760" w:rsidP="003C6CED">
            <w:pPr>
              <w:spacing w:line="360" w:lineRule="exact"/>
              <w:jc w:val="both"/>
              <w:rPr>
                <w:rFonts w:ascii="Arial" w:eastAsia="Calibri" w:hAnsi="Arial" w:cs="Arial"/>
                <w:sz w:val="18"/>
                <w:szCs w:val="18"/>
              </w:rPr>
            </w:pPr>
            <w:r w:rsidRPr="00451CC9">
              <w:rPr>
                <w:rFonts w:ascii="Arial" w:eastAsia="Calibri" w:hAnsi="Arial" w:cs="Arial"/>
                <w:sz w:val="18"/>
                <w:szCs w:val="18"/>
                <w:lang w:val="en"/>
              </w:rPr>
              <w:t xml:space="preserve">Investments </w:t>
            </w:r>
            <w:r w:rsidRPr="00451CC9">
              <w:rPr>
                <w:rFonts w:ascii="Arial" w:eastAsia="Calibri" w:hAnsi="Arial" w:cs="Arial"/>
                <w:sz w:val="18"/>
                <w:szCs w:val="18"/>
              </w:rPr>
              <w:t>derecognised</w:t>
            </w:r>
          </w:p>
        </w:tc>
        <w:tc>
          <w:tcPr>
            <w:tcW w:w="1755" w:type="dxa"/>
          </w:tcPr>
          <w:p w14:paraId="56B96387" w14:textId="77777777" w:rsidR="00112760" w:rsidRPr="00451CC9" w:rsidRDefault="00112760" w:rsidP="003C6CED">
            <w:pPr>
              <w:tabs>
                <w:tab w:val="decimal" w:pos="1334"/>
              </w:tabs>
              <w:spacing w:line="360" w:lineRule="exact"/>
              <w:rPr>
                <w:rFonts w:ascii="Arial" w:eastAsia="Calibri" w:hAnsi="Arial" w:cs="Arial"/>
                <w:sz w:val="18"/>
                <w:szCs w:val="18"/>
                <w:cs/>
              </w:rPr>
            </w:pPr>
          </w:p>
        </w:tc>
        <w:tc>
          <w:tcPr>
            <w:tcW w:w="1755" w:type="dxa"/>
          </w:tcPr>
          <w:p w14:paraId="212C1759" w14:textId="77777777" w:rsidR="00112760" w:rsidRPr="00451CC9" w:rsidRDefault="00112760" w:rsidP="003C6CED">
            <w:pPr>
              <w:tabs>
                <w:tab w:val="decimal" w:pos="1334"/>
              </w:tabs>
              <w:spacing w:line="360" w:lineRule="exact"/>
              <w:ind w:right="-21"/>
              <w:rPr>
                <w:rFonts w:ascii="Arial" w:eastAsia="Calibri" w:hAnsi="Arial" w:cs="Arial"/>
                <w:sz w:val="18"/>
                <w:szCs w:val="18"/>
                <w:cs/>
              </w:rPr>
            </w:pPr>
          </w:p>
        </w:tc>
        <w:tc>
          <w:tcPr>
            <w:tcW w:w="1755" w:type="dxa"/>
          </w:tcPr>
          <w:p w14:paraId="33887AFD" w14:textId="77777777" w:rsidR="00112760" w:rsidRPr="00451CC9" w:rsidRDefault="00112760" w:rsidP="003C6CED">
            <w:pPr>
              <w:tabs>
                <w:tab w:val="decimal" w:pos="1334"/>
              </w:tabs>
              <w:spacing w:line="360" w:lineRule="exact"/>
              <w:ind w:right="-21"/>
              <w:rPr>
                <w:rFonts w:ascii="Arial" w:eastAsia="Calibri" w:hAnsi="Arial" w:cs="Arial"/>
                <w:sz w:val="18"/>
                <w:szCs w:val="18"/>
              </w:rPr>
            </w:pPr>
          </w:p>
        </w:tc>
        <w:tc>
          <w:tcPr>
            <w:tcW w:w="1395" w:type="dxa"/>
          </w:tcPr>
          <w:p w14:paraId="15E30498" w14:textId="77777777" w:rsidR="00112760" w:rsidRPr="00451CC9" w:rsidRDefault="00112760" w:rsidP="003C6CED">
            <w:pPr>
              <w:spacing w:line="360" w:lineRule="exact"/>
              <w:ind w:right="-21"/>
              <w:jc w:val="right"/>
              <w:rPr>
                <w:rFonts w:ascii="Arial" w:eastAsia="Calibri" w:hAnsi="Arial" w:cs="Arial"/>
                <w:sz w:val="18"/>
                <w:szCs w:val="18"/>
              </w:rPr>
            </w:pPr>
          </w:p>
        </w:tc>
      </w:tr>
      <w:tr w:rsidR="001328E8" w:rsidRPr="00451CC9" w14:paraId="537A04FB" w14:textId="77777777" w:rsidTr="00583618">
        <w:trPr>
          <w:trHeight w:val="74"/>
        </w:trPr>
        <w:tc>
          <w:tcPr>
            <w:tcW w:w="2520" w:type="dxa"/>
            <w:hideMark/>
          </w:tcPr>
          <w:p w14:paraId="0172A7AB" w14:textId="77777777" w:rsidR="001328E8" w:rsidRPr="00451CC9" w:rsidRDefault="001328E8" w:rsidP="003C6CED">
            <w:pPr>
              <w:suppressAutoHyphens/>
              <w:overflowPunct/>
              <w:autoSpaceDE/>
              <w:adjustRightInd/>
              <w:spacing w:line="360" w:lineRule="exact"/>
              <w:ind w:left="345" w:right="-108" w:hanging="182"/>
              <w:rPr>
                <w:rFonts w:ascii="Arial" w:hAnsi="Arial" w:cs="Arial"/>
                <w:sz w:val="18"/>
                <w:szCs w:val="18"/>
                <w:cs/>
                <w:lang w:val="th-TH" w:eastAsia="th-TH"/>
              </w:rPr>
            </w:pPr>
            <w:r w:rsidRPr="00451CC9">
              <w:rPr>
                <w:rFonts w:ascii="Arial" w:hAnsi="Arial" w:cs="Arial"/>
                <w:sz w:val="18"/>
                <w:szCs w:val="18"/>
                <w:lang w:val="th-TH" w:eastAsia="th-TH"/>
              </w:rPr>
              <w:t>Domestic</w:t>
            </w:r>
            <w:r w:rsidRPr="00451CC9">
              <w:rPr>
                <w:rFonts w:ascii="Arial" w:hAnsi="Arial" w:cs="Arial"/>
                <w:sz w:val="18"/>
                <w:szCs w:val="18"/>
                <w:cs/>
                <w:lang w:val="th-TH" w:eastAsia="th-TH"/>
              </w:rPr>
              <w:t xml:space="preserve"> </w:t>
            </w:r>
            <w:r w:rsidRPr="00451CC9">
              <w:rPr>
                <w:rFonts w:ascii="Arial" w:hAnsi="Arial" w:cs="Arial"/>
                <w:sz w:val="18"/>
                <w:szCs w:val="18"/>
                <w:lang w:val="th-TH" w:eastAsia="th-TH"/>
              </w:rPr>
              <w:t xml:space="preserve">marketable </w:t>
            </w:r>
            <w:r w:rsidRPr="00451CC9">
              <w:rPr>
                <w:rFonts w:ascii="Arial" w:hAnsi="Arial" w:cs="Arial"/>
                <w:sz w:val="18"/>
                <w:szCs w:val="18"/>
                <w:cs/>
                <w:lang w:val="th-TH" w:eastAsia="th-TH"/>
              </w:rPr>
              <w:br/>
            </w:r>
            <w:r w:rsidRPr="00451CC9">
              <w:rPr>
                <w:rFonts w:ascii="Arial" w:hAnsi="Arial" w:cs="Arial"/>
                <w:sz w:val="18"/>
                <w:szCs w:val="18"/>
                <w:lang w:val="th-TH" w:eastAsia="th-TH"/>
              </w:rPr>
              <w:t>equity</w:t>
            </w:r>
            <w:r w:rsidRPr="00451CC9">
              <w:rPr>
                <w:rFonts w:ascii="Arial" w:hAnsi="Arial" w:cs="Arial"/>
                <w:sz w:val="18"/>
                <w:szCs w:val="18"/>
                <w:cs/>
                <w:lang w:val="th-TH" w:eastAsia="th-TH"/>
              </w:rPr>
              <w:t xml:space="preserve"> </w:t>
            </w:r>
            <w:r w:rsidRPr="00451CC9">
              <w:rPr>
                <w:rFonts w:ascii="Arial" w:hAnsi="Arial" w:cs="Arial"/>
                <w:sz w:val="18"/>
                <w:szCs w:val="18"/>
                <w:lang w:eastAsia="th-TH"/>
              </w:rPr>
              <w:t>securities</w:t>
            </w:r>
          </w:p>
        </w:tc>
        <w:tc>
          <w:tcPr>
            <w:tcW w:w="1755" w:type="dxa"/>
            <w:vAlign w:val="bottom"/>
          </w:tcPr>
          <w:p w14:paraId="2696E9EB" w14:textId="58870927" w:rsidR="001328E8" w:rsidRPr="00451CC9" w:rsidRDefault="004D38C9" w:rsidP="003C6CED">
            <w:pPr>
              <w:pBdr>
                <w:bottom w:val="single" w:sz="4" w:space="1" w:color="auto"/>
              </w:pBdr>
              <w:tabs>
                <w:tab w:val="decimal" w:pos="1334"/>
              </w:tabs>
              <w:spacing w:line="360" w:lineRule="exact"/>
              <w:rPr>
                <w:rFonts w:ascii="Arial" w:eastAsia="Calibri" w:hAnsi="Arial" w:cs="Arial"/>
                <w:sz w:val="18"/>
                <w:szCs w:val="18"/>
                <w:cs/>
              </w:rPr>
            </w:pPr>
            <w:r w:rsidRPr="00451CC9">
              <w:rPr>
                <w:rFonts w:ascii="Arial" w:hAnsi="Arial" w:cs="Arial"/>
                <w:sz w:val="18"/>
                <w:szCs w:val="18"/>
              </w:rPr>
              <w:t>866</w:t>
            </w:r>
          </w:p>
        </w:tc>
        <w:tc>
          <w:tcPr>
            <w:tcW w:w="1755" w:type="dxa"/>
            <w:vAlign w:val="bottom"/>
          </w:tcPr>
          <w:p w14:paraId="0698A8F4" w14:textId="736F39DD" w:rsidR="001328E8" w:rsidRPr="00451CC9" w:rsidRDefault="004D38C9" w:rsidP="003C6CED">
            <w:pPr>
              <w:pBdr>
                <w:bottom w:val="single" w:sz="4" w:space="1" w:color="auto"/>
              </w:pBdr>
              <w:tabs>
                <w:tab w:val="decimal" w:pos="1334"/>
              </w:tabs>
              <w:spacing w:line="360" w:lineRule="exact"/>
              <w:ind w:right="-21"/>
              <w:rPr>
                <w:rFonts w:ascii="Arial" w:eastAsia="Calibri" w:hAnsi="Arial" w:cs="Arial"/>
                <w:sz w:val="18"/>
                <w:szCs w:val="18"/>
              </w:rPr>
            </w:pPr>
            <w:r w:rsidRPr="00451CC9">
              <w:rPr>
                <w:rFonts w:ascii="Arial" w:hAnsi="Arial" w:cs="Arial"/>
                <w:sz w:val="18"/>
                <w:szCs w:val="18"/>
              </w:rPr>
              <w:t>-</w:t>
            </w:r>
          </w:p>
        </w:tc>
        <w:tc>
          <w:tcPr>
            <w:tcW w:w="1755" w:type="dxa"/>
            <w:vAlign w:val="bottom"/>
          </w:tcPr>
          <w:p w14:paraId="299649AF" w14:textId="76929BAD" w:rsidR="001328E8" w:rsidRPr="00451CC9" w:rsidRDefault="004D38C9" w:rsidP="003C6CED">
            <w:pPr>
              <w:pBdr>
                <w:bottom w:val="single" w:sz="4" w:space="1" w:color="auto"/>
              </w:pBdr>
              <w:tabs>
                <w:tab w:val="decimal" w:pos="1334"/>
              </w:tabs>
              <w:spacing w:line="360" w:lineRule="exact"/>
              <w:ind w:right="-21"/>
              <w:rPr>
                <w:rFonts w:ascii="Arial" w:eastAsia="Calibri" w:hAnsi="Arial" w:cs="Arial"/>
                <w:sz w:val="18"/>
                <w:szCs w:val="18"/>
                <w:cs/>
              </w:rPr>
            </w:pPr>
            <w:r w:rsidRPr="00451CC9">
              <w:rPr>
                <w:rFonts w:ascii="Arial" w:hAnsi="Arial" w:cs="Arial"/>
                <w:sz w:val="18"/>
                <w:szCs w:val="18"/>
              </w:rPr>
              <w:t>866</w:t>
            </w:r>
          </w:p>
        </w:tc>
        <w:tc>
          <w:tcPr>
            <w:tcW w:w="1395" w:type="dxa"/>
            <w:vAlign w:val="bottom"/>
          </w:tcPr>
          <w:p w14:paraId="059580C7" w14:textId="77777777" w:rsidR="001328E8" w:rsidRPr="00451CC9" w:rsidRDefault="001328E8" w:rsidP="003C6CED">
            <w:pPr>
              <w:spacing w:line="360" w:lineRule="exact"/>
              <w:ind w:right="-21"/>
              <w:jc w:val="center"/>
              <w:rPr>
                <w:rFonts w:ascii="Arial" w:eastAsia="Calibri" w:hAnsi="Arial" w:cs="Arial"/>
                <w:sz w:val="18"/>
                <w:szCs w:val="18"/>
                <w:cs/>
              </w:rPr>
            </w:pPr>
            <w:r w:rsidRPr="00451CC9">
              <w:rPr>
                <w:rFonts w:ascii="Arial" w:eastAsia="Calibri" w:hAnsi="Arial" w:cs="Arial"/>
                <w:sz w:val="18"/>
                <w:szCs w:val="18"/>
              </w:rPr>
              <w:t>Disposal</w:t>
            </w:r>
          </w:p>
        </w:tc>
      </w:tr>
      <w:tr w:rsidR="001328E8" w:rsidRPr="00451CC9" w14:paraId="631C5B40" w14:textId="77777777" w:rsidTr="00583618">
        <w:trPr>
          <w:trHeight w:val="203"/>
        </w:trPr>
        <w:tc>
          <w:tcPr>
            <w:tcW w:w="2520" w:type="dxa"/>
            <w:hideMark/>
          </w:tcPr>
          <w:p w14:paraId="0B1DF99A" w14:textId="77777777" w:rsidR="001328E8" w:rsidRPr="00451CC9" w:rsidRDefault="001328E8" w:rsidP="003C6CED">
            <w:pPr>
              <w:suppressAutoHyphens/>
              <w:overflowPunct/>
              <w:autoSpaceDE/>
              <w:adjustRightInd/>
              <w:spacing w:line="360" w:lineRule="exact"/>
              <w:jc w:val="both"/>
              <w:rPr>
                <w:rFonts w:ascii="Arial" w:hAnsi="Arial" w:cs="Arial"/>
                <w:sz w:val="18"/>
                <w:szCs w:val="18"/>
                <w:cs/>
                <w:lang w:val="th-TH" w:eastAsia="th-TH"/>
              </w:rPr>
            </w:pPr>
            <w:r w:rsidRPr="00451CC9">
              <w:rPr>
                <w:rFonts w:ascii="Arial" w:hAnsi="Arial" w:cs="Arial"/>
                <w:sz w:val="18"/>
                <w:szCs w:val="18"/>
                <w:lang w:val="th-TH" w:eastAsia="th-TH"/>
              </w:rPr>
              <w:t>Total</w:t>
            </w:r>
          </w:p>
        </w:tc>
        <w:tc>
          <w:tcPr>
            <w:tcW w:w="1755" w:type="dxa"/>
            <w:vAlign w:val="bottom"/>
          </w:tcPr>
          <w:p w14:paraId="17FD2DAA" w14:textId="73D968B3" w:rsidR="001328E8" w:rsidRPr="00451CC9" w:rsidRDefault="004D38C9" w:rsidP="003C6CED">
            <w:pPr>
              <w:pBdr>
                <w:bottom w:val="double" w:sz="4" w:space="1" w:color="auto"/>
              </w:pBdr>
              <w:tabs>
                <w:tab w:val="decimal" w:pos="1334"/>
              </w:tabs>
              <w:spacing w:line="360" w:lineRule="exact"/>
              <w:rPr>
                <w:rFonts w:ascii="Arial" w:eastAsia="Calibri" w:hAnsi="Arial" w:cs="Arial"/>
                <w:sz w:val="18"/>
                <w:szCs w:val="18"/>
                <w:cs/>
              </w:rPr>
            </w:pPr>
            <w:r w:rsidRPr="00451CC9">
              <w:rPr>
                <w:rFonts w:ascii="Arial" w:hAnsi="Arial" w:cs="Arial"/>
                <w:sz w:val="18"/>
                <w:szCs w:val="18"/>
              </w:rPr>
              <w:t>866</w:t>
            </w:r>
          </w:p>
        </w:tc>
        <w:tc>
          <w:tcPr>
            <w:tcW w:w="1755" w:type="dxa"/>
            <w:vAlign w:val="bottom"/>
          </w:tcPr>
          <w:p w14:paraId="66CD8662" w14:textId="18C31F56" w:rsidR="001328E8" w:rsidRPr="00451CC9" w:rsidRDefault="004D38C9" w:rsidP="003C6CED">
            <w:pPr>
              <w:pBdr>
                <w:bottom w:val="double" w:sz="4" w:space="1" w:color="auto"/>
              </w:pBdr>
              <w:tabs>
                <w:tab w:val="decimal" w:pos="1334"/>
              </w:tabs>
              <w:spacing w:line="360" w:lineRule="exact"/>
              <w:ind w:right="-21"/>
              <w:rPr>
                <w:rFonts w:ascii="Arial" w:eastAsia="Calibri" w:hAnsi="Arial" w:cs="Arial"/>
                <w:sz w:val="18"/>
                <w:szCs w:val="18"/>
              </w:rPr>
            </w:pPr>
            <w:r w:rsidRPr="00451CC9">
              <w:rPr>
                <w:rFonts w:ascii="Arial" w:hAnsi="Arial" w:cs="Arial"/>
                <w:sz w:val="18"/>
                <w:szCs w:val="18"/>
              </w:rPr>
              <w:t>-</w:t>
            </w:r>
          </w:p>
        </w:tc>
        <w:tc>
          <w:tcPr>
            <w:tcW w:w="1755" w:type="dxa"/>
            <w:vAlign w:val="bottom"/>
          </w:tcPr>
          <w:p w14:paraId="75A93D35" w14:textId="10B46D0C" w:rsidR="001328E8" w:rsidRPr="00451CC9" w:rsidRDefault="004D38C9" w:rsidP="003C6CED">
            <w:pPr>
              <w:tabs>
                <w:tab w:val="decimal" w:pos="1334"/>
              </w:tabs>
              <w:spacing w:line="360" w:lineRule="exact"/>
              <w:ind w:right="-21"/>
              <w:rPr>
                <w:rFonts w:ascii="Arial" w:eastAsia="Calibri" w:hAnsi="Arial" w:cs="Arial"/>
                <w:sz w:val="18"/>
                <w:szCs w:val="18"/>
                <w:cs/>
              </w:rPr>
            </w:pPr>
            <w:r w:rsidRPr="00451CC9">
              <w:rPr>
                <w:rFonts w:ascii="Arial" w:hAnsi="Arial" w:cs="Arial"/>
                <w:sz w:val="18"/>
                <w:szCs w:val="18"/>
              </w:rPr>
              <w:t>866</w:t>
            </w:r>
          </w:p>
        </w:tc>
        <w:tc>
          <w:tcPr>
            <w:tcW w:w="1395" w:type="dxa"/>
          </w:tcPr>
          <w:p w14:paraId="789E11C3" w14:textId="77777777" w:rsidR="001328E8" w:rsidRPr="00451CC9" w:rsidRDefault="001328E8" w:rsidP="003C6CED">
            <w:pPr>
              <w:spacing w:line="360" w:lineRule="exact"/>
              <w:ind w:right="-21"/>
              <w:jc w:val="right"/>
              <w:rPr>
                <w:rFonts w:ascii="Arial" w:eastAsia="Calibri" w:hAnsi="Arial" w:cs="Arial"/>
                <w:sz w:val="18"/>
                <w:szCs w:val="18"/>
                <w:cs/>
              </w:rPr>
            </w:pPr>
          </w:p>
        </w:tc>
      </w:tr>
      <w:tr w:rsidR="001328E8" w:rsidRPr="00451CC9" w14:paraId="2F3985E0" w14:textId="77777777" w:rsidTr="00583618">
        <w:trPr>
          <w:trHeight w:val="203"/>
        </w:trPr>
        <w:tc>
          <w:tcPr>
            <w:tcW w:w="2520" w:type="dxa"/>
          </w:tcPr>
          <w:p w14:paraId="51E5985D" w14:textId="30389FA6" w:rsidR="001328E8" w:rsidRPr="00451CC9" w:rsidRDefault="0055737B" w:rsidP="003C6CED">
            <w:pPr>
              <w:suppressAutoHyphens/>
              <w:overflowPunct/>
              <w:autoSpaceDE/>
              <w:adjustRightInd/>
              <w:spacing w:line="360" w:lineRule="exact"/>
              <w:jc w:val="both"/>
              <w:rPr>
                <w:rFonts w:ascii="Arial" w:hAnsi="Arial" w:cs="Arial"/>
                <w:sz w:val="18"/>
                <w:szCs w:val="18"/>
                <w:lang w:eastAsia="th-TH"/>
              </w:rPr>
            </w:pPr>
            <w:r w:rsidRPr="00451CC9">
              <w:rPr>
                <w:rFonts w:ascii="Arial" w:hAnsi="Arial" w:cs="Arial"/>
                <w:sz w:val="18"/>
                <w:szCs w:val="18"/>
                <w:lang w:eastAsia="th-TH"/>
              </w:rPr>
              <w:t>Less</w:t>
            </w:r>
            <w:r w:rsidR="001328E8" w:rsidRPr="00451CC9">
              <w:rPr>
                <w:rFonts w:ascii="Arial" w:hAnsi="Arial" w:cs="Arial"/>
                <w:sz w:val="18"/>
                <w:szCs w:val="18"/>
                <w:lang w:eastAsia="th-TH"/>
              </w:rPr>
              <w:t>: Income taxes</w:t>
            </w:r>
          </w:p>
        </w:tc>
        <w:tc>
          <w:tcPr>
            <w:tcW w:w="1755" w:type="dxa"/>
            <w:vAlign w:val="bottom"/>
          </w:tcPr>
          <w:p w14:paraId="70131A20" w14:textId="77777777" w:rsidR="001328E8" w:rsidRPr="00451CC9" w:rsidRDefault="001328E8" w:rsidP="003C6CED">
            <w:pPr>
              <w:tabs>
                <w:tab w:val="decimal" w:pos="1334"/>
              </w:tabs>
              <w:spacing w:line="360" w:lineRule="exact"/>
              <w:rPr>
                <w:rFonts w:ascii="Arial" w:eastAsia="Calibri" w:hAnsi="Arial" w:cs="Arial"/>
                <w:sz w:val="18"/>
                <w:szCs w:val="18"/>
              </w:rPr>
            </w:pPr>
          </w:p>
        </w:tc>
        <w:tc>
          <w:tcPr>
            <w:tcW w:w="1755" w:type="dxa"/>
            <w:vAlign w:val="bottom"/>
          </w:tcPr>
          <w:p w14:paraId="27DE1E82" w14:textId="77777777" w:rsidR="001328E8" w:rsidRPr="00451CC9" w:rsidRDefault="001328E8" w:rsidP="003C6CED">
            <w:pPr>
              <w:tabs>
                <w:tab w:val="decimal" w:pos="1334"/>
              </w:tabs>
              <w:spacing w:line="360" w:lineRule="exact"/>
              <w:ind w:right="-21"/>
              <w:rPr>
                <w:rFonts w:ascii="Arial" w:eastAsia="Calibri" w:hAnsi="Arial" w:cs="Arial"/>
                <w:sz w:val="18"/>
                <w:szCs w:val="18"/>
              </w:rPr>
            </w:pPr>
          </w:p>
        </w:tc>
        <w:tc>
          <w:tcPr>
            <w:tcW w:w="1755" w:type="dxa"/>
            <w:vAlign w:val="bottom"/>
          </w:tcPr>
          <w:p w14:paraId="0F4535D3" w14:textId="7078FF0A" w:rsidR="001328E8" w:rsidRPr="00451CC9" w:rsidRDefault="004D38C9" w:rsidP="003C6CED">
            <w:pPr>
              <w:pBdr>
                <w:bottom w:val="single" w:sz="4" w:space="1" w:color="auto"/>
              </w:pBdr>
              <w:tabs>
                <w:tab w:val="decimal" w:pos="1334"/>
              </w:tabs>
              <w:spacing w:line="360" w:lineRule="exact"/>
              <w:ind w:right="-21"/>
              <w:rPr>
                <w:rFonts w:ascii="Arial" w:eastAsia="Calibri" w:hAnsi="Arial" w:cs="Arial"/>
                <w:sz w:val="18"/>
                <w:szCs w:val="18"/>
              </w:rPr>
            </w:pPr>
            <w:r w:rsidRPr="00451CC9">
              <w:rPr>
                <w:rFonts w:ascii="Arial" w:hAnsi="Arial" w:cs="Arial"/>
                <w:sz w:val="18"/>
                <w:szCs w:val="18"/>
              </w:rPr>
              <w:t>(173)</w:t>
            </w:r>
          </w:p>
        </w:tc>
        <w:tc>
          <w:tcPr>
            <w:tcW w:w="1395" w:type="dxa"/>
          </w:tcPr>
          <w:p w14:paraId="6D2E95E6" w14:textId="77777777" w:rsidR="001328E8" w:rsidRPr="00451CC9" w:rsidRDefault="001328E8" w:rsidP="003C6CED">
            <w:pPr>
              <w:spacing w:line="360" w:lineRule="exact"/>
              <w:ind w:right="-21"/>
              <w:jc w:val="right"/>
              <w:rPr>
                <w:rFonts w:ascii="Arial" w:eastAsia="Calibri" w:hAnsi="Arial" w:cs="Arial"/>
                <w:sz w:val="18"/>
                <w:szCs w:val="18"/>
                <w:cs/>
              </w:rPr>
            </w:pPr>
          </w:p>
        </w:tc>
      </w:tr>
      <w:tr w:rsidR="001328E8" w:rsidRPr="00451CC9" w14:paraId="2953AF2D" w14:textId="77777777" w:rsidTr="00583618">
        <w:trPr>
          <w:trHeight w:val="203"/>
        </w:trPr>
        <w:tc>
          <w:tcPr>
            <w:tcW w:w="2520" w:type="dxa"/>
          </w:tcPr>
          <w:p w14:paraId="4CD1BCD0" w14:textId="77777777" w:rsidR="001328E8" w:rsidRPr="00451CC9" w:rsidRDefault="001328E8" w:rsidP="003C6CED">
            <w:pPr>
              <w:suppressAutoHyphens/>
              <w:overflowPunct/>
              <w:autoSpaceDE/>
              <w:adjustRightInd/>
              <w:spacing w:line="360" w:lineRule="exact"/>
              <w:jc w:val="both"/>
              <w:rPr>
                <w:rFonts w:ascii="Arial" w:hAnsi="Arial" w:cs="Arial"/>
                <w:sz w:val="18"/>
                <w:szCs w:val="18"/>
                <w:lang w:eastAsia="th-TH"/>
              </w:rPr>
            </w:pPr>
            <w:r w:rsidRPr="00451CC9">
              <w:rPr>
                <w:rFonts w:ascii="Arial" w:hAnsi="Arial" w:cs="Arial"/>
                <w:sz w:val="18"/>
                <w:szCs w:val="18"/>
                <w:lang w:eastAsia="th-TH"/>
              </w:rPr>
              <w:t>Net</w:t>
            </w:r>
          </w:p>
        </w:tc>
        <w:tc>
          <w:tcPr>
            <w:tcW w:w="1755" w:type="dxa"/>
            <w:vAlign w:val="bottom"/>
          </w:tcPr>
          <w:p w14:paraId="25455A9F" w14:textId="77777777" w:rsidR="001328E8" w:rsidRPr="00451CC9" w:rsidRDefault="001328E8" w:rsidP="003C6CED">
            <w:pPr>
              <w:tabs>
                <w:tab w:val="decimal" w:pos="1334"/>
              </w:tabs>
              <w:spacing w:line="360" w:lineRule="exact"/>
              <w:rPr>
                <w:rFonts w:ascii="Arial" w:eastAsia="Calibri" w:hAnsi="Arial" w:cs="Arial"/>
                <w:sz w:val="18"/>
                <w:szCs w:val="18"/>
              </w:rPr>
            </w:pPr>
          </w:p>
        </w:tc>
        <w:tc>
          <w:tcPr>
            <w:tcW w:w="1755" w:type="dxa"/>
            <w:vAlign w:val="bottom"/>
          </w:tcPr>
          <w:p w14:paraId="70B23E2E" w14:textId="77777777" w:rsidR="001328E8" w:rsidRPr="00451CC9" w:rsidRDefault="001328E8" w:rsidP="003C6CED">
            <w:pPr>
              <w:tabs>
                <w:tab w:val="decimal" w:pos="1334"/>
              </w:tabs>
              <w:spacing w:line="360" w:lineRule="exact"/>
              <w:ind w:right="-21"/>
              <w:rPr>
                <w:rFonts w:ascii="Arial" w:eastAsia="Calibri" w:hAnsi="Arial" w:cs="Arial"/>
                <w:sz w:val="18"/>
                <w:szCs w:val="18"/>
              </w:rPr>
            </w:pPr>
          </w:p>
        </w:tc>
        <w:tc>
          <w:tcPr>
            <w:tcW w:w="1755" w:type="dxa"/>
            <w:vAlign w:val="bottom"/>
          </w:tcPr>
          <w:p w14:paraId="0108624D" w14:textId="67CD0C18" w:rsidR="001328E8" w:rsidRPr="00451CC9" w:rsidRDefault="004D38C9" w:rsidP="003C6CED">
            <w:pPr>
              <w:pBdr>
                <w:bottom w:val="double" w:sz="4" w:space="1" w:color="auto"/>
              </w:pBdr>
              <w:tabs>
                <w:tab w:val="decimal" w:pos="1334"/>
              </w:tabs>
              <w:spacing w:line="360" w:lineRule="exact"/>
              <w:ind w:right="-21"/>
              <w:rPr>
                <w:rFonts w:ascii="Arial" w:eastAsia="Calibri" w:hAnsi="Arial" w:cs="Arial"/>
                <w:sz w:val="18"/>
                <w:szCs w:val="18"/>
              </w:rPr>
            </w:pPr>
            <w:r w:rsidRPr="00451CC9">
              <w:rPr>
                <w:rFonts w:ascii="Arial" w:hAnsi="Arial" w:cs="Arial"/>
                <w:sz w:val="18"/>
                <w:szCs w:val="18"/>
              </w:rPr>
              <w:t>693</w:t>
            </w:r>
          </w:p>
        </w:tc>
        <w:tc>
          <w:tcPr>
            <w:tcW w:w="1395" w:type="dxa"/>
          </w:tcPr>
          <w:p w14:paraId="39AFD38E" w14:textId="77777777" w:rsidR="001328E8" w:rsidRPr="00451CC9" w:rsidRDefault="001328E8" w:rsidP="003C6CED">
            <w:pPr>
              <w:spacing w:line="360" w:lineRule="exact"/>
              <w:ind w:right="-21"/>
              <w:jc w:val="right"/>
              <w:rPr>
                <w:rFonts w:ascii="Arial" w:eastAsia="Calibri" w:hAnsi="Arial" w:cs="Arial"/>
                <w:sz w:val="18"/>
                <w:szCs w:val="18"/>
                <w:cs/>
              </w:rPr>
            </w:pPr>
          </w:p>
        </w:tc>
      </w:tr>
    </w:tbl>
    <w:p w14:paraId="1B17A07E" w14:textId="77777777" w:rsidR="009D11A1" w:rsidRPr="00451CC9" w:rsidRDefault="003C6CED">
      <w:pPr>
        <w:overflowPunct/>
        <w:autoSpaceDE/>
        <w:autoSpaceDN/>
        <w:adjustRightInd/>
        <w:textAlignment w:val="auto"/>
        <w:rPr>
          <w:rFonts w:ascii="Arial" w:hAnsi="Arial" w:cs="Arial"/>
          <w:b/>
          <w:bCs/>
          <w:sz w:val="22"/>
          <w:szCs w:val="22"/>
          <w:lang w:val="en-GB"/>
        </w:rPr>
      </w:pPr>
      <w:r w:rsidRPr="00451CC9">
        <w:rPr>
          <w:rFonts w:ascii="Arial" w:hAnsi="Arial" w:cs="Arial"/>
          <w:b/>
          <w:bCs/>
          <w:sz w:val="22"/>
          <w:szCs w:val="22"/>
          <w:lang w:val="en-GB"/>
        </w:rPr>
        <w:br w:type="page"/>
      </w:r>
    </w:p>
    <w:tbl>
      <w:tblPr>
        <w:tblW w:w="9180" w:type="dxa"/>
        <w:tblInd w:w="450" w:type="dxa"/>
        <w:tblLayout w:type="fixed"/>
        <w:tblLook w:val="04A0" w:firstRow="1" w:lastRow="0" w:firstColumn="1" w:lastColumn="0" w:noHBand="0" w:noVBand="1"/>
      </w:tblPr>
      <w:tblGrid>
        <w:gridCol w:w="2520"/>
        <w:gridCol w:w="1755"/>
        <w:gridCol w:w="1755"/>
        <w:gridCol w:w="1755"/>
        <w:gridCol w:w="1395"/>
      </w:tblGrid>
      <w:tr w:rsidR="009D11A1" w:rsidRPr="00451CC9" w14:paraId="523B82A7" w14:textId="77777777" w:rsidTr="00583618">
        <w:trPr>
          <w:trHeight w:val="74"/>
        </w:trPr>
        <w:tc>
          <w:tcPr>
            <w:tcW w:w="2520" w:type="dxa"/>
          </w:tcPr>
          <w:p w14:paraId="7474BBD7" w14:textId="77777777" w:rsidR="009D11A1" w:rsidRPr="00451CC9" w:rsidRDefault="009D11A1" w:rsidP="00E90C48">
            <w:pPr>
              <w:spacing w:line="360" w:lineRule="exact"/>
              <w:ind w:right="-180"/>
              <w:rPr>
                <w:rFonts w:ascii="Arial" w:eastAsia="Calibri" w:hAnsi="Arial" w:cs="Arial"/>
                <w:sz w:val="18"/>
                <w:szCs w:val="18"/>
              </w:rPr>
            </w:pPr>
            <w:r w:rsidRPr="00451CC9">
              <w:rPr>
                <w:rFonts w:ascii="Arial" w:eastAsia="Calibri" w:hAnsi="Arial" w:cs="Arial"/>
                <w:sz w:val="18"/>
                <w:szCs w:val="18"/>
                <w:cs/>
              </w:rPr>
              <w:lastRenderedPageBreak/>
              <w:br w:type="page"/>
            </w:r>
          </w:p>
        </w:tc>
        <w:tc>
          <w:tcPr>
            <w:tcW w:w="6660" w:type="dxa"/>
            <w:gridSpan w:val="4"/>
            <w:hideMark/>
          </w:tcPr>
          <w:p w14:paraId="3D571E8B" w14:textId="77777777" w:rsidR="009D11A1" w:rsidRPr="00451CC9" w:rsidRDefault="009D11A1" w:rsidP="00E90C48">
            <w:pPr>
              <w:spacing w:line="360" w:lineRule="exact"/>
              <w:jc w:val="right"/>
              <w:rPr>
                <w:rFonts w:ascii="Arial" w:eastAsia="Calibri" w:hAnsi="Arial" w:cs="Arial"/>
                <w:sz w:val="18"/>
                <w:szCs w:val="18"/>
                <w:lang w:val="en"/>
              </w:rPr>
            </w:pPr>
            <w:r w:rsidRPr="00451CC9">
              <w:rPr>
                <w:rFonts w:ascii="Arial" w:hAnsi="Arial" w:cs="Arial"/>
                <w:sz w:val="18"/>
                <w:szCs w:val="18"/>
              </w:rPr>
              <w:t>(Unit: Thousand Baht)</w:t>
            </w:r>
          </w:p>
        </w:tc>
      </w:tr>
      <w:tr w:rsidR="009D11A1" w:rsidRPr="00451CC9" w14:paraId="3DC2616D" w14:textId="77777777" w:rsidTr="00583618">
        <w:trPr>
          <w:trHeight w:val="74"/>
        </w:trPr>
        <w:tc>
          <w:tcPr>
            <w:tcW w:w="2520" w:type="dxa"/>
          </w:tcPr>
          <w:p w14:paraId="5010176F" w14:textId="77777777" w:rsidR="009D11A1" w:rsidRPr="00451CC9" w:rsidRDefault="009D11A1" w:rsidP="00E90C48">
            <w:pPr>
              <w:spacing w:line="360" w:lineRule="exact"/>
              <w:rPr>
                <w:rFonts w:ascii="Arial" w:eastAsia="Calibri" w:hAnsi="Arial" w:cs="Arial"/>
                <w:sz w:val="18"/>
                <w:szCs w:val="18"/>
              </w:rPr>
            </w:pPr>
          </w:p>
        </w:tc>
        <w:tc>
          <w:tcPr>
            <w:tcW w:w="6660" w:type="dxa"/>
            <w:gridSpan w:val="4"/>
          </w:tcPr>
          <w:p w14:paraId="145FE434" w14:textId="77777777" w:rsidR="009D11A1" w:rsidRPr="00451CC9" w:rsidRDefault="009D11A1" w:rsidP="00E90C48">
            <w:pPr>
              <w:pBdr>
                <w:bottom w:val="single" w:sz="4" w:space="1" w:color="auto"/>
              </w:pBdr>
              <w:spacing w:line="360" w:lineRule="exact"/>
              <w:jc w:val="center"/>
              <w:rPr>
                <w:rFonts w:ascii="Arial" w:eastAsia="Calibri" w:hAnsi="Arial" w:cs="Arial"/>
                <w:sz w:val="18"/>
                <w:szCs w:val="18"/>
              </w:rPr>
            </w:pPr>
            <w:r w:rsidRPr="00451CC9">
              <w:rPr>
                <w:rFonts w:ascii="Arial" w:eastAsia="Calibri" w:hAnsi="Arial" w:cs="Arial"/>
                <w:sz w:val="18"/>
                <w:szCs w:val="18"/>
              </w:rPr>
              <w:t>Separate financial statements</w:t>
            </w:r>
          </w:p>
        </w:tc>
      </w:tr>
      <w:tr w:rsidR="009D11A1" w:rsidRPr="00451CC9" w14:paraId="3DB74031" w14:textId="77777777" w:rsidTr="00583618">
        <w:trPr>
          <w:trHeight w:val="74"/>
        </w:trPr>
        <w:tc>
          <w:tcPr>
            <w:tcW w:w="2520" w:type="dxa"/>
          </w:tcPr>
          <w:p w14:paraId="652077D3" w14:textId="77777777" w:rsidR="009D11A1" w:rsidRPr="00451CC9" w:rsidRDefault="009D11A1" w:rsidP="00E90C48">
            <w:pPr>
              <w:spacing w:line="360" w:lineRule="exact"/>
              <w:rPr>
                <w:rFonts w:ascii="Arial" w:eastAsia="Calibri" w:hAnsi="Arial" w:cs="Arial"/>
                <w:sz w:val="18"/>
                <w:szCs w:val="18"/>
              </w:rPr>
            </w:pPr>
          </w:p>
        </w:tc>
        <w:tc>
          <w:tcPr>
            <w:tcW w:w="6660" w:type="dxa"/>
            <w:gridSpan w:val="4"/>
            <w:hideMark/>
          </w:tcPr>
          <w:p w14:paraId="29A1C2B4" w14:textId="2415162F" w:rsidR="009D11A1" w:rsidRPr="00451CC9" w:rsidRDefault="00BB3457" w:rsidP="00E90C48">
            <w:pPr>
              <w:pBdr>
                <w:bottom w:val="single" w:sz="4" w:space="1" w:color="auto"/>
              </w:pBdr>
              <w:spacing w:line="360" w:lineRule="exact"/>
              <w:jc w:val="center"/>
              <w:rPr>
                <w:rFonts w:ascii="Arial" w:eastAsia="Calibri" w:hAnsi="Arial" w:cs="Arial"/>
                <w:sz w:val="18"/>
                <w:szCs w:val="18"/>
              </w:rPr>
            </w:pPr>
            <w:r w:rsidRPr="00451CC9">
              <w:rPr>
                <w:rFonts w:ascii="Arial" w:eastAsia="Calibri" w:hAnsi="Arial" w:cs="Arial"/>
                <w:sz w:val="18"/>
                <w:szCs w:val="18"/>
              </w:rPr>
              <w:t>For the three-month period ended 31 March 2026</w:t>
            </w:r>
          </w:p>
        </w:tc>
      </w:tr>
      <w:tr w:rsidR="009D11A1" w:rsidRPr="00451CC9" w14:paraId="79959BC8" w14:textId="77777777" w:rsidTr="00583618">
        <w:trPr>
          <w:trHeight w:val="74"/>
        </w:trPr>
        <w:tc>
          <w:tcPr>
            <w:tcW w:w="2520" w:type="dxa"/>
            <w:vAlign w:val="bottom"/>
          </w:tcPr>
          <w:p w14:paraId="3A26789C" w14:textId="77777777" w:rsidR="009D11A1" w:rsidRPr="00451CC9" w:rsidRDefault="009D11A1" w:rsidP="00E90C48">
            <w:pPr>
              <w:spacing w:line="360" w:lineRule="exact"/>
              <w:jc w:val="center"/>
              <w:rPr>
                <w:rFonts w:ascii="Arial" w:eastAsia="Calibri" w:hAnsi="Arial" w:cs="Arial"/>
                <w:sz w:val="18"/>
                <w:szCs w:val="18"/>
                <w:cs/>
              </w:rPr>
            </w:pPr>
          </w:p>
        </w:tc>
        <w:tc>
          <w:tcPr>
            <w:tcW w:w="1755" w:type="dxa"/>
            <w:vAlign w:val="bottom"/>
            <w:hideMark/>
          </w:tcPr>
          <w:p w14:paraId="70EDC638" w14:textId="77777777" w:rsidR="009D11A1" w:rsidRPr="00451CC9" w:rsidRDefault="009D11A1" w:rsidP="00E90C48">
            <w:pPr>
              <w:pBdr>
                <w:bottom w:val="single" w:sz="4" w:space="1" w:color="auto"/>
              </w:pBdr>
              <w:spacing w:line="360" w:lineRule="exact"/>
              <w:jc w:val="center"/>
              <w:rPr>
                <w:rFonts w:ascii="Arial" w:eastAsia="Calibri" w:hAnsi="Arial" w:cs="Arial"/>
                <w:sz w:val="18"/>
                <w:szCs w:val="18"/>
              </w:rPr>
            </w:pPr>
            <w:r w:rsidRPr="00451CC9">
              <w:rPr>
                <w:rFonts w:ascii="Arial" w:eastAsia="Calibri" w:hAnsi="Arial" w:cs="Arial"/>
                <w:sz w:val="18"/>
                <w:szCs w:val="18"/>
                <w:lang w:val="en"/>
              </w:rPr>
              <w:t>Fair value at the disposal date</w:t>
            </w:r>
          </w:p>
        </w:tc>
        <w:tc>
          <w:tcPr>
            <w:tcW w:w="1755" w:type="dxa"/>
            <w:vAlign w:val="bottom"/>
            <w:hideMark/>
          </w:tcPr>
          <w:p w14:paraId="6CDA5278" w14:textId="77777777" w:rsidR="009D11A1" w:rsidRPr="00451CC9" w:rsidRDefault="009D11A1" w:rsidP="00E90C48">
            <w:pPr>
              <w:pBdr>
                <w:bottom w:val="single" w:sz="4" w:space="1" w:color="auto"/>
              </w:pBdr>
              <w:spacing w:line="360" w:lineRule="exact"/>
              <w:ind w:right="-21"/>
              <w:jc w:val="center"/>
              <w:rPr>
                <w:rFonts w:ascii="Arial" w:eastAsia="Calibri" w:hAnsi="Arial" w:cs="Arial"/>
                <w:sz w:val="18"/>
                <w:szCs w:val="18"/>
              </w:rPr>
            </w:pPr>
            <w:r w:rsidRPr="00451CC9">
              <w:rPr>
                <w:rFonts w:ascii="Arial" w:eastAsia="Calibri" w:hAnsi="Arial" w:cs="Arial"/>
                <w:sz w:val="18"/>
                <w:szCs w:val="18"/>
              </w:rPr>
              <w:t>Dividend received</w:t>
            </w:r>
          </w:p>
        </w:tc>
        <w:tc>
          <w:tcPr>
            <w:tcW w:w="1755" w:type="dxa"/>
            <w:vAlign w:val="bottom"/>
            <w:hideMark/>
          </w:tcPr>
          <w:p w14:paraId="0E9AB6D0" w14:textId="59065A72" w:rsidR="009D11A1" w:rsidRPr="00451CC9" w:rsidRDefault="006B0116" w:rsidP="00E90C48">
            <w:pPr>
              <w:pBdr>
                <w:bottom w:val="single" w:sz="4" w:space="1" w:color="auto"/>
              </w:pBdr>
              <w:spacing w:line="360" w:lineRule="exact"/>
              <w:ind w:right="-21"/>
              <w:jc w:val="center"/>
              <w:rPr>
                <w:rFonts w:ascii="Arial" w:eastAsia="Calibri" w:hAnsi="Arial" w:cs="Arial"/>
                <w:sz w:val="18"/>
                <w:szCs w:val="18"/>
              </w:rPr>
            </w:pPr>
            <w:r w:rsidRPr="00451CC9">
              <w:rPr>
                <w:rFonts w:ascii="Arial" w:eastAsia="Calibri" w:hAnsi="Arial" w:cs="Arial"/>
                <w:spacing w:val="-4"/>
                <w:sz w:val="18"/>
                <w:szCs w:val="18"/>
                <w:lang w:val="en"/>
              </w:rPr>
              <w:t xml:space="preserve">Losses </w:t>
            </w:r>
            <w:r w:rsidR="009D11A1" w:rsidRPr="00451CC9">
              <w:rPr>
                <w:rFonts w:ascii="Arial" w:eastAsia="Calibri" w:hAnsi="Arial" w:cs="Arial"/>
                <w:spacing w:val="-4"/>
                <w:sz w:val="18"/>
                <w:szCs w:val="18"/>
                <w:lang w:val="en"/>
              </w:rPr>
              <w:t>on</w:t>
            </w:r>
            <w:r w:rsidR="009D11A1" w:rsidRPr="00451CC9">
              <w:rPr>
                <w:rFonts w:ascii="Arial" w:eastAsia="Calibri" w:hAnsi="Arial" w:cs="Arial"/>
                <w:spacing w:val="-4"/>
                <w:sz w:val="18"/>
                <w:szCs w:val="18"/>
                <w:cs/>
                <w:lang w:val="en"/>
              </w:rPr>
              <w:t xml:space="preserve"> </w:t>
            </w:r>
            <w:r w:rsidR="009D11A1" w:rsidRPr="00451CC9">
              <w:rPr>
                <w:rFonts w:ascii="Arial" w:eastAsia="Calibri" w:hAnsi="Arial" w:cs="Arial"/>
                <w:spacing w:val="-4"/>
                <w:sz w:val="18"/>
                <w:szCs w:val="18"/>
                <w:lang w:val="en"/>
              </w:rPr>
              <w:t>revaluation previously recognised in other</w:t>
            </w:r>
            <w:r w:rsidR="009D11A1" w:rsidRPr="00451CC9">
              <w:rPr>
                <w:rFonts w:ascii="Arial" w:eastAsia="Calibri" w:hAnsi="Arial" w:cs="Arial"/>
                <w:spacing w:val="-4"/>
                <w:sz w:val="18"/>
                <w:szCs w:val="18"/>
                <w:cs/>
                <w:lang w:val="en"/>
              </w:rPr>
              <w:t xml:space="preserve"> </w:t>
            </w:r>
            <w:r w:rsidR="009D11A1" w:rsidRPr="00451CC9">
              <w:rPr>
                <w:rFonts w:ascii="Arial" w:eastAsia="Calibri" w:hAnsi="Arial" w:cs="Arial"/>
                <w:spacing w:val="-4"/>
                <w:sz w:val="18"/>
                <w:szCs w:val="18"/>
                <w:lang w:val="en"/>
              </w:rPr>
              <w:t>comprehensive income</w:t>
            </w:r>
          </w:p>
        </w:tc>
        <w:tc>
          <w:tcPr>
            <w:tcW w:w="1395" w:type="dxa"/>
            <w:vAlign w:val="bottom"/>
            <w:hideMark/>
          </w:tcPr>
          <w:p w14:paraId="60640EB8" w14:textId="77777777" w:rsidR="009D11A1" w:rsidRPr="00451CC9" w:rsidRDefault="009D11A1" w:rsidP="00E90C48">
            <w:pPr>
              <w:pBdr>
                <w:bottom w:val="single" w:sz="4" w:space="1" w:color="auto"/>
              </w:pBdr>
              <w:spacing w:line="360" w:lineRule="exact"/>
              <w:ind w:right="-21"/>
              <w:jc w:val="center"/>
              <w:rPr>
                <w:rFonts w:ascii="Arial" w:eastAsia="Calibri" w:hAnsi="Arial" w:cs="Arial"/>
                <w:sz w:val="18"/>
                <w:szCs w:val="18"/>
              </w:rPr>
            </w:pPr>
            <w:r w:rsidRPr="00451CC9">
              <w:rPr>
                <w:rFonts w:ascii="Arial" w:eastAsia="Calibri" w:hAnsi="Arial" w:cs="Arial"/>
                <w:sz w:val="18"/>
                <w:szCs w:val="18"/>
              </w:rPr>
              <w:t>Reason</w:t>
            </w:r>
            <w:r w:rsidRPr="00451CC9">
              <w:rPr>
                <w:rFonts w:ascii="Arial" w:eastAsia="Calibri" w:hAnsi="Arial" w:cs="Arial"/>
                <w:sz w:val="18"/>
                <w:szCs w:val="18"/>
                <w:cs/>
              </w:rPr>
              <w:t xml:space="preserve"> </w:t>
            </w:r>
            <w:r w:rsidRPr="00451CC9">
              <w:rPr>
                <w:rFonts w:ascii="Arial" w:eastAsia="Calibri" w:hAnsi="Arial" w:cs="Arial"/>
                <w:sz w:val="18"/>
                <w:szCs w:val="18"/>
              </w:rPr>
              <w:t>for derecognition</w:t>
            </w:r>
          </w:p>
        </w:tc>
      </w:tr>
      <w:tr w:rsidR="009D11A1" w:rsidRPr="00451CC9" w14:paraId="789A96A6" w14:textId="77777777" w:rsidTr="00583618">
        <w:trPr>
          <w:trHeight w:val="74"/>
        </w:trPr>
        <w:tc>
          <w:tcPr>
            <w:tcW w:w="2520" w:type="dxa"/>
            <w:hideMark/>
          </w:tcPr>
          <w:p w14:paraId="7B8639EB" w14:textId="77777777" w:rsidR="009D11A1" w:rsidRPr="00451CC9" w:rsidRDefault="009D11A1" w:rsidP="00E90C48">
            <w:pPr>
              <w:spacing w:line="360" w:lineRule="exact"/>
              <w:jc w:val="both"/>
              <w:rPr>
                <w:rFonts w:ascii="Arial" w:eastAsia="Calibri" w:hAnsi="Arial" w:cs="Arial"/>
                <w:sz w:val="18"/>
                <w:szCs w:val="18"/>
              </w:rPr>
            </w:pPr>
            <w:r w:rsidRPr="00451CC9">
              <w:rPr>
                <w:rFonts w:ascii="Arial" w:eastAsia="Calibri" w:hAnsi="Arial" w:cs="Arial"/>
                <w:sz w:val="18"/>
                <w:szCs w:val="18"/>
                <w:lang w:val="en"/>
              </w:rPr>
              <w:t xml:space="preserve">Investments </w:t>
            </w:r>
            <w:r w:rsidRPr="00451CC9">
              <w:rPr>
                <w:rFonts w:ascii="Arial" w:eastAsia="Calibri" w:hAnsi="Arial" w:cs="Arial"/>
                <w:sz w:val="18"/>
                <w:szCs w:val="18"/>
              </w:rPr>
              <w:t>derecognised</w:t>
            </w:r>
          </w:p>
        </w:tc>
        <w:tc>
          <w:tcPr>
            <w:tcW w:w="1755" w:type="dxa"/>
          </w:tcPr>
          <w:p w14:paraId="6768ECB9" w14:textId="77777777" w:rsidR="009D11A1" w:rsidRPr="00451CC9" w:rsidRDefault="009D11A1" w:rsidP="00E90C48">
            <w:pPr>
              <w:tabs>
                <w:tab w:val="decimal" w:pos="1334"/>
              </w:tabs>
              <w:spacing w:line="360" w:lineRule="exact"/>
              <w:rPr>
                <w:rFonts w:ascii="Arial" w:eastAsia="Calibri" w:hAnsi="Arial" w:cs="Arial"/>
                <w:sz w:val="18"/>
                <w:szCs w:val="18"/>
                <w:cs/>
              </w:rPr>
            </w:pPr>
          </w:p>
        </w:tc>
        <w:tc>
          <w:tcPr>
            <w:tcW w:w="1755" w:type="dxa"/>
          </w:tcPr>
          <w:p w14:paraId="3F4E54E4" w14:textId="77777777" w:rsidR="009D11A1" w:rsidRPr="00451CC9" w:rsidRDefault="009D11A1" w:rsidP="00E90C48">
            <w:pPr>
              <w:tabs>
                <w:tab w:val="decimal" w:pos="1334"/>
              </w:tabs>
              <w:spacing w:line="360" w:lineRule="exact"/>
              <w:ind w:right="-21"/>
              <w:rPr>
                <w:rFonts w:ascii="Arial" w:eastAsia="Calibri" w:hAnsi="Arial" w:cs="Arial"/>
                <w:sz w:val="18"/>
                <w:szCs w:val="18"/>
                <w:cs/>
              </w:rPr>
            </w:pPr>
          </w:p>
        </w:tc>
        <w:tc>
          <w:tcPr>
            <w:tcW w:w="1755" w:type="dxa"/>
          </w:tcPr>
          <w:p w14:paraId="3B1B86F2" w14:textId="77777777" w:rsidR="009D11A1" w:rsidRPr="00451CC9" w:rsidRDefault="009D11A1" w:rsidP="00E90C48">
            <w:pPr>
              <w:tabs>
                <w:tab w:val="decimal" w:pos="1334"/>
              </w:tabs>
              <w:spacing w:line="360" w:lineRule="exact"/>
              <w:ind w:right="-21"/>
              <w:rPr>
                <w:rFonts w:ascii="Arial" w:eastAsia="Calibri" w:hAnsi="Arial" w:cs="Arial"/>
                <w:sz w:val="18"/>
                <w:szCs w:val="18"/>
              </w:rPr>
            </w:pPr>
          </w:p>
        </w:tc>
        <w:tc>
          <w:tcPr>
            <w:tcW w:w="1395" w:type="dxa"/>
          </w:tcPr>
          <w:p w14:paraId="2A14BCC5" w14:textId="77777777" w:rsidR="009D11A1" w:rsidRPr="00451CC9" w:rsidRDefault="009D11A1" w:rsidP="00E90C48">
            <w:pPr>
              <w:spacing w:line="360" w:lineRule="exact"/>
              <w:ind w:right="-21"/>
              <w:jc w:val="right"/>
              <w:rPr>
                <w:rFonts w:ascii="Arial" w:eastAsia="Calibri" w:hAnsi="Arial" w:cs="Arial"/>
                <w:sz w:val="18"/>
                <w:szCs w:val="18"/>
              </w:rPr>
            </w:pPr>
          </w:p>
        </w:tc>
      </w:tr>
      <w:tr w:rsidR="009D11A1" w:rsidRPr="00451CC9" w14:paraId="64673222" w14:textId="77777777" w:rsidTr="00583618">
        <w:trPr>
          <w:trHeight w:val="74"/>
        </w:trPr>
        <w:tc>
          <w:tcPr>
            <w:tcW w:w="2520" w:type="dxa"/>
            <w:hideMark/>
          </w:tcPr>
          <w:p w14:paraId="5D924A46" w14:textId="77777777" w:rsidR="009D11A1" w:rsidRPr="00451CC9" w:rsidRDefault="009D11A1" w:rsidP="00E90C48">
            <w:pPr>
              <w:suppressAutoHyphens/>
              <w:overflowPunct/>
              <w:autoSpaceDE/>
              <w:adjustRightInd/>
              <w:spacing w:line="360" w:lineRule="exact"/>
              <w:ind w:left="345" w:right="-108" w:hanging="182"/>
              <w:rPr>
                <w:rFonts w:ascii="Arial" w:hAnsi="Arial" w:cs="Arial"/>
                <w:sz w:val="18"/>
                <w:szCs w:val="18"/>
                <w:cs/>
                <w:lang w:val="th-TH" w:eastAsia="th-TH"/>
              </w:rPr>
            </w:pPr>
            <w:r w:rsidRPr="00451CC9">
              <w:rPr>
                <w:rFonts w:ascii="Arial" w:hAnsi="Arial" w:cs="Arial"/>
                <w:sz w:val="18"/>
                <w:szCs w:val="18"/>
                <w:lang w:val="th-TH" w:eastAsia="th-TH"/>
              </w:rPr>
              <w:t>Domestic</w:t>
            </w:r>
            <w:r w:rsidRPr="00451CC9">
              <w:rPr>
                <w:rFonts w:ascii="Arial" w:hAnsi="Arial" w:cs="Arial"/>
                <w:sz w:val="18"/>
                <w:szCs w:val="18"/>
                <w:cs/>
                <w:lang w:val="th-TH" w:eastAsia="th-TH"/>
              </w:rPr>
              <w:t xml:space="preserve"> </w:t>
            </w:r>
            <w:r w:rsidRPr="00451CC9">
              <w:rPr>
                <w:rFonts w:ascii="Arial" w:hAnsi="Arial" w:cs="Arial"/>
                <w:sz w:val="18"/>
                <w:szCs w:val="18"/>
                <w:lang w:val="th-TH" w:eastAsia="th-TH"/>
              </w:rPr>
              <w:t xml:space="preserve">marketable </w:t>
            </w:r>
            <w:r w:rsidRPr="00451CC9">
              <w:rPr>
                <w:rFonts w:ascii="Arial" w:hAnsi="Arial" w:cs="Arial"/>
                <w:sz w:val="18"/>
                <w:szCs w:val="18"/>
                <w:cs/>
                <w:lang w:val="th-TH" w:eastAsia="th-TH"/>
              </w:rPr>
              <w:br/>
            </w:r>
            <w:r w:rsidRPr="00451CC9">
              <w:rPr>
                <w:rFonts w:ascii="Arial" w:hAnsi="Arial" w:cs="Arial"/>
                <w:sz w:val="18"/>
                <w:szCs w:val="18"/>
                <w:lang w:val="th-TH" w:eastAsia="th-TH"/>
              </w:rPr>
              <w:t>equity</w:t>
            </w:r>
            <w:r w:rsidRPr="00451CC9">
              <w:rPr>
                <w:rFonts w:ascii="Arial" w:hAnsi="Arial" w:cs="Arial"/>
                <w:sz w:val="18"/>
                <w:szCs w:val="18"/>
                <w:cs/>
                <w:lang w:val="th-TH" w:eastAsia="th-TH"/>
              </w:rPr>
              <w:t xml:space="preserve"> </w:t>
            </w:r>
            <w:r w:rsidRPr="00451CC9">
              <w:rPr>
                <w:rFonts w:ascii="Arial" w:hAnsi="Arial" w:cs="Arial"/>
                <w:sz w:val="18"/>
                <w:szCs w:val="18"/>
                <w:lang w:eastAsia="th-TH"/>
              </w:rPr>
              <w:t>securities</w:t>
            </w:r>
          </w:p>
        </w:tc>
        <w:tc>
          <w:tcPr>
            <w:tcW w:w="1755" w:type="dxa"/>
            <w:vAlign w:val="bottom"/>
          </w:tcPr>
          <w:p w14:paraId="503855E4" w14:textId="5B7EEEDF" w:rsidR="009D11A1" w:rsidRPr="00451CC9" w:rsidRDefault="00E06334" w:rsidP="00E90C48">
            <w:pPr>
              <w:pBdr>
                <w:bottom w:val="single" w:sz="4" w:space="1" w:color="auto"/>
              </w:pBdr>
              <w:tabs>
                <w:tab w:val="decimal" w:pos="1334"/>
              </w:tabs>
              <w:spacing w:line="360" w:lineRule="exact"/>
              <w:rPr>
                <w:rFonts w:ascii="Arial" w:eastAsia="Calibri" w:hAnsi="Arial" w:cs="Arial"/>
                <w:sz w:val="18"/>
                <w:szCs w:val="18"/>
                <w:cs/>
              </w:rPr>
            </w:pPr>
            <w:r w:rsidRPr="00451CC9">
              <w:rPr>
                <w:rFonts w:ascii="Arial" w:eastAsia="Calibri" w:hAnsi="Arial" w:cs="Arial"/>
                <w:sz w:val="18"/>
                <w:szCs w:val="18"/>
              </w:rPr>
              <w:t>39,72</w:t>
            </w:r>
            <w:r w:rsidR="00BA5EED" w:rsidRPr="00451CC9">
              <w:rPr>
                <w:rFonts w:ascii="Arial" w:eastAsia="Calibri" w:hAnsi="Arial" w:cs="Arial"/>
                <w:sz w:val="18"/>
                <w:szCs w:val="18"/>
              </w:rPr>
              <w:t>4</w:t>
            </w:r>
          </w:p>
        </w:tc>
        <w:tc>
          <w:tcPr>
            <w:tcW w:w="1755" w:type="dxa"/>
            <w:vAlign w:val="bottom"/>
          </w:tcPr>
          <w:p w14:paraId="1C43EC57" w14:textId="14FD5DE3" w:rsidR="009D11A1" w:rsidRPr="00451CC9" w:rsidRDefault="00E06334" w:rsidP="00E90C48">
            <w:pPr>
              <w:pBdr>
                <w:bottom w:val="single" w:sz="4" w:space="1" w:color="auto"/>
              </w:pBdr>
              <w:tabs>
                <w:tab w:val="decimal" w:pos="1334"/>
              </w:tabs>
              <w:spacing w:line="360" w:lineRule="exact"/>
              <w:ind w:right="-21"/>
              <w:rPr>
                <w:rFonts w:ascii="Arial" w:eastAsia="Calibri" w:hAnsi="Arial" w:cs="Arial"/>
                <w:sz w:val="18"/>
                <w:szCs w:val="18"/>
              </w:rPr>
            </w:pPr>
            <w:r w:rsidRPr="00451CC9">
              <w:rPr>
                <w:rFonts w:ascii="Arial" w:eastAsia="Calibri" w:hAnsi="Arial" w:cs="Arial"/>
                <w:sz w:val="18"/>
                <w:szCs w:val="18"/>
                <w:cs/>
              </w:rPr>
              <w:t>-</w:t>
            </w:r>
          </w:p>
        </w:tc>
        <w:tc>
          <w:tcPr>
            <w:tcW w:w="1755" w:type="dxa"/>
            <w:vAlign w:val="bottom"/>
          </w:tcPr>
          <w:p w14:paraId="74CE7748" w14:textId="7D622204" w:rsidR="009D11A1" w:rsidRPr="00451CC9" w:rsidRDefault="00E06334" w:rsidP="00E90C48">
            <w:pPr>
              <w:pBdr>
                <w:bottom w:val="single" w:sz="4" w:space="1" w:color="auto"/>
              </w:pBdr>
              <w:tabs>
                <w:tab w:val="decimal" w:pos="1334"/>
              </w:tabs>
              <w:spacing w:line="360" w:lineRule="exact"/>
              <w:ind w:right="-21"/>
              <w:rPr>
                <w:rFonts w:ascii="Arial" w:eastAsia="Calibri" w:hAnsi="Arial" w:cs="Arial"/>
                <w:sz w:val="18"/>
                <w:szCs w:val="18"/>
                <w:cs/>
              </w:rPr>
            </w:pPr>
            <w:r w:rsidRPr="00451CC9">
              <w:rPr>
                <w:rFonts w:ascii="Arial" w:eastAsia="Calibri" w:hAnsi="Arial" w:cs="Arial"/>
                <w:sz w:val="18"/>
                <w:szCs w:val="18"/>
              </w:rPr>
              <w:t>(1,144)</w:t>
            </w:r>
          </w:p>
        </w:tc>
        <w:tc>
          <w:tcPr>
            <w:tcW w:w="1395" w:type="dxa"/>
            <w:vAlign w:val="bottom"/>
          </w:tcPr>
          <w:p w14:paraId="2FC2EF68" w14:textId="77777777" w:rsidR="009D11A1" w:rsidRPr="00451CC9" w:rsidRDefault="009D11A1" w:rsidP="00E90C48">
            <w:pPr>
              <w:spacing w:line="360" w:lineRule="exact"/>
              <w:ind w:right="-21"/>
              <w:jc w:val="center"/>
              <w:rPr>
                <w:rFonts w:ascii="Arial" w:eastAsia="Calibri" w:hAnsi="Arial" w:cs="Arial"/>
                <w:sz w:val="18"/>
                <w:szCs w:val="18"/>
                <w:cs/>
              </w:rPr>
            </w:pPr>
            <w:r w:rsidRPr="00451CC9">
              <w:rPr>
                <w:rFonts w:ascii="Arial" w:eastAsia="Calibri" w:hAnsi="Arial" w:cs="Arial"/>
                <w:sz w:val="18"/>
                <w:szCs w:val="18"/>
              </w:rPr>
              <w:t>Disposal</w:t>
            </w:r>
          </w:p>
        </w:tc>
      </w:tr>
      <w:tr w:rsidR="009D11A1" w:rsidRPr="00451CC9" w14:paraId="6AD277BC" w14:textId="77777777" w:rsidTr="00583618">
        <w:trPr>
          <w:trHeight w:val="203"/>
        </w:trPr>
        <w:tc>
          <w:tcPr>
            <w:tcW w:w="2520" w:type="dxa"/>
            <w:hideMark/>
          </w:tcPr>
          <w:p w14:paraId="65FB3BE2" w14:textId="77777777" w:rsidR="009D11A1" w:rsidRPr="00451CC9" w:rsidRDefault="009D11A1" w:rsidP="00E90C48">
            <w:pPr>
              <w:suppressAutoHyphens/>
              <w:overflowPunct/>
              <w:autoSpaceDE/>
              <w:adjustRightInd/>
              <w:spacing w:line="360" w:lineRule="exact"/>
              <w:jc w:val="both"/>
              <w:rPr>
                <w:rFonts w:ascii="Arial" w:hAnsi="Arial" w:cs="Arial"/>
                <w:sz w:val="18"/>
                <w:szCs w:val="18"/>
                <w:cs/>
                <w:lang w:val="th-TH" w:eastAsia="th-TH"/>
              </w:rPr>
            </w:pPr>
            <w:r w:rsidRPr="00451CC9">
              <w:rPr>
                <w:rFonts w:ascii="Arial" w:hAnsi="Arial" w:cs="Arial"/>
                <w:sz w:val="18"/>
                <w:szCs w:val="18"/>
                <w:lang w:val="th-TH" w:eastAsia="th-TH"/>
              </w:rPr>
              <w:t>Total</w:t>
            </w:r>
          </w:p>
        </w:tc>
        <w:tc>
          <w:tcPr>
            <w:tcW w:w="1755" w:type="dxa"/>
            <w:vAlign w:val="bottom"/>
          </w:tcPr>
          <w:p w14:paraId="72353EC4" w14:textId="7C07DA19" w:rsidR="009D11A1" w:rsidRPr="00451CC9" w:rsidRDefault="00E06334" w:rsidP="00E90C48">
            <w:pPr>
              <w:pBdr>
                <w:bottom w:val="double" w:sz="4" w:space="1" w:color="auto"/>
              </w:pBdr>
              <w:tabs>
                <w:tab w:val="decimal" w:pos="1334"/>
              </w:tabs>
              <w:spacing w:line="360" w:lineRule="exact"/>
              <w:rPr>
                <w:rFonts w:ascii="Arial" w:eastAsia="Calibri" w:hAnsi="Arial" w:cs="Arial"/>
                <w:sz w:val="18"/>
                <w:szCs w:val="18"/>
                <w:cs/>
              </w:rPr>
            </w:pPr>
            <w:r w:rsidRPr="00451CC9">
              <w:rPr>
                <w:rFonts w:ascii="Arial" w:eastAsia="Calibri" w:hAnsi="Arial" w:cs="Arial"/>
                <w:sz w:val="18"/>
                <w:szCs w:val="18"/>
              </w:rPr>
              <w:t>39,72</w:t>
            </w:r>
            <w:r w:rsidR="00BA5EED" w:rsidRPr="00451CC9">
              <w:rPr>
                <w:rFonts w:ascii="Arial" w:eastAsia="Calibri" w:hAnsi="Arial" w:cs="Arial"/>
                <w:sz w:val="18"/>
                <w:szCs w:val="18"/>
              </w:rPr>
              <w:t>4</w:t>
            </w:r>
          </w:p>
        </w:tc>
        <w:tc>
          <w:tcPr>
            <w:tcW w:w="1755" w:type="dxa"/>
            <w:vAlign w:val="bottom"/>
          </w:tcPr>
          <w:p w14:paraId="7FB5D418" w14:textId="0DB59EE7" w:rsidR="009D11A1" w:rsidRPr="00451CC9" w:rsidRDefault="00E06334" w:rsidP="00E90C48">
            <w:pPr>
              <w:pBdr>
                <w:bottom w:val="double" w:sz="4" w:space="1" w:color="auto"/>
              </w:pBdr>
              <w:tabs>
                <w:tab w:val="decimal" w:pos="1334"/>
              </w:tabs>
              <w:spacing w:line="360" w:lineRule="exact"/>
              <w:ind w:right="-21"/>
              <w:rPr>
                <w:rFonts w:ascii="Arial" w:eastAsia="Calibri" w:hAnsi="Arial" w:cs="Arial"/>
                <w:sz w:val="18"/>
                <w:szCs w:val="18"/>
              </w:rPr>
            </w:pPr>
            <w:r w:rsidRPr="00451CC9">
              <w:rPr>
                <w:rFonts w:ascii="Arial" w:eastAsia="Calibri" w:hAnsi="Arial" w:cs="Arial"/>
                <w:sz w:val="18"/>
                <w:szCs w:val="18"/>
                <w:cs/>
              </w:rPr>
              <w:t>-</w:t>
            </w:r>
          </w:p>
        </w:tc>
        <w:tc>
          <w:tcPr>
            <w:tcW w:w="1755" w:type="dxa"/>
            <w:vAlign w:val="bottom"/>
          </w:tcPr>
          <w:p w14:paraId="7D969653" w14:textId="59F05C19" w:rsidR="009D11A1" w:rsidRPr="00451CC9" w:rsidRDefault="00E17D8B" w:rsidP="00E90C48">
            <w:pPr>
              <w:tabs>
                <w:tab w:val="decimal" w:pos="1334"/>
              </w:tabs>
              <w:spacing w:line="360" w:lineRule="exact"/>
              <w:ind w:right="-21"/>
              <w:rPr>
                <w:rFonts w:ascii="Arial" w:eastAsia="Calibri" w:hAnsi="Arial" w:cs="Arial"/>
                <w:sz w:val="18"/>
                <w:szCs w:val="18"/>
                <w:cs/>
              </w:rPr>
            </w:pPr>
            <w:r w:rsidRPr="00451CC9">
              <w:rPr>
                <w:rFonts w:ascii="Arial" w:eastAsia="Calibri" w:hAnsi="Arial" w:cs="Arial"/>
                <w:sz w:val="18"/>
                <w:szCs w:val="18"/>
              </w:rPr>
              <w:t>(1,144)</w:t>
            </w:r>
          </w:p>
        </w:tc>
        <w:tc>
          <w:tcPr>
            <w:tcW w:w="1395" w:type="dxa"/>
          </w:tcPr>
          <w:p w14:paraId="1511E6DD" w14:textId="77777777" w:rsidR="009D11A1" w:rsidRPr="00451CC9" w:rsidRDefault="009D11A1" w:rsidP="00E90C48">
            <w:pPr>
              <w:spacing w:line="360" w:lineRule="exact"/>
              <w:ind w:right="-21"/>
              <w:jc w:val="right"/>
              <w:rPr>
                <w:rFonts w:ascii="Arial" w:eastAsia="Calibri" w:hAnsi="Arial" w:cs="Arial"/>
                <w:sz w:val="18"/>
                <w:szCs w:val="18"/>
                <w:cs/>
              </w:rPr>
            </w:pPr>
          </w:p>
        </w:tc>
      </w:tr>
      <w:tr w:rsidR="009D11A1" w:rsidRPr="00451CC9" w14:paraId="13B09254" w14:textId="77777777" w:rsidTr="00583618">
        <w:trPr>
          <w:trHeight w:val="203"/>
        </w:trPr>
        <w:tc>
          <w:tcPr>
            <w:tcW w:w="2520" w:type="dxa"/>
          </w:tcPr>
          <w:p w14:paraId="27486421" w14:textId="7F9B2D94" w:rsidR="009D11A1" w:rsidRPr="00451CC9" w:rsidRDefault="0055737B" w:rsidP="00E90C48">
            <w:pPr>
              <w:suppressAutoHyphens/>
              <w:overflowPunct/>
              <w:autoSpaceDE/>
              <w:adjustRightInd/>
              <w:spacing w:line="360" w:lineRule="exact"/>
              <w:jc w:val="both"/>
              <w:rPr>
                <w:rFonts w:ascii="Arial" w:hAnsi="Arial" w:cs="Arial"/>
                <w:sz w:val="18"/>
                <w:szCs w:val="18"/>
                <w:lang w:eastAsia="th-TH"/>
              </w:rPr>
            </w:pPr>
            <w:r w:rsidRPr="00451CC9">
              <w:rPr>
                <w:rFonts w:ascii="Arial" w:hAnsi="Arial" w:cs="Arial"/>
                <w:sz w:val="18"/>
                <w:szCs w:val="18"/>
                <w:lang w:eastAsia="th-TH"/>
              </w:rPr>
              <w:t>Add</w:t>
            </w:r>
            <w:r w:rsidR="009D11A1" w:rsidRPr="00451CC9">
              <w:rPr>
                <w:rFonts w:ascii="Arial" w:hAnsi="Arial" w:cs="Arial"/>
                <w:sz w:val="18"/>
                <w:szCs w:val="18"/>
                <w:lang w:eastAsia="th-TH"/>
              </w:rPr>
              <w:t>: Income taxes</w:t>
            </w:r>
          </w:p>
        </w:tc>
        <w:tc>
          <w:tcPr>
            <w:tcW w:w="1755" w:type="dxa"/>
            <w:vAlign w:val="bottom"/>
          </w:tcPr>
          <w:p w14:paraId="1F361125" w14:textId="77777777" w:rsidR="009D11A1" w:rsidRPr="00451CC9" w:rsidRDefault="009D11A1" w:rsidP="00E90C48">
            <w:pPr>
              <w:tabs>
                <w:tab w:val="decimal" w:pos="1334"/>
              </w:tabs>
              <w:spacing w:line="360" w:lineRule="exact"/>
              <w:rPr>
                <w:rFonts w:ascii="Arial" w:eastAsia="Calibri" w:hAnsi="Arial" w:cs="Arial"/>
                <w:sz w:val="18"/>
                <w:szCs w:val="18"/>
              </w:rPr>
            </w:pPr>
          </w:p>
        </w:tc>
        <w:tc>
          <w:tcPr>
            <w:tcW w:w="1755" w:type="dxa"/>
            <w:vAlign w:val="bottom"/>
          </w:tcPr>
          <w:p w14:paraId="783C7308" w14:textId="77777777" w:rsidR="009D11A1" w:rsidRPr="00451CC9" w:rsidRDefault="009D11A1" w:rsidP="00E90C48">
            <w:pPr>
              <w:tabs>
                <w:tab w:val="decimal" w:pos="1334"/>
              </w:tabs>
              <w:spacing w:line="360" w:lineRule="exact"/>
              <w:ind w:right="-21"/>
              <w:rPr>
                <w:rFonts w:ascii="Arial" w:eastAsia="Calibri" w:hAnsi="Arial" w:cs="Arial"/>
                <w:sz w:val="18"/>
                <w:szCs w:val="18"/>
              </w:rPr>
            </w:pPr>
          </w:p>
        </w:tc>
        <w:tc>
          <w:tcPr>
            <w:tcW w:w="1755" w:type="dxa"/>
            <w:vAlign w:val="bottom"/>
          </w:tcPr>
          <w:p w14:paraId="4215FBC2" w14:textId="38BFEBDD" w:rsidR="009D11A1" w:rsidRPr="00451CC9" w:rsidRDefault="00E06334" w:rsidP="00E90C48">
            <w:pPr>
              <w:pBdr>
                <w:bottom w:val="single" w:sz="4" w:space="1" w:color="auto"/>
              </w:pBdr>
              <w:tabs>
                <w:tab w:val="decimal" w:pos="1334"/>
              </w:tabs>
              <w:spacing w:line="360" w:lineRule="exact"/>
              <w:ind w:right="-21"/>
              <w:rPr>
                <w:rFonts w:ascii="Arial" w:eastAsia="Calibri" w:hAnsi="Arial" w:cs="Arial"/>
                <w:sz w:val="18"/>
                <w:szCs w:val="18"/>
              </w:rPr>
            </w:pPr>
            <w:r w:rsidRPr="00451CC9">
              <w:rPr>
                <w:rFonts w:ascii="Arial" w:eastAsia="Calibri" w:hAnsi="Arial" w:cs="Arial"/>
                <w:sz w:val="18"/>
                <w:szCs w:val="18"/>
              </w:rPr>
              <w:t>-</w:t>
            </w:r>
          </w:p>
        </w:tc>
        <w:tc>
          <w:tcPr>
            <w:tcW w:w="1395" w:type="dxa"/>
          </w:tcPr>
          <w:p w14:paraId="60681312" w14:textId="77777777" w:rsidR="009D11A1" w:rsidRPr="00451CC9" w:rsidRDefault="009D11A1" w:rsidP="00E90C48">
            <w:pPr>
              <w:spacing w:line="360" w:lineRule="exact"/>
              <w:ind w:right="-21"/>
              <w:jc w:val="right"/>
              <w:rPr>
                <w:rFonts w:ascii="Arial" w:eastAsia="Calibri" w:hAnsi="Arial" w:cs="Arial"/>
                <w:sz w:val="18"/>
                <w:szCs w:val="18"/>
                <w:cs/>
              </w:rPr>
            </w:pPr>
          </w:p>
        </w:tc>
      </w:tr>
      <w:tr w:rsidR="009D11A1" w:rsidRPr="00451CC9" w14:paraId="388B26CE" w14:textId="77777777" w:rsidTr="00583618">
        <w:trPr>
          <w:trHeight w:val="203"/>
        </w:trPr>
        <w:tc>
          <w:tcPr>
            <w:tcW w:w="2520" w:type="dxa"/>
          </w:tcPr>
          <w:p w14:paraId="77EA4C7F" w14:textId="77777777" w:rsidR="009D11A1" w:rsidRPr="00451CC9" w:rsidRDefault="009D11A1" w:rsidP="00E90C48">
            <w:pPr>
              <w:suppressAutoHyphens/>
              <w:overflowPunct/>
              <w:autoSpaceDE/>
              <w:adjustRightInd/>
              <w:spacing w:line="360" w:lineRule="exact"/>
              <w:jc w:val="both"/>
              <w:rPr>
                <w:rFonts w:ascii="Arial" w:hAnsi="Arial" w:cs="Arial"/>
                <w:sz w:val="18"/>
                <w:szCs w:val="18"/>
                <w:lang w:eastAsia="th-TH"/>
              </w:rPr>
            </w:pPr>
            <w:r w:rsidRPr="00451CC9">
              <w:rPr>
                <w:rFonts w:ascii="Arial" w:hAnsi="Arial" w:cs="Arial"/>
                <w:sz w:val="18"/>
                <w:szCs w:val="18"/>
                <w:lang w:eastAsia="th-TH"/>
              </w:rPr>
              <w:t>Net</w:t>
            </w:r>
          </w:p>
        </w:tc>
        <w:tc>
          <w:tcPr>
            <w:tcW w:w="1755" w:type="dxa"/>
            <w:vAlign w:val="bottom"/>
          </w:tcPr>
          <w:p w14:paraId="728595E0" w14:textId="77777777" w:rsidR="009D11A1" w:rsidRPr="00451CC9" w:rsidRDefault="009D11A1" w:rsidP="00E90C48">
            <w:pPr>
              <w:tabs>
                <w:tab w:val="decimal" w:pos="1334"/>
              </w:tabs>
              <w:spacing w:line="360" w:lineRule="exact"/>
              <w:rPr>
                <w:rFonts w:ascii="Arial" w:eastAsia="Calibri" w:hAnsi="Arial" w:cs="Arial"/>
                <w:sz w:val="18"/>
                <w:szCs w:val="18"/>
              </w:rPr>
            </w:pPr>
          </w:p>
        </w:tc>
        <w:tc>
          <w:tcPr>
            <w:tcW w:w="1755" w:type="dxa"/>
            <w:vAlign w:val="bottom"/>
          </w:tcPr>
          <w:p w14:paraId="09D3A864" w14:textId="77777777" w:rsidR="009D11A1" w:rsidRPr="00451CC9" w:rsidRDefault="009D11A1" w:rsidP="00E90C48">
            <w:pPr>
              <w:tabs>
                <w:tab w:val="decimal" w:pos="1334"/>
              </w:tabs>
              <w:spacing w:line="360" w:lineRule="exact"/>
              <w:ind w:right="-21"/>
              <w:rPr>
                <w:rFonts w:ascii="Arial" w:eastAsia="Calibri" w:hAnsi="Arial" w:cs="Arial"/>
                <w:sz w:val="18"/>
                <w:szCs w:val="18"/>
              </w:rPr>
            </w:pPr>
          </w:p>
        </w:tc>
        <w:tc>
          <w:tcPr>
            <w:tcW w:w="1755" w:type="dxa"/>
            <w:vAlign w:val="bottom"/>
          </w:tcPr>
          <w:p w14:paraId="17EFBB1A" w14:textId="2CA70CBD" w:rsidR="009D11A1" w:rsidRPr="00451CC9" w:rsidRDefault="00E06334" w:rsidP="00E90C48">
            <w:pPr>
              <w:pBdr>
                <w:bottom w:val="double" w:sz="4" w:space="1" w:color="auto"/>
              </w:pBdr>
              <w:tabs>
                <w:tab w:val="decimal" w:pos="1334"/>
              </w:tabs>
              <w:spacing w:line="360" w:lineRule="exact"/>
              <w:ind w:right="-21"/>
              <w:rPr>
                <w:rFonts w:ascii="Arial" w:eastAsia="Calibri" w:hAnsi="Arial" w:cs="Arial"/>
                <w:sz w:val="18"/>
                <w:szCs w:val="18"/>
              </w:rPr>
            </w:pPr>
            <w:r w:rsidRPr="00451CC9">
              <w:rPr>
                <w:rFonts w:ascii="Arial" w:eastAsia="Calibri" w:hAnsi="Arial" w:cs="Arial"/>
                <w:sz w:val="18"/>
                <w:szCs w:val="18"/>
              </w:rPr>
              <w:t>(1,144)</w:t>
            </w:r>
          </w:p>
        </w:tc>
        <w:tc>
          <w:tcPr>
            <w:tcW w:w="1395" w:type="dxa"/>
          </w:tcPr>
          <w:p w14:paraId="62E9A5D1" w14:textId="77777777" w:rsidR="009D11A1" w:rsidRPr="00451CC9" w:rsidRDefault="009D11A1" w:rsidP="00E90C48">
            <w:pPr>
              <w:spacing w:line="360" w:lineRule="exact"/>
              <w:ind w:right="-21"/>
              <w:jc w:val="right"/>
              <w:rPr>
                <w:rFonts w:ascii="Arial" w:eastAsia="Calibri" w:hAnsi="Arial" w:cs="Arial"/>
                <w:sz w:val="18"/>
                <w:szCs w:val="18"/>
                <w:cs/>
              </w:rPr>
            </w:pPr>
          </w:p>
        </w:tc>
      </w:tr>
    </w:tbl>
    <w:p w14:paraId="1EF78B88" w14:textId="0851C519" w:rsidR="000463F8" w:rsidRPr="00451CC9" w:rsidRDefault="001159D8" w:rsidP="00911639">
      <w:pPr>
        <w:numPr>
          <w:ilvl w:val="0"/>
          <w:numId w:val="1"/>
        </w:numPr>
        <w:spacing w:before="240" w:after="120" w:line="380" w:lineRule="exact"/>
        <w:ind w:left="547" w:right="230" w:hanging="547"/>
        <w:jc w:val="thaiDistribute"/>
        <w:rPr>
          <w:rFonts w:ascii="Arial" w:hAnsi="Arial" w:cs="Arial"/>
          <w:b/>
          <w:bCs/>
          <w:sz w:val="22"/>
          <w:szCs w:val="22"/>
          <w:lang w:val="en-GB"/>
        </w:rPr>
      </w:pPr>
      <w:bookmarkStart w:id="11" w:name="_Toc774328"/>
      <w:bookmarkStart w:id="12" w:name="_Toc99951329"/>
      <w:r w:rsidRPr="00451CC9">
        <w:rPr>
          <w:rFonts w:ascii="Arial" w:hAnsi="Arial" w:cs="Arial"/>
          <w:b/>
          <w:bCs/>
          <w:sz w:val="22"/>
          <w:szCs w:val="22"/>
          <w:lang w:val="en-GB"/>
        </w:rPr>
        <w:t>Loans and interest</w:t>
      </w:r>
      <w:r w:rsidR="000463F8" w:rsidRPr="00451CC9">
        <w:rPr>
          <w:rFonts w:ascii="Arial" w:hAnsi="Arial" w:cs="Arial"/>
          <w:b/>
          <w:bCs/>
          <w:sz w:val="22"/>
          <w:szCs w:val="22"/>
          <w:cs/>
          <w:lang w:val="en-GB"/>
        </w:rPr>
        <w:t xml:space="preserve"> </w:t>
      </w:r>
      <w:r w:rsidR="00C62D1F" w:rsidRPr="00451CC9">
        <w:rPr>
          <w:rFonts w:ascii="Arial" w:hAnsi="Arial" w:cs="Arial"/>
          <w:b/>
          <w:bCs/>
          <w:sz w:val="22"/>
          <w:szCs w:val="22"/>
          <w:lang w:val="en-GB"/>
        </w:rPr>
        <w:t>receivables</w:t>
      </w:r>
      <w:bookmarkEnd w:id="11"/>
      <w:bookmarkEnd w:id="12"/>
    </w:p>
    <w:p w14:paraId="19B0A977" w14:textId="08A3659F" w:rsidR="000463F8" w:rsidRPr="00451CC9" w:rsidRDefault="000463F8" w:rsidP="00AF36F3">
      <w:pPr>
        <w:tabs>
          <w:tab w:val="left" w:pos="900"/>
          <w:tab w:val="left" w:pos="1440"/>
          <w:tab w:val="left" w:pos="2160"/>
          <w:tab w:val="left" w:pos="4140"/>
        </w:tabs>
        <w:spacing w:before="80" w:after="80" w:line="380" w:lineRule="exact"/>
        <w:ind w:left="533" w:hanging="533"/>
        <w:jc w:val="thaiDistribute"/>
        <w:rPr>
          <w:rFonts w:ascii="Arial" w:hAnsi="Arial" w:cs="Arial"/>
          <w:sz w:val="22"/>
          <w:szCs w:val="22"/>
        </w:rPr>
      </w:pPr>
      <w:r w:rsidRPr="00451CC9">
        <w:rPr>
          <w:rFonts w:ascii="Arial" w:hAnsi="Arial" w:cs="Arial"/>
          <w:sz w:val="22"/>
          <w:szCs w:val="22"/>
          <w:cs/>
        </w:rPr>
        <w:tab/>
      </w:r>
      <w:r w:rsidR="000E35CB" w:rsidRPr="00451CC9">
        <w:rPr>
          <w:rFonts w:ascii="Arial" w:eastAsia="Arial Unicode MS" w:hAnsi="Arial" w:cs="Arial"/>
          <w:sz w:val="22"/>
          <w:szCs w:val="22"/>
        </w:rPr>
        <w:t xml:space="preserve">As at </w:t>
      </w:r>
      <w:r w:rsidR="00414491" w:rsidRPr="00451CC9">
        <w:rPr>
          <w:rFonts w:ascii="Arial" w:eastAsia="Arial Unicode MS" w:hAnsi="Arial" w:cs="Arial"/>
          <w:sz w:val="22"/>
          <w:szCs w:val="22"/>
        </w:rPr>
        <w:t>3</w:t>
      </w:r>
      <w:r w:rsidR="00904ECA" w:rsidRPr="00451CC9">
        <w:rPr>
          <w:rFonts w:ascii="Arial" w:eastAsia="Arial Unicode MS" w:hAnsi="Arial" w:cs="Arial"/>
          <w:sz w:val="22"/>
          <w:szCs w:val="22"/>
        </w:rPr>
        <w:t>1</w:t>
      </w:r>
      <w:r w:rsidR="00414491" w:rsidRPr="00451CC9">
        <w:rPr>
          <w:rFonts w:ascii="Arial" w:eastAsia="Arial Unicode MS" w:hAnsi="Arial" w:cs="Arial"/>
          <w:sz w:val="22"/>
          <w:szCs w:val="22"/>
        </w:rPr>
        <w:t xml:space="preserve"> </w:t>
      </w:r>
      <w:r w:rsidR="00904ECA" w:rsidRPr="00451CC9">
        <w:rPr>
          <w:rFonts w:ascii="Arial" w:eastAsia="Arial Unicode MS" w:hAnsi="Arial" w:cs="Arial"/>
          <w:sz w:val="22"/>
          <w:szCs w:val="22"/>
        </w:rPr>
        <w:t>March</w:t>
      </w:r>
      <w:r w:rsidR="00123051" w:rsidRPr="00451CC9">
        <w:rPr>
          <w:rFonts w:ascii="Arial" w:eastAsia="Arial Unicode MS" w:hAnsi="Arial" w:cs="Arial"/>
          <w:sz w:val="22"/>
          <w:szCs w:val="22"/>
        </w:rPr>
        <w:t xml:space="preserve"> 202</w:t>
      </w:r>
      <w:r w:rsidR="00904ECA" w:rsidRPr="00451CC9">
        <w:rPr>
          <w:rFonts w:ascii="Arial" w:eastAsia="Arial Unicode MS" w:hAnsi="Arial" w:cs="Arial"/>
          <w:sz w:val="22"/>
          <w:szCs w:val="22"/>
        </w:rPr>
        <w:t>6</w:t>
      </w:r>
      <w:r w:rsidR="00A65B07" w:rsidRPr="00451CC9">
        <w:rPr>
          <w:rFonts w:ascii="Arial" w:eastAsia="Arial Unicode MS" w:hAnsi="Arial" w:cs="Arial"/>
          <w:sz w:val="22"/>
          <w:szCs w:val="22"/>
        </w:rPr>
        <w:t xml:space="preserve"> and </w:t>
      </w:r>
      <w:r w:rsidR="00123051" w:rsidRPr="00451CC9">
        <w:rPr>
          <w:rFonts w:ascii="Arial" w:eastAsia="Arial Unicode MS" w:hAnsi="Arial" w:cs="Arial"/>
          <w:sz w:val="22"/>
          <w:szCs w:val="22"/>
        </w:rPr>
        <w:t>31 December 202</w:t>
      </w:r>
      <w:r w:rsidR="00904ECA" w:rsidRPr="00451CC9">
        <w:rPr>
          <w:rFonts w:ascii="Arial" w:eastAsia="Arial Unicode MS" w:hAnsi="Arial" w:cs="Arial"/>
          <w:sz w:val="22"/>
          <w:szCs w:val="28"/>
        </w:rPr>
        <w:t>5</w:t>
      </w:r>
      <w:r w:rsidR="000E35CB" w:rsidRPr="00451CC9">
        <w:rPr>
          <w:rFonts w:ascii="Arial" w:eastAsia="Arial Unicode MS" w:hAnsi="Arial" w:cs="Arial"/>
          <w:sz w:val="22"/>
          <w:szCs w:val="22"/>
        </w:rPr>
        <w:t>, the balances of loans and interest receivables, classified by stage of credit risk, were as follows:</w:t>
      </w:r>
    </w:p>
    <w:p w14:paraId="2961F187" w14:textId="77777777" w:rsidR="000E35CB" w:rsidRPr="00451CC9" w:rsidRDefault="000E35CB" w:rsidP="000E35CB">
      <w:pPr>
        <w:tabs>
          <w:tab w:val="left" w:pos="2160"/>
          <w:tab w:val="right" w:pos="7200"/>
          <w:tab w:val="right" w:pos="8540"/>
        </w:tabs>
        <w:spacing w:line="380" w:lineRule="exact"/>
        <w:ind w:left="446" w:right="-7" w:hanging="446"/>
        <w:jc w:val="right"/>
        <w:rPr>
          <w:rFonts w:ascii="Arial" w:hAnsi="Arial" w:cs="Arial"/>
          <w:sz w:val="18"/>
          <w:szCs w:val="18"/>
        </w:rPr>
      </w:pPr>
      <w:r w:rsidRPr="00451CC9">
        <w:rPr>
          <w:rFonts w:ascii="Arial" w:hAnsi="Arial" w:cs="Arial"/>
          <w:sz w:val="18"/>
          <w:szCs w:val="18"/>
        </w:rPr>
        <w:t xml:space="preserve">(Unit: </w:t>
      </w:r>
      <w:r w:rsidR="00335090" w:rsidRPr="00451CC9">
        <w:rPr>
          <w:rFonts w:ascii="Arial" w:hAnsi="Arial" w:cs="Arial"/>
          <w:sz w:val="18"/>
          <w:szCs w:val="18"/>
        </w:rPr>
        <w:t xml:space="preserve">Thousand </w:t>
      </w:r>
      <w:r w:rsidRPr="00451CC9">
        <w:rPr>
          <w:rFonts w:ascii="Arial" w:hAnsi="Arial" w:cs="Arial"/>
          <w:sz w:val="18"/>
          <w:szCs w:val="18"/>
        </w:rPr>
        <w:t>Baht)</w:t>
      </w:r>
    </w:p>
    <w:tbl>
      <w:tblPr>
        <w:tblW w:w="9180" w:type="dxa"/>
        <w:tblInd w:w="450" w:type="dxa"/>
        <w:tblLayout w:type="fixed"/>
        <w:tblLook w:val="01E0" w:firstRow="1" w:lastRow="1" w:firstColumn="1" w:lastColumn="1" w:noHBand="0" w:noVBand="0"/>
      </w:tblPr>
      <w:tblGrid>
        <w:gridCol w:w="3690"/>
        <w:gridCol w:w="1830"/>
        <w:gridCol w:w="1830"/>
        <w:gridCol w:w="1830"/>
      </w:tblGrid>
      <w:tr w:rsidR="000E35CB" w:rsidRPr="00451CC9" w14:paraId="372F427A" w14:textId="77777777" w:rsidTr="00583618">
        <w:tc>
          <w:tcPr>
            <w:tcW w:w="3690" w:type="dxa"/>
            <w:vAlign w:val="bottom"/>
          </w:tcPr>
          <w:p w14:paraId="2D7BA3D5" w14:textId="77777777" w:rsidR="000E35CB" w:rsidRPr="00451CC9" w:rsidRDefault="000E35CB" w:rsidP="00911639">
            <w:pPr>
              <w:spacing w:line="360" w:lineRule="exact"/>
              <w:ind w:right="-108"/>
              <w:jc w:val="center"/>
              <w:rPr>
                <w:rFonts w:ascii="Arial" w:hAnsi="Arial" w:cs="Arial"/>
                <w:sz w:val="18"/>
                <w:szCs w:val="18"/>
                <w:cs/>
              </w:rPr>
            </w:pPr>
          </w:p>
        </w:tc>
        <w:tc>
          <w:tcPr>
            <w:tcW w:w="5490" w:type="dxa"/>
            <w:gridSpan w:val="3"/>
            <w:vAlign w:val="bottom"/>
          </w:tcPr>
          <w:p w14:paraId="7B48E968" w14:textId="43678D4E" w:rsidR="000E35CB" w:rsidRPr="00451CC9" w:rsidRDefault="00260748" w:rsidP="00911639">
            <w:pPr>
              <w:pBdr>
                <w:bottom w:val="single" w:sz="4" w:space="1" w:color="auto"/>
              </w:pBdr>
              <w:spacing w:line="360" w:lineRule="exact"/>
              <w:ind w:left="-18" w:right="-17"/>
              <w:jc w:val="center"/>
              <w:rPr>
                <w:rFonts w:ascii="Arial" w:hAnsi="Arial" w:cs="Arial"/>
                <w:sz w:val="18"/>
                <w:szCs w:val="18"/>
              </w:rPr>
            </w:pPr>
            <w:r w:rsidRPr="00451CC9">
              <w:rPr>
                <w:rFonts w:ascii="Arial" w:hAnsi="Arial" w:cs="Arial"/>
                <w:sz w:val="18"/>
                <w:szCs w:val="18"/>
              </w:rPr>
              <w:t>Consolidated</w:t>
            </w:r>
            <w:r w:rsidR="000E35CB" w:rsidRPr="00451CC9">
              <w:rPr>
                <w:rFonts w:ascii="Arial" w:hAnsi="Arial" w:cs="Arial"/>
                <w:sz w:val="18"/>
                <w:szCs w:val="18"/>
              </w:rPr>
              <w:t xml:space="preserve"> financial statements</w:t>
            </w:r>
          </w:p>
        </w:tc>
      </w:tr>
      <w:tr w:rsidR="000E35CB" w:rsidRPr="00451CC9" w14:paraId="75F800B0" w14:textId="77777777" w:rsidTr="00583618">
        <w:tc>
          <w:tcPr>
            <w:tcW w:w="3690" w:type="dxa"/>
            <w:vAlign w:val="bottom"/>
          </w:tcPr>
          <w:p w14:paraId="2B161A5D" w14:textId="77777777" w:rsidR="000E35CB" w:rsidRPr="00451CC9" w:rsidRDefault="000E35CB" w:rsidP="00911639">
            <w:pPr>
              <w:spacing w:line="360" w:lineRule="exact"/>
              <w:ind w:right="-108"/>
              <w:jc w:val="center"/>
              <w:rPr>
                <w:rFonts w:ascii="Arial" w:hAnsi="Arial" w:cs="Arial"/>
                <w:sz w:val="18"/>
                <w:szCs w:val="18"/>
                <w:cs/>
              </w:rPr>
            </w:pPr>
          </w:p>
        </w:tc>
        <w:tc>
          <w:tcPr>
            <w:tcW w:w="5490" w:type="dxa"/>
            <w:gridSpan w:val="3"/>
            <w:vAlign w:val="bottom"/>
          </w:tcPr>
          <w:p w14:paraId="09FE25AC" w14:textId="6FD4FEC7" w:rsidR="000E35CB" w:rsidRPr="00451CC9" w:rsidRDefault="00904ECA" w:rsidP="00911639">
            <w:pPr>
              <w:pBdr>
                <w:bottom w:val="single" w:sz="4" w:space="1" w:color="auto"/>
              </w:pBdr>
              <w:spacing w:line="360" w:lineRule="exact"/>
              <w:ind w:left="-18" w:right="-17"/>
              <w:jc w:val="center"/>
              <w:rPr>
                <w:rFonts w:ascii="Arial" w:hAnsi="Arial" w:cs="Arial"/>
                <w:sz w:val="18"/>
                <w:szCs w:val="18"/>
              </w:rPr>
            </w:pPr>
            <w:r w:rsidRPr="00451CC9">
              <w:rPr>
                <w:rFonts w:ascii="Arial" w:hAnsi="Arial" w:cs="Arial"/>
                <w:sz w:val="18"/>
                <w:szCs w:val="18"/>
              </w:rPr>
              <w:t>31 March 2026</w:t>
            </w:r>
          </w:p>
        </w:tc>
      </w:tr>
      <w:tr w:rsidR="000E35CB" w:rsidRPr="00451CC9" w14:paraId="5178ED9D" w14:textId="77777777" w:rsidTr="00583618">
        <w:tc>
          <w:tcPr>
            <w:tcW w:w="3690" w:type="dxa"/>
            <w:vAlign w:val="bottom"/>
          </w:tcPr>
          <w:p w14:paraId="463F4B89" w14:textId="77777777" w:rsidR="000E35CB" w:rsidRPr="00451CC9" w:rsidRDefault="000E35CB" w:rsidP="00911639">
            <w:pPr>
              <w:pBdr>
                <w:bottom w:val="single" w:sz="4" w:space="1" w:color="auto"/>
              </w:pBdr>
              <w:spacing w:line="360" w:lineRule="exact"/>
              <w:ind w:right="-108"/>
              <w:jc w:val="center"/>
              <w:rPr>
                <w:rFonts w:ascii="Arial" w:hAnsi="Arial" w:cs="Arial"/>
                <w:sz w:val="18"/>
                <w:szCs w:val="18"/>
                <w:cs/>
              </w:rPr>
            </w:pPr>
            <w:r w:rsidRPr="00451CC9">
              <w:rPr>
                <w:rFonts w:ascii="Arial" w:eastAsia="Arial Unicode MS" w:hAnsi="Arial" w:cs="Arial"/>
                <w:sz w:val="18"/>
                <w:szCs w:val="18"/>
              </w:rPr>
              <w:t>Classification</w:t>
            </w:r>
          </w:p>
        </w:tc>
        <w:tc>
          <w:tcPr>
            <w:tcW w:w="1830" w:type="dxa"/>
            <w:vAlign w:val="bottom"/>
          </w:tcPr>
          <w:p w14:paraId="05419A52" w14:textId="77777777" w:rsidR="000E35CB" w:rsidRPr="00451CC9" w:rsidRDefault="000E35CB" w:rsidP="00911639">
            <w:pPr>
              <w:pBdr>
                <w:bottom w:val="single" w:sz="4" w:space="1" w:color="auto"/>
              </w:pBdr>
              <w:spacing w:line="360" w:lineRule="exact"/>
              <w:ind w:left="-18" w:right="-17"/>
              <w:jc w:val="center"/>
              <w:rPr>
                <w:rFonts w:ascii="Arial" w:hAnsi="Arial" w:cs="Arial"/>
                <w:sz w:val="18"/>
                <w:szCs w:val="18"/>
                <w:cs/>
              </w:rPr>
            </w:pPr>
            <w:r w:rsidRPr="00451CC9">
              <w:rPr>
                <w:rFonts w:ascii="Arial" w:eastAsia="Arial Unicode MS" w:hAnsi="Arial" w:cs="Arial"/>
                <w:sz w:val="18"/>
                <w:szCs w:val="18"/>
              </w:rPr>
              <w:t>Mortgaged loans</w:t>
            </w:r>
          </w:p>
        </w:tc>
        <w:tc>
          <w:tcPr>
            <w:tcW w:w="1830" w:type="dxa"/>
            <w:vAlign w:val="bottom"/>
          </w:tcPr>
          <w:p w14:paraId="40C9DD35" w14:textId="77777777" w:rsidR="000E35CB" w:rsidRPr="00451CC9" w:rsidRDefault="000E35CB" w:rsidP="00911639">
            <w:pPr>
              <w:pBdr>
                <w:bottom w:val="single" w:sz="4" w:space="1" w:color="auto"/>
              </w:pBdr>
              <w:spacing w:line="360" w:lineRule="exact"/>
              <w:ind w:left="-18" w:right="-17"/>
              <w:jc w:val="center"/>
              <w:rPr>
                <w:rFonts w:ascii="Arial" w:hAnsi="Arial" w:cs="Arial"/>
                <w:sz w:val="18"/>
                <w:szCs w:val="18"/>
                <w:cs/>
              </w:rPr>
            </w:pPr>
            <w:r w:rsidRPr="00451CC9">
              <w:rPr>
                <w:rFonts w:ascii="Arial" w:eastAsia="Arial Unicode MS" w:hAnsi="Arial" w:cs="Arial"/>
                <w:sz w:val="18"/>
                <w:szCs w:val="18"/>
              </w:rPr>
              <w:t>Others</w:t>
            </w:r>
          </w:p>
        </w:tc>
        <w:tc>
          <w:tcPr>
            <w:tcW w:w="1830" w:type="dxa"/>
            <w:vAlign w:val="bottom"/>
          </w:tcPr>
          <w:p w14:paraId="1B38148C" w14:textId="77777777" w:rsidR="000E35CB" w:rsidRPr="00451CC9" w:rsidRDefault="000E35CB" w:rsidP="00911639">
            <w:pPr>
              <w:pBdr>
                <w:bottom w:val="single" w:sz="4" w:space="1" w:color="auto"/>
              </w:pBdr>
              <w:spacing w:line="360" w:lineRule="exact"/>
              <w:ind w:left="-18" w:right="-17"/>
              <w:jc w:val="center"/>
              <w:rPr>
                <w:rFonts w:ascii="Arial" w:hAnsi="Arial" w:cs="Arial"/>
                <w:sz w:val="18"/>
                <w:szCs w:val="18"/>
                <w:cs/>
              </w:rPr>
            </w:pPr>
            <w:r w:rsidRPr="00451CC9">
              <w:rPr>
                <w:rFonts w:ascii="Arial" w:eastAsia="Arial Unicode MS" w:hAnsi="Arial" w:cs="Arial"/>
                <w:sz w:val="18"/>
                <w:szCs w:val="18"/>
              </w:rPr>
              <w:t>Total</w:t>
            </w:r>
          </w:p>
        </w:tc>
      </w:tr>
      <w:tr w:rsidR="003C6CED" w:rsidRPr="00451CC9" w14:paraId="5797DF63" w14:textId="77777777" w:rsidTr="00583618">
        <w:tc>
          <w:tcPr>
            <w:tcW w:w="3690" w:type="dxa"/>
            <w:vAlign w:val="bottom"/>
          </w:tcPr>
          <w:p w14:paraId="27408710" w14:textId="77777777" w:rsidR="003C6CED" w:rsidRPr="00451CC9" w:rsidRDefault="003C6CED" w:rsidP="003C6CED">
            <w:pPr>
              <w:spacing w:line="360" w:lineRule="exact"/>
              <w:ind w:left="186" w:right="-108" w:hanging="186"/>
              <w:rPr>
                <w:rFonts w:ascii="Arial" w:hAnsi="Arial" w:cs="Arial"/>
                <w:sz w:val="18"/>
                <w:szCs w:val="18"/>
                <w:cs/>
              </w:rPr>
            </w:pPr>
            <w:r w:rsidRPr="00451CC9">
              <w:rPr>
                <w:rFonts w:ascii="Arial" w:hAnsi="Arial" w:cs="Arial"/>
                <w:sz w:val="18"/>
                <w:szCs w:val="18"/>
              </w:rPr>
              <w:t>Stage</w:t>
            </w:r>
            <w:r w:rsidRPr="00451CC9">
              <w:rPr>
                <w:rFonts w:ascii="Arial" w:hAnsi="Arial" w:cs="Arial"/>
                <w:sz w:val="18"/>
                <w:szCs w:val="18"/>
                <w:cs/>
              </w:rPr>
              <w:t xml:space="preserve"> </w:t>
            </w:r>
            <w:r w:rsidRPr="00451CC9">
              <w:rPr>
                <w:rFonts w:ascii="Arial" w:hAnsi="Arial" w:cs="Arial"/>
                <w:sz w:val="18"/>
                <w:szCs w:val="18"/>
              </w:rPr>
              <w:t>1 - Loans without a significant increase of credit risk</w:t>
            </w:r>
          </w:p>
        </w:tc>
        <w:tc>
          <w:tcPr>
            <w:tcW w:w="1830" w:type="dxa"/>
            <w:vAlign w:val="bottom"/>
          </w:tcPr>
          <w:p w14:paraId="718A4148" w14:textId="017A25D9" w:rsidR="003C6CED" w:rsidRPr="00451CC9" w:rsidRDefault="00E06334" w:rsidP="003C6CED">
            <w:pPr>
              <w:tabs>
                <w:tab w:val="decimal" w:pos="1507"/>
              </w:tabs>
              <w:spacing w:line="360" w:lineRule="exact"/>
              <w:ind w:left="-14" w:right="-14"/>
              <w:rPr>
                <w:rFonts w:ascii="Arial" w:hAnsi="Arial" w:cs="Arial"/>
                <w:sz w:val="18"/>
                <w:szCs w:val="18"/>
              </w:rPr>
            </w:pPr>
            <w:r w:rsidRPr="00451CC9">
              <w:rPr>
                <w:rFonts w:ascii="Arial" w:hAnsi="Arial" w:cs="Arial"/>
                <w:sz w:val="18"/>
                <w:szCs w:val="18"/>
              </w:rPr>
              <w:t>685,250</w:t>
            </w:r>
          </w:p>
        </w:tc>
        <w:tc>
          <w:tcPr>
            <w:tcW w:w="1830" w:type="dxa"/>
            <w:vAlign w:val="bottom"/>
          </w:tcPr>
          <w:p w14:paraId="5FF76A81" w14:textId="151D33F1" w:rsidR="003C6CED" w:rsidRPr="00451CC9" w:rsidRDefault="00E06334" w:rsidP="003C6CED">
            <w:pPr>
              <w:tabs>
                <w:tab w:val="decimal" w:pos="1507"/>
              </w:tabs>
              <w:spacing w:line="360" w:lineRule="exact"/>
              <w:ind w:left="-14" w:right="-14"/>
              <w:rPr>
                <w:rFonts w:ascii="Arial" w:hAnsi="Arial" w:cs="Arial"/>
                <w:sz w:val="18"/>
                <w:szCs w:val="18"/>
              </w:rPr>
            </w:pPr>
            <w:r w:rsidRPr="00451CC9">
              <w:rPr>
                <w:rFonts w:ascii="Arial" w:hAnsi="Arial" w:cs="Arial"/>
                <w:sz w:val="18"/>
                <w:szCs w:val="18"/>
              </w:rPr>
              <w:t>5,323</w:t>
            </w:r>
          </w:p>
        </w:tc>
        <w:tc>
          <w:tcPr>
            <w:tcW w:w="1830" w:type="dxa"/>
            <w:vAlign w:val="bottom"/>
          </w:tcPr>
          <w:p w14:paraId="31BDC0BD" w14:textId="5B260C62" w:rsidR="003C6CED" w:rsidRPr="00451CC9" w:rsidRDefault="00E06334" w:rsidP="003C6CED">
            <w:pPr>
              <w:tabs>
                <w:tab w:val="decimal" w:pos="1507"/>
              </w:tabs>
              <w:spacing w:line="360" w:lineRule="exact"/>
              <w:ind w:left="-14" w:right="-14"/>
              <w:rPr>
                <w:rFonts w:ascii="Arial" w:hAnsi="Arial" w:cs="Arial"/>
                <w:sz w:val="18"/>
                <w:szCs w:val="18"/>
              </w:rPr>
            </w:pPr>
            <w:r w:rsidRPr="00451CC9">
              <w:rPr>
                <w:rFonts w:ascii="Arial" w:hAnsi="Arial" w:cs="Arial"/>
                <w:sz w:val="18"/>
                <w:szCs w:val="18"/>
              </w:rPr>
              <w:t>690,57</w:t>
            </w:r>
            <w:r w:rsidR="00FD1F4C" w:rsidRPr="00451CC9">
              <w:rPr>
                <w:rFonts w:ascii="Arial" w:hAnsi="Arial" w:cs="Arial"/>
                <w:sz w:val="18"/>
                <w:szCs w:val="18"/>
              </w:rPr>
              <w:t>3</w:t>
            </w:r>
          </w:p>
        </w:tc>
      </w:tr>
      <w:tr w:rsidR="003C6CED" w:rsidRPr="00451CC9" w14:paraId="2454FEA9" w14:textId="77777777" w:rsidTr="00583618">
        <w:tc>
          <w:tcPr>
            <w:tcW w:w="3690" w:type="dxa"/>
            <w:vAlign w:val="bottom"/>
          </w:tcPr>
          <w:p w14:paraId="7861B2CD" w14:textId="77777777" w:rsidR="003C6CED" w:rsidRPr="00451CC9" w:rsidRDefault="003C6CED" w:rsidP="003C6CED">
            <w:pPr>
              <w:spacing w:line="360" w:lineRule="exact"/>
              <w:ind w:right="-108"/>
              <w:rPr>
                <w:rFonts w:ascii="Arial" w:hAnsi="Arial" w:cs="Arial"/>
                <w:sz w:val="18"/>
                <w:szCs w:val="18"/>
                <w:cs/>
              </w:rPr>
            </w:pPr>
            <w:r w:rsidRPr="00451CC9">
              <w:rPr>
                <w:rFonts w:ascii="Arial" w:hAnsi="Arial" w:cs="Arial"/>
                <w:sz w:val="18"/>
                <w:szCs w:val="18"/>
              </w:rPr>
              <w:t>Stage</w:t>
            </w:r>
            <w:r w:rsidRPr="00451CC9">
              <w:rPr>
                <w:rFonts w:ascii="Arial" w:hAnsi="Arial" w:cs="Arial"/>
                <w:sz w:val="18"/>
                <w:szCs w:val="18"/>
                <w:cs/>
              </w:rPr>
              <w:t xml:space="preserve"> </w:t>
            </w:r>
            <w:r w:rsidRPr="00451CC9">
              <w:rPr>
                <w:rFonts w:ascii="Arial" w:hAnsi="Arial" w:cs="Arial"/>
                <w:sz w:val="18"/>
                <w:szCs w:val="18"/>
              </w:rPr>
              <w:t>3 - Credit impairment loans</w:t>
            </w:r>
          </w:p>
        </w:tc>
        <w:tc>
          <w:tcPr>
            <w:tcW w:w="1830" w:type="dxa"/>
            <w:vAlign w:val="bottom"/>
          </w:tcPr>
          <w:p w14:paraId="57155A82" w14:textId="66210B03" w:rsidR="003C6CED" w:rsidRPr="00451CC9" w:rsidRDefault="00E06334" w:rsidP="003C6CED">
            <w:pPr>
              <w:pBdr>
                <w:bottom w:val="single" w:sz="4" w:space="1" w:color="auto"/>
              </w:pBdr>
              <w:tabs>
                <w:tab w:val="decimal" w:pos="1507"/>
              </w:tabs>
              <w:spacing w:line="360" w:lineRule="exact"/>
              <w:ind w:left="-14" w:right="-14"/>
              <w:rPr>
                <w:rFonts w:ascii="Arial" w:hAnsi="Arial" w:cs="Arial"/>
                <w:sz w:val="18"/>
                <w:szCs w:val="18"/>
              </w:rPr>
            </w:pPr>
            <w:r w:rsidRPr="00451CC9">
              <w:rPr>
                <w:rFonts w:ascii="Arial" w:hAnsi="Arial" w:cs="Arial"/>
                <w:sz w:val="18"/>
                <w:szCs w:val="18"/>
              </w:rPr>
              <w:t>466,139</w:t>
            </w:r>
          </w:p>
        </w:tc>
        <w:tc>
          <w:tcPr>
            <w:tcW w:w="1830" w:type="dxa"/>
            <w:vAlign w:val="bottom"/>
          </w:tcPr>
          <w:p w14:paraId="693E06C4" w14:textId="5E183954" w:rsidR="003C6CED" w:rsidRPr="00451CC9" w:rsidRDefault="00E06334" w:rsidP="003C6CED">
            <w:pPr>
              <w:pBdr>
                <w:bottom w:val="single" w:sz="4" w:space="1" w:color="auto"/>
              </w:pBdr>
              <w:tabs>
                <w:tab w:val="decimal" w:pos="1507"/>
              </w:tabs>
              <w:spacing w:line="360" w:lineRule="exact"/>
              <w:ind w:left="-14" w:right="-14"/>
              <w:rPr>
                <w:rFonts w:ascii="Arial" w:hAnsi="Arial" w:cs="Arial"/>
                <w:sz w:val="18"/>
                <w:szCs w:val="18"/>
              </w:rPr>
            </w:pPr>
            <w:r w:rsidRPr="00451CC9">
              <w:rPr>
                <w:rFonts w:ascii="Arial" w:hAnsi="Arial" w:cs="Arial"/>
                <w:sz w:val="18"/>
                <w:szCs w:val="18"/>
              </w:rPr>
              <w:t>-</w:t>
            </w:r>
          </w:p>
        </w:tc>
        <w:tc>
          <w:tcPr>
            <w:tcW w:w="1830" w:type="dxa"/>
            <w:vAlign w:val="bottom"/>
          </w:tcPr>
          <w:p w14:paraId="0B96695E" w14:textId="42E2AF86" w:rsidR="003C6CED" w:rsidRPr="00451CC9" w:rsidRDefault="00E06334" w:rsidP="003C6CED">
            <w:pPr>
              <w:pBdr>
                <w:bottom w:val="single" w:sz="4" w:space="1" w:color="auto"/>
              </w:pBdr>
              <w:tabs>
                <w:tab w:val="decimal" w:pos="1507"/>
              </w:tabs>
              <w:spacing w:line="360" w:lineRule="exact"/>
              <w:ind w:left="-14" w:right="-14"/>
              <w:rPr>
                <w:rFonts w:ascii="Arial" w:hAnsi="Arial" w:cs="Arial"/>
                <w:sz w:val="18"/>
                <w:szCs w:val="18"/>
              </w:rPr>
            </w:pPr>
            <w:r w:rsidRPr="00451CC9">
              <w:rPr>
                <w:rFonts w:ascii="Arial" w:hAnsi="Arial" w:cs="Arial"/>
                <w:sz w:val="18"/>
                <w:szCs w:val="18"/>
              </w:rPr>
              <w:t>466,139</w:t>
            </w:r>
          </w:p>
        </w:tc>
      </w:tr>
      <w:tr w:rsidR="003C6CED" w:rsidRPr="00451CC9" w14:paraId="23BCB700" w14:textId="77777777" w:rsidTr="00583618">
        <w:tc>
          <w:tcPr>
            <w:tcW w:w="3690" w:type="dxa"/>
            <w:vAlign w:val="bottom"/>
          </w:tcPr>
          <w:p w14:paraId="6BBA661E" w14:textId="77777777" w:rsidR="003C6CED" w:rsidRPr="00451CC9" w:rsidRDefault="003C6CED" w:rsidP="003C6CED">
            <w:pPr>
              <w:spacing w:line="360" w:lineRule="exact"/>
              <w:ind w:left="186" w:right="-108" w:hanging="186"/>
              <w:rPr>
                <w:rFonts w:ascii="Arial" w:hAnsi="Arial" w:cs="Arial"/>
                <w:sz w:val="18"/>
                <w:szCs w:val="18"/>
                <w:cs/>
              </w:rPr>
            </w:pPr>
            <w:r w:rsidRPr="00451CC9">
              <w:rPr>
                <w:rFonts w:ascii="Arial" w:hAnsi="Arial" w:cs="Arial"/>
                <w:sz w:val="18"/>
                <w:szCs w:val="18"/>
              </w:rPr>
              <w:t xml:space="preserve">Total </w:t>
            </w:r>
          </w:p>
        </w:tc>
        <w:tc>
          <w:tcPr>
            <w:tcW w:w="1830" w:type="dxa"/>
            <w:vAlign w:val="bottom"/>
          </w:tcPr>
          <w:p w14:paraId="68EC8D19" w14:textId="06330819" w:rsidR="003C6CED" w:rsidRPr="00451CC9" w:rsidRDefault="00E06334" w:rsidP="003C6CED">
            <w:pPr>
              <w:tabs>
                <w:tab w:val="decimal" w:pos="1507"/>
              </w:tabs>
              <w:spacing w:line="360" w:lineRule="exact"/>
              <w:ind w:left="-14" w:right="-14"/>
              <w:rPr>
                <w:rFonts w:ascii="Arial" w:hAnsi="Arial" w:cs="Arial"/>
                <w:sz w:val="18"/>
                <w:szCs w:val="18"/>
              </w:rPr>
            </w:pPr>
            <w:r w:rsidRPr="00451CC9">
              <w:rPr>
                <w:rFonts w:ascii="Arial" w:hAnsi="Arial" w:cs="Arial"/>
                <w:sz w:val="18"/>
                <w:szCs w:val="18"/>
              </w:rPr>
              <w:t>1,151,389</w:t>
            </w:r>
          </w:p>
        </w:tc>
        <w:tc>
          <w:tcPr>
            <w:tcW w:w="1830" w:type="dxa"/>
            <w:vAlign w:val="bottom"/>
          </w:tcPr>
          <w:p w14:paraId="55EDF031" w14:textId="31714ED2" w:rsidR="003C6CED" w:rsidRPr="00451CC9" w:rsidRDefault="00E06334" w:rsidP="003C6CED">
            <w:pPr>
              <w:tabs>
                <w:tab w:val="decimal" w:pos="1507"/>
              </w:tabs>
              <w:spacing w:line="360" w:lineRule="exact"/>
              <w:ind w:left="-14" w:right="-14"/>
              <w:rPr>
                <w:rFonts w:ascii="Arial" w:hAnsi="Arial" w:cs="Arial"/>
                <w:sz w:val="18"/>
                <w:szCs w:val="18"/>
              </w:rPr>
            </w:pPr>
            <w:r w:rsidRPr="00451CC9">
              <w:rPr>
                <w:rFonts w:ascii="Arial" w:hAnsi="Arial" w:cs="Arial"/>
                <w:sz w:val="18"/>
                <w:szCs w:val="18"/>
              </w:rPr>
              <w:t>5,323</w:t>
            </w:r>
          </w:p>
        </w:tc>
        <w:tc>
          <w:tcPr>
            <w:tcW w:w="1830" w:type="dxa"/>
            <w:vAlign w:val="bottom"/>
          </w:tcPr>
          <w:p w14:paraId="24246829" w14:textId="26D3CA5A" w:rsidR="003C6CED" w:rsidRPr="00451CC9" w:rsidRDefault="00E06334" w:rsidP="003C6CED">
            <w:pPr>
              <w:tabs>
                <w:tab w:val="decimal" w:pos="1507"/>
              </w:tabs>
              <w:spacing w:line="360" w:lineRule="exact"/>
              <w:ind w:left="-14" w:right="-14"/>
              <w:rPr>
                <w:rFonts w:ascii="Arial" w:hAnsi="Arial" w:cs="Arial"/>
                <w:sz w:val="18"/>
                <w:szCs w:val="18"/>
              </w:rPr>
            </w:pPr>
            <w:r w:rsidRPr="00451CC9">
              <w:rPr>
                <w:rFonts w:ascii="Arial" w:hAnsi="Arial" w:cs="Arial"/>
                <w:sz w:val="18"/>
                <w:szCs w:val="18"/>
              </w:rPr>
              <w:t>1,156,71</w:t>
            </w:r>
            <w:r w:rsidR="00FD1F4C" w:rsidRPr="00451CC9">
              <w:rPr>
                <w:rFonts w:ascii="Arial" w:hAnsi="Arial" w:cs="Arial"/>
                <w:sz w:val="18"/>
                <w:szCs w:val="18"/>
              </w:rPr>
              <w:t>2</w:t>
            </w:r>
          </w:p>
        </w:tc>
      </w:tr>
      <w:tr w:rsidR="003C6CED" w:rsidRPr="00451CC9" w14:paraId="00F71EC7" w14:textId="77777777" w:rsidTr="00583618">
        <w:tc>
          <w:tcPr>
            <w:tcW w:w="3690" w:type="dxa"/>
            <w:vAlign w:val="bottom"/>
          </w:tcPr>
          <w:p w14:paraId="19C54721" w14:textId="77777777" w:rsidR="003C6CED" w:rsidRPr="00451CC9" w:rsidRDefault="003C6CED" w:rsidP="003C6CED">
            <w:pPr>
              <w:spacing w:line="360" w:lineRule="exact"/>
              <w:ind w:left="186" w:right="-108" w:hanging="186"/>
              <w:rPr>
                <w:rFonts w:ascii="Arial" w:hAnsi="Arial" w:cs="Arial"/>
                <w:sz w:val="18"/>
                <w:szCs w:val="18"/>
                <w:cs/>
              </w:rPr>
            </w:pPr>
            <w:r w:rsidRPr="00451CC9">
              <w:rPr>
                <w:rFonts w:ascii="Arial" w:hAnsi="Arial" w:cs="Arial"/>
                <w:sz w:val="18"/>
                <w:szCs w:val="18"/>
              </w:rPr>
              <w:t>Less: Allowance for expected credit losses</w:t>
            </w:r>
          </w:p>
        </w:tc>
        <w:tc>
          <w:tcPr>
            <w:tcW w:w="1830" w:type="dxa"/>
            <w:vAlign w:val="bottom"/>
          </w:tcPr>
          <w:p w14:paraId="40468572" w14:textId="1F81AC50" w:rsidR="003C6CED" w:rsidRPr="00451CC9" w:rsidRDefault="00E06334" w:rsidP="003C6CED">
            <w:pPr>
              <w:pBdr>
                <w:bottom w:val="single" w:sz="4" w:space="1" w:color="auto"/>
              </w:pBdr>
              <w:tabs>
                <w:tab w:val="decimal" w:pos="1507"/>
              </w:tabs>
              <w:spacing w:line="360" w:lineRule="exact"/>
              <w:ind w:left="-14" w:right="-14"/>
              <w:rPr>
                <w:rFonts w:ascii="Arial" w:hAnsi="Arial" w:cs="Arial"/>
                <w:sz w:val="18"/>
                <w:szCs w:val="18"/>
              </w:rPr>
            </w:pPr>
            <w:r w:rsidRPr="00451CC9">
              <w:rPr>
                <w:rFonts w:ascii="Arial" w:hAnsi="Arial" w:cs="Arial"/>
                <w:sz w:val="18"/>
                <w:szCs w:val="18"/>
              </w:rPr>
              <w:t>(158,458)</w:t>
            </w:r>
          </w:p>
        </w:tc>
        <w:tc>
          <w:tcPr>
            <w:tcW w:w="1830" w:type="dxa"/>
            <w:vAlign w:val="bottom"/>
          </w:tcPr>
          <w:p w14:paraId="6C7A32B0" w14:textId="62E9A9B3" w:rsidR="003C6CED" w:rsidRPr="00451CC9" w:rsidRDefault="00E06334" w:rsidP="003C6CED">
            <w:pPr>
              <w:pBdr>
                <w:bottom w:val="single" w:sz="4" w:space="1" w:color="auto"/>
              </w:pBdr>
              <w:tabs>
                <w:tab w:val="decimal" w:pos="1507"/>
              </w:tabs>
              <w:spacing w:line="360" w:lineRule="exact"/>
              <w:ind w:left="-14" w:right="-14"/>
              <w:rPr>
                <w:rFonts w:ascii="Arial" w:hAnsi="Arial" w:cs="Arial"/>
                <w:sz w:val="18"/>
                <w:szCs w:val="18"/>
              </w:rPr>
            </w:pPr>
            <w:r w:rsidRPr="00451CC9">
              <w:rPr>
                <w:rFonts w:ascii="Arial" w:hAnsi="Arial" w:cs="Arial"/>
                <w:sz w:val="18"/>
                <w:szCs w:val="18"/>
              </w:rPr>
              <w:t>-</w:t>
            </w:r>
          </w:p>
        </w:tc>
        <w:tc>
          <w:tcPr>
            <w:tcW w:w="1830" w:type="dxa"/>
            <w:vAlign w:val="bottom"/>
          </w:tcPr>
          <w:p w14:paraId="26F786B2" w14:textId="291D6945" w:rsidR="003C6CED" w:rsidRPr="00451CC9" w:rsidRDefault="00E06334" w:rsidP="003C6CED">
            <w:pPr>
              <w:pBdr>
                <w:bottom w:val="single" w:sz="4" w:space="1" w:color="auto"/>
              </w:pBdr>
              <w:tabs>
                <w:tab w:val="decimal" w:pos="1507"/>
              </w:tabs>
              <w:spacing w:line="360" w:lineRule="exact"/>
              <w:ind w:left="-14" w:right="-14"/>
              <w:rPr>
                <w:rFonts w:ascii="Arial" w:hAnsi="Arial" w:cs="Arial"/>
                <w:sz w:val="18"/>
                <w:szCs w:val="18"/>
              </w:rPr>
            </w:pPr>
            <w:r w:rsidRPr="00451CC9">
              <w:rPr>
                <w:rFonts w:ascii="Arial" w:hAnsi="Arial" w:cs="Arial"/>
                <w:sz w:val="18"/>
                <w:szCs w:val="18"/>
              </w:rPr>
              <w:t>(158,458)</w:t>
            </w:r>
          </w:p>
        </w:tc>
      </w:tr>
      <w:tr w:rsidR="003C6CED" w:rsidRPr="00451CC9" w14:paraId="58D38FD8" w14:textId="77777777" w:rsidTr="00583618">
        <w:tc>
          <w:tcPr>
            <w:tcW w:w="3690" w:type="dxa"/>
            <w:vAlign w:val="bottom"/>
          </w:tcPr>
          <w:p w14:paraId="2364700B" w14:textId="77777777" w:rsidR="003C6CED" w:rsidRPr="00451CC9" w:rsidRDefault="003C6CED" w:rsidP="003C6CED">
            <w:pPr>
              <w:spacing w:line="360" w:lineRule="exact"/>
              <w:ind w:left="186" w:right="-108" w:hanging="186"/>
              <w:rPr>
                <w:rFonts w:ascii="Arial" w:hAnsi="Arial" w:cs="Arial"/>
                <w:sz w:val="18"/>
                <w:szCs w:val="18"/>
                <w:cs/>
              </w:rPr>
            </w:pPr>
            <w:r w:rsidRPr="00451CC9">
              <w:rPr>
                <w:rFonts w:ascii="Arial" w:hAnsi="Arial" w:cs="Arial"/>
                <w:sz w:val="18"/>
                <w:szCs w:val="18"/>
              </w:rPr>
              <w:t>Loans and interest receivables - net</w:t>
            </w:r>
          </w:p>
        </w:tc>
        <w:tc>
          <w:tcPr>
            <w:tcW w:w="1830" w:type="dxa"/>
            <w:vAlign w:val="bottom"/>
          </w:tcPr>
          <w:p w14:paraId="5F2B0EDE" w14:textId="6A3EC7BE" w:rsidR="003C6CED" w:rsidRPr="00451CC9" w:rsidRDefault="00E06334" w:rsidP="003C6CED">
            <w:pPr>
              <w:pBdr>
                <w:bottom w:val="double" w:sz="4" w:space="1" w:color="auto"/>
              </w:pBdr>
              <w:tabs>
                <w:tab w:val="decimal" w:pos="1507"/>
              </w:tabs>
              <w:spacing w:line="360" w:lineRule="exact"/>
              <w:ind w:left="-14" w:right="-14"/>
              <w:rPr>
                <w:rFonts w:ascii="Arial" w:hAnsi="Arial" w:cs="Arial"/>
                <w:sz w:val="18"/>
                <w:szCs w:val="18"/>
              </w:rPr>
            </w:pPr>
            <w:r w:rsidRPr="00451CC9">
              <w:rPr>
                <w:rFonts w:ascii="Arial" w:hAnsi="Arial" w:cs="Arial"/>
                <w:sz w:val="18"/>
                <w:szCs w:val="18"/>
              </w:rPr>
              <w:t>992,931</w:t>
            </w:r>
          </w:p>
        </w:tc>
        <w:tc>
          <w:tcPr>
            <w:tcW w:w="1830" w:type="dxa"/>
            <w:vAlign w:val="bottom"/>
          </w:tcPr>
          <w:p w14:paraId="11E63AD2" w14:textId="1EF65498" w:rsidR="003C6CED" w:rsidRPr="00451CC9" w:rsidRDefault="00E06334" w:rsidP="003C6CED">
            <w:pPr>
              <w:pBdr>
                <w:bottom w:val="double" w:sz="4" w:space="1" w:color="auto"/>
              </w:pBdr>
              <w:tabs>
                <w:tab w:val="decimal" w:pos="1507"/>
              </w:tabs>
              <w:spacing w:line="360" w:lineRule="exact"/>
              <w:ind w:left="-14" w:right="-14"/>
              <w:rPr>
                <w:rFonts w:ascii="Arial" w:hAnsi="Arial" w:cs="Arial"/>
                <w:sz w:val="18"/>
                <w:szCs w:val="18"/>
              </w:rPr>
            </w:pPr>
            <w:r w:rsidRPr="00451CC9">
              <w:rPr>
                <w:rFonts w:ascii="Arial" w:hAnsi="Arial" w:cs="Arial"/>
                <w:sz w:val="18"/>
                <w:szCs w:val="18"/>
              </w:rPr>
              <w:t>5,323</w:t>
            </w:r>
          </w:p>
        </w:tc>
        <w:tc>
          <w:tcPr>
            <w:tcW w:w="1830" w:type="dxa"/>
            <w:vAlign w:val="bottom"/>
          </w:tcPr>
          <w:p w14:paraId="486B561E" w14:textId="4655E0C8" w:rsidR="003C6CED" w:rsidRPr="00451CC9" w:rsidRDefault="00E06334" w:rsidP="003C6CED">
            <w:pPr>
              <w:pBdr>
                <w:bottom w:val="double" w:sz="4" w:space="1" w:color="auto"/>
              </w:pBdr>
              <w:tabs>
                <w:tab w:val="decimal" w:pos="1507"/>
              </w:tabs>
              <w:spacing w:line="360" w:lineRule="exact"/>
              <w:ind w:left="-14" w:right="-14"/>
              <w:rPr>
                <w:rFonts w:ascii="Arial" w:hAnsi="Arial" w:cs="Arial"/>
                <w:sz w:val="18"/>
                <w:szCs w:val="18"/>
              </w:rPr>
            </w:pPr>
            <w:r w:rsidRPr="00451CC9">
              <w:rPr>
                <w:rFonts w:ascii="Arial" w:hAnsi="Arial" w:cs="Arial"/>
                <w:sz w:val="18"/>
                <w:szCs w:val="18"/>
              </w:rPr>
              <w:t>998,254</w:t>
            </w:r>
          </w:p>
        </w:tc>
      </w:tr>
    </w:tbl>
    <w:p w14:paraId="5928672B" w14:textId="77777777" w:rsidR="006F756B" w:rsidRPr="00451CC9" w:rsidRDefault="006F756B" w:rsidP="00911639">
      <w:pPr>
        <w:tabs>
          <w:tab w:val="left" w:pos="2160"/>
          <w:tab w:val="right" w:pos="7200"/>
          <w:tab w:val="right" w:pos="8540"/>
        </w:tabs>
        <w:spacing w:before="120" w:line="360" w:lineRule="exact"/>
        <w:ind w:left="446" w:hanging="446"/>
        <w:jc w:val="right"/>
        <w:rPr>
          <w:rFonts w:ascii="Arial" w:hAnsi="Arial" w:cs="Arial"/>
          <w:sz w:val="18"/>
          <w:szCs w:val="18"/>
        </w:rPr>
      </w:pPr>
    </w:p>
    <w:p w14:paraId="005F0C7E" w14:textId="77777777" w:rsidR="006F756B" w:rsidRPr="00451CC9" w:rsidRDefault="006F756B">
      <w:pPr>
        <w:overflowPunct/>
        <w:autoSpaceDE/>
        <w:autoSpaceDN/>
        <w:adjustRightInd/>
        <w:textAlignment w:val="auto"/>
        <w:rPr>
          <w:rFonts w:ascii="Arial" w:hAnsi="Arial" w:cs="Arial"/>
          <w:sz w:val="18"/>
          <w:szCs w:val="18"/>
        </w:rPr>
      </w:pPr>
      <w:r w:rsidRPr="00451CC9">
        <w:rPr>
          <w:rFonts w:ascii="Arial" w:hAnsi="Arial" w:cs="Arial"/>
          <w:sz w:val="18"/>
          <w:szCs w:val="18"/>
        </w:rPr>
        <w:br w:type="page"/>
      </w:r>
    </w:p>
    <w:p w14:paraId="47422E3B" w14:textId="7E0AD374" w:rsidR="000E35CB" w:rsidRPr="00451CC9" w:rsidRDefault="00335090" w:rsidP="00911639">
      <w:pPr>
        <w:tabs>
          <w:tab w:val="left" w:pos="2160"/>
          <w:tab w:val="right" w:pos="7200"/>
          <w:tab w:val="right" w:pos="8540"/>
        </w:tabs>
        <w:spacing w:before="120" w:line="360" w:lineRule="exact"/>
        <w:ind w:left="446" w:hanging="446"/>
        <w:jc w:val="right"/>
        <w:rPr>
          <w:rFonts w:ascii="Arial" w:hAnsi="Arial" w:cs="Arial"/>
          <w:sz w:val="18"/>
          <w:szCs w:val="18"/>
        </w:rPr>
      </w:pPr>
      <w:r w:rsidRPr="00451CC9">
        <w:rPr>
          <w:rFonts w:ascii="Arial" w:hAnsi="Arial" w:cs="Arial"/>
          <w:sz w:val="18"/>
          <w:szCs w:val="18"/>
        </w:rPr>
        <w:lastRenderedPageBreak/>
        <w:t>(Unit: Thousand Baht)</w:t>
      </w:r>
    </w:p>
    <w:tbl>
      <w:tblPr>
        <w:tblW w:w="9180" w:type="dxa"/>
        <w:tblInd w:w="450" w:type="dxa"/>
        <w:tblLayout w:type="fixed"/>
        <w:tblLook w:val="01E0" w:firstRow="1" w:lastRow="1" w:firstColumn="1" w:lastColumn="1" w:noHBand="0" w:noVBand="0"/>
      </w:tblPr>
      <w:tblGrid>
        <w:gridCol w:w="3690"/>
        <w:gridCol w:w="1830"/>
        <w:gridCol w:w="1830"/>
        <w:gridCol w:w="1830"/>
      </w:tblGrid>
      <w:tr w:rsidR="00260748" w:rsidRPr="00451CC9" w14:paraId="530B040D" w14:textId="77777777" w:rsidTr="00583618">
        <w:tc>
          <w:tcPr>
            <w:tcW w:w="3690" w:type="dxa"/>
            <w:vAlign w:val="bottom"/>
          </w:tcPr>
          <w:p w14:paraId="50F46254" w14:textId="77777777" w:rsidR="00260748" w:rsidRPr="00451CC9" w:rsidRDefault="00260748" w:rsidP="00911639">
            <w:pPr>
              <w:spacing w:line="360" w:lineRule="exact"/>
              <w:ind w:right="-108"/>
              <w:jc w:val="center"/>
              <w:rPr>
                <w:rFonts w:ascii="Arial" w:hAnsi="Arial" w:cs="Arial"/>
                <w:sz w:val="18"/>
                <w:szCs w:val="18"/>
                <w:cs/>
              </w:rPr>
            </w:pPr>
          </w:p>
        </w:tc>
        <w:tc>
          <w:tcPr>
            <w:tcW w:w="5490" w:type="dxa"/>
            <w:gridSpan w:val="3"/>
            <w:vAlign w:val="bottom"/>
          </w:tcPr>
          <w:p w14:paraId="4A6D02A3" w14:textId="3AB5C9AB" w:rsidR="00260748" w:rsidRPr="00451CC9" w:rsidRDefault="00260748" w:rsidP="00911639">
            <w:pPr>
              <w:pBdr>
                <w:bottom w:val="single" w:sz="4" w:space="1" w:color="auto"/>
              </w:pBdr>
              <w:spacing w:line="360" w:lineRule="exact"/>
              <w:ind w:left="-18" w:right="-17"/>
              <w:jc w:val="center"/>
              <w:rPr>
                <w:rFonts w:ascii="Arial" w:hAnsi="Arial" w:cs="Arial"/>
                <w:sz w:val="18"/>
                <w:szCs w:val="18"/>
              </w:rPr>
            </w:pPr>
            <w:r w:rsidRPr="00451CC9">
              <w:rPr>
                <w:rFonts w:ascii="Arial" w:hAnsi="Arial" w:cs="Arial"/>
                <w:sz w:val="18"/>
                <w:szCs w:val="18"/>
              </w:rPr>
              <w:t>Consolidated financial statements</w:t>
            </w:r>
          </w:p>
        </w:tc>
      </w:tr>
      <w:tr w:rsidR="00260748" w:rsidRPr="00451CC9" w14:paraId="18ADB8FD" w14:textId="77777777" w:rsidTr="00583618">
        <w:tc>
          <w:tcPr>
            <w:tcW w:w="3690" w:type="dxa"/>
            <w:vAlign w:val="bottom"/>
          </w:tcPr>
          <w:p w14:paraId="68A74295" w14:textId="77777777" w:rsidR="00260748" w:rsidRPr="00451CC9" w:rsidRDefault="00260748" w:rsidP="00911639">
            <w:pPr>
              <w:spacing w:line="360" w:lineRule="exact"/>
              <w:ind w:right="-108"/>
              <w:jc w:val="center"/>
              <w:rPr>
                <w:rFonts w:ascii="Arial" w:hAnsi="Arial" w:cs="Arial"/>
                <w:sz w:val="18"/>
                <w:szCs w:val="18"/>
                <w:cs/>
              </w:rPr>
            </w:pPr>
          </w:p>
        </w:tc>
        <w:tc>
          <w:tcPr>
            <w:tcW w:w="5490" w:type="dxa"/>
            <w:gridSpan w:val="3"/>
            <w:vAlign w:val="bottom"/>
          </w:tcPr>
          <w:p w14:paraId="73B2427D" w14:textId="508C08AD" w:rsidR="00260748" w:rsidRPr="00451CC9" w:rsidRDefault="00904ECA" w:rsidP="00911639">
            <w:pPr>
              <w:pBdr>
                <w:bottom w:val="single" w:sz="4" w:space="1" w:color="auto"/>
              </w:pBdr>
              <w:spacing w:line="360" w:lineRule="exact"/>
              <w:ind w:left="-18" w:right="-17"/>
              <w:jc w:val="center"/>
              <w:rPr>
                <w:rFonts w:ascii="Arial" w:hAnsi="Arial" w:cs="Arial"/>
                <w:sz w:val="18"/>
                <w:szCs w:val="18"/>
              </w:rPr>
            </w:pPr>
            <w:r w:rsidRPr="00451CC9">
              <w:rPr>
                <w:rFonts w:ascii="Arial" w:hAnsi="Arial" w:cs="Arial"/>
                <w:sz w:val="18"/>
                <w:szCs w:val="18"/>
              </w:rPr>
              <w:t>31 December 2025</w:t>
            </w:r>
          </w:p>
        </w:tc>
      </w:tr>
      <w:tr w:rsidR="00260748" w:rsidRPr="00451CC9" w14:paraId="4F3C2624" w14:textId="77777777" w:rsidTr="00583618">
        <w:tc>
          <w:tcPr>
            <w:tcW w:w="3690" w:type="dxa"/>
            <w:vAlign w:val="bottom"/>
          </w:tcPr>
          <w:p w14:paraId="5B9E73E3" w14:textId="77777777" w:rsidR="00260748" w:rsidRPr="00451CC9" w:rsidRDefault="00260748" w:rsidP="00911639">
            <w:pPr>
              <w:pBdr>
                <w:bottom w:val="single" w:sz="4" w:space="1" w:color="auto"/>
              </w:pBdr>
              <w:spacing w:line="360" w:lineRule="exact"/>
              <w:ind w:right="-108"/>
              <w:jc w:val="center"/>
              <w:rPr>
                <w:rFonts w:ascii="Arial" w:hAnsi="Arial" w:cs="Arial"/>
                <w:sz w:val="18"/>
                <w:szCs w:val="18"/>
                <w:cs/>
              </w:rPr>
            </w:pPr>
            <w:r w:rsidRPr="00451CC9">
              <w:rPr>
                <w:rFonts w:ascii="Arial" w:eastAsia="Arial Unicode MS" w:hAnsi="Arial" w:cs="Arial"/>
                <w:sz w:val="18"/>
                <w:szCs w:val="18"/>
              </w:rPr>
              <w:t>Classification</w:t>
            </w:r>
          </w:p>
        </w:tc>
        <w:tc>
          <w:tcPr>
            <w:tcW w:w="1830" w:type="dxa"/>
            <w:vAlign w:val="bottom"/>
          </w:tcPr>
          <w:p w14:paraId="68D0AB39" w14:textId="77777777" w:rsidR="00260748" w:rsidRPr="00451CC9" w:rsidRDefault="00260748" w:rsidP="00911639">
            <w:pPr>
              <w:pBdr>
                <w:bottom w:val="single" w:sz="4" w:space="1" w:color="auto"/>
              </w:pBdr>
              <w:spacing w:line="360" w:lineRule="exact"/>
              <w:ind w:left="-18" w:right="-17"/>
              <w:jc w:val="center"/>
              <w:rPr>
                <w:rFonts w:ascii="Arial" w:hAnsi="Arial" w:cs="Arial"/>
                <w:sz w:val="18"/>
                <w:szCs w:val="18"/>
                <w:cs/>
              </w:rPr>
            </w:pPr>
            <w:r w:rsidRPr="00451CC9">
              <w:rPr>
                <w:rFonts w:ascii="Arial" w:eastAsia="Arial Unicode MS" w:hAnsi="Arial" w:cs="Arial"/>
                <w:sz w:val="18"/>
                <w:szCs w:val="18"/>
              </w:rPr>
              <w:t>Mortgaged loans</w:t>
            </w:r>
          </w:p>
        </w:tc>
        <w:tc>
          <w:tcPr>
            <w:tcW w:w="1830" w:type="dxa"/>
            <w:vAlign w:val="bottom"/>
          </w:tcPr>
          <w:p w14:paraId="284588CB" w14:textId="77777777" w:rsidR="00260748" w:rsidRPr="00451CC9" w:rsidRDefault="00260748" w:rsidP="00911639">
            <w:pPr>
              <w:pBdr>
                <w:bottom w:val="single" w:sz="4" w:space="1" w:color="auto"/>
              </w:pBdr>
              <w:spacing w:line="360" w:lineRule="exact"/>
              <w:ind w:left="-18" w:right="-17"/>
              <w:jc w:val="center"/>
              <w:rPr>
                <w:rFonts w:ascii="Arial" w:hAnsi="Arial" w:cs="Arial"/>
                <w:sz w:val="18"/>
                <w:szCs w:val="18"/>
                <w:cs/>
              </w:rPr>
            </w:pPr>
            <w:r w:rsidRPr="00451CC9">
              <w:rPr>
                <w:rFonts w:ascii="Arial" w:eastAsia="Arial Unicode MS" w:hAnsi="Arial" w:cs="Arial"/>
                <w:sz w:val="18"/>
                <w:szCs w:val="18"/>
              </w:rPr>
              <w:t>Others</w:t>
            </w:r>
          </w:p>
        </w:tc>
        <w:tc>
          <w:tcPr>
            <w:tcW w:w="1830" w:type="dxa"/>
            <w:vAlign w:val="bottom"/>
          </w:tcPr>
          <w:p w14:paraId="0E9D9A7B" w14:textId="77777777" w:rsidR="00260748" w:rsidRPr="00451CC9" w:rsidRDefault="00260748" w:rsidP="00911639">
            <w:pPr>
              <w:pBdr>
                <w:bottom w:val="single" w:sz="4" w:space="1" w:color="auto"/>
              </w:pBdr>
              <w:spacing w:line="360" w:lineRule="exact"/>
              <w:ind w:left="-18" w:right="-17"/>
              <w:jc w:val="center"/>
              <w:rPr>
                <w:rFonts w:ascii="Arial" w:hAnsi="Arial" w:cs="Arial"/>
                <w:sz w:val="18"/>
                <w:szCs w:val="18"/>
                <w:cs/>
              </w:rPr>
            </w:pPr>
            <w:r w:rsidRPr="00451CC9">
              <w:rPr>
                <w:rFonts w:ascii="Arial" w:eastAsia="Arial Unicode MS" w:hAnsi="Arial" w:cs="Arial"/>
                <w:sz w:val="18"/>
                <w:szCs w:val="18"/>
              </w:rPr>
              <w:t>Total</w:t>
            </w:r>
          </w:p>
        </w:tc>
      </w:tr>
      <w:tr w:rsidR="00260748" w:rsidRPr="00451CC9" w14:paraId="53857495" w14:textId="77777777" w:rsidTr="00583618">
        <w:tc>
          <w:tcPr>
            <w:tcW w:w="3690" w:type="dxa"/>
            <w:vAlign w:val="bottom"/>
          </w:tcPr>
          <w:p w14:paraId="51901B87" w14:textId="77777777" w:rsidR="00260748" w:rsidRPr="00451CC9" w:rsidRDefault="00260748" w:rsidP="00911639">
            <w:pPr>
              <w:spacing w:line="360" w:lineRule="exact"/>
              <w:ind w:left="186" w:right="-108" w:hanging="186"/>
              <w:rPr>
                <w:rFonts w:ascii="Arial" w:hAnsi="Arial" w:cs="Arial"/>
                <w:sz w:val="18"/>
                <w:szCs w:val="18"/>
                <w:cs/>
              </w:rPr>
            </w:pPr>
            <w:r w:rsidRPr="00451CC9">
              <w:rPr>
                <w:rFonts w:ascii="Arial" w:hAnsi="Arial" w:cs="Arial"/>
                <w:sz w:val="18"/>
                <w:szCs w:val="18"/>
              </w:rPr>
              <w:t>Stage</w:t>
            </w:r>
            <w:r w:rsidRPr="00451CC9">
              <w:rPr>
                <w:rFonts w:ascii="Arial" w:hAnsi="Arial" w:cs="Arial"/>
                <w:sz w:val="18"/>
                <w:szCs w:val="18"/>
                <w:cs/>
              </w:rPr>
              <w:t xml:space="preserve"> </w:t>
            </w:r>
            <w:r w:rsidRPr="00451CC9">
              <w:rPr>
                <w:rFonts w:ascii="Arial" w:hAnsi="Arial" w:cs="Arial"/>
                <w:sz w:val="18"/>
                <w:szCs w:val="18"/>
              </w:rPr>
              <w:t>1 - Loans without a significant increase of credit risk</w:t>
            </w:r>
          </w:p>
        </w:tc>
        <w:tc>
          <w:tcPr>
            <w:tcW w:w="1830" w:type="dxa"/>
            <w:vAlign w:val="bottom"/>
          </w:tcPr>
          <w:p w14:paraId="207CEBD4" w14:textId="2916CCB4" w:rsidR="00260748" w:rsidRPr="00451CC9" w:rsidRDefault="00904ECA" w:rsidP="00911639">
            <w:pPr>
              <w:tabs>
                <w:tab w:val="decimal" w:pos="1507"/>
              </w:tabs>
              <w:spacing w:line="360" w:lineRule="exact"/>
              <w:ind w:left="-14" w:right="-14"/>
              <w:rPr>
                <w:rFonts w:ascii="Arial" w:hAnsi="Arial" w:cs="Arial"/>
                <w:sz w:val="18"/>
                <w:szCs w:val="18"/>
              </w:rPr>
            </w:pPr>
            <w:r w:rsidRPr="00451CC9">
              <w:rPr>
                <w:rFonts w:ascii="Arial" w:hAnsi="Arial" w:cs="Arial"/>
                <w:sz w:val="18"/>
                <w:szCs w:val="18"/>
              </w:rPr>
              <w:t>684,743</w:t>
            </w:r>
          </w:p>
        </w:tc>
        <w:tc>
          <w:tcPr>
            <w:tcW w:w="1830" w:type="dxa"/>
            <w:vAlign w:val="bottom"/>
          </w:tcPr>
          <w:p w14:paraId="736FD910" w14:textId="09FE597B" w:rsidR="00260748" w:rsidRPr="00451CC9" w:rsidRDefault="00904ECA" w:rsidP="00911639">
            <w:pPr>
              <w:tabs>
                <w:tab w:val="decimal" w:pos="1507"/>
              </w:tabs>
              <w:spacing w:line="360" w:lineRule="exact"/>
              <w:ind w:left="-14" w:right="-14"/>
              <w:rPr>
                <w:rFonts w:ascii="Arial" w:hAnsi="Arial" w:cs="Arial"/>
                <w:sz w:val="18"/>
                <w:szCs w:val="18"/>
              </w:rPr>
            </w:pPr>
            <w:r w:rsidRPr="00451CC9">
              <w:rPr>
                <w:rFonts w:ascii="Arial" w:hAnsi="Arial" w:cs="Arial"/>
                <w:sz w:val="18"/>
                <w:szCs w:val="18"/>
              </w:rPr>
              <w:t>5,328</w:t>
            </w:r>
          </w:p>
        </w:tc>
        <w:tc>
          <w:tcPr>
            <w:tcW w:w="1830" w:type="dxa"/>
            <w:vAlign w:val="bottom"/>
          </w:tcPr>
          <w:p w14:paraId="24E72BBB" w14:textId="7779217A" w:rsidR="00260748" w:rsidRPr="00451CC9" w:rsidRDefault="00904ECA" w:rsidP="00911639">
            <w:pPr>
              <w:tabs>
                <w:tab w:val="decimal" w:pos="1507"/>
              </w:tabs>
              <w:spacing w:line="360" w:lineRule="exact"/>
              <w:ind w:left="-14" w:right="-14"/>
              <w:rPr>
                <w:rFonts w:ascii="Arial" w:hAnsi="Arial" w:cs="Arial"/>
                <w:sz w:val="18"/>
                <w:szCs w:val="18"/>
              </w:rPr>
            </w:pPr>
            <w:r w:rsidRPr="00451CC9">
              <w:rPr>
                <w:rFonts w:ascii="Arial" w:hAnsi="Arial" w:cs="Arial"/>
                <w:sz w:val="18"/>
                <w:szCs w:val="18"/>
              </w:rPr>
              <w:t>690,071</w:t>
            </w:r>
          </w:p>
        </w:tc>
      </w:tr>
      <w:tr w:rsidR="00260748" w:rsidRPr="00451CC9" w14:paraId="334C2F09" w14:textId="77777777" w:rsidTr="00583618">
        <w:tc>
          <w:tcPr>
            <w:tcW w:w="3690" w:type="dxa"/>
            <w:vAlign w:val="bottom"/>
          </w:tcPr>
          <w:p w14:paraId="41D65531" w14:textId="77777777" w:rsidR="00260748" w:rsidRPr="00451CC9" w:rsidRDefault="00260748" w:rsidP="00911639">
            <w:pPr>
              <w:spacing w:line="360" w:lineRule="exact"/>
              <w:ind w:right="-108"/>
              <w:rPr>
                <w:rFonts w:ascii="Arial" w:hAnsi="Arial" w:cs="Arial"/>
                <w:sz w:val="18"/>
                <w:szCs w:val="18"/>
                <w:cs/>
              </w:rPr>
            </w:pPr>
            <w:r w:rsidRPr="00451CC9">
              <w:rPr>
                <w:rFonts w:ascii="Arial" w:hAnsi="Arial" w:cs="Arial"/>
                <w:sz w:val="18"/>
                <w:szCs w:val="18"/>
              </w:rPr>
              <w:t>Stage</w:t>
            </w:r>
            <w:r w:rsidRPr="00451CC9">
              <w:rPr>
                <w:rFonts w:ascii="Arial" w:hAnsi="Arial" w:cs="Arial"/>
                <w:sz w:val="18"/>
                <w:szCs w:val="18"/>
                <w:cs/>
              </w:rPr>
              <w:t xml:space="preserve"> </w:t>
            </w:r>
            <w:r w:rsidRPr="00451CC9">
              <w:rPr>
                <w:rFonts w:ascii="Arial" w:hAnsi="Arial" w:cs="Arial"/>
                <w:sz w:val="18"/>
                <w:szCs w:val="18"/>
              </w:rPr>
              <w:t>3 - Credit impairment loans</w:t>
            </w:r>
          </w:p>
        </w:tc>
        <w:tc>
          <w:tcPr>
            <w:tcW w:w="1830" w:type="dxa"/>
            <w:vAlign w:val="bottom"/>
          </w:tcPr>
          <w:p w14:paraId="568F0334" w14:textId="032E938F" w:rsidR="00260748" w:rsidRPr="00451CC9" w:rsidRDefault="00904ECA" w:rsidP="00911639">
            <w:pPr>
              <w:pBdr>
                <w:bottom w:val="single" w:sz="4" w:space="1" w:color="auto"/>
              </w:pBdr>
              <w:tabs>
                <w:tab w:val="decimal" w:pos="1507"/>
              </w:tabs>
              <w:spacing w:line="360" w:lineRule="exact"/>
              <w:ind w:left="-14" w:right="-14"/>
              <w:rPr>
                <w:rFonts w:ascii="Arial" w:hAnsi="Arial" w:cs="Arial"/>
                <w:sz w:val="18"/>
                <w:szCs w:val="18"/>
              </w:rPr>
            </w:pPr>
            <w:r w:rsidRPr="00451CC9">
              <w:rPr>
                <w:rFonts w:ascii="Arial" w:hAnsi="Arial" w:cs="Arial"/>
                <w:sz w:val="18"/>
                <w:szCs w:val="18"/>
              </w:rPr>
              <w:t>480,045</w:t>
            </w:r>
          </w:p>
        </w:tc>
        <w:tc>
          <w:tcPr>
            <w:tcW w:w="1830" w:type="dxa"/>
            <w:vAlign w:val="bottom"/>
          </w:tcPr>
          <w:p w14:paraId="477AC9E4" w14:textId="77777777" w:rsidR="00260748" w:rsidRPr="00451CC9" w:rsidRDefault="00260748" w:rsidP="00911639">
            <w:pPr>
              <w:pBdr>
                <w:bottom w:val="single" w:sz="4" w:space="1" w:color="auto"/>
              </w:pBdr>
              <w:tabs>
                <w:tab w:val="decimal" w:pos="1507"/>
              </w:tabs>
              <w:spacing w:line="360" w:lineRule="exact"/>
              <w:ind w:left="-14" w:right="-14"/>
              <w:rPr>
                <w:rFonts w:ascii="Arial" w:hAnsi="Arial" w:cs="Arial"/>
                <w:sz w:val="18"/>
                <w:szCs w:val="18"/>
              </w:rPr>
            </w:pPr>
            <w:r w:rsidRPr="00451CC9">
              <w:rPr>
                <w:rFonts w:ascii="Arial" w:hAnsi="Arial" w:cs="Arial"/>
                <w:sz w:val="18"/>
                <w:szCs w:val="18"/>
              </w:rPr>
              <w:t>-</w:t>
            </w:r>
          </w:p>
        </w:tc>
        <w:tc>
          <w:tcPr>
            <w:tcW w:w="1830" w:type="dxa"/>
            <w:vAlign w:val="bottom"/>
          </w:tcPr>
          <w:p w14:paraId="4CA00E2A" w14:textId="3D368E88" w:rsidR="00260748" w:rsidRPr="00451CC9" w:rsidRDefault="00904ECA" w:rsidP="00911639">
            <w:pPr>
              <w:pBdr>
                <w:bottom w:val="single" w:sz="4" w:space="1" w:color="auto"/>
              </w:pBdr>
              <w:tabs>
                <w:tab w:val="decimal" w:pos="1507"/>
              </w:tabs>
              <w:spacing w:line="360" w:lineRule="exact"/>
              <w:ind w:left="-14" w:right="-14"/>
              <w:rPr>
                <w:rFonts w:ascii="Arial" w:hAnsi="Arial" w:cs="Arial"/>
                <w:sz w:val="18"/>
                <w:szCs w:val="18"/>
              </w:rPr>
            </w:pPr>
            <w:r w:rsidRPr="00451CC9">
              <w:rPr>
                <w:rFonts w:ascii="Arial" w:hAnsi="Arial" w:cs="Arial"/>
                <w:sz w:val="18"/>
                <w:szCs w:val="18"/>
              </w:rPr>
              <w:t>480,045</w:t>
            </w:r>
          </w:p>
        </w:tc>
      </w:tr>
      <w:tr w:rsidR="00260748" w:rsidRPr="00451CC9" w14:paraId="5202F336" w14:textId="77777777" w:rsidTr="00583618">
        <w:tc>
          <w:tcPr>
            <w:tcW w:w="3690" w:type="dxa"/>
            <w:vAlign w:val="bottom"/>
          </w:tcPr>
          <w:p w14:paraId="0CB53494" w14:textId="77777777" w:rsidR="00260748" w:rsidRPr="00451CC9" w:rsidRDefault="00260748" w:rsidP="00911639">
            <w:pPr>
              <w:spacing w:line="360" w:lineRule="exact"/>
              <w:ind w:left="186" w:right="-108" w:hanging="186"/>
              <w:rPr>
                <w:rFonts w:ascii="Arial" w:hAnsi="Arial" w:cs="Arial"/>
                <w:sz w:val="18"/>
                <w:szCs w:val="18"/>
                <w:cs/>
              </w:rPr>
            </w:pPr>
            <w:r w:rsidRPr="00451CC9">
              <w:rPr>
                <w:rFonts w:ascii="Arial" w:hAnsi="Arial" w:cs="Arial"/>
                <w:sz w:val="18"/>
                <w:szCs w:val="18"/>
              </w:rPr>
              <w:t xml:space="preserve">Total </w:t>
            </w:r>
          </w:p>
        </w:tc>
        <w:tc>
          <w:tcPr>
            <w:tcW w:w="1830" w:type="dxa"/>
            <w:vAlign w:val="bottom"/>
          </w:tcPr>
          <w:p w14:paraId="1EAED01C" w14:textId="4B1B5E62" w:rsidR="00260748" w:rsidRPr="00451CC9" w:rsidRDefault="00904ECA" w:rsidP="00911639">
            <w:pPr>
              <w:tabs>
                <w:tab w:val="decimal" w:pos="1507"/>
              </w:tabs>
              <w:spacing w:line="360" w:lineRule="exact"/>
              <w:ind w:left="-14" w:right="-14"/>
              <w:rPr>
                <w:rFonts w:ascii="Arial" w:hAnsi="Arial" w:cs="Arial"/>
                <w:sz w:val="18"/>
                <w:szCs w:val="18"/>
              </w:rPr>
            </w:pPr>
            <w:r w:rsidRPr="00451CC9">
              <w:rPr>
                <w:rFonts w:ascii="Arial" w:hAnsi="Arial" w:cs="Arial"/>
                <w:sz w:val="18"/>
                <w:szCs w:val="18"/>
              </w:rPr>
              <w:t>1,164,788</w:t>
            </w:r>
          </w:p>
        </w:tc>
        <w:tc>
          <w:tcPr>
            <w:tcW w:w="1830" w:type="dxa"/>
            <w:vAlign w:val="bottom"/>
          </w:tcPr>
          <w:p w14:paraId="33727A72" w14:textId="1D395FBB" w:rsidR="00260748" w:rsidRPr="00451CC9" w:rsidRDefault="00904ECA" w:rsidP="00911639">
            <w:pPr>
              <w:tabs>
                <w:tab w:val="decimal" w:pos="1507"/>
              </w:tabs>
              <w:spacing w:line="360" w:lineRule="exact"/>
              <w:ind w:left="-14" w:right="-14"/>
              <w:rPr>
                <w:rFonts w:ascii="Arial" w:hAnsi="Arial" w:cs="Arial"/>
                <w:sz w:val="18"/>
                <w:szCs w:val="18"/>
              </w:rPr>
            </w:pPr>
            <w:r w:rsidRPr="00451CC9">
              <w:rPr>
                <w:rFonts w:ascii="Arial" w:hAnsi="Arial" w:cs="Arial"/>
                <w:sz w:val="18"/>
                <w:szCs w:val="18"/>
              </w:rPr>
              <w:t>5,328</w:t>
            </w:r>
          </w:p>
        </w:tc>
        <w:tc>
          <w:tcPr>
            <w:tcW w:w="1830" w:type="dxa"/>
            <w:vAlign w:val="bottom"/>
          </w:tcPr>
          <w:p w14:paraId="49D02AB3" w14:textId="72B9C93C" w:rsidR="00260748" w:rsidRPr="00451CC9" w:rsidRDefault="00904ECA" w:rsidP="00911639">
            <w:pPr>
              <w:tabs>
                <w:tab w:val="decimal" w:pos="1507"/>
              </w:tabs>
              <w:spacing w:line="360" w:lineRule="exact"/>
              <w:ind w:left="-14" w:right="-14"/>
              <w:rPr>
                <w:rFonts w:ascii="Arial" w:hAnsi="Arial" w:cs="Arial"/>
                <w:sz w:val="18"/>
                <w:szCs w:val="18"/>
              </w:rPr>
            </w:pPr>
            <w:r w:rsidRPr="00451CC9">
              <w:rPr>
                <w:rFonts w:ascii="Arial" w:hAnsi="Arial" w:cs="Arial"/>
                <w:sz w:val="18"/>
                <w:szCs w:val="18"/>
              </w:rPr>
              <w:t>1,170,116</w:t>
            </w:r>
          </w:p>
        </w:tc>
      </w:tr>
      <w:tr w:rsidR="00260748" w:rsidRPr="00451CC9" w14:paraId="119308D9" w14:textId="77777777" w:rsidTr="00583618">
        <w:tc>
          <w:tcPr>
            <w:tcW w:w="3690" w:type="dxa"/>
            <w:vAlign w:val="bottom"/>
          </w:tcPr>
          <w:p w14:paraId="563944D1" w14:textId="77777777" w:rsidR="00260748" w:rsidRPr="00451CC9" w:rsidRDefault="00260748" w:rsidP="00911639">
            <w:pPr>
              <w:spacing w:line="360" w:lineRule="exact"/>
              <w:ind w:left="186" w:right="-108" w:hanging="186"/>
              <w:rPr>
                <w:rFonts w:ascii="Arial" w:hAnsi="Arial" w:cs="Arial"/>
                <w:sz w:val="18"/>
                <w:szCs w:val="18"/>
                <w:cs/>
              </w:rPr>
            </w:pPr>
            <w:r w:rsidRPr="00451CC9">
              <w:rPr>
                <w:rFonts w:ascii="Arial" w:hAnsi="Arial" w:cs="Arial"/>
                <w:sz w:val="18"/>
                <w:szCs w:val="18"/>
              </w:rPr>
              <w:t>Less: Allowance for expected credit losses</w:t>
            </w:r>
          </w:p>
        </w:tc>
        <w:tc>
          <w:tcPr>
            <w:tcW w:w="1830" w:type="dxa"/>
            <w:vAlign w:val="bottom"/>
          </w:tcPr>
          <w:p w14:paraId="6E11FCD6" w14:textId="554813BD" w:rsidR="00260748" w:rsidRPr="00451CC9" w:rsidRDefault="00904ECA" w:rsidP="00911639">
            <w:pPr>
              <w:pBdr>
                <w:bottom w:val="single" w:sz="4" w:space="1" w:color="auto"/>
              </w:pBdr>
              <w:tabs>
                <w:tab w:val="decimal" w:pos="1507"/>
              </w:tabs>
              <w:spacing w:line="360" w:lineRule="exact"/>
              <w:ind w:left="-14" w:right="-14"/>
              <w:rPr>
                <w:rFonts w:ascii="Arial" w:hAnsi="Arial" w:cs="Arial"/>
                <w:sz w:val="18"/>
                <w:szCs w:val="18"/>
              </w:rPr>
            </w:pPr>
            <w:r w:rsidRPr="00451CC9">
              <w:rPr>
                <w:rFonts w:ascii="Arial" w:hAnsi="Arial" w:cs="Arial"/>
                <w:sz w:val="18"/>
                <w:szCs w:val="18"/>
              </w:rPr>
              <w:t>(144,461)</w:t>
            </w:r>
          </w:p>
        </w:tc>
        <w:tc>
          <w:tcPr>
            <w:tcW w:w="1830" w:type="dxa"/>
            <w:vAlign w:val="bottom"/>
          </w:tcPr>
          <w:p w14:paraId="431D81B2" w14:textId="77777777" w:rsidR="00260748" w:rsidRPr="00451CC9" w:rsidRDefault="00260748" w:rsidP="00911639">
            <w:pPr>
              <w:pBdr>
                <w:bottom w:val="single" w:sz="4" w:space="1" w:color="auto"/>
              </w:pBdr>
              <w:tabs>
                <w:tab w:val="decimal" w:pos="1507"/>
              </w:tabs>
              <w:spacing w:line="360" w:lineRule="exact"/>
              <w:ind w:left="-14" w:right="-14"/>
              <w:rPr>
                <w:rFonts w:ascii="Arial" w:hAnsi="Arial" w:cs="Arial"/>
                <w:sz w:val="18"/>
                <w:szCs w:val="18"/>
              </w:rPr>
            </w:pPr>
            <w:r w:rsidRPr="00451CC9">
              <w:rPr>
                <w:rFonts w:ascii="Arial" w:hAnsi="Arial" w:cs="Arial"/>
                <w:sz w:val="18"/>
                <w:szCs w:val="18"/>
              </w:rPr>
              <w:t>-</w:t>
            </w:r>
          </w:p>
        </w:tc>
        <w:tc>
          <w:tcPr>
            <w:tcW w:w="1830" w:type="dxa"/>
            <w:vAlign w:val="bottom"/>
          </w:tcPr>
          <w:p w14:paraId="5E056F7D" w14:textId="3013FF43" w:rsidR="00260748" w:rsidRPr="00451CC9" w:rsidRDefault="00904ECA" w:rsidP="00911639">
            <w:pPr>
              <w:pBdr>
                <w:bottom w:val="single" w:sz="4" w:space="1" w:color="auto"/>
              </w:pBdr>
              <w:tabs>
                <w:tab w:val="decimal" w:pos="1507"/>
              </w:tabs>
              <w:spacing w:line="360" w:lineRule="exact"/>
              <w:ind w:left="-14" w:right="-14"/>
              <w:rPr>
                <w:rFonts w:ascii="Arial" w:hAnsi="Arial" w:cs="Arial"/>
                <w:sz w:val="18"/>
                <w:szCs w:val="18"/>
              </w:rPr>
            </w:pPr>
            <w:r w:rsidRPr="00451CC9">
              <w:rPr>
                <w:rFonts w:ascii="Arial" w:hAnsi="Arial" w:cs="Arial"/>
                <w:sz w:val="18"/>
                <w:szCs w:val="18"/>
              </w:rPr>
              <w:t>(144,461)</w:t>
            </w:r>
          </w:p>
        </w:tc>
      </w:tr>
      <w:tr w:rsidR="00260748" w:rsidRPr="00451CC9" w14:paraId="262FB419" w14:textId="77777777" w:rsidTr="00583618">
        <w:tc>
          <w:tcPr>
            <w:tcW w:w="3690" w:type="dxa"/>
            <w:vAlign w:val="bottom"/>
          </w:tcPr>
          <w:p w14:paraId="50C718AA" w14:textId="77777777" w:rsidR="00260748" w:rsidRPr="00451CC9" w:rsidRDefault="00260748" w:rsidP="00911639">
            <w:pPr>
              <w:spacing w:line="360" w:lineRule="exact"/>
              <w:ind w:left="186" w:right="-108" w:hanging="186"/>
              <w:rPr>
                <w:rFonts w:ascii="Arial" w:hAnsi="Arial" w:cs="Arial"/>
                <w:sz w:val="18"/>
                <w:szCs w:val="18"/>
                <w:cs/>
              </w:rPr>
            </w:pPr>
            <w:r w:rsidRPr="00451CC9">
              <w:rPr>
                <w:rFonts w:ascii="Arial" w:hAnsi="Arial" w:cs="Arial"/>
                <w:sz w:val="18"/>
                <w:szCs w:val="18"/>
              </w:rPr>
              <w:t xml:space="preserve">Loans and interest receivables - net </w:t>
            </w:r>
          </w:p>
        </w:tc>
        <w:tc>
          <w:tcPr>
            <w:tcW w:w="1830" w:type="dxa"/>
            <w:vAlign w:val="bottom"/>
          </w:tcPr>
          <w:p w14:paraId="010A1591" w14:textId="04C86CDC" w:rsidR="00260748" w:rsidRPr="00451CC9" w:rsidRDefault="00904ECA" w:rsidP="00911639">
            <w:pPr>
              <w:pBdr>
                <w:bottom w:val="double" w:sz="4" w:space="1" w:color="auto"/>
              </w:pBdr>
              <w:tabs>
                <w:tab w:val="decimal" w:pos="1507"/>
              </w:tabs>
              <w:spacing w:line="360" w:lineRule="exact"/>
              <w:ind w:left="-14" w:right="-14"/>
              <w:rPr>
                <w:rFonts w:ascii="Arial" w:hAnsi="Arial" w:cs="Arial"/>
                <w:sz w:val="18"/>
                <w:szCs w:val="18"/>
              </w:rPr>
            </w:pPr>
            <w:r w:rsidRPr="00451CC9">
              <w:rPr>
                <w:rFonts w:ascii="Arial" w:hAnsi="Arial" w:cs="Arial"/>
                <w:sz w:val="18"/>
                <w:szCs w:val="18"/>
              </w:rPr>
              <w:t>1,020,327</w:t>
            </w:r>
          </w:p>
        </w:tc>
        <w:tc>
          <w:tcPr>
            <w:tcW w:w="1830" w:type="dxa"/>
            <w:vAlign w:val="bottom"/>
          </w:tcPr>
          <w:p w14:paraId="7AEA0D0D" w14:textId="21EC7F3A" w:rsidR="00260748" w:rsidRPr="00451CC9" w:rsidRDefault="00904ECA" w:rsidP="00911639">
            <w:pPr>
              <w:pBdr>
                <w:bottom w:val="double" w:sz="4" w:space="1" w:color="auto"/>
              </w:pBdr>
              <w:tabs>
                <w:tab w:val="decimal" w:pos="1507"/>
              </w:tabs>
              <w:spacing w:line="360" w:lineRule="exact"/>
              <w:ind w:left="-14" w:right="-14"/>
              <w:rPr>
                <w:rFonts w:ascii="Arial" w:hAnsi="Arial" w:cs="Arial"/>
                <w:sz w:val="18"/>
                <w:szCs w:val="18"/>
              </w:rPr>
            </w:pPr>
            <w:r w:rsidRPr="00451CC9">
              <w:rPr>
                <w:rFonts w:ascii="Arial" w:hAnsi="Arial" w:cs="Arial"/>
                <w:sz w:val="18"/>
                <w:szCs w:val="18"/>
              </w:rPr>
              <w:t>5,328</w:t>
            </w:r>
          </w:p>
        </w:tc>
        <w:tc>
          <w:tcPr>
            <w:tcW w:w="1830" w:type="dxa"/>
            <w:vAlign w:val="bottom"/>
          </w:tcPr>
          <w:p w14:paraId="0003A077" w14:textId="1984547A" w:rsidR="00260748" w:rsidRPr="00451CC9" w:rsidRDefault="00904ECA" w:rsidP="00911639">
            <w:pPr>
              <w:pBdr>
                <w:bottom w:val="double" w:sz="4" w:space="1" w:color="auto"/>
              </w:pBdr>
              <w:tabs>
                <w:tab w:val="decimal" w:pos="1507"/>
              </w:tabs>
              <w:spacing w:line="360" w:lineRule="exact"/>
              <w:ind w:left="-14" w:right="-14"/>
              <w:rPr>
                <w:rFonts w:ascii="Arial" w:hAnsi="Arial" w:cs="Arial"/>
                <w:sz w:val="18"/>
                <w:szCs w:val="18"/>
              </w:rPr>
            </w:pPr>
            <w:r w:rsidRPr="00451CC9">
              <w:rPr>
                <w:rFonts w:ascii="Arial" w:hAnsi="Arial" w:cs="Arial"/>
                <w:sz w:val="18"/>
                <w:szCs w:val="18"/>
              </w:rPr>
              <w:t>1,025,655</w:t>
            </w:r>
          </w:p>
        </w:tc>
      </w:tr>
    </w:tbl>
    <w:p w14:paraId="0F1CE5C6" w14:textId="73AFE3EA" w:rsidR="00DD4B83" w:rsidRPr="00451CC9" w:rsidRDefault="00EA3D4D" w:rsidP="00583618">
      <w:pPr>
        <w:tabs>
          <w:tab w:val="left" w:pos="900"/>
          <w:tab w:val="left" w:pos="1440"/>
          <w:tab w:val="left" w:pos="2160"/>
          <w:tab w:val="left" w:pos="4140"/>
        </w:tabs>
        <w:spacing w:before="240" w:after="120" w:line="380" w:lineRule="exact"/>
        <w:ind w:left="547" w:hanging="547"/>
        <w:jc w:val="thaiDistribute"/>
        <w:rPr>
          <w:rFonts w:ascii="Arial" w:eastAsia="Arial Unicode MS" w:hAnsi="Arial" w:cs="Arial"/>
          <w:sz w:val="22"/>
          <w:szCs w:val="22"/>
          <w:cs/>
        </w:rPr>
      </w:pPr>
      <w:r w:rsidRPr="00451CC9">
        <w:rPr>
          <w:rFonts w:ascii="Arial" w:eastAsia="Arial Unicode MS" w:hAnsi="Arial" w:cs="Arial"/>
          <w:sz w:val="22"/>
          <w:szCs w:val="22"/>
        </w:rPr>
        <w:tab/>
      </w:r>
      <w:r w:rsidR="00B52386" w:rsidRPr="00451CC9">
        <w:rPr>
          <w:rFonts w:ascii="Arial" w:eastAsia="Arial Unicode MS" w:hAnsi="Arial" w:cs="Arial"/>
          <w:sz w:val="22"/>
          <w:szCs w:val="22"/>
        </w:rPr>
        <w:t xml:space="preserve">Credit limits granted to each employee under the Company’s employee welfare plan </w:t>
      </w:r>
      <w:r w:rsidR="00FF4C97" w:rsidRPr="00451CC9">
        <w:rPr>
          <w:rFonts w:ascii="Arial" w:eastAsia="Arial Unicode MS" w:hAnsi="Arial" w:cs="Arial"/>
          <w:sz w:val="22"/>
          <w:szCs w:val="22"/>
        </w:rPr>
        <w:t>shall</w:t>
      </w:r>
      <w:r w:rsidR="00B52386" w:rsidRPr="00451CC9">
        <w:rPr>
          <w:rFonts w:ascii="Arial" w:eastAsia="Arial Unicode MS" w:hAnsi="Arial" w:cs="Arial"/>
          <w:sz w:val="22"/>
          <w:szCs w:val="22"/>
        </w:rPr>
        <w:t xml:space="preserve"> not exceeding </w:t>
      </w:r>
      <w:r w:rsidR="00E366E0" w:rsidRPr="00451CC9">
        <w:rPr>
          <w:rFonts w:ascii="Arial" w:eastAsia="Arial Unicode MS" w:hAnsi="Arial" w:cs="Arial"/>
          <w:sz w:val="22"/>
          <w:szCs w:val="22"/>
        </w:rPr>
        <w:t xml:space="preserve">30 times of employee’s salary and </w:t>
      </w:r>
      <w:r w:rsidR="00B52386" w:rsidRPr="00451CC9">
        <w:rPr>
          <w:rFonts w:ascii="Arial" w:eastAsia="Arial Unicode MS" w:hAnsi="Arial" w:cs="Arial"/>
          <w:sz w:val="22"/>
          <w:szCs w:val="22"/>
        </w:rPr>
        <w:t>Baht 1,000,000 for personal guarantee loans with interest being charged at the rate of 3.0% per annum, and not exceed 60 times of employee’s salary and Baht 5,000,000 for mortgaged loans with interest being charged at the rate of 2.5% per annum.</w:t>
      </w:r>
      <w:r w:rsidR="00CD54FB" w:rsidRPr="00451CC9">
        <w:rPr>
          <w:rFonts w:ascii="Arial" w:eastAsia="Arial Unicode MS" w:hAnsi="Arial" w:cs="Arial"/>
          <w:sz w:val="22"/>
          <w:szCs w:val="22"/>
        </w:rPr>
        <w:t xml:space="preserve"> </w:t>
      </w:r>
    </w:p>
    <w:p w14:paraId="62A79131" w14:textId="4E603DD8" w:rsidR="00CD54FB" w:rsidRPr="00451CC9" w:rsidRDefault="00DD4B83" w:rsidP="006F756B">
      <w:pPr>
        <w:spacing w:before="120" w:after="120" w:line="380" w:lineRule="exact"/>
        <w:ind w:left="547" w:hanging="547"/>
        <w:jc w:val="thaiDistribute"/>
        <w:rPr>
          <w:rFonts w:ascii="Arial" w:eastAsia="Arial Unicode MS" w:hAnsi="Arial" w:cs="Arial"/>
          <w:sz w:val="22"/>
          <w:szCs w:val="22"/>
        </w:rPr>
      </w:pPr>
      <w:r w:rsidRPr="00451CC9">
        <w:rPr>
          <w:rFonts w:ascii="Arial" w:eastAsia="Arial Unicode MS" w:hAnsi="Arial" w:cs="Arial"/>
          <w:sz w:val="22"/>
          <w:szCs w:val="22"/>
        </w:rPr>
        <w:tab/>
      </w:r>
      <w:r w:rsidR="00CD54FB" w:rsidRPr="00451CC9">
        <w:rPr>
          <w:rFonts w:ascii="Arial" w:eastAsia="Arial Unicode MS" w:hAnsi="Arial" w:cs="Arial"/>
          <w:sz w:val="22"/>
          <w:szCs w:val="22"/>
        </w:rPr>
        <w:t xml:space="preserve">As at </w:t>
      </w:r>
      <w:r w:rsidR="00414491" w:rsidRPr="00451CC9">
        <w:rPr>
          <w:rFonts w:ascii="Arial" w:eastAsia="Arial Unicode MS" w:hAnsi="Arial" w:cs="Arial"/>
          <w:sz w:val="22"/>
          <w:szCs w:val="22"/>
        </w:rPr>
        <w:t>3</w:t>
      </w:r>
      <w:r w:rsidR="00904ECA" w:rsidRPr="00451CC9">
        <w:rPr>
          <w:rFonts w:ascii="Arial" w:eastAsia="Arial Unicode MS" w:hAnsi="Arial" w:cs="Arial"/>
          <w:sz w:val="22"/>
          <w:szCs w:val="22"/>
        </w:rPr>
        <w:t>1</w:t>
      </w:r>
      <w:r w:rsidR="00414491" w:rsidRPr="00451CC9">
        <w:rPr>
          <w:rFonts w:ascii="Arial" w:eastAsia="Arial Unicode MS" w:hAnsi="Arial" w:cs="Arial"/>
          <w:sz w:val="22"/>
          <w:szCs w:val="22"/>
        </w:rPr>
        <w:t xml:space="preserve"> </w:t>
      </w:r>
      <w:r w:rsidR="00904ECA" w:rsidRPr="00451CC9">
        <w:rPr>
          <w:rFonts w:ascii="Arial" w:eastAsia="Arial Unicode MS" w:hAnsi="Arial" w:cs="Arial"/>
          <w:sz w:val="22"/>
          <w:szCs w:val="22"/>
        </w:rPr>
        <w:t>March</w:t>
      </w:r>
      <w:r w:rsidR="00123051" w:rsidRPr="00451CC9">
        <w:rPr>
          <w:rFonts w:ascii="Arial" w:eastAsia="Arial Unicode MS" w:hAnsi="Arial" w:cs="Arial"/>
          <w:sz w:val="22"/>
          <w:szCs w:val="22"/>
        </w:rPr>
        <w:t xml:space="preserve"> 202</w:t>
      </w:r>
      <w:r w:rsidR="00904ECA" w:rsidRPr="00451CC9">
        <w:rPr>
          <w:rFonts w:ascii="Arial" w:eastAsia="Arial Unicode MS" w:hAnsi="Arial" w:cs="Arial"/>
          <w:sz w:val="22"/>
          <w:szCs w:val="22"/>
        </w:rPr>
        <w:t>6</w:t>
      </w:r>
      <w:r w:rsidR="005C33D9" w:rsidRPr="00451CC9">
        <w:rPr>
          <w:rFonts w:ascii="Arial" w:eastAsia="Arial Unicode MS" w:hAnsi="Arial" w:cs="Arial"/>
          <w:sz w:val="22"/>
          <w:szCs w:val="22"/>
        </w:rPr>
        <w:t xml:space="preserve"> and </w:t>
      </w:r>
      <w:r w:rsidR="00123051" w:rsidRPr="00451CC9">
        <w:rPr>
          <w:rFonts w:ascii="Arial" w:eastAsia="Arial Unicode MS" w:hAnsi="Arial" w:cs="Arial"/>
          <w:sz w:val="22"/>
          <w:szCs w:val="22"/>
        </w:rPr>
        <w:t>31 December 202</w:t>
      </w:r>
      <w:r w:rsidR="00904ECA" w:rsidRPr="00451CC9">
        <w:rPr>
          <w:rFonts w:ascii="Arial" w:eastAsia="Arial Unicode MS" w:hAnsi="Arial" w:cs="Arial"/>
          <w:sz w:val="22"/>
          <w:szCs w:val="22"/>
        </w:rPr>
        <w:t>5</w:t>
      </w:r>
      <w:r w:rsidR="00CD54FB" w:rsidRPr="00451CC9">
        <w:rPr>
          <w:rFonts w:ascii="Arial" w:eastAsia="Arial Unicode MS" w:hAnsi="Arial" w:cs="Arial"/>
          <w:sz w:val="22"/>
          <w:szCs w:val="22"/>
        </w:rPr>
        <w:t xml:space="preserve">, </w:t>
      </w:r>
      <w:r w:rsidR="00C62D1F" w:rsidRPr="00451CC9">
        <w:rPr>
          <w:rFonts w:ascii="Arial" w:eastAsia="Arial Unicode MS" w:hAnsi="Arial" w:cs="Arial"/>
          <w:sz w:val="22"/>
          <w:szCs w:val="22"/>
        </w:rPr>
        <w:t>the balances of employee loans were</w:t>
      </w:r>
      <w:r w:rsidR="00CD54FB" w:rsidRPr="00451CC9">
        <w:rPr>
          <w:rFonts w:ascii="Arial" w:eastAsia="Arial Unicode MS" w:hAnsi="Arial" w:cs="Arial"/>
          <w:sz w:val="22"/>
          <w:szCs w:val="22"/>
        </w:rPr>
        <w:t xml:space="preserve"> Baht</w:t>
      </w:r>
      <w:r w:rsidR="005F2B09" w:rsidRPr="00451CC9">
        <w:rPr>
          <w:rFonts w:ascii="Arial" w:eastAsia="Arial Unicode MS" w:hAnsi="Arial" w:cs="Arial"/>
          <w:sz w:val="22"/>
          <w:szCs w:val="22"/>
        </w:rPr>
        <w:t xml:space="preserve"> 186.7</w:t>
      </w:r>
      <w:r w:rsidR="00CB64FA" w:rsidRPr="00451CC9">
        <w:rPr>
          <w:rFonts w:ascii="Arial" w:eastAsia="Arial Unicode MS" w:hAnsi="Arial" w:cs="Arial"/>
          <w:sz w:val="22"/>
          <w:szCs w:val="22"/>
        </w:rPr>
        <w:t xml:space="preserve"> </w:t>
      </w:r>
      <w:r w:rsidR="00CD54FB" w:rsidRPr="00451CC9">
        <w:rPr>
          <w:rFonts w:ascii="Arial" w:eastAsia="Arial Unicode MS" w:hAnsi="Arial" w:cs="Arial"/>
          <w:sz w:val="22"/>
          <w:szCs w:val="22"/>
        </w:rPr>
        <w:t xml:space="preserve">million </w:t>
      </w:r>
      <w:r w:rsidR="008164CF" w:rsidRPr="00451CC9">
        <w:rPr>
          <w:rFonts w:ascii="Arial" w:eastAsia="Arial Unicode MS" w:hAnsi="Arial" w:cs="Arial"/>
          <w:sz w:val="22"/>
          <w:szCs w:val="22"/>
        </w:rPr>
        <w:t>and</w:t>
      </w:r>
      <w:r w:rsidR="00CD54FB" w:rsidRPr="00451CC9">
        <w:rPr>
          <w:rFonts w:ascii="Arial" w:eastAsia="Arial Unicode MS" w:hAnsi="Arial" w:cs="Arial"/>
          <w:sz w:val="22"/>
          <w:szCs w:val="22"/>
        </w:rPr>
        <w:t xml:space="preserve"> Baht </w:t>
      </w:r>
      <w:r w:rsidR="000A1D8A" w:rsidRPr="00451CC9">
        <w:rPr>
          <w:rFonts w:ascii="Arial" w:eastAsia="Arial Unicode MS" w:hAnsi="Arial" w:cs="Arial"/>
          <w:sz w:val="22"/>
          <w:szCs w:val="22"/>
        </w:rPr>
        <w:t>1</w:t>
      </w:r>
      <w:r w:rsidR="002D1A85" w:rsidRPr="00451CC9">
        <w:rPr>
          <w:rFonts w:ascii="Arial" w:eastAsia="Arial Unicode MS" w:hAnsi="Arial" w:cs="Arial"/>
          <w:sz w:val="22"/>
          <w:szCs w:val="22"/>
        </w:rPr>
        <w:t>9</w:t>
      </w:r>
      <w:r w:rsidR="00904ECA" w:rsidRPr="00451CC9">
        <w:rPr>
          <w:rFonts w:ascii="Arial" w:eastAsia="Arial Unicode MS" w:hAnsi="Arial" w:cs="Arial"/>
          <w:sz w:val="22"/>
          <w:szCs w:val="22"/>
        </w:rPr>
        <w:t>4</w:t>
      </w:r>
      <w:r w:rsidR="000A1D8A" w:rsidRPr="00451CC9">
        <w:rPr>
          <w:rFonts w:ascii="Arial" w:eastAsia="Arial Unicode MS" w:hAnsi="Arial" w:cs="Arial"/>
          <w:sz w:val="22"/>
          <w:szCs w:val="22"/>
        </w:rPr>
        <w:t>.</w:t>
      </w:r>
      <w:r w:rsidR="00904ECA" w:rsidRPr="00451CC9">
        <w:rPr>
          <w:rFonts w:ascii="Arial" w:eastAsia="Arial Unicode MS" w:hAnsi="Arial" w:cs="Arial"/>
          <w:sz w:val="22"/>
          <w:szCs w:val="22"/>
        </w:rPr>
        <w:t>7</w:t>
      </w:r>
      <w:r w:rsidR="000E35CB" w:rsidRPr="00451CC9">
        <w:rPr>
          <w:rFonts w:ascii="Arial" w:eastAsia="Arial Unicode MS" w:hAnsi="Arial" w:cs="Arial"/>
          <w:sz w:val="22"/>
          <w:szCs w:val="22"/>
        </w:rPr>
        <w:t xml:space="preserve"> </w:t>
      </w:r>
      <w:r w:rsidR="00CD54FB" w:rsidRPr="00451CC9">
        <w:rPr>
          <w:rFonts w:ascii="Arial" w:eastAsia="Arial Unicode MS" w:hAnsi="Arial" w:cs="Arial"/>
          <w:sz w:val="22"/>
          <w:szCs w:val="22"/>
        </w:rPr>
        <w:t>million</w:t>
      </w:r>
      <w:r w:rsidR="008164CF" w:rsidRPr="00451CC9">
        <w:rPr>
          <w:rFonts w:ascii="Arial" w:eastAsia="Arial Unicode MS" w:hAnsi="Arial" w:cs="Arial"/>
          <w:sz w:val="22"/>
          <w:szCs w:val="22"/>
        </w:rPr>
        <w:t>, respectively</w:t>
      </w:r>
      <w:r w:rsidR="00CD54FB" w:rsidRPr="00451CC9">
        <w:rPr>
          <w:rFonts w:ascii="Arial" w:eastAsia="Arial Unicode MS" w:hAnsi="Arial" w:cs="Arial"/>
          <w:sz w:val="22"/>
          <w:szCs w:val="22"/>
        </w:rPr>
        <w:t>.</w:t>
      </w:r>
    </w:p>
    <w:p w14:paraId="5D266392" w14:textId="6AF41E8F" w:rsidR="00260748" w:rsidRPr="00451CC9" w:rsidRDefault="00260748" w:rsidP="006F756B">
      <w:pPr>
        <w:numPr>
          <w:ilvl w:val="0"/>
          <w:numId w:val="1"/>
        </w:numPr>
        <w:spacing w:before="120" w:after="120" w:line="380" w:lineRule="exact"/>
        <w:ind w:left="547" w:right="230" w:hanging="547"/>
        <w:jc w:val="thaiDistribute"/>
        <w:rPr>
          <w:rFonts w:ascii="Arial" w:hAnsi="Arial" w:cs="Arial"/>
          <w:b/>
          <w:bCs/>
          <w:sz w:val="22"/>
          <w:szCs w:val="22"/>
          <w:lang w:val="en-GB"/>
        </w:rPr>
      </w:pPr>
      <w:bookmarkStart w:id="13" w:name="_Toc774329"/>
      <w:bookmarkStart w:id="14" w:name="_Toc99951331"/>
      <w:r w:rsidRPr="00451CC9">
        <w:rPr>
          <w:rFonts w:ascii="Arial" w:hAnsi="Arial" w:cs="Arial"/>
          <w:b/>
          <w:bCs/>
          <w:sz w:val="22"/>
          <w:szCs w:val="22"/>
        </w:rPr>
        <w:t>Investment in subsidiary</w:t>
      </w:r>
    </w:p>
    <w:p w14:paraId="3E4072B7" w14:textId="75975B9B" w:rsidR="00260748" w:rsidRPr="00451CC9" w:rsidRDefault="00274B59" w:rsidP="006F756B">
      <w:pPr>
        <w:tabs>
          <w:tab w:val="left" w:pos="2160"/>
          <w:tab w:val="right" w:pos="7200"/>
          <w:tab w:val="right" w:pos="8540"/>
        </w:tabs>
        <w:spacing w:before="120" w:after="120" w:line="380" w:lineRule="exact"/>
        <w:ind w:left="547" w:hanging="547"/>
        <w:jc w:val="both"/>
        <w:rPr>
          <w:rFonts w:ascii="Arial" w:hAnsi="Arial" w:cs="Arial"/>
          <w:b/>
          <w:bCs/>
          <w:sz w:val="22"/>
          <w:szCs w:val="22"/>
          <w:cs/>
          <w:lang w:eastAsia="th-TH"/>
        </w:rPr>
      </w:pPr>
      <w:r w:rsidRPr="00451CC9">
        <w:rPr>
          <w:rFonts w:ascii="Arial" w:hAnsi="Arial" w:cs="Arial"/>
          <w:b/>
          <w:bCs/>
          <w:sz w:val="22"/>
          <w:szCs w:val="22"/>
          <w:lang w:eastAsia="th-TH"/>
        </w:rPr>
        <w:t>8</w:t>
      </w:r>
      <w:r w:rsidR="00260748" w:rsidRPr="00451CC9">
        <w:rPr>
          <w:rFonts w:ascii="Arial" w:hAnsi="Arial" w:cs="Arial"/>
          <w:b/>
          <w:bCs/>
          <w:sz w:val="22"/>
          <w:szCs w:val="22"/>
          <w:lang w:eastAsia="th-TH"/>
        </w:rPr>
        <w:t>.1</w:t>
      </w:r>
      <w:r w:rsidR="00260748" w:rsidRPr="00451CC9">
        <w:rPr>
          <w:rFonts w:ascii="Arial" w:hAnsi="Arial" w:cs="Arial"/>
          <w:b/>
          <w:bCs/>
          <w:sz w:val="22"/>
          <w:szCs w:val="22"/>
          <w:lang w:eastAsia="th-TH"/>
        </w:rPr>
        <w:tab/>
        <w:t>Details of investments in subsidiary</w:t>
      </w:r>
    </w:p>
    <w:p w14:paraId="497DBD0F" w14:textId="77777777" w:rsidR="00260748" w:rsidRPr="00451CC9" w:rsidRDefault="00260748" w:rsidP="00583618">
      <w:pPr>
        <w:tabs>
          <w:tab w:val="right" w:pos="4860"/>
          <w:tab w:val="right" w:pos="6120"/>
          <w:tab w:val="right" w:pos="7380"/>
        </w:tabs>
        <w:spacing w:before="120" w:after="240" w:line="380" w:lineRule="exact"/>
        <w:ind w:left="547"/>
        <w:jc w:val="thaiDistribute"/>
        <w:rPr>
          <w:rFonts w:ascii="Arial" w:hAnsi="Arial" w:cs="Arial"/>
          <w:sz w:val="22"/>
          <w:szCs w:val="22"/>
        </w:rPr>
      </w:pPr>
      <w:r w:rsidRPr="00451CC9">
        <w:rPr>
          <w:rFonts w:ascii="Arial" w:hAnsi="Arial" w:cs="Arial"/>
          <w:sz w:val="22"/>
          <w:szCs w:val="22"/>
        </w:rPr>
        <w:t>Investments in subsidiary is presented in separate financial statements are as follows:</w:t>
      </w:r>
    </w:p>
    <w:tbl>
      <w:tblPr>
        <w:tblW w:w="9378" w:type="dxa"/>
        <w:tblInd w:w="450" w:type="dxa"/>
        <w:tblLayout w:type="fixed"/>
        <w:tblLook w:val="0000" w:firstRow="0" w:lastRow="0" w:firstColumn="0" w:lastColumn="0" w:noHBand="0" w:noVBand="0"/>
      </w:tblPr>
      <w:tblGrid>
        <w:gridCol w:w="1908"/>
        <w:gridCol w:w="1245"/>
        <w:gridCol w:w="1245"/>
        <w:gridCol w:w="1245"/>
        <w:gridCol w:w="1245"/>
        <w:gridCol w:w="1245"/>
        <w:gridCol w:w="1245"/>
      </w:tblGrid>
      <w:tr w:rsidR="00260748" w:rsidRPr="00451CC9" w14:paraId="601F40E7" w14:textId="77777777" w:rsidTr="00BF43AC">
        <w:trPr>
          <w:cantSplit/>
        </w:trPr>
        <w:tc>
          <w:tcPr>
            <w:tcW w:w="1908" w:type="dxa"/>
            <w:vAlign w:val="bottom"/>
          </w:tcPr>
          <w:p w14:paraId="77CAB579" w14:textId="77777777" w:rsidR="00260748" w:rsidRPr="00451CC9" w:rsidRDefault="00260748" w:rsidP="00911639">
            <w:pPr>
              <w:pBdr>
                <w:bottom w:val="single" w:sz="4" w:space="1" w:color="auto"/>
              </w:pBdr>
              <w:spacing w:line="330" w:lineRule="exact"/>
              <w:jc w:val="center"/>
              <w:rPr>
                <w:rFonts w:ascii="Arial" w:hAnsi="Arial" w:cs="Arial"/>
                <w:sz w:val="17"/>
                <w:szCs w:val="17"/>
              </w:rPr>
            </w:pPr>
            <w:r w:rsidRPr="00451CC9">
              <w:rPr>
                <w:rFonts w:ascii="Arial" w:hAnsi="Arial" w:cs="Arial"/>
                <w:sz w:val="17"/>
                <w:szCs w:val="17"/>
              </w:rPr>
              <w:t>Company’s name</w:t>
            </w:r>
          </w:p>
        </w:tc>
        <w:tc>
          <w:tcPr>
            <w:tcW w:w="2490" w:type="dxa"/>
            <w:gridSpan w:val="2"/>
            <w:vAlign w:val="bottom"/>
          </w:tcPr>
          <w:p w14:paraId="36A0D8AC" w14:textId="77777777" w:rsidR="00260748" w:rsidRPr="00451CC9" w:rsidRDefault="00260748" w:rsidP="00911639">
            <w:pPr>
              <w:pBdr>
                <w:bottom w:val="single" w:sz="4" w:space="1" w:color="auto"/>
              </w:pBdr>
              <w:spacing w:line="330" w:lineRule="exact"/>
              <w:jc w:val="center"/>
              <w:rPr>
                <w:rFonts w:ascii="Arial" w:hAnsi="Arial" w:cs="Arial"/>
                <w:sz w:val="17"/>
                <w:szCs w:val="17"/>
              </w:rPr>
            </w:pPr>
            <w:r w:rsidRPr="00451CC9">
              <w:rPr>
                <w:rFonts w:ascii="Arial" w:hAnsi="Arial" w:cs="Arial"/>
                <w:sz w:val="17"/>
                <w:szCs w:val="17"/>
              </w:rPr>
              <w:t>Paid up capital</w:t>
            </w:r>
          </w:p>
        </w:tc>
        <w:tc>
          <w:tcPr>
            <w:tcW w:w="2490" w:type="dxa"/>
            <w:gridSpan w:val="2"/>
            <w:vAlign w:val="bottom"/>
          </w:tcPr>
          <w:p w14:paraId="53A4FFBF" w14:textId="77777777" w:rsidR="00260748" w:rsidRPr="00451CC9" w:rsidRDefault="00260748" w:rsidP="00911639">
            <w:pPr>
              <w:pBdr>
                <w:bottom w:val="single" w:sz="4" w:space="1" w:color="auto"/>
              </w:pBdr>
              <w:spacing w:line="330" w:lineRule="exact"/>
              <w:jc w:val="center"/>
              <w:rPr>
                <w:rFonts w:ascii="Arial" w:hAnsi="Arial" w:cs="Arial"/>
                <w:sz w:val="17"/>
                <w:szCs w:val="17"/>
              </w:rPr>
            </w:pPr>
            <w:r w:rsidRPr="00451CC9">
              <w:rPr>
                <w:rFonts w:ascii="Arial" w:hAnsi="Arial" w:cs="Arial"/>
                <w:sz w:val="17"/>
                <w:szCs w:val="17"/>
              </w:rPr>
              <w:t>Shareholding percentage</w:t>
            </w:r>
          </w:p>
        </w:tc>
        <w:tc>
          <w:tcPr>
            <w:tcW w:w="2490" w:type="dxa"/>
            <w:gridSpan w:val="2"/>
            <w:vAlign w:val="bottom"/>
          </w:tcPr>
          <w:p w14:paraId="7BF4243D" w14:textId="77777777" w:rsidR="00260748" w:rsidRPr="00451CC9" w:rsidRDefault="00260748" w:rsidP="00911639">
            <w:pPr>
              <w:pBdr>
                <w:bottom w:val="single" w:sz="4" w:space="1" w:color="auto"/>
              </w:pBdr>
              <w:spacing w:line="330" w:lineRule="exact"/>
              <w:jc w:val="center"/>
              <w:rPr>
                <w:rFonts w:ascii="Arial" w:hAnsi="Arial" w:cs="Arial"/>
                <w:sz w:val="17"/>
                <w:szCs w:val="17"/>
              </w:rPr>
            </w:pPr>
            <w:r w:rsidRPr="00451CC9">
              <w:rPr>
                <w:rFonts w:ascii="Arial" w:hAnsi="Arial" w:cs="Arial"/>
                <w:sz w:val="17"/>
                <w:szCs w:val="17"/>
              </w:rPr>
              <w:t>Cost</w:t>
            </w:r>
          </w:p>
        </w:tc>
      </w:tr>
      <w:tr w:rsidR="00F07BAF" w:rsidRPr="00451CC9" w14:paraId="38FEB0CA" w14:textId="77777777" w:rsidTr="00BF43AC">
        <w:trPr>
          <w:trHeight w:val="540"/>
        </w:trPr>
        <w:tc>
          <w:tcPr>
            <w:tcW w:w="1908" w:type="dxa"/>
            <w:vAlign w:val="bottom"/>
          </w:tcPr>
          <w:p w14:paraId="2A09CACA" w14:textId="77777777" w:rsidR="00F07BAF" w:rsidRPr="00451CC9" w:rsidRDefault="00F07BAF" w:rsidP="00911639">
            <w:pPr>
              <w:spacing w:line="330" w:lineRule="exact"/>
              <w:jc w:val="center"/>
              <w:rPr>
                <w:rFonts w:ascii="Arial" w:hAnsi="Arial" w:cs="Arial"/>
                <w:sz w:val="17"/>
                <w:szCs w:val="17"/>
              </w:rPr>
            </w:pPr>
          </w:p>
        </w:tc>
        <w:tc>
          <w:tcPr>
            <w:tcW w:w="1245" w:type="dxa"/>
            <w:vAlign w:val="bottom"/>
          </w:tcPr>
          <w:p w14:paraId="54B57E4C" w14:textId="330D044C" w:rsidR="00F07BAF" w:rsidRPr="00451CC9" w:rsidRDefault="001666D0" w:rsidP="00911639">
            <w:pPr>
              <w:pBdr>
                <w:bottom w:val="single" w:sz="4" w:space="1" w:color="auto"/>
              </w:pBdr>
              <w:spacing w:line="330" w:lineRule="exact"/>
              <w:ind w:right="29"/>
              <w:jc w:val="center"/>
              <w:rPr>
                <w:rFonts w:ascii="Arial" w:eastAsia="Arial Unicode MS" w:hAnsi="Arial" w:cs="Arial"/>
                <w:spacing w:val="-4"/>
                <w:sz w:val="17"/>
                <w:szCs w:val="17"/>
              </w:rPr>
            </w:pPr>
            <w:r w:rsidRPr="00451CC9">
              <w:rPr>
                <w:rFonts w:ascii="Arial" w:eastAsia="Arial Unicode MS" w:hAnsi="Arial" w:cs="Arial"/>
                <w:spacing w:val="-6"/>
                <w:sz w:val="17"/>
                <w:szCs w:val="17"/>
              </w:rPr>
              <w:t xml:space="preserve">31 March                     </w:t>
            </w:r>
            <w:r w:rsidRPr="00451CC9">
              <w:rPr>
                <w:rFonts w:ascii="Arial" w:eastAsia="Arial Unicode MS" w:hAnsi="Arial" w:cs="Arial"/>
                <w:spacing w:val="-4"/>
                <w:sz w:val="17"/>
                <w:szCs w:val="17"/>
              </w:rPr>
              <w:t>2026</w:t>
            </w:r>
          </w:p>
        </w:tc>
        <w:tc>
          <w:tcPr>
            <w:tcW w:w="1245" w:type="dxa"/>
            <w:vAlign w:val="bottom"/>
          </w:tcPr>
          <w:p w14:paraId="51BB1E6C" w14:textId="56879C76" w:rsidR="00F07BAF" w:rsidRPr="00451CC9" w:rsidRDefault="00F07BAF" w:rsidP="00911639">
            <w:pPr>
              <w:pBdr>
                <w:bottom w:val="single" w:sz="4" w:space="1" w:color="auto"/>
              </w:pBdr>
              <w:spacing w:line="330" w:lineRule="exact"/>
              <w:ind w:right="29"/>
              <w:jc w:val="center"/>
              <w:rPr>
                <w:rFonts w:ascii="Arial" w:hAnsi="Arial" w:cs="Arial"/>
                <w:sz w:val="17"/>
                <w:szCs w:val="17"/>
              </w:rPr>
            </w:pPr>
            <w:r w:rsidRPr="00451CC9">
              <w:rPr>
                <w:rFonts w:ascii="Arial" w:eastAsia="Arial Unicode MS" w:hAnsi="Arial" w:cs="Arial"/>
                <w:spacing w:val="-4"/>
                <w:sz w:val="17"/>
                <w:szCs w:val="17"/>
              </w:rPr>
              <w:t>31 December</w:t>
            </w:r>
            <w:r w:rsidRPr="00451CC9">
              <w:rPr>
                <w:rFonts w:ascii="Arial" w:eastAsia="Arial Unicode MS" w:hAnsi="Arial" w:cs="Arial"/>
                <w:sz w:val="17"/>
                <w:szCs w:val="17"/>
              </w:rPr>
              <w:t xml:space="preserve"> 202</w:t>
            </w:r>
            <w:r w:rsidR="001666D0" w:rsidRPr="00451CC9">
              <w:rPr>
                <w:rFonts w:ascii="Arial" w:eastAsia="Arial Unicode MS" w:hAnsi="Arial" w:cs="Arial"/>
                <w:sz w:val="17"/>
                <w:szCs w:val="17"/>
              </w:rPr>
              <w:t>5</w:t>
            </w:r>
          </w:p>
        </w:tc>
        <w:tc>
          <w:tcPr>
            <w:tcW w:w="1245" w:type="dxa"/>
            <w:vAlign w:val="bottom"/>
          </w:tcPr>
          <w:p w14:paraId="128AF5E5" w14:textId="2822F8F5" w:rsidR="00F07BAF" w:rsidRPr="00451CC9" w:rsidRDefault="001666D0" w:rsidP="00911639">
            <w:pPr>
              <w:pBdr>
                <w:bottom w:val="single" w:sz="4" w:space="1" w:color="auto"/>
              </w:pBdr>
              <w:spacing w:line="330" w:lineRule="exact"/>
              <w:ind w:right="29"/>
              <w:jc w:val="center"/>
              <w:rPr>
                <w:rFonts w:ascii="Arial" w:eastAsia="Arial Unicode MS" w:hAnsi="Arial" w:cs="Arial"/>
                <w:sz w:val="17"/>
                <w:szCs w:val="17"/>
              </w:rPr>
            </w:pPr>
            <w:r w:rsidRPr="00451CC9">
              <w:rPr>
                <w:rFonts w:ascii="Arial" w:eastAsia="Arial Unicode MS" w:hAnsi="Arial" w:cs="Arial"/>
                <w:spacing w:val="-6"/>
                <w:sz w:val="17"/>
                <w:szCs w:val="17"/>
              </w:rPr>
              <w:t xml:space="preserve">31 March                     </w:t>
            </w:r>
            <w:r w:rsidRPr="00451CC9">
              <w:rPr>
                <w:rFonts w:ascii="Arial" w:eastAsia="Arial Unicode MS" w:hAnsi="Arial" w:cs="Arial"/>
                <w:spacing w:val="-4"/>
                <w:sz w:val="17"/>
                <w:szCs w:val="17"/>
              </w:rPr>
              <w:t>2026</w:t>
            </w:r>
          </w:p>
        </w:tc>
        <w:tc>
          <w:tcPr>
            <w:tcW w:w="1245" w:type="dxa"/>
            <w:vAlign w:val="bottom"/>
          </w:tcPr>
          <w:p w14:paraId="780811CD" w14:textId="792E114A" w:rsidR="00F07BAF" w:rsidRPr="00451CC9" w:rsidRDefault="001666D0" w:rsidP="00911639">
            <w:pPr>
              <w:pBdr>
                <w:bottom w:val="single" w:sz="4" w:space="1" w:color="auto"/>
              </w:pBdr>
              <w:spacing w:line="330" w:lineRule="exact"/>
              <w:ind w:right="29"/>
              <w:jc w:val="center"/>
              <w:rPr>
                <w:rFonts w:ascii="Arial" w:hAnsi="Arial" w:cs="Arial"/>
                <w:sz w:val="17"/>
                <w:szCs w:val="17"/>
              </w:rPr>
            </w:pPr>
            <w:r w:rsidRPr="00451CC9">
              <w:rPr>
                <w:rFonts w:ascii="Arial" w:eastAsia="Arial Unicode MS" w:hAnsi="Arial" w:cs="Arial"/>
                <w:spacing w:val="-4"/>
                <w:sz w:val="17"/>
                <w:szCs w:val="17"/>
              </w:rPr>
              <w:t>31 December</w:t>
            </w:r>
            <w:r w:rsidRPr="00451CC9">
              <w:rPr>
                <w:rFonts w:ascii="Arial" w:eastAsia="Arial Unicode MS" w:hAnsi="Arial" w:cs="Arial"/>
                <w:sz w:val="17"/>
                <w:szCs w:val="17"/>
              </w:rPr>
              <w:t xml:space="preserve"> 2025</w:t>
            </w:r>
          </w:p>
        </w:tc>
        <w:tc>
          <w:tcPr>
            <w:tcW w:w="1245" w:type="dxa"/>
            <w:vAlign w:val="bottom"/>
          </w:tcPr>
          <w:p w14:paraId="689FEDD7" w14:textId="34E18F90" w:rsidR="00F07BAF" w:rsidRPr="00451CC9" w:rsidRDefault="00414491" w:rsidP="00911639">
            <w:pPr>
              <w:pBdr>
                <w:bottom w:val="single" w:sz="4" w:space="1" w:color="auto"/>
              </w:pBdr>
              <w:spacing w:line="330" w:lineRule="exact"/>
              <w:ind w:right="29"/>
              <w:jc w:val="center"/>
              <w:rPr>
                <w:rFonts w:ascii="Arial" w:eastAsia="Arial Unicode MS" w:hAnsi="Arial" w:cs="Arial"/>
                <w:spacing w:val="-4"/>
                <w:sz w:val="17"/>
                <w:szCs w:val="17"/>
              </w:rPr>
            </w:pPr>
            <w:r w:rsidRPr="00451CC9">
              <w:rPr>
                <w:rFonts w:ascii="Arial" w:eastAsia="Arial Unicode MS" w:hAnsi="Arial" w:cs="Arial"/>
                <w:spacing w:val="-6"/>
                <w:sz w:val="17"/>
                <w:szCs w:val="17"/>
              </w:rPr>
              <w:t>3</w:t>
            </w:r>
            <w:r w:rsidR="001666D0" w:rsidRPr="00451CC9">
              <w:rPr>
                <w:rFonts w:ascii="Arial" w:eastAsia="Arial Unicode MS" w:hAnsi="Arial" w:cs="Arial"/>
                <w:spacing w:val="-6"/>
                <w:sz w:val="17"/>
                <w:szCs w:val="17"/>
              </w:rPr>
              <w:t>1</w:t>
            </w:r>
            <w:r w:rsidRPr="00451CC9">
              <w:rPr>
                <w:rFonts w:ascii="Arial" w:eastAsia="Arial Unicode MS" w:hAnsi="Arial" w:cs="Arial"/>
                <w:spacing w:val="-6"/>
                <w:sz w:val="17"/>
                <w:szCs w:val="17"/>
              </w:rPr>
              <w:t xml:space="preserve"> </w:t>
            </w:r>
            <w:r w:rsidR="001666D0" w:rsidRPr="00451CC9">
              <w:rPr>
                <w:rFonts w:ascii="Arial" w:eastAsia="Arial Unicode MS" w:hAnsi="Arial" w:cs="Arial"/>
                <w:spacing w:val="-6"/>
                <w:sz w:val="17"/>
                <w:szCs w:val="17"/>
              </w:rPr>
              <w:t>March</w:t>
            </w:r>
            <w:r w:rsidR="00F07BAF" w:rsidRPr="00451CC9">
              <w:rPr>
                <w:rFonts w:ascii="Arial" w:eastAsia="Arial Unicode MS" w:hAnsi="Arial" w:cs="Arial"/>
                <w:spacing w:val="-6"/>
                <w:sz w:val="17"/>
                <w:szCs w:val="17"/>
              </w:rPr>
              <w:t xml:space="preserve"> </w:t>
            </w:r>
            <w:r w:rsidR="00681C4E" w:rsidRPr="00451CC9">
              <w:rPr>
                <w:rFonts w:ascii="Arial" w:eastAsia="Arial Unicode MS" w:hAnsi="Arial" w:cs="Arial"/>
                <w:spacing w:val="-6"/>
                <w:sz w:val="17"/>
                <w:szCs w:val="17"/>
              </w:rPr>
              <w:t xml:space="preserve">                    </w:t>
            </w:r>
            <w:r w:rsidR="00F07BAF" w:rsidRPr="00451CC9">
              <w:rPr>
                <w:rFonts w:ascii="Arial" w:eastAsia="Arial Unicode MS" w:hAnsi="Arial" w:cs="Arial"/>
                <w:spacing w:val="-4"/>
                <w:sz w:val="17"/>
                <w:szCs w:val="17"/>
              </w:rPr>
              <w:t>202</w:t>
            </w:r>
            <w:r w:rsidR="001666D0" w:rsidRPr="00451CC9">
              <w:rPr>
                <w:rFonts w:ascii="Arial" w:eastAsia="Arial Unicode MS" w:hAnsi="Arial" w:cs="Arial"/>
                <w:spacing w:val="-4"/>
                <w:sz w:val="17"/>
                <w:szCs w:val="17"/>
              </w:rPr>
              <w:t>6</w:t>
            </w:r>
          </w:p>
        </w:tc>
        <w:tc>
          <w:tcPr>
            <w:tcW w:w="1245" w:type="dxa"/>
            <w:vAlign w:val="bottom"/>
          </w:tcPr>
          <w:p w14:paraId="5A74416C" w14:textId="5D4BEDCE" w:rsidR="00F07BAF" w:rsidRPr="00451CC9" w:rsidRDefault="001666D0" w:rsidP="00911639">
            <w:pPr>
              <w:pBdr>
                <w:bottom w:val="single" w:sz="4" w:space="1" w:color="auto"/>
              </w:pBdr>
              <w:spacing w:line="330" w:lineRule="exact"/>
              <w:ind w:right="29"/>
              <w:jc w:val="center"/>
              <w:rPr>
                <w:rFonts w:ascii="Arial" w:hAnsi="Arial" w:cs="Arial"/>
                <w:sz w:val="17"/>
                <w:szCs w:val="17"/>
              </w:rPr>
            </w:pPr>
            <w:r w:rsidRPr="00451CC9">
              <w:rPr>
                <w:rFonts w:ascii="Arial" w:eastAsia="Arial Unicode MS" w:hAnsi="Arial" w:cs="Arial"/>
                <w:spacing w:val="-4"/>
                <w:sz w:val="17"/>
                <w:szCs w:val="17"/>
              </w:rPr>
              <w:t>31 December</w:t>
            </w:r>
            <w:r w:rsidRPr="00451CC9">
              <w:rPr>
                <w:rFonts w:ascii="Arial" w:eastAsia="Arial Unicode MS" w:hAnsi="Arial" w:cs="Arial"/>
                <w:sz w:val="17"/>
                <w:szCs w:val="17"/>
              </w:rPr>
              <w:t xml:space="preserve"> 2025</w:t>
            </w:r>
          </w:p>
        </w:tc>
      </w:tr>
      <w:tr w:rsidR="00260748" w:rsidRPr="00451CC9" w14:paraId="0CE26F45" w14:textId="77777777" w:rsidTr="00BF43AC">
        <w:tc>
          <w:tcPr>
            <w:tcW w:w="1908" w:type="dxa"/>
            <w:vAlign w:val="bottom"/>
          </w:tcPr>
          <w:p w14:paraId="1DD10615" w14:textId="77777777" w:rsidR="00260748" w:rsidRPr="00451CC9" w:rsidRDefault="00260748" w:rsidP="00911639">
            <w:pPr>
              <w:spacing w:line="330" w:lineRule="exact"/>
              <w:rPr>
                <w:rFonts w:ascii="Arial" w:hAnsi="Arial" w:cs="Arial"/>
                <w:sz w:val="17"/>
                <w:szCs w:val="17"/>
              </w:rPr>
            </w:pPr>
          </w:p>
        </w:tc>
        <w:tc>
          <w:tcPr>
            <w:tcW w:w="1245" w:type="dxa"/>
            <w:vAlign w:val="bottom"/>
          </w:tcPr>
          <w:p w14:paraId="76E31F27" w14:textId="77777777" w:rsidR="00260748" w:rsidRPr="00451CC9" w:rsidRDefault="00260748" w:rsidP="00911639">
            <w:pPr>
              <w:spacing w:line="330" w:lineRule="exact"/>
              <w:ind w:left="-48" w:right="-18"/>
              <w:jc w:val="center"/>
              <w:rPr>
                <w:rFonts w:ascii="Arial" w:hAnsi="Arial" w:cs="Arial"/>
                <w:sz w:val="17"/>
                <w:szCs w:val="17"/>
              </w:rPr>
            </w:pPr>
            <w:r w:rsidRPr="00451CC9">
              <w:rPr>
                <w:rFonts w:ascii="Arial" w:hAnsi="Arial" w:cs="Arial"/>
                <w:sz w:val="17"/>
                <w:szCs w:val="17"/>
              </w:rPr>
              <w:t>Thousand Baht</w:t>
            </w:r>
          </w:p>
        </w:tc>
        <w:tc>
          <w:tcPr>
            <w:tcW w:w="1245" w:type="dxa"/>
            <w:vAlign w:val="bottom"/>
          </w:tcPr>
          <w:p w14:paraId="022F1EF9" w14:textId="77777777" w:rsidR="00260748" w:rsidRPr="00451CC9" w:rsidRDefault="00260748" w:rsidP="00911639">
            <w:pPr>
              <w:spacing w:line="330" w:lineRule="exact"/>
              <w:ind w:left="-48" w:right="-18"/>
              <w:jc w:val="center"/>
              <w:rPr>
                <w:rFonts w:ascii="Arial" w:hAnsi="Arial" w:cs="Arial"/>
                <w:sz w:val="17"/>
                <w:szCs w:val="17"/>
              </w:rPr>
            </w:pPr>
            <w:r w:rsidRPr="00451CC9">
              <w:rPr>
                <w:rFonts w:ascii="Arial" w:hAnsi="Arial" w:cs="Arial"/>
                <w:sz w:val="17"/>
                <w:szCs w:val="17"/>
              </w:rPr>
              <w:t>Thousand Baht</w:t>
            </w:r>
          </w:p>
        </w:tc>
        <w:tc>
          <w:tcPr>
            <w:tcW w:w="1245" w:type="dxa"/>
          </w:tcPr>
          <w:p w14:paraId="64C3D70D" w14:textId="77777777" w:rsidR="00260748" w:rsidRPr="00451CC9" w:rsidRDefault="00260748" w:rsidP="00911639">
            <w:pPr>
              <w:spacing w:line="330" w:lineRule="exact"/>
              <w:ind w:left="-48" w:right="-18"/>
              <w:jc w:val="center"/>
              <w:rPr>
                <w:rFonts w:ascii="Arial" w:hAnsi="Arial" w:cs="Arial"/>
                <w:sz w:val="17"/>
                <w:szCs w:val="17"/>
              </w:rPr>
            </w:pPr>
            <w:r w:rsidRPr="00451CC9">
              <w:rPr>
                <w:rFonts w:ascii="Arial" w:hAnsi="Arial" w:cs="Arial"/>
                <w:sz w:val="17"/>
                <w:szCs w:val="17"/>
              </w:rPr>
              <w:t>%</w:t>
            </w:r>
          </w:p>
        </w:tc>
        <w:tc>
          <w:tcPr>
            <w:tcW w:w="1245" w:type="dxa"/>
          </w:tcPr>
          <w:p w14:paraId="481DE817" w14:textId="77777777" w:rsidR="00260748" w:rsidRPr="00451CC9" w:rsidRDefault="00260748" w:rsidP="00911639">
            <w:pPr>
              <w:spacing w:line="330" w:lineRule="exact"/>
              <w:ind w:left="-48" w:right="-18"/>
              <w:jc w:val="center"/>
              <w:rPr>
                <w:rFonts w:ascii="Arial" w:hAnsi="Arial" w:cs="Arial"/>
                <w:sz w:val="17"/>
                <w:szCs w:val="17"/>
              </w:rPr>
            </w:pPr>
            <w:r w:rsidRPr="00451CC9">
              <w:rPr>
                <w:rFonts w:ascii="Arial" w:hAnsi="Arial" w:cs="Arial"/>
                <w:sz w:val="17"/>
                <w:szCs w:val="17"/>
              </w:rPr>
              <w:t>%</w:t>
            </w:r>
          </w:p>
        </w:tc>
        <w:tc>
          <w:tcPr>
            <w:tcW w:w="1245" w:type="dxa"/>
            <w:vAlign w:val="bottom"/>
          </w:tcPr>
          <w:p w14:paraId="3E5D8715" w14:textId="77777777" w:rsidR="00260748" w:rsidRPr="00451CC9" w:rsidRDefault="00260748" w:rsidP="00911639">
            <w:pPr>
              <w:spacing w:line="330" w:lineRule="exact"/>
              <w:ind w:left="-48" w:right="-18"/>
              <w:jc w:val="center"/>
              <w:rPr>
                <w:rFonts w:ascii="Arial" w:hAnsi="Arial" w:cs="Arial"/>
                <w:sz w:val="17"/>
                <w:szCs w:val="17"/>
              </w:rPr>
            </w:pPr>
            <w:r w:rsidRPr="00451CC9">
              <w:rPr>
                <w:rFonts w:ascii="Arial" w:hAnsi="Arial" w:cs="Arial"/>
                <w:sz w:val="17"/>
                <w:szCs w:val="17"/>
              </w:rPr>
              <w:t>Thousand Baht</w:t>
            </w:r>
          </w:p>
        </w:tc>
        <w:tc>
          <w:tcPr>
            <w:tcW w:w="1245" w:type="dxa"/>
            <w:vAlign w:val="bottom"/>
          </w:tcPr>
          <w:p w14:paraId="25140A78" w14:textId="77777777" w:rsidR="00260748" w:rsidRPr="00451CC9" w:rsidRDefault="00260748" w:rsidP="00911639">
            <w:pPr>
              <w:spacing w:line="330" w:lineRule="exact"/>
              <w:ind w:left="-48" w:right="-18"/>
              <w:jc w:val="center"/>
              <w:rPr>
                <w:rFonts w:ascii="Arial" w:hAnsi="Arial" w:cs="Arial"/>
                <w:sz w:val="17"/>
                <w:szCs w:val="17"/>
              </w:rPr>
            </w:pPr>
            <w:r w:rsidRPr="00451CC9">
              <w:rPr>
                <w:rFonts w:ascii="Arial" w:hAnsi="Arial" w:cs="Arial"/>
                <w:sz w:val="17"/>
                <w:szCs w:val="17"/>
              </w:rPr>
              <w:t>Thousand Baht</w:t>
            </w:r>
          </w:p>
        </w:tc>
      </w:tr>
      <w:tr w:rsidR="00260748" w:rsidRPr="00451CC9" w14:paraId="17745C93" w14:textId="77777777" w:rsidTr="00BF43AC">
        <w:tc>
          <w:tcPr>
            <w:tcW w:w="1908" w:type="dxa"/>
            <w:vAlign w:val="bottom"/>
          </w:tcPr>
          <w:p w14:paraId="65D35D17" w14:textId="77777777" w:rsidR="00260748" w:rsidRPr="00451CC9" w:rsidRDefault="00260748" w:rsidP="00911639">
            <w:pPr>
              <w:spacing w:line="330" w:lineRule="exact"/>
              <w:ind w:left="162" w:hanging="162"/>
              <w:rPr>
                <w:rFonts w:ascii="Arial" w:hAnsi="Arial" w:cs="Arial"/>
                <w:sz w:val="17"/>
                <w:szCs w:val="17"/>
                <w:u w:val="single"/>
              </w:rPr>
            </w:pPr>
            <w:r w:rsidRPr="00451CC9">
              <w:rPr>
                <w:rFonts w:ascii="Arial" w:hAnsi="Arial" w:cs="Arial"/>
                <w:sz w:val="17"/>
                <w:szCs w:val="17"/>
                <w:u w:val="single"/>
              </w:rPr>
              <w:t>Directly held in subsidiary</w:t>
            </w:r>
          </w:p>
        </w:tc>
        <w:tc>
          <w:tcPr>
            <w:tcW w:w="1245" w:type="dxa"/>
            <w:vAlign w:val="bottom"/>
          </w:tcPr>
          <w:p w14:paraId="78A72FF1" w14:textId="77777777" w:rsidR="00260748" w:rsidRPr="00451CC9" w:rsidRDefault="00260748" w:rsidP="00911639">
            <w:pPr>
              <w:tabs>
                <w:tab w:val="decimal" w:pos="952"/>
              </w:tabs>
              <w:spacing w:line="330" w:lineRule="exact"/>
              <w:ind w:right="14"/>
              <w:rPr>
                <w:rFonts w:ascii="Arial" w:hAnsi="Arial" w:cs="Arial"/>
                <w:sz w:val="17"/>
                <w:szCs w:val="17"/>
              </w:rPr>
            </w:pPr>
          </w:p>
        </w:tc>
        <w:tc>
          <w:tcPr>
            <w:tcW w:w="1245" w:type="dxa"/>
            <w:vAlign w:val="bottom"/>
          </w:tcPr>
          <w:p w14:paraId="40E722AB" w14:textId="77777777" w:rsidR="00260748" w:rsidRPr="00451CC9" w:rsidRDefault="00260748" w:rsidP="00911639">
            <w:pPr>
              <w:tabs>
                <w:tab w:val="decimal" w:pos="952"/>
              </w:tabs>
              <w:spacing w:line="330" w:lineRule="exact"/>
              <w:ind w:right="14"/>
              <w:rPr>
                <w:rFonts w:ascii="Arial" w:hAnsi="Arial" w:cs="Arial"/>
                <w:sz w:val="17"/>
                <w:szCs w:val="17"/>
              </w:rPr>
            </w:pPr>
          </w:p>
        </w:tc>
        <w:tc>
          <w:tcPr>
            <w:tcW w:w="1245" w:type="dxa"/>
            <w:vAlign w:val="bottom"/>
          </w:tcPr>
          <w:p w14:paraId="7E29C62B" w14:textId="77777777" w:rsidR="00260748" w:rsidRPr="00451CC9" w:rsidRDefault="00260748" w:rsidP="00911639">
            <w:pPr>
              <w:tabs>
                <w:tab w:val="decimal" w:pos="952"/>
              </w:tabs>
              <w:spacing w:line="330" w:lineRule="exact"/>
              <w:ind w:right="117"/>
              <w:jc w:val="right"/>
              <w:rPr>
                <w:rFonts w:ascii="Arial" w:hAnsi="Arial" w:cs="Arial"/>
                <w:sz w:val="17"/>
                <w:szCs w:val="17"/>
              </w:rPr>
            </w:pPr>
          </w:p>
        </w:tc>
        <w:tc>
          <w:tcPr>
            <w:tcW w:w="1245" w:type="dxa"/>
            <w:vAlign w:val="bottom"/>
          </w:tcPr>
          <w:p w14:paraId="23A46DD6" w14:textId="77777777" w:rsidR="00260748" w:rsidRPr="00451CC9" w:rsidRDefault="00260748" w:rsidP="00911639">
            <w:pPr>
              <w:tabs>
                <w:tab w:val="decimal" w:pos="952"/>
              </w:tabs>
              <w:spacing w:line="330" w:lineRule="exact"/>
              <w:ind w:right="117"/>
              <w:jc w:val="right"/>
              <w:rPr>
                <w:rFonts w:ascii="Arial" w:hAnsi="Arial" w:cs="Arial"/>
                <w:sz w:val="17"/>
                <w:szCs w:val="17"/>
              </w:rPr>
            </w:pPr>
          </w:p>
        </w:tc>
        <w:tc>
          <w:tcPr>
            <w:tcW w:w="1245" w:type="dxa"/>
            <w:vAlign w:val="bottom"/>
          </w:tcPr>
          <w:p w14:paraId="76167B4A" w14:textId="77777777" w:rsidR="00260748" w:rsidRPr="00451CC9" w:rsidRDefault="00260748" w:rsidP="00911639">
            <w:pPr>
              <w:tabs>
                <w:tab w:val="decimal" w:pos="952"/>
              </w:tabs>
              <w:spacing w:line="330" w:lineRule="exact"/>
              <w:ind w:right="14"/>
              <w:rPr>
                <w:rFonts w:ascii="Arial" w:hAnsi="Arial" w:cs="Arial"/>
                <w:sz w:val="17"/>
                <w:szCs w:val="17"/>
              </w:rPr>
            </w:pPr>
          </w:p>
        </w:tc>
        <w:tc>
          <w:tcPr>
            <w:tcW w:w="1245" w:type="dxa"/>
            <w:vAlign w:val="bottom"/>
          </w:tcPr>
          <w:p w14:paraId="5784A9D6" w14:textId="77777777" w:rsidR="00260748" w:rsidRPr="00451CC9" w:rsidRDefault="00260748" w:rsidP="00911639">
            <w:pPr>
              <w:tabs>
                <w:tab w:val="decimal" w:pos="952"/>
              </w:tabs>
              <w:spacing w:line="330" w:lineRule="exact"/>
              <w:ind w:right="14"/>
              <w:rPr>
                <w:rFonts w:ascii="Arial" w:hAnsi="Arial" w:cs="Arial"/>
                <w:sz w:val="17"/>
                <w:szCs w:val="17"/>
              </w:rPr>
            </w:pPr>
          </w:p>
        </w:tc>
      </w:tr>
      <w:tr w:rsidR="003C6CED" w:rsidRPr="00451CC9" w14:paraId="1B0BC9C9" w14:textId="77777777" w:rsidTr="00BF43AC">
        <w:tc>
          <w:tcPr>
            <w:tcW w:w="1908" w:type="dxa"/>
            <w:vAlign w:val="bottom"/>
          </w:tcPr>
          <w:p w14:paraId="6610211B" w14:textId="77777777" w:rsidR="003C6CED" w:rsidRPr="00451CC9" w:rsidRDefault="003C6CED" w:rsidP="003C6CED">
            <w:pPr>
              <w:spacing w:line="330" w:lineRule="exact"/>
              <w:ind w:left="162" w:right="2" w:hanging="162"/>
              <w:rPr>
                <w:rFonts w:ascii="Arial" w:hAnsi="Arial" w:cs="Arial"/>
                <w:sz w:val="17"/>
                <w:szCs w:val="17"/>
              </w:rPr>
            </w:pPr>
            <w:r w:rsidRPr="00451CC9">
              <w:rPr>
                <w:rFonts w:ascii="Arial" w:hAnsi="Arial" w:cs="Arial"/>
                <w:spacing w:val="-6"/>
                <w:sz w:val="17"/>
                <w:szCs w:val="17"/>
              </w:rPr>
              <w:t>Bangkok Insurance Plc.</w:t>
            </w:r>
            <w:r w:rsidRPr="00451CC9">
              <w:rPr>
                <w:rFonts w:ascii="Arial" w:hAnsi="Arial" w:cs="Arial"/>
                <w:sz w:val="17"/>
                <w:szCs w:val="17"/>
              </w:rPr>
              <w:t xml:space="preserve"> (engaged in non-life insurance business)</w:t>
            </w:r>
          </w:p>
        </w:tc>
        <w:tc>
          <w:tcPr>
            <w:tcW w:w="1245" w:type="dxa"/>
            <w:vAlign w:val="bottom"/>
          </w:tcPr>
          <w:p w14:paraId="13D3015F" w14:textId="3CDBCF1C" w:rsidR="003C6CED" w:rsidRPr="00451CC9" w:rsidRDefault="003C6CED" w:rsidP="003C6CED">
            <w:pPr>
              <w:tabs>
                <w:tab w:val="decimal" w:pos="952"/>
              </w:tabs>
              <w:spacing w:line="330" w:lineRule="exact"/>
              <w:ind w:right="14"/>
              <w:rPr>
                <w:rFonts w:ascii="Arial" w:hAnsi="Arial" w:cs="Arial"/>
                <w:sz w:val="17"/>
                <w:szCs w:val="17"/>
              </w:rPr>
            </w:pPr>
            <w:r w:rsidRPr="00451CC9">
              <w:rPr>
                <w:rFonts w:ascii="Arial" w:hAnsi="Arial" w:cs="Arial"/>
                <w:sz w:val="17"/>
                <w:szCs w:val="17"/>
              </w:rPr>
              <w:t>1,040,442</w:t>
            </w:r>
          </w:p>
        </w:tc>
        <w:tc>
          <w:tcPr>
            <w:tcW w:w="1245" w:type="dxa"/>
            <w:vAlign w:val="bottom"/>
          </w:tcPr>
          <w:p w14:paraId="20E856F5" w14:textId="77474097" w:rsidR="003C6CED" w:rsidRPr="00451CC9" w:rsidRDefault="003C6CED" w:rsidP="003C6CED">
            <w:pPr>
              <w:tabs>
                <w:tab w:val="decimal" w:pos="952"/>
              </w:tabs>
              <w:spacing w:line="330" w:lineRule="exact"/>
              <w:ind w:right="14"/>
              <w:rPr>
                <w:rFonts w:ascii="Arial" w:hAnsi="Arial" w:cs="Arial"/>
                <w:sz w:val="17"/>
                <w:szCs w:val="17"/>
              </w:rPr>
            </w:pPr>
            <w:r w:rsidRPr="00451CC9">
              <w:rPr>
                <w:rFonts w:ascii="Arial" w:hAnsi="Arial" w:cs="Arial"/>
                <w:sz w:val="17"/>
                <w:szCs w:val="17"/>
              </w:rPr>
              <w:t>1,040,442</w:t>
            </w:r>
          </w:p>
        </w:tc>
        <w:tc>
          <w:tcPr>
            <w:tcW w:w="1245" w:type="dxa"/>
            <w:vAlign w:val="bottom"/>
          </w:tcPr>
          <w:p w14:paraId="0C5CA663" w14:textId="0385D23A" w:rsidR="003C6CED" w:rsidRPr="00451CC9" w:rsidRDefault="003C6CED" w:rsidP="003C6CED">
            <w:pPr>
              <w:tabs>
                <w:tab w:val="decimal" w:pos="952"/>
              </w:tabs>
              <w:spacing w:line="330" w:lineRule="exact"/>
              <w:ind w:right="117"/>
              <w:jc w:val="right"/>
              <w:rPr>
                <w:rFonts w:ascii="Arial" w:hAnsi="Arial" w:cs="Arial"/>
                <w:sz w:val="17"/>
                <w:szCs w:val="17"/>
              </w:rPr>
            </w:pPr>
            <w:r w:rsidRPr="00451CC9">
              <w:rPr>
                <w:rFonts w:ascii="Arial" w:hAnsi="Arial" w:cs="Arial"/>
                <w:sz w:val="17"/>
                <w:szCs w:val="17"/>
                <w:cs/>
              </w:rPr>
              <w:t>97.72</w:t>
            </w:r>
          </w:p>
        </w:tc>
        <w:tc>
          <w:tcPr>
            <w:tcW w:w="1245" w:type="dxa"/>
            <w:vAlign w:val="bottom"/>
          </w:tcPr>
          <w:p w14:paraId="5967CBFA" w14:textId="5BD84E2B" w:rsidR="003C6CED" w:rsidRPr="00451CC9" w:rsidRDefault="003C6CED" w:rsidP="003C6CED">
            <w:pPr>
              <w:tabs>
                <w:tab w:val="decimal" w:pos="952"/>
              </w:tabs>
              <w:spacing w:line="330" w:lineRule="exact"/>
              <w:ind w:right="117"/>
              <w:jc w:val="right"/>
              <w:rPr>
                <w:rFonts w:ascii="Arial" w:hAnsi="Arial" w:cs="Arial"/>
                <w:sz w:val="17"/>
                <w:szCs w:val="17"/>
              </w:rPr>
            </w:pPr>
            <w:r w:rsidRPr="00451CC9">
              <w:rPr>
                <w:rFonts w:ascii="Arial" w:hAnsi="Arial" w:cs="Arial"/>
                <w:sz w:val="17"/>
                <w:szCs w:val="17"/>
              </w:rPr>
              <w:t>97.72</w:t>
            </w:r>
          </w:p>
        </w:tc>
        <w:tc>
          <w:tcPr>
            <w:tcW w:w="1245" w:type="dxa"/>
            <w:vAlign w:val="bottom"/>
          </w:tcPr>
          <w:p w14:paraId="7E090F82" w14:textId="143BBAA4" w:rsidR="003C6CED" w:rsidRPr="00451CC9" w:rsidRDefault="003C6CED" w:rsidP="003C6CED">
            <w:pPr>
              <w:tabs>
                <w:tab w:val="decimal" w:pos="952"/>
              </w:tabs>
              <w:spacing w:line="330" w:lineRule="exact"/>
              <w:ind w:right="14"/>
              <w:rPr>
                <w:rFonts w:ascii="Arial" w:hAnsi="Arial" w:cs="Arial"/>
                <w:sz w:val="17"/>
                <w:szCs w:val="17"/>
              </w:rPr>
            </w:pPr>
            <w:r w:rsidRPr="00451CC9">
              <w:rPr>
                <w:rFonts w:ascii="Arial" w:hAnsi="Arial" w:cs="Arial"/>
                <w:sz w:val="17"/>
                <w:szCs w:val="17"/>
              </w:rPr>
              <w:t>33,773,766</w:t>
            </w:r>
          </w:p>
        </w:tc>
        <w:tc>
          <w:tcPr>
            <w:tcW w:w="1245" w:type="dxa"/>
            <w:vAlign w:val="bottom"/>
          </w:tcPr>
          <w:p w14:paraId="3CA4D853" w14:textId="404F6BC9" w:rsidR="003C6CED" w:rsidRPr="00451CC9" w:rsidRDefault="003C6CED" w:rsidP="003C6CED">
            <w:pPr>
              <w:tabs>
                <w:tab w:val="decimal" w:pos="952"/>
              </w:tabs>
              <w:spacing w:line="330" w:lineRule="exact"/>
              <w:ind w:right="14"/>
              <w:rPr>
                <w:rFonts w:ascii="Arial" w:hAnsi="Arial" w:cs="Arial"/>
                <w:sz w:val="17"/>
                <w:szCs w:val="17"/>
              </w:rPr>
            </w:pPr>
            <w:r w:rsidRPr="00451CC9">
              <w:rPr>
                <w:rFonts w:ascii="Arial" w:hAnsi="Arial" w:cs="Arial"/>
                <w:sz w:val="17"/>
                <w:szCs w:val="17"/>
              </w:rPr>
              <w:t>33,773,</w:t>
            </w:r>
            <w:r w:rsidRPr="00451CC9">
              <w:rPr>
                <w:rFonts w:ascii="Arial" w:hAnsi="Arial" w:cs="Arial"/>
                <w:sz w:val="17"/>
                <w:szCs w:val="17"/>
                <w:cs/>
              </w:rPr>
              <w:t>766</w:t>
            </w:r>
          </w:p>
        </w:tc>
      </w:tr>
    </w:tbl>
    <w:p w14:paraId="12911A40" w14:textId="77777777" w:rsidR="006F756B" w:rsidRPr="00451CC9" w:rsidRDefault="006F756B" w:rsidP="00260748">
      <w:pPr>
        <w:tabs>
          <w:tab w:val="left" w:pos="2160"/>
          <w:tab w:val="right" w:pos="7200"/>
          <w:tab w:val="right" w:pos="8540"/>
        </w:tabs>
        <w:spacing w:before="240" w:after="120" w:line="380" w:lineRule="exact"/>
        <w:ind w:left="547" w:hanging="547"/>
        <w:jc w:val="both"/>
        <w:rPr>
          <w:rFonts w:ascii="Arial" w:hAnsi="Arial" w:cs="Arial"/>
          <w:b/>
          <w:bCs/>
          <w:sz w:val="22"/>
          <w:szCs w:val="22"/>
          <w:lang w:eastAsia="th-TH"/>
        </w:rPr>
      </w:pPr>
    </w:p>
    <w:p w14:paraId="5D84E469" w14:textId="77777777" w:rsidR="006F756B" w:rsidRPr="00451CC9" w:rsidRDefault="006F756B">
      <w:pPr>
        <w:overflowPunct/>
        <w:autoSpaceDE/>
        <w:autoSpaceDN/>
        <w:adjustRightInd/>
        <w:textAlignment w:val="auto"/>
        <w:rPr>
          <w:rFonts w:ascii="Arial" w:hAnsi="Arial" w:cs="Arial"/>
          <w:b/>
          <w:bCs/>
          <w:sz w:val="22"/>
          <w:szCs w:val="22"/>
          <w:lang w:eastAsia="th-TH"/>
        </w:rPr>
      </w:pPr>
      <w:r w:rsidRPr="00451CC9">
        <w:rPr>
          <w:rFonts w:ascii="Arial" w:hAnsi="Arial" w:cs="Arial"/>
          <w:b/>
          <w:bCs/>
          <w:sz w:val="22"/>
          <w:szCs w:val="22"/>
          <w:lang w:eastAsia="th-TH"/>
        </w:rPr>
        <w:br w:type="page"/>
      </w:r>
    </w:p>
    <w:p w14:paraId="3F6567EF" w14:textId="4BF41A7A" w:rsidR="00260748" w:rsidRPr="00451CC9" w:rsidRDefault="00274B59" w:rsidP="00260748">
      <w:pPr>
        <w:tabs>
          <w:tab w:val="left" w:pos="2160"/>
          <w:tab w:val="right" w:pos="7200"/>
          <w:tab w:val="right" w:pos="8540"/>
        </w:tabs>
        <w:spacing w:before="240" w:after="120" w:line="380" w:lineRule="exact"/>
        <w:ind w:left="547" w:hanging="547"/>
        <w:jc w:val="both"/>
        <w:rPr>
          <w:rFonts w:ascii="Arial" w:hAnsi="Arial" w:cs="Arial"/>
          <w:b/>
          <w:bCs/>
          <w:sz w:val="22"/>
          <w:szCs w:val="22"/>
          <w:lang w:eastAsia="th-TH"/>
        </w:rPr>
      </w:pPr>
      <w:r w:rsidRPr="00451CC9">
        <w:rPr>
          <w:rFonts w:ascii="Arial" w:hAnsi="Arial" w:cs="Arial"/>
          <w:b/>
          <w:bCs/>
          <w:sz w:val="22"/>
          <w:szCs w:val="22"/>
          <w:lang w:eastAsia="th-TH"/>
        </w:rPr>
        <w:lastRenderedPageBreak/>
        <w:t>8</w:t>
      </w:r>
      <w:r w:rsidR="00260748" w:rsidRPr="00451CC9">
        <w:rPr>
          <w:rFonts w:ascii="Arial" w:hAnsi="Arial" w:cs="Arial"/>
          <w:b/>
          <w:bCs/>
          <w:sz w:val="22"/>
          <w:szCs w:val="22"/>
          <w:lang w:eastAsia="th-TH"/>
        </w:rPr>
        <w:t>.2</w:t>
      </w:r>
      <w:r w:rsidR="00260748" w:rsidRPr="00451CC9">
        <w:rPr>
          <w:rFonts w:ascii="Arial" w:hAnsi="Arial" w:cs="Arial"/>
          <w:b/>
          <w:bCs/>
          <w:sz w:val="22"/>
          <w:szCs w:val="22"/>
          <w:lang w:eastAsia="th-TH"/>
        </w:rPr>
        <w:tab/>
        <w:t>Financial information of subsidiary</w:t>
      </w:r>
    </w:p>
    <w:p w14:paraId="30510AA6" w14:textId="77777777" w:rsidR="00260748" w:rsidRPr="00451CC9" w:rsidRDefault="00260748" w:rsidP="00260748">
      <w:pPr>
        <w:pStyle w:val="List"/>
        <w:spacing w:before="120" w:after="120" w:line="380" w:lineRule="exact"/>
        <w:ind w:left="1080" w:hanging="540"/>
        <w:jc w:val="thaiDistribute"/>
        <w:outlineLvl w:val="0"/>
        <w:rPr>
          <w:rFonts w:ascii="Arial" w:hAnsi="Arial" w:cs="Arial"/>
          <w:sz w:val="22"/>
          <w:szCs w:val="22"/>
        </w:rPr>
      </w:pPr>
      <w:r w:rsidRPr="00451CC9">
        <w:rPr>
          <w:rFonts w:ascii="Arial" w:hAnsi="Arial" w:cs="Arial"/>
          <w:sz w:val="22"/>
          <w:szCs w:val="22"/>
        </w:rPr>
        <w:t>(a)</w:t>
      </w:r>
      <w:r w:rsidRPr="00451CC9">
        <w:rPr>
          <w:rFonts w:ascii="Arial" w:hAnsi="Arial" w:cs="Arial"/>
          <w:sz w:val="22"/>
          <w:szCs w:val="22"/>
        </w:rPr>
        <w:tab/>
        <w:t xml:space="preserve">Summarised information about financial position </w:t>
      </w:r>
    </w:p>
    <w:tbl>
      <w:tblPr>
        <w:tblW w:w="8550" w:type="dxa"/>
        <w:tblInd w:w="990" w:type="dxa"/>
        <w:tblLayout w:type="fixed"/>
        <w:tblLook w:val="0000" w:firstRow="0" w:lastRow="0" w:firstColumn="0" w:lastColumn="0" w:noHBand="0" w:noVBand="0"/>
      </w:tblPr>
      <w:tblGrid>
        <w:gridCol w:w="4590"/>
        <w:gridCol w:w="1980"/>
        <w:gridCol w:w="1980"/>
      </w:tblGrid>
      <w:tr w:rsidR="00260748" w:rsidRPr="00451CC9" w14:paraId="0EFB6A1E" w14:textId="77777777" w:rsidTr="00BF43AC">
        <w:tc>
          <w:tcPr>
            <w:tcW w:w="4590" w:type="dxa"/>
          </w:tcPr>
          <w:p w14:paraId="30125F71" w14:textId="77777777" w:rsidR="00260748" w:rsidRPr="00451CC9" w:rsidRDefault="00260748" w:rsidP="00911639">
            <w:pPr>
              <w:spacing w:line="330" w:lineRule="exact"/>
              <w:jc w:val="center"/>
              <w:rPr>
                <w:rFonts w:ascii="Arial" w:eastAsia="Arial Unicode MS" w:hAnsi="Arial" w:cs="Arial"/>
                <w:sz w:val="18"/>
                <w:szCs w:val="18"/>
              </w:rPr>
            </w:pPr>
            <w:r w:rsidRPr="00451CC9">
              <w:rPr>
                <w:rFonts w:ascii="Arial" w:hAnsi="Arial" w:cs="Arial"/>
                <w:b/>
                <w:bCs/>
                <w:sz w:val="18"/>
                <w:szCs w:val="18"/>
              </w:rPr>
              <w:tab/>
            </w:r>
          </w:p>
        </w:tc>
        <w:tc>
          <w:tcPr>
            <w:tcW w:w="3960" w:type="dxa"/>
            <w:gridSpan w:val="2"/>
            <w:vAlign w:val="bottom"/>
          </w:tcPr>
          <w:p w14:paraId="4BE4436C" w14:textId="77777777" w:rsidR="00260748" w:rsidRPr="00451CC9" w:rsidRDefault="00260748" w:rsidP="00911639">
            <w:pPr>
              <w:spacing w:line="330" w:lineRule="exact"/>
              <w:jc w:val="right"/>
              <w:rPr>
                <w:rFonts w:ascii="Arial" w:eastAsia="Arial Unicode MS" w:hAnsi="Arial" w:cs="Arial"/>
                <w:sz w:val="18"/>
                <w:szCs w:val="18"/>
              </w:rPr>
            </w:pPr>
            <w:r w:rsidRPr="00451CC9">
              <w:rPr>
                <w:rFonts w:ascii="Arial" w:hAnsi="Arial" w:cs="Arial"/>
                <w:sz w:val="18"/>
                <w:szCs w:val="18"/>
              </w:rPr>
              <w:t>(Unit: Thousand Baht)</w:t>
            </w:r>
          </w:p>
        </w:tc>
      </w:tr>
      <w:tr w:rsidR="00260748" w:rsidRPr="00451CC9" w14:paraId="4B461ECE" w14:textId="77777777" w:rsidTr="00BF43AC">
        <w:trPr>
          <w:trHeight w:val="71"/>
        </w:trPr>
        <w:tc>
          <w:tcPr>
            <w:tcW w:w="4590" w:type="dxa"/>
          </w:tcPr>
          <w:p w14:paraId="5E22B93E" w14:textId="77777777" w:rsidR="00260748" w:rsidRPr="00451CC9" w:rsidRDefault="00260748" w:rsidP="00911639">
            <w:pPr>
              <w:tabs>
                <w:tab w:val="left" w:pos="900"/>
                <w:tab w:val="left" w:pos="2880"/>
              </w:tabs>
              <w:spacing w:line="330" w:lineRule="exact"/>
              <w:jc w:val="thaiDistribute"/>
              <w:rPr>
                <w:rFonts w:ascii="Arial" w:hAnsi="Arial" w:cs="Arial"/>
                <w:sz w:val="18"/>
                <w:szCs w:val="18"/>
                <w:cs/>
              </w:rPr>
            </w:pPr>
          </w:p>
        </w:tc>
        <w:tc>
          <w:tcPr>
            <w:tcW w:w="1980" w:type="dxa"/>
            <w:vAlign w:val="bottom"/>
          </w:tcPr>
          <w:p w14:paraId="75297023" w14:textId="0419E524" w:rsidR="00260748" w:rsidRPr="00451CC9" w:rsidRDefault="00573EA6" w:rsidP="00911639">
            <w:pPr>
              <w:pBdr>
                <w:bottom w:val="single" w:sz="6" w:space="1" w:color="auto"/>
              </w:pBdr>
              <w:spacing w:line="330" w:lineRule="exact"/>
              <w:ind w:right="29"/>
              <w:jc w:val="center"/>
              <w:rPr>
                <w:rFonts w:ascii="Arial" w:hAnsi="Arial" w:cs="Arial"/>
                <w:sz w:val="18"/>
                <w:szCs w:val="18"/>
              </w:rPr>
            </w:pPr>
            <w:r w:rsidRPr="00451CC9">
              <w:rPr>
                <w:rFonts w:ascii="Arial" w:eastAsia="Arial Unicode MS" w:hAnsi="Arial" w:cs="Arial"/>
                <w:sz w:val="18"/>
                <w:szCs w:val="18"/>
              </w:rPr>
              <w:t>31 March 2026</w:t>
            </w:r>
          </w:p>
        </w:tc>
        <w:tc>
          <w:tcPr>
            <w:tcW w:w="1980" w:type="dxa"/>
            <w:vAlign w:val="bottom"/>
          </w:tcPr>
          <w:p w14:paraId="51BFEF24" w14:textId="4FA81568" w:rsidR="00260748" w:rsidRPr="00451CC9" w:rsidRDefault="00260748" w:rsidP="00911639">
            <w:pPr>
              <w:pBdr>
                <w:bottom w:val="single" w:sz="6" w:space="1" w:color="auto"/>
              </w:pBdr>
              <w:spacing w:line="330" w:lineRule="exact"/>
              <w:ind w:right="29"/>
              <w:jc w:val="center"/>
              <w:rPr>
                <w:rFonts w:ascii="Arial" w:hAnsi="Arial" w:cs="Arial"/>
                <w:sz w:val="18"/>
                <w:szCs w:val="18"/>
              </w:rPr>
            </w:pPr>
            <w:r w:rsidRPr="00451CC9">
              <w:rPr>
                <w:rFonts w:ascii="Arial" w:eastAsia="Arial Unicode MS" w:hAnsi="Arial" w:cs="Arial"/>
                <w:sz w:val="18"/>
                <w:szCs w:val="18"/>
              </w:rPr>
              <w:t>31 December 202</w:t>
            </w:r>
            <w:r w:rsidR="00573EA6" w:rsidRPr="00451CC9">
              <w:rPr>
                <w:rFonts w:ascii="Arial" w:eastAsia="Arial Unicode MS" w:hAnsi="Arial" w:cs="Arial"/>
                <w:sz w:val="18"/>
                <w:szCs w:val="18"/>
              </w:rPr>
              <w:t>5</w:t>
            </w:r>
          </w:p>
        </w:tc>
      </w:tr>
      <w:tr w:rsidR="00FD1F4C" w:rsidRPr="00451CC9" w14:paraId="74AF3005" w14:textId="77777777" w:rsidTr="00BF43AC">
        <w:tc>
          <w:tcPr>
            <w:tcW w:w="4590" w:type="dxa"/>
          </w:tcPr>
          <w:p w14:paraId="5C189FCC" w14:textId="77777777" w:rsidR="00FD1F4C" w:rsidRPr="00451CC9" w:rsidRDefault="00FD1F4C" w:rsidP="00FD1F4C">
            <w:pPr>
              <w:tabs>
                <w:tab w:val="left" w:pos="900"/>
                <w:tab w:val="left" w:pos="2880"/>
              </w:tabs>
              <w:spacing w:line="330" w:lineRule="exact"/>
              <w:jc w:val="thaiDistribute"/>
              <w:rPr>
                <w:rFonts w:ascii="Arial" w:hAnsi="Arial" w:cs="Arial"/>
                <w:sz w:val="18"/>
                <w:szCs w:val="18"/>
              </w:rPr>
            </w:pPr>
            <w:r w:rsidRPr="00451CC9">
              <w:rPr>
                <w:rFonts w:ascii="Arial" w:hAnsi="Arial" w:cs="Arial"/>
                <w:sz w:val="18"/>
                <w:szCs w:val="18"/>
              </w:rPr>
              <w:t>Assets</w:t>
            </w:r>
          </w:p>
        </w:tc>
        <w:tc>
          <w:tcPr>
            <w:tcW w:w="1980" w:type="dxa"/>
          </w:tcPr>
          <w:p w14:paraId="37B74295" w14:textId="7A888F9D" w:rsidR="00FD1F4C" w:rsidRPr="00451CC9" w:rsidRDefault="00B62C1C" w:rsidP="00FD1F4C">
            <w:pPr>
              <w:tabs>
                <w:tab w:val="decimal" w:pos="1601"/>
              </w:tabs>
              <w:spacing w:line="330" w:lineRule="exact"/>
              <w:rPr>
                <w:rFonts w:ascii="Arial" w:hAnsi="Arial" w:cs="Arial"/>
                <w:sz w:val="18"/>
                <w:szCs w:val="18"/>
                <w:highlight w:val="yellow"/>
              </w:rPr>
            </w:pPr>
            <w:r w:rsidRPr="00451CC9">
              <w:rPr>
                <w:rFonts w:ascii="Arial" w:hAnsi="Arial" w:cs="Arial"/>
                <w:sz w:val="18"/>
                <w:szCs w:val="18"/>
              </w:rPr>
              <w:t>61,426,633</w:t>
            </w:r>
          </w:p>
        </w:tc>
        <w:tc>
          <w:tcPr>
            <w:tcW w:w="1980" w:type="dxa"/>
          </w:tcPr>
          <w:p w14:paraId="0C821012" w14:textId="797745F6" w:rsidR="00FD1F4C" w:rsidRPr="00451CC9" w:rsidRDefault="00FD1F4C" w:rsidP="00FD1F4C">
            <w:pPr>
              <w:tabs>
                <w:tab w:val="decimal" w:pos="1601"/>
              </w:tabs>
              <w:spacing w:line="330" w:lineRule="exact"/>
              <w:rPr>
                <w:rFonts w:ascii="Arial" w:hAnsi="Arial" w:cs="Arial"/>
                <w:sz w:val="18"/>
                <w:szCs w:val="18"/>
              </w:rPr>
            </w:pPr>
            <w:r w:rsidRPr="00451CC9">
              <w:rPr>
                <w:rFonts w:ascii="Arial" w:hAnsi="Arial" w:cs="Arial"/>
                <w:sz w:val="18"/>
                <w:szCs w:val="18"/>
              </w:rPr>
              <w:t>60,761,164</w:t>
            </w:r>
          </w:p>
        </w:tc>
      </w:tr>
      <w:tr w:rsidR="00FD1F4C" w:rsidRPr="00451CC9" w14:paraId="4EE76A18" w14:textId="77777777" w:rsidTr="00BF43AC">
        <w:tc>
          <w:tcPr>
            <w:tcW w:w="4590" w:type="dxa"/>
          </w:tcPr>
          <w:p w14:paraId="7FD21378" w14:textId="77777777" w:rsidR="00FD1F4C" w:rsidRPr="00451CC9" w:rsidRDefault="00FD1F4C" w:rsidP="00FD1F4C">
            <w:pPr>
              <w:tabs>
                <w:tab w:val="left" w:pos="900"/>
                <w:tab w:val="left" w:pos="2880"/>
              </w:tabs>
              <w:spacing w:line="330" w:lineRule="exact"/>
              <w:jc w:val="thaiDistribute"/>
              <w:rPr>
                <w:rFonts w:ascii="Arial" w:hAnsi="Arial" w:cs="Arial"/>
                <w:sz w:val="18"/>
                <w:szCs w:val="18"/>
                <w:cs/>
              </w:rPr>
            </w:pPr>
            <w:r w:rsidRPr="00451CC9">
              <w:rPr>
                <w:rFonts w:ascii="Arial" w:hAnsi="Arial" w:cs="Arial"/>
                <w:sz w:val="18"/>
                <w:szCs w:val="18"/>
              </w:rPr>
              <w:t>Liabilities</w:t>
            </w:r>
          </w:p>
        </w:tc>
        <w:tc>
          <w:tcPr>
            <w:tcW w:w="1980" w:type="dxa"/>
          </w:tcPr>
          <w:p w14:paraId="3941D2E9" w14:textId="217CBB8B" w:rsidR="00FD1F4C" w:rsidRPr="00451CC9" w:rsidRDefault="00336AFA" w:rsidP="00FD1F4C">
            <w:pPr>
              <w:pBdr>
                <w:bottom w:val="single" w:sz="4" w:space="1" w:color="auto"/>
              </w:pBdr>
              <w:tabs>
                <w:tab w:val="decimal" w:pos="1601"/>
              </w:tabs>
              <w:spacing w:line="330" w:lineRule="exact"/>
              <w:rPr>
                <w:rFonts w:ascii="Arial" w:hAnsi="Arial" w:cs="Arial"/>
                <w:sz w:val="18"/>
                <w:szCs w:val="18"/>
                <w:highlight w:val="yellow"/>
              </w:rPr>
            </w:pPr>
            <w:r w:rsidRPr="00451CC9">
              <w:rPr>
                <w:rFonts w:ascii="Arial" w:hAnsi="Arial" w:cs="Arial"/>
                <w:sz w:val="18"/>
                <w:szCs w:val="18"/>
              </w:rPr>
              <w:t>(32,757,229)</w:t>
            </w:r>
          </w:p>
        </w:tc>
        <w:tc>
          <w:tcPr>
            <w:tcW w:w="1980" w:type="dxa"/>
          </w:tcPr>
          <w:p w14:paraId="2D451946" w14:textId="754A8164" w:rsidR="00FD1F4C" w:rsidRPr="00451CC9" w:rsidRDefault="00FD1F4C" w:rsidP="00FD1F4C">
            <w:pPr>
              <w:pBdr>
                <w:bottom w:val="single" w:sz="4" w:space="1" w:color="auto"/>
              </w:pBdr>
              <w:tabs>
                <w:tab w:val="decimal" w:pos="1601"/>
              </w:tabs>
              <w:spacing w:line="330" w:lineRule="exact"/>
              <w:rPr>
                <w:rFonts w:ascii="Arial" w:hAnsi="Arial" w:cs="Arial"/>
                <w:sz w:val="18"/>
                <w:szCs w:val="18"/>
              </w:rPr>
            </w:pPr>
            <w:r w:rsidRPr="00451CC9">
              <w:rPr>
                <w:rFonts w:ascii="Arial" w:hAnsi="Arial" w:cs="Arial"/>
                <w:sz w:val="18"/>
                <w:szCs w:val="18"/>
              </w:rPr>
              <w:t>(33,481,797)</w:t>
            </w:r>
          </w:p>
        </w:tc>
      </w:tr>
      <w:tr w:rsidR="00FD1F4C" w:rsidRPr="00451CC9" w14:paraId="0ABB1055" w14:textId="77777777" w:rsidTr="00BF43AC">
        <w:tc>
          <w:tcPr>
            <w:tcW w:w="4590" w:type="dxa"/>
          </w:tcPr>
          <w:p w14:paraId="1EDE087E" w14:textId="77777777" w:rsidR="00FD1F4C" w:rsidRPr="00451CC9" w:rsidRDefault="00FD1F4C" w:rsidP="00FD1F4C">
            <w:pPr>
              <w:tabs>
                <w:tab w:val="left" w:pos="450"/>
                <w:tab w:val="left" w:pos="2880"/>
              </w:tabs>
              <w:spacing w:line="330" w:lineRule="exact"/>
              <w:jc w:val="thaiDistribute"/>
              <w:rPr>
                <w:rFonts w:ascii="Arial" w:hAnsi="Arial" w:cs="Arial"/>
                <w:sz w:val="18"/>
                <w:szCs w:val="18"/>
                <w:cs/>
              </w:rPr>
            </w:pPr>
            <w:r w:rsidRPr="00451CC9">
              <w:rPr>
                <w:rFonts w:ascii="Arial" w:hAnsi="Arial" w:cs="Arial"/>
                <w:sz w:val="18"/>
                <w:szCs w:val="18"/>
              </w:rPr>
              <w:t>Net assets value</w:t>
            </w:r>
          </w:p>
        </w:tc>
        <w:tc>
          <w:tcPr>
            <w:tcW w:w="1980" w:type="dxa"/>
            <w:vAlign w:val="bottom"/>
          </w:tcPr>
          <w:p w14:paraId="46F88138" w14:textId="499C0B07" w:rsidR="00FD1F4C" w:rsidRPr="00451CC9" w:rsidRDefault="009A573E" w:rsidP="00FD1F4C">
            <w:pPr>
              <w:pBdr>
                <w:bottom w:val="double" w:sz="4" w:space="1" w:color="auto"/>
              </w:pBdr>
              <w:tabs>
                <w:tab w:val="decimal" w:pos="1601"/>
              </w:tabs>
              <w:spacing w:line="330" w:lineRule="exact"/>
              <w:rPr>
                <w:rFonts w:ascii="Arial" w:hAnsi="Arial" w:cs="Arial"/>
                <w:sz w:val="18"/>
                <w:szCs w:val="18"/>
                <w:highlight w:val="yellow"/>
              </w:rPr>
            </w:pPr>
            <w:r w:rsidRPr="00451CC9">
              <w:rPr>
                <w:rFonts w:ascii="Arial" w:hAnsi="Arial" w:cs="Arial"/>
                <w:sz w:val="18"/>
                <w:szCs w:val="18"/>
              </w:rPr>
              <w:t>28,669,404</w:t>
            </w:r>
          </w:p>
        </w:tc>
        <w:tc>
          <w:tcPr>
            <w:tcW w:w="1980" w:type="dxa"/>
            <w:vAlign w:val="bottom"/>
          </w:tcPr>
          <w:p w14:paraId="46822B11" w14:textId="77A54CBF" w:rsidR="00FD1F4C" w:rsidRPr="00451CC9" w:rsidRDefault="00FD1F4C" w:rsidP="00FD1F4C">
            <w:pPr>
              <w:pBdr>
                <w:bottom w:val="double" w:sz="4" w:space="1" w:color="auto"/>
              </w:pBdr>
              <w:tabs>
                <w:tab w:val="decimal" w:pos="1601"/>
              </w:tabs>
              <w:spacing w:line="330" w:lineRule="exact"/>
              <w:rPr>
                <w:rFonts w:ascii="Arial" w:hAnsi="Arial" w:cs="Arial"/>
                <w:sz w:val="18"/>
                <w:szCs w:val="18"/>
              </w:rPr>
            </w:pPr>
            <w:r w:rsidRPr="00451CC9">
              <w:rPr>
                <w:rFonts w:ascii="Arial" w:hAnsi="Arial" w:cs="Arial"/>
                <w:sz w:val="18"/>
                <w:szCs w:val="18"/>
              </w:rPr>
              <w:t>27,279,367</w:t>
            </w:r>
          </w:p>
        </w:tc>
      </w:tr>
    </w:tbl>
    <w:p w14:paraId="456E4899" w14:textId="77777777" w:rsidR="00260748" w:rsidRPr="00451CC9" w:rsidRDefault="00260748" w:rsidP="00BF43AC">
      <w:pPr>
        <w:pStyle w:val="List"/>
        <w:spacing w:before="240" w:after="120" w:line="380" w:lineRule="exact"/>
        <w:ind w:left="1094" w:hanging="547"/>
        <w:jc w:val="thaiDistribute"/>
        <w:outlineLvl w:val="0"/>
        <w:rPr>
          <w:rFonts w:ascii="Arial" w:hAnsi="Arial" w:cs="Arial"/>
          <w:sz w:val="22"/>
          <w:szCs w:val="22"/>
        </w:rPr>
      </w:pPr>
      <w:r w:rsidRPr="00451CC9">
        <w:rPr>
          <w:rFonts w:ascii="Arial" w:hAnsi="Arial" w:cs="Arial"/>
          <w:sz w:val="22"/>
          <w:szCs w:val="22"/>
        </w:rPr>
        <w:t>(b)</w:t>
      </w:r>
      <w:r w:rsidRPr="00451CC9">
        <w:rPr>
          <w:rFonts w:ascii="Arial" w:hAnsi="Arial" w:cs="Arial"/>
          <w:sz w:val="22"/>
          <w:szCs w:val="22"/>
        </w:rPr>
        <w:tab/>
        <w:t>Summarised information about comprehensive income</w:t>
      </w:r>
    </w:p>
    <w:tbl>
      <w:tblPr>
        <w:tblW w:w="8550" w:type="dxa"/>
        <w:tblInd w:w="990" w:type="dxa"/>
        <w:tblLayout w:type="fixed"/>
        <w:tblLook w:val="0000" w:firstRow="0" w:lastRow="0" w:firstColumn="0" w:lastColumn="0" w:noHBand="0" w:noVBand="0"/>
      </w:tblPr>
      <w:tblGrid>
        <w:gridCol w:w="4590"/>
        <w:gridCol w:w="1980"/>
        <w:gridCol w:w="1980"/>
      </w:tblGrid>
      <w:tr w:rsidR="00260748" w:rsidRPr="00451CC9" w14:paraId="0D670BAF" w14:textId="77777777" w:rsidTr="00BF43AC">
        <w:tc>
          <w:tcPr>
            <w:tcW w:w="4590" w:type="dxa"/>
          </w:tcPr>
          <w:p w14:paraId="32E3E681" w14:textId="77777777" w:rsidR="00260748" w:rsidRPr="00451CC9" w:rsidRDefault="00260748" w:rsidP="00911639">
            <w:pPr>
              <w:spacing w:line="330" w:lineRule="exact"/>
              <w:rPr>
                <w:rFonts w:ascii="Arial" w:eastAsia="Arial Unicode MS" w:hAnsi="Arial" w:cs="Arial"/>
                <w:sz w:val="18"/>
                <w:szCs w:val="18"/>
              </w:rPr>
            </w:pPr>
          </w:p>
        </w:tc>
        <w:tc>
          <w:tcPr>
            <w:tcW w:w="3960" w:type="dxa"/>
            <w:gridSpan w:val="2"/>
            <w:vAlign w:val="bottom"/>
          </w:tcPr>
          <w:p w14:paraId="6C0EC34B" w14:textId="77777777" w:rsidR="00260748" w:rsidRPr="00451CC9" w:rsidRDefault="00260748" w:rsidP="00911639">
            <w:pPr>
              <w:spacing w:line="330" w:lineRule="exact"/>
              <w:jc w:val="right"/>
              <w:rPr>
                <w:rFonts w:ascii="Arial" w:eastAsia="Arial Unicode MS" w:hAnsi="Arial" w:cs="Arial"/>
                <w:sz w:val="18"/>
                <w:szCs w:val="18"/>
              </w:rPr>
            </w:pPr>
            <w:r w:rsidRPr="00451CC9">
              <w:rPr>
                <w:rFonts w:ascii="Arial" w:hAnsi="Arial" w:cs="Arial"/>
                <w:sz w:val="18"/>
                <w:szCs w:val="18"/>
              </w:rPr>
              <w:t>(Unit: Thousand Baht)</w:t>
            </w:r>
          </w:p>
        </w:tc>
      </w:tr>
      <w:tr w:rsidR="00260748" w:rsidRPr="00451CC9" w14:paraId="3A9FA5E8" w14:textId="77777777" w:rsidTr="00BF43AC">
        <w:tc>
          <w:tcPr>
            <w:tcW w:w="4590" w:type="dxa"/>
          </w:tcPr>
          <w:p w14:paraId="453800BB" w14:textId="77777777" w:rsidR="00260748" w:rsidRPr="00451CC9" w:rsidRDefault="00260748" w:rsidP="00911639">
            <w:pPr>
              <w:spacing w:line="330" w:lineRule="exact"/>
              <w:rPr>
                <w:rFonts w:ascii="Arial" w:eastAsia="Arial Unicode MS" w:hAnsi="Arial" w:cs="Arial"/>
                <w:sz w:val="18"/>
                <w:szCs w:val="18"/>
              </w:rPr>
            </w:pPr>
          </w:p>
        </w:tc>
        <w:tc>
          <w:tcPr>
            <w:tcW w:w="3960" w:type="dxa"/>
            <w:gridSpan w:val="2"/>
            <w:vAlign w:val="bottom"/>
          </w:tcPr>
          <w:p w14:paraId="1080DCB4" w14:textId="50AA4305" w:rsidR="00260748" w:rsidRPr="00451CC9" w:rsidRDefault="00260748" w:rsidP="00911639">
            <w:pPr>
              <w:pBdr>
                <w:bottom w:val="single" w:sz="4" w:space="1" w:color="auto"/>
              </w:pBdr>
              <w:spacing w:line="330" w:lineRule="exact"/>
              <w:jc w:val="center"/>
              <w:rPr>
                <w:rFonts w:ascii="Arial" w:hAnsi="Arial" w:cs="Arial"/>
                <w:spacing w:val="-4"/>
                <w:sz w:val="18"/>
                <w:szCs w:val="18"/>
              </w:rPr>
            </w:pPr>
            <w:r w:rsidRPr="00451CC9">
              <w:rPr>
                <w:rFonts w:ascii="Arial" w:eastAsia="Arial Unicode MS" w:hAnsi="Arial" w:cs="Arial"/>
                <w:sz w:val="18"/>
                <w:szCs w:val="18"/>
              </w:rPr>
              <w:t xml:space="preserve">For the </w:t>
            </w:r>
            <w:r w:rsidR="00573EA6" w:rsidRPr="00451CC9">
              <w:rPr>
                <w:rFonts w:ascii="Arial" w:eastAsia="Arial Unicode MS" w:hAnsi="Arial" w:cs="Arial"/>
                <w:sz w:val="18"/>
                <w:szCs w:val="18"/>
              </w:rPr>
              <w:t>three</w:t>
            </w:r>
            <w:r w:rsidRPr="00451CC9">
              <w:rPr>
                <w:rFonts w:ascii="Arial" w:eastAsia="Arial Unicode MS" w:hAnsi="Arial" w:cs="Arial"/>
                <w:sz w:val="18"/>
                <w:szCs w:val="18"/>
              </w:rPr>
              <w:t>-month period</w:t>
            </w:r>
            <w:r w:rsidR="003735FB" w:rsidRPr="00451CC9">
              <w:rPr>
                <w:rFonts w:ascii="Arial" w:eastAsia="Arial Unicode MS" w:hAnsi="Arial" w:cs="Arial"/>
                <w:sz w:val="18"/>
                <w:szCs w:val="18"/>
              </w:rPr>
              <w:t>s</w:t>
            </w:r>
            <w:r w:rsidRPr="00451CC9">
              <w:rPr>
                <w:rFonts w:ascii="Arial" w:eastAsia="Arial Unicode MS" w:hAnsi="Arial" w:cs="Arial"/>
                <w:sz w:val="18"/>
                <w:szCs w:val="18"/>
              </w:rPr>
              <w:t xml:space="preserve"> ended </w:t>
            </w:r>
            <w:r w:rsidR="00851FF3" w:rsidRPr="00451CC9">
              <w:rPr>
                <w:rFonts w:ascii="Arial" w:eastAsia="Arial Unicode MS" w:hAnsi="Arial" w:cs="Arial"/>
                <w:sz w:val="18"/>
                <w:szCs w:val="18"/>
              </w:rPr>
              <w:t xml:space="preserve">                                      </w:t>
            </w:r>
            <w:r w:rsidR="00414491" w:rsidRPr="00451CC9">
              <w:rPr>
                <w:rFonts w:ascii="Arial" w:eastAsia="Arial Unicode MS" w:hAnsi="Arial" w:cs="Arial"/>
                <w:sz w:val="18"/>
                <w:szCs w:val="18"/>
              </w:rPr>
              <w:t>3</w:t>
            </w:r>
            <w:r w:rsidR="00573EA6" w:rsidRPr="00451CC9">
              <w:rPr>
                <w:rFonts w:ascii="Arial" w:eastAsia="Arial Unicode MS" w:hAnsi="Arial" w:cs="Arial"/>
                <w:sz w:val="18"/>
                <w:szCs w:val="18"/>
              </w:rPr>
              <w:t>1</w:t>
            </w:r>
            <w:r w:rsidR="00414491" w:rsidRPr="00451CC9">
              <w:rPr>
                <w:rFonts w:ascii="Arial" w:eastAsia="Arial Unicode MS" w:hAnsi="Arial" w:cs="Arial"/>
                <w:sz w:val="18"/>
                <w:szCs w:val="18"/>
              </w:rPr>
              <w:t xml:space="preserve"> </w:t>
            </w:r>
            <w:r w:rsidR="00573EA6" w:rsidRPr="00451CC9">
              <w:rPr>
                <w:rFonts w:ascii="Arial" w:eastAsia="Arial Unicode MS" w:hAnsi="Arial" w:cs="Arial"/>
                <w:sz w:val="18"/>
                <w:szCs w:val="18"/>
              </w:rPr>
              <w:t>March</w:t>
            </w:r>
          </w:p>
        </w:tc>
      </w:tr>
      <w:tr w:rsidR="00260748" w:rsidRPr="00451CC9" w14:paraId="0F33D026" w14:textId="77777777" w:rsidTr="00BF43AC">
        <w:trPr>
          <w:trHeight w:val="71"/>
        </w:trPr>
        <w:tc>
          <w:tcPr>
            <w:tcW w:w="4590" w:type="dxa"/>
          </w:tcPr>
          <w:p w14:paraId="19AC77D2" w14:textId="77777777" w:rsidR="00260748" w:rsidRPr="00451CC9" w:rsidRDefault="00260748" w:rsidP="00911639">
            <w:pPr>
              <w:tabs>
                <w:tab w:val="left" w:pos="900"/>
                <w:tab w:val="left" w:pos="2880"/>
              </w:tabs>
              <w:spacing w:line="330" w:lineRule="exact"/>
              <w:rPr>
                <w:rFonts w:ascii="Arial" w:hAnsi="Arial" w:cs="Arial"/>
                <w:sz w:val="18"/>
                <w:szCs w:val="18"/>
                <w:cs/>
              </w:rPr>
            </w:pPr>
          </w:p>
        </w:tc>
        <w:tc>
          <w:tcPr>
            <w:tcW w:w="1980" w:type="dxa"/>
            <w:vAlign w:val="bottom"/>
          </w:tcPr>
          <w:p w14:paraId="087D7228" w14:textId="57E6478C" w:rsidR="00260748" w:rsidRPr="00451CC9" w:rsidRDefault="00260748" w:rsidP="00911639">
            <w:pPr>
              <w:pBdr>
                <w:bottom w:val="single" w:sz="6" w:space="1" w:color="auto"/>
              </w:pBdr>
              <w:spacing w:line="330" w:lineRule="exact"/>
              <w:ind w:right="29"/>
              <w:jc w:val="center"/>
              <w:rPr>
                <w:rFonts w:ascii="Arial" w:hAnsi="Arial" w:cs="Arial"/>
                <w:sz w:val="18"/>
                <w:szCs w:val="18"/>
              </w:rPr>
            </w:pPr>
            <w:r w:rsidRPr="00451CC9">
              <w:rPr>
                <w:rFonts w:ascii="Arial" w:eastAsia="Arial Unicode MS" w:hAnsi="Arial" w:cs="Arial"/>
                <w:sz w:val="18"/>
                <w:szCs w:val="18"/>
              </w:rPr>
              <w:t>202</w:t>
            </w:r>
            <w:r w:rsidR="00573EA6" w:rsidRPr="00451CC9">
              <w:rPr>
                <w:rFonts w:ascii="Arial" w:eastAsia="Arial Unicode MS" w:hAnsi="Arial" w:cs="Arial"/>
                <w:sz w:val="18"/>
                <w:szCs w:val="18"/>
              </w:rPr>
              <w:t>6</w:t>
            </w:r>
          </w:p>
        </w:tc>
        <w:tc>
          <w:tcPr>
            <w:tcW w:w="1980" w:type="dxa"/>
            <w:vAlign w:val="bottom"/>
          </w:tcPr>
          <w:p w14:paraId="4F912B38" w14:textId="7DD448A8" w:rsidR="00260748" w:rsidRPr="00451CC9" w:rsidRDefault="00260748" w:rsidP="00911639">
            <w:pPr>
              <w:pBdr>
                <w:bottom w:val="single" w:sz="6" w:space="1" w:color="auto"/>
              </w:pBdr>
              <w:spacing w:line="330" w:lineRule="exact"/>
              <w:ind w:right="29"/>
              <w:jc w:val="center"/>
              <w:rPr>
                <w:rFonts w:ascii="Arial" w:hAnsi="Arial" w:cs="Arial"/>
                <w:sz w:val="18"/>
                <w:szCs w:val="18"/>
              </w:rPr>
            </w:pPr>
            <w:r w:rsidRPr="00451CC9">
              <w:rPr>
                <w:rFonts w:ascii="Arial" w:eastAsia="Arial Unicode MS" w:hAnsi="Arial" w:cs="Arial"/>
                <w:sz w:val="18"/>
                <w:szCs w:val="18"/>
              </w:rPr>
              <w:t>202</w:t>
            </w:r>
            <w:r w:rsidR="00573EA6" w:rsidRPr="00451CC9">
              <w:rPr>
                <w:rFonts w:ascii="Arial" w:eastAsia="Arial Unicode MS" w:hAnsi="Arial" w:cs="Arial"/>
                <w:sz w:val="18"/>
                <w:szCs w:val="18"/>
              </w:rPr>
              <w:t>5</w:t>
            </w:r>
          </w:p>
        </w:tc>
      </w:tr>
      <w:tr w:rsidR="00FD1F4C" w:rsidRPr="00451CC9" w14:paraId="4AC7A65D" w14:textId="77777777" w:rsidTr="00BF43AC">
        <w:tc>
          <w:tcPr>
            <w:tcW w:w="4590" w:type="dxa"/>
          </w:tcPr>
          <w:p w14:paraId="163EC3E0" w14:textId="77777777" w:rsidR="00FD1F4C" w:rsidRPr="00451CC9" w:rsidRDefault="00FD1F4C" w:rsidP="00FD1F4C">
            <w:pPr>
              <w:tabs>
                <w:tab w:val="left" w:pos="900"/>
                <w:tab w:val="left" w:pos="2880"/>
              </w:tabs>
              <w:spacing w:line="330" w:lineRule="exact"/>
              <w:jc w:val="thaiDistribute"/>
              <w:rPr>
                <w:rFonts w:ascii="Arial" w:hAnsi="Arial" w:cs="Arial"/>
                <w:sz w:val="18"/>
                <w:szCs w:val="18"/>
              </w:rPr>
            </w:pPr>
            <w:r w:rsidRPr="00451CC9">
              <w:rPr>
                <w:rFonts w:ascii="Arial" w:hAnsi="Arial" w:cs="Arial"/>
                <w:sz w:val="18"/>
                <w:szCs w:val="18"/>
              </w:rPr>
              <w:t>Revenue</w:t>
            </w:r>
          </w:p>
        </w:tc>
        <w:tc>
          <w:tcPr>
            <w:tcW w:w="1980" w:type="dxa"/>
          </w:tcPr>
          <w:p w14:paraId="00ED16D6" w14:textId="6C448335" w:rsidR="00FD1F4C" w:rsidRPr="00451CC9" w:rsidRDefault="006008F8" w:rsidP="00FD1F4C">
            <w:pPr>
              <w:pBdr>
                <w:bottom w:val="double" w:sz="4" w:space="1" w:color="auto"/>
              </w:pBdr>
              <w:tabs>
                <w:tab w:val="decimal" w:pos="1601"/>
              </w:tabs>
              <w:spacing w:line="330" w:lineRule="exact"/>
              <w:rPr>
                <w:rFonts w:ascii="Arial" w:hAnsi="Arial" w:cs="Arial"/>
                <w:sz w:val="18"/>
                <w:szCs w:val="18"/>
                <w:highlight w:val="yellow"/>
              </w:rPr>
            </w:pPr>
            <w:r>
              <w:rPr>
                <w:rFonts w:ascii="Arial" w:hAnsi="Arial" w:cs="Arial"/>
                <w:sz w:val="18"/>
                <w:szCs w:val="18"/>
              </w:rPr>
              <w:t>9,193,085</w:t>
            </w:r>
          </w:p>
        </w:tc>
        <w:tc>
          <w:tcPr>
            <w:tcW w:w="1980" w:type="dxa"/>
          </w:tcPr>
          <w:p w14:paraId="2291B489" w14:textId="195DEEC3" w:rsidR="00FD1F4C" w:rsidRPr="00451CC9" w:rsidRDefault="006008F8" w:rsidP="00FD1F4C">
            <w:pPr>
              <w:pBdr>
                <w:bottom w:val="double" w:sz="4" w:space="1" w:color="auto"/>
              </w:pBdr>
              <w:tabs>
                <w:tab w:val="decimal" w:pos="1601"/>
              </w:tabs>
              <w:spacing w:line="330" w:lineRule="exact"/>
              <w:rPr>
                <w:rFonts w:ascii="Arial" w:hAnsi="Arial" w:cs="Arial"/>
                <w:sz w:val="18"/>
                <w:szCs w:val="18"/>
                <w:highlight w:val="yellow"/>
              </w:rPr>
            </w:pPr>
            <w:r>
              <w:rPr>
                <w:rFonts w:ascii="Arial" w:hAnsi="Arial" w:cs="Arial"/>
                <w:sz w:val="18"/>
                <w:szCs w:val="18"/>
              </w:rPr>
              <w:t>8,629,795</w:t>
            </w:r>
          </w:p>
        </w:tc>
      </w:tr>
      <w:tr w:rsidR="00FD1F4C" w:rsidRPr="00451CC9" w14:paraId="6BC3E99C" w14:textId="77777777" w:rsidTr="00BF43AC">
        <w:tc>
          <w:tcPr>
            <w:tcW w:w="4590" w:type="dxa"/>
          </w:tcPr>
          <w:p w14:paraId="05F8C5B0" w14:textId="01063929" w:rsidR="00FD1F4C" w:rsidRPr="00451CC9" w:rsidRDefault="00FD1F4C" w:rsidP="00FD1F4C">
            <w:pPr>
              <w:tabs>
                <w:tab w:val="left" w:pos="900"/>
                <w:tab w:val="left" w:pos="2880"/>
              </w:tabs>
              <w:spacing w:line="330" w:lineRule="exact"/>
              <w:jc w:val="thaiDistribute"/>
              <w:rPr>
                <w:rFonts w:ascii="Arial" w:hAnsi="Arial" w:cs="Arial"/>
                <w:sz w:val="18"/>
                <w:szCs w:val="18"/>
              </w:rPr>
            </w:pPr>
            <w:r w:rsidRPr="00451CC9">
              <w:rPr>
                <w:rFonts w:ascii="Arial" w:hAnsi="Arial" w:cs="Arial"/>
                <w:sz w:val="18"/>
                <w:szCs w:val="18"/>
              </w:rPr>
              <w:t xml:space="preserve">Profit for the periods </w:t>
            </w:r>
          </w:p>
        </w:tc>
        <w:tc>
          <w:tcPr>
            <w:tcW w:w="1980" w:type="dxa"/>
          </w:tcPr>
          <w:p w14:paraId="33C49DE5" w14:textId="02835C10" w:rsidR="00FD1F4C" w:rsidRPr="00451CC9" w:rsidRDefault="007160E5" w:rsidP="00FD1F4C">
            <w:pPr>
              <w:tabs>
                <w:tab w:val="decimal" w:pos="1601"/>
              </w:tabs>
              <w:spacing w:line="330" w:lineRule="exact"/>
              <w:rPr>
                <w:rFonts w:ascii="Arial" w:hAnsi="Arial" w:cs="Arial"/>
                <w:sz w:val="18"/>
                <w:szCs w:val="18"/>
                <w:highlight w:val="yellow"/>
              </w:rPr>
            </w:pPr>
            <w:r w:rsidRPr="00451CC9">
              <w:rPr>
                <w:rFonts w:ascii="Arial" w:hAnsi="Arial" w:cs="Arial"/>
                <w:sz w:val="18"/>
                <w:szCs w:val="18"/>
              </w:rPr>
              <w:t>1,076,996</w:t>
            </w:r>
          </w:p>
        </w:tc>
        <w:tc>
          <w:tcPr>
            <w:tcW w:w="1980" w:type="dxa"/>
          </w:tcPr>
          <w:p w14:paraId="18EA336F" w14:textId="34CB90AD" w:rsidR="00FD1F4C" w:rsidRPr="00451CC9" w:rsidRDefault="005D4BB8" w:rsidP="00FD1F4C">
            <w:pPr>
              <w:tabs>
                <w:tab w:val="decimal" w:pos="1601"/>
              </w:tabs>
              <w:spacing w:line="330" w:lineRule="exact"/>
              <w:rPr>
                <w:rFonts w:ascii="Arial" w:hAnsi="Arial" w:cs="Arial"/>
                <w:sz w:val="18"/>
                <w:szCs w:val="18"/>
              </w:rPr>
            </w:pPr>
            <w:r w:rsidRPr="00451CC9">
              <w:rPr>
                <w:rFonts w:ascii="Arial" w:hAnsi="Arial" w:cs="Arial"/>
                <w:sz w:val="18"/>
                <w:szCs w:val="18"/>
              </w:rPr>
              <w:t>564,677</w:t>
            </w:r>
          </w:p>
        </w:tc>
      </w:tr>
      <w:tr w:rsidR="00FD1F4C" w:rsidRPr="00451CC9" w14:paraId="7CE8530C" w14:textId="77777777" w:rsidTr="00BF43AC">
        <w:tc>
          <w:tcPr>
            <w:tcW w:w="4590" w:type="dxa"/>
          </w:tcPr>
          <w:p w14:paraId="55E60007" w14:textId="28CD1EA9" w:rsidR="00FD1F4C" w:rsidRPr="00451CC9" w:rsidRDefault="00FD1F4C" w:rsidP="00FD1F4C">
            <w:pPr>
              <w:tabs>
                <w:tab w:val="left" w:pos="900"/>
                <w:tab w:val="left" w:pos="2880"/>
              </w:tabs>
              <w:spacing w:line="330" w:lineRule="exact"/>
              <w:jc w:val="thaiDistribute"/>
              <w:rPr>
                <w:rFonts w:ascii="Arial" w:hAnsi="Arial" w:cs="Arial"/>
                <w:sz w:val="18"/>
                <w:szCs w:val="18"/>
              </w:rPr>
            </w:pPr>
            <w:r w:rsidRPr="00451CC9">
              <w:rPr>
                <w:rFonts w:ascii="Arial" w:hAnsi="Arial" w:cs="Arial"/>
                <w:sz w:val="18"/>
                <w:szCs w:val="18"/>
              </w:rPr>
              <w:t>Other comprehensive income (loss) for the periods</w:t>
            </w:r>
          </w:p>
        </w:tc>
        <w:tc>
          <w:tcPr>
            <w:tcW w:w="1980" w:type="dxa"/>
          </w:tcPr>
          <w:p w14:paraId="739BFE35" w14:textId="3C29D214" w:rsidR="00FD1F4C" w:rsidRPr="00451CC9" w:rsidRDefault="00FD1F4C" w:rsidP="00FD1F4C">
            <w:pPr>
              <w:pBdr>
                <w:bottom w:val="single" w:sz="4" w:space="1" w:color="auto"/>
              </w:pBdr>
              <w:tabs>
                <w:tab w:val="decimal" w:pos="1601"/>
              </w:tabs>
              <w:spacing w:line="330" w:lineRule="exact"/>
              <w:rPr>
                <w:rFonts w:ascii="Arial" w:hAnsi="Arial" w:cs="Arial"/>
                <w:sz w:val="18"/>
                <w:szCs w:val="18"/>
                <w:highlight w:val="yellow"/>
              </w:rPr>
            </w:pPr>
            <w:r w:rsidRPr="00451CC9">
              <w:rPr>
                <w:rFonts w:ascii="Arial" w:hAnsi="Arial" w:cs="Arial"/>
                <w:sz w:val="18"/>
                <w:szCs w:val="18"/>
              </w:rPr>
              <w:t>313,041</w:t>
            </w:r>
          </w:p>
        </w:tc>
        <w:tc>
          <w:tcPr>
            <w:tcW w:w="1980" w:type="dxa"/>
          </w:tcPr>
          <w:p w14:paraId="42742626" w14:textId="53ECA32E" w:rsidR="00FD1F4C" w:rsidRPr="00451CC9" w:rsidRDefault="00FD1F4C" w:rsidP="00FD1F4C">
            <w:pPr>
              <w:pBdr>
                <w:bottom w:val="single" w:sz="4" w:space="1" w:color="auto"/>
              </w:pBdr>
              <w:tabs>
                <w:tab w:val="decimal" w:pos="1601"/>
              </w:tabs>
              <w:spacing w:line="330" w:lineRule="exact"/>
              <w:rPr>
                <w:rFonts w:ascii="Arial" w:hAnsi="Arial" w:cs="Arial"/>
                <w:sz w:val="18"/>
                <w:szCs w:val="18"/>
              </w:rPr>
            </w:pPr>
            <w:r w:rsidRPr="00451CC9">
              <w:rPr>
                <w:rFonts w:ascii="Arial" w:hAnsi="Arial" w:cs="Arial"/>
                <w:sz w:val="18"/>
                <w:szCs w:val="18"/>
              </w:rPr>
              <w:t>(3,184,530)</w:t>
            </w:r>
          </w:p>
        </w:tc>
      </w:tr>
      <w:tr w:rsidR="00FD1F4C" w:rsidRPr="00451CC9" w14:paraId="2A7C8C96" w14:textId="77777777" w:rsidTr="00BF43AC">
        <w:tc>
          <w:tcPr>
            <w:tcW w:w="4590" w:type="dxa"/>
          </w:tcPr>
          <w:p w14:paraId="77C6EBFE" w14:textId="5982C662" w:rsidR="00FD1F4C" w:rsidRPr="00451CC9" w:rsidRDefault="00FD1F4C" w:rsidP="00FD1F4C">
            <w:pPr>
              <w:tabs>
                <w:tab w:val="left" w:pos="450"/>
                <w:tab w:val="left" w:pos="2880"/>
              </w:tabs>
              <w:spacing w:line="330" w:lineRule="exact"/>
              <w:jc w:val="thaiDistribute"/>
              <w:rPr>
                <w:rFonts w:ascii="Arial" w:hAnsi="Arial" w:cs="Arial"/>
                <w:sz w:val="18"/>
                <w:szCs w:val="18"/>
                <w:cs/>
              </w:rPr>
            </w:pPr>
            <w:r w:rsidRPr="00451CC9">
              <w:rPr>
                <w:rFonts w:ascii="Arial" w:hAnsi="Arial" w:cs="Arial"/>
                <w:sz w:val="18"/>
                <w:szCs w:val="18"/>
              </w:rPr>
              <w:t>Total comprehensive income (loss)</w:t>
            </w:r>
          </w:p>
        </w:tc>
        <w:tc>
          <w:tcPr>
            <w:tcW w:w="1980" w:type="dxa"/>
            <w:vAlign w:val="bottom"/>
          </w:tcPr>
          <w:p w14:paraId="25585A33" w14:textId="33236031" w:rsidR="00FD1F4C" w:rsidRPr="00451CC9" w:rsidRDefault="007E1E91" w:rsidP="00FD1F4C">
            <w:pPr>
              <w:pBdr>
                <w:bottom w:val="double" w:sz="4" w:space="1" w:color="auto"/>
              </w:pBdr>
              <w:tabs>
                <w:tab w:val="decimal" w:pos="1601"/>
              </w:tabs>
              <w:spacing w:line="330" w:lineRule="exact"/>
              <w:rPr>
                <w:rFonts w:ascii="Arial" w:hAnsi="Arial" w:cs="Arial"/>
                <w:sz w:val="18"/>
                <w:szCs w:val="18"/>
                <w:highlight w:val="yellow"/>
              </w:rPr>
            </w:pPr>
            <w:r w:rsidRPr="00451CC9">
              <w:rPr>
                <w:rFonts w:ascii="Arial" w:hAnsi="Arial" w:cs="Arial"/>
                <w:sz w:val="18"/>
                <w:szCs w:val="18"/>
              </w:rPr>
              <w:t>1,390,037</w:t>
            </w:r>
          </w:p>
        </w:tc>
        <w:tc>
          <w:tcPr>
            <w:tcW w:w="1980" w:type="dxa"/>
            <w:vAlign w:val="bottom"/>
          </w:tcPr>
          <w:p w14:paraId="498911CC" w14:textId="7B7AB77F" w:rsidR="00FD1F4C" w:rsidRPr="00451CC9" w:rsidRDefault="00C07279" w:rsidP="00FD1F4C">
            <w:pPr>
              <w:pBdr>
                <w:bottom w:val="double" w:sz="4" w:space="1" w:color="auto"/>
              </w:pBdr>
              <w:tabs>
                <w:tab w:val="decimal" w:pos="1601"/>
              </w:tabs>
              <w:spacing w:line="330" w:lineRule="exact"/>
              <w:rPr>
                <w:rFonts w:ascii="Arial" w:hAnsi="Arial" w:cs="Arial"/>
                <w:sz w:val="18"/>
                <w:szCs w:val="18"/>
              </w:rPr>
            </w:pPr>
            <w:r w:rsidRPr="00451CC9">
              <w:rPr>
                <w:rFonts w:ascii="Arial" w:hAnsi="Arial" w:cs="Arial"/>
                <w:sz w:val="18"/>
                <w:szCs w:val="18"/>
              </w:rPr>
              <w:t>(2,619,853)</w:t>
            </w:r>
          </w:p>
        </w:tc>
      </w:tr>
    </w:tbl>
    <w:p w14:paraId="5179E618" w14:textId="4E3B77EB" w:rsidR="00CD0EA0" w:rsidRPr="00451CC9" w:rsidRDefault="001159D8" w:rsidP="00583618">
      <w:pPr>
        <w:numPr>
          <w:ilvl w:val="0"/>
          <w:numId w:val="1"/>
        </w:numPr>
        <w:spacing w:before="240" w:after="120" w:line="380" w:lineRule="exact"/>
        <w:ind w:left="547" w:right="230" w:hanging="547"/>
        <w:jc w:val="thaiDistribute"/>
        <w:rPr>
          <w:rFonts w:ascii="Arial" w:hAnsi="Arial" w:cs="Arial"/>
          <w:b/>
          <w:bCs/>
          <w:sz w:val="22"/>
          <w:szCs w:val="22"/>
          <w:cs/>
          <w:lang w:val="en-GB"/>
        </w:rPr>
      </w:pPr>
      <w:r w:rsidRPr="00451CC9">
        <w:rPr>
          <w:rFonts w:ascii="Arial" w:hAnsi="Arial" w:cs="Arial"/>
          <w:b/>
          <w:bCs/>
          <w:sz w:val="22"/>
          <w:szCs w:val="22"/>
          <w:lang w:val="en-GB"/>
        </w:rPr>
        <w:t>Investments in associate</w:t>
      </w:r>
      <w:r w:rsidR="00BF1EDD" w:rsidRPr="00451CC9">
        <w:rPr>
          <w:rFonts w:ascii="Arial" w:hAnsi="Arial" w:cs="Arial"/>
          <w:b/>
          <w:bCs/>
          <w:sz w:val="22"/>
          <w:szCs w:val="22"/>
          <w:lang w:val="en-GB"/>
        </w:rPr>
        <w:t>s</w:t>
      </w:r>
      <w:bookmarkEnd w:id="13"/>
      <w:bookmarkEnd w:id="14"/>
    </w:p>
    <w:p w14:paraId="4C7D0E6B" w14:textId="41B43E83" w:rsidR="00FB5CCE" w:rsidRPr="00451CC9" w:rsidRDefault="00274B59" w:rsidP="002827B1">
      <w:pPr>
        <w:tabs>
          <w:tab w:val="left" w:pos="720"/>
          <w:tab w:val="left" w:pos="2160"/>
        </w:tabs>
        <w:spacing w:before="120" w:after="120" w:line="380" w:lineRule="exact"/>
        <w:ind w:left="540" w:hanging="540"/>
        <w:jc w:val="both"/>
        <w:rPr>
          <w:rFonts w:ascii="Arial" w:hAnsi="Arial" w:cs="Arial"/>
          <w:b/>
          <w:bCs/>
          <w:sz w:val="22"/>
          <w:szCs w:val="22"/>
        </w:rPr>
      </w:pPr>
      <w:r w:rsidRPr="00451CC9">
        <w:rPr>
          <w:rFonts w:ascii="Arial" w:hAnsi="Arial" w:cs="Arial"/>
          <w:b/>
          <w:bCs/>
          <w:sz w:val="22"/>
          <w:szCs w:val="28"/>
        </w:rPr>
        <w:t>9</w:t>
      </w:r>
      <w:r w:rsidR="00FB5CCE" w:rsidRPr="00451CC9">
        <w:rPr>
          <w:rFonts w:ascii="Arial" w:hAnsi="Arial" w:cs="Arial"/>
          <w:b/>
          <w:bCs/>
          <w:sz w:val="22"/>
          <w:szCs w:val="22"/>
        </w:rPr>
        <w:t>.1</w:t>
      </w:r>
      <w:r w:rsidR="00FB5CCE" w:rsidRPr="00451CC9">
        <w:rPr>
          <w:rFonts w:ascii="Arial" w:hAnsi="Arial" w:cs="Arial"/>
          <w:b/>
          <w:bCs/>
          <w:sz w:val="22"/>
          <w:szCs w:val="22"/>
          <w:cs/>
        </w:rPr>
        <w:tab/>
      </w:r>
      <w:r w:rsidR="00C62D1F" w:rsidRPr="00451CC9">
        <w:rPr>
          <w:rFonts w:ascii="Arial" w:hAnsi="Arial" w:cs="Arial"/>
          <w:b/>
          <w:bCs/>
          <w:sz w:val="22"/>
          <w:szCs w:val="22"/>
        </w:rPr>
        <w:t>Details of associates</w:t>
      </w:r>
    </w:p>
    <w:tbl>
      <w:tblPr>
        <w:tblW w:w="9450" w:type="dxa"/>
        <w:tblInd w:w="450" w:type="dxa"/>
        <w:tblLayout w:type="fixed"/>
        <w:tblLook w:val="01E0" w:firstRow="1" w:lastRow="1" w:firstColumn="1" w:lastColumn="1" w:noHBand="0" w:noVBand="0"/>
      </w:tblPr>
      <w:tblGrid>
        <w:gridCol w:w="2070"/>
        <w:gridCol w:w="1350"/>
        <w:gridCol w:w="1021"/>
        <w:gridCol w:w="1252"/>
        <w:gridCol w:w="1252"/>
        <w:gridCol w:w="1252"/>
        <w:gridCol w:w="1253"/>
      </w:tblGrid>
      <w:tr w:rsidR="00FB5CCE" w:rsidRPr="00451CC9" w14:paraId="6B5EC330" w14:textId="77777777" w:rsidTr="00BF43AC">
        <w:tc>
          <w:tcPr>
            <w:tcW w:w="2070" w:type="dxa"/>
            <w:vAlign w:val="bottom"/>
          </w:tcPr>
          <w:p w14:paraId="749F07B1" w14:textId="77777777" w:rsidR="00FB5CCE" w:rsidRPr="00451CC9" w:rsidRDefault="00FB5CCE" w:rsidP="00911639">
            <w:pPr>
              <w:spacing w:line="306" w:lineRule="exact"/>
              <w:ind w:left="-18" w:right="-18"/>
              <w:jc w:val="center"/>
              <w:rPr>
                <w:rFonts w:ascii="Arial" w:hAnsi="Arial" w:cs="Arial"/>
                <w:sz w:val="14"/>
                <w:szCs w:val="14"/>
              </w:rPr>
            </w:pPr>
          </w:p>
        </w:tc>
        <w:tc>
          <w:tcPr>
            <w:tcW w:w="1350" w:type="dxa"/>
            <w:vAlign w:val="bottom"/>
          </w:tcPr>
          <w:p w14:paraId="13F715ED" w14:textId="77777777" w:rsidR="00FB5CCE" w:rsidRPr="00451CC9" w:rsidRDefault="00FB5CCE" w:rsidP="00911639">
            <w:pPr>
              <w:tabs>
                <w:tab w:val="left" w:pos="900"/>
                <w:tab w:val="left" w:pos="1440"/>
                <w:tab w:val="left" w:pos="2160"/>
                <w:tab w:val="left" w:pos="4140"/>
              </w:tabs>
              <w:spacing w:line="306" w:lineRule="exact"/>
              <w:ind w:left="-18" w:right="-18"/>
              <w:jc w:val="center"/>
              <w:rPr>
                <w:rFonts w:ascii="Arial" w:hAnsi="Arial" w:cs="Arial"/>
                <w:sz w:val="14"/>
                <w:szCs w:val="14"/>
              </w:rPr>
            </w:pPr>
          </w:p>
        </w:tc>
        <w:tc>
          <w:tcPr>
            <w:tcW w:w="1021" w:type="dxa"/>
            <w:vAlign w:val="bottom"/>
          </w:tcPr>
          <w:p w14:paraId="0910EC0F" w14:textId="77777777" w:rsidR="00FB5CCE" w:rsidRPr="00451CC9" w:rsidRDefault="00FB5CCE" w:rsidP="00911639">
            <w:pPr>
              <w:tabs>
                <w:tab w:val="left" w:pos="900"/>
                <w:tab w:val="left" w:pos="1440"/>
                <w:tab w:val="left" w:pos="2160"/>
                <w:tab w:val="left" w:pos="4140"/>
              </w:tabs>
              <w:spacing w:line="306" w:lineRule="exact"/>
              <w:ind w:left="-18" w:right="-18"/>
              <w:jc w:val="center"/>
              <w:rPr>
                <w:rFonts w:ascii="Arial" w:hAnsi="Arial" w:cs="Arial"/>
                <w:sz w:val="14"/>
                <w:szCs w:val="14"/>
              </w:rPr>
            </w:pPr>
          </w:p>
        </w:tc>
        <w:tc>
          <w:tcPr>
            <w:tcW w:w="2504" w:type="dxa"/>
            <w:gridSpan w:val="2"/>
            <w:vAlign w:val="bottom"/>
          </w:tcPr>
          <w:p w14:paraId="693CAF73" w14:textId="77777777" w:rsidR="00FB5CCE" w:rsidRPr="00451CC9" w:rsidRDefault="00FB5CCE" w:rsidP="00911639">
            <w:pPr>
              <w:pBdr>
                <w:bottom w:val="single" w:sz="4" w:space="1" w:color="auto"/>
              </w:pBdr>
              <w:tabs>
                <w:tab w:val="left" w:pos="900"/>
                <w:tab w:val="left" w:pos="1440"/>
                <w:tab w:val="left" w:pos="2160"/>
                <w:tab w:val="left" w:pos="4140"/>
              </w:tabs>
              <w:spacing w:line="306" w:lineRule="exact"/>
              <w:ind w:left="-18" w:right="-18"/>
              <w:jc w:val="center"/>
              <w:rPr>
                <w:rFonts w:ascii="Arial" w:hAnsi="Arial" w:cs="Arial"/>
                <w:sz w:val="14"/>
                <w:szCs w:val="14"/>
              </w:rPr>
            </w:pPr>
            <w:r w:rsidRPr="00451CC9">
              <w:rPr>
                <w:rFonts w:ascii="Arial" w:hAnsi="Arial" w:cs="Arial"/>
                <w:sz w:val="14"/>
                <w:szCs w:val="14"/>
              </w:rPr>
              <w:t xml:space="preserve">Paid-up </w:t>
            </w:r>
            <w:r w:rsidR="00C62D1F" w:rsidRPr="00451CC9">
              <w:rPr>
                <w:rFonts w:ascii="Arial" w:hAnsi="Arial" w:cs="Arial"/>
                <w:sz w:val="14"/>
                <w:szCs w:val="14"/>
              </w:rPr>
              <w:t xml:space="preserve">share </w:t>
            </w:r>
            <w:r w:rsidRPr="00451CC9">
              <w:rPr>
                <w:rFonts w:ascii="Arial" w:hAnsi="Arial" w:cs="Arial"/>
                <w:sz w:val="14"/>
                <w:szCs w:val="14"/>
              </w:rPr>
              <w:t>capital</w:t>
            </w:r>
            <w:r w:rsidR="00B32E77" w:rsidRPr="00451CC9">
              <w:rPr>
                <w:rFonts w:ascii="Arial" w:hAnsi="Arial" w:cs="Arial"/>
                <w:sz w:val="14"/>
                <w:szCs w:val="14"/>
              </w:rPr>
              <w:t xml:space="preserve"> as at</w:t>
            </w:r>
          </w:p>
        </w:tc>
        <w:tc>
          <w:tcPr>
            <w:tcW w:w="2505" w:type="dxa"/>
            <w:gridSpan w:val="2"/>
            <w:vAlign w:val="bottom"/>
          </w:tcPr>
          <w:p w14:paraId="5823AADD" w14:textId="77777777" w:rsidR="00FB5CCE" w:rsidRPr="00451CC9" w:rsidRDefault="00C62D1F" w:rsidP="00911639">
            <w:pPr>
              <w:pBdr>
                <w:bottom w:val="single" w:sz="4" w:space="1" w:color="auto"/>
              </w:pBdr>
              <w:tabs>
                <w:tab w:val="left" w:pos="900"/>
                <w:tab w:val="left" w:pos="1440"/>
                <w:tab w:val="left" w:pos="2160"/>
                <w:tab w:val="left" w:pos="4140"/>
              </w:tabs>
              <w:spacing w:line="306" w:lineRule="exact"/>
              <w:ind w:left="-18" w:right="-18"/>
              <w:jc w:val="center"/>
              <w:rPr>
                <w:rFonts w:ascii="Arial" w:hAnsi="Arial" w:cs="Arial"/>
                <w:sz w:val="14"/>
                <w:szCs w:val="14"/>
              </w:rPr>
            </w:pPr>
            <w:r w:rsidRPr="00451CC9">
              <w:rPr>
                <w:rFonts w:ascii="Arial" w:hAnsi="Arial" w:cs="Arial"/>
                <w:sz w:val="14"/>
                <w:szCs w:val="14"/>
              </w:rPr>
              <w:t>Shareholding</w:t>
            </w:r>
          </w:p>
        </w:tc>
      </w:tr>
      <w:tr w:rsidR="00573EA6" w:rsidRPr="00451CC9" w14:paraId="75C6303D" w14:textId="77777777" w:rsidTr="00BF43AC">
        <w:tc>
          <w:tcPr>
            <w:tcW w:w="2070" w:type="dxa"/>
            <w:vAlign w:val="bottom"/>
          </w:tcPr>
          <w:p w14:paraId="2D72FFA6" w14:textId="77777777" w:rsidR="00573EA6" w:rsidRPr="00451CC9" w:rsidRDefault="00573EA6" w:rsidP="00573EA6">
            <w:pPr>
              <w:pBdr>
                <w:bottom w:val="single" w:sz="4" w:space="1" w:color="auto"/>
              </w:pBdr>
              <w:spacing w:line="306" w:lineRule="exact"/>
              <w:ind w:left="-18" w:right="-18"/>
              <w:jc w:val="center"/>
              <w:rPr>
                <w:rFonts w:ascii="Arial" w:hAnsi="Arial" w:cs="Arial"/>
                <w:sz w:val="14"/>
                <w:szCs w:val="14"/>
              </w:rPr>
            </w:pPr>
            <w:r w:rsidRPr="00451CC9">
              <w:rPr>
                <w:rFonts w:ascii="Arial" w:hAnsi="Arial" w:cs="Arial"/>
                <w:sz w:val="14"/>
                <w:szCs w:val="14"/>
              </w:rPr>
              <w:t>Company’s name</w:t>
            </w:r>
          </w:p>
        </w:tc>
        <w:tc>
          <w:tcPr>
            <w:tcW w:w="1350" w:type="dxa"/>
            <w:vAlign w:val="bottom"/>
          </w:tcPr>
          <w:p w14:paraId="2FC65CD8" w14:textId="77777777" w:rsidR="00573EA6" w:rsidRPr="00451CC9" w:rsidRDefault="00573EA6" w:rsidP="00573EA6">
            <w:pPr>
              <w:pBdr>
                <w:bottom w:val="single" w:sz="4" w:space="1" w:color="auto"/>
              </w:pBdr>
              <w:tabs>
                <w:tab w:val="left" w:pos="900"/>
                <w:tab w:val="left" w:pos="1440"/>
                <w:tab w:val="left" w:pos="2160"/>
                <w:tab w:val="left" w:pos="4140"/>
              </w:tabs>
              <w:spacing w:line="306" w:lineRule="exact"/>
              <w:ind w:left="-14" w:right="-14"/>
              <w:jc w:val="center"/>
              <w:rPr>
                <w:rFonts w:ascii="Arial" w:hAnsi="Arial" w:cs="Arial"/>
                <w:sz w:val="14"/>
                <w:szCs w:val="14"/>
              </w:rPr>
            </w:pPr>
            <w:r w:rsidRPr="00451CC9">
              <w:rPr>
                <w:rFonts w:ascii="Arial" w:hAnsi="Arial" w:cs="Arial"/>
                <w:sz w:val="14"/>
                <w:szCs w:val="14"/>
              </w:rPr>
              <w:t>Nature of business</w:t>
            </w:r>
          </w:p>
        </w:tc>
        <w:tc>
          <w:tcPr>
            <w:tcW w:w="1021" w:type="dxa"/>
            <w:vAlign w:val="bottom"/>
          </w:tcPr>
          <w:p w14:paraId="67E4A6A1" w14:textId="77777777" w:rsidR="00573EA6" w:rsidRPr="00451CC9" w:rsidRDefault="00573EA6" w:rsidP="00573EA6">
            <w:pPr>
              <w:pBdr>
                <w:bottom w:val="single" w:sz="4" w:space="1" w:color="auto"/>
              </w:pBdr>
              <w:tabs>
                <w:tab w:val="left" w:pos="900"/>
                <w:tab w:val="left" w:pos="1440"/>
                <w:tab w:val="left" w:pos="2160"/>
                <w:tab w:val="left" w:pos="4140"/>
              </w:tabs>
              <w:spacing w:line="306" w:lineRule="exact"/>
              <w:ind w:left="-18" w:right="-18"/>
              <w:jc w:val="center"/>
              <w:rPr>
                <w:rFonts w:ascii="Arial" w:hAnsi="Arial" w:cs="Arial"/>
                <w:sz w:val="14"/>
                <w:szCs w:val="14"/>
              </w:rPr>
            </w:pPr>
            <w:r w:rsidRPr="00451CC9">
              <w:rPr>
                <w:rFonts w:ascii="Arial" w:hAnsi="Arial" w:cs="Arial"/>
                <w:sz w:val="14"/>
                <w:szCs w:val="14"/>
              </w:rPr>
              <w:t>Country of incorporation</w:t>
            </w:r>
          </w:p>
        </w:tc>
        <w:tc>
          <w:tcPr>
            <w:tcW w:w="1252" w:type="dxa"/>
            <w:vAlign w:val="bottom"/>
          </w:tcPr>
          <w:p w14:paraId="49D9585D" w14:textId="41318C36" w:rsidR="00573EA6" w:rsidRPr="00451CC9" w:rsidRDefault="00573EA6" w:rsidP="00573EA6">
            <w:pPr>
              <w:pBdr>
                <w:bottom w:val="single" w:sz="4" w:space="1" w:color="auto"/>
              </w:pBdr>
              <w:tabs>
                <w:tab w:val="left" w:pos="900"/>
                <w:tab w:val="left" w:pos="1440"/>
                <w:tab w:val="left" w:pos="2160"/>
                <w:tab w:val="left" w:pos="4140"/>
              </w:tabs>
              <w:spacing w:line="306" w:lineRule="exact"/>
              <w:ind w:left="-18" w:right="-18"/>
              <w:jc w:val="center"/>
              <w:rPr>
                <w:rFonts w:ascii="Arial" w:hAnsi="Arial" w:cs="Arial"/>
                <w:sz w:val="14"/>
                <w:szCs w:val="14"/>
              </w:rPr>
            </w:pPr>
            <w:r w:rsidRPr="00451CC9">
              <w:rPr>
                <w:rFonts w:ascii="Arial" w:hAnsi="Arial" w:cs="Arial"/>
                <w:sz w:val="14"/>
                <w:szCs w:val="14"/>
              </w:rPr>
              <w:t>31 March                     2026</w:t>
            </w:r>
          </w:p>
        </w:tc>
        <w:tc>
          <w:tcPr>
            <w:tcW w:w="1252" w:type="dxa"/>
            <w:vAlign w:val="bottom"/>
          </w:tcPr>
          <w:p w14:paraId="321FB483" w14:textId="46B7282F" w:rsidR="00573EA6" w:rsidRPr="00451CC9" w:rsidRDefault="00573EA6" w:rsidP="00573EA6">
            <w:pPr>
              <w:pBdr>
                <w:bottom w:val="single" w:sz="4" w:space="1" w:color="auto"/>
              </w:pBdr>
              <w:tabs>
                <w:tab w:val="left" w:pos="900"/>
                <w:tab w:val="left" w:pos="1440"/>
                <w:tab w:val="left" w:pos="2160"/>
                <w:tab w:val="left" w:pos="4140"/>
              </w:tabs>
              <w:spacing w:line="306" w:lineRule="exact"/>
              <w:ind w:left="-18" w:right="-18"/>
              <w:jc w:val="center"/>
              <w:rPr>
                <w:rFonts w:ascii="Arial" w:hAnsi="Arial" w:cs="Arial"/>
                <w:sz w:val="14"/>
                <w:szCs w:val="14"/>
              </w:rPr>
            </w:pPr>
            <w:r w:rsidRPr="00451CC9">
              <w:rPr>
                <w:rFonts w:ascii="Arial" w:hAnsi="Arial" w:cs="Arial"/>
                <w:sz w:val="14"/>
                <w:szCs w:val="14"/>
              </w:rPr>
              <w:t>31 December 2025</w:t>
            </w:r>
          </w:p>
        </w:tc>
        <w:tc>
          <w:tcPr>
            <w:tcW w:w="1252" w:type="dxa"/>
            <w:vAlign w:val="bottom"/>
          </w:tcPr>
          <w:p w14:paraId="055CDF6F" w14:textId="7401E4DF" w:rsidR="00573EA6" w:rsidRPr="00451CC9" w:rsidRDefault="00573EA6" w:rsidP="00573EA6">
            <w:pPr>
              <w:pBdr>
                <w:bottom w:val="single" w:sz="4" w:space="1" w:color="auto"/>
              </w:pBdr>
              <w:tabs>
                <w:tab w:val="left" w:pos="900"/>
                <w:tab w:val="left" w:pos="1440"/>
                <w:tab w:val="left" w:pos="2160"/>
                <w:tab w:val="left" w:pos="4140"/>
              </w:tabs>
              <w:spacing w:line="306" w:lineRule="exact"/>
              <w:ind w:left="-18" w:right="-18"/>
              <w:jc w:val="center"/>
              <w:rPr>
                <w:rFonts w:ascii="Arial" w:hAnsi="Arial" w:cs="Arial"/>
                <w:sz w:val="14"/>
                <w:szCs w:val="14"/>
              </w:rPr>
            </w:pPr>
            <w:r w:rsidRPr="00451CC9">
              <w:rPr>
                <w:rFonts w:ascii="Arial" w:hAnsi="Arial" w:cs="Arial"/>
                <w:sz w:val="14"/>
                <w:szCs w:val="14"/>
              </w:rPr>
              <w:t>31 March                     2026</w:t>
            </w:r>
          </w:p>
        </w:tc>
        <w:tc>
          <w:tcPr>
            <w:tcW w:w="1253" w:type="dxa"/>
            <w:vAlign w:val="bottom"/>
          </w:tcPr>
          <w:p w14:paraId="56F450A2" w14:textId="7547F6DD" w:rsidR="00573EA6" w:rsidRPr="00451CC9" w:rsidRDefault="00573EA6" w:rsidP="00573EA6">
            <w:pPr>
              <w:pBdr>
                <w:bottom w:val="single" w:sz="4" w:space="1" w:color="auto"/>
              </w:pBdr>
              <w:tabs>
                <w:tab w:val="left" w:pos="900"/>
                <w:tab w:val="left" w:pos="1440"/>
                <w:tab w:val="left" w:pos="2160"/>
                <w:tab w:val="left" w:pos="4140"/>
              </w:tabs>
              <w:spacing w:line="306" w:lineRule="exact"/>
              <w:ind w:left="-18" w:right="-18"/>
              <w:jc w:val="center"/>
              <w:rPr>
                <w:rFonts w:ascii="Arial" w:hAnsi="Arial" w:cs="Arial"/>
                <w:sz w:val="14"/>
                <w:szCs w:val="14"/>
              </w:rPr>
            </w:pPr>
            <w:r w:rsidRPr="00451CC9">
              <w:rPr>
                <w:rFonts w:ascii="Arial" w:hAnsi="Arial" w:cs="Arial"/>
                <w:sz w:val="14"/>
                <w:szCs w:val="14"/>
              </w:rPr>
              <w:t>31 December 2025</w:t>
            </w:r>
          </w:p>
        </w:tc>
      </w:tr>
      <w:tr w:rsidR="00620D80" w:rsidRPr="00451CC9" w14:paraId="032058F5" w14:textId="77777777" w:rsidTr="00BF43AC">
        <w:tc>
          <w:tcPr>
            <w:tcW w:w="2070" w:type="dxa"/>
          </w:tcPr>
          <w:p w14:paraId="4F3588BF" w14:textId="77777777" w:rsidR="00620D80" w:rsidRPr="00451CC9" w:rsidRDefault="00620D80" w:rsidP="00911639">
            <w:pPr>
              <w:spacing w:line="306" w:lineRule="exact"/>
              <w:ind w:left="162" w:right="-17" w:hanging="162"/>
              <w:rPr>
                <w:rFonts w:ascii="Arial" w:eastAsia="Arial Unicode MS" w:hAnsi="Arial" w:cs="Arial"/>
                <w:sz w:val="14"/>
                <w:szCs w:val="14"/>
              </w:rPr>
            </w:pPr>
          </w:p>
        </w:tc>
        <w:tc>
          <w:tcPr>
            <w:tcW w:w="1350" w:type="dxa"/>
          </w:tcPr>
          <w:p w14:paraId="53CBF980" w14:textId="77777777" w:rsidR="00620D80" w:rsidRPr="00451CC9" w:rsidRDefault="00620D80" w:rsidP="00911639">
            <w:pPr>
              <w:spacing w:line="306" w:lineRule="exact"/>
              <w:ind w:right="-18"/>
              <w:jc w:val="center"/>
              <w:rPr>
                <w:rFonts w:ascii="Arial" w:hAnsi="Arial" w:cs="Arial"/>
                <w:sz w:val="14"/>
                <w:szCs w:val="14"/>
              </w:rPr>
            </w:pPr>
          </w:p>
        </w:tc>
        <w:tc>
          <w:tcPr>
            <w:tcW w:w="1021" w:type="dxa"/>
          </w:tcPr>
          <w:p w14:paraId="532F95D7" w14:textId="77777777" w:rsidR="00620D80" w:rsidRPr="00451CC9" w:rsidRDefault="00620D80" w:rsidP="00911639">
            <w:pPr>
              <w:spacing w:line="306" w:lineRule="exact"/>
              <w:ind w:left="-18" w:right="-18"/>
              <w:jc w:val="center"/>
              <w:rPr>
                <w:rFonts w:ascii="Arial" w:hAnsi="Arial" w:cs="Arial"/>
                <w:sz w:val="14"/>
                <w:szCs w:val="14"/>
              </w:rPr>
            </w:pPr>
          </w:p>
        </w:tc>
        <w:tc>
          <w:tcPr>
            <w:tcW w:w="1252" w:type="dxa"/>
          </w:tcPr>
          <w:p w14:paraId="639439FC" w14:textId="77777777" w:rsidR="00620D80" w:rsidRPr="00451CC9" w:rsidRDefault="00620D80" w:rsidP="00911639">
            <w:pPr>
              <w:spacing w:line="306" w:lineRule="exact"/>
              <w:ind w:left="-18" w:right="-18"/>
              <w:jc w:val="center"/>
              <w:rPr>
                <w:rFonts w:ascii="Arial" w:hAnsi="Arial" w:cs="Arial"/>
                <w:sz w:val="14"/>
                <w:szCs w:val="14"/>
              </w:rPr>
            </w:pPr>
            <w:r w:rsidRPr="00451CC9">
              <w:rPr>
                <w:rFonts w:ascii="Arial" w:hAnsi="Arial" w:cs="Arial"/>
                <w:sz w:val="14"/>
                <w:szCs w:val="14"/>
              </w:rPr>
              <w:t>(USD)</w:t>
            </w:r>
          </w:p>
        </w:tc>
        <w:tc>
          <w:tcPr>
            <w:tcW w:w="1252" w:type="dxa"/>
          </w:tcPr>
          <w:p w14:paraId="4881736E" w14:textId="77777777" w:rsidR="00620D80" w:rsidRPr="00451CC9" w:rsidRDefault="00620D80" w:rsidP="00911639">
            <w:pPr>
              <w:spacing w:line="306" w:lineRule="exact"/>
              <w:ind w:left="-18" w:right="-18"/>
              <w:jc w:val="center"/>
              <w:rPr>
                <w:rFonts w:ascii="Arial" w:hAnsi="Arial" w:cs="Arial"/>
                <w:sz w:val="14"/>
                <w:szCs w:val="14"/>
              </w:rPr>
            </w:pPr>
            <w:r w:rsidRPr="00451CC9">
              <w:rPr>
                <w:rFonts w:ascii="Arial" w:hAnsi="Arial" w:cs="Arial"/>
                <w:sz w:val="14"/>
                <w:szCs w:val="14"/>
              </w:rPr>
              <w:t>(USD)</w:t>
            </w:r>
          </w:p>
        </w:tc>
        <w:tc>
          <w:tcPr>
            <w:tcW w:w="1252" w:type="dxa"/>
          </w:tcPr>
          <w:p w14:paraId="2936189B" w14:textId="77777777" w:rsidR="00620D80" w:rsidRPr="00451CC9" w:rsidRDefault="00620D80" w:rsidP="00911639">
            <w:pPr>
              <w:tabs>
                <w:tab w:val="decimal" w:pos="619"/>
              </w:tabs>
              <w:spacing w:line="306" w:lineRule="exact"/>
              <w:ind w:left="-14" w:right="-14"/>
              <w:rPr>
                <w:rFonts w:ascii="Arial" w:hAnsi="Arial" w:cs="Arial"/>
                <w:sz w:val="14"/>
                <w:szCs w:val="14"/>
              </w:rPr>
            </w:pPr>
            <w:r w:rsidRPr="00451CC9">
              <w:rPr>
                <w:rFonts w:ascii="Arial" w:hAnsi="Arial" w:cs="Arial"/>
                <w:sz w:val="14"/>
                <w:szCs w:val="14"/>
              </w:rPr>
              <w:t>(%)</w:t>
            </w:r>
          </w:p>
        </w:tc>
        <w:tc>
          <w:tcPr>
            <w:tcW w:w="1253" w:type="dxa"/>
          </w:tcPr>
          <w:p w14:paraId="1B5ABD64" w14:textId="77777777" w:rsidR="00620D80" w:rsidRPr="00451CC9" w:rsidRDefault="00620D80" w:rsidP="00911639">
            <w:pPr>
              <w:tabs>
                <w:tab w:val="decimal" w:pos="619"/>
              </w:tabs>
              <w:spacing w:line="306" w:lineRule="exact"/>
              <w:ind w:left="-14" w:right="-14"/>
              <w:rPr>
                <w:rFonts w:ascii="Arial" w:hAnsi="Arial" w:cs="Arial"/>
                <w:sz w:val="14"/>
                <w:szCs w:val="14"/>
              </w:rPr>
            </w:pPr>
            <w:r w:rsidRPr="00451CC9">
              <w:rPr>
                <w:rFonts w:ascii="Arial" w:hAnsi="Arial" w:cs="Arial"/>
                <w:sz w:val="14"/>
                <w:szCs w:val="14"/>
              </w:rPr>
              <w:t>(%)</w:t>
            </w:r>
          </w:p>
        </w:tc>
      </w:tr>
      <w:tr w:rsidR="001E00BE" w:rsidRPr="00451CC9" w14:paraId="269ECC2D" w14:textId="77777777" w:rsidTr="00BF43AC">
        <w:tc>
          <w:tcPr>
            <w:tcW w:w="2070" w:type="dxa"/>
            <w:vAlign w:val="bottom"/>
          </w:tcPr>
          <w:p w14:paraId="0B016841" w14:textId="77777777" w:rsidR="001E00BE" w:rsidRPr="00451CC9" w:rsidRDefault="001E00BE" w:rsidP="001E00BE">
            <w:pPr>
              <w:spacing w:line="306" w:lineRule="exact"/>
              <w:ind w:left="162" w:right="-17" w:hanging="162"/>
              <w:rPr>
                <w:rFonts w:ascii="Arial" w:eastAsia="Arial Unicode MS" w:hAnsi="Arial" w:cs="Arial"/>
                <w:sz w:val="14"/>
                <w:szCs w:val="14"/>
              </w:rPr>
            </w:pPr>
            <w:r w:rsidRPr="00451CC9">
              <w:rPr>
                <w:rFonts w:ascii="Arial" w:eastAsia="Arial Unicode MS" w:hAnsi="Arial" w:cs="Arial"/>
                <w:sz w:val="14"/>
                <w:szCs w:val="14"/>
              </w:rPr>
              <w:t xml:space="preserve">Asian Insurance International </w:t>
            </w:r>
          </w:p>
          <w:p w14:paraId="50093066" w14:textId="77777777" w:rsidR="001E00BE" w:rsidRPr="00451CC9" w:rsidRDefault="001E00BE" w:rsidP="001E00BE">
            <w:pPr>
              <w:spacing w:line="306" w:lineRule="exact"/>
              <w:ind w:left="162" w:right="-17" w:hanging="162"/>
              <w:rPr>
                <w:rFonts w:ascii="Arial" w:eastAsia="Arial Unicode MS" w:hAnsi="Arial" w:cs="Arial"/>
                <w:sz w:val="14"/>
                <w:szCs w:val="14"/>
                <w:cs/>
              </w:rPr>
            </w:pPr>
            <w:r w:rsidRPr="00451CC9">
              <w:rPr>
                <w:rFonts w:ascii="Arial" w:eastAsia="Arial Unicode MS" w:hAnsi="Arial" w:cs="Arial"/>
                <w:sz w:val="14"/>
                <w:szCs w:val="14"/>
              </w:rPr>
              <w:t xml:space="preserve">   (Holding) Limited</w:t>
            </w:r>
          </w:p>
        </w:tc>
        <w:tc>
          <w:tcPr>
            <w:tcW w:w="1350" w:type="dxa"/>
            <w:vAlign w:val="bottom"/>
          </w:tcPr>
          <w:p w14:paraId="0B929F07" w14:textId="77777777" w:rsidR="001E00BE" w:rsidRPr="00451CC9" w:rsidRDefault="001E00BE" w:rsidP="001E00BE">
            <w:pPr>
              <w:spacing w:line="306" w:lineRule="exact"/>
              <w:ind w:right="-18"/>
              <w:jc w:val="center"/>
              <w:rPr>
                <w:rFonts w:ascii="Arial" w:hAnsi="Arial" w:cs="Arial"/>
                <w:sz w:val="14"/>
                <w:szCs w:val="14"/>
              </w:rPr>
            </w:pPr>
            <w:r w:rsidRPr="00451CC9">
              <w:rPr>
                <w:rFonts w:ascii="Arial" w:hAnsi="Arial" w:cs="Arial"/>
                <w:sz w:val="14"/>
                <w:szCs w:val="14"/>
              </w:rPr>
              <w:t>Holding company</w:t>
            </w:r>
          </w:p>
        </w:tc>
        <w:tc>
          <w:tcPr>
            <w:tcW w:w="1021" w:type="dxa"/>
            <w:vAlign w:val="bottom"/>
          </w:tcPr>
          <w:p w14:paraId="12EB7BE7" w14:textId="77777777" w:rsidR="001E00BE" w:rsidRPr="00451CC9" w:rsidRDefault="001E00BE" w:rsidP="001E00BE">
            <w:pPr>
              <w:spacing w:line="306" w:lineRule="exact"/>
              <w:ind w:left="-18" w:right="-18"/>
              <w:jc w:val="center"/>
              <w:rPr>
                <w:rFonts w:ascii="Arial" w:hAnsi="Arial" w:cs="Arial"/>
                <w:sz w:val="14"/>
                <w:szCs w:val="14"/>
              </w:rPr>
            </w:pPr>
            <w:r w:rsidRPr="00451CC9">
              <w:rPr>
                <w:rFonts w:ascii="Arial" w:hAnsi="Arial" w:cs="Arial"/>
                <w:sz w:val="14"/>
                <w:szCs w:val="14"/>
              </w:rPr>
              <w:t>Bermuda</w:t>
            </w:r>
          </w:p>
        </w:tc>
        <w:tc>
          <w:tcPr>
            <w:tcW w:w="1252" w:type="dxa"/>
            <w:vAlign w:val="bottom"/>
          </w:tcPr>
          <w:p w14:paraId="6EFD14C6" w14:textId="3687FC5E" w:rsidR="001E00BE" w:rsidRPr="00451CC9" w:rsidRDefault="001E00BE" w:rsidP="001E00BE">
            <w:pPr>
              <w:tabs>
                <w:tab w:val="decimal" w:pos="1031"/>
              </w:tabs>
              <w:spacing w:line="306" w:lineRule="exact"/>
              <w:ind w:left="-18" w:right="-18"/>
              <w:rPr>
                <w:rFonts w:ascii="Arial" w:hAnsi="Arial" w:cs="Arial"/>
                <w:sz w:val="14"/>
                <w:szCs w:val="14"/>
                <w:cs/>
              </w:rPr>
            </w:pPr>
            <w:r w:rsidRPr="00451CC9">
              <w:rPr>
                <w:rFonts w:ascii="Arial" w:hAnsi="Arial" w:cs="Arial"/>
                <w:sz w:val="14"/>
                <w:szCs w:val="14"/>
              </w:rPr>
              <w:t>5,740,000</w:t>
            </w:r>
          </w:p>
        </w:tc>
        <w:tc>
          <w:tcPr>
            <w:tcW w:w="1252" w:type="dxa"/>
            <w:vAlign w:val="bottom"/>
          </w:tcPr>
          <w:p w14:paraId="7E12D12F" w14:textId="10B4B13A" w:rsidR="001E00BE" w:rsidRPr="00451CC9" w:rsidRDefault="001E00BE" w:rsidP="001E00BE">
            <w:pPr>
              <w:tabs>
                <w:tab w:val="decimal" w:pos="1031"/>
              </w:tabs>
              <w:spacing w:line="306" w:lineRule="exact"/>
              <w:ind w:left="-18" w:right="-18"/>
              <w:rPr>
                <w:rFonts w:ascii="Arial" w:hAnsi="Arial" w:cs="Arial"/>
                <w:sz w:val="14"/>
                <w:szCs w:val="14"/>
                <w:cs/>
              </w:rPr>
            </w:pPr>
            <w:r w:rsidRPr="00451CC9">
              <w:rPr>
                <w:rFonts w:ascii="Arial" w:hAnsi="Arial" w:cs="Arial"/>
                <w:sz w:val="14"/>
                <w:szCs w:val="14"/>
              </w:rPr>
              <w:t>5,740,000</w:t>
            </w:r>
          </w:p>
        </w:tc>
        <w:tc>
          <w:tcPr>
            <w:tcW w:w="1252" w:type="dxa"/>
            <w:vAlign w:val="bottom"/>
          </w:tcPr>
          <w:p w14:paraId="32EFEF96" w14:textId="7881FB3C" w:rsidR="001E00BE" w:rsidRPr="00451CC9" w:rsidRDefault="001E00BE" w:rsidP="001E00BE">
            <w:pPr>
              <w:tabs>
                <w:tab w:val="decimal" w:pos="459"/>
              </w:tabs>
              <w:spacing w:line="306" w:lineRule="exact"/>
              <w:ind w:left="-14" w:right="247"/>
              <w:jc w:val="center"/>
              <w:rPr>
                <w:rFonts w:ascii="Arial" w:hAnsi="Arial" w:cs="Arial"/>
                <w:sz w:val="14"/>
                <w:szCs w:val="14"/>
              </w:rPr>
            </w:pPr>
            <w:r w:rsidRPr="00451CC9">
              <w:rPr>
                <w:rFonts w:ascii="Arial" w:hAnsi="Arial" w:cs="Arial"/>
                <w:sz w:val="14"/>
                <w:szCs w:val="14"/>
              </w:rPr>
              <w:t>41.70</w:t>
            </w:r>
          </w:p>
        </w:tc>
        <w:tc>
          <w:tcPr>
            <w:tcW w:w="1253" w:type="dxa"/>
            <w:vAlign w:val="bottom"/>
          </w:tcPr>
          <w:p w14:paraId="39C71C8B" w14:textId="0DBAE034" w:rsidR="001E00BE" w:rsidRPr="00451CC9" w:rsidRDefault="001E00BE" w:rsidP="001E00BE">
            <w:pPr>
              <w:tabs>
                <w:tab w:val="decimal" w:pos="459"/>
              </w:tabs>
              <w:spacing w:line="306" w:lineRule="exact"/>
              <w:ind w:left="-14" w:right="247"/>
              <w:jc w:val="center"/>
              <w:rPr>
                <w:rFonts w:ascii="Arial" w:hAnsi="Arial" w:cs="Arial"/>
                <w:sz w:val="14"/>
                <w:szCs w:val="14"/>
              </w:rPr>
            </w:pPr>
            <w:r w:rsidRPr="00451CC9">
              <w:rPr>
                <w:rFonts w:ascii="Arial" w:hAnsi="Arial" w:cs="Arial"/>
                <w:sz w:val="14"/>
                <w:szCs w:val="14"/>
              </w:rPr>
              <w:t>41.70</w:t>
            </w:r>
          </w:p>
        </w:tc>
      </w:tr>
      <w:tr w:rsidR="001E00BE" w:rsidRPr="00451CC9" w14:paraId="157AFCB9" w14:textId="77777777" w:rsidTr="00BF43AC">
        <w:tc>
          <w:tcPr>
            <w:tcW w:w="2070" w:type="dxa"/>
            <w:vAlign w:val="bottom"/>
          </w:tcPr>
          <w:p w14:paraId="350B9F5C" w14:textId="77777777" w:rsidR="001E00BE" w:rsidRPr="00451CC9" w:rsidRDefault="001E00BE" w:rsidP="001E00BE">
            <w:pPr>
              <w:spacing w:line="306" w:lineRule="exact"/>
              <w:ind w:left="162" w:right="-17" w:hanging="162"/>
              <w:rPr>
                <w:rFonts w:ascii="Arial" w:eastAsia="Arial Unicode MS" w:hAnsi="Arial" w:cs="Arial"/>
                <w:sz w:val="14"/>
                <w:szCs w:val="14"/>
                <w:cs/>
              </w:rPr>
            </w:pPr>
            <w:r w:rsidRPr="00451CC9">
              <w:rPr>
                <w:rFonts w:ascii="Arial" w:eastAsia="Arial Unicode MS" w:hAnsi="Arial" w:cs="Arial"/>
                <w:sz w:val="14"/>
                <w:szCs w:val="14"/>
              </w:rPr>
              <w:t>Bangkok Insurance (Cambodia) Plc.</w:t>
            </w:r>
          </w:p>
        </w:tc>
        <w:tc>
          <w:tcPr>
            <w:tcW w:w="1350" w:type="dxa"/>
            <w:vAlign w:val="bottom"/>
          </w:tcPr>
          <w:p w14:paraId="19ED4B11" w14:textId="77777777" w:rsidR="001E00BE" w:rsidRPr="00451CC9" w:rsidRDefault="001E00BE" w:rsidP="001E00BE">
            <w:pPr>
              <w:spacing w:line="306" w:lineRule="exact"/>
              <w:ind w:right="-18"/>
              <w:jc w:val="center"/>
              <w:rPr>
                <w:rFonts w:ascii="Arial" w:hAnsi="Arial" w:cs="Arial"/>
                <w:sz w:val="14"/>
                <w:szCs w:val="14"/>
              </w:rPr>
            </w:pPr>
            <w:r w:rsidRPr="00451CC9">
              <w:rPr>
                <w:rFonts w:ascii="Arial" w:hAnsi="Arial" w:cs="Arial"/>
                <w:sz w:val="14"/>
                <w:szCs w:val="14"/>
              </w:rPr>
              <w:t>Non-life insurance</w:t>
            </w:r>
          </w:p>
        </w:tc>
        <w:tc>
          <w:tcPr>
            <w:tcW w:w="1021" w:type="dxa"/>
            <w:vAlign w:val="bottom"/>
          </w:tcPr>
          <w:p w14:paraId="3F6578F5" w14:textId="77777777" w:rsidR="001E00BE" w:rsidRPr="00451CC9" w:rsidRDefault="001E00BE" w:rsidP="001E00BE">
            <w:pPr>
              <w:spacing w:line="306" w:lineRule="exact"/>
              <w:ind w:left="-18" w:right="-18"/>
              <w:jc w:val="center"/>
              <w:rPr>
                <w:rFonts w:ascii="Arial" w:hAnsi="Arial" w:cs="Arial"/>
                <w:sz w:val="14"/>
                <w:szCs w:val="14"/>
              </w:rPr>
            </w:pPr>
            <w:r w:rsidRPr="00451CC9">
              <w:rPr>
                <w:rFonts w:ascii="Arial" w:hAnsi="Arial" w:cs="Arial"/>
                <w:sz w:val="14"/>
                <w:szCs w:val="14"/>
              </w:rPr>
              <w:t>Cambodia</w:t>
            </w:r>
          </w:p>
        </w:tc>
        <w:tc>
          <w:tcPr>
            <w:tcW w:w="1252" w:type="dxa"/>
            <w:vAlign w:val="bottom"/>
          </w:tcPr>
          <w:p w14:paraId="32DE282B" w14:textId="19E964D6" w:rsidR="001E00BE" w:rsidRPr="00451CC9" w:rsidRDefault="001E00BE" w:rsidP="001E00BE">
            <w:pPr>
              <w:tabs>
                <w:tab w:val="decimal" w:pos="1031"/>
              </w:tabs>
              <w:spacing w:line="306" w:lineRule="exact"/>
              <w:ind w:left="-18" w:right="-18"/>
              <w:rPr>
                <w:rFonts w:ascii="Arial" w:hAnsi="Arial" w:cs="Arial"/>
                <w:sz w:val="14"/>
                <w:szCs w:val="14"/>
                <w:cs/>
              </w:rPr>
            </w:pPr>
            <w:r w:rsidRPr="00451CC9">
              <w:rPr>
                <w:rFonts w:ascii="Arial" w:hAnsi="Arial" w:cs="Arial"/>
                <w:sz w:val="14"/>
                <w:szCs w:val="14"/>
              </w:rPr>
              <w:t>7</w:t>
            </w:r>
            <w:r w:rsidRPr="00451CC9">
              <w:rPr>
                <w:rFonts w:ascii="Arial" w:hAnsi="Arial" w:cs="Arial"/>
                <w:sz w:val="14"/>
                <w:szCs w:val="14"/>
                <w:cs/>
              </w:rPr>
              <w:t>,</w:t>
            </w:r>
            <w:r w:rsidRPr="00451CC9">
              <w:rPr>
                <w:rFonts w:ascii="Arial" w:hAnsi="Arial" w:cs="Arial"/>
                <w:sz w:val="14"/>
                <w:szCs w:val="14"/>
              </w:rPr>
              <w:t>000</w:t>
            </w:r>
            <w:r w:rsidRPr="00451CC9">
              <w:rPr>
                <w:rFonts w:ascii="Arial" w:hAnsi="Arial" w:cs="Arial"/>
                <w:sz w:val="14"/>
                <w:szCs w:val="14"/>
                <w:cs/>
              </w:rPr>
              <w:t>,</w:t>
            </w:r>
            <w:r w:rsidRPr="00451CC9">
              <w:rPr>
                <w:rFonts w:ascii="Arial" w:hAnsi="Arial" w:cs="Arial"/>
                <w:sz w:val="14"/>
                <w:szCs w:val="14"/>
              </w:rPr>
              <w:t>000</w:t>
            </w:r>
          </w:p>
        </w:tc>
        <w:tc>
          <w:tcPr>
            <w:tcW w:w="1252" w:type="dxa"/>
            <w:vAlign w:val="bottom"/>
          </w:tcPr>
          <w:p w14:paraId="0FB7D94F" w14:textId="2FBC668C" w:rsidR="001E00BE" w:rsidRPr="00451CC9" w:rsidRDefault="001E00BE" w:rsidP="001E00BE">
            <w:pPr>
              <w:tabs>
                <w:tab w:val="decimal" w:pos="1031"/>
              </w:tabs>
              <w:spacing w:line="306" w:lineRule="exact"/>
              <w:ind w:left="-18" w:right="-18"/>
              <w:rPr>
                <w:rFonts w:ascii="Arial" w:hAnsi="Arial" w:cs="Arial"/>
                <w:sz w:val="14"/>
                <w:szCs w:val="14"/>
                <w:cs/>
              </w:rPr>
            </w:pPr>
            <w:r w:rsidRPr="00451CC9">
              <w:rPr>
                <w:rFonts w:ascii="Arial" w:hAnsi="Arial" w:cs="Arial"/>
                <w:sz w:val="14"/>
                <w:szCs w:val="14"/>
              </w:rPr>
              <w:t>7</w:t>
            </w:r>
            <w:r w:rsidRPr="00451CC9">
              <w:rPr>
                <w:rFonts w:ascii="Arial" w:hAnsi="Arial" w:cs="Arial"/>
                <w:sz w:val="14"/>
                <w:szCs w:val="14"/>
                <w:cs/>
              </w:rPr>
              <w:t>,</w:t>
            </w:r>
            <w:r w:rsidRPr="00451CC9">
              <w:rPr>
                <w:rFonts w:ascii="Arial" w:hAnsi="Arial" w:cs="Arial"/>
                <w:sz w:val="14"/>
                <w:szCs w:val="14"/>
              </w:rPr>
              <w:t>000</w:t>
            </w:r>
            <w:r w:rsidRPr="00451CC9">
              <w:rPr>
                <w:rFonts w:ascii="Arial" w:hAnsi="Arial" w:cs="Arial"/>
                <w:sz w:val="14"/>
                <w:szCs w:val="14"/>
                <w:cs/>
              </w:rPr>
              <w:t>,</w:t>
            </w:r>
            <w:r w:rsidRPr="00451CC9">
              <w:rPr>
                <w:rFonts w:ascii="Arial" w:hAnsi="Arial" w:cs="Arial"/>
                <w:sz w:val="14"/>
                <w:szCs w:val="14"/>
              </w:rPr>
              <w:t>000</w:t>
            </w:r>
          </w:p>
        </w:tc>
        <w:tc>
          <w:tcPr>
            <w:tcW w:w="1252" w:type="dxa"/>
            <w:vAlign w:val="bottom"/>
          </w:tcPr>
          <w:p w14:paraId="1B185D74" w14:textId="2D902595" w:rsidR="001E00BE" w:rsidRPr="00451CC9" w:rsidRDefault="001E00BE" w:rsidP="001E00BE">
            <w:pPr>
              <w:tabs>
                <w:tab w:val="decimal" w:pos="459"/>
              </w:tabs>
              <w:spacing w:line="306" w:lineRule="exact"/>
              <w:ind w:left="-14" w:right="247"/>
              <w:jc w:val="center"/>
              <w:rPr>
                <w:rFonts w:ascii="Arial" w:hAnsi="Arial" w:cs="Arial"/>
                <w:sz w:val="14"/>
                <w:szCs w:val="14"/>
                <w:cs/>
              </w:rPr>
            </w:pPr>
            <w:r w:rsidRPr="00451CC9">
              <w:rPr>
                <w:rFonts w:ascii="Arial" w:hAnsi="Arial" w:cs="Arial"/>
                <w:sz w:val="14"/>
                <w:szCs w:val="14"/>
                <w:cs/>
              </w:rPr>
              <w:t>22.92</w:t>
            </w:r>
          </w:p>
        </w:tc>
        <w:tc>
          <w:tcPr>
            <w:tcW w:w="1253" w:type="dxa"/>
            <w:vAlign w:val="bottom"/>
          </w:tcPr>
          <w:p w14:paraId="10C5F5FF" w14:textId="62BE50AA" w:rsidR="001E00BE" w:rsidRPr="00451CC9" w:rsidRDefault="001E00BE" w:rsidP="001E00BE">
            <w:pPr>
              <w:tabs>
                <w:tab w:val="decimal" w:pos="459"/>
              </w:tabs>
              <w:spacing w:line="306" w:lineRule="exact"/>
              <w:ind w:left="-14" w:right="247"/>
              <w:jc w:val="center"/>
              <w:rPr>
                <w:rFonts w:ascii="Arial" w:hAnsi="Arial" w:cs="Arial"/>
                <w:sz w:val="14"/>
                <w:szCs w:val="14"/>
                <w:cs/>
              </w:rPr>
            </w:pPr>
            <w:r w:rsidRPr="00451CC9">
              <w:rPr>
                <w:rFonts w:ascii="Arial" w:hAnsi="Arial" w:cs="Arial"/>
                <w:sz w:val="14"/>
                <w:szCs w:val="14"/>
                <w:cs/>
              </w:rPr>
              <w:t>22.92</w:t>
            </w:r>
          </w:p>
        </w:tc>
      </w:tr>
      <w:tr w:rsidR="001E00BE" w:rsidRPr="00451CC9" w14:paraId="4AADAC8F" w14:textId="77777777" w:rsidTr="00BF43AC">
        <w:trPr>
          <w:trHeight w:val="63"/>
        </w:trPr>
        <w:tc>
          <w:tcPr>
            <w:tcW w:w="2070" w:type="dxa"/>
            <w:vAlign w:val="bottom"/>
          </w:tcPr>
          <w:p w14:paraId="2A3E0AD1" w14:textId="77777777" w:rsidR="001E00BE" w:rsidRPr="00451CC9" w:rsidRDefault="001E00BE" w:rsidP="001E00BE">
            <w:pPr>
              <w:spacing w:line="306" w:lineRule="exact"/>
              <w:ind w:left="162" w:right="-17" w:hanging="162"/>
              <w:rPr>
                <w:rFonts w:ascii="Arial" w:eastAsia="Arial Unicode MS" w:hAnsi="Arial" w:cs="Arial"/>
                <w:sz w:val="14"/>
                <w:szCs w:val="14"/>
                <w:cs/>
              </w:rPr>
            </w:pPr>
            <w:r w:rsidRPr="00451CC9">
              <w:rPr>
                <w:rFonts w:ascii="Arial" w:eastAsia="Arial Unicode MS" w:hAnsi="Arial" w:cs="Arial"/>
                <w:sz w:val="14"/>
                <w:szCs w:val="14"/>
              </w:rPr>
              <w:t>Bangkok Insurance (Lao) Company Limited</w:t>
            </w:r>
          </w:p>
        </w:tc>
        <w:tc>
          <w:tcPr>
            <w:tcW w:w="1350" w:type="dxa"/>
            <w:vAlign w:val="bottom"/>
          </w:tcPr>
          <w:p w14:paraId="2931C3F3" w14:textId="77777777" w:rsidR="001E00BE" w:rsidRPr="00451CC9" w:rsidRDefault="001E00BE" w:rsidP="001E00BE">
            <w:pPr>
              <w:spacing w:line="306" w:lineRule="exact"/>
              <w:jc w:val="center"/>
              <w:rPr>
                <w:rFonts w:ascii="Arial" w:hAnsi="Arial" w:cs="Arial"/>
                <w:sz w:val="14"/>
                <w:szCs w:val="14"/>
              </w:rPr>
            </w:pPr>
            <w:r w:rsidRPr="00451CC9">
              <w:rPr>
                <w:rFonts w:ascii="Arial" w:hAnsi="Arial" w:cs="Arial"/>
                <w:sz w:val="14"/>
                <w:szCs w:val="14"/>
              </w:rPr>
              <w:t>Non-life insurance</w:t>
            </w:r>
          </w:p>
        </w:tc>
        <w:tc>
          <w:tcPr>
            <w:tcW w:w="1021" w:type="dxa"/>
            <w:vAlign w:val="bottom"/>
          </w:tcPr>
          <w:p w14:paraId="75371AD0" w14:textId="77777777" w:rsidR="001E00BE" w:rsidRPr="00451CC9" w:rsidRDefault="001E00BE" w:rsidP="001E00BE">
            <w:pPr>
              <w:spacing w:line="306" w:lineRule="exact"/>
              <w:ind w:left="-18" w:right="-18"/>
              <w:jc w:val="center"/>
              <w:rPr>
                <w:rFonts w:ascii="Arial" w:hAnsi="Arial" w:cs="Arial"/>
                <w:sz w:val="14"/>
                <w:szCs w:val="14"/>
              </w:rPr>
            </w:pPr>
            <w:r w:rsidRPr="00451CC9">
              <w:rPr>
                <w:rFonts w:ascii="Arial" w:hAnsi="Arial" w:cs="Arial"/>
                <w:sz w:val="14"/>
                <w:szCs w:val="14"/>
              </w:rPr>
              <w:t>Lao</w:t>
            </w:r>
          </w:p>
        </w:tc>
        <w:tc>
          <w:tcPr>
            <w:tcW w:w="1252" w:type="dxa"/>
            <w:vAlign w:val="bottom"/>
          </w:tcPr>
          <w:p w14:paraId="5E0CA016" w14:textId="29CE328C" w:rsidR="001E00BE" w:rsidRPr="00451CC9" w:rsidRDefault="001E00BE" w:rsidP="001E00BE">
            <w:pPr>
              <w:tabs>
                <w:tab w:val="decimal" w:pos="1031"/>
              </w:tabs>
              <w:spacing w:line="306" w:lineRule="exact"/>
              <w:ind w:left="-18" w:right="-18"/>
              <w:rPr>
                <w:rFonts w:ascii="Arial" w:hAnsi="Arial" w:cs="Arial"/>
                <w:sz w:val="14"/>
                <w:szCs w:val="14"/>
                <w:cs/>
              </w:rPr>
            </w:pPr>
            <w:r w:rsidRPr="00451CC9">
              <w:rPr>
                <w:rFonts w:ascii="Arial" w:hAnsi="Arial" w:cs="Arial"/>
                <w:sz w:val="14"/>
                <w:szCs w:val="14"/>
              </w:rPr>
              <w:t>2,642,172</w:t>
            </w:r>
          </w:p>
        </w:tc>
        <w:tc>
          <w:tcPr>
            <w:tcW w:w="1252" w:type="dxa"/>
            <w:vAlign w:val="bottom"/>
          </w:tcPr>
          <w:p w14:paraId="25665605" w14:textId="1CC3BEFF" w:rsidR="001E00BE" w:rsidRPr="00451CC9" w:rsidRDefault="001E00BE" w:rsidP="001E00BE">
            <w:pPr>
              <w:tabs>
                <w:tab w:val="decimal" w:pos="1031"/>
              </w:tabs>
              <w:spacing w:line="306" w:lineRule="exact"/>
              <w:ind w:left="-18" w:right="-18"/>
              <w:rPr>
                <w:rFonts w:ascii="Arial" w:hAnsi="Arial" w:cs="Arial"/>
                <w:sz w:val="14"/>
                <w:szCs w:val="14"/>
                <w:cs/>
              </w:rPr>
            </w:pPr>
            <w:r w:rsidRPr="00451CC9">
              <w:rPr>
                <w:rFonts w:ascii="Arial" w:hAnsi="Arial" w:cs="Arial"/>
                <w:sz w:val="14"/>
                <w:szCs w:val="14"/>
              </w:rPr>
              <w:t>2,642,172</w:t>
            </w:r>
          </w:p>
        </w:tc>
        <w:tc>
          <w:tcPr>
            <w:tcW w:w="1252" w:type="dxa"/>
            <w:vAlign w:val="bottom"/>
          </w:tcPr>
          <w:p w14:paraId="61FEB21D" w14:textId="0DFE977A" w:rsidR="001E00BE" w:rsidRPr="00451CC9" w:rsidRDefault="001E00BE" w:rsidP="001E00BE">
            <w:pPr>
              <w:tabs>
                <w:tab w:val="decimal" w:pos="459"/>
              </w:tabs>
              <w:spacing w:line="306" w:lineRule="exact"/>
              <w:ind w:left="-14" w:right="247"/>
              <w:jc w:val="center"/>
              <w:rPr>
                <w:rFonts w:ascii="Arial" w:hAnsi="Arial" w:cs="Arial"/>
                <w:sz w:val="14"/>
                <w:szCs w:val="14"/>
                <w:cs/>
              </w:rPr>
            </w:pPr>
            <w:r w:rsidRPr="00451CC9">
              <w:rPr>
                <w:rFonts w:ascii="Arial" w:hAnsi="Arial" w:cs="Arial"/>
                <w:sz w:val="14"/>
                <w:szCs w:val="14"/>
              </w:rPr>
              <w:t>38</w:t>
            </w:r>
            <w:r w:rsidRPr="00451CC9">
              <w:rPr>
                <w:rFonts w:ascii="Arial" w:hAnsi="Arial" w:cs="Arial"/>
                <w:sz w:val="14"/>
                <w:szCs w:val="14"/>
                <w:cs/>
              </w:rPr>
              <w:t>.00</w:t>
            </w:r>
          </w:p>
        </w:tc>
        <w:tc>
          <w:tcPr>
            <w:tcW w:w="1253" w:type="dxa"/>
            <w:vAlign w:val="bottom"/>
          </w:tcPr>
          <w:p w14:paraId="0303FA80" w14:textId="3C5FBBC4" w:rsidR="001E00BE" w:rsidRPr="00451CC9" w:rsidRDefault="001E00BE" w:rsidP="001E00BE">
            <w:pPr>
              <w:tabs>
                <w:tab w:val="decimal" w:pos="459"/>
              </w:tabs>
              <w:spacing w:line="306" w:lineRule="exact"/>
              <w:ind w:left="-14" w:right="247"/>
              <w:jc w:val="center"/>
              <w:rPr>
                <w:rFonts w:ascii="Arial" w:hAnsi="Arial" w:cs="Arial"/>
                <w:sz w:val="14"/>
                <w:szCs w:val="14"/>
                <w:cs/>
              </w:rPr>
            </w:pPr>
            <w:r w:rsidRPr="00451CC9">
              <w:rPr>
                <w:rFonts w:ascii="Arial" w:hAnsi="Arial" w:cs="Arial"/>
                <w:sz w:val="14"/>
                <w:szCs w:val="14"/>
              </w:rPr>
              <w:t>38</w:t>
            </w:r>
            <w:r w:rsidRPr="00451CC9">
              <w:rPr>
                <w:rFonts w:ascii="Arial" w:hAnsi="Arial" w:cs="Arial"/>
                <w:sz w:val="14"/>
                <w:szCs w:val="14"/>
                <w:cs/>
              </w:rPr>
              <w:t>.00</w:t>
            </w:r>
          </w:p>
        </w:tc>
      </w:tr>
    </w:tbl>
    <w:p w14:paraId="03C1BC4D" w14:textId="77777777" w:rsidR="00FB5CCE" w:rsidRPr="00451CC9" w:rsidRDefault="00FB5CCE" w:rsidP="00911639">
      <w:pPr>
        <w:tabs>
          <w:tab w:val="left" w:pos="2160"/>
          <w:tab w:val="right" w:pos="7200"/>
          <w:tab w:val="right" w:pos="8540"/>
        </w:tabs>
        <w:spacing w:before="120" w:line="306" w:lineRule="exact"/>
        <w:ind w:left="446" w:right="-187" w:hanging="446"/>
        <w:jc w:val="right"/>
        <w:rPr>
          <w:rFonts w:ascii="Arial" w:eastAsia="Arial Unicode MS" w:hAnsi="Arial" w:cs="Arial"/>
          <w:sz w:val="16"/>
          <w:szCs w:val="16"/>
        </w:rPr>
      </w:pPr>
      <w:r w:rsidRPr="00451CC9">
        <w:rPr>
          <w:rFonts w:ascii="Arial" w:eastAsia="Arial Unicode MS" w:hAnsi="Arial" w:cs="Arial"/>
          <w:sz w:val="16"/>
          <w:szCs w:val="16"/>
        </w:rPr>
        <w:t>(Unit:</w:t>
      </w:r>
      <w:r w:rsidRPr="00451CC9">
        <w:rPr>
          <w:rFonts w:ascii="Arial" w:eastAsia="Arial Unicode MS" w:hAnsi="Arial" w:cs="Arial"/>
          <w:sz w:val="16"/>
          <w:szCs w:val="16"/>
          <w:cs/>
        </w:rPr>
        <w:t xml:space="preserve"> </w:t>
      </w:r>
      <w:r w:rsidR="00335090" w:rsidRPr="00451CC9">
        <w:rPr>
          <w:rFonts w:ascii="Arial" w:eastAsia="Arial Unicode MS" w:hAnsi="Arial" w:cs="Arial"/>
          <w:sz w:val="16"/>
          <w:szCs w:val="16"/>
        </w:rPr>
        <w:t xml:space="preserve">Thousand </w:t>
      </w:r>
      <w:r w:rsidRPr="00451CC9">
        <w:rPr>
          <w:rFonts w:ascii="Arial" w:eastAsia="Arial Unicode MS" w:hAnsi="Arial" w:cs="Arial"/>
          <w:sz w:val="16"/>
          <w:szCs w:val="16"/>
        </w:rPr>
        <w:t>Baht)</w:t>
      </w:r>
    </w:p>
    <w:tbl>
      <w:tblPr>
        <w:tblW w:w="9450" w:type="dxa"/>
        <w:tblInd w:w="450" w:type="dxa"/>
        <w:tblLayout w:type="fixed"/>
        <w:tblLook w:val="01E0" w:firstRow="1" w:lastRow="1" w:firstColumn="1" w:lastColumn="1" w:noHBand="0" w:noVBand="0"/>
      </w:tblPr>
      <w:tblGrid>
        <w:gridCol w:w="5400"/>
        <w:gridCol w:w="2070"/>
        <w:gridCol w:w="1980"/>
      </w:tblGrid>
      <w:tr w:rsidR="00260748" w:rsidRPr="00451CC9" w14:paraId="533B79F6" w14:textId="77777777" w:rsidTr="00BF43AC">
        <w:tc>
          <w:tcPr>
            <w:tcW w:w="5400" w:type="dxa"/>
            <w:vAlign w:val="bottom"/>
          </w:tcPr>
          <w:p w14:paraId="3A6191FE" w14:textId="77777777" w:rsidR="00260748" w:rsidRPr="00451CC9" w:rsidRDefault="00260748" w:rsidP="00911639">
            <w:pPr>
              <w:spacing w:line="306" w:lineRule="exact"/>
              <w:ind w:left="-18" w:right="-17"/>
              <w:jc w:val="center"/>
              <w:rPr>
                <w:rFonts w:ascii="Arial" w:eastAsia="Arial Unicode MS" w:hAnsi="Arial" w:cs="Arial"/>
                <w:sz w:val="16"/>
                <w:szCs w:val="16"/>
              </w:rPr>
            </w:pPr>
          </w:p>
        </w:tc>
        <w:tc>
          <w:tcPr>
            <w:tcW w:w="4050" w:type="dxa"/>
            <w:gridSpan w:val="2"/>
            <w:vAlign w:val="bottom"/>
          </w:tcPr>
          <w:p w14:paraId="4C2A83B5" w14:textId="416D8E90" w:rsidR="00260748" w:rsidRPr="00451CC9" w:rsidRDefault="00260748" w:rsidP="00911639">
            <w:pPr>
              <w:pBdr>
                <w:bottom w:val="single" w:sz="4" w:space="1" w:color="auto"/>
              </w:pBdr>
              <w:spacing w:line="306" w:lineRule="exact"/>
              <w:ind w:left="-14" w:right="-18"/>
              <w:jc w:val="center"/>
              <w:rPr>
                <w:rFonts w:ascii="Arial" w:hAnsi="Arial" w:cs="Arial"/>
                <w:sz w:val="16"/>
                <w:szCs w:val="16"/>
              </w:rPr>
            </w:pPr>
            <w:r w:rsidRPr="00451CC9">
              <w:rPr>
                <w:rFonts w:ascii="Arial" w:eastAsia="Arial Unicode MS" w:hAnsi="Arial" w:cs="Arial"/>
                <w:sz w:val="16"/>
                <w:szCs w:val="16"/>
              </w:rPr>
              <w:t>Consolidated financial statements</w:t>
            </w:r>
          </w:p>
        </w:tc>
      </w:tr>
      <w:tr w:rsidR="00260748" w:rsidRPr="00451CC9" w14:paraId="2A7287C5" w14:textId="77777777" w:rsidTr="00BF43AC">
        <w:tc>
          <w:tcPr>
            <w:tcW w:w="5400" w:type="dxa"/>
            <w:vAlign w:val="bottom"/>
          </w:tcPr>
          <w:p w14:paraId="2BC2B2A7" w14:textId="77777777" w:rsidR="00260748" w:rsidRPr="00451CC9" w:rsidRDefault="00260748" w:rsidP="00911639">
            <w:pPr>
              <w:pBdr>
                <w:bottom w:val="single" w:sz="4" w:space="1" w:color="auto"/>
              </w:pBdr>
              <w:spacing w:line="306" w:lineRule="exact"/>
              <w:ind w:left="-18" w:right="-17"/>
              <w:jc w:val="center"/>
              <w:rPr>
                <w:rFonts w:ascii="Arial" w:eastAsia="Arial Unicode MS" w:hAnsi="Arial" w:cs="Arial"/>
                <w:sz w:val="16"/>
                <w:szCs w:val="16"/>
              </w:rPr>
            </w:pPr>
            <w:r w:rsidRPr="00451CC9">
              <w:rPr>
                <w:rFonts w:ascii="Arial" w:eastAsia="Arial Unicode MS" w:hAnsi="Arial" w:cs="Arial"/>
                <w:sz w:val="16"/>
                <w:szCs w:val="16"/>
              </w:rPr>
              <w:t>Company’s name</w:t>
            </w:r>
          </w:p>
        </w:tc>
        <w:tc>
          <w:tcPr>
            <w:tcW w:w="2070" w:type="dxa"/>
            <w:vAlign w:val="bottom"/>
          </w:tcPr>
          <w:p w14:paraId="674C73CD" w14:textId="3492901D" w:rsidR="00260748" w:rsidRPr="00451CC9" w:rsidRDefault="00573EA6" w:rsidP="00911639">
            <w:pPr>
              <w:pBdr>
                <w:bottom w:val="single" w:sz="4" w:space="1" w:color="auto"/>
              </w:pBdr>
              <w:spacing w:line="306" w:lineRule="exact"/>
              <w:jc w:val="center"/>
              <w:rPr>
                <w:rFonts w:ascii="Arial" w:eastAsia="Arial Unicode MS" w:hAnsi="Arial" w:cs="Arial"/>
                <w:spacing w:val="-2"/>
                <w:sz w:val="16"/>
                <w:szCs w:val="16"/>
              </w:rPr>
            </w:pPr>
            <w:r w:rsidRPr="00451CC9">
              <w:rPr>
                <w:rFonts w:ascii="Arial" w:eastAsia="Arial Unicode MS" w:hAnsi="Arial" w:cs="Arial"/>
                <w:spacing w:val="-2"/>
                <w:sz w:val="16"/>
                <w:szCs w:val="16"/>
              </w:rPr>
              <w:t>31 March 2026</w:t>
            </w:r>
          </w:p>
        </w:tc>
        <w:tc>
          <w:tcPr>
            <w:tcW w:w="1980" w:type="dxa"/>
            <w:vAlign w:val="bottom"/>
          </w:tcPr>
          <w:p w14:paraId="7B037615" w14:textId="68E191C7" w:rsidR="00260748" w:rsidRPr="00451CC9" w:rsidRDefault="00260748" w:rsidP="00911639">
            <w:pPr>
              <w:pBdr>
                <w:bottom w:val="single" w:sz="4" w:space="1" w:color="auto"/>
              </w:pBdr>
              <w:spacing w:line="306" w:lineRule="exact"/>
              <w:jc w:val="center"/>
              <w:rPr>
                <w:rFonts w:ascii="Arial" w:eastAsia="Arial Unicode MS" w:hAnsi="Arial" w:cs="Arial"/>
                <w:sz w:val="16"/>
                <w:szCs w:val="16"/>
              </w:rPr>
            </w:pPr>
            <w:r w:rsidRPr="00451CC9">
              <w:rPr>
                <w:rFonts w:ascii="Arial" w:eastAsia="Arial Unicode MS" w:hAnsi="Arial" w:cs="Arial"/>
                <w:sz w:val="16"/>
                <w:szCs w:val="16"/>
              </w:rPr>
              <w:t>31 December 202</w:t>
            </w:r>
            <w:r w:rsidR="00573EA6" w:rsidRPr="00451CC9">
              <w:rPr>
                <w:rFonts w:ascii="Arial" w:eastAsia="Arial Unicode MS" w:hAnsi="Arial" w:cs="Arial"/>
                <w:sz w:val="16"/>
                <w:szCs w:val="16"/>
              </w:rPr>
              <w:t>5</w:t>
            </w:r>
          </w:p>
        </w:tc>
      </w:tr>
      <w:tr w:rsidR="003C6CED" w:rsidRPr="00451CC9" w14:paraId="6E9ED93A" w14:textId="77777777" w:rsidTr="00BF43AC">
        <w:tc>
          <w:tcPr>
            <w:tcW w:w="5400" w:type="dxa"/>
          </w:tcPr>
          <w:p w14:paraId="06CF4A7E" w14:textId="77777777" w:rsidR="003C6CED" w:rsidRPr="00451CC9" w:rsidRDefault="003C6CED" w:rsidP="003C6CED">
            <w:pPr>
              <w:spacing w:line="306" w:lineRule="exact"/>
              <w:ind w:left="-18" w:right="-18"/>
              <w:jc w:val="thaiDistribute"/>
              <w:rPr>
                <w:rFonts w:ascii="Arial" w:eastAsia="Arial Unicode MS" w:hAnsi="Arial" w:cs="Arial"/>
                <w:sz w:val="16"/>
                <w:szCs w:val="16"/>
                <w:cs/>
              </w:rPr>
            </w:pPr>
            <w:r w:rsidRPr="00451CC9">
              <w:rPr>
                <w:rFonts w:ascii="Arial" w:eastAsia="Arial Unicode MS" w:hAnsi="Arial" w:cs="Arial"/>
                <w:sz w:val="16"/>
                <w:szCs w:val="16"/>
              </w:rPr>
              <w:t>Asian Insurance International (Holding) Limited</w:t>
            </w:r>
          </w:p>
        </w:tc>
        <w:tc>
          <w:tcPr>
            <w:tcW w:w="2070" w:type="dxa"/>
            <w:vAlign w:val="bottom"/>
          </w:tcPr>
          <w:p w14:paraId="59696C0C" w14:textId="5CBC4B7F" w:rsidR="003C6CED" w:rsidRPr="00451CC9" w:rsidRDefault="00A327F1" w:rsidP="003C6CED">
            <w:pPr>
              <w:tabs>
                <w:tab w:val="decimal" w:pos="1602"/>
              </w:tabs>
              <w:spacing w:line="306" w:lineRule="exact"/>
              <w:rPr>
                <w:rFonts w:ascii="Arial" w:hAnsi="Arial" w:cs="Arial"/>
                <w:sz w:val="16"/>
                <w:szCs w:val="16"/>
              </w:rPr>
            </w:pPr>
            <w:r w:rsidRPr="00451CC9">
              <w:rPr>
                <w:rFonts w:ascii="Arial" w:hAnsi="Arial" w:cs="Arial"/>
                <w:sz w:val="16"/>
                <w:szCs w:val="16"/>
              </w:rPr>
              <w:t>136,970</w:t>
            </w:r>
          </w:p>
        </w:tc>
        <w:tc>
          <w:tcPr>
            <w:tcW w:w="1980" w:type="dxa"/>
            <w:vAlign w:val="bottom"/>
          </w:tcPr>
          <w:p w14:paraId="3C62E742" w14:textId="7D009447" w:rsidR="003C6CED" w:rsidRPr="00451CC9" w:rsidRDefault="00573EA6" w:rsidP="003C6CED">
            <w:pPr>
              <w:tabs>
                <w:tab w:val="decimal" w:pos="1602"/>
              </w:tabs>
              <w:spacing w:line="306" w:lineRule="exact"/>
              <w:rPr>
                <w:rFonts w:ascii="Arial" w:eastAsia="Arial Unicode MS" w:hAnsi="Arial" w:cs="Arial"/>
                <w:sz w:val="16"/>
                <w:szCs w:val="16"/>
              </w:rPr>
            </w:pPr>
            <w:r w:rsidRPr="00451CC9">
              <w:rPr>
                <w:rFonts w:ascii="Arial" w:hAnsi="Arial" w:cs="Arial"/>
                <w:sz w:val="16"/>
                <w:szCs w:val="16"/>
              </w:rPr>
              <w:t>137,210</w:t>
            </w:r>
          </w:p>
        </w:tc>
      </w:tr>
      <w:tr w:rsidR="003C6CED" w:rsidRPr="00451CC9" w14:paraId="6169C3EF" w14:textId="77777777" w:rsidTr="00BF43AC">
        <w:tc>
          <w:tcPr>
            <w:tcW w:w="5400" w:type="dxa"/>
          </w:tcPr>
          <w:p w14:paraId="5F0070D7" w14:textId="77777777" w:rsidR="003C6CED" w:rsidRPr="00451CC9" w:rsidRDefault="003C6CED" w:rsidP="003C6CED">
            <w:pPr>
              <w:spacing w:line="306" w:lineRule="exact"/>
              <w:ind w:left="-18" w:right="-18"/>
              <w:jc w:val="thaiDistribute"/>
              <w:rPr>
                <w:rFonts w:ascii="Arial" w:eastAsia="Arial Unicode MS" w:hAnsi="Arial" w:cs="Arial"/>
                <w:sz w:val="16"/>
                <w:szCs w:val="16"/>
                <w:cs/>
              </w:rPr>
            </w:pPr>
            <w:r w:rsidRPr="00451CC9">
              <w:rPr>
                <w:rFonts w:ascii="Arial" w:eastAsia="Arial Unicode MS" w:hAnsi="Arial" w:cs="Arial"/>
                <w:sz w:val="16"/>
                <w:szCs w:val="16"/>
              </w:rPr>
              <w:t>Bangkok Insurance (Cambodia) Plc.</w:t>
            </w:r>
          </w:p>
        </w:tc>
        <w:tc>
          <w:tcPr>
            <w:tcW w:w="2070" w:type="dxa"/>
            <w:vAlign w:val="bottom"/>
          </w:tcPr>
          <w:p w14:paraId="2EF5E22A" w14:textId="0C8C01AF" w:rsidR="003C6CED" w:rsidRPr="00451CC9" w:rsidRDefault="006B5B5C" w:rsidP="003C6CED">
            <w:pPr>
              <w:tabs>
                <w:tab w:val="decimal" w:pos="1602"/>
              </w:tabs>
              <w:spacing w:line="306" w:lineRule="exact"/>
              <w:rPr>
                <w:rFonts w:ascii="Arial" w:hAnsi="Arial" w:cs="Arial"/>
                <w:sz w:val="16"/>
                <w:szCs w:val="16"/>
              </w:rPr>
            </w:pPr>
            <w:r w:rsidRPr="00451CC9">
              <w:rPr>
                <w:rFonts w:ascii="Arial" w:hAnsi="Arial" w:cs="Arial"/>
                <w:sz w:val="16"/>
                <w:szCs w:val="16"/>
              </w:rPr>
              <w:t>98,708</w:t>
            </w:r>
          </w:p>
        </w:tc>
        <w:tc>
          <w:tcPr>
            <w:tcW w:w="1980" w:type="dxa"/>
            <w:vAlign w:val="bottom"/>
          </w:tcPr>
          <w:p w14:paraId="29F23AFA" w14:textId="7A7F6143" w:rsidR="003C6CED" w:rsidRPr="00451CC9" w:rsidRDefault="00573EA6" w:rsidP="003C6CED">
            <w:pPr>
              <w:tabs>
                <w:tab w:val="decimal" w:pos="1602"/>
              </w:tabs>
              <w:spacing w:line="306" w:lineRule="exact"/>
              <w:rPr>
                <w:rFonts w:ascii="Arial" w:eastAsia="Arial Unicode MS" w:hAnsi="Arial" w:cs="Arial"/>
                <w:sz w:val="16"/>
                <w:szCs w:val="16"/>
              </w:rPr>
            </w:pPr>
            <w:r w:rsidRPr="00451CC9">
              <w:rPr>
                <w:rFonts w:ascii="Arial" w:hAnsi="Arial" w:cs="Arial"/>
                <w:sz w:val="16"/>
                <w:szCs w:val="16"/>
              </w:rPr>
              <w:t>98,661</w:t>
            </w:r>
          </w:p>
        </w:tc>
      </w:tr>
      <w:tr w:rsidR="003C6CED" w:rsidRPr="00451CC9" w14:paraId="2CDE50B8" w14:textId="77777777" w:rsidTr="00BF43AC">
        <w:tc>
          <w:tcPr>
            <w:tcW w:w="5400" w:type="dxa"/>
          </w:tcPr>
          <w:p w14:paraId="318E9BE4" w14:textId="77777777" w:rsidR="003C6CED" w:rsidRPr="00451CC9" w:rsidRDefault="003C6CED" w:rsidP="003C6CED">
            <w:pPr>
              <w:spacing w:line="306" w:lineRule="exact"/>
              <w:ind w:left="-18" w:right="-18"/>
              <w:jc w:val="thaiDistribute"/>
              <w:rPr>
                <w:rFonts w:ascii="Arial" w:eastAsia="Arial Unicode MS" w:hAnsi="Arial" w:cs="Arial"/>
                <w:sz w:val="16"/>
                <w:szCs w:val="16"/>
                <w:cs/>
              </w:rPr>
            </w:pPr>
            <w:r w:rsidRPr="00451CC9">
              <w:rPr>
                <w:rFonts w:ascii="Arial" w:eastAsia="Arial Unicode MS" w:hAnsi="Arial" w:cs="Arial"/>
                <w:sz w:val="16"/>
                <w:szCs w:val="16"/>
              </w:rPr>
              <w:t>Bangkok Insurance (Lao) Company Limited</w:t>
            </w:r>
          </w:p>
        </w:tc>
        <w:tc>
          <w:tcPr>
            <w:tcW w:w="2070" w:type="dxa"/>
            <w:vAlign w:val="bottom"/>
          </w:tcPr>
          <w:p w14:paraId="46FF3B2A" w14:textId="699764C1" w:rsidR="003C6CED" w:rsidRPr="00451CC9" w:rsidRDefault="004C6EE3" w:rsidP="003C6CED">
            <w:pPr>
              <w:pBdr>
                <w:bottom w:val="single" w:sz="4" w:space="1" w:color="auto"/>
              </w:pBdr>
              <w:tabs>
                <w:tab w:val="decimal" w:pos="1602"/>
              </w:tabs>
              <w:spacing w:line="306" w:lineRule="exact"/>
              <w:rPr>
                <w:rFonts w:ascii="Arial" w:hAnsi="Arial" w:cs="Arial"/>
                <w:sz w:val="16"/>
                <w:szCs w:val="16"/>
              </w:rPr>
            </w:pPr>
            <w:r w:rsidRPr="00451CC9">
              <w:rPr>
                <w:rFonts w:ascii="Arial" w:hAnsi="Arial" w:cs="Arial"/>
                <w:sz w:val="16"/>
                <w:szCs w:val="16"/>
              </w:rPr>
              <w:t>75,761</w:t>
            </w:r>
          </w:p>
        </w:tc>
        <w:tc>
          <w:tcPr>
            <w:tcW w:w="1980" w:type="dxa"/>
            <w:vAlign w:val="bottom"/>
          </w:tcPr>
          <w:p w14:paraId="488DA315" w14:textId="66CAEC8B" w:rsidR="003C6CED" w:rsidRPr="00451CC9" w:rsidRDefault="00573EA6" w:rsidP="003C6CED">
            <w:pPr>
              <w:pBdr>
                <w:bottom w:val="single" w:sz="4" w:space="1" w:color="auto"/>
              </w:pBdr>
              <w:tabs>
                <w:tab w:val="decimal" w:pos="1602"/>
              </w:tabs>
              <w:spacing w:line="306" w:lineRule="exact"/>
              <w:rPr>
                <w:rFonts w:ascii="Arial" w:eastAsia="Arial Unicode MS" w:hAnsi="Arial" w:cs="Arial"/>
                <w:sz w:val="16"/>
                <w:szCs w:val="16"/>
              </w:rPr>
            </w:pPr>
            <w:r w:rsidRPr="00451CC9">
              <w:rPr>
                <w:rFonts w:ascii="Arial" w:hAnsi="Arial" w:cs="Arial"/>
                <w:sz w:val="16"/>
                <w:szCs w:val="16"/>
              </w:rPr>
              <w:t>72,235</w:t>
            </w:r>
          </w:p>
        </w:tc>
      </w:tr>
      <w:tr w:rsidR="003C6CED" w:rsidRPr="00451CC9" w14:paraId="74EC0B3C" w14:textId="77777777" w:rsidTr="00BF43AC">
        <w:tc>
          <w:tcPr>
            <w:tcW w:w="5400" w:type="dxa"/>
          </w:tcPr>
          <w:p w14:paraId="67CB67DA" w14:textId="77777777" w:rsidR="003C6CED" w:rsidRPr="00451CC9" w:rsidRDefault="003C6CED" w:rsidP="003C6CED">
            <w:pPr>
              <w:spacing w:line="306" w:lineRule="exact"/>
              <w:ind w:left="-18" w:right="-18"/>
              <w:jc w:val="thaiDistribute"/>
              <w:rPr>
                <w:rFonts w:ascii="Arial" w:eastAsia="Arial Unicode MS" w:hAnsi="Arial" w:cs="Arial"/>
                <w:sz w:val="16"/>
                <w:szCs w:val="16"/>
              </w:rPr>
            </w:pPr>
            <w:r w:rsidRPr="00451CC9">
              <w:rPr>
                <w:rFonts w:ascii="Arial" w:eastAsia="Arial Unicode MS" w:hAnsi="Arial" w:cs="Arial"/>
                <w:sz w:val="16"/>
                <w:szCs w:val="16"/>
              </w:rPr>
              <w:t>Total</w:t>
            </w:r>
          </w:p>
        </w:tc>
        <w:tc>
          <w:tcPr>
            <w:tcW w:w="2070" w:type="dxa"/>
            <w:vAlign w:val="bottom"/>
          </w:tcPr>
          <w:p w14:paraId="015BFB34" w14:textId="7EE61FC6" w:rsidR="003C6CED" w:rsidRPr="00451CC9" w:rsidRDefault="002754F2" w:rsidP="003C6CED">
            <w:pPr>
              <w:pBdr>
                <w:bottom w:val="double" w:sz="4" w:space="1" w:color="auto"/>
              </w:pBdr>
              <w:tabs>
                <w:tab w:val="decimal" w:pos="1602"/>
              </w:tabs>
              <w:spacing w:line="306" w:lineRule="exact"/>
              <w:rPr>
                <w:rFonts w:ascii="Arial" w:hAnsi="Arial" w:cs="Arial"/>
                <w:sz w:val="16"/>
                <w:szCs w:val="16"/>
              </w:rPr>
            </w:pPr>
            <w:r w:rsidRPr="00451CC9">
              <w:rPr>
                <w:rFonts w:ascii="Arial" w:hAnsi="Arial" w:cs="Arial"/>
                <w:sz w:val="16"/>
                <w:szCs w:val="16"/>
              </w:rPr>
              <w:t>311,439</w:t>
            </w:r>
          </w:p>
        </w:tc>
        <w:tc>
          <w:tcPr>
            <w:tcW w:w="1980" w:type="dxa"/>
            <w:vAlign w:val="bottom"/>
          </w:tcPr>
          <w:p w14:paraId="40C0A7AC" w14:textId="4B75B1FC" w:rsidR="003C6CED" w:rsidRPr="00451CC9" w:rsidRDefault="00573EA6" w:rsidP="003C6CED">
            <w:pPr>
              <w:pBdr>
                <w:bottom w:val="double" w:sz="4" w:space="1" w:color="auto"/>
              </w:pBdr>
              <w:tabs>
                <w:tab w:val="decimal" w:pos="1602"/>
              </w:tabs>
              <w:spacing w:line="306" w:lineRule="exact"/>
              <w:rPr>
                <w:rFonts w:ascii="Arial" w:eastAsia="Arial Unicode MS" w:hAnsi="Arial" w:cs="Arial"/>
                <w:sz w:val="16"/>
                <w:szCs w:val="16"/>
              </w:rPr>
            </w:pPr>
            <w:r w:rsidRPr="00451CC9">
              <w:rPr>
                <w:rFonts w:ascii="Arial" w:hAnsi="Arial" w:cs="Arial"/>
                <w:sz w:val="16"/>
                <w:szCs w:val="16"/>
              </w:rPr>
              <w:t>308,106</w:t>
            </w:r>
          </w:p>
        </w:tc>
      </w:tr>
    </w:tbl>
    <w:p w14:paraId="14D6B411" w14:textId="77777777" w:rsidR="006F756B" w:rsidRPr="00451CC9" w:rsidRDefault="006F756B">
      <w:pPr>
        <w:overflowPunct/>
        <w:autoSpaceDE/>
        <w:autoSpaceDN/>
        <w:adjustRightInd/>
        <w:textAlignment w:val="auto"/>
        <w:rPr>
          <w:rFonts w:ascii="Arial" w:eastAsia="Arial Unicode MS" w:hAnsi="Arial" w:cs="Arial"/>
          <w:b/>
          <w:bCs/>
          <w:sz w:val="22"/>
          <w:szCs w:val="22"/>
        </w:rPr>
      </w:pPr>
      <w:r w:rsidRPr="00451CC9">
        <w:rPr>
          <w:rFonts w:ascii="Arial" w:eastAsia="Arial Unicode MS" w:hAnsi="Arial" w:cs="Arial"/>
          <w:b/>
          <w:bCs/>
          <w:sz w:val="22"/>
          <w:szCs w:val="22"/>
        </w:rPr>
        <w:br w:type="page"/>
      </w:r>
    </w:p>
    <w:p w14:paraId="1E7803AC" w14:textId="60A65ECF" w:rsidR="00CE7DCC" w:rsidRPr="00451CC9" w:rsidRDefault="00274B59" w:rsidP="004B6002">
      <w:pPr>
        <w:tabs>
          <w:tab w:val="left" w:pos="900"/>
          <w:tab w:val="left" w:pos="1440"/>
          <w:tab w:val="left" w:pos="2160"/>
          <w:tab w:val="left" w:pos="4140"/>
        </w:tabs>
        <w:spacing w:before="240" w:after="120" w:line="380" w:lineRule="exact"/>
        <w:ind w:left="547" w:hanging="547"/>
        <w:jc w:val="thaiDistribute"/>
        <w:rPr>
          <w:rFonts w:ascii="Arial" w:eastAsia="Arial Unicode MS" w:hAnsi="Arial" w:cs="Arial"/>
          <w:b/>
          <w:bCs/>
          <w:sz w:val="22"/>
          <w:szCs w:val="22"/>
        </w:rPr>
      </w:pPr>
      <w:r w:rsidRPr="00451CC9">
        <w:rPr>
          <w:rFonts w:ascii="Arial" w:eastAsia="Arial Unicode MS" w:hAnsi="Arial" w:cs="Arial"/>
          <w:b/>
          <w:bCs/>
          <w:sz w:val="22"/>
          <w:szCs w:val="22"/>
        </w:rPr>
        <w:lastRenderedPageBreak/>
        <w:t>9</w:t>
      </w:r>
      <w:r w:rsidR="00CE7DCC" w:rsidRPr="00451CC9">
        <w:rPr>
          <w:rFonts w:ascii="Arial" w:eastAsia="Arial Unicode MS" w:hAnsi="Arial" w:cs="Arial"/>
          <w:b/>
          <w:bCs/>
          <w:sz w:val="22"/>
          <w:szCs w:val="22"/>
        </w:rPr>
        <w:t>.2</w:t>
      </w:r>
      <w:r w:rsidR="00CE7DCC" w:rsidRPr="00451CC9">
        <w:rPr>
          <w:rFonts w:ascii="Arial" w:eastAsia="Arial Unicode MS" w:hAnsi="Arial" w:cs="Arial"/>
          <w:b/>
          <w:bCs/>
          <w:sz w:val="22"/>
          <w:szCs w:val="22"/>
        </w:rPr>
        <w:tab/>
      </w:r>
      <w:r w:rsidR="00B4559B" w:rsidRPr="00451CC9">
        <w:rPr>
          <w:rFonts w:ascii="Arial" w:eastAsia="Arial Unicode MS" w:hAnsi="Arial" w:cs="Arial"/>
          <w:b/>
          <w:bCs/>
          <w:sz w:val="22"/>
          <w:szCs w:val="22"/>
        </w:rPr>
        <w:t>Shares of profit (loss), other comprehensive profit (loss), and dividend received</w:t>
      </w:r>
    </w:p>
    <w:p w14:paraId="4471B9E5" w14:textId="77777777" w:rsidR="00AE5DD7" w:rsidRPr="00451CC9" w:rsidRDefault="00AE5DD7" w:rsidP="00AE5DD7">
      <w:pPr>
        <w:tabs>
          <w:tab w:val="left" w:pos="2160"/>
          <w:tab w:val="right" w:pos="7200"/>
          <w:tab w:val="right" w:pos="8540"/>
        </w:tabs>
        <w:spacing w:line="320" w:lineRule="exact"/>
        <w:ind w:left="446" w:right="-187" w:hanging="446"/>
        <w:jc w:val="right"/>
        <w:rPr>
          <w:rFonts w:ascii="Arial" w:eastAsia="Arial Unicode MS" w:hAnsi="Arial" w:cs="Arial"/>
          <w:sz w:val="16"/>
          <w:szCs w:val="16"/>
        </w:rPr>
      </w:pPr>
      <w:r w:rsidRPr="00451CC9">
        <w:rPr>
          <w:rFonts w:ascii="Arial" w:eastAsia="Arial Unicode MS" w:hAnsi="Arial" w:cs="Arial"/>
          <w:sz w:val="16"/>
          <w:szCs w:val="16"/>
        </w:rPr>
        <w:t>(Unit: Thousand Baht)</w:t>
      </w:r>
    </w:p>
    <w:tbl>
      <w:tblPr>
        <w:tblW w:w="9331" w:type="dxa"/>
        <w:tblInd w:w="450" w:type="dxa"/>
        <w:tblLayout w:type="fixed"/>
        <w:tblLook w:val="01E0" w:firstRow="1" w:lastRow="1" w:firstColumn="1" w:lastColumn="1" w:noHBand="0" w:noVBand="0"/>
      </w:tblPr>
      <w:tblGrid>
        <w:gridCol w:w="1800"/>
        <w:gridCol w:w="1255"/>
        <w:gridCol w:w="1255"/>
        <w:gridCol w:w="1255"/>
        <w:gridCol w:w="1255"/>
        <w:gridCol w:w="1255"/>
        <w:gridCol w:w="1256"/>
      </w:tblGrid>
      <w:tr w:rsidR="00AE5DD7" w:rsidRPr="00451CC9" w14:paraId="0320739C" w14:textId="77777777" w:rsidTr="00583618">
        <w:tc>
          <w:tcPr>
            <w:tcW w:w="1800" w:type="dxa"/>
            <w:vAlign w:val="bottom"/>
          </w:tcPr>
          <w:p w14:paraId="59F55B9C" w14:textId="77777777" w:rsidR="00AE5DD7" w:rsidRPr="00451CC9" w:rsidRDefault="00AE5DD7" w:rsidP="00697B6F">
            <w:pPr>
              <w:spacing w:line="320" w:lineRule="exact"/>
              <w:ind w:left="-18" w:right="-17"/>
              <w:jc w:val="center"/>
              <w:rPr>
                <w:rFonts w:ascii="Arial" w:eastAsia="Arial Unicode MS" w:hAnsi="Arial" w:cs="Arial"/>
                <w:sz w:val="16"/>
                <w:szCs w:val="16"/>
              </w:rPr>
            </w:pPr>
          </w:p>
        </w:tc>
        <w:tc>
          <w:tcPr>
            <w:tcW w:w="7531" w:type="dxa"/>
            <w:gridSpan w:val="6"/>
            <w:vAlign w:val="bottom"/>
          </w:tcPr>
          <w:p w14:paraId="34C84C36" w14:textId="77777777" w:rsidR="00AE5DD7" w:rsidRPr="00451CC9" w:rsidRDefault="00AE5DD7" w:rsidP="00697B6F">
            <w:pPr>
              <w:pBdr>
                <w:bottom w:val="single" w:sz="4" w:space="1" w:color="auto"/>
              </w:pBdr>
              <w:spacing w:line="320" w:lineRule="exact"/>
              <w:ind w:left="-18"/>
              <w:jc w:val="center"/>
              <w:rPr>
                <w:rFonts w:ascii="Arial" w:eastAsia="Arial Unicode MS" w:hAnsi="Arial" w:cs="Arial"/>
                <w:sz w:val="16"/>
                <w:szCs w:val="16"/>
              </w:rPr>
            </w:pPr>
            <w:r w:rsidRPr="00451CC9">
              <w:rPr>
                <w:rFonts w:ascii="Arial" w:eastAsia="Arial Unicode MS" w:hAnsi="Arial" w:cs="Arial"/>
                <w:sz w:val="16"/>
                <w:szCs w:val="16"/>
              </w:rPr>
              <w:t>Consolidated financial statements</w:t>
            </w:r>
          </w:p>
        </w:tc>
      </w:tr>
      <w:tr w:rsidR="00AE5DD7" w:rsidRPr="00451CC9" w14:paraId="57CB88B4" w14:textId="77777777" w:rsidTr="00583618">
        <w:trPr>
          <w:trHeight w:val="864"/>
        </w:trPr>
        <w:tc>
          <w:tcPr>
            <w:tcW w:w="1800" w:type="dxa"/>
            <w:vAlign w:val="bottom"/>
          </w:tcPr>
          <w:p w14:paraId="0EFFDFCC" w14:textId="77777777" w:rsidR="00AE5DD7" w:rsidRPr="00451CC9" w:rsidRDefault="00AE5DD7" w:rsidP="00697B6F">
            <w:pPr>
              <w:spacing w:line="320" w:lineRule="exact"/>
              <w:ind w:left="-18" w:right="-17"/>
              <w:jc w:val="center"/>
              <w:rPr>
                <w:rFonts w:ascii="Arial" w:eastAsia="Arial Unicode MS" w:hAnsi="Arial" w:cs="Arial"/>
                <w:sz w:val="16"/>
                <w:szCs w:val="16"/>
              </w:rPr>
            </w:pPr>
          </w:p>
        </w:tc>
        <w:tc>
          <w:tcPr>
            <w:tcW w:w="2510" w:type="dxa"/>
            <w:gridSpan w:val="2"/>
            <w:vAlign w:val="bottom"/>
          </w:tcPr>
          <w:p w14:paraId="09394A77" w14:textId="14B0A2CA" w:rsidR="00AE5DD7" w:rsidRPr="00451CC9" w:rsidRDefault="00AE5DD7" w:rsidP="00697B6F">
            <w:pPr>
              <w:pBdr>
                <w:bottom w:val="single" w:sz="4" w:space="1" w:color="auto"/>
              </w:pBdr>
              <w:spacing w:line="320" w:lineRule="exact"/>
              <w:ind w:left="-18"/>
              <w:jc w:val="center"/>
              <w:rPr>
                <w:rFonts w:ascii="Arial" w:eastAsia="Arial Unicode MS" w:hAnsi="Arial" w:cs="Arial"/>
                <w:sz w:val="16"/>
                <w:szCs w:val="20"/>
              </w:rPr>
            </w:pPr>
            <w:r w:rsidRPr="00451CC9">
              <w:rPr>
                <w:rFonts w:ascii="Arial" w:eastAsia="Arial Unicode MS" w:hAnsi="Arial" w:cs="Arial"/>
                <w:sz w:val="16"/>
                <w:szCs w:val="16"/>
              </w:rPr>
              <w:t xml:space="preserve">Share of profit </w:t>
            </w:r>
            <w:r w:rsidR="00DA0E78" w:rsidRPr="00451CC9">
              <w:rPr>
                <w:rFonts w:ascii="Arial" w:eastAsia="Arial Unicode MS" w:hAnsi="Arial" w:cs="Arial"/>
                <w:sz w:val="16"/>
                <w:szCs w:val="16"/>
              </w:rPr>
              <w:t>(loss)</w:t>
            </w:r>
          </w:p>
          <w:p w14:paraId="75EA67EE" w14:textId="77777777" w:rsidR="00AE5DD7" w:rsidRPr="00451CC9" w:rsidRDefault="00AE5DD7" w:rsidP="00697B6F">
            <w:pPr>
              <w:pBdr>
                <w:bottom w:val="single" w:sz="4" w:space="1" w:color="auto"/>
              </w:pBdr>
              <w:spacing w:line="320" w:lineRule="exact"/>
              <w:ind w:left="-18"/>
              <w:jc w:val="center"/>
              <w:rPr>
                <w:rFonts w:ascii="Arial" w:eastAsia="Arial Unicode MS" w:hAnsi="Arial" w:cs="Arial"/>
                <w:sz w:val="16"/>
                <w:szCs w:val="16"/>
              </w:rPr>
            </w:pPr>
            <w:r w:rsidRPr="00451CC9">
              <w:rPr>
                <w:rFonts w:ascii="Arial" w:eastAsia="Arial Unicode MS" w:hAnsi="Arial" w:cs="Arial"/>
                <w:sz w:val="16"/>
                <w:szCs w:val="16"/>
              </w:rPr>
              <w:t>from investments in associates</w:t>
            </w:r>
          </w:p>
        </w:tc>
        <w:tc>
          <w:tcPr>
            <w:tcW w:w="2510" w:type="dxa"/>
            <w:gridSpan w:val="2"/>
            <w:vAlign w:val="bottom"/>
          </w:tcPr>
          <w:p w14:paraId="3CA21836" w14:textId="5BA25854" w:rsidR="00AE5DD7" w:rsidRPr="00451CC9" w:rsidRDefault="00AE5DD7" w:rsidP="00697B6F">
            <w:pPr>
              <w:pBdr>
                <w:bottom w:val="single" w:sz="4" w:space="1" w:color="auto"/>
              </w:pBdr>
              <w:spacing w:line="320" w:lineRule="exact"/>
              <w:ind w:left="-18"/>
              <w:jc w:val="center"/>
              <w:rPr>
                <w:rFonts w:ascii="Arial" w:eastAsia="Arial Unicode MS" w:hAnsi="Arial" w:cs="Arial"/>
                <w:spacing w:val="-4"/>
                <w:sz w:val="16"/>
                <w:szCs w:val="16"/>
              </w:rPr>
            </w:pPr>
            <w:r w:rsidRPr="00451CC9">
              <w:rPr>
                <w:rFonts w:ascii="Arial" w:eastAsia="Arial Unicode MS" w:hAnsi="Arial" w:cs="Arial"/>
                <w:spacing w:val="-4"/>
                <w:sz w:val="16"/>
                <w:szCs w:val="16"/>
              </w:rPr>
              <w:t xml:space="preserve">Share of other comprehensive </w:t>
            </w:r>
            <w:r w:rsidR="00A810E8" w:rsidRPr="00451CC9">
              <w:rPr>
                <w:rFonts w:ascii="Arial" w:eastAsia="Arial Unicode MS" w:hAnsi="Arial" w:cs="Arial"/>
                <w:spacing w:val="-4"/>
                <w:sz w:val="16"/>
                <w:szCs w:val="16"/>
              </w:rPr>
              <w:t>profit (</w:t>
            </w:r>
            <w:r w:rsidRPr="00451CC9">
              <w:rPr>
                <w:rFonts w:ascii="Arial" w:eastAsia="Arial Unicode MS" w:hAnsi="Arial" w:cs="Arial"/>
                <w:spacing w:val="-4"/>
                <w:sz w:val="16"/>
                <w:szCs w:val="16"/>
              </w:rPr>
              <w:t>loss</w:t>
            </w:r>
            <w:r w:rsidR="00A810E8" w:rsidRPr="00451CC9">
              <w:rPr>
                <w:rFonts w:ascii="Arial" w:eastAsia="Arial Unicode MS" w:hAnsi="Arial" w:cs="Arial"/>
                <w:spacing w:val="-4"/>
                <w:sz w:val="16"/>
                <w:szCs w:val="16"/>
              </w:rPr>
              <w:t>)</w:t>
            </w:r>
            <w:r w:rsidRPr="00451CC9">
              <w:rPr>
                <w:rFonts w:ascii="Arial" w:eastAsia="Arial Unicode MS" w:hAnsi="Arial" w:cs="Arial"/>
                <w:spacing w:val="-4"/>
                <w:sz w:val="16"/>
                <w:szCs w:val="16"/>
              </w:rPr>
              <w:t xml:space="preserve"> from investments </w:t>
            </w:r>
          </w:p>
          <w:p w14:paraId="3187A81C" w14:textId="77777777" w:rsidR="00AE5DD7" w:rsidRPr="00451CC9" w:rsidRDefault="00AE5DD7" w:rsidP="00697B6F">
            <w:pPr>
              <w:pBdr>
                <w:bottom w:val="single" w:sz="4" w:space="1" w:color="auto"/>
              </w:pBdr>
              <w:spacing w:line="320" w:lineRule="exact"/>
              <w:ind w:left="-18"/>
              <w:jc w:val="center"/>
              <w:rPr>
                <w:rFonts w:ascii="Arial" w:eastAsia="Arial Unicode MS" w:hAnsi="Arial" w:cs="Arial"/>
                <w:spacing w:val="-4"/>
                <w:sz w:val="16"/>
                <w:szCs w:val="16"/>
              </w:rPr>
            </w:pPr>
            <w:r w:rsidRPr="00451CC9">
              <w:rPr>
                <w:rFonts w:ascii="Arial" w:eastAsia="Arial Unicode MS" w:hAnsi="Arial" w:cs="Arial"/>
                <w:spacing w:val="-4"/>
                <w:sz w:val="16"/>
                <w:szCs w:val="16"/>
              </w:rPr>
              <w:t>in associates</w:t>
            </w:r>
          </w:p>
        </w:tc>
        <w:tc>
          <w:tcPr>
            <w:tcW w:w="2511" w:type="dxa"/>
            <w:gridSpan w:val="2"/>
            <w:vAlign w:val="bottom"/>
          </w:tcPr>
          <w:p w14:paraId="3C490181" w14:textId="77777777" w:rsidR="00AE5DD7" w:rsidRPr="00451CC9" w:rsidRDefault="00AE5DD7" w:rsidP="00697B6F">
            <w:pPr>
              <w:pBdr>
                <w:bottom w:val="single" w:sz="4" w:space="1" w:color="auto"/>
              </w:pBdr>
              <w:spacing w:line="320" w:lineRule="exact"/>
              <w:ind w:left="-18"/>
              <w:jc w:val="center"/>
              <w:rPr>
                <w:rFonts w:ascii="Arial" w:eastAsia="Arial Unicode MS" w:hAnsi="Arial" w:cs="Arial"/>
                <w:sz w:val="16"/>
                <w:szCs w:val="16"/>
              </w:rPr>
            </w:pPr>
            <w:r w:rsidRPr="00451CC9">
              <w:rPr>
                <w:rFonts w:ascii="Arial" w:eastAsia="Arial Unicode MS" w:hAnsi="Arial" w:cs="Arial"/>
                <w:sz w:val="16"/>
                <w:szCs w:val="16"/>
              </w:rPr>
              <w:t>Dividend received</w:t>
            </w:r>
          </w:p>
        </w:tc>
      </w:tr>
      <w:tr w:rsidR="00AE5DD7" w:rsidRPr="00451CC9" w14:paraId="77C20662" w14:textId="77777777" w:rsidTr="00583618">
        <w:trPr>
          <w:trHeight w:val="333"/>
        </w:trPr>
        <w:tc>
          <w:tcPr>
            <w:tcW w:w="1800" w:type="dxa"/>
            <w:vAlign w:val="bottom"/>
          </w:tcPr>
          <w:p w14:paraId="36484F3D" w14:textId="77777777" w:rsidR="00AE5DD7" w:rsidRPr="00451CC9" w:rsidRDefault="00AE5DD7" w:rsidP="00697B6F">
            <w:pPr>
              <w:spacing w:line="320" w:lineRule="exact"/>
              <w:ind w:left="-18" w:right="-17"/>
              <w:jc w:val="center"/>
              <w:rPr>
                <w:rFonts w:ascii="Arial" w:eastAsia="Arial Unicode MS" w:hAnsi="Arial" w:cs="Arial"/>
                <w:sz w:val="16"/>
                <w:szCs w:val="16"/>
              </w:rPr>
            </w:pPr>
          </w:p>
        </w:tc>
        <w:tc>
          <w:tcPr>
            <w:tcW w:w="2510" w:type="dxa"/>
            <w:gridSpan w:val="2"/>
            <w:vAlign w:val="bottom"/>
          </w:tcPr>
          <w:p w14:paraId="0F149594" w14:textId="2EAD0A6B" w:rsidR="00AE5DD7" w:rsidRPr="00451CC9" w:rsidRDefault="00AE5DD7" w:rsidP="00697B6F">
            <w:pPr>
              <w:pBdr>
                <w:bottom w:val="single" w:sz="4" w:space="1" w:color="auto"/>
              </w:pBdr>
              <w:spacing w:line="320" w:lineRule="exact"/>
              <w:ind w:left="-18"/>
              <w:jc w:val="center"/>
              <w:rPr>
                <w:rFonts w:ascii="Arial" w:eastAsia="Arial Unicode MS" w:hAnsi="Arial" w:cs="Arial"/>
                <w:sz w:val="16"/>
                <w:szCs w:val="16"/>
              </w:rPr>
            </w:pPr>
            <w:r w:rsidRPr="00451CC9">
              <w:rPr>
                <w:rFonts w:ascii="Arial" w:eastAsia="Arial Unicode MS" w:hAnsi="Arial" w:cs="Arial"/>
                <w:sz w:val="16"/>
                <w:szCs w:val="16"/>
              </w:rPr>
              <w:t>For the three-month period</w:t>
            </w:r>
            <w:r w:rsidR="003735FB" w:rsidRPr="00451CC9">
              <w:rPr>
                <w:rFonts w:ascii="Arial" w:eastAsia="Arial Unicode MS" w:hAnsi="Arial" w:cs="Arial"/>
                <w:sz w:val="16"/>
                <w:szCs w:val="16"/>
              </w:rPr>
              <w:t>s</w:t>
            </w:r>
            <w:r w:rsidRPr="00451CC9">
              <w:rPr>
                <w:rFonts w:ascii="Arial" w:eastAsia="Arial Unicode MS" w:hAnsi="Arial" w:cs="Arial"/>
                <w:sz w:val="16"/>
                <w:szCs w:val="16"/>
              </w:rPr>
              <w:t xml:space="preserve"> ended 3</w:t>
            </w:r>
            <w:r w:rsidR="00573EA6" w:rsidRPr="00451CC9">
              <w:rPr>
                <w:rFonts w:ascii="Arial" w:eastAsia="Arial Unicode MS" w:hAnsi="Arial" w:cs="Arial"/>
                <w:sz w:val="16"/>
                <w:szCs w:val="16"/>
              </w:rPr>
              <w:t>1</w:t>
            </w:r>
            <w:r w:rsidRPr="00451CC9">
              <w:rPr>
                <w:rFonts w:ascii="Arial" w:eastAsia="Arial Unicode MS" w:hAnsi="Arial" w:cs="Arial"/>
                <w:sz w:val="16"/>
                <w:szCs w:val="16"/>
              </w:rPr>
              <w:t xml:space="preserve"> </w:t>
            </w:r>
            <w:r w:rsidR="00573EA6" w:rsidRPr="00451CC9">
              <w:rPr>
                <w:rFonts w:ascii="Arial" w:eastAsia="Arial Unicode MS" w:hAnsi="Arial" w:cs="Arial"/>
                <w:sz w:val="16"/>
                <w:szCs w:val="16"/>
              </w:rPr>
              <w:t>March</w:t>
            </w:r>
          </w:p>
        </w:tc>
        <w:tc>
          <w:tcPr>
            <w:tcW w:w="2510" w:type="dxa"/>
            <w:gridSpan w:val="2"/>
            <w:vAlign w:val="bottom"/>
          </w:tcPr>
          <w:p w14:paraId="23BB0E02" w14:textId="3F75811D" w:rsidR="00AE5DD7" w:rsidRPr="00451CC9" w:rsidRDefault="00573EA6" w:rsidP="00697B6F">
            <w:pPr>
              <w:pBdr>
                <w:bottom w:val="single" w:sz="4" w:space="1" w:color="auto"/>
              </w:pBdr>
              <w:spacing w:line="320" w:lineRule="exact"/>
              <w:ind w:left="-18"/>
              <w:jc w:val="center"/>
              <w:rPr>
                <w:rFonts w:ascii="Arial" w:eastAsia="Arial Unicode MS" w:hAnsi="Arial" w:cs="Arial"/>
                <w:spacing w:val="-4"/>
                <w:sz w:val="16"/>
                <w:szCs w:val="16"/>
              </w:rPr>
            </w:pPr>
            <w:r w:rsidRPr="00451CC9">
              <w:rPr>
                <w:rFonts w:ascii="Arial" w:eastAsia="Arial Unicode MS" w:hAnsi="Arial" w:cs="Arial"/>
                <w:sz w:val="16"/>
                <w:szCs w:val="16"/>
              </w:rPr>
              <w:t>For the three-month period</w:t>
            </w:r>
            <w:r w:rsidR="003735FB" w:rsidRPr="00451CC9">
              <w:rPr>
                <w:rFonts w:ascii="Arial" w:eastAsia="Arial Unicode MS" w:hAnsi="Arial" w:cs="Arial"/>
                <w:sz w:val="16"/>
                <w:szCs w:val="16"/>
              </w:rPr>
              <w:t>s</w:t>
            </w:r>
            <w:r w:rsidRPr="00451CC9">
              <w:rPr>
                <w:rFonts w:ascii="Arial" w:eastAsia="Arial Unicode MS" w:hAnsi="Arial" w:cs="Arial"/>
                <w:sz w:val="16"/>
                <w:szCs w:val="16"/>
              </w:rPr>
              <w:t xml:space="preserve"> ended 31 March</w:t>
            </w:r>
          </w:p>
        </w:tc>
        <w:tc>
          <w:tcPr>
            <w:tcW w:w="2511" w:type="dxa"/>
            <w:gridSpan w:val="2"/>
            <w:vAlign w:val="bottom"/>
          </w:tcPr>
          <w:p w14:paraId="5A1521E4" w14:textId="19E71200" w:rsidR="00AE5DD7" w:rsidRPr="00451CC9" w:rsidRDefault="00573EA6" w:rsidP="00697B6F">
            <w:pPr>
              <w:pBdr>
                <w:bottom w:val="single" w:sz="4" w:space="1" w:color="auto"/>
              </w:pBdr>
              <w:spacing w:line="320" w:lineRule="exact"/>
              <w:ind w:left="-18"/>
              <w:jc w:val="center"/>
              <w:rPr>
                <w:rFonts w:ascii="Arial" w:eastAsia="Arial Unicode MS" w:hAnsi="Arial" w:cs="Arial"/>
                <w:sz w:val="16"/>
                <w:szCs w:val="16"/>
              </w:rPr>
            </w:pPr>
            <w:r w:rsidRPr="00451CC9">
              <w:rPr>
                <w:rFonts w:ascii="Arial" w:eastAsia="Arial Unicode MS" w:hAnsi="Arial" w:cs="Arial"/>
                <w:sz w:val="16"/>
                <w:szCs w:val="16"/>
              </w:rPr>
              <w:t>For the three-month period</w:t>
            </w:r>
            <w:r w:rsidR="003735FB" w:rsidRPr="00451CC9">
              <w:rPr>
                <w:rFonts w:ascii="Arial" w:eastAsia="Arial Unicode MS" w:hAnsi="Arial" w:cs="Arial"/>
                <w:sz w:val="16"/>
                <w:szCs w:val="16"/>
              </w:rPr>
              <w:t>s</w:t>
            </w:r>
            <w:r w:rsidRPr="00451CC9">
              <w:rPr>
                <w:rFonts w:ascii="Arial" w:eastAsia="Arial Unicode MS" w:hAnsi="Arial" w:cs="Arial"/>
                <w:sz w:val="16"/>
                <w:szCs w:val="16"/>
              </w:rPr>
              <w:t xml:space="preserve"> ended 31 March</w:t>
            </w:r>
          </w:p>
        </w:tc>
      </w:tr>
      <w:tr w:rsidR="00573EA6" w:rsidRPr="00451CC9" w14:paraId="3726B6AA" w14:textId="77777777" w:rsidTr="00583618">
        <w:tc>
          <w:tcPr>
            <w:tcW w:w="1800" w:type="dxa"/>
            <w:vAlign w:val="bottom"/>
          </w:tcPr>
          <w:p w14:paraId="697BE6A5" w14:textId="77777777" w:rsidR="00573EA6" w:rsidRPr="00451CC9" w:rsidRDefault="00573EA6" w:rsidP="00573EA6">
            <w:pPr>
              <w:pBdr>
                <w:bottom w:val="single" w:sz="4" w:space="1" w:color="auto"/>
              </w:pBdr>
              <w:spacing w:line="320" w:lineRule="exact"/>
              <w:ind w:left="-18" w:right="-17"/>
              <w:jc w:val="center"/>
              <w:rPr>
                <w:rFonts w:ascii="Arial" w:eastAsia="Arial Unicode MS" w:hAnsi="Arial" w:cs="Arial"/>
                <w:sz w:val="16"/>
                <w:szCs w:val="16"/>
              </w:rPr>
            </w:pPr>
            <w:r w:rsidRPr="00451CC9">
              <w:rPr>
                <w:rFonts w:ascii="Arial" w:eastAsia="Arial Unicode MS" w:hAnsi="Arial" w:cs="Arial"/>
                <w:sz w:val="16"/>
                <w:szCs w:val="16"/>
              </w:rPr>
              <w:t>Company’s name</w:t>
            </w:r>
          </w:p>
        </w:tc>
        <w:tc>
          <w:tcPr>
            <w:tcW w:w="1255" w:type="dxa"/>
            <w:vAlign w:val="bottom"/>
          </w:tcPr>
          <w:p w14:paraId="514C2A52" w14:textId="0DF70A44" w:rsidR="00573EA6" w:rsidRPr="00451CC9" w:rsidRDefault="00573EA6" w:rsidP="00573EA6">
            <w:pPr>
              <w:pBdr>
                <w:bottom w:val="single" w:sz="4" w:space="1" w:color="auto"/>
              </w:pBdr>
              <w:spacing w:line="320" w:lineRule="exact"/>
              <w:ind w:left="-18"/>
              <w:jc w:val="center"/>
              <w:rPr>
                <w:rFonts w:ascii="Arial" w:eastAsia="Arial Unicode MS" w:hAnsi="Arial" w:cs="Arial"/>
                <w:sz w:val="16"/>
                <w:szCs w:val="16"/>
              </w:rPr>
            </w:pPr>
            <w:r w:rsidRPr="00451CC9">
              <w:rPr>
                <w:rFonts w:ascii="Arial" w:eastAsia="Arial Unicode MS" w:hAnsi="Arial" w:cs="Arial"/>
                <w:sz w:val="16"/>
                <w:szCs w:val="16"/>
              </w:rPr>
              <w:t>2026</w:t>
            </w:r>
          </w:p>
        </w:tc>
        <w:tc>
          <w:tcPr>
            <w:tcW w:w="1255" w:type="dxa"/>
            <w:vAlign w:val="bottom"/>
          </w:tcPr>
          <w:p w14:paraId="72007895" w14:textId="2A52C4D4" w:rsidR="00573EA6" w:rsidRPr="00451CC9" w:rsidRDefault="00573EA6" w:rsidP="00573EA6">
            <w:pPr>
              <w:pBdr>
                <w:bottom w:val="single" w:sz="4" w:space="1" w:color="auto"/>
              </w:pBdr>
              <w:spacing w:line="320" w:lineRule="exact"/>
              <w:ind w:left="-18"/>
              <w:jc w:val="center"/>
              <w:rPr>
                <w:rFonts w:ascii="Arial" w:eastAsia="Arial Unicode MS" w:hAnsi="Arial" w:cs="Arial"/>
                <w:sz w:val="16"/>
                <w:szCs w:val="16"/>
              </w:rPr>
            </w:pPr>
            <w:r w:rsidRPr="00451CC9">
              <w:rPr>
                <w:rFonts w:ascii="Arial" w:eastAsia="Arial Unicode MS" w:hAnsi="Arial" w:cs="Arial"/>
                <w:sz w:val="16"/>
                <w:szCs w:val="16"/>
              </w:rPr>
              <w:t>2025</w:t>
            </w:r>
          </w:p>
        </w:tc>
        <w:tc>
          <w:tcPr>
            <w:tcW w:w="1255" w:type="dxa"/>
            <w:vAlign w:val="bottom"/>
          </w:tcPr>
          <w:p w14:paraId="171EE272" w14:textId="679E7E64" w:rsidR="00573EA6" w:rsidRPr="00451CC9" w:rsidRDefault="00573EA6" w:rsidP="00573EA6">
            <w:pPr>
              <w:pBdr>
                <w:bottom w:val="single" w:sz="4" w:space="1" w:color="auto"/>
              </w:pBdr>
              <w:spacing w:line="320" w:lineRule="exact"/>
              <w:ind w:left="-18"/>
              <w:jc w:val="center"/>
              <w:rPr>
                <w:rFonts w:ascii="Arial" w:eastAsia="Arial Unicode MS" w:hAnsi="Arial" w:cs="Arial"/>
                <w:sz w:val="16"/>
                <w:szCs w:val="16"/>
              </w:rPr>
            </w:pPr>
            <w:r w:rsidRPr="00451CC9">
              <w:rPr>
                <w:rFonts w:ascii="Arial" w:eastAsia="Arial Unicode MS" w:hAnsi="Arial" w:cs="Arial"/>
                <w:sz w:val="16"/>
                <w:szCs w:val="16"/>
              </w:rPr>
              <w:t>2026</w:t>
            </w:r>
          </w:p>
        </w:tc>
        <w:tc>
          <w:tcPr>
            <w:tcW w:w="1255" w:type="dxa"/>
            <w:vAlign w:val="bottom"/>
          </w:tcPr>
          <w:p w14:paraId="16E1DBB3" w14:textId="79A3EA2C" w:rsidR="00573EA6" w:rsidRPr="00451CC9" w:rsidRDefault="00573EA6" w:rsidP="00573EA6">
            <w:pPr>
              <w:pBdr>
                <w:bottom w:val="single" w:sz="4" w:space="1" w:color="auto"/>
              </w:pBdr>
              <w:spacing w:line="320" w:lineRule="exact"/>
              <w:ind w:left="-18"/>
              <w:jc w:val="center"/>
              <w:rPr>
                <w:rFonts w:ascii="Arial" w:eastAsia="Arial Unicode MS" w:hAnsi="Arial" w:cs="Arial"/>
                <w:sz w:val="16"/>
                <w:szCs w:val="16"/>
              </w:rPr>
            </w:pPr>
            <w:r w:rsidRPr="00451CC9">
              <w:rPr>
                <w:rFonts w:ascii="Arial" w:eastAsia="Arial Unicode MS" w:hAnsi="Arial" w:cs="Arial"/>
                <w:sz w:val="16"/>
                <w:szCs w:val="16"/>
              </w:rPr>
              <w:t>2025</w:t>
            </w:r>
          </w:p>
        </w:tc>
        <w:tc>
          <w:tcPr>
            <w:tcW w:w="1255" w:type="dxa"/>
            <w:vAlign w:val="bottom"/>
          </w:tcPr>
          <w:p w14:paraId="71B622EA" w14:textId="212A50EF" w:rsidR="00573EA6" w:rsidRPr="00451CC9" w:rsidRDefault="00573EA6" w:rsidP="00573EA6">
            <w:pPr>
              <w:pBdr>
                <w:bottom w:val="single" w:sz="4" w:space="1" w:color="auto"/>
              </w:pBdr>
              <w:spacing w:line="320" w:lineRule="exact"/>
              <w:ind w:left="-18"/>
              <w:jc w:val="center"/>
              <w:rPr>
                <w:rFonts w:ascii="Arial" w:eastAsia="Arial Unicode MS" w:hAnsi="Arial" w:cs="Arial"/>
                <w:sz w:val="16"/>
                <w:szCs w:val="16"/>
              </w:rPr>
            </w:pPr>
            <w:r w:rsidRPr="00451CC9">
              <w:rPr>
                <w:rFonts w:ascii="Arial" w:eastAsia="Arial Unicode MS" w:hAnsi="Arial" w:cs="Arial"/>
                <w:sz w:val="16"/>
                <w:szCs w:val="16"/>
              </w:rPr>
              <w:t>2026</w:t>
            </w:r>
          </w:p>
        </w:tc>
        <w:tc>
          <w:tcPr>
            <w:tcW w:w="1256" w:type="dxa"/>
            <w:vAlign w:val="bottom"/>
          </w:tcPr>
          <w:p w14:paraId="73665062" w14:textId="27BB7296" w:rsidR="00573EA6" w:rsidRPr="00451CC9" w:rsidRDefault="00573EA6" w:rsidP="00573EA6">
            <w:pPr>
              <w:pBdr>
                <w:bottom w:val="single" w:sz="4" w:space="1" w:color="auto"/>
              </w:pBdr>
              <w:spacing w:line="320" w:lineRule="exact"/>
              <w:ind w:left="-18"/>
              <w:jc w:val="center"/>
              <w:rPr>
                <w:rFonts w:ascii="Arial" w:eastAsia="Arial Unicode MS" w:hAnsi="Arial" w:cs="Arial"/>
                <w:sz w:val="16"/>
                <w:szCs w:val="16"/>
              </w:rPr>
            </w:pPr>
            <w:r w:rsidRPr="00451CC9">
              <w:rPr>
                <w:rFonts w:ascii="Arial" w:eastAsia="Arial Unicode MS" w:hAnsi="Arial" w:cs="Arial"/>
                <w:sz w:val="16"/>
                <w:szCs w:val="16"/>
              </w:rPr>
              <w:t>2025</w:t>
            </w:r>
          </w:p>
        </w:tc>
      </w:tr>
      <w:tr w:rsidR="00A810E8" w:rsidRPr="00451CC9" w14:paraId="1EA75EA5" w14:textId="77777777" w:rsidTr="00583618">
        <w:trPr>
          <w:trHeight w:val="87"/>
        </w:trPr>
        <w:tc>
          <w:tcPr>
            <w:tcW w:w="1800" w:type="dxa"/>
            <w:vAlign w:val="bottom"/>
          </w:tcPr>
          <w:p w14:paraId="633A635C" w14:textId="77777777" w:rsidR="00A810E8" w:rsidRPr="00451CC9" w:rsidRDefault="00A810E8" w:rsidP="00A810E8">
            <w:pPr>
              <w:spacing w:line="320" w:lineRule="exact"/>
              <w:ind w:left="162" w:right="-17" w:hanging="162"/>
              <w:rPr>
                <w:rFonts w:ascii="Arial" w:eastAsia="Arial Unicode MS" w:hAnsi="Arial" w:cs="Arial"/>
                <w:sz w:val="16"/>
                <w:szCs w:val="16"/>
                <w:cs/>
              </w:rPr>
            </w:pPr>
            <w:r w:rsidRPr="00451CC9">
              <w:rPr>
                <w:rFonts w:ascii="Arial" w:eastAsia="Arial Unicode MS" w:hAnsi="Arial" w:cs="Arial"/>
                <w:sz w:val="16"/>
                <w:szCs w:val="16"/>
              </w:rPr>
              <w:t>Asian Insurance International (Holding) Limited</w:t>
            </w:r>
          </w:p>
        </w:tc>
        <w:tc>
          <w:tcPr>
            <w:tcW w:w="1255" w:type="dxa"/>
            <w:vAlign w:val="bottom"/>
          </w:tcPr>
          <w:p w14:paraId="5202A4D3" w14:textId="3AEF8B05" w:rsidR="00A810E8" w:rsidRPr="00451CC9" w:rsidRDefault="007E1B7F" w:rsidP="00A810E8">
            <w:pPr>
              <w:tabs>
                <w:tab w:val="decimal" w:pos="972"/>
              </w:tabs>
              <w:spacing w:line="320" w:lineRule="exact"/>
              <w:ind w:left="-14" w:right="-14"/>
              <w:rPr>
                <w:rFonts w:ascii="Arial" w:hAnsi="Arial" w:cs="Arial"/>
                <w:sz w:val="16"/>
                <w:szCs w:val="16"/>
              </w:rPr>
            </w:pPr>
            <w:r w:rsidRPr="00451CC9">
              <w:rPr>
                <w:rFonts w:ascii="Arial" w:hAnsi="Arial" w:cs="Arial"/>
                <w:sz w:val="16"/>
                <w:szCs w:val="16"/>
              </w:rPr>
              <w:t>(239)</w:t>
            </w:r>
          </w:p>
        </w:tc>
        <w:tc>
          <w:tcPr>
            <w:tcW w:w="1255" w:type="dxa"/>
            <w:vAlign w:val="bottom"/>
          </w:tcPr>
          <w:p w14:paraId="4A7A1BC7" w14:textId="6600A34D" w:rsidR="00A810E8" w:rsidRPr="00451CC9" w:rsidRDefault="00A810E8" w:rsidP="00A810E8">
            <w:pPr>
              <w:tabs>
                <w:tab w:val="decimal" w:pos="972"/>
              </w:tabs>
              <w:spacing w:line="320" w:lineRule="exact"/>
              <w:ind w:left="-14" w:right="-14"/>
              <w:rPr>
                <w:rFonts w:ascii="Arial" w:hAnsi="Arial" w:cs="Arial"/>
                <w:sz w:val="16"/>
                <w:szCs w:val="16"/>
              </w:rPr>
            </w:pPr>
            <w:r w:rsidRPr="00451CC9">
              <w:rPr>
                <w:rFonts w:ascii="Arial" w:hAnsi="Arial" w:cs="Arial"/>
                <w:sz w:val="16"/>
                <w:szCs w:val="16"/>
              </w:rPr>
              <w:t>(233)</w:t>
            </w:r>
          </w:p>
        </w:tc>
        <w:tc>
          <w:tcPr>
            <w:tcW w:w="1255" w:type="dxa"/>
            <w:vAlign w:val="bottom"/>
          </w:tcPr>
          <w:p w14:paraId="49887510" w14:textId="6618D11E" w:rsidR="00A810E8" w:rsidRPr="00451CC9" w:rsidRDefault="00A810E8" w:rsidP="00A810E8">
            <w:pPr>
              <w:tabs>
                <w:tab w:val="decimal" w:pos="972"/>
              </w:tabs>
              <w:spacing w:line="320" w:lineRule="exact"/>
              <w:ind w:left="-14" w:right="-14"/>
              <w:rPr>
                <w:rFonts w:ascii="Arial" w:hAnsi="Arial" w:cs="Arial"/>
                <w:sz w:val="16"/>
                <w:szCs w:val="16"/>
              </w:rPr>
            </w:pPr>
            <w:r w:rsidRPr="00451CC9">
              <w:rPr>
                <w:rFonts w:ascii="Arial" w:hAnsi="Arial" w:cs="Arial"/>
                <w:sz w:val="16"/>
                <w:szCs w:val="16"/>
              </w:rPr>
              <w:t>-</w:t>
            </w:r>
          </w:p>
        </w:tc>
        <w:tc>
          <w:tcPr>
            <w:tcW w:w="1255" w:type="dxa"/>
            <w:vAlign w:val="bottom"/>
          </w:tcPr>
          <w:p w14:paraId="12FFC380" w14:textId="7572AE8D" w:rsidR="00A810E8" w:rsidRPr="00451CC9" w:rsidRDefault="00A810E8" w:rsidP="00A810E8">
            <w:pPr>
              <w:tabs>
                <w:tab w:val="decimal" w:pos="972"/>
              </w:tabs>
              <w:spacing w:line="320" w:lineRule="exact"/>
              <w:ind w:left="-14" w:right="-14"/>
              <w:rPr>
                <w:rFonts w:ascii="Arial" w:hAnsi="Arial" w:cs="Arial"/>
                <w:sz w:val="16"/>
                <w:szCs w:val="16"/>
              </w:rPr>
            </w:pPr>
            <w:r w:rsidRPr="00451CC9">
              <w:rPr>
                <w:rFonts w:ascii="Arial" w:hAnsi="Arial" w:cs="Arial"/>
                <w:sz w:val="16"/>
                <w:szCs w:val="16"/>
              </w:rPr>
              <w:t>-</w:t>
            </w:r>
          </w:p>
        </w:tc>
        <w:tc>
          <w:tcPr>
            <w:tcW w:w="1255" w:type="dxa"/>
            <w:vAlign w:val="bottom"/>
          </w:tcPr>
          <w:p w14:paraId="78FBD36C" w14:textId="4CCCFF94" w:rsidR="00A810E8" w:rsidRPr="00451CC9" w:rsidRDefault="00A810E8" w:rsidP="00A810E8">
            <w:pPr>
              <w:tabs>
                <w:tab w:val="decimal" w:pos="972"/>
              </w:tabs>
              <w:spacing w:line="320" w:lineRule="exact"/>
              <w:ind w:left="-14" w:right="-14"/>
              <w:rPr>
                <w:rFonts w:ascii="Arial" w:hAnsi="Arial" w:cs="Arial"/>
                <w:sz w:val="16"/>
                <w:szCs w:val="16"/>
              </w:rPr>
            </w:pPr>
            <w:r w:rsidRPr="00451CC9">
              <w:rPr>
                <w:rFonts w:ascii="Arial" w:hAnsi="Arial" w:cs="Arial"/>
                <w:sz w:val="16"/>
                <w:szCs w:val="16"/>
              </w:rPr>
              <w:t>-</w:t>
            </w:r>
          </w:p>
        </w:tc>
        <w:tc>
          <w:tcPr>
            <w:tcW w:w="1256" w:type="dxa"/>
            <w:vAlign w:val="bottom"/>
          </w:tcPr>
          <w:p w14:paraId="6FEAD2D6" w14:textId="5CE798A3" w:rsidR="00A810E8" w:rsidRPr="00451CC9" w:rsidRDefault="00A810E8" w:rsidP="00A810E8">
            <w:pPr>
              <w:tabs>
                <w:tab w:val="decimal" w:pos="972"/>
              </w:tabs>
              <w:spacing w:line="320" w:lineRule="exact"/>
              <w:ind w:left="-14" w:right="-14"/>
              <w:rPr>
                <w:rFonts w:ascii="Arial" w:hAnsi="Arial" w:cs="Arial"/>
                <w:sz w:val="16"/>
                <w:szCs w:val="16"/>
              </w:rPr>
            </w:pPr>
            <w:r w:rsidRPr="00451CC9">
              <w:rPr>
                <w:rFonts w:ascii="Arial" w:hAnsi="Arial" w:cs="Arial"/>
                <w:sz w:val="16"/>
                <w:szCs w:val="16"/>
              </w:rPr>
              <w:t>-</w:t>
            </w:r>
          </w:p>
        </w:tc>
      </w:tr>
      <w:tr w:rsidR="00A810E8" w:rsidRPr="00451CC9" w14:paraId="6821C543" w14:textId="77777777" w:rsidTr="00583618">
        <w:tc>
          <w:tcPr>
            <w:tcW w:w="1800" w:type="dxa"/>
            <w:vAlign w:val="bottom"/>
          </w:tcPr>
          <w:p w14:paraId="15E6A002" w14:textId="77777777" w:rsidR="00A810E8" w:rsidRPr="00451CC9" w:rsidRDefault="00A810E8" w:rsidP="00A810E8">
            <w:pPr>
              <w:spacing w:line="320" w:lineRule="exact"/>
              <w:ind w:left="162" w:right="-108" w:hanging="162"/>
              <w:rPr>
                <w:rFonts w:ascii="Arial" w:eastAsia="Arial Unicode MS" w:hAnsi="Arial" w:cs="Arial"/>
                <w:sz w:val="16"/>
                <w:szCs w:val="16"/>
                <w:cs/>
              </w:rPr>
            </w:pPr>
            <w:r w:rsidRPr="00451CC9">
              <w:rPr>
                <w:rFonts w:ascii="Arial" w:eastAsia="Arial Unicode MS" w:hAnsi="Arial" w:cs="Arial"/>
                <w:sz w:val="16"/>
                <w:szCs w:val="16"/>
              </w:rPr>
              <w:t>Bangkok Insurance                                  (Cambodia) Plc.</w:t>
            </w:r>
          </w:p>
        </w:tc>
        <w:tc>
          <w:tcPr>
            <w:tcW w:w="1255" w:type="dxa"/>
            <w:vAlign w:val="bottom"/>
          </w:tcPr>
          <w:p w14:paraId="4B952BD1" w14:textId="4A44063D" w:rsidR="00A810E8" w:rsidRPr="00451CC9" w:rsidRDefault="00A810E8" w:rsidP="00A810E8">
            <w:pPr>
              <w:tabs>
                <w:tab w:val="decimal" w:pos="972"/>
              </w:tabs>
              <w:spacing w:line="320" w:lineRule="exact"/>
              <w:ind w:left="-14" w:right="-14"/>
              <w:rPr>
                <w:rFonts w:ascii="Arial" w:hAnsi="Arial" w:cs="Arial"/>
                <w:sz w:val="16"/>
                <w:szCs w:val="16"/>
              </w:rPr>
            </w:pPr>
            <w:r w:rsidRPr="00451CC9">
              <w:rPr>
                <w:rFonts w:ascii="Arial" w:hAnsi="Arial" w:cs="Arial"/>
                <w:sz w:val="16"/>
                <w:szCs w:val="16"/>
              </w:rPr>
              <w:t>46</w:t>
            </w:r>
          </w:p>
        </w:tc>
        <w:tc>
          <w:tcPr>
            <w:tcW w:w="1255" w:type="dxa"/>
            <w:vAlign w:val="bottom"/>
          </w:tcPr>
          <w:p w14:paraId="34BEC885" w14:textId="4228F5C8" w:rsidR="00A810E8" w:rsidRPr="00451CC9" w:rsidRDefault="00A810E8" w:rsidP="00A810E8">
            <w:pPr>
              <w:tabs>
                <w:tab w:val="decimal" w:pos="972"/>
              </w:tabs>
              <w:spacing w:line="320" w:lineRule="exact"/>
              <w:ind w:left="-14" w:right="-14"/>
              <w:rPr>
                <w:rFonts w:ascii="Arial" w:hAnsi="Arial" w:cs="Arial"/>
                <w:sz w:val="16"/>
                <w:szCs w:val="16"/>
              </w:rPr>
            </w:pPr>
            <w:r w:rsidRPr="00451CC9">
              <w:rPr>
                <w:rFonts w:ascii="Arial" w:hAnsi="Arial" w:cs="Arial"/>
                <w:sz w:val="16"/>
                <w:szCs w:val="16"/>
              </w:rPr>
              <w:t>(1,305)</w:t>
            </w:r>
          </w:p>
        </w:tc>
        <w:tc>
          <w:tcPr>
            <w:tcW w:w="1255" w:type="dxa"/>
            <w:vAlign w:val="bottom"/>
          </w:tcPr>
          <w:p w14:paraId="161F56C2" w14:textId="611B6BF3" w:rsidR="00A810E8" w:rsidRPr="00451CC9" w:rsidRDefault="00A810E8" w:rsidP="00A810E8">
            <w:pPr>
              <w:tabs>
                <w:tab w:val="decimal" w:pos="972"/>
              </w:tabs>
              <w:spacing w:line="320" w:lineRule="exact"/>
              <w:ind w:left="-14" w:right="-14"/>
              <w:rPr>
                <w:rFonts w:ascii="Arial" w:hAnsi="Arial" w:cs="Arial"/>
                <w:sz w:val="16"/>
                <w:szCs w:val="16"/>
              </w:rPr>
            </w:pPr>
            <w:r w:rsidRPr="00451CC9">
              <w:rPr>
                <w:rFonts w:ascii="Arial" w:hAnsi="Arial" w:cs="Arial"/>
                <w:sz w:val="16"/>
                <w:szCs w:val="16"/>
              </w:rPr>
              <w:t>-</w:t>
            </w:r>
          </w:p>
        </w:tc>
        <w:tc>
          <w:tcPr>
            <w:tcW w:w="1255" w:type="dxa"/>
            <w:vAlign w:val="bottom"/>
          </w:tcPr>
          <w:p w14:paraId="4B500C0B" w14:textId="3820E26B" w:rsidR="00A810E8" w:rsidRPr="00451CC9" w:rsidRDefault="00A810E8" w:rsidP="00A810E8">
            <w:pPr>
              <w:tabs>
                <w:tab w:val="decimal" w:pos="972"/>
              </w:tabs>
              <w:spacing w:line="320" w:lineRule="exact"/>
              <w:ind w:left="-14" w:right="-14"/>
              <w:rPr>
                <w:rFonts w:ascii="Arial" w:hAnsi="Arial" w:cs="Arial"/>
                <w:sz w:val="16"/>
                <w:szCs w:val="16"/>
              </w:rPr>
            </w:pPr>
            <w:r w:rsidRPr="00451CC9">
              <w:rPr>
                <w:rFonts w:ascii="Arial" w:hAnsi="Arial" w:cs="Arial"/>
                <w:sz w:val="16"/>
                <w:szCs w:val="16"/>
              </w:rPr>
              <w:t>-</w:t>
            </w:r>
          </w:p>
        </w:tc>
        <w:tc>
          <w:tcPr>
            <w:tcW w:w="1255" w:type="dxa"/>
            <w:vAlign w:val="bottom"/>
          </w:tcPr>
          <w:p w14:paraId="58EAEB58" w14:textId="6F75A283" w:rsidR="00A810E8" w:rsidRPr="00451CC9" w:rsidRDefault="00A810E8" w:rsidP="00A810E8">
            <w:pPr>
              <w:tabs>
                <w:tab w:val="decimal" w:pos="972"/>
              </w:tabs>
              <w:spacing w:line="320" w:lineRule="exact"/>
              <w:ind w:left="-14" w:right="-14"/>
              <w:rPr>
                <w:rFonts w:ascii="Arial" w:hAnsi="Arial" w:cs="Arial"/>
                <w:sz w:val="16"/>
                <w:szCs w:val="16"/>
                <w:cs/>
              </w:rPr>
            </w:pPr>
            <w:r w:rsidRPr="00451CC9">
              <w:rPr>
                <w:rFonts w:ascii="Arial" w:hAnsi="Arial" w:cs="Arial"/>
                <w:sz w:val="16"/>
                <w:szCs w:val="16"/>
              </w:rPr>
              <w:t>-</w:t>
            </w:r>
          </w:p>
        </w:tc>
        <w:tc>
          <w:tcPr>
            <w:tcW w:w="1256" w:type="dxa"/>
            <w:vAlign w:val="bottom"/>
          </w:tcPr>
          <w:p w14:paraId="475377A5" w14:textId="58F5026F" w:rsidR="00A810E8" w:rsidRPr="00451CC9" w:rsidRDefault="00A810E8" w:rsidP="00A810E8">
            <w:pPr>
              <w:tabs>
                <w:tab w:val="decimal" w:pos="972"/>
              </w:tabs>
              <w:spacing w:line="320" w:lineRule="exact"/>
              <w:ind w:left="-14" w:right="-14"/>
              <w:rPr>
                <w:rFonts w:ascii="Arial" w:hAnsi="Arial" w:cs="Arial"/>
                <w:sz w:val="16"/>
                <w:szCs w:val="16"/>
                <w:cs/>
              </w:rPr>
            </w:pPr>
            <w:r w:rsidRPr="00451CC9">
              <w:rPr>
                <w:rFonts w:ascii="Arial" w:hAnsi="Arial" w:cs="Arial"/>
                <w:sz w:val="16"/>
                <w:szCs w:val="16"/>
              </w:rPr>
              <w:t>-</w:t>
            </w:r>
          </w:p>
        </w:tc>
      </w:tr>
      <w:tr w:rsidR="00A810E8" w:rsidRPr="00451CC9" w14:paraId="7CE41FFD" w14:textId="77777777" w:rsidTr="00583618">
        <w:tc>
          <w:tcPr>
            <w:tcW w:w="1800" w:type="dxa"/>
            <w:vAlign w:val="bottom"/>
          </w:tcPr>
          <w:p w14:paraId="729990C0" w14:textId="77777777" w:rsidR="00A810E8" w:rsidRPr="00451CC9" w:rsidRDefault="00A810E8" w:rsidP="00A810E8">
            <w:pPr>
              <w:spacing w:line="320" w:lineRule="exact"/>
              <w:ind w:left="162" w:right="-108" w:hanging="162"/>
              <w:rPr>
                <w:rFonts w:ascii="Arial" w:eastAsia="Arial Unicode MS" w:hAnsi="Arial" w:cs="Arial"/>
                <w:sz w:val="16"/>
                <w:szCs w:val="16"/>
                <w:cs/>
              </w:rPr>
            </w:pPr>
            <w:r w:rsidRPr="00451CC9">
              <w:rPr>
                <w:rFonts w:ascii="Arial" w:hAnsi="Arial" w:cs="Arial"/>
                <w:sz w:val="16"/>
                <w:szCs w:val="16"/>
              </w:rPr>
              <w:t>Bangkok Insurance (Lao) Company Limited</w:t>
            </w:r>
          </w:p>
        </w:tc>
        <w:tc>
          <w:tcPr>
            <w:tcW w:w="1255" w:type="dxa"/>
            <w:vAlign w:val="bottom"/>
          </w:tcPr>
          <w:p w14:paraId="085307CB" w14:textId="103DB198" w:rsidR="00A810E8" w:rsidRPr="00451CC9" w:rsidRDefault="00A810E8" w:rsidP="00A810E8">
            <w:pPr>
              <w:pBdr>
                <w:bottom w:val="single" w:sz="4" w:space="1" w:color="auto"/>
              </w:pBdr>
              <w:tabs>
                <w:tab w:val="decimal" w:pos="972"/>
              </w:tabs>
              <w:spacing w:line="320" w:lineRule="exact"/>
              <w:ind w:left="-14" w:right="-14"/>
              <w:rPr>
                <w:rFonts w:ascii="Arial" w:hAnsi="Arial" w:cs="Arial"/>
                <w:sz w:val="16"/>
                <w:szCs w:val="16"/>
              </w:rPr>
            </w:pPr>
            <w:r w:rsidRPr="00451CC9">
              <w:rPr>
                <w:rFonts w:ascii="Arial" w:hAnsi="Arial" w:cs="Arial"/>
                <w:sz w:val="16"/>
                <w:szCs w:val="16"/>
              </w:rPr>
              <w:t>3,526</w:t>
            </w:r>
          </w:p>
        </w:tc>
        <w:tc>
          <w:tcPr>
            <w:tcW w:w="1255" w:type="dxa"/>
            <w:vAlign w:val="bottom"/>
          </w:tcPr>
          <w:p w14:paraId="745EBBE7" w14:textId="0DC8F2E8" w:rsidR="00A810E8" w:rsidRPr="00451CC9" w:rsidRDefault="00A810E8" w:rsidP="00A810E8">
            <w:pPr>
              <w:pBdr>
                <w:bottom w:val="single" w:sz="4" w:space="1" w:color="auto"/>
              </w:pBdr>
              <w:tabs>
                <w:tab w:val="decimal" w:pos="972"/>
              </w:tabs>
              <w:spacing w:line="320" w:lineRule="exact"/>
              <w:ind w:left="-14" w:right="-14"/>
              <w:rPr>
                <w:rFonts w:ascii="Arial" w:hAnsi="Arial" w:cs="Arial"/>
                <w:sz w:val="16"/>
                <w:szCs w:val="16"/>
              </w:rPr>
            </w:pPr>
            <w:r w:rsidRPr="00451CC9">
              <w:rPr>
                <w:rFonts w:ascii="Arial" w:hAnsi="Arial" w:cs="Arial"/>
                <w:sz w:val="16"/>
                <w:szCs w:val="16"/>
              </w:rPr>
              <w:t>(395)</w:t>
            </w:r>
          </w:p>
        </w:tc>
        <w:tc>
          <w:tcPr>
            <w:tcW w:w="1255" w:type="dxa"/>
            <w:vAlign w:val="bottom"/>
          </w:tcPr>
          <w:p w14:paraId="715B7FDB" w14:textId="7409335F" w:rsidR="00A810E8" w:rsidRPr="00451CC9" w:rsidRDefault="00A810E8" w:rsidP="00A810E8">
            <w:pPr>
              <w:pBdr>
                <w:bottom w:val="single" w:sz="4" w:space="1" w:color="auto"/>
              </w:pBdr>
              <w:tabs>
                <w:tab w:val="decimal" w:pos="972"/>
              </w:tabs>
              <w:spacing w:line="320" w:lineRule="exact"/>
              <w:ind w:left="-14" w:right="-14"/>
              <w:rPr>
                <w:rFonts w:ascii="Arial" w:hAnsi="Arial" w:cs="Arial"/>
                <w:sz w:val="16"/>
                <w:szCs w:val="16"/>
              </w:rPr>
            </w:pPr>
            <w:r w:rsidRPr="00451CC9">
              <w:rPr>
                <w:rFonts w:ascii="Arial" w:hAnsi="Arial" w:cs="Arial"/>
                <w:sz w:val="16"/>
                <w:szCs w:val="16"/>
              </w:rPr>
              <w:t>-</w:t>
            </w:r>
          </w:p>
        </w:tc>
        <w:tc>
          <w:tcPr>
            <w:tcW w:w="1255" w:type="dxa"/>
            <w:vAlign w:val="bottom"/>
          </w:tcPr>
          <w:p w14:paraId="5E44E6F9" w14:textId="33C6D056" w:rsidR="00A810E8" w:rsidRPr="00451CC9" w:rsidRDefault="00A810E8" w:rsidP="00A810E8">
            <w:pPr>
              <w:pBdr>
                <w:bottom w:val="single" w:sz="4" w:space="1" w:color="auto"/>
              </w:pBdr>
              <w:tabs>
                <w:tab w:val="decimal" w:pos="972"/>
              </w:tabs>
              <w:spacing w:line="320" w:lineRule="exact"/>
              <w:ind w:left="-14" w:right="-14"/>
              <w:rPr>
                <w:rFonts w:ascii="Arial" w:hAnsi="Arial" w:cs="Arial"/>
                <w:sz w:val="16"/>
                <w:szCs w:val="16"/>
              </w:rPr>
            </w:pPr>
            <w:r w:rsidRPr="00451CC9">
              <w:rPr>
                <w:rFonts w:ascii="Arial" w:hAnsi="Arial" w:cs="Arial"/>
                <w:sz w:val="16"/>
                <w:szCs w:val="16"/>
              </w:rPr>
              <w:t>-</w:t>
            </w:r>
          </w:p>
        </w:tc>
        <w:tc>
          <w:tcPr>
            <w:tcW w:w="1255" w:type="dxa"/>
            <w:vAlign w:val="bottom"/>
          </w:tcPr>
          <w:p w14:paraId="145DC663" w14:textId="0EE85BF3" w:rsidR="00A810E8" w:rsidRPr="00451CC9" w:rsidRDefault="00A810E8" w:rsidP="00A810E8">
            <w:pPr>
              <w:pBdr>
                <w:bottom w:val="single" w:sz="4" w:space="1" w:color="auto"/>
              </w:pBdr>
              <w:tabs>
                <w:tab w:val="decimal" w:pos="972"/>
              </w:tabs>
              <w:spacing w:line="320" w:lineRule="exact"/>
              <w:ind w:left="-14" w:right="-14"/>
              <w:rPr>
                <w:rFonts w:ascii="Arial" w:hAnsi="Arial" w:cs="Arial"/>
                <w:sz w:val="16"/>
                <w:szCs w:val="16"/>
                <w:cs/>
              </w:rPr>
            </w:pPr>
            <w:r w:rsidRPr="00451CC9">
              <w:rPr>
                <w:rFonts w:ascii="Arial" w:hAnsi="Arial" w:cs="Arial"/>
                <w:sz w:val="16"/>
                <w:szCs w:val="16"/>
              </w:rPr>
              <w:t>-</w:t>
            </w:r>
          </w:p>
        </w:tc>
        <w:tc>
          <w:tcPr>
            <w:tcW w:w="1256" w:type="dxa"/>
            <w:vAlign w:val="bottom"/>
          </w:tcPr>
          <w:p w14:paraId="6C9074F7" w14:textId="0E0C9ACE" w:rsidR="00A810E8" w:rsidRPr="00451CC9" w:rsidRDefault="00A810E8" w:rsidP="00A810E8">
            <w:pPr>
              <w:pBdr>
                <w:bottom w:val="single" w:sz="4" w:space="1" w:color="auto"/>
              </w:pBdr>
              <w:tabs>
                <w:tab w:val="decimal" w:pos="972"/>
              </w:tabs>
              <w:spacing w:line="320" w:lineRule="exact"/>
              <w:ind w:left="-14" w:right="-14"/>
              <w:rPr>
                <w:rFonts w:ascii="Arial" w:hAnsi="Arial" w:cs="Arial"/>
                <w:sz w:val="16"/>
                <w:szCs w:val="16"/>
                <w:cs/>
              </w:rPr>
            </w:pPr>
            <w:r w:rsidRPr="00451CC9">
              <w:rPr>
                <w:rFonts w:ascii="Arial" w:hAnsi="Arial" w:cs="Arial"/>
                <w:sz w:val="16"/>
                <w:szCs w:val="16"/>
              </w:rPr>
              <w:t>-</w:t>
            </w:r>
          </w:p>
        </w:tc>
      </w:tr>
      <w:tr w:rsidR="00A810E8" w:rsidRPr="00451CC9" w14:paraId="5A8D83E4" w14:textId="77777777" w:rsidTr="00583618">
        <w:tc>
          <w:tcPr>
            <w:tcW w:w="1800" w:type="dxa"/>
            <w:vAlign w:val="bottom"/>
          </w:tcPr>
          <w:p w14:paraId="56AC1B47" w14:textId="77777777" w:rsidR="00A810E8" w:rsidRPr="00451CC9" w:rsidRDefault="00A810E8" w:rsidP="00A810E8">
            <w:pPr>
              <w:spacing w:line="320" w:lineRule="exact"/>
              <w:ind w:left="162" w:right="-18" w:hanging="162"/>
              <w:rPr>
                <w:rFonts w:ascii="Arial" w:eastAsia="Arial Unicode MS" w:hAnsi="Arial" w:cs="Arial"/>
                <w:sz w:val="16"/>
                <w:szCs w:val="16"/>
              </w:rPr>
            </w:pPr>
            <w:r w:rsidRPr="00451CC9">
              <w:rPr>
                <w:rFonts w:ascii="Arial" w:eastAsia="Arial Unicode MS" w:hAnsi="Arial" w:cs="Arial"/>
                <w:sz w:val="16"/>
                <w:szCs w:val="16"/>
              </w:rPr>
              <w:t>Total</w:t>
            </w:r>
          </w:p>
        </w:tc>
        <w:tc>
          <w:tcPr>
            <w:tcW w:w="1255" w:type="dxa"/>
            <w:vAlign w:val="bottom"/>
          </w:tcPr>
          <w:p w14:paraId="239F6210" w14:textId="59CE5499" w:rsidR="00A810E8" w:rsidRPr="00451CC9" w:rsidRDefault="00FE0D64" w:rsidP="00A810E8">
            <w:pPr>
              <w:pBdr>
                <w:bottom w:val="double" w:sz="4" w:space="1" w:color="auto"/>
              </w:pBdr>
              <w:tabs>
                <w:tab w:val="decimal" w:pos="972"/>
              </w:tabs>
              <w:spacing w:line="320" w:lineRule="exact"/>
              <w:ind w:left="-14" w:right="-14"/>
              <w:rPr>
                <w:rFonts w:ascii="Arial" w:hAnsi="Arial" w:cs="Arial"/>
                <w:sz w:val="16"/>
                <w:szCs w:val="16"/>
              </w:rPr>
            </w:pPr>
            <w:r w:rsidRPr="00451CC9">
              <w:rPr>
                <w:rFonts w:ascii="Arial" w:hAnsi="Arial" w:cs="Arial"/>
                <w:sz w:val="16"/>
                <w:szCs w:val="16"/>
              </w:rPr>
              <w:t>3,333</w:t>
            </w:r>
          </w:p>
        </w:tc>
        <w:tc>
          <w:tcPr>
            <w:tcW w:w="1255" w:type="dxa"/>
            <w:vAlign w:val="bottom"/>
          </w:tcPr>
          <w:p w14:paraId="3481CF8A" w14:textId="5675F4C3" w:rsidR="00A810E8" w:rsidRPr="00451CC9" w:rsidRDefault="00A810E8" w:rsidP="00A810E8">
            <w:pPr>
              <w:pBdr>
                <w:bottom w:val="double" w:sz="4" w:space="1" w:color="auto"/>
              </w:pBdr>
              <w:tabs>
                <w:tab w:val="decimal" w:pos="972"/>
              </w:tabs>
              <w:spacing w:line="320" w:lineRule="exact"/>
              <w:ind w:left="-14" w:right="-14"/>
              <w:rPr>
                <w:rFonts w:ascii="Arial" w:hAnsi="Arial" w:cs="Arial"/>
                <w:sz w:val="16"/>
                <w:szCs w:val="16"/>
                <w:cs/>
              </w:rPr>
            </w:pPr>
            <w:r w:rsidRPr="00451CC9">
              <w:rPr>
                <w:rFonts w:ascii="Arial" w:hAnsi="Arial" w:cs="Arial"/>
                <w:sz w:val="16"/>
                <w:szCs w:val="16"/>
              </w:rPr>
              <w:t>(1,933)</w:t>
            </w:r>
          </w:p>
        </w:tc>
        <w:tc>
          <w:tcPr>
            <w:tcW w:w="1255" w:type="dxa"/>
            <w:vAlign w:val="bottom"/>
          </w:tcPr>
          <w:p w14:paraId="73039ECC" w14:textId="2004CB82" w:rsidR="00A810E8" w:rsidRPr="00451CC9" w:rsidRDefault="00A810E8" w:rsidP="00A810E8">
            <w:pPr>
              <w:pBdr>
                <w:bottom w:val="double" w:sz="4" w:space="1" w:color="auto"/>
              </w:pBdr>
              <w:tabs>
                <w:tab w:val="decimal" w:pos="972"/>
              </w:tabs>
              <w:spacing w:line="320" w:lineRule="exact"/>
              <w:ind w:left="-14" w:right="-14"/>
              <w:rPr>
                <w:rFonts w:ascii="Arial" w:hAnsi="Arial" w:cs="Arial"/>
                <w:sz w:val="16"/>
                <w:szCs w:val="16"/>
              </w:rPr>
            </w:pPr>
            <w:r w:rsidRPr="00451CC9">
              <w:rPr>
                <w:rFonts w:ascii="Arial" w:hAnsi="Arial" w:cs="Arial"/>
                <w:sz w:val="16"/>
                <w:szCs w:val="16"/>
              </w:rPr>
              <w:t>-</w:t>
            </w:r>
          </w:p>
        </w:tc>
        <w:tc>
          <w:tcPr>
            <w:tcW w:w="1255" w:type="dxa"/>
            <w:vAlign w:val="bottom"/>
          </w:tcPr>
          <w:p w14:paraId="6CEFE4C1" w14:textId="60B9F77C" w:rsidR="00A810E8" w:rsidRPr="00451CC9" w:rsidRDefault="00A810E8" w:rsidP="00A810E8">
            <w:pPr>
              <w:pBdr>
                <w:bottom w:val="double" w:sz="4" w:space="1" w:color="auto"/>
              </w:pBdr>
              <w:tabs>
                <w:tab w:val="decimal" w:pos="972"/>
              </w:tabs>
              <w:spacing w:line="320" w:lineRule="exact"/>
              <w:ind w:left="-14" w:right="-14"/>
              <w:rPr>
                <w:rFonts w:ascii="Arial" w:hAnsi="Arial" w:cs="Arial"/>
                <w:sz w:val="16"/>
                <w:szCs w:val="16"/>
              </w:rPr>
            </w:pPr>
            <w:r w:rsidRPr="00451CC9">
              <w:rPr>
                <w:rFonts w:ascii="Arial" w:hAnsi="Arial" w:cs="Arial"/>
                <w:sz w:val="16"/>
                <w:szCs w:val="16"/>
              </w:rPr>
              <w:t>-</w:t>
            </w:r>
          </w:p>
        </w:tc>
        <w:tc>
          <w:tcPr>
            <w:tcW w:w="1255" w:type="dxa"/>
            <w:vAlign w:val="bottom"/>
          </w:tcPr>
          <w:p w14:paraId="4A27A8A3" w14:textId="031C4389" w:rsidR="00A810E8" w:rsidRPr="00451CC9" w:rsidRDefault="00A810E8" w:rsidP="00A810E8">
            <w:pPr>
              <w:pBdr>
                <w:bottom w:val="double" w:sz="4" w:space="1" w:color="auto"/>
              </w:pBdr>
              <w:tabs>
                <w:tab w:val="decimal" w:pos="972"/>
              </w:tabs>
              <w:spacing w:line="320" w:lineRule="exact"/>
              <w:ind w:left="-14" w:right="-14"/>
              <w:rPr>
                <w:rFonts w:ascii="Arial" w:hAnsi="Arial" w:cs="Arial"/>
                <w:sz w:val="16"/>
                <w:szCs w:val="16"/>
                <w:cs/>
              </w:rPr>
            </w:pPr>
            <w:r w:rsidRPr="00451CC9">
              <w:rPr>
                <w:rFonts w:ascii="Arial" w:hAnsi="Arial" w:cs="Arial"/>
                <w:sz w:val="16"/>
                <w:szCs w:val="16"/>
              </w:rPr>
              <w:t>-</w:t>
            </w:r>
          </w:p>
        </w:tc>
        <w:tc>
          <w:tcPr>
            <w:tcW w:w="1256" w:type="dxa"/>
            <w:vAlign w:val="bottom"/>
          </w:tcPr>
          <w:p w14:paraId="6E7D5E09" w14:textId="2C806AA0" w:rsidR="00A810E8" w:rsidRPr="00451CC9" w:rsidRDefault="00A810E8" w:rsidP="00A810E8">
            <w:pPr>
              <w:pBdr>
                <w:bottom w:val="double" w:sz="4" w:space="1" w:color="auto"/>
              </w:pBdr>
              <w:tabs>
                <w:tab w:val="decimal" w:pos="972"/>
              </w:tabs>
              <w:spacing w:line="320" w:lineRule="exact"/>
              <w:ind w:left="-14" w:right="-14"/>
              <w:rPr>
                <w:rFonts w:ascii="Arial" w:hAnsi="Arial" w:cs="Arial"/>
                <w:sz w:val="16"/>
                <w:szCs w:val="16"/>
                <w:cs/>
              </w:rPr>
            </w:pPr>
            <w:r w:rsidRPr="00451CC9">
              <w:rPr>
                <w:rFonts w:ascii="Arial" w:hAnsi="Arial" w:cs="Arial"/>
                <w:sz w:val="16"/>
                <w:szCs w:val="16"/>
              </w:rPr>
              <w:t>-</w:t>
            </w:r>
          </w:p>
        </w:tc>
      </w:tr>
    </w:tbl>
    <w:p w14:paraId="2ECACA55" w14:textId="01BF8D94" w:rsidR="00723CEA" w:rsidRPr="00451CC9" w:rsidRDefault="00274B59" w:rsidP="000A1D8A">
      <w:pPr>
        <w:tabs>
          <w:tab w:val="left" w:pos="720"/>
          <w:tab w:val="left" w:pos="2160"/>
        </w:tabs>
        <w:spacing w:before="240" w:after="120" w:line="380" w:lineRule="exact"/>
        <w:ind w:left="547" w:hanging="547"/>
        <w:jc w:val="both"/>
        <w:rPr>
          <w:rFonts w:ascii="Arial" w:hAnsi="Arial" w:cs="Arial"/>
          <w:b/>
          <w:bCs/>
          <w:sz w:val="22"/>
          <w:szCs w:val="22"/>
        </w:rPr>
      </w:pPr>
      <w:r w:rsidRPr="00451CC9">
        <w:rPr>
          <w:rFonts w:ascii="Arial" w:hAnsi="Arial" w:cs="Arial"/>
          <w:b/>
          <w:bCs/>
          <w:sz w:val="22"/>
          <w:szCs w:val="22"/>
        </w:rPr>
        <w:t>9</w:t>
      </w:r>
      <w:r w:rsidR="00CE7DCC" w:rsidRPr="00451CC9">
        <w:rPr>
          <w:rFonts w:ascii="Arial" w:hAnsi="Arial" w:cs="Arial"/>
          <w:b/>
          <w:bCs/>
          <w:sz w:val="22"/>
          <w:szCs w:val="22"/>
        </w:rPr>
        <w:t>.3</w:t>
      </w:r>
      <w:r w:rsidR="00723CEA" w:rsidRPr="00451CC9">
        <w:rPr>
          <w:rFonts w:ascii="Arial" w:hAnsi="Arial" w:cs="Arial"/>
          <w:b/>
          <w:bCs/>
          <w:sz w:val="22"/>
          <w:szCs w:val="22"/>
        </w:rPr>
        <w:tab/>
      </w:r>
      <w:r w:rsidR="00B45A80" w:rsidRPr="00451CC9">
        <w:rPr>
          <w:rFonts w:ascii="Arial" w:hAnsi="Arial" w:cs="Arial"/>
          <w:b/>
          <w:bCs/>
          <w:sz w:val="22"/>
          <w:szCs w:val="22"/>
        </w:rPr>
        <w:t>F</w:t>
      </w:r>
      <w:r w:rsidR="00723CEA" w:rsidRPr="00451CC9">
        <w:rPr>
          <w:rFonts w:ascii="Arial" w:hAnsi="Arial" w:cs="Arial"/>
          <w:b/>
          <w:bCs/>
          <w:sz w:val="22"/>
          <w:szCs w:val="22"/>
        </w:rPr>
        <w:t>inancial information of associates</w:t>
      </w:r>
    </w:p>
    <w:tbl>
      <w:tblPr>
        <w:tblW w:w="9270" w:type="dxa"/>
        <w:tblInd w:w="450" w:type="dxa"/>
        <w:tblLayout w:type="fixed"/>
        <w:tblLook w:val="0000" w:firstRow="0" w:lastRow="0" w:firstColumn="0" w:lastColumn="0" w:noHBand="0" w:noVBand="0"/>
      </w:tblPr>
      <w:tblGrid>
        <w:gridCol w:w="1980"/>
        <w:gridCol w:w="911"/>
        <w:gridCol w:w="911"/>
        <w:gridCol w:w="911"/>
        <w:gridCol w:w="912"/>
        <w:gridCol w:w="911"/>
        <w:gridCol w:w="911"/>
        <w:gridCol w:w="911"/>
        <w:gridCol w:w="912"/>
      </w:tblGrid>
      <w:tr w:rsidR="00A43383" w:rsidRPr="00451CC9" w14:paraId="27DD63AD" w14:textId="77777777" w:rsidTr="00583618">
        <w:tc>
          <w:tcPr>
            <w:tcW w:w="1980" w:type="dxa"/>
            <w:tcBorders>
              <w:top w:val="nil"/>
              <w:left w:val="nil"/>
              <w:bottom w:val="nil"/>
              <w:right w:val="nil"/>
            </w:tcBorders>
            <w:vAlign w:val="bottom"/>
          </w:tcPr>
          <w:p w14:paraId="34C0E53D" w14:textId="77777777" w:rsidR="00A43383" w:rsidRPr="00451CC9" w:rsidRDefault="00A43383" w:rsidP="00911639">
            <w:pPr>
              <w:spacing w:line="306" w:lineRule="exact"/>
              <w:jc w:val="center"/>
              <w:rPr>
                <w:rFonts w:ascii="Arial" w:hAnsi="Arial" w:cs="Arial"/>
                <w:sz w:val="14"/>
                <w:szCs w:val="14"/>
              </w:rPr>
            </w:pPr>
          </w:p>
        </w:tc>
        <w:tc>
          <w:tcPr>
            <w:tcW w:w="1822" w:type="dxa"/>
            <w:gridSpan w:val="2"/>
            <w:tcBorders>
              <w:top w:val="nil"/>
              <w:left w:val="nil"/>
              <w:bottom w:val="nil"/>
              <w:right w:val="nil"/>
            </w:tcBorders>
            <w:vAlign w:val="bottom"/>
          </w:tcPr>
          <w:p w14:paraId="67271E23" w14:textId="77777777" w:rsidR="00A43383" w:rsidRPr="00451CC9" w:rsidRDefault="00A43383" w:rsidP="00911639">
            <w:pPr>
              <w:spacing w:line="306" w:lineRule="exact"/>
              <w:jc w:val="center"/>
              <w:rPr>
                <w:rFonts w:ascii="Arial" w:hAnsi="Arial" w:cs="Arial"/>
                <w:sz w:val="14"/>
                <w:szCs w:val="14"/>
              </w:rPr>
            </w:pPr>
          </w:p>
        </w:tc>
        <w:tc>
          <w:tcPr>
            <w:tcW w:w="1823" w:type="dxa"/>
            <w:gridSpan w:val="2"/>
            <w:tcBorders>
              <w:top w:val="nil"/>
              <w:left w:val="nil"/>
              <w:bottom w:val="nil"/>
              <w:right w:val="nil"/>
            </w:tcBorders>
            <w:vAlign w:val="bottom"/>
          </w:tcPr>
          <w:p w14:paraId="62BC21C5" w14:textId="77777777" w:rsidR="00A43383" w:rsidRPr="00451CC9" w:rsidRDefault="00A43383" w:rsidP="00911639">
            <w:pPr>
              <w:spacing w:line="306" w:lineRule="exact"/>
              <w:jc w:val="center"/>
              <w:rPr>
                <w:rFonts w:ascii="Arial" w:hAnsi="Arial" w:cs="Arial"/>
                <w:sz w:val="14"/>
                <w:szCs w:val="14"/>
              </w:rPr>
            </w:pPr>
          </w:p>
        </w:tc>
        <w:tc>
          <w:tcPr>
            <w:tcW w:w="1822" w:type="dxa"/>
            <w:gridSpan w:val="2"/>
            <w:tcBorders>
              <w:top w:val="nil"/>
              <w:left w:val="nil"/>
              <w:right w:val="nil"/>
            </w:tcBorders>
            <w:vAlign w:val="bottom"/>
          </w:tcPr>
          <w:p w14:paraId="66686279" w14:textId="77777777" w:rsidR="00A43383" w:rsidRPr="00451CC9" w:rsidRDefault="00A43383" w:rsidP="00911639">
            <w:pPr>
              <w:spacing w:line="306" w:lineRule="exact"/>
              <w:ind w:right="-108"/>
              <w:jc w:val="center"/>
              <w:rPr>
                <w:rFonts w:ascii="Arial" w:hAnsi="Arial" w:cs="Arial"/>
                <w:sz w:val="14"/>
                <w:szCs w:val="14"/>
              </w:rPr>
            </w:pPr>
          </w:p>
        </w:tc>
        <w:tc>
          <w:tcPr>
            <w:tcW w:w="1823" w:type="dxa"/>
            <w:gridSpan w:val="2"/>
            <w:tcBorders>
              <w:top w:val="nil"/>
              <w:left w:val="nil"/>
              <w:right w:val="nil"/>
            </w:tcBorders>
            <w:vAlign w:val="bottom"/>
          </w:tcPr>
          <w:p w14:paraId="4D96A8FA" w14:textId="77777777" w:rsidR="00A43383" w:rsidRPr="00451CC9" w:rsidRDefault="00A43383" w:rsidP="00911639">
            <w:pPr>
              <w:spacing w:line="306" w:lineRule="exact"/>
              <w:ind w:right="-13"/>
              <w:jc w:val="right"/>
              <w:rPr>
                <w:rFonts w:ascii="Arial" w:hAnsi="Arial" w:cs="Arial"/>
                <w:sz w:val="14"/>
                <w:szCs w:val="14"/>
              </w:rPr>
            </w:pPr>
            <w:r w:rsidRPr="00451CC9">
              <w:rPr>
                <w:rFonts w:ascii="Arial" w:hAnsi="Arial" w:cs="Arial"/>
                <w:sz w:val="14"/>
                <w:szCs w:val="14"/>
              </w:rPr>
              <w:t>(Unit: Million Baht</w:t>
            </w:r>
            <w:r w:rsidRPr="00451CC9">
              <w:rPr>
                <w:rFonts w:ascii="Arial" w:hAnsi="Arial" w:cs="Arial"/>
                <w:sz w:val="14"/>
                <w:szCs w:val="14"/>
                <w:cs/>
              </w:rPr>
              <w:t>)</w:t>
            </w:r>
          </w:p>
        </w:tc>
      </w:tr>
      <w:tr w:rsidR="00A43383" w:rsidRPr="00451CC9" w14:paraId="51371732" w14:textId="77777777" w:rsidTr="00583618">
        <w:tc>
          <w:tcPr>
            <w:tcW w:w="1980" w:type="dxa"/>
            <w:tcBorders>
              <w:top w:val="nil"/>
              <w:left w:val="nil"/>
              <w:bottom w:val="nil"/>
              <w:right w:val="nil"/>
            </w:tcBorders>
            <w:vAlign w:val="bottom"/>
          </w:tcPr>
          <w:p w14:paraId="7345AA0D" w14:textId="77777777" w:rsidR="00A43383" w:rsidRPr="00451CC9" w:rsidRDefault="00A43383" w:rsidP="00911639">
            <w:pPr>
              <w:spacing w:line="306" w:lineRule="exact"/>
              <w:jc w:val="center"/>
              <w:rPr>
                <w:rFonts w:ascii="Arial" w:hAnsi="Arial" w:cs="Arial"/>
                <w:sz w:val="14"/>
                <w:szCs w:val="14"/>
              </w:rPr>
            </w:pPr>
          </w:p>
        </w:tc>
        <w:tc>
          <w:tcPr>
            <w:tcW w:w="1822" w:type="dxa"/>
            <w:gridSpan w:val="2"/>
            <w:tcBorders>
              <w:top w:val="nil"/>
              <w:left w:val="nil"/>
              <w:bottom w:val="nil"/>
              <w:right w:val="nil"/>
            </w:tcBorders>
            <w:vAlign w:val="bottom"/>
          </w:tcPr>
          <w:p w14:paraId="5299BC7E" w14:textId="77777777" w:rsidR="00A43383" w:rsidRPr="00451CC9" w:rsidRDefault="00A43383" w:rsidP="00911639">
            <w:pPr>
              <w:pBdr>
                <w:bottom w:val="single" w:sz="4" w:space="1" w:color="auto"/>
              </w:pBdr>
              <w:spacing w:line="306" w:lineRule="exact"/>
              <w:jc w:val="center"/>
              <w:rPr>
                <w:rFonts w:ascii="Arial" w:hAnsi="Arial" w:cs="Arial"/>
                <w:sz w:val="14"/>
                <w:szCs w:val="14"/>
              </w:rPr>
            </w:pPr>
            <w:r w:rsidRPr="00451CC9">
              <w:rPr>
                <w:rFonts w:ascii="Arial" w:hAnsi="Arial" w:cs="Arial"/>
                <w:sz w:val="14"/>
                <w:szCs w:val="14"/>
              </w:rPr>
              <w:t>Total assets as at</w:t>
            </w:r>
          </w:p>
        </w:tc>
        <w:tc>
          <w:tcPr>
            <w:tcW w:w="1823" w:type="dxa"/>
            <w:gridSpan w:val="2"/>
            <w:tcBorders>
              <w:top w:val="nil"/>
              <w:left w:val="nil"/>
              <w:bottom w:val="nil"/>
              <w:right w:val="nil"/>
            </w:tcBorders>
            <w:vAlign w:val="bottom"/>
          </w:tcPr>
          <w:p w14:paraId="6EE10CB4" w14:textId="77777777" w:rsidR="00A43383" w:rsidRPr="00451CC9" w:rsidRDefault="00A43383" w:rsidP="00911639">
            <w:pPr>
              <w:pBdr>
                <w:bottom w:val="single" w:sz="4" w:space="1" w:color="auto"/>
              </w:pBdr>
              <w:spacing w:line="306" w:lineRule="exact"/>
              <w:jc w:val="center"/>
              <w:rPr>
                <w:rFonts w:ascii="Arial" w:hAnsi="Arial" w:cs="Arial"/>
                <w:sz w:val="14"/>
                <w:szCs w:val="14"/>
              </w:rPr>
            </w:pPr>
            <w:r w:rsidRPr="00451CC9">
              <w:rPr>
                <w:rFonts w:ascii="Arial" w:hAnsi="Arial" w:cs="Arial"/>
                <w:sz w:val="14"/>
                <w:szCs w:val="14"/>
              </w:rPr>
              <w:t>Total liabilities as at</w:t>
            </w:r>
          </w:p>
        </w:tc>
        <w:tc>
          <w:tcPr>
            <w:tcW w:w="1822" w:type="dxa"/>
            <w:gridSpan w:val="2"/>
            <w:tcBorders>
              <w:top w:val="nil"/>
              <w:left w:val="nil"/>
              <w:right w:val="nil"/>
            </w:tcBorders>
            <w:vAlign w:val="bottom"/>
          </w:tcPr>
          <w:p w14:paraId="4AB15AEA" w14:textId="749ADF25" w:rsidR="00A43383" w:rsidRPr="00451CC9" w:rsidRDefault="00A43383" w:rsidP="00911639">
            <w:pPr>
              <w:tabs>
                <w:tab w:val="right" w:pos="7200"/>
                <w:tab w:val="right" w:pos="8540"/>
              </w:tabs>
              <w:spacing w:line="306" w:lineRule="exact"/>
              <w:ind w:left="-63"/>
              <w:jc w:val="center"/>
              <w:rPr>
                <w:rFonts w:ascii="Arial" w:hAnsi="Arial" w:cs="Arial"/>
                <w:spacing w:val="-2"/>
                <w:sz w:val="14"/>
                <w:szCs w:val="14"/>
              </w:rPr>
            </w:pPr>
            <w:r w:rsidRPr="00451CC9">
              <w:rPr>
                <w:rFonts w:ascii="Arial" w:hAnsi="Arial" w:cs="Arial"/>
                <w:sz w:val="14"/>
                <w:szCs w:val="14"/>
              </w:rPr>
              <w:t>Total revenues for the</w:t>
            </w:r>
            <w:r w:rsidRPr="00451CC9">
              <w:rPr>
                <w:rFonts w:ascii="Arial" w:hAnsi="Arial" w:cs="Arial"/>
                <w:spacing w:val="-2"/>
                <w:sz w:val="14"/>
                <w:szCs w:val="14"/>
              </w:rPr>
              <w:t xml:space="preserve"> </w:t>
            </w:r>
            <w:r w:rsidR="00C91EED" w:rsidRPr="00451CC9">
              <w:rPr>
                <w:rFonts w:ascii="Arial" w:hAnsi="Arial" w:cs="Arial"/>
                <w:spacing w:val="-2"/>
                <w:sz w:val="14"/>
                <w:szCs w:val="14"/>
              </w:rPr>
              <w:t xml:space="preserve">                   </w:t>
            </w:r>
            <w:r w:rsidR="0055737B" w:rsidRPr="00451CC9">
              <w:rPr>
                <w:rFonts w:ascii="Arial" w:hAnsi="Arial" w:cs="Arial"/>
                <w:spacing w:val="-2"/>
                <w:sz w:val="14"/>
                <w:szCs w:val="14"/>
              </w:rPr>
              <w:t>three</w:t>
            </w:r>
            <w:r w:rsidRPr="00451CC9">
              <w:rPr>
                <w:rFonts w:ascii="Arial" w:hAnsi="Arial" w:cs="Arial"/>
                <w:spacing w:val="-2"/>
                <w:sz w:val="14"/>
                <w:szCs w:val="14"/>
              </w:rPr>
              <w:t xml:space="preserve">-month periods </w:t>
            </w:r>
            <w:r w:rsidRPr="00451CC9">
              <w:rPr>
                <w:rFonts w:ascii="Arial" w:hAnsi="Arial" w:cs="Arial"/>
                <w:sz w:val="14"/>
                <w:szCs w:val="14"/>
              </w:rPr>
              <w:t>ended</w:t>
            </w:r>
          </w:p>
        </w:tc>
        <w:tc>
          <w:tcPr>
            <w:tcW w:w="1823" w:type="dxa"/>
            <w:gridSpan w:val="2"/>
            <w:tcBorders>
              <w:top w:val="nil"/>
              <w:left w:val="nil"/>
              <w:right w:val="nil"/>
            </w:tcBorders>
            <w:vAlign w:val="bottom"/>
          </w:tcPr>
          <w:p w14:paraId="10F990DD" w14:textId="1D68C5E8" w:rsidR="00A43383" w:rsidRPr="00451CC9" w:rsidRDefault="00A43383" w:rsidP="00911639">
            <w:pPr>
              <w:tabs>
                <w:tab w:val="right" w:pos="7200"/>
                <w:tab w:val="right" w:pos="8540"/>
              </w:tabs>
              <w:spacing w:line="306" w:lineRule="exact"/>
              <w:ind w:left="-85" w:right="-18"/>
              <w:jc w:val="center"/>
              <w:rPr>
                <w:rFonts w:ascii="Arial" w:hAnsi="Arial" w:cs="Arial"/>
                <w:spacing w:val="-2"/>
                <w:sz w:val="14"/>
                <w:szCs w:val="14"/>
              </w:rPr>
            </w:pPr>
            <w:r w:rsidRPr="00451CC9">
              <w:rPr>
                <w:rFonts w:ascii="Arial" w:hAnsi="Arial" w:cs="Arial"/>
                <w:sz w:val="14"/>
                <w:szCs w:val="14"/>
              </w:rPr>
              <w:t xml:space="preserve">Profit </w:t>
            </w:r>
            <w:r w:rsidR="0004695A" w:rsidRPr="00451CC9">
              <w:rPr>
                <w:rFonts w:ascii="Arial" w:hAnsi="Arial" w:cs="Arial"/>
                <w:sz w:val="14"/>
                <w:szCs w:val="14"/>
              </w:rPr>
              <w:t xml:space="preserve">(loss) </w:t>
            </w:r>
            <w:r w:rsidRPr="00451CC9">
              <w:rPr>
                <w:rFonts w:ascii="Arial" w:hAnsi="Arial" w:cs="Arial"/>
                <w:sz w:val="14"/>
                <w:szCs w:val="14"/>
              </w:rPr>
              <w:t xml:space="preserve">for the                   </w:t>
            </w:r>
            <w:r w:rsidR="0055737B" w:rsidRPr="00451CC9">
              <w:rPr>
                <w:rFonts w:ascii="Arial" w:hAnsi="Arial" w:cs="Arial"/>
                <w:spacing w:val="-2"/>
                <w:sz w:val="14"/>
                <w:szCs w:val="14"/>
              </w:rPr>
              <w:t>three</w:t>
            </w:r>
            <w:r w:rsidRPr="00451CC9">
              <w:rPr>
                <w:rFonts w:ascii="Arial" w:hAnsi="Arial" w:cs="Arial"/>
                <w:spacing w:val="-2"/>
                <w:sz w:val="14"/>
                <w:szCs w:val="14"/>
              </w:rPr>
              <w:t xml:space="preserve">-month periods </w:t>
            </w:r>
            <w:r w:rsidRPr="00451CC9">
              <w:rPr>
                <w:rFonts w:ascii="Arial" w:hAnsi="Arial" w:cs="Arial"/>
                <w:sz w:val="14"/>
                <w:szCs w:val="14"/>
              </w:rPr>
              <w:t>ended</w:t>
            </w:r>
          </w:p>
        </w:tc>
      </w:tr>
      <w:tr w:rsidR="00573EA6" w:rsidRPr="00451CC9" w14:paraId="74D3F690" w14:textId="77777777" w:rsidTr="00583618">
        <w:tc>
          <w:tcPr>
            <w:tcW w:w="1980" w:type="dxa"/>
            <w:tcBorders>
              <w:top w:val="nil"/>
              <w:left w:val="nil"/>
              <w:bottom w:val="nil"/>
              <w:right w:val="nil"/>
            </w:tcBorders>
            <w:vAlign w:val="bottom"/>
          </w:tcPr>
          <w:p w14:paraId="4981B9BF" w14:textId="77777777" w:rsidR="00573EA6" w:rsidRPr="00451CC9" w:rsidRDefault="00573EA6" w:rsidP="00573EA6">
            <w:pPr>
              <w:spacing w:line="306" w:lineRule="exact"/>
              <w:jc w:val="center"/>
              <w:rPr>
                <w:rFonts w:ascii="Arial" w:hAnsi="Arial" w:cs="Arial"/>
                <w:sz w:val="14"/>
                <w:szCs w:val="14"/>
              </w:rPr>
            </w:pPr>
          </w:p>
        </w:tc>
        <w:tc>
          <w:tcPr>
            <w:tcW w:w="911" w:type="dxa"/>
            <w:tcBorders>
              <w:top w:val="nil"/>
              <w:left w:val="nil"/>
              <w:bottom w:val="nil"/>
              <w:right w:val="nil"/>
            </w:tcBorders>
            <w:vAlign w:val="bottom"/>
          </w:tcPr>
          <w:p w14:paraId="10BFB366" w14:textId="4F55326E" w:rsidR="00573EA6" w:rsidRPr="00451CC9" w:rsidRDefault="00573EA6" w:rsidP="00573EA6">
            <w:pPr>
              <w:tabs>
                <w:tab w:val="right" w:pos="7200"/>
                <w:tab w:val="right" w:pos="8540"/>
              </w:tabs>
              <w:spacing w:line="306" w:lineRule="exact"/>
              <w:ind w:left="-108" w:right="-139"/>
              <w:jc w:val="center"/>
              <w:rPr>
                <w:rFonts w:ascii="Arial" w:hAnsi="Arial" w:cs="Arial"/>
                <w:sz w:val="14"/>
                <w:szCs w:val="14"/>
              </w:rPr>
            </w:pPr>
            <w:r w:rsidRPr="00451CC9">
              <w:rPr>
                <w:rFonts w:ascii="Arial" w:hAnsi="Arial" w:cs="Arial"/>
                <w:sz w:val="14"/>
                <w:szCs w:val="14"/>
              </w:rPr>
              <w:t>31 March</w:t>
            </w:r>
          </w:p>
        </w:tc>
        <w:tc>
          <w:tcPr>
            <w:tcW w:w="911" w:type="dxa"/>
            <w:tcBorders>
              <w:top w:val="nil"/>
              <w:left w:val="nil"/>
              <w:bottom w:val="nil"/>
              <w:right w:val="nil"/>
            </w:tcBorders>
            <w:vAlign w:val="bottom"/>
          </w:tcPr>
          <w:p w14:paraId="25520FD2" w14:textId="77777777" w:rsidR="00573EA6" w:rsidRPr="00451CC9" w:rsidRDefault="00573EA6" w:rsidP="00573EA6">
            <w:pPr>
              <w:tabs>
                <w:tab w:val="right" w:pos="7200"/>
                <w:tab w:val="right" w:pos="8540"/>
              </w:tabs>
              <w:spacing w:line="306" w:lineRule="exact"/>
              <w:ind w:left="-108" w:right="-139"/>
              <w:jc w:val="center"/>
              <w:rPr>
                <w:rFonts w:ascii="Arial" w:hAnsi="Arial" w:cs="Arial"/>
                <w:sz w:val="14"/>
                <w:szCs w:val="14"/>
              </w:rPr>
            </w:pPr>
            <w:r w:rsidRPr="00451CC9">
              <w:rPr>
                <w:rFonts w:ascii="Arial" w:hAnsi="Arial" w:cs="Arial"/>
                <w:sz w:val="14"/>
                <w:szCs w:val="14"/>
              </w:rPr>
              <w:t>31 December</w:t>
            </w:r>
          </w:p>
        </w:tc>
        <w:tc>
          <w:tcPr>
            <w:tcW w:w="911" w:type="dxa"/>
            <w:tcBorders>
              <w:top w:val="nil"/>
              <w:left w:val="nil"/>
              <w:bottom w:val="nil"/>
              <w:right w:val="nil"/>
            </w:tcBorders>
            <w:vAlign w:val="bottom"/>
          </w:tcPr>
          <w:p w14:paraId="5835B4DE" w14:textId="6ABA7EDF" w:rsidR="00573EA6" w:rsidRPr="00451CC9" w:rsidRDefault="00573EA6" w:rsidP="00573EA6">
            <w:pPr>
              <w:tabs>
                <w:tab w:val="right" w:pos="7200"/>
                <w:tab w:val="right" w:pos="8540"/>
              </w:tabs>
              <w:spacing w:line="306" w:lineRule="exact"/>
              <w:ind w:left="-108" w:right="-139"/>
              <w:jc w:val="center"/>
              <w:rPr>
                <w:rFonts w:ascii="Arial" w:hAnsi="Arial" w:cs="Arial"/>
                <w:sz w:val="14"/>
                <w:szCs w:val="14"/>
              </w:rPr>
            </w:pPr>
            <w:r w:rsidRPr="00451CC9">
              <w:rPr>
                <w:rFonts w:ascii="Arial" w:hAnsi="Arial" w:cs="Arial"/>
                <w:sz w:val="14"/>
                <w:szCs w:val="14"/>
              </w:rPr>
              <w:t>31 March</w:t>
            </w:r>
          </w:p>
        </w:tc>
        <w:tc>
          <w:tcPr>
            <w:tcW w:w="912" w:type="dxa"/>
            <w:tcBorders>
              <w:top w:val="nil"/>
              <w:left w:val="nil"/>
              <w:bottom w:val="nil"/>
              <w:right w:val="nil"/>
            </w:tcBorders>
            <w:vAlign w:val="bottom"/>
          </w:tcPr>
          <w:p w14:paraId="1F6890BA" w14:textId="59C019C0" w:rsidR="00573EA6" w:rsidRPr="00451CC9" w:rsidRDefault="00573EA6" w:rsidP="00573EA6">
            <w:pPr>
              <w:tabs>
                <w:tab w:val="right" w:pos="7200"/>
                <w:tab w:val="right" w:pos="8540"/>
              </w:tabs>
              <w:spacing w:line="306" w:lineRule="exact"/>
              <w:ind w:left="-108" w:right="-139"/>
              <w:jc w:val="center"/>
              <w:rPr>
                <w:rFonts w:ascii="Arial" w:hAnsi="Arial" w:cs="Arial"/>
                <w:sz w:val="14"/>
                <w:szCs w:val="14"/>
              </w:rPr>
            </w:pPr>
            <w:r w:rsidRPr="00451CC9">
              <w:rPr>
                <w:rFonts w:ascii="Arial" w:hAnsi="Arial" w:cs="Arial"/>
                <w:sz w:val="14"/>
                <w:szCs w:val="14"/>
              </w:rPr>
              <w:t>31 December</w:t>
            </w:r>
          </w:p>
        </w:tc>
        <w:tc>
          <w:tcPr>
            <w:tcW w:w="1822" w:type="dxa"/>
            <w:gridSpan w:val="2"/>
            <w:tcBorders>
              <w:top w:val="nil"/>
              <w:left w:val="nil"/>
              <w:right w:val="nil"/>
            </w:tcBorders>
            <w:vAlign w:val="bottom"/>
          </w:tcPr>
          <w:p w14:paraId="0984EE84" w14:textId="67C013F2" w:rsidR="00573EA6" w:rsidRPr="00451CC9" w:rsidRDefault="00573EA6" w:rsidP="00573EA6">
            <w:pPr>
              <w:pBdr>
                <w:bottom w:val="single" w:sz="4" w:space="1" w:color="auto"/>
              </w:pBdr>
              <w:tabs>
                <w:tab w:val="right" w:pos="7200"/>
                <w:tab w:val="right" w:pos="8540"/>
              </w:tabs>
              <w:spacing w:line="306" w:lineRule="exact"/>
              <w:jc w:val="center"/>
              <w:rPr>
                <w:rFonts w:ascii="Arial" w:hAnsi="Arial" w:cs="Arial"/>
                <w:sz w:val="14"/>
                <w:szCs w:val="14"/>
              </w:rPr>
            </w:pPr>
            <w:r w:rsidRPr="00451CC9">
              <w:rPr>
                <w:rFonts w:ascii="Arial" w:hAnsi="Arial" w:cs="Arial"/>
                <w:sz w:val="14"/>
                <w:szCs w:val="14"/>
              </w:rPr>
              <w:t>31 March</w:t>
            </w:r>
          </w:p>
        </w:tc>
        <w:tc>
          <w:tcPr>
            <w:tcW w:w="1823" w:type="dxa"/>
            <w:gridSpan w:val="2"/>
            <w:tcBorders>
              <w:top w:val="nil"/>
              <w:left w:val="nil"/>
              <w:right w:val="nil"/>
            </w:tcBorders>
            <w:vAlign w:val="bottom"/>
          </w:tcPr>
          <w:p w14:paraId="4BBEE13E" w14:textId="6D76C55A" w:rsidR="00573EA6" w:rsidRPr="00451CC9" w:rsidRDefault="00573EA6" w:rsidP="00573EA6">
            <w:pPr>
              <w:pBdr>
                <w:bottom w:val="single" w:sz="4" w:space="1" w:color="auto"/>
              </w:pBdr>
              <w:tabs>
                <w:tab w:val="right" w:pos="7200"/>
                <w:tab w:val="right" w:pos="8540"/>
              </w:tabs>
              <w:spacing w:line="306" w:lineRule="exact"/>
              <w:jc w:val="center"/>
              <w:rPr>
                <w:rFonts w:ascii="Arial" w:hAnsi="Arial" w:cs="Arial"/>
                <w:sz w:val="14"/>
                <w:szCs w:val="14"/>
              </w:rPr>
            </w:pPr>
            <w:r w:rsidRPr="00451CC9">
              <w:rPr>
                <w:rFonts w:ascii="Arial" w:hAnsi="Arial" w:cs="Arial"/>
                <w:sz w:val="14"/>
                <w:szCs w:val="14"/>
              </w:rPr>
              <w:t>31 March</w:t>
            </w:r>
          </w:p>
        </w:tc>
      </w:tr>
      <w:tr w:rsidR="00573EA6" w:rsidRPr="00451CC9" w14:paraId="38B0BAF0" w14:textId="77777777" w:rsidTr="00583618">
        <w:tc>
          <w:tcPr>
            <w:tcW w:w="1980" w:type="dxa"/>
            <w:tcBorders>
              <w:top w:val="nil"/>
              <w:left w:val="nil"/>
              <w:bottom w:val="nil"/>
              <w:right w:val="nil"/>
            </w:tcBorders>
            <w:vAlign w:val="bottom"/>
          </w:tcPr>
          <w:p w14:paraId="02A6F9DD" w14:textId="77777777" w:rsidR="00573EA6" w:rsidRPr="00451CC9" w:rsidRDefault="00573EA6" w:rsidP="00573EA6">
            <w:pPr>
              <w:pBdr>
                <w:bottom w:val="single" w:sz="4" w:space="1" w:color="auto"/>
              </w:pBdr>
              <w:spacing w:line="306" w:lineRule="exact"/>
              <w:jc w:val="center"/>
              <w:rPr>
                <w:rFonts w:ascii="Arial" w:hAnsi="Arial" w:cs="Arial"/>
                <w:sz w:val="14"/>
                <w:szCs w:val="14"/>
              </w:rPr>
            </w:pPr>
            <w:r w:rsidRPr="00451CC9">
              <w:rPr>
                <w:rFonts w:ascii="Arial" w:hAnsi="Arial" w:cs="Arial"/>
                <w:sz w:val="14"/>
                <w:szCs w:val="14"/>
              </w:rPr>
              <w:t>Company’s name</w:t>
            </w:r>
          </w:p>
        </w:tc>
        <w:tc>
          <w:tcPr>
            <w:tcW w:w="911" w:type="dxa"/>
            <w:tcBorders>
              <w:top w:val="nil"/>
              <w:left w:val="nil"/>
              <w:bottom w:val="nil"/>
              <w:right w:val="nil"/>
            </w:tcBorders>
            <w:vAlign w:val="bottom"/>
          </w:tcPr>
          <w:p w14:paraId="5ACC3706" w14:textId="501F8C09" w:rsidR="00573EA6" w:rsidRPr="00451CC9" w:rsidRDefault="00573EA6" w:rsidP="00573EA6">
            <w:pPr>
              <w:pBdr>
                <w:bottom w:val="single" w:sz="4" w:space="1" w:color="auto"/>
              </w:pBdr>
              <w:tabs>
                <w:tab w:val="right" w:pos="7200"/>
                <w:tab w:val="right" w:pos="8540"/>
              </w:tabs>
              <w:spacing w:line="306" w:lineRule="exact"/>
              <w:jc w:val="center"/>
              <w:rPr>
                <w:rFonts w:ascii="Arial" w:hAnsi="Arial" w:cs="Arial"/>
                <w:sz w:val="14"/>
                <w:szCs w:val="14"/>
              </w:rPr>
            </w:pPr>
            <w:r w:rsidRPr="00451CC9">
              <w:rPr>
                <w:rFonts w:ascii="Arial" w:hAnsi="Arial" w:cs="Arial"/>
                <w:sz w:val="14"/>
                <w:szCs w:val="14"/>
              </w:rPr>
              <w:t>2026</w:t>
            </w:r>
          </w:p>
        </w:tc>
        <w:tc>
          <w:tcPr>
            <w:tcW w:w="911" w:type="dxa"/>
            <w:tcBorders>
              <w:top w:val="nil"/>
              <w:left w:val="nil"/>
              <w:bottom w:val="nil"/>
              <w:right w:val="nil"/>
            </w:tcBorders>
            <w:vAlign w:val="bottom"/>
          </w:tcPr>
          <w:p w14:paraId="6767D3AC" w14:textId="7925ED7A" w:rsidR="00573EA6" w:rsidRPr="00451CC9" w:rsidRDefault="00573EA6" w:rsidP="00573EA6">
            <w:pPr>
              <w:pBdr>
                <w:bottom w:val="single" w:sz="4" w:space="1" w:color="auto"/>
              </w:pBdr>
              <w:tabs>
                <w:tab w:val="right" w:pos="7200"/>
                <w:tab w:val="right" w:pos="8540"/>
              </w:tabs>
              <w:spacing w:line="306" w:lineRule="exact"/>
              <w:jc w:val="center"/>
              <w:rPr>
                <w:rFonts w:ascii="Arial" w:hAnsi="Arial" w:cs="Arial"/>
                <w:sz w:val="14"/>
                <w:szCs w:val="14"/>
              </w:rPr>
            </w:pPr>
            <w:r w:rsidRPr="00451CC9">
              <w:rPr>
                <w:rFonts w:ascii="Arial" w:hAnsi="Arial" w:cs="Arial"/>
                <w:sz w:val="14"/>
                <w:szCs w:val="14"/>
              </w:rPr>
              <w:t>2025</w:t>
            </w:r>
          </w:p>
        </w:tc>
        <w:tc>
          <w:tcPr>
            <w:tcW w:w="911" w:type="dxa"/>
            <w:tcBorders>
              <w:top w:val="nil"/>
              <w:left w:val="nil"/>
              <w:bottom w:val="nil"/>
              <w:right w:val="nil"/>
            </w:tcBorders>
            <w:vAlign w:val="bottom"/>
          </w:tcPr>
          <w:p w14:paraId="15304CF2" w14:textId="190DAC0E" w:rsidR="00573EA6" w:rsidRPr="00451CC9" w:rsidRDefault="00573EA6" w:rsidP="00573EA6">
            <w:pPr>
              <w:pBdr>
                <w:bottom w:val="single" w:sz="4" w:space="1" w:color="auto"/>
              </w:pBdr>
              <w:tabs>
                <w:tab w:val="right" w:pos="7200"/>
                <w:tab w:val="right" w:pos="8540"/>
              </w:tabs>
              <w:spacing w:line="306" w:lineRule="exact"/>
              <w:jc w:val="center"/>
              <w:rPr>
                <w:rFonts w:ascii="Arial" w:hAnsi="Arial" w:cs="Arial"/>
                <w:sz w:val="14"/>
                <w:szCs w:val="14"/>
              </w:rPr>
            </w:pPr>
            <w:r w:rsidRPr="00451CC9">
              <w:rPr>
                <w:rFonts w:ascii="Arial" w:hAnsi="Arial" w:cs="Arial"/>
                <w:sz w:val="14"/>
                <w:szCs w:val="14"/>
              </w:rPr>
              <w:t>2026</w:t>
            </w:r>
          </w:p>
        </w:tc>
        <w:tc>
          <w:tcPr>
            <w:tcW w:w="912" w:type="dxa"/>
            <w:tcBorders>
              <w:top w:val="nil"/>
              <w:left w:val="nil"/>
              <w:bottom w:val="nil"/>
              <w:right w:val="nil"/>
            </w:tcBorders>
            <w:vAlign w:val="bottom"/>
          </w:tcPr>
          <w:p w14:paraId="7904A31F" w14:textId="3B291AF9" w:rsidR="00573EA6" w:rsidRPr="00451CC9" w:rsidRDefault="00573EA6" w:rsidP="00573EA6">
            <w:pPr>
              <w:pBdr>
                <w:bottom w:val="single" w:sz="4" w:space="1" w:color="auto"/>
              </w:pBdr>
              <w:tabs>
                <w:tab w:val="right" w:pos="7200"/>
                <w:tab w:val="right" w:pos="8540"/>
              </w:tabs>
              <w:spacing w:line="306" w:lineRule="exact"/>
              <w:jc w:val="center"/>
              <w:rPr>
                <w:rFonts w:ascii="Arial" w:hAnsi="Arial" w:cs="Arial"/>
                <w:sz w:val="14"/>
                <w:szCs w:val="14"/>
              </w:rPr>
            </w:pPr>
            <w:r w:rsidRPr="00451CC9">
              <w:rPr>
                <w:rFonts w:ascii="Arial" w:hAnsi="Arial" w:cs="Arial"/>
                <w:sz w:val="14"/>
                <w:szCs w:val="14"/>
              </w:rPr>
              <w:t>2025</w:t>
            </w:r>
          </w:p>
        </w:tc>
        <w:tc>
          <w:tcPr>
            <w:tcW w:w="911" w:type="dxa"/>
            <w:tcBorders>
              <w:top w:val="nil"/>
              <w:left w:val="nil"/>
              <w:right w:val="nil"/>
            </w:tcBorders>
            <w:vAlign w:val="bottom"/>
          </w:tcPr>
          <w:p w14:paraId="41F2D9D7" w14:textId="7E04EC71" w:rsidR="00573EA6" w:rsidRPr="00451CC9" w:rsidRDefault="00573EA6" w:rsidP="00573EA6">
            <w:pPr>
              <w:pBdr>
                <w:bottom w:val="single" w:sz="4" w:space="1" w:color="auto"/>
              </w:pBdr>
              <w:tabs>
                <w:tab w:val="right" w:pos="7200"/>
                <w:tab w:val="right" w:pos="8540"/>
              </w:tabs>
              <w:spacing w:line="306" w:lineRule="exact"/>
              <w:jc w:val="center"/>
              <w:rPr>
                <w:rFonts w:ascii="Arial" w:hAnsi="Arial" w:cs="Arial"/>
                <w:sz w:val="14"/>
                <w:szCs w:val="14"/>
              </w:rPr>
            </w:pPr>
            <w:r w:rsidRPr="00451CC9">
              <w:rPr>
                <w:rFonts w:ascii="Arial" w:hAnsi="Arial" w:cs="Arial"/>
                <w:sz w:val="14"/>
                <w:szCs w:val="14"/>
              </w:rPr>
              <w:t>2026</w:t>
            </w:r>
          </w:p>
        </w:tc>
        <w:tc>
          <w:tcPr>
            <w:tcW w:w="911" w:type="dxa"/>
            <w:tcBorders>
              <w:top w:val="nil"/>
              <w:left w:val="nil"/>
              <w:right w:val="nil"/>
            </w:tcBorders>
            <w:vAlign w:val="bottom"/>
          </w:tcPr>
          <w:p w14:paraId="1C9BF76E" w14:textId="2F695F1F" w:rsidR="00573EA6" w:rsidRPr="00451CC9" w:rsidRDefault="00573EA6" w:rsidP="00573EA6">
            <w:pPr>
              <w:pBdr>
                <w:bottom w:val="single" w:sz="4" w:space="1" w:color="auto"/>
              </w:pBdr>
              <w:tabs>
                <w:tab w:val="right" w:pos="7200"/>
                <w:tab w:val="right" w:pos="8540"/>
              </w:tabs>
              <w:spacing w:line="306" w:lineRule="exact"/>
              <w:jc w:val="center"/>
              <w:rPr>
                <w:rFonts w:ascii="Arial" w:hAnsi="Arial" w:cs="Arial"/>
                <w:sz w:val="14"/>
                <w:szCs w:val="14"/>
              </w:rPr>
            </w:pPr>
            <w:r w:rsidRPr="00451CC9">
              <w:rPr>
                <w:rFonts w:ascii="Arial" w:hAnsi="Arial" w:cs="Arial"/>
                <w:sz w:val="14"/>
                <w:szCs w:val="14"/>
              </w:rPr>
              <w:t>2025</w:t>
            </w:r>
          </w:p>
        </w:tc>
        <w:tc>
          <w:tcPr>
            <w:tcW w:w="911" w:type="dxa"/>
            <w:tcBorders>
              <w:top w:val="nil"/>
              <w:left w:val="nil"/>
              <w:right w:val="nil"/>
            </w:tcBorders>
            <w:vAlign w:val="bottom"/>
          </w:tcPr>
          <w:p w14:paraId="26700723" w14:textId="7B682616" w:rsidR="00573EA6" w:rsidRPr="00451CC9" w:rsidRDefault="00573EA6" w:rsidP="00573EA6">
            <w:pPr>
              <w:pBdr>
                <w:bottom w:val="single" w:sz="4" w:space="1" w:color="auto"/>
              </w:pBdr>
              <w:tabs>
                <w:tab w:val="right" w:pos="7200"/>
                <w:tab w:val="right" w:pos="8540"/>
              </w:tabs>
              <w:spacing w:line="306" w:lineRule="exact"/>
              <w:jc w:val="center"/>
              <w:rPr>
                <w:rFonts w:ascii="Arial" w:hAnsi="Arial" w:cs="Arial"/>
                <w:sz w:val="14"/>
                <w:szCs w:val="14"/>
              </w:rPr>
            </w:pPr>
            <w:r w:rsidRPr="00451CC9">
              <w:rPr>
                <w:rFonts w:ascii="Arial" w:hAnsi="Arial" w:cs="Arial"/>
                <w:sz w:val="14"/>
                <w:szCs w:val="14"/>
              </w:rPr>
              <w:t>2026</w:t>
            </w:r>
          </w:p>
        </w:tc>
        <w:tc>
          <w:tcPr>
            <w:tcW w:w="912" w:type="dxa"/>
            <w:tcBorders>
              <w:top w:val="nil"/>
              <w:left w:val="nil"/>
              <w:right w:val="nil"/>
            </w:tcBorders>
            <w:vAlign w:val="bottom"/>
          </w:tcPr>
          <w:p w14:paraId="32CE8AD4" w14:textId="7E7A9D91" w:rsidR="00573EA6" w:rsidRPr="00451CC9" w:rsidRDefault="00573EA6" w:rsidP="00573EA6">
            <w:pPr>
              <w:pBdr>
                <w:bottom w:val="single" w:sz="4" w:space="1" w:color="auto"/>
              </w:pBdr>
              <w:tabs>
                <w:tab w:val="right" w:pos="7200"/>
                <w:tab w:val="right" w:pos="8540"/>
              </w:tabs>
              <w:spacing w:line="306" w:lineRule="exact"/>
              <w:jc w:val="center"/>
              <w:rPr>
                <w:rFonts w:ascii="Arial" w:hAnsi="Arial" w:cs="Arial"/>
                <w:sz w:val="14"/>
                <w:szCs w:val="14"/>
              </w:rPr>
            </w:pPr>
            <w:r w:rsidRPr="00451CC9">
              <w:rPr>
                <w:rFonts w:ascii="Arial" w:hAnsi="Arial" w:cs="Arial"/>
                <w:sz w:val="14"/>
                <w:szCs w:val="14"/>
              </w:rPr>
              <w:t>2025</w:t>
            </w:r>
          </w:p>
        </w:tc>
      </w:tr>
      <w:tr w:rsidR="003C6CED" w:rsidRPr="00451CC9" w14:paraId="359B0183" w14:textId="77777777" w:rsidTr="00583618">
        <w:tc>
          <w:tcPr>
            <w:tcW w:w="1980" w:type="dxa"/>
            <w:tcBorders>
              <w:top w:val="nil"/>
              <w:left w:val="nil"/>
              <w:bottom w:val="nil"/>
              <w:right w:val="nil"/>
            </w:tcBorders>
            <w:vAlign w:val="bottom"/>
          </w:tcPr>
          <w:p w14:paraId="6F004D72" w14:textId="77777777" w:rsidR="003C6CED" w:rsidRPr="00451CC9" w:rsidRDefault="003C6CED" w:rsidP="003C6CED">
            <w:pPr>
              <w:spacing w:line="306" w:lineRule="exact"/>
              <w:ind w:left="158" w:right="-108" w:hanging="158"/>
              <w:rPr>
                <w:rFonts w:ascii="Arial" w:hAnsi="Arial" w:cs="Arial"/>
                <w:sz w:val="14"/>
                <w:szCs w:val="14"/>
              </w:rPr>
            </w:pPr>
            <w:r w:rsidRPr="00451CC9">
              <w:rPr>
                <w:rFonts w:ascii="Arial" w:hAnsi="Arial" w:cs="Arial"/>
                <w:sz w:val="14"/>
                <w:szCs w:val="14"/>
              </w:rPr>
              <w:t xml:space="preserve">Asian Insurance International </w:t>
            </w:r>
            <w:r w:rsidRPr="00451CC9">
              <w:rPr>
                <w:rFonts w:ascii="Arial" w:hAnsi="Arial" w:cs="Arial"/>
                <w:sz w:val="14"/>
                <w:szCs w:val="14"/>
                <w:cs/>
              </w:rPr>
              <w:t xml:space="preserve">   </w:t>
            </w:r>
          </w:p>
          <w:p w14:paraId="79A7FA75" w14:textId="77777777" w:rsidR="003C6CED" w:rsidRPr="00451CC9" w:rsidRDefault="003C6CED" w:rsidP="003C6CED">
            <w:pPr>
              <w:spacing w:line="306" w:lineRule="exact"/>
              <w:ind w:left="158" w:right="-108" w:hanging="158"/>
              <w:rPr>
                <w:rFonts w:ascii="Arial" w:hAnsi="Arial" w:cs="Arial"/>
                <w:sz w:val="14"/>
                <w:szCs w:val="14"/>
                <w:cs/>
              </w:rPr>
            </w:pPr>
            <w:r w:rsidRPr="00451CC9">
              <w:rPr>
                <w:rFonts w:ascii="Arial" w:hAnsi="Arial" w:cs="Arial"/>
                <w:sz w:val="14"/>
                <w:szCs w:val="14"/>
                <w:cs/>
              </w:rPr>
              <w:t xml:space="preserve">    </w:t>
            </w:r>
            <w:r w:rsidRPr="00451CC9">
              <w:rPr>
                <w:rFonts w:ascii="Arial" w:hAnsi="Arial" w:cs="Arial"/>
                <w:sz w:val="14"/>
                <w:szCs w:val="14"/>
              </w:rPr>
              <w:t>(Holding) Limited</w:t>
            </w:r>
          </w:p>
        </w:tc>
        <w:tc>
          <w:tcPr>
            <w:tcW w:w="911" w:type="dxa"/>
            <w:tcBorders>
              <w:top w:val="nil"/>
              <w:left w:val="nil"/>
              <w:bottom w:val="nil"/>
              <w:right w:val="nil"/>
            </w:tcBorders>
            <w:vAlign w:val="bottom"/>
          </w:tcPr>
          <w:p w14:paraId="3C405802" w14:textId="60E89AEF" w:rsidR="003C6CED" w:rsidRPr="00451CC9" w:rsidRDefault="006008F8" w:rsidP="003C6CED">
            <w:pPr>
              <w:spacing w:line="306" w:lineRule="exact"/>
              <w:jc w:val="right"/>
              <w:rPr>
                <w:rFonts w:ascii="Arial" w:hAnsi="Arial" w:cs="Arial"/>
                <w:sz w:val="14"/>
                <w:szCs w:val="14"/>
              </w:rPr>
            </w:pPr>
            <w:r>
              <w:rPr>
                <w:rFonts w:ascii="Arial" w:hAnsi="Arial" w:cs="Arial"/>
                <w:sz w:val="14"/>
                <w:szCs w:val="14"/>
              </w:rPr>
              <w:t>421.4</w:t>
            </w:r>
          </w:p>
        </w:tc>
        <w:tc>
          <w:tcPr>
            <w:tcW w:w="911" w:type="dxa"/>
            <w:tcBorders>
              <w:top w:val="nil"/>
              <w:left w:val="nil"/>
              <w:bottom w:val="nil"/>
              <w:right w:val="nil"/>
            </w:tcBorders>
            <w:vAlign w:val="bottom"/>
          </w:tcPr>
          <w:p w14:paraId="0B7D2829" w14:textId="2EBB5BE8" w:rsidR="003C6CED" w:rsidRPr="00451CC9" w:rsidRDefault="00573EA6" w:rsidP="003C6CED">
            <w:pPr>
              <w:spacing w:line="306" w:lineRule="exact"/>
              <w:jc w:val="right"/>
              <w:rPr>
                <w:rFonts w:ascii="Arial" w:hAnsi="Arial" w:cs="Arial"/>
                <w:sz w:val="14"/>
                <w:szCs w:val="14"/>
              </w:rPr>
            </w:pPr>
            <w:r w:rsidRPr="00451CC9">
              <w:rPr>
                <w:rFonts w:ascii="Arial" w:hAnsi="Arial" w:cs="Arial"/>
                <w:sz w:val="14"/>
                <w:szCs w:val="14"/>
              </w:rPr>
              <w:t>405.8</w:t>
            </w:r>
          </w:p>
        </w:tc>
        <w:tc>
          <w:tcPr>
            <w:tcW w:w="911" w:type="dxa"/>
            <w:tcBorders>
              <w:top w:val="nil"/>
              <w:left w:val="nil"/>
              <w:bottom w:val="nil"/>
              <w:right w:val="nil"/>
            </w:tcBorders>
            <w:vAlign w:val="bottom"/>
          </w:tcPr>
          <w:p w14:paraId="5B7A61CB" w14:textId="7B96296B" w:rsidR="003C6CED" w:rsidRPr="00451CC9" w:rsidRDefault="00362200" w:rsidP="003C6CED">
            <w:pPr>
              <w:spacing w:line="306" w:lineRule="exact"/>
              <w:jc w:val="right"/>
              <w:rPr>
                <w:rFonts w:ascii="Arial" w:hAnsi="Arial" w:cs="Arial"/>
                <w:sz w:val="14"/>
                <w:szCs w:val="14"/>
              </w:rPr>
            </w:pPr>
            <w:r w:rsidRPr="00451CC9">
              <w:rPr>
                <w:rFonts w:ascii="Arial" w:hAnsi="Arial" w:cs="Arial"/>
                <w:sz w:val="14"/>
                <w:szCs w:val="14"/>
              </w:rPr>
              <w:t>-</w:t>
            </w:r>
          </w:p>
        </w:tc>
        <w:tc>
          <w:tcPr>
            <w:tcW w:w="912" w:type="dxa"/>
            <w:tcBorders>
              <w:top w:val="nil"/>
              <w:left w:val="nil"/>
              <w:bottom w:val="nil"/>
              <w:right w:val="nil"/>
            </w:tcBorders>
            <w:vAlign w:val="bottom"/>
          </w:tcPr>
          <w:p w14:paraId="01068BBB" w14:textId="6D6A017E" w:rsidR="003C6CED" w:rsidRPr="00451CC9" w:rsidRDefault="003C6CED" w:rsidP="003C6CED">
            <w:pPr>
              <w:spacing w:line="306" w:lineRule="exact"/>
              <w:jc w:val="right"/>
              <w:rPr>
                <w:rFonts w:ascii="Arial" w:hAnsi="Arial" w:cs="Arial"/>
                <w:sz w:val="14"/>
                <w:szCs w:val="14"/>
              </w:rPr>
            </w:pPr>
            <w:r w:rsidRPr="00451CC9">
              <w:rPr>
                <w:rFonts w:ascii="Arial" w:hAnsi="Arial" w:cs="Arial"/>
                <w:sz w:val="14"/>
                <w:szCs w:val="14"/>
              </w:rPr>
              <w:t>-</w:t>
            </w:r>
          </w:p>
        </w:tc>
        <w:tc>
          <w:tcPr>
            <w:tcW w:w="911" w:type="dxa"/>
            <w:tcBorders>
              <w:top w:val="nil"/>
              <w:left w:val="nil"/>
              <w:right w:val="nil"/>
            </w:tcBorders>
            <w:vAlign w:val="bottom"/>
          </w:tcPr>
          <w:p w14:paraId="732B3662" w14:textId="3635C033" w:rsidR="003C6CED" w:rsidRPr="00451CC9" w:rsidRDefault="00362200" w:rsidP="003C6CED">
            <w:pPr>
              <w:spacing w:line="306" w:lineRule="exact"/>
              <w:jc w:val="right"/>
              <w:rPr>
                <w:rFonts w:ascii="Arial" w:hAnsi="Arial" w:cs="Arial"/>
                <w:sz w:val="14"/>
                <w:szCs w:val="14"/>
              </w:rPr>
            </w:pPr>
            <w:r w:rsidRPr="00451CC9">
              <w:rPr>
                <w:rFonts w:ascii="Arial" w:hAnsi="Arial" w:cs="Arial"/>
                <w:sz w:val="14"/>
                <w:szCs w:val="14"/>
              </w:rPr>
              <w:t>-</w:t>
            </w:r>
          </w:p>
        </w:tc>
        <w:tc>
          <w:tcPr>
            <w:tcW w:w="911" w:type="dxa"/>
            <w:tcBorders>
              <w:top w:val="nil"/>
              <w:left w:val="nil"/>
              <w:right w:val="nil"/>
            </w:tcBorders>
            <w:vAlign w:val="bottom"/>
          </w:tcPr>
          <w:p w14:paraId="5BD2494F" w14:textId="39FCCDD8" w:rsidR="003C6CED" w:rsidRPr="00451CC9" w:rsidRDefault="00573EA6" w:rsidP="003C6CED">
            <w:pPr>
              <w:spacing w:line="306" w:lineRule="exact"/>
              <w:jc w:val="right"/>
              <w:rPr>
                <w:rFonts w:ascii="Arial" w:hAnsi="Arial" w:cs="Arial"/>
                <w:sz w:val="14"/>
                <w:szCs w:val="14"/>
              </w:rPr>
            </w:pPr>
            <w:r w:rsidRPr="00451CC9">
              <w:rPr>
                <w:rFonts w:ascii="Arial" w:hAnsi="Arial" w:cs="Arial"/>
                <w:sz w:val="14"/>
                <w:szCs w:val="14"/>
              </w:rPr>
              <w:t>-</w:t>
            </w:r>
          </w:p>
        </w:tc>
        <w:tc>
          <w:tcPr>
            <w:tcW w:w="911" w:type="dxa"/>
            <w:tcBorders>
              <w:top w:val="nil"/>
              <w:left w:val="nil"/>
              <w:right w:val="nil"/>
            </w:tcBorders>
            <w:vAlign w:val="bottom"/>
          </w:tcPr>
          <w:p w14:paraId="2D533CE2" w14:textId="2AC235C6" w:rsidR="003C6CED" w:rsidRPr="00451CC9" w:rsidRDefault="000916CB" w:rsidP="00DA0E78">
            <w:pPr>
              <w:tabs>
                <w:tab w:val="decimal" w:pos="528"/>
              </w:tabs>
              <w:spacing w:line="306" w:lineRule="exact"/>
              <w:jc w:val="thaiDistribute"/>
              <w:rPr>
                <w:rFonts w:ascii="Arial" w:hAnsi="Arial" w:cs="Arial"/>
                <w:sz w:val="14"/>
                <w:szCs w:val="14"/>
              </w:rPr>
            </w:pPr>
            <w:r w:rsidRPr="00451CC9">
              <w:rPr>
                <w:rFonts w:ascii="Arial" w:hAnsi="Arial" w:cs="Arial"/>
                <w:sz w:val="14"/>
                <w:szCs w:val="14"/>
              </w:rPr>
              <w:t>(0.6)</w:t>
            </w:r>
          </w:p>
        </w:tc>
        <w:tc>
          <w:tcPr>
            <w:tcW w:w="912" w:type="dxa"/>
            <w:tcBorders>
              <w:top w:val="nil"/>
              <w:left w:val="nil"/>
              <w:right w:val="nil"/>
            </w:tcBorders>
            <w:vAlign w:val="bottom"/>
          </w:tcPr>
          <w:p w14:paraId="6D537421" w14:textId="2A169EC2" w:rsidR="003C6CED" w:rsidRPr="00451CC9" w:rsidRDefault="00573EA6" w:rsidP="00DA0E78">
            <w:pPr>
              <w:tabs>
                <w:tab w:val="decimal" w:pos="528"/>
              </w:tabs>
              <w:spacing w:line="306" w:lineRule="exact"/>
              <w:jc w:val="thaiDistribute"/>
              <w:rPr>
                <w:rFonts w:ascii="Arial" w:hAnsi="Arial" w:cs="Arial"/>
                <w:sz w:val="14"/>
                <w:szCs w:val="14"/>
              </w:rPr>
            </w:pPr>
            <w:r w:rsidRPr="00451CC9">
              <w:rPr>
                <w:rFonts w:ascii="Arial" w:hAnsi="Arial" w:cs="Arial"/>
                <w:sz w:val="14"/>
                <w:szCs w:val="14"/>
              </w:rPr>
              <w:t>(0.6)</w:t>
            </w:r>
          </w:p>
        </w:tc>
      </w:tr>
      <w:tr w:rsidR="003C6CED" w:rsidRPr="00451CC9" w14:paraId="16CA0500" w14:textId="77777777" w:rsidTr="00583618">
        <w:tc>
          <w:tcPr>
            <w:tcW w:w="1980" w:type="dxa"/>
            <w:tcBorders>
              <w:top w:val="nil"/>
              <w:left w:val="nil"/>
              <w:bottom w:val="nil"/>
              <w:right w:val="nil"/>
            </w:tcBorders>
            <w:vAlign w:val="bottom"/>
          </w:tcPr>
          <w:p w14:paraId="1695CB3F" w14:textId="77777777" w:rsidR="003C6CED" w:rsidRPr="00451CC9" w:rsidRDefault="003C6CED" w:rsidP="003C6CED">
            <w:pPr>
              <w:spacing w:line="306" w:lineRule="exact"/>
              <w:ind w:left="158" w:right="-108" w:hanging="158"/>
              <w:rPr>
                <w:rFonts w:ascii="Arial" w:hAnsi="Arial" w:cs="Arial"/>
                <w:sz w:val="14"/>
                <w:szCs w:val="14"/>
                <w:cs/>
              </w:rPr>
            </w:pPr>
            <w:r w:rsidRPr="00451CC9">
              <w:rPr>
                <w:rFonts w:ascii="Arial" w:hAnsi="Arial" w:cs="Arial"/>
                <w:sz w:val="14"/>
                <w:szCs w:val="14"/>
              </w:rPr>
              <w:t>Bangkok Insurance                                  (Cambodia) Plc.</w:t>
            </w:r>
          </w:p>
        </w:tc>
        <w:tc>
          <w:tcPr>
            <w:tcW w:w="911" w:type="dxa"/>
            <w:tcBorders>
              <w:top w:val="nil"/>
              <w:left w:val="nil"/>
              <w:bottom w:val="nil"/>
              <w:right w:val="nil"/>
            </w:tcBorders>
            <w:vAlign w:val="bottom"/>
          </w:tcPr>
          <w:p w14:paraId="0BA2DC66" w14:textId="652DAC5A" w:rsidR="003C6CED" w:rsidRPr="00451CC9" w:rsidRDefault="0071268F" w:rsidP="003C6CED">
            <w:pPr>
              <w:spacing w:line="306" w:lineRule="exact"/>
              <w:jc w:val="right"/>
              <w:rPr>
                <w:rFonts w:ascii="Arial" w:hAnsi="Arial" w:cs="Arial"/>
                <w:sz w:val="14"/>
                <w:szCs w:val="14"/>
              </w:rPr>
            </w:pPr>
            <w:r w:rsidRPr="00451CC9">
              <w:rPr>
                <w:rFonts w:ascii="Arial" w:hAnsi="Arial" w:cs="Arial"/>
                <w:sz w:val="14"/>
                <w:szCs w:val="14"/>
              </w:rPr>
              <w:t>814.8</w:t>
            </w:r>
          </w:p>
        </w:tc>
        <w:tc>
          <w:tcPr>
            <w:tcW w:w="911" w:type="dxa"/>
            <w:tcBorders>
              <w:top w:val="nil"/>
              <w:left w:val="nil"/>
              <w:bottom w:val="nil"/>
              <w:right w:val="nil"/>
            </w:tcBorders>
            <w:vAlign w:val="bottom"/>
          </w:tcPr>
          <w:p w14:paraId="01EDE47D" w14:textId="1E1581E9" w:rsidR="003C6CED" w:rsidRPr="00451CC9" w:rsidRDefault="00573EA6" w:rsidP="003C6CED">
            <w:pPr>
              <w:spacing w:line="306" w:lineRule="exact"/>
              <w:jc w:val="right"/>
              <w:rPr>
                <w:rFonts w:ascii="Arial" w:hAnsi="Arial" w:cs="Arial"/>
                <w:sz w:val="14"/>
                <w:szCs w:val="14"/>
              </w:rPr>
            </w:pPr>
            <w:r w:rsidRPr="00451CC9">
              <w:rPr>
                <w:rFonts w:ascii="Arial" w:hAnsi="Arial" w:cs="Arial"/>
                <w:sz w:val="14"/>
                <w:szCs w:val="14"/>
              </w:rPr>
              <w:t>1,004.3</w:t>
            </w:r>
          </w:p>
        </w:tc>
        <w:tc>
          <w:tcPr>
            <w:tcW w:w="911" w:type="dxa"/>
            <w:tcBorders>
              <w:top w:val="nil"/>
              <w:left w:val="nil"/>
              <w:bottom w:val="nil"/>
              <w:right w:val="nil"/>
            </w:tcBorders>
            <w:vAlign w:val="bottom"/>
          </w:tcPr>
          <w:p w14:paraId="1E634210" w14:textId="276594B1" w:rsidR="003C6CED" w:rsidRPr="00451CC9" w:rsidRDefault="00964140" w:rsidP="003C6CED">
            <w:pPr>
              <w:spacing w:line="306" w:lineRule="exact"/>
              <w:jc w:val="right"/>
              <w:rPr>
                <w:rFonts w:ascii="Arial" w:hAnsi="Arial" w:cs="Arial"/>
                <w:sz w:val="14"/>
                <w:szCs w:val="14"/>
              </w:rPr>
            </w:pPr>
            <w:r w:rsidRPr="00451CC9">
              <w:rPr>
                <w:rFonts w:ascii="Arial" w:hAnsi="Arial" w:cs="Arial"/>
                <w:sz w:val="14"/>
                <w:szCs w:val="14"/>
              </w:rPr>
              <w:t>(367.5)</w:t>
            </w:r>
          </w:p>
        </w:tc>
        <w:tc>
          <w:tcPr>
            <w:tcW w:w="912" w:type="dxa"/>
            <w:tcBorders>
              <w:top w:val="nil"/>
              <w:left w:val="nil"/>
              <w:bottom w:val="nil"/>
              <w:right w:val="nil"/>
            </w:tcBorders>
            <w:vAlign w:val="bottom"/>
          </w:tcPr>
          <w:p w14:paraId="60EA318F" w14:textId="19C5069C" w:rsidR="003C6CED" w:rsidRPr="00451CC9" w:rsidRDefault="00573EA6" w:rsidP="003C6CED">
            <w:pPr>
              <w:spacing w:line="306" w:lineRule="exact"/>
              <w:jc w:val="right"/>
              <w:rPr>
                <w:rFonts w:ascii="Arial" w:hAnsi="Arial" w:cs="Arial"/>
                <w:sz w:val="14"/>
                <w:szCs w:val="14"/>
              </w:rPr>
            </w:pPr>
            <w:r w:rsidRPr="00451CC9">
              <w:rPr>
                <w:rFonts w:ascii="Arial" w:hAnsi="Arial" w:cs="Arial"/>
                <w:sz w:val="14"/>
                <w:szCs w:val="14"/>
              </w:rPr>
              <w:t>(576.1)</w:t>
            </w:r>
          </w:p>
        </w:tc>
        <w:tc>
          <w:tcPr>
            <w:tcW w:w="911" w:type="dxa"/>
            <w:tcBorders>
              <w:top w:val="nil"/>
              <w:left w:val="nil"/>
              <w:right w:val="nil"/>
            </w:tcBorders>
            <w:vAlign w:val="bottom"/>
          </w:tcPr>
          <w:p w14:paraId="137C3250" w14:textId="1D7B2D3B" w:rsidR="003C6CED" w:rsidRPr="00451CC9" w:rsidRDefault="00CD33DC" w:rsidP="003C6CED">
            <w:pPr>
              <w:spacing w:line="306" w:lineRule="exact"/>
              <w:jc w:val="right"/>
              <w:rPr>
                <w:rFonts w:ascii="Arial" w:hAnsi="Arial" w:cs="Arial"/>
                <w:sz w:val="14"/>
                <w:szCs w:val="14"/>
              </w:rPr>
            </w:pPr>
            <w:r w:rsidRPr="00451CC9">
              <w:rPr>
                <w:rFonts w:ascii="Arial" w:hAnsi="Arial" w:cs="Arial"/>
                <w:sz w:val="14"/>
                <w:szCs w:val="14"/>
              </w:rPr>
              <w:t>18.3</w:t>
            </w:r>
          </w:p>
        </w:tc>
        <w:tc>
          <w:tcPr>
            <w:tcW w:w="911" w:type="dxa"/>
            <w:tcBorders>
              <w:top w:val="nil"/>
              <w:left w:val="nil"/>
              <w:right w:val="nil"/>
            </w:tcBorders>
            <w:vAlign w:val="bottom"/>
          </w:tcPr>
          <w:p w14:paraId="1EA2E81A" w14:textId="75C2D0D9" w:rsidR="003C6CED" w:rsidRPr="00451CC9" w:rsidRDefault="00573EA6" w:rsidP="003C6CED">
            <w:pPr>
              <w:spacing w:line="306" w:lineRule="exact"/>
              <w:jc w:val="right"/>
              <w:rPr>
                <w:rFonts w:ascii="Arial" w:hAnsi="Arial" w:cs="Arial"/>
                <w:sz w:val="14"/>
                <w:szCs w:val="14"/>
              </w:rPr>
            </w:pPr>
            <w:r w:rsidRPr="00451CC9">
              <w:rPr>
                <w:rFonts w:ascii="Arial" w:hAnsi="Arial" w:cs="Arial"/>
                <w:sz w:val="14"/>
                <w:szCs w:val="14"/>
              </w:rPr>
              <w:t>13.0</w:t>
            </w:r>
          </w:p>
        </w:tc>
        <w:tc>
          <w:tcPr>
            <w:tcW w:w="911" w:type="dxa"/>
            <w:tcBorders>
              <w:top w:val="nil"/>
              <w:left w:val="nil"/>
              <w:right w:val="nil"/>
            </w:tcBorders>
            <w:vAlign w:val="bottom"/>
          </w:tcPr>
          <w:p w14:paraId="6AAEFA65" w14:textId="123E7C6F" w:rsidR="003C6CED" w:rsidRPr="00451CC9" w:rsidRDefault="0019708B" w:rsidP="00DA0E78">
            <w:pPr>
              <w:tabs>
                <w:tab w:val="decimal" w:pos="528"/>
              </w:tabs>
              <w:spacing w:line="306" w:lineRule="exact"/>
              <w:jc w:val="thaiDistribute"/>
              <w:rPr>
                <w:rFonts w:ascii="Arial" w:hAnsi="Arial" w:cs="Arial"/>
                <w:sz w:val="14"/>
                <w:szCs w:val="14"/>
              </w:rPr>
            </w:pPr>
            <w:r w:rsidRPr="00451CC9">
              <w:rPr>
                <w:rFonts w:ascii="Arial" w:hAnsi="Arial" w:cs="Arial"/>
                <w:sz w:val="14"/>
                <w:szCs w:val="14"/>
              </w:rPr>
              <w:t>0.2</w:t>
            </w:r>
          </w:p>
        </w:tc>
        <w:tc>
          <w:tcPr>
            <w:tcW w:w="912" w:type="dxa"/>
            <w:tcBorders>
              <w:top w:val="nil"/>
              <w:left w:val="nil"/>
              <w:right w:val="nil"/>
            </w:tcBorders>
            <w:vAlign w:val="bottom"/>
          </w:tcPr>
          <w:p w14:paraId="55C8E36F" w14:textId="11646C15" w:rsidR="003C6CED" w:rsidRPr="00451CC9" w:rsidRDefault="00573EA6" w:rsidP="00DA0E78">
            <w:pPr>
              <w:tabs>
                <w:tab w:val="decimal" w:pos="528"/>
              </w:tabs>
              <w:spacing w:line="306" w:lineRule="exact"/>
              <w:jc w:val="thaiDistribute"/>
              <w:rPr>
                <w:rFonts w:ascii="Arial" w:hAnsi="Arial" w:cs="Arial"/>
                <w:sz w:val="14"/>
                <w:szCs w:val="14"/>
              </w:rPr>
            </w:pPr>
            <w:r w:rsidRPr="00451CC9">
              <w:rPr>
                <w:rFonts w:ascii="Arial" w:hAnsi="Arial" w:cs="Arial"/>
                <w:sz w:val="14"/>
                <w:szCs w:val="14"/>
              </w:rPr>
              <w:t>(5.7)</w:t>
            </w:r>
          </w:p>
        </w:tc>
      </w:tr>
      <w:tr w:rsidR="003C6CED" w:rsidRPr="00451CC9" w14:paraId="32D7EACF" w14:textId="77777777" w:rsidTr="00583618">
        <w:tc>
          <w:tcPr>
            <w:tcW w:w="1980" w:type="dxa"/>
            <w:tcBorders>
              <w:top w:val="nil"/>
              <w:left w:val="nil"/>
              <w:bottom w:val="nil"/>
              <w:right w:val="nil"/>
            </w:tcBorders>
          </w:tcPr>
          <w:p w14:paraId="5F2E8526" w14:textId="77777777" w:rsidR="003C6CED" w:rsidRPr="00451CC9" w:rsidRDefault="003C6CED" w:rsidP="003C6CED">
            <w:pPr>
              <w:spacing w:line="306" w:lineRule="exact"/>
              <w:ind w:left="158" w:right="-108" w:hanging="158"/>
              <w:rPr>
                <w:rFonts w:ascii="Arial" w:hAnsi="Arial" w:cs="Arial"/>
                <w:sz w:val="14"/>
                <w:szCs w:val="14"/>
                <w:cs/>
              </w:rPr>
            </w:pPr>
            <w:r w:rsidRPr="00451CC9">
              <w:rPr>
                <w:rFonts w:ascii="Arial" w:hAnsi="Arial" w:cs="Arial"/>
                <w:sz w:val="14"/>
                <w:szCs w:val="14"/>
              </w:rPr>
              <w:t>Bangkok Insurance (Lao) Company Limited</w:t>
            </w:r>
          </w:p>
        </w:tc>
        <w:tc>
          <w:tcPr>
            <w:tcW w:w="911" w:type="dxa"/>
            <w:tcBorders>
              <w:top w:val="nil"/>
              <w:left w:val="nil"/>
              <w:bottom w:val="nil"/>
              <w:right w:val="nil"/>
            </w:tcBorders>
            <w:vAlign w:val="bottom"/>
          </w:tcPr>
          <w:p w14:paraId="16B6ECD5" w14:textId="259EB83A" w:rsidR="003C6CED" w:rsidRPr="00451CC9" w:rsidRDefault="00A810E8" w:rsidP="003C6CED">
            <w:pPr>
              <w:spacing w:line="306" w:lineRule="exact"/>
              <w:jc w:val="right"/>
              <w:rPr>
                <w:rFonts w:ascii="Arial" w:hAnsi="Arial" w:cs="Arial"/>
                <w:sz w:val="14"/>
                <w:szCs w:val="14"/>
              </w:rPr>
            </w:pPr>
            <w:r w:rsidRPr="00451CC9">
              <w:rPr>
                <w:rFonts w:ascii="Arial" w:hAnsi="Arial" w:cs="Arial"/>
                <w:sz w:val="14"/>
                <w:szCs w:val="14"/>
              </w:rPr>
              <w:t>151.9</w:t>
            </w:r>
          </w:p>
        </w:tc>
        <w:tc>
          <w:tcPr>
            <w:tcW w:w="911" w:type="dxa"/>
            <w:tcBorders>
              <w:top w:val="nil"/>
              <w:left w:val="nil"/>
              <w:bottom w:val="nil"/>
              <w:right w:val="nil"/>
            </w:tcBorders>
            <w:vAlign w:val="bottom"/>
          </w:tcPr>
          <w:p w14:paraId="02A85BAF" w14:textId="67ABC0A3" w:rsidR="003C6CED" w:rsidRPr="00451CC9" w:rsidRDefault="00573EA6" w:rsidP="003C6CED">
            <w:pPr>
              <w:spacing w:line="306" w:lineRule="exact"/>
              <w:jc w:val="right"/>
              <w:rPr>
                <w:rFonts w:ascii="Arial" w:hAnsi="Arial" w:cs="Arial"/>
                <w:sz w:val="14"/>
                <w:szCs w:val="14"/>
              </w:rPr>
            </w:pPr>
            <w:r w:rsidRPr="00451CC9">
              <w:rPr>
                <w:rFonts w:ascii="Arial" w:hAnsi="Arial" w:cs="Arial"/>
                <w:sz w:val="14"/>
                <w:szCs w:val="14"/>
              </w:rPr>
              <w:t>325.6</w:t>
            </w:r>
          </w:p>
        </w:tc>
        <w:tc>
          <w:tcPr>
            <w:tcW w:w="911" w:type="dxa"/>
            <w:tcBorders>
              <w:top w:val="nil"/>
              <w:left w:val="nil"/>
              <w:bottom w:val="nil"/>
              <w:right w:val="nil"/>
            </w:tcBorders>
            <w:vAlign w:val="bottom"/>
          </w:tcPr>
          <w:p w14:paraId="0FD1F3D0" w14:textId="063ECFE0" w:rsidR="003C6CED" w:rsidRPr="00451CC9" w:rsidRDefault="00DF5519" w:rsidP="003C6CED">
            <w:pPr>
              <w:spacing w:line="306" w:lineRule="exact"/>
              <w:jc w:val="right"/>
              <w:rPr>
                <w:rFonts w:ascii="Arial" w:hAnsi="Arial" w:cs="Arial"/>
                <w:sz w:val="14"/>
                <w:szCs w:val="14"/>
              </w:rPr>
            </w:pPr>
            <w:r w:rsidRPr="00451CC9">
              <w:rPr>
                <w:rFonts w:ascii="Arial" w:hAnsi="Arial" w:cs="Arial"/>
                <w:sz w:val="14"/>
                <w:szCs w:val="14"/>
              </w:rPr>
              <w:t>(57.9)</w:t>
            </w:r>
          </w:p>
        </w:tc>
        <w:tc>
          <w:tcPr>
            <w:tcW w:w="912" w:type="dxa"/>
            <w:tcBorders>
              <w:top w:val="nil"/>
              <w:left w:val="nil"/>
              <w:bottom w:val="nil"/>
              <w:right w:val="nil"/>
            </w:tcBorders>
            <w:vAlign w:val="bottom"/>
          </w:tcPr>
          <w:p w14:paraId="04831EA0" w14:textId="6C8BE3E3" w:rsidR="003C6CED" w:rsidRPr="00451CC9" w:rsidRDefault="00573EA6" w:rsidP="003C6CED">
            <w:pPr>
              <w:spacing w:line="306" w:lineRule="exact"/>
              <w:jc w:val="right"/>
              <w:rPr>
                <w:rFonts w:ascii="Arial" w:hAnsi="Arial" w:cs="Arial"/>
                <w:sz w:val="14"/>
                <w:szCs w:val="14"/>
              </w:rPr>
            </w:pPr>
            <w:r w:rsidRPr="00451CC9">
              <w:rPr>
                <w:rFonts w:ascii="Arial" w:hAnsi="Arial" w:cs="Arial"/>
                <w:sz w:val="14"/>
                <w:szCs w:val="14"/>
              </w:rPr>
              <w:t>(239.8)</w:t>
            </w:r>
          </w:p>
        </w:tc>
        <w:tc>
          <w:tcPr>
            <w:tcW w:w="911" w:type="dxa"/>
            <w:tcBorders>
              <w:top w:val="nil"/>
              <w:left w:val="nil"/>
              <w:right w:val="nil"/>
            </w:tcBorders>
            <w:vAlign w:val="bottom"/>
          </w:tcPr>
          <w:p w14:paraId="353AA31D" w14:textId="4BB354DD" w:rsidR="003C6CED" w:rsidRPr="00451CC9" w:rsidRDefault="00C34791" w:rsidP="003C6CED">
            <w:pPr>
              <w:spacing w:line="306" w:lineRule="exact"/>
              <w:jc w:val="right"/>
              <w:rPr>
                <w:rFonts w:ascii="Arial" w:hAnsi="Arial" w:cs="Arial"/>
                <w:sz w:val="14"/>
                <w:szCs w:val="14"/>
                <w:cs/>
              </w:rPr>
            </w:pPr>
            <w:r w:rsidRPr="00451CC9">
              <w:rPr>
                <w:rFonts w:ascii="Arial" w:hAnsi="Arial" w:cs="Arial"/>
                <w:sz w:val="14"/>
                <w:szCs w:val="14"/>
              </w:rPr>
              <w:t>18.4</w:t>
            </w:r>
          </w:p>
        </w:tc>
        <w:tc>
          <w:tcPr>
            <w:tcW w:w="911" w:type="dxa"/>
            <w:tcBorders>
              <w:top w:val="nil"/>
              <w:left w:val="nil"/>
              <w:right w:val="nil"/>
            </w:tcBorders>
            <w:vAlign w:val="bottom"/>
          </w:tcPr>
          <w:p w14:paraId="259051D9" w14:textId="1E9AD333" w:rsidR="003C6CED" w:rsidRPr="00451CC9" w:rsidRDefault="00573EA6" w:rsidP="003C6CED">
            <w:pPr>
              <w:spacing w:line="306" w:lineRule="exact"/>
              <w:jc w:val="right"/>
              <w:rPr>
                <w:rFonts w:ascii="Arial" w:hAnsi="Arial" w:cs="Arial"/>
                <w:sz w:val="14"/>
                <w:szCs w:val="14"/>
                <w:cs/>
              </w:rPr>
            </w:pPr>
            <w:r w:rsidRPr="00451CC9">
              <w:rPr>
                <w:rFonts w:ascii="Arial" w:hAnsi="Arial" w:cs="Arial"/>
                <w:sz w:val="14"/>
                <w:szCs w:val="14"/>
              </w:rPr>
              <w:t>23.1</w:t>
            </w:r>
          </w:p>
        </w:tc>
        <w:tc>
          <w:tcPr>
            <w:tcW w:w="911" w:type="dxa"/>
            <w:tcBorders>
              <w:top w:val="nil"/>
              <w:left w:val="nil"/>
              <w:right w:val="nil"/>
            </w:tcBorders>
            <w:vAlign w:val="bottom"/>
          </w:tcPr>
          <w:p w14:paraId="2CA0C228" w14:textId="4C60187F" w:rsidR="003C6CED" w:rsidRPr="00451CC9" w:rsidRDefault="00A43446" w:rsidP="00DA0E78">
            <w:pPr>
              <w:tabs>
                <w:tab w:val="decimal" w:pos="528"/>
              </w:tabs>
              <w:spacing w:line="306" w:lineRule="exact"/>
              <w:jc w:val="thaiDistribute"/>
              <w:rPr>
                <w:rFonts w:ascii="Arial" w:hAnsi="Arial" w:cs="Arial"/>
                <w:sz w:val="14"/>
                <w:szCs w:val="14"/>
              </w:rPr>
            </w:pPr>
            <w:r w:rsidRPr="00451CC9">
              <w:rPr>
                <w:rFonts w:ascii="Arial" w:hAnsi="Arial" w:cs="Arial"/>
                <w:sz w:val="14"/>
                <w:szCs w:val="14"/>
              </w:rPr>
              <w:t>9.3</w:t>
            </w:r>
          </w:p>
        </w:tc>
        <w:tc>
          <w:tcPr>
            <w:tcW w:w="912" w:type="dxa"/>
            <w:tcBorders>
              <w:top w:val="nil"/>
              <w:left w:val="nil"/>
              <w:right w:val="nil"/>
            </w:tcBorders>
            <w:vAlign w:val="bottom"/>
          </w:tcPr>
          <w:p w14:paraId="2E454795" w14:textId="412CDB05" w:rsidR="003C6CED" w:rsidRPr="00451CC9" w:rsidRDefault="00573EA6" w:rsidP="00DA0E78">
            <w:pPr>
              <w:tabs>
                <w:tab w:val="decimal" w:pos="528"/>
              </w:tabs>
              <w:spacing w:line="306" w:lineRule="exact"/>
              <w:jc w:val="thaiDistribute"/>
              <w:rPr>
                <w:rFonts w:ascii="Arial" w:hAnsi="Arial" w:cs="Arial"/>
                <w:sz w:val="14"/>
                <w:szCs w:val="14"/>
              </w:rPr>
            </w:pPr>
            <w:r w:rsidRPr="00451CC9">
              <w:rPr>
                <w:rFonts w:ascii="Arial" w:hAnsi="Arial" w:cs="Arial"/>
                <w:sz w:val="14"/>
                <w:szCs w:val="14"/>
              </w:rPr>
              <w:t>(1</w:t>
            </w:r>
            <w:r w:rsidR="0055737B" w:rsidRPr="00451CC9">
              <w:rPr>
                <w:rFonts w:ascii="Arial" w:hAnsi="Arial" w:cs="Arial"/>
                <w:sz w:val="14"/>
                <w:szCs w:val="14"/>
              </w:rPr>
              <w:t>.0</w:t>
            </w:r>
            <w:r w:rsidRPr="00451CC9">
              <w:rPr>
                <w:rFonts w:ascii="Arial" w:hAnsi="Arial" w:cs="Arial"/>
                <w:sz w:val="14"/>
                <w:szCs w:val="14"/>
              </w:rPr>
              <w:t>)</w:t>
            </w:r>
          </w:p>
        </w:tc>
      </w:tr>
    </w:tbl>
    <w:p w14:paraId="2057CC36" w14:textId="401FBBD0" w:rsidR="00620D80" w:rsidRPr="00451CC9" w:rsidRDefault="00620D80" w:rsidP="00F96AD0">
      <w:pPr>
        <w:tabs>
          <w:tab w:val="left" w:pos="900"/>
          <w:tab w:val="left" w:pos="2160"/>
          <w:tab w:val="right" w:pos="5130"/>
          <w:tab w:val="right" w:pos="5850"/>
          <w:tab w:val="right" w:pos="7380"/>
          <w:tab w:val="left" w:pos="7560"/>
          <w:tab w:val="right" w:pos="8640"/>
        </w:tabs>
        <w:spacing w:before="240" w:after="120" w:line="380" w:lineRule="exact"/>
        <w:ind w:left="562" w:right="-43"/>
        <w:jc w:val="thaiDistribute"/>
        <w:rPr>
          <w:rFonts w:ascii="Arial" w:hAnsi="Arial" w:cs="Arial"/>
          <w:sz w:val="22"/>
          <w:szCs w:val="22"/>
        </w:rPr>
      </w:pPr>
      <w:bookmarkStart w:id="15" w:name="_Toc774330"/>
      <w:r w:rsidRPr="00451CC9">
        <w:rPr>
          <w:rFonts w:ascii="Arial" w:hAnsi="Arial" w:cs="Arial"/>
          <w:sz w:val="22"/>
          <w:szCs w:val="22"/>
        </w:rPr>
        <w:t xml:space="preserve">As at </w:t>
      </w:r>
      <w:r w:rsidR="00414491" w:rsidRPr="00451CC9">
        <w:rPr>
          <w:rFonts w:ascii="Arial" w:hAnsi="Arial" w:cs="Arial"/>
          <w:sz w:val="22"/>
          <w:szCs w:val="22"/>
        </w:rPr>
        <w:t>3</w:t>
      </w:r>
      <w:r w:rsidR="00573EA6" w:rsidRPr="00451CC9">
        <w:rPr>
          <w:rFonts w:ascii="Arial" w:hAnsi="Arial" w:cs="Arial"/>
          <w:sz w:val="22"/>
          <w:szCs w:val="22"/>
        </w:rPr>
        <w:t>1</w:t>
      </w:r>
      <w:r w:rsidR="00414491" w:rsidRPr="00451CC9">
        <w:rPr>
          <w:rFonts w:ascii="Arial" w:hAnsi="Arial" w:cs="Arial"/>
          <w:sz w:val="22"/>
          <w:szCs w:val="22"/>
        </w:rPr>
        <w:t xml:space="preserve"> </w:t>
      </w:r>
      <w:r w:rsidR="00573EA6" w:rsidRPr="00451CC9">
        <w:rPr>
          <w:rFonts w:ascii="Arial" w:hAnsi="Arial" w:cs="Arial"/>
          <w:sz w:val="22"/>
          <w:szCs w:val="22"/>
        </w:rPr>
        <w:t>March</w:t>
      </w:r>
      <w:r w:rsidR="00123051" w:rsidRPr="00451CC9">
        <w:rPr>
          <w:rFonts w:ascii="Arial" w:hAnsi="Arial" w:cs="Arial"/>
          <w:sz w:val="22"/>
          <w:szCs w:val="22"/>
        </w:rPr>
        <w:t xml:space="preserve"> 202</w:t>
      </w:r>
      <w:r w:rsidR="00573EA6" w:rsidRPr="00451CC9">
        <w:rPr>
          <w:rFonts w:ascii="Arial" w:hAnsi="Arial" w:cs="Arial"/>
          <w:sz w:val="22"/>
          <w:szCs w:val="22"/>
        </w:rPr>
        <w:t>6</w:t>
      </w:r>
      <w:r w:rsidR="005C33D9" w:rsidRPr="00451CC9">
        <w:rPr>
          <w:rFonts w:ascii="Arial" w:hAnsi="Arial" w:cs="Arial"/>
          <w:sz w:val="22"/>
          <w:szCs w:val="22"/>
        </w:rPr>
        <w:t xml:space="preserve"> and </w:t>
      </w:r>
      <w:r w:rsidR="00123051" w:rsidRPr="00451CC9">
        <w:rPr>
          <w:rFonts w:ascii="Arial" w:hAnsi="Arial" w:cs="Arial"/>
          <w:sz w:val="22"/>
          <w:szCs w:val="22"/>
        </w:rPr>
        <w:t>31 December 202</w:t>
      </w:r>
      <w:r w:rsidR="00573EA6" w:rsidRPr="00451CC9">
        <w:rPr>
          <w:rFonts w:ascii="Arial" w:hAnsi="Arial" w:cs="Arial"/>
          <w:sz w:val="22"/>
          <w:szCs w:val="22"/>
        </w:rPr>
        <w:t>5</w:t>
      </w:r>
      <w:r w:rsidRPr="00451CC9">
        <w:rPr>
          <w:rFonts w:ascii="Arial" w:hAnsi="Arial" w:cs="Arial"/>
          <w:sz w:val="22"/>
          <w:szCs w:val="22"/>
        </w:rPr>
        <w:t xml:space="preserve">, </w:t>
      </w:r>
      <w:r w:rsidR="002E506D" w:rsidRPr="00451CC9">
        <w:rPr>
          <w:rFonts w:ascii="Arial" w:hAnsi="Arial" w:cs="Arial"/>
          <w:sz w:val="22"/>
          <w:szCs w:val="22"/>
        </w:rPr>
        <w:t xml:space="preserve">the Group </w:t>
      </w:r>
      <w:r w:rsidRPr="00451CC9">
        <w:rPr>
          <w:rFonts w:ascii="Arial" w:hAnsi="Arial" w:cs="Arial"/>
          <w:sz w:val="22"/>
          <w:szCs w:val="22"/>
        </w:rPr>
        <w:t>recorded investment in associate</w:t>
      </w:r>
      <w:r w:rsidR="00FF4C97" w:rsidRPr="00451CC9">
        <w:rPr>
          <w:rFonts w:ascii="Arial" w:hAnsi="Arial" w:cs="Arial"/>
          <w:sz w:val="22"/>
          <w:szCs w:val="22"/>
        </w:rPr>
        <w:t>s</w:t>
      </w:r>
      <w:r w:rsidRPr="00451CC9">
        <w:rPr>
          <w:rFonts w:ascii="Arial" w:hAnsi="Arial" w:cs="Arial"/>
          <w:sz w:val="22"/>
          <w:szCs w:val="22"/>
        </w:rPr>
        <w:t xml:space="preserve"> under the equity method (in the financial statements in which the equity method is applied) based on financial information prepared by the associate</w:t>
      </w:r>
      <w:r w:rsidR="00FF4C97" w:rsidRPr="00451CC9">
        <w:rPr>
          <w:rFonts w:ascii="Arial" w:hAnsi="Arial" w:cs="Arial"/>
          <w:sz w:val="22"/>
          <w:szCs w:val="22"/>
        </w:rPr>
        <w:t>s</w:t>
      </w:r>
      <w:r w:rsidR="00BA7D9D" w:rsidRPr="00451CC9">
        <w:rPr>
          <w:rFonts w:ascii="Arial" w:hAnsi="Arial" w:cs="Arial"/>
          <w:sz w:val="22"/>
          <w:szCs w:val="22"/>
        </w:rPr>
        <w:t>’</w:t>
      </w:r>
      <w:r w:rsidRPr="00451CC9">
        <w:rPr>
          <w:rFonts w:ascii="Arial" w:hAnsi="Arial" w:cs="Arial"/>
          <w:sz w:val="22"/>
          <w:szCs w:val="22"/>
        </w:rPr>
        <w:t xml:space="preserve"> management. </w:t>
      </w:r>
    </w:p>
    <w:p w14:paraId="13492B9D" w14:textId="77777777" w:rsidR="00AE5DD7" w:rsidRPr="00451CC9" w:rsidRDefault="00AE5DD7">
      <w:pPr>
        <w:overflowPunct/>
        <w:autoSpaceDE/>
        <w:autoSpaceDN/>
        <w:adjustRightInd/>
        <w:textAlignment w:val="auto"/>
        <w:rPr>
          <w:rFonts w:ascii="Arial" w:hAnsi="Arial" w:cs="Arial"/>
          <w:b/>
          <w:bCs/>
          <w:sz w:val="22"/>
          <w:szCs w:val="22"/>
          <w:lang w:val="en-GB"/>
        </w:rPr>
      </w:pPr>
      <w:bookmarkStart w:id="16" w:name="_Toc99951337"/>
      <w:bookmarkStart w:id="17" w:name="_Toc474850103"/>
      <w:bookmarkStart w:id="18" w:name="_Toc444000883"/>
      <w:bookmarkStart w:id="19" w:name="_Toc774337"/>
      <w:bookmarkEnd w:id="15"/>
      <w:r w:rsidRPr="00451CC9">
        <w:rPr>
          <w:rFonts w:ascii="Arial" w:hAnsi="Arial" w:cs="Arial"/>
          <w:b/>
          <w:bCs/>
          <w:sz w:val="22"/>
          <w:szCs w:val="22"/>
          <w:lang w:val="en-GB"/>
        </w:rPr>
        <w:br w:type="page"/>
      </w:r>
    </w:p>
    <w:p w14:paraId="6341F241" w14:textId="44FC0499" w:rsidR="009B5504" w:rsidRPr="00451CC9" w:rsidRDefault="009B5504" w:rsidP="0073120B">
      <w:pPr>
        <w:numPr>
          <w:ilvl w:val="0"/>
          <w:numId w:val="1"/>
        </w:numPr>
        <w:spacing w:before="120" w:after="120" w:line="380" w:lineRule="exact"/>
        <w:ind w:left="547" w:right="230" w:hanging="547"/>
        <w:jc w:val="thaiDistribute"/>
        <w:rPr>
          <w:rFonts w:ascii="Arial" w:hAnsi="Arial" w:cs="Arial"/>
          <w:b/>
          <w:bCs/>
          <w:sz w:val="22"/>
          <w:szCs w:val="22"/>
          <w:lang w:val="en-GB"/>
        </w:rPr>
      </w:pPr>
      <w:r w:rsidRPr="00451CC9">
        <w:rPr>
          <w:rFonts w:ascii="Arial" w:hAnsi="Arial" w:cs="Arial"/>
          <w:b/>
          <w:bCs/>
          <w:sz w:val="22"/>
          <w:szCs w:val="22"/>
          <w:lang w:val="en-GB"/>
        </w:rPr>
        <w:lastRenderedPageBreak/>
        <w:t>Deferred tax</w:t>
      </w:r>
      <w:r w:rsidR="00295B99" w:rsidRPr="00451CC9">
        <w:rPr>
          <w:rFonts w:ascii="Arial" w:hAnsi="Arial" w:cs="Arial"/>
          <w:b/>
          <w:bCs/>
          <w:sz w:val="22"/>
          <w:szCs w:val="22"/>
          <w:lang w:val="en-GB"/>
        </w:rPr>
        <w:t xml:space="preserve"> </w:t>
      </w:r>
      <w:r w:rsidRPr="00451CC9">
        <w:rPr>
          <w:rFonts w:ascii="Arial" w:hAnsi="Arial" w:cs="Arial"/>
          <w:b/>
          <w:bCs/>
          <w:sz w:val="22"/>
          <w:szCs w:val="22"/>
          <w:lang w:val="en-GB"/>
        </w:rPr>
        <w:t xml:space="preserve">liabilities and income tax </w:t>
      </w:r>
      <w:bookmarkEnd w:id="16"/>
      <w:r w:rsidR="006E6CE2" w:rsidRPr="00451CC9">
        <w:rPr>
          <w:rFonts w:ascii="Arial" w:hAnsi="Arial" w:cs="Arial"/>
          <w:b/>
          <w:bCs/>
          <w:sz w:val="22"/>
          <w:szCs w:val="22"/>
          <w:lang w:val="en-GB"/>
        </w:rPr>
        <w:t>expenses</w:t>
      </w:r>
    </w:p>
    <w:p w14:paraId="73F7A21E" w14:textId="237B191F" w:rsidR="009B5504" w:rsidRPr="00451CC9" w:rsidRDefault="00175092" w:rsidP="005560AA">
      <w:pPr>
        <w:spacing w:before="120" w:after="120" w:line="380" w:lineRule="exact"/>
        <w:ind w:left="547" w:hanging="547"/>
        <w:jc w:val="both"/>
        <w:rPr>
          <w:rFonts w:ascii="Arial" w:hAnsi="Arial" w:cs="Arial"/>
          <w:b/>
          <w:bCs/>
          <w:sz w:val="22"/>
        </w:rPr>
      </w:pPr>
      <w:r w:rsidRPr="00451CC9">
        <w:rPr>
          <w:rFonts w:ascii="Arial" w:hAnsi="Arial" w:cs="Arial"/>
          <w:b/>
          <w:bCs/>
          <w:sz w:val="22"/>
        </w:rPr>
        <w:t>1</w:t>
      </w:r>
      <w:r w:rsidR="00274B59" w:rsidRPr="00451CC9">
        <w:rPr>
          <w:rFonts w:ascii="Arial" w:hAnsi="Arial" w:cs="Arial"/>
          <w:b/>
          <w:bCs/>
          <w:sz w:val="22"/>
        </w:rPr>
        <w:t>0</w:t>
      </w:r>
      <w:r w:rsidR="009B5504" w:rsidRPr="00451CC9">
        <w:rPr>
          <w:rFonts w:ascii="Arial" w:hAnsi="Arial" w:cs="Arial"/>
          <w:b/>
          <w:bCs/>
          <w:sz w:val="22"/>
        </w:rPr>
        <w:t>.1</w:t>
      </w:r>
      <w:r w:rsidR="009B5504" w:rsidRPr="00451CC9">
        <w:rPr>
          <w:rFonts w:ascii="Arial" w:hAnsi="Arial" w:cs="Arial"/>
          <w:b/>
          <w:bCs/>
          <w:sz w:val="22"/>
        </w:rPr>
        <w:tab/>
        <w:t>Deferred tax</w:t>
      </w:r>
      <w:r w:rsidR="00295B99" w:rsidRPr="00451CC9">
        <w:rPr>
          <w:rFonts w:ascii="Arial" w:hAnsi="Arial" w:cs="Arial"/>
          <w:b/>
          <w:bCs/>
          <w:sz w:val="22"/>
        </w:rPr>
        <w:t xml:space="preserve"> </w:t>
      </w:r>
      <w:r w:rsidR="009B5504" w:rsidRPr="00451CC9">
        <w:rPr>
          <w:rFonts w:ascii="Arial" w:hAnsi="Arial" w:cs="Arial"/>
          <w:b/>
          <w:bCs/>
          <w:sz w:val="22"/>
        </w:rPr>
        <w:t>liabilities</w:t>
      </w:r>
    </w:p>
    <w:p w14:paraId="7E13586C" w14:textId="4E381A9C" w:rsidR="009B5504" w:rsidRPr="00451CC9" w:rsidRDefault="009B5504" w:rsidP="005560AA">
      <w:pPr>
        <w:spacing w:before="120" w:after="120" w:line="380" w:lineRule="exact"/>
        <w:ind w:left="547"/>
        <w:jc w:val="both"/>
        <w:rPr>
          <w:rFonts w:ascii="Arial" w:hAnsi="Arial" w:cs="Arial"/>
          <w:sz w:val="22"/>
          <w:szCs w:val="22"/>
        </w:rPr>
      </w:pPr>
      <w:r w:rsidRPr="00451CC9">
        <w:rPr>
          <w:rFonts w:ascii="Arial" w:hAnsi="Arial" w:cs="Arial"/>
          <w:sz w:val="22"/>
          <w:szCs w:val="22"/>
        </w:rPr>
        <w:t xml:space="preserve">As at </w:t>
      </w:r>
      <w:r w:rsidR="00414491" w:rsidRPr="00451CC9">
        <w:rPr>
          <w:rFonts w:ascii="Arial" w:hAnsi="Arial" w:cs="Arial"/>
          <w:sz w:val="22"/>
          <w:szCs w:val="22"/>
        </w:rPr>
        <w:t>3</w:t>
      </w:r>
      <w:r w:rsidR="00573EA6" w:rsidRPr="00451CC9">
        <w:rPr>
          <w:rFonts w:ascii="Arial" w:hAnsi="Arial" w:cs="Arial"/>
          <w:sz w:val="22"/>
          <w:szCs w:val="22"/>
        </w:rPr>
        <w:t>1</w:t>
      </w:r>
      <w:r w:rsidR="00414491" w:rsidRPr="00451CC9">
        <w:rPr>
          <w:rFonts w:ascii="Arial" w:hAnsi="Arial" w:cs="Arial"/>
          <w:sz w:val="22"/>
          <w:szCs w:val="22"/>
        </w:rPr>
        <w:t xml:space="preserve"> </w:t>
      </w:r>
      <w:r w:rsidR="00573EA6" w:rsidRPr="00451CC9">
        <w:rPr>
          <w:rFonts w:ascii="Arial" w:hAnsi="Arial" w:cs="Arial"/>
          <w:sz w:val="22"/>
          <w:szCs w:val="22"/>
        </w:rPr>
        <w:t>March</w:t>
      </w:r>
      <w:r w:rsidR="00123051" w:rsidRPr="00451CC9">
        <w:rPr>
          <w:rFonts w:ascii="Arial" w:hAnsi="Arial" w:cs="Arial"/>
          <w:sz w:val="22"/>
          <w:szCs w:val="22"/>
        </w:rPr>
        <w:t xml:space="preserve"> 202</w:t>
      </w:r>
      <w:r w:rsidR="00573EA6" w:rsidRPr="00451CC9">
        <w:rPr>
          <w:rFonts w:ascii="Arial" w:hAnsi="Arial" w:cs="Arial"/>
          <w:sz w:val="22"/>
          <w:szCs w:val="22"/>
        </w:rPr>
        <w:t>6</w:t>
      </w:r>
      <w:r w:rsidR="005C33D9" w:rsidRPr="00451CC9">
        <w:rPr>
          <w:rFonts w:ascii="Arial" w:hAnsi="Arial" w:cs="Arial"/>
          <w:sz w:val="22"/>
          <w:szCs w:val="22"/>
        </w:rPr>
        <w:t xml:space="preserve"> and </w:t>
      </w:r>
      <w:r w:rsidR="00123051" w:rsidRPr="00451CC9">
        <w:rPr>
          <w:rFonts w:ascii="Arial" w:hAnsi="Arial" w:cs="Arial"/>
          <w:sz w:val="22"/>
          <w:szCs w:val="22"/>
        </w:rPr>
        <w:t>31 December 202</w:t>
      </w:r>
      <w:r w:rsidR="00573EA6" w:rsidRPr="00451CC9">
        <w:rPr>
          <w:rFonts w:ascii="Arial" w:hAnsi="Arial" w:cs="Arial"/>
          <w:sz w:val="22"/>
          <w:szCs w:val="22"/>
        </w:rPr>
        <w:t>5</w:t>
      </w:r>
      <w:r w:rsidRPr="00451CC9">
        <w:rPr>
          <w:rFonts w:ascii="Arial" w:hAnsi="Arial" w:cs="Arial"/>
          <w:sz w:val="22"/>
          <w:szCs w:val="22"/>
        </w:rPr>
        <w:t>, the components of deferred tax assets and liabilities consisted of tax effects arising from the following transactions.</w:t>
      </w:r>
    </w:p>
    <w:tbl>
      <w:tblPr>
        <w:tblW w:w="9540" w:type="dxa"/>
        <w:tblInd w:w="450" w:type="dxa"/>
        <w:tblLayout w:type="fixed"/>
        <w:tblLook w:val="0000" w:firstRow="0" w:lastRow="0" w:firstColumn="0" w:lastColumn="0" w:noHBand="0" w:noVBand="0"/>
      </w:tblPr>
      <w:tblGrid>
        <w:gridCol w:w="4140"/>
        <w:gridCol w:w="1350"/>
        <w:gridCol w:w="1350"/>
        <w:gridCol w:w="1350"/>
        <w:gridCol w:w="1350"/>
      </w:tblGrid>
      <w:tr w:rsidR="00F8529D" w:rsidRPr="00451CC9" w14:paraId="1142AAE2" w14:textId="77777777" w:rsidTr="002575FD">
        <w:tc>
          <w:tcPr>
            <w:tcW w:w="4140" w:type="dxa"/>
            <w:vAlign w:val="bottom"/>
          </w:tcPr>
          <w:p w14:paraId="2D701948" w14:textId="77777777" w:rsidR="00F8529D" w:rsidRPr="00451CC9" w:rsidRDefault="00F8529D" w:rsidP="00911639">
            <w:pPr>
              <w:tabs>
                <w:tab w:val="left" w:pos="567"/>
                <w:tab w:val="left" w:pos="1134"/>
                <w:tab w:val="left" w:pos="1701"/>
              </w:tabs>
              <w:spacing w:line="330" w:lineRule="exact"/>
              <w:jc w:val="thaiDistribute"/>
              <w:rPr>
                <w:rFonts w:ascii="Arial" w:hAnsi="Arial" w:cs="Arial"/>
                <w:sz w:val="16"/>
                <w:szCs w:val="16"/>
                <w:cs/>
              </w:rPr>
            </w:pPr>
          </w:p>
        </w:tc>
        <w:tc>
          <w:tcPr>
            <w:tcW w:w="2700" w:type="dxa"/>
            <w:gridSpan w:val="2"/>
            <w:vAlign w:val="bottom"/>
          </w:tcPr>
          <w:p w14:paraId="4086B03B" w14:textId="77777777" w:rsidR="00F8529D" w:rsidRPr="00451CC9" w:rsidRDefault="00F8529D" w:rsidP="00911639">
            <w:pPr>
              <w:tabs>
                <w:tab w:val="left" w:pos="900"/>
                <w:tab w:val="left" w:pos="1440"/>
                <w:tab w:val="left" w:pos="2160"/>
                <w:tab w:val="left" w:pos="4140"/>
              </w:tabs>
              <w:spacing w:line="330" w:lineRule="exact"/>
              <w:ind w:left="-18" w:right="-18"/>
              <w:jc w:val="center"/>
              <w:rPr>
                <w:rFonts w:ascii="Arial" w:hAnsi="Arial" w:cs="Arial"/>
                <w:sz w:val="16"/>
                <w:szCs w:val="16"/>
                <w:cs/>
              </w:rPr>
            </w:pPr>
          </w:p>
        </w:tc>
        <w:tc>
          <w:tcPr>
            <w:tcW w:w="2700" w:type="dxa"/>
            <w:gridSpan w:val="2"/>
            <w:vAlign w:val="bottom"/>
          </w:tcPr>
          <w:p w14:paraId="0A238F71" w14:textId="77777777" w:rsidR="00F8529D" w:rsidRPr="00451CC9" w:rsidRDefault="00F8529D" w:rsidP="00911639">
            <w:pPr>
              <w:spacing w:line="330" w:lineRule="exact"/>
              <w:ind w:left="-48" w:right="-40"/>
              <w:jc w:val="right"/>
              <w:rPr>
                <w:rFonts w:ascii="Arial" w:hAnsi="Arial" w:cs="Arial"/>
                <w:kern w:val="28"/>
                <w:sz w:val="16"/>
                <w:szCs w:val="16"/>
              </w:rPr>
            </w:pPr>
            <w:r w:rsidRPr="00451CC9">
              <w:rPr>
                <w:rFonts w:ascii="Arial" w:hAnsi="Arial" w:cs="Arial"/>
                <w:sz w:val="16"/>
                <w:szCs w:val="16"/>
              </w:rPr>
              <w:t>(Unit: Thousand Baht)</w:t>
            </w:r>
          </w:p>
        </w:tc>
      </w:tr>
      <w:tr w:rsidR="00F8529D" w:rsidRPr="00451CC9" w14:paraId="7F497713" w14:textId="77777777" w:rsidTr="002575FD">
        <w:tc>
          <w:tcPr>
            <w:tcW w:w="4140" w:type="dxa"/>
            <w:vAlign w:val="bottom"/>
          </w:tcPr>
          <w:p w14:paraId="45A268DB" w14:textId="77777777" w:rsidR="00F8529D" w:rsidRPr="00451CC9" w:rsidRDefault="00F8529D" w:rsidP="00911639">
            <w:pPr>
              <w:tabs>
                <w:tab w:val="left" w:pos="567"/>
                <w:tab w:val="left" w:pos="1134"/>
                <w:tab w:val="left" w:pos="1701"/>
              </w:tabs>
              <w:spacing w:line="330" w:lineRule="exact"/>
              <w:jc w:val="thaiDistribute"/>
              <w:rPr>
                <w:rFonts w:ascii="Arial" w:hAnsi="Arial" w:cs="Arial"/>
                <w:sz w:val="16"/>
                <w:szCs w:val="16"/>
                <w:cs/>
              </w:rPr>
            </w:pPr>
          </w:p>
        </w:tc>
        <w:tc>
          <w:tcPr>
            <w:tcW w:w="2700" w:type="dxa"/>
            <w:gridSpan w:val="2"/>
            <w:vAlign w:val="bottom"/>
          </w:tcPr>
          <w:p w14:paraId="029D81B7" w14:textId="18A872C3" w:rsidR="00F8529D" w:rsidRPr="00451CC9" w:rsidRDefault="00F8529D" w:rsidP="00911639">
            <w:pPr>
              <w:pBdr>
                <w:bottom w:val="single" w:sz="4" w:space="1" w:color="auto"/>
              </w:pBdr>
              <w:spacing w:line="330" w:lineRule="exact"/>
              <w:ind w:left="-48" w:right="-40"/>
              <w:jc w:val="center"/>
              <w:rPr>
                <w:rFonts w:ascii="Arial" w:hAnsi="Arial" w:cs="Arial"/>
                <w:sz w:val="16"/>
                <w:szCs w:val="16"/>
              </w:rPr>
            </w:pPr>
            <w:r w:rsidRPr="00451CC9">
              <w:rPr>
                <w:rFonts w:ascii="Arial" w:hAnsi="Arial" w:cs="Arial"/>
                <w:kern w:val="28"/>
                <w:sz w:val="16"/>
                <w:szCs w:val="16"/>
                <w:lang w:val="en-GB"/>
              </w:rPr>
              <w:t xml:space="preserve">Consolidated financial </w:t>
            </w:r>
            <w:r w:rsidRPr="00451CC9">
              <w:rPr>
                <w:rFonts w:ascii="Arial" w:hAnsi="Arial" w:cs="Arial"/>
                <w:kern w:val="28"/>
                <w:sz w:val="16"/>
                <w:szCs w:val="16"/>
              </w:rPr>
              <w:t>statements</w:t>
            </w:r>
          </w:p>
        </w:tc>
        <w:tc>
          <w:tcPr>
            <w:tcW w:w="2700" w:type="dxa"/>
            <w:gridSpan w:val="2"/>
            <w:vAlign w:val="bottom"/>
          </w:tcPr>
          <w:p w14:paraId="6F85E906" w14:textId="77777777" w:rsidR="00F8529D" w:rsidRPr="00451CC9" w:rsidRDefault="00F8529D" w:rsidP="00911639">
            <w:pPr>
              <w:pBdr>
                <w:bottom w:val="single" w:sz="4" w:space="1" w:color="auto"/>
              </w:pBdr>
              <w:tabs>
                <w:tab w:val="left" w:pos="900"/>
                <w:tab w:val="left" w:pos="1440"/>
                <w:tab w:val="left" w:pos="2160"/>
                <w:tab w:val="left" w:pos="4140"/>
              </w:tabs>
              <w:spacing w:line="330" w:lineRule="exact"/>
              <w:ind w:left="-18" w:right="-18"/>
              <w:jc w:val="center"/>
              <w:rPr>
                <w:rFonts w:ascii="Arial" w:hAnsi="Arial" w:cs="Arial"/>
                <w:sz w:val="16"/>
                <w:szCs w:val="16"/>
                <w:cs/>
              </w:rPr>
            </w:pPr>
            <w:r w:rsidRPr="00451CC9">
              <w:rPr>
                <w:rFonts w:ascii="Arial" w:hAnsi="Arial" w:cs="Arial"/>
                <w:sz w:val="16"/>
                <w:szCs w:val="16"/>
              </w:rPr>
              <w:t xml:space="preserve">Changes in deferred tax assets       or liabilities </w:t>
            </w:r>
          </w:p>
        </w:tc>
      </w:tr>
      <w:tr w:rsidR="00F8529D" w:rsidRPr="00451CC9" w14:paraId="2DF89104" w14:textId="77777777" w:rsidTr="002575FD">
        <w:tc>
          <w:tcPr>
            <w:tcW w:w="4140" w:type="dxa"/>
            <w:vAlign w:val="bottom"/>
          </w:tcPr>
          <w:p w14:paraId="406A1A66" w14:textId="77777777" w:rsidR="00F8529D" w:rsidRPr="00451CC9" w:rsidRDefault="00F8529D" w:rsidP="00911639">
            <w:pPr>
              <w:tabs>
                <w:tab w:val="left" w:pos="567"/>
                <w:tab w:val="left" w:pos="1134"/>
                <w:tab w:val="left" w:pos="1701"/>
              </w:tabs>
              <w:spacing w:line="330" w:lineRule="exact"/>
              <w:jc w:val="thaiDistribute"/>
              <w:rPr>
                <w:rFonts w:ascii="Arial" w:hAnsi="Arial" w:cs="Arial"/>
                <w:sz w:val="16"/>
                <w:szCs w:val="16"/>
                <w:cs/>
              </w:rPr>
            </w:pPr>
          </w:p>
        </w:tc>
        <w:tc>
          <w:tcPr>
            <w:tcW w:w="1350" w:type="dxa"/>
            <w:vAlign w:val="bottom"/>
          </w:tcPr>
          <w:p w14:paraId="418396B1" w14:textId="33F4D77B" w:rsidR="00F8529D" w:rsidRPr="00451CC9" w:rsidRDefault="00414491" w:rsidP="00911639">
            <w:pPr>
              <w:spacing w:line="330" w:lineRule="exact"/>
              <w:ind w:left="-48" w:right="-40"/>
              <w:jc w:val="center"/>
              <w:rPr>
                <w:rFonts w:ascii="Arial" w:hAnsi="Arial" w:cs="Arial"/>
                <w:kern w:val="28"/>
                <w:sz w:val="16"/>
                <w:szCs w:val="16"/>
                <w:lang w:val="en-GB"/>
              </w:rPr>
            </w:pPr>
            <w:r w:rsidRPr="00451CC9">
              <w:rPr>
                <w:rFonts w:ascii="Arial" w:hAnsi="Arial" w:cs="Arial"/>
                <w:sz w:val="16"/>
                <w:szCs w:val="16"/>
              </w:rPr>
              <w:t>3</w:t>
            </w:r>
            <w:r w:rsidR="00573EA6" w:rsidRPr="00451CC9">
              <w:rPr>
                <w:rFonts w:ascii="Arial" w:hAnsi="Arial" w:cs="Arial"/>
                <w:sz w:val="16"/>
                <w:szCs w:val="16"/>
              </w:rPr>
              <w:t>1</w:t>
            </w:r>
            <w:r w:rsidRPr="00451CC9">
              <w:rPr>
                <w:rFonts w:ascii="Arial" w:hAnsi="Arial" w:cs="Arial"/>
                <w:sz w:val="16"/>
                <w:szCs w:val="16"/>
              </w:rPr>
              <w:t xml:space="preserve"> </w:t>
            </w:r>
            <w:r w:rsidR="00573EA6" w:rsidRPr="00451CC9">
              <w:rPr>
                <w:rFonts w:ascii="Arial" w:hAnsi="Arial" w:cs="Arial"/>
                <w:sz w:val="16"/>
                <w:szCs w:val="16"/>
              </w:rPr>
              <w:t>March</w:t>
            </w:r>
          </w:p>
        </w:tc>
        <w:tc>
          <w:tcPr>
            <w:tcW w:w="1350" w:type="dxa"/>
            <w:vAlign w:val="bottom"/>
          </w:tcPr>
          <w:p w14:paraId="7038E3C2" w14:textId="77777777" w:rsidR="00F8529D" w:rsidRPr="00451CC9" w:rsidRDefault="00F8529D" w:rsidP="00911639">
            <w:pPr>
              <w:spacing w:line="330" w:lineRule="exact"/>
              <w:ind w:left="-48" w:right="-40"/>
              <w:jc w:val="center"/>
              <w:rPr>
                <w:rFonts w:ascii="Arial" w:hAnsi="Arial" w:cs="Arial"/>
                <w:kern w:val="28"/>
                <w:sz w:val="16"/>
                <w:szCs w:val="16"/>
                <w:lang w:val="en-GB"/>
              </w:rPr>
            </w:pPr>
            <w:r w:rsidRPr="00451CC9">
              <w:rPr>
                <w:rFonts w:ascii="Arial" w:hAnsi="Arial" w:cs="Arial"/>
                <w:kern w:val="28"/>
                <w:sz w:val="16"/>
                <w:szCs w:val="16"/>
                <w:lang w:val="en-GB"/>
              </w:rPr>
              <w:t>31 December</w:t>
            </w:r>
          </w:p>
        </w:tc>
        <w:tc>
          <w:tcPr>
            <w:tcW w:w="2700" w:type="dxa"/>
            <w:gridSpan w:val="2"/>
            <w:vAlign w:val="bottom"/>
          </w:tcPr>
          <w:p w14:paraId="5186730D" w14:textId="655EBA3F" w:rsidR="00F8529D" w:rsidRPr="00451CC9" w:rsidRDefault="00F8529D" w:rsidP="00911639">
            <w:pPr>
              <w:pBdr>
                <w:bottom w:val="single" w:sz="4" w:space="1" w:color="auto"/>
              </w:pBdr>
              <w:tabs>
                <w:tab w:val="left" w:pos="900"/>
                <w:tab w:val="left" w:pos="1440"/>
                <w:tab w:val="left" w:pos="2160"/>
                <w:tab w:val="left" w:pos="4140"/>
              </w:tabs>
              <w:spacing w:line="330" w:lineRule="exact"/>
              <w:ind w:left="-18" w:right="-18"/>
              <w:jc w:val="center"/>
              <w:rPr>
                <w:rFonts w:ascii="Arial" w:hAnsi="Arial" w:cs="Arial"/>
                <w:sz w:val="16"/>
                <w:szCs w:val="16"/>
              </w:rPr>
            </w:pPr>
            <w:r w:rsidRPr="00451CC9">
              <w:rPr>
                <w:rFonts w:ascii="Arial" w:hAnsi="Arial" w:cs="Arial"/>
                <w:sz w:val="16"/>
                <w:szCs w:val="16"/>
              </w:rPr>
              <w:t xml:space="preserve">For the </w:t>
            </w:r>
            <w:r w:rsidR="00573EA6" w:rsidRPr="00451CC9">
              <w:rPr>
                <w:rFonts w:ascii="Arial" w:hAnsi="Arial" w:cs="Arial"/>
                <w:sz w:val="16"/>
                <w:szCs w:val="16"/>
              </w:rPr>
              <w:t>three</w:t>
            </w:r>
            <w:r w:rsidRPr="00451CC9">
              <w:rPr>
                <w:rFonts w:ascii="Arial" w:hAnsi="Arial" w:cs="Arial"/>
                <w:sz w:val="16"/>
                <w:szCs w:val="16"/>
              </w:rPr>
              <w:t xml:space="preserve">-month periods ended </w:t>
            </w:r>
            <w:r w:rsidR="00414491" w:rsidRPr="00451CC9">
              <w:rPr>
                <w:rFonts w:ascii="Arial" w:hAnsi="Arial" w:cs="Arial"/>
                <w:sz w:val="16"/>
                <w:szCs w:val="16"/>
              </w:rPr>
              <w:t>3</w:t>
            </w:r>
            <w:r w:rsidR="003735FB" w:rsidRPr="00451CC9">
              <w:rPr>
                <w:rFonts w:ascii="Arial" w:hAnsi="Arial" w:cs="Arial"/>
                <w:sz w:val="16"/>
                <w:szCs w:val="16"/>
              </w:rPr>
              <w:t>1</w:t>
            </w:r>
            <w:r w:rsidR="00414491" w:rsidRPr="00451CC9">
              <w:rPr>
                <w:rFonts w:ascii="Arial" w:hAnsi="Arial" w:cs="Arial"/>
                <w:sz w:val="16"/>
                <w:szCs w:val="16"/>
              </w:rPr>
              <w:t xml:space="preserve"> </w:t>
            </w:r>
            <w:r w:rsidR="003735FB" w:rsidRPr="00451CC9">
              <w:rPr>
                <w:rFonts w:ascii="Arial" w:hAnsi="Arial" w:cs="Arial"/>
                <w:sz w:val="16"/>
                <w:szCs w:val="16"/>
              </w:rPr>
              <w:t>March</w:t>
            </w:r>
          </w:p>
        </w:tc>
      </w:tr>
      <w:tr w:rsidR="00F8529D" w:rsidRPr="00451CC9" w14:paraId="320CEC0F" w14:textId="77777777" w:rsidTr="002575FD">
        <w:tc>
          <w:tcPr>
            <w:tcW w:w="4140" w:type="dxa"/>
            <w:vAlign w:val="bottom"/>
          </w:tcPr>
          <w:p w14:paraId="33E01162" w14:textId="77777777" w:rsidR="00F8529D" w:rsidRPr="00451CC9" w:rsidRDefault="00F8529D" w:rsidP="00911639">
            <w:pPr>
              <w:tabs>
                <w:tab w:val="left" w:pos="567"/>
                <w:tab w:val="left" w:pos="1134"/>
                <w:tab w:val="left" w:pos="1701"/>
              </w:tabs>
              <w:spacing w:line="330" w:lineRule="exact"/>
              <w:jc w:val="thaiDistribute"/>
              <w:rPr>
                <w:rFonts w:ascii="Arial" w:hAnsi="Arial" w:cs="Arial"/>
                <w:sz w:val="16"/>
                <w:szCs w:val="16"/>
                <w:cs/>
              </w:rPr>
            </w:pPr>
          </w:p>
        </w:tc>
        <w:tc>
          <w:tcPr>
            <w:tcW w:w="1350" w:type="dxa"/>
            <w:vAlign w:val="bottom"/>
          </w:tcPr>
          <w:p w14:paraId="3607A8A8" w14:textId="0FB00912" w:rsidR="00F8529D" w:rsidRPr="00451CC9" w:rsidRDefault="00F8529D" w:rsidP="00911639">
            <w:pPr>
              <w:pBdr>
                <w:bottom w:val="single" w:sz="4" w:space="1" w:color="auto"/>
              </w:pBdr>
              <w:spacing w:line="330" w:lineRule="exact"/>
              <w:ind w:left="-48" w:right="-40"/>
              <w:jc w:val="center"/>
              <w:rPr>
                <w:rFonts w:ascii="Arial" w:hAnsi="Arial" w:cs="Arial"/>
                <w:kern w:val="28"/>
                <w:sz w:val="16"/>
                <w:szCs w:val="16"/>
                <w:lang w:val="en-GB"/>
              </w:rPr>
            </w:pPr>
            <w:r w:rsidRPr="00451CC9">
              <w:rPr>
                <w:rFonts w:ascii="Arial" w:hAnsi="Arial" w:cs="Arial"/>
                <w:kern w:val="28"/>
                <w:sz w:val="16"/>
                <w:szCs w:val="16"/>
                <w:lang w:val="en-GB"/>
              </w:rPr>
              <w:t>202</w:t>
            </w:r>
            <w:r w:rsidR="003735FB" w:rsidRPr="00451CC9">
              <w:rPr>
                <w:rFonts w:ascii="Arial" w:hAnsi="Arial" w:cs="Arial"/>
                <w:kern w:val="28"/>
                <w:sz w:val="16"/>
                <w:szCs w:val="16"/>
                <w:lang w:val="en-GB"/>
              </w:rPr>
              <w:t>6</w:t>
            </w:r>
          </w:p>
        </w:tc>
        <w:tc>
          <w:tcPr>
            <w:tcW w:w="1350" w:type="dxa"/>
            <w:vAlign w:val="bottom"/>
          </w:tcPr>
          <w:p w14:paraId="5EDDF684" w14:textId="1167FA61" w:rsidR="00F8529D" w:rsidRPr="00451CC9" w:rsidRDefault="00F8529D" w:rsidP="00911639">
            <w:pPr>
              <w:pBdr>
                <w:bottom w:val="single" w:sz="4" w:space="1" w:color="auto"/>
              </w:pBdr>
              <w:spacing w:line="330" w:lineRule="exact"/>
              <w:ind w:left="-48" w:right="-40"/>
              <w:jc w:val="center"/>
              <w:rPr>
                <w:rFonts w:ascii="Arial" w:hAnsi="Arial" w:cs="Arial"/>
                <w:kern w:val="28"/>
                <w:sz w:val="16"/>
                <w:szCs w:val="16"/>
                <w:lang w:val="en-GB"/>
              </w:rPr>
            </w:pPr>
            <w:r w:rsidRPr="00451CC9">
              <w:rPr>
                <w:rFonts w:ascii="Arial" w:hAnsi="Arial" w:cs="Arial"/>
                <w:kern w:val="28"/>
                <w:sz w:val="16"/>
                <w:szCs w:val="16"/>
                <w:lang w:val="en-GB"/>
              </w:rPr>
              <w:t>202</w:t>
            </w:r>
            <w:r w:rsidR="00573EA6" w:rsidRPr="00451CC9">
              <w:rPr>
                <w:rFonts w:ascii="Arial" w:hAnsi="Arial" w:cs="Arial"/>
                <w:kern w:val="28"/>
                <w:sz w:val="16"/>
                <w:szCs w:val="16"/>
                <w:lang w:val="en-GB"/>
              </w:rPr>
              <w:t>5</w:t>
            </w:r>
          </w:p>
        </w:tc>
        <w:tc>
          <w:tcPr>
            <w:tcW w:w="1350" w:type="dxa"/>
            <w:vAlign w:val="bottom"/>
          </w:tcPr>
          <w:p w14:paraId="04471CB8" w14:textId="38FE7A9B" w:rsidR="00F8529D" w:rsidRPr="00451CC9" w:rsidRDefault="00F8529D" w:rsidP="00911639">
            <w:pPr>
              <w:pBdr>
                <w:bottom w:val="single" w:sz="4" w:space="1" w:color="auto"/>
              </w:pBdr>
              <w:spacing w:line="330" w:lineRule="exact"/>
              <w:ind w:left="-18"/>
              <w:jc w:val="center"/>
              <w:rPr>
                <w:rFonts w:ascii="Arial" w:hAnsi="Arial" w:cs="Arial"/>
                <w:sz w:val="16"/>
                <w:szCs w:val="16"/>
              </w:rPr>
            </w:pPr>
            <w:r w:rsidRPr="00451CC9">
              <w:rPr>
                <w:rFonts w:ascii="Arial" w:hAnsi="Arial" w:cs="Arial"/>
                <w:sz w:val="16"/>
                <w:szCs w:val="16"/>
              </w:rPr>
              <w:t>202</w:t>
            </w:r>
            <w:r w:rsidR="003735FB" w:rsidRPr="00451CC9">
              <w:rPr>
                <w:rFonts w:ascii="Arial" w:hAnsi="Arial" w:cs="Arial"/>
                <w:sz w:val="16"/>
                <w:szCs w:val="16"/>
              </w:rPr>
              <w:t>6</w:t>
            </w:r>
          </w:p>
        </w:tc>
        <w:tc>
          <w:tcPr>
            <w:tcW w:w="1350" w:type="dxa"/>
            <w:vAlign w:val="bottom"/>
          </w:tcPr>
          <w:p w14:paraId="37256E80" w14:textId="789B0AC0" w:rsidR="00F8529D" w:rsidRPr="00451CC9" w:rsidRDefault="00F8529D" w:rsidP="00911639">
            <w:pPr>
              <w:pBdr>
                <w:bottom w:val="single" w:sz="4" w:space="1" w:color="auto"/>
              </w:pBdr>
              <w:spacing w:line="330" w:lineRule="exact"/>
              <w:ind w:left="-48" w:right="-40"/>
              <w:jc w:val="center"/>
              <w:rPr>
                <w:rFonts w:ascii="Arial" w:hAnsi="Arial" w:cs="Arial"/>
                <w:sz w:val="16"/>
                <w:szCs w:val="16"/>
              </w:rPr>
            </w:pPr>
            <w:r w:rsidRPr="00451CC9">
              <w:rPr>
                <w:rFonts w:ascii="Arial" w:hAnsi="Arial" w:cs="Arial"/>
                <w:sz w:val="16"/>
                <w:szCs w:val="16"/>
              </w:rPr>
              <w:t>202</w:t>
            </w:r>
            <w:r w:rsidR="003735FB" w:rsidRPr="00451CC9">
              <w:rPr>
                <w:rFonts w:ascii="Arial" w:hAnsi="Arial" w:cs="Arial"/>
                <w:sz w:val="16"/>
                <w:szCs w:val="16"/>
              </w:rPr>
              <w:t>5</w:t>
            </w:r>
          </w:p>
        </w:tc>
      </w:tr>
      <w:tr w:rsidR="00F8529D" w:rsidRPr="00451CC9" w14:paraId="452A690E" w14:textId="77777777" w:rsidTr="002575FD">
        <w:trPr>
          <w:trHeight w:val="90"/>
        </w:trPr>
        <w:tc>
          <w:tcPr>
            <w:tcW w:w="4140" w:type="dxa"/>
            <w:vAlign w:val="bottom"/>
          </w:tcPr>
          <w:p w14:paraId="34C8C0D5" w14:textId="77777777" w:rsidR="00F8529D" w:rsidRPr="00451CC9" w:rsidRDefault="00F8529D" w:rsidP="00911639">
            <w:pPr>
              <w:spacing w:line="330" w:lineRule="exact"/>
              <w:jc w:val="thaiDistribute"/>
              <w:rPr>
                <w:rFonts w:ascii="Arial" w:hAnsi="Arial" w:cs="Arial"/>
                <w:sz w:val="16"/>
                <w:szCs w:val="16"/>
              </w:rPr>
            </w:pPr>
            <w:r w:rsidRPr="00451CC9">
              <w:rPr>
                <w:rFonts w:ascii="Arial" w:hAnsi="Arial" w:cs="Arial"/>
                <w:sz w:val="16"/>
                <w:szCs w:val="16"/>
              </w:rPr>
              <w:t>Deferred tax assets arose from:</w:t>
            </w:r>
          </w:p>
        </w:tc>
        <w:tc>
          <w:tcPr>
            <w:tcW w:w="1350" w:type="dxa"/>
            <w:vAlign w:val="bottom"/>
          </w:tcPr>
          <w:p w14:paraId="149A8CDD" w14:textId="77777777" w:rsidR="00F8529D" w:rsidRPr="00451CC9" w:rsidRDefault="00F8529D" w:rsidP="00911639">
            <w:pPr>
              <w:tabs>
                <w:tab w:val="decimal" w:pos="1062"/>
              </w:tabs>
              <w:spacing w:line="330" w:lineRule="exact"/>
              <w:rPr>
                <w:rFonts w:ascii="Arial" w:hAnsi="Arial" w:cs="Arial"/>
                <w:sz w:val="16"/>
                <w:szCs w:val="16"/>
              </w:rPr>
            </w:pPr>
          </w:p>
        </w:tc>
        <w:tc>
          <w:tcPr>
            <w:tcW w:w="1350" w:type="dxa"/>
            <w:vAlign w:val="bottom"/>
          </w:tcPr>
          <w:p w14:paraId="081AB9D4" w14:textId="77777777" w:rsidR="00F8529D" w:rsidRPr="00451CC9" w:rsidRDefault="00F8529D" w:rsidP="00911639">
            <w:pPr>
              <w:tabs>
                <w:tab w:val="decimal" w:pos="1062"/>
              </w:tabs>
              <w:spacing w:line="330" w:lineRule="exact"/>
              <w:rPr>
                <w:rFonts w:ascii="Arial" w:hAnsi="Arial" w:cs="Arial"/>
                <w:sz w:val="16"/>
                <w:szCs w:val="16"/>
              </w:rPr>
            </w:pPr>
          </w:p>
        </w:tc>
        <w:tc>
          <w:tcPr>
            <w:tcW w:w="1350" w:type="dxa"/>
            <w:vAlign w:val="bottom"/>
          </w:tcPr>
          <w:p w14:paraId="0457AEB2" w14:textId="77777777" w:rsidR="00F8529D" w:rsidRPr="00451CC9" w:rsidRDefault="00F8529D" w:rsidP="00911639">
            <w:pPr>
              <w:tabs>
                <w:tab w:val="decimal" w:pos="1062"/>
              </w:tabs>
              <w:spacing w:line="330" w:lineRule="exact"/>
              <w:rPr>
                <w:rFonts w:ascii="Arial" w:hAnsi="Arial" w:cs="Arial"/>
                <w:sz w:val="16"/>
                <w:szCs w:val="16"/>
              </w:rPr>
            </w:pPr>
          </w:p>
        </w:tc>
        <w:tc>
          <w:tcPr>
            <w:tcW w:w="1350" w:type="dxa"/>
            <w:vAlign w:val="bottom"/>
          </w:tcPr>
          <w:p w14:paraId="32D58A61" w14:textId="77777777" w:rsidR="00F8529D" w:rsidRPr="00451CC9" w:rsidRDefault="00F8529D" w:rsidP="00911639">
            <w:pPr>
              <w:tabs>
                <w:tab w:val="decimal" w:pos="1062"/>
              </w:tabs>
              <w:spacing w:line="330" w:lineRule="exact"/>
              <w:rPr>
                <w:rFonts w:ascii="Arial" w:hAnsi="Arial" w:cs="Arial"/>
                <w:spacing w:val="-4"/>
                <w:sz w:val="16"/>
                <w:szCs w:val="16"/>
              </w:rPr>
            </w:pPr>
          </w:p>
        </w:tc>
      </w:tr>
      <w:tr w:rsidR="00317A8E" w:rsidRPr="00451CC9" w14:paraId="3C2D8D6F" w14:textId="77777777" w:rsidTr="002575FD">
        <w:trPr>
          <w:trHeight w:val="288"/>
        </w:trPr>
        <w:tc>
          <w:tcPr>
            <w:tcW w:w="4140" w:type="dxa"/>
            <w:vAlign w:val="bottom"/>
          </w:tcPr>
          <w:p w14:paraId="070D124F" w14:textId="77777777" w:rsidR="00317A8E" w:rsidRPr="00451CC9" w:rsidRDefault="00317A8E" w:rsidP="00317A8E">
            <w:pPr>
              <w:spacing w:line="330" w:lineRule="exact"/>
              <w:ind w:left="272" w:right="-36" w:hanging="200"/>
              <w:rPr>
                <w:rFonts w:ascii="Arial" w:hAnsi="Arial" w:cs="Arial"/>
                <w:sz w:val="16"/>
                <w:szCs w:val="16"/>
              </w:rPr>
            </w:pPr>
            <w:r w:rsidRPr="00451CC9">
              <w:rPr>
                <w:rFonts w:ascii="Arial" w:eastAsia="Arial Unicode MS" w:hAnsi="Arial" w:cs="Arial"/>
                <w:sz w:val="16"/>
                <w:szCs w:val="16"/>
              </w:rPr>
              <w:t>Allowance for expected credit losses</w:t>
            </w:r>
          </w:p>
        </w:tc>
        <w:tc>
          <w:tcPr>
            <w:tcW w:w="1350" w:type="dxa"/>
            <w:vAlign w:val="bottom"/>
          </w:tcPr>
          <w:p w14:paraId="1B841A79" w14:textId="64EAA192" w:rsidR="00317A8E" w:rsidRPr="00451CC9" w:rsidRDefault="00317A8E" w:rsidP="00317A8E">
            <w:pPr>
              <w:tabs>
                <w:tab w:val="decimal" w:pos="1062"/>
              </w:tabs>
              <w:spacing w:line="330" w:lineRule="exact"/>
              <w:rPr>
                <w:rFonts w:ascii="Arial" w:hAnsi="Arial" w:cs="Arial"/>
                <w:spacing w:val="-4"/>
                <w:sz w:val="16"/>
                <w:szCs w:val="16"/>
              </w:rPr>
            </w:pPr>
            <w:r w:rsidRPr="00451CC9">
              <w:rPr>
                <w:rFonts w:ascii="Arial" w:hAnsi="Arial" w:cs="Arial"/>
                <w:spacing w:val="-4"/>
                <w:sz w:val="16"/>
                <w:szCs w:val="16"/>
                <w:cs/>
              </w:rPr>
              <w:t>40</w:t>
            </w:r>
            <w:r w:rsidRPr="00451CC9">
              <w:rPr>
                <w:rFonts w:ascii="Arial" w:hAnsi="Arial" w:cs="Arial"/>
                <w:spacing w:val="-4"/>
                <w:sz w:val="16"/>
                <w:szCs w:val="16"/>
              </w:rPr>
              <w:t>,945</w:t>
            </w:r>
          </w:p>
        </w:tc>
        <w:tc>
          <w:tcPr>
            <w:tcW w:w="1350" w:type="dxa"/>
            <w:vAlign w:val="bottom"/>
          </w:tcPr>
          <w:p w14:paraId="35F84928" w14:textId="33101DD1" w:rsidR="00317A8E" w:rsidRPr="00451CC9" w:rsidRDefault="00317A8E" w:rsidP="00317A8E">
            <w:pPr>
              <w:tabs>
                <w:tab w:val="decimal" w:pos="1062"/>
              </w:tabs>
              <w:spacing w:line="330" w:lineRule="exact"/>
              <w:rPr>
                <w:rFonts w:ascii="Arial" w:hAnsi="Arial" w:cs="Arial"/>
                <w:spacing w:val="-4"/>
                <w:sz w:val="16"/>
                <w:szCs w:val="16"/>
              </w:rPr>
            </w:pPr>
            <w:r w:rsidRPr="00451CC9">
              <w:rPr>
                <w:rFonts w:ascii="Arial" w:hAnsi="Arial" w:cs="Arial"/>
                <w:spacing w:val="-4"/>
                <w:sz w:val="16"/>
                <w:szCs w:val="16"/>
                <w:cs/>
              </w:rPr>
              <w:t>38</w:t>
            </w:r>
            <w:r w:rsidRPr="00451CC9">
              <w:rPr>
                <w:rFonts w:ascii="Arial" w:hAnsi="Arial" w:cs="Arial"/>
                <w:spacing w:val="-4"/>
                <w:sz w:val="16"/>
                <w:szCs w:val="16"/>
              </w:rPr>
              <w:t>,081</w:t>
            </w:r>
          </w:p>
        </w:tc>
        <w:tc>
          <w:tcPr>
            <w:tcW w:w="1350" w:type="dxa"/>
          </w:tcPr>
          <w:p w14:paraId="111B5C06" w14:textId="25D61556" w:rsidR="00317A8E" w:rsidRPr="00451CC9" w:rsidRDefault="00317A8E" w:rsidP="00317A8E">
            <w:pPr>
              <w:tabs>
                <w:tab w:val="decimal" w:pos="1062"/>
              </w:tabs>
              <w:spacing w:line="330" w:lineRule="exact"/>
              <w:rPr>
                <w:rFonts w:ascii="Arial" w:hAnsi="Arial" w:cs="Arial"/>
                <w:spacing w:val="-4"/>
                <w:sz w:val="16"/>
                <w:szCs w:val="16"/>
              </w:rPr>
            </w:pPr>
            <w:r w:rsidRPr="00451CC9">
              <w:rPr>
                <w:rFonts w:ascii="Arial" w:hAnsi="Arial" w:cs="Arial"/>
                <w:spacing w:val="-4"/>
                <w:sz w:val="16"/>
                <w:szCs w:val="16"/>
              </w:rPr>
              <w:t>2,864</w:t>
            </w:r>
          </w:p>
        </w:tc>
        <w:tc>
          <w:tcPr>
            <w:tcW w:w="1350" w:type="dxa"/>
          </w:tcPr>
          <w:p w14:paraId="61A61982" w14:textId="32C74089" w:rsidR="00317A8E" w:rsidRPr="00451CC9" w:rsidRDefault="00317A8E" w:rsidP="00317A8E">
            <w:pPr>
              <w:tabs>
                <w:tab w:val="decimal" w:pos="1062"/>
              </w:tabs>
              <w:spacing w:line="330" w:lineRule="exact"/>
              <w:rPr>
                <w:rFonts w:ascii="Arial" w:hAnsi="Arial" w:cs="Arial"/>
                <w:spacing w:val="-4"/>
                <w:sz w:val="16"/>
                <w:szCs w:val="16"/>
              </w:rPr>
            </w:pPr>
            <w:r w:rsidRPr="00451CC9">
              <w:rPr>
                <w:rFonts w:ascii="Arial" w:hAnsi="Arial" w:cs="Arial"/>
                <w:spacing w:val="-4"/>
                <w:sz w:val="16"/>
                <w:szCs w:val="16"/>
                <w:cs/>
              </w:rPr>
              <w:t>903</w:t>
            </w:r>
          </w:p>
        </w:tc>
      </w:tr>
      <w:tr w:rsidR="00317A8E" w:rsidRPr="00451CC9" w14:paraId="07877CD0" w14:textId="77777777" w:rsidTr="002575FD">
        <w:trPr>
          <w:trHeight w:val="288"/>
        </w:trPr>
        <w:tc>
          <w:tcPr>
            <w:tcW w:w="4140" w:type="dxa"/>
            <w:vAlign w:val="bottom"/>
          </w:tcPr>
          <w:p w14:paraId="3A97A2CE" w14:textId="77777777" w:rsidR="00317A8E" w:rsidRPr="00451CC9" w:rsidRDefault="00317A8E" w:rsidP="00317A8E">
            <w:pPr>
              <w:spacing w:line="330" w:lineRule="exact"/>
              <w:ind w:left="272" w:right="-36" w:hanging="200"/>
              <w:rPr>
                <w:rFonts w:ascii="Arial" w:hAnsi="Arial" w:cs="Arial"/>
                <w:sz w:val="16"/>
                <w:szCs w:val="16"/>
              </w:rPr>
            </w:pPr>
            <w:r w:rsidRPr="00451CC9">
              <w:rPr>
                <w:rFonts w:ascii="Arial" w:eastAsia="Arial Unicode MS" w:hAnsi="Arial" w:cs="Arial"/>
                <w:sz w:val="16"/>
                <w:szCs w:val="16"/>
              </w:rPr>
              <w:t>Allowance for impairment on investments</w:t>
            </w:r>
          </w:p>
        </w:tc>
        <w:tc>
          <w:tcPr>
            <w:tcW w:w="1350" w:type="dxa"/>
            <w:vAlign w:val="bottom"/>
          </w:tcPr>
          <w:p w14:paraId="664D9D9D" w14:textId="217BA4F1" w:rsidR="00317A8E" w:rsidRPr="00451CC9" w:rsidRDefault="00317A8E" w:rsidP="00317A8E">
            <w:pPr>
              <w:tabs>
                <w:tab w:val="decimal" w:pos="1062"/>
              </w:tabs>
              <w:spacing w:line="330" w:lineRule="exact"/>
              <w:rPr>
                <w:rFonts w:ascii="Arial" w:hAnsi="Arial" w:cs="Arial"/>
                <w:spacing w:val="-4"/>
                <w:sz w:val="16"/>
                <w:szCs w:val="16"/>
                <w:cs/>
              </w:rPr>
            </w:pPr>
            <w:r w:rsidRPr="00451CC9">
              <w:rPr>
                <w:rFonts w:ascii="Arial" w:hAnsi="Arial" w:cs="Arial"/>
                <w:spacing w:val="-4"/>
                <w:sz w:val="16"/>
                <w:szCs w:val="16"/>
              </w:rPr>
              <w:t>-</w:t>
            </w:r>
          </w:p>
        </w:tc>
        <w:tc>
          <w:tcPr>
            <w:tcW w:w="1350" w:type="dxa"/>
            <w:vAlign w:val="bottom"/>
          </w:tcPr>
          <w:p w14:paraId="4AA475A3" w14:textId="2E4CF1C9" w:rsidR="00317A8E" w:rsidRPr="00451CC9" w:rsidRDefault="00317A8E" w:rsidP="00317A8E">
            <w:pPr>
              <w:tabs>
                <w:tab w:val="decimal" w:pos="1062"/>
              </w:tabs>
              <w:spacing w:line="330" w:lineRule="exact"/>
              <w:rPr>
                <w:rFonts w:ascii="Arial" w:hAnsi="Arial" w:cs="Arial"/>
                <w:spacing w:val="-4"/>
                <w:sz w:val="16"/>
                <w:szCs w:val="16"/>
                <w:cs/>
              </w:rPr>
            </w:pPr>
            <w:r w:rsidRPr="00451CC9">
              <w:rPr>
                <w:rFonts w:ascii="Arial" w:hAnsi="Arial" w:cs="Arial"/>
                <w:spacing w:val="-4"/>
                <w:sz w:val="16"/>
                <w:szCs w:val="16"/>
                <w:cs/>
              </w:rPr>
              <w:t>-</w:t>
            </w:r>
          </w:p>
        </w:tc>
        <w:tc>
          <w:tcPr>
            <w:tcW w:w="1350" w:type="dxa"/>
            <w:vAlign w:val="bottom"/>
          </w:tcPr>
          <w:p w14:paraId="2241D3BF" w14:textId="51B97D0D" w:rsidR="00317A8E" w:rsidRPr="00451CC9" w:rsidRDefault="00317A8E" w:rsidP="00317A8E">
            <w:pPr>
              <w:tabs>
                <w:tab w:val="decimal" w:pos="1062"/>
              </w:tabs>
              <w:spacing w:line="330" w:lineRule="exact"/>
              <w:rPr>
                <w:rFonts w:ascii="Arial" w:hAnsi="Arial" w:cs="Arial"/>
                <w:spacing w:val="-4"/>
                <w:sz w:val="16"/>
                <w:szCs w:val="16"/>
              </w:rPr>
            </w:pPr>
            <w:r w:rsidRPr="00451CC9">
              <w:rPr>
                <w:rFonts w:ascii="Arial" w:hAnsi="Arial" w:cs="Arial"/>
                <w:spacing w:val="-4"/>
                <w:sz w:val="16"/>
                <w:szCs w:val="16"/>
              </w:rPr>
              <w:t>-</w:t>
            </w:r>
          </w:p>
        </w:tc>
        <w:tc>
          <w:tcPr>
            <w:tcW w:w="1350" w:type="dxa"/>
            <w:vAlign w:val="bottom"/>
          </w:tcPr>
          <w:p w14:paraId="5264FE95" w14:textId="00E1C50C" w:rsidR="00317A8E" w:rsidRPr="00451CC9" w:rsidRDefault="00317A8E" w:rsidP="00317A8E">
            <w:pPr>
              <w:tabs>
                <w:tab w:val="decimal" w:pos="1062"/>
              </w:tabs>
              <w:spacing w:line="330" w:lineRule="exact"/>
              <w:rPr>
                <w:rFonts w:ascii="Arial" w:hAnsi="Arial" w:cs="Arial"/>
                <w:spacing w:val="-4"/>
                <w:sz w:val="16"/>
                <w:szCs w:val="16"/>
              </w:rPr>
            </w:pPr>
            <w:r w:rsidRPr="00451CC9">
              <w:rPr>
                <w:rFonts w:ascii="Arial" w:hAnsi="Arial" w:cs="Arial"/>
                <w:spacing w:val="-4"/>
                <w:sz w:val="16"/>
                <w:szCs w:val="16"/>
                <w:cs/>
              </w:rPr>
              <w:t>(12,491)</w:t>
            </w:r>
          </w:p>
        </w:tc>
      </w:tr>
      <w:tr w:rsidR="00317A8E" w:rsidRPr="00451CC9" w14:paraId="034227CA" w14:textId="77777777" w:rsidTr="002575FD">
        <w:tc>
          <w:tcPr>
            <w:tcW w:w="4140" w:type="dxa"/>
            <w:vAlign w:val="bottom"/>
          </w:tcPr>
          <w:p w14:paraId="73CBF381" w14:textId="77777777" w:rsidR="00317A8E" w:rsidRPr="00451CC9" w:rsidRDefault="00317A8E" w:rsidP="00317A8E">
            <w:pPr>
              <w:spacing w:line="330" w:lineRule="exact"/>
              <w:ind w:left="246" w:right="-36" w:hanging="174"/>
              <w:rPr>
                <w:rFonts w:ascii="Arial" w:hAnsi="Arial" w:cs="Arial"/>
                <w:sz w:val="16"/>
                <w:szCs w:val="16"/>
              </w:rPr>
            </w:pPr>
            <w:r w:rsidRPr="00451CC9">
              <w:rPr>
                <w:rFonts w:ascii="Arial" w:hAnsi="Arial" w:cs="Arial"/>
                <w:sz w:val="16"/>
                <w:szCs w:val="16"/>
              </w:rPr>
              <w:t>Insurance contract liabilities and reinsurance            contract assets</w:t>
            </w:r>
          </w:p>
        </w:tc>
        <w:tc>
          <w:tcPr>
            <w:tcW w:w="1350" w:type="dxa"/>
            <w:vAlign w:val="bottom"/>
          </w:tcPr>
          <w:p w14:paraId="724981B0" w14:textId="732A7A74" w:rsidR="00317A8E" w:rsidRPr="00451CC9" w:rsidRDefault="00317A8E" w:rsidP="00317A8E">
            <w:pPr>
              <w:tabs>
                <w:tab w:val="decimal" w:pos="1062"/>
              </w:tabs>
              <w:spacing w:line="330" w:lineRule="exact"/>
              <w:rPr>
                <w:rFonts w:ascii="Arial" w:hAnsi="Arial" w:cs="Arial"/>
                <w:spacing w:val="-4"/>
                <w:sz w:val="16"/>
                <w:szCs w:val="16"/>
              </w:rPr>
            </w:pPr>
            <w:r w:rsidRPr="00451CC9">
              <w:rPr>
                <w:rFonts w:ascii="Arial" w:hAnsi="Arial" w:cs="Arial"/>
                <w:spacing w:val="-4"/>
                <w:sz w:val="16"/>
                <w:szCs w:val="16"/>
              </w:rPr>
              <w:t>972,615</w:t>
            </w:r>
          </w:p>
        </w:tc>
        <w:tc>
          <w:tcPr>
            <w:tcW w:w="1350" w:type="dxa"/>
            <w:vAlign w:val="bottom"/>
          </w:tcPr>
          <w:p w14:paraId="09013773" w14:textId="4391C2F1" w:rsidR="00317A8E" w:rsidRPr="00451CC9" w:rsidRDefault="00317A8E" w:rsidP="00317A8E">
            <w:pPr>
              <w:tabs>
                <w:tab w:val="decimal" w:pos="1062"/>
              </w:tabs>
              <w:spacing w:line="330" w:lineRule="exact"/>
              <w:rPr>
                <w:rFonts w:ascii="Arial" w:hAnsi="Arial" w:cs="Arial"/>
                <w:spacing w:val="-4"/>
                <w:sz w:val="16"/>
                <w:szCs w:val="16"/>
              </w:rPr>
            </w:pPr>
            <w:r w:rsidRPr="00451CC9">
              <w:rPr>
                <w:rFonts w:ascii="Arial" w:hAnsi="Arial" w:cs="Arial"/>
                <w:spacing w:val="-4"/>
                <w:sz w:val="16"/>
                <w:szCs w:val="16"/>
              </w:rPr>
              <w:t>787,750</w:t>
            </w:r>
          </w:p>
        </w:tc>
        <w:tc>
          <w:tcPr>
            <w:tcW w:w="1350" w:type="dxa"/>
            <w:vAlign w:val="bottom"/>
          </w:tcPr>
          <w:p w14:paraId="0EB8E9A8" w14:textId="2ACD1D63" w:rsidR="00317A8E" w:rsidRPr="00451CC9" w:rsidRDefault="00317A8E" w:rsidP="00317A8E">
            <w:pPr>
              <w:tabs>
                <w:tab w:val="decimal" w:pos="1062"/>
              </w:tabs>
              <w:spacing w:line="330" w:lineRule="exact"/>
              <w:rPr>
                <w:rFonts w:ascii="Arial" w:hAnsi="Arial" w:cs="Arial"/>
                <w:spacing w:val="-4"/>
                <w:sz w:val="16"/>
                <w:szCs w:val="16"/>
              </w:rPr>
            </w:pPr>
            <w:r w:rsidRPr="00451CC9">
              <w:rPr>
                <w:rFonts w:ascii="Arial" w:hAnsi="Arial" w:cs="Arial"/>
                <w:spacing w:val="-4"/>
                <w:sz w:val="16"/>
                <w:szCs w:val="16"/>
              </w:rPr>
              <w:t>184,865</w:t>
            </w:r>
          </w:p>
        </w:tc>
        <w:tc>
          <w:tcPr>
            <w:tcW w:w="1350" w:type="dxa"/>
            <w:vAlign w:val="bottom"/>
          </w:tcPr>
          <w:p w14:paraId="66E89251" w14:textId="392550FD" w:rsidR="00317A8E" w:rsidRPr="00451CC9" w:rsidRDefault="00317A8E" w:rsidP="00317A8E">
            <w:pPr>
              <w:tabs>
                <w:tab w:val="decimal" w:pos="1062"/>
              </w:tabs>
              <w:spacing w:line="330" w:lineRule="exact"/>
              <w:rPr>
                <w:rFonts w:ascii="Arial" w:hAnsi="Arial" w:cs="Arial"/>
                <w:spacing w:val="-4"/>
                <w:sz w:val="16"/>
                <w:szCs w:val="16"/>
              </w:rPr>
            </w:pPr>
            <w:r w:rsidRPr="00451CC9">
              <w:rPr>
                <w:rFonts w:ascii="Arial" w:hAnsi="Arial" w:cs="Arial"/>
                <w:spacing w:val="-4"/>
                <w:sz w:val="16"/>
                <w:szCs w:val="16"/>
              </w:rPr>
              <w:t>100,571</w:t>
            </w:r>
          </w:p>
        </w:tc>
      </w:tr>
      <w:tr w:rsidR="00317A8E" w:rsidRPr="00451CC9" w14:paraId="3732EF2C" w14:textId="77777777" w:rsidTr="002575FD">
        <w:trPr>
          <w:trHeight w:val="252"/>
        </w:trPr>
        <w:tc>
          <w:tcPr>
            <w:tcW w:w="4140" w:type="dxa"/>
            <w:vAlign w:val="bottom"/>
          </w:tcPr>
          <w:p w14:paraId="1BFD1540" w14:textId="77777777" w:rsidR="00317A8E" w:rsidRPr="00451CC9" w:rsidRDefault="00317A8E" w:rsidP="00317A8E">
            <w:pPr>
              <w:spacing w:line="330" w:lineRule="exact"/>
              <w:ind w:left="274" w:right="-43" w:hanging="202"/>
              <w:rPr>
                <w:rFonts w:ascii="Arial" w:eastAsia="Arial Unicode MS" w:hAnsi="Arial" w:cs="Arial"/>
                <w:sz w:val="16"/>
                <w:szCs w:val="16"/>
              </w:rPr>
            </w:pPr>
            <w:r w:rsidRPr="00451CC9">
              <w:rPr>
                <w:rFonts w:ascii="Arial" w:eastAsia="Arial Unicode MS" w:hAnsi="Arial" w:cs="Arial"/>
                <w:sz w:val="16"/>
                <w:szCs w:val="16"/>
              </w:rPr>
              <w:t>Lease liabilities</w:t>
            </w:r>
          </w:p>
        </w:tc>
        <w:tc>
          <w:tcPr>
            <w:tcW w:w="1350" w:type="dxa"/>
            <w:vAlign w:val="bottom"/>
          </w:tcPr>
          <w:p w14:paraId="5724F9D0" w14:textId="1DAC3829" w:rsidR="00317A8E" w:rsidRPr="00451CC9" w:rsidRDefault="00317A8E" w:rsidP="00317A8E">
            <w:pPr>
              <w:tabs>
                <w:tab w:val="decimal" w:pos="1062"/>
              </w:tabs>
              <w:spacing w:line="330" w:lineRule="exact"/>
              <w:rPr>
                <w:rFonts w:ascii="Arial" w:hAnsi="Arial" w:cs="Arial"/>
                <w:spacing w:val="-4"/>
                <w:sz w:val="16"/>
                <w:szCs w:val="16"/>
              </w:rPr>
            </w:pPr>
            <w:r w:rsidRPr="00451CC9">
              <w:rPr>
                <w:rFonts w:ascii="Arial" w:hAnsi="Arial" w:cs="Arial"/>
                <w:spacing w:val="-4"/>
                <w:sz w:val="16"/>
                <w:szCs w:val="16"/>
              </w:rPr>
              <w:t>172,354</w:t>
            </w:r>
          </w:p>
        </w:tc>
        <w:tc>
          <w:tcPr>
            <w:tcW w:w="1350" w:type="dxa"/>
            <w:vAlign w:val="bottom"/>
          </w:tcPr>
          <w:p w14:paraId="40908EEF" w14:textId="78AD05FF" w:rsidR="00317A8E" w:rsidRPr="00451CC9" w:rsidRDefault="00317A8E" w:rsidP="00317A8E">
            <w:pPr>
              <w:tabs>
                <w:tab w:val="decimal" w:pos="1062"/>
              </w:tabs>
              <w:spacing w:line="330" w:lineRule="exact"/>
              <w:rPr>
                <w:rFonts w:ascii="Arial" w:hAnsi="Arial" w:cs="Arial"/>
                <w:spacing w:val="-4"/>
                <w:sz w:val="16"/>
                <w:szCs w:val="16"/>
              </w:rPr>
            </w:pPr>
            <w:r w:rsidRPr="00451CC9">
              <w:rPr>
                <w:rFonts w:ascii="Arial" w:hAnsi="Arial" w:cs="Arial"/>
                <w:spacing w:val="-4"/>
                <w:sz w:val="16"/>
                <w:szCs w:val="16"/>
                <w:cs/>
              </w:rPr>
              <w:t>171</w:t>
            </w:r>
            <w:r w:rsidRPr="00451CC9">
              <w:rPr>
                <w:rFonts w:ascii="Arial" w:hAnsi="Arial" w:cs="Arial"/>
                <w:spacing w:val="-4"/>
                <w:sz w:val="16"/>
                <w:szCs w:val="16"/>
              </w:rPr>
              <w:t>,139</w:t>
            </w:r>
          </w:p>
        </w:tc>
        <w:tc>
          <w:tcPr>
            <w:tcW w:w="1350" w:type="dxa"/>
            <w:vAlign w:val="bottom"/>
          </w:tcPr>
          <w:p w14:paraId="04C82FA9" w14:textId="4DC5DB51" w:rsidR="00317A8E" w:rsidRPr="00451CC9" w:rsidRDefault="00317A8E" w:rsidP="00317A8E">
            <w:pPr>
              <w:tabs>
                <w:tab w:val="decimal" w:pos="1062"/>
              </w:tabs>
              <w:spacing w:line="330" w:lineRule="exact"/>
              <w:rPr>
                <w:rFonts w:ascii="Arial" w:hAnsi="Arial" w:cs="Arial"/>
                <w:spacing w:val="-4"/>
                <w:sz w:val="16"/>
                <w:szCs w:val="16"/>
              </w:rPr>
            </w:pPr>
            <w:r w:rsidRPr="00451CC9">
              <w:rPr>
                <w:rFonts w:ascii="Arial" w:hAnsi="Arial" w:cs="Arial"/>
                <w:spacing w:val="-4"/>
                <w:sz w:val="16"/>
                <w:szCs w:val="16"/>
              </w:rPr>
              <w:t>1,215</w:t>
            </w:r>
          </w:p>
        </w:tc>
        <w:tc>
          <w:tcPr>
            <w:tcW w:w="1350" w:type="dxa"/>
            <w:vAlign w:val="bottom"/>
          </w:tcPr>
          <w:p w14:paraId="0ED908CA" w14:textId="33DD1A8E" w:rsidR="00317A8E" w:rsidRPr="00451CC9" w:rsidRDefault="00317A8E" w:rsidP="00317A8E">
            <w:pPr>
              <w:tabs>
                <w:tab w:val="decimal" w:pos="1062"/>
              </w:tabs>
              <w:spacing w:line="330" w:lineRule="exact"/>
              <w:rPr>
                <w:rFonts w:ascii="Arial" w:hAnsi="Arial" w:cs="Arial"/>
                <w:spacing w:val="-4"/>
                <w:sz w:val="16"/>
                <w:szCs w:val="16"/>
              </w:rPr>
            </w:pPr>
            <w:r w:rsidRPr="00451CC9">
              <w:rPr>
                <w:rFonts w:ascii="Arial" w:hAnsi="Arial" w:cs="Arial"/>
                <w:spacing w:val="-4"/>
                <w:sz w:val="16"/>
                <w:szCs w:val="16"/>
                <w:cs/>
              </w:rPr>
              <w:t>3,087</w:t>
            </w:r>
          </w:p>
        </w:tc>
      </w:tr>
      <w:tr w:rsidR="00317A8E" w:rsidRPr="00451CC9" w14:paraId="5D451B3B" w14:textId="77777777" w:rsidTr="002575FD">
        <w:tc>
          <w:tcPr>
            <w:tcW w:w="4140" w:type="dxa"/>
            <w:vAlign w:val="bottom"/>
          </w:tcPr>
          <w:p w14:paraId="380E30E5" w14:textId="77777777" w:rsidR="00317A8E" w:rsidRPr="00451CC9" w:rsidRDefault="00317A8E" w:rsidP="00317A8E">
            <w:pPr>
              <w:spacing w:line="330" w:lineRule="exact"/>
              <w:ind w:left="72" w:right="-36"/>
              <w:rPr>
                <w:rFonts w:ascii="Arial" w:hAnsi="Arial" w:cs="Arial"/>
                <w:sz w:val="16"/>
                <w:szCs w:val="16"/>
              </w:rPr>
            </w:pPr>
            <w:r w:rsidRPr="00451CC9">
              <w:rPr>
                <w:rFonts w:ascii="Arial" w:eastAsia="Arial Unicode MS" w:hAnsi="Arial" w:cs="Arial"/>
                <w:sz w:val="16"/>
                <w:szCs w:val="16"/>
              </w:rPr>
              <w:t>Employee benefit obligations</w:t>
            </w:r>
          </w:p>
        </w:tc>
        <w:tc>
          <w:tcPr>
            <w:tcW w:w="1350" w:type="dxa"/>
            <w:vAlign w:val="bottom"/>
          </w:tcPr>
          <w:p w14:paraId="137686BA" w14:textId="5DCAE118" w:rsidR="00317A8E" w:rsidRPr="00451CC9" w:rsidRDefault="00317A8E" w:rsidP="00317A8E">
            <w:pPr>
              <w:tabs>
                <w:tab w:val="decimal" w:pos="1062"/>
              </w:tabs>
              <w:spacing w:line="330" w:lineRule="exact"/>
              <w:rPr>
                <w:rFonts w:ascii="Arial" w:hAnsi="Arial" w:cs="Arial"/>
                <w:spacing w:val="-4"/>
                <w:sz w:val="16"/>
                <w:szCs w:val="16"/>
              </w:rPr>
            </w:pPr>
            <w:r w:rsidRPr="00451CC9">
              <w:rPr>
                <w:rFonts w:ascii="Arial" w:hAnsi="Arial" w:cs="Arial"/>
                <w:spacing w:val="-4"/>
                <w:sz w:val="16"/>
                <w:szCs w:val="16"/>
              </w:rPr>
              <w:t>227,071</w:t>
            </w:r>
          </w:p>
        </w:tc>
        <w:tc>
          <w:tcPr>
            <w:tcW w:w="1350" w:type="dxa"/>
            <w:vAlign w:val="bottom"/>
          </w:tcPr>
          <w:p w14:paraId="451B56A0" w14:textId="2D9D250B" w:rsidR="00317A8E" w:rsidRPr="00451CC9" w:rsidRDefault="00317A8E" w:rsidP="00317A8E">
            <w:pPr>
              <w:tabs>
                <w:tab w:val="decimal" w:pos="1062"/>
              </w:tabs>
              <w:spacing w:line="330" w:lineRule="exact"/>
              <w:rPr>
                <w:rFonts w:ascii="Arial" w:hAnsi="Arial" w:cs="Arial"/>
                <w:spacing w:val="-4"/>
                <w:sz w:val="16"/>
                <w:szCs w:val="16"/>
              </w:rPr>
            </w:pPr>
            <w:r w:rsidRPr="00451CC9">
              <w:rPr>
                <w:rFonts w:ascii="Arial" w:hAnsi="Arial" w:cs="Arial"/>
                <w:spacing w:val="-4"/>
                <w:sz w:val="16"/>
                <w:szCs w:val="16"/>
              </w:rPr>
              <w:t>222,962</w:t>
            </w:r>
          </w:p>
        </w:tc>
        <w:tc>
          <w:tcPr>
            <w:tcW w:w="1350" w:type="dxa"/>
            <w:vAlign w:val="bottom"/>
          </w:tcPr>
          <w:p w14:paraId="44D715C9" w14:textId="0451C6B0" w:rsidR="00317A8E" w:rsidRPr="00451CC9" w:rsidRDefault="00317A8E" w:rsidP="00317A8E">
            <w:pPr>
              <w:tabs>
                <w:tab w:val="decimal" w:pos="1062"/>
              </w:tabs>
              <w:spacing w:line="330" w:lineRule="exact"/>
              <w:rPr>
                <w:rFonts w:ascii="Arial" w:hAnsi="Arial" w:cs="Arial"/>
                <w:spacing w:val="-4"/>
                <w:sz w:val="16"/>
                <w:szCs w:val="16"/>
              </w:rPr>
            </w:pPr>
            <w:r w:rsidRPr="00451CC9">
              <w:rPr>
                <w:rFonts w:ascii="Arial" w:hAnsi="Arial" w:cs="Arial"/>
                <w:spacing w:val="-4"/>
                <w:sz w:val="16"/>
                <w:szCs w:val="16"/>
              </w:rPr>
              <w:t>4,109</w:t>
            </w:r>
          </w:p>
        </w:tc>
        <w:tc>
          <w:tcPr>
            <w:tcW w:w="1350" w:type="dxa"/>
            <w:vAlign w:val="bottom"/>
          </w:tcPr>
          <w:p w14:paraId="0A6B9BCF" w14:textId="427A7D11" w:rsidR="00317A8E" w:rsidRPr="00451CC9" w:rsidRDefault="00317A8E" w:rsidP="00317A8E">
            <w:pPr>
              <w:tabs>
                <w:tab w:val="decimal" w:pos="1062"/>
              </w:tabs>
              <w:spacing w:line="330" w:lineRule="exact"/>
              <w:rPr>
                <w:rFonts w:ascii="Arial" w:hAnsi="Arial" w:cs="Arial"/>
                <w:spacing w:val="-4"/>
                <w:sz w:val="16"/>
                <w:szCs w:val="16"/>
              </w:rPr>
            </w:pPr>
            <w:r w:rsidRPr="00451CC9">
              <w:rPr>
                <w:rFonts w:ascii="Arial" w:hAnsi="Arial" w:cs="Arial"/>
                <w:spacing w:val="-4"/>
                <w:sz w:val="16"/>
                <w:szCs w:val="16"/>
                <w:cs/>
              </w:rPr>
              <w:t>3,096</w:t>
            </w:r>
          </w:p>
        </w:tc>
      </w:tr>
      <w:tr w:rsidR="00317A8E" w:rsidRPr="00451CC9" w14:paraId="32D64074" w14:textId="77777777" w:rsidTr="002575FD">
        <w:tc>
          <w:tcPr>
            <w:tcW w:w="4140" w:type="dxa"/>
            <w:vAlign w:val="bottom"/>
          </w:tcPr>
          <w:p w14:paraId="3F3287C4" w14:textId="77777777" w:rsidR="00317A8E" w:rsidRPr="00451CC9" w:rsidRDefault="00317A8E" w:rsidP="00317A8E">
            <w:pPr>
              <w:spacing w:line="330" w:lineRule="exact"/>
              <w:ind w:left="72" w:right="-36"/>
              <w:rPr>
                <w:rFonts w:ascii="Arial" w:hAnsi="Arial" w:cs="Arial"/>
                <w:sz w:val="16"/>
                <w:szCs w:val="16"/>
              </w:rPr>
            </w:pPr>
            <w:r w:rsidRPr="00451CC9">
              <w:rPr>
                <w:rFonts w:ascii="Arial" w:hAnsi="Arial" w:cs="Arial"/>
                <w:sz w:val="16"/>
                <w:szCs w:val="16"/>
              </w:rPr>
              <w:t>Others</w:t>
            </w:r>
          </w:p>
        </w:tc>
        <w:tc>
          <w:tcPr>
            <w:tcW w:w="1350" w:type="dxa"/>
            <w:vAlign w:val="bottom"/>
          </w:tcPr>
          <w:p w14:paraId="108F422C" w14:textId="19561FA0" w:rsidR="00317A8E" w:rsidRPr="00451CC9" w:rsidRDefault="00317A8E" w:rsidP="00317A8E">
            <w:pPr>
              <w:pBdr>
                <w:bottom w:val="single" w:sz="4" w:space="1" w:color="auto"/>
              </w:pBdr>
              <w:tabs>
                <w:tab w:val="decimal" w:pos="1062"/>
              </w:tabs>
              <w:spacing w:line="330" w:lineRule="exact"/>
              <w:rPr>
                <w:rFonts w:ascii="Arial" w:hAnsi="Arial" w:cs="Arial"/>
                <w:spacing w:val="-4"/>
                <w:sz w:val="16"/>
                <w:szCs w:val="16"/>
              </w:rPr>
            </w:pPr>
            <w:r w:rsidRPr="00451CC9">
              <w:rPr>
                <w:rFonts w:ascii="Arial" w:hAnsi="Arial" w:cs="Arial"/>
                <w:spacing w:val="-4"/>
                <w:sz w:val="16"/>
                <w:szCs w:val="16"/>
              </w:rPr>
              <w:t>(1,238)</w:t>
            </w:r>
          </w:p>
        </w:tc>
        <w:tc>
          <w:tcPr>
            <w:tcW w:w="1350" w:type="dxa"/>
            <w:vAlign w:val="bottom"/>
          </w:tcPr>
          <w:p w14:paraId="62EA4EE6" w14:textId="02922209" w:rsidR="00317A8E" w:rsidRPr="00451CC9" w:rsidRDefault="00317A8E" w:rsidP="00317A8E">
            <w:pPr>
              <w:pBdr>
                <w:bottom w:val="single" w:sz="4" w:space="1" w:color="auto"/>
              </w:pBdr>
              <w:tabs>
                <w:tab w:val="decimal" w:pos="1062"/>
              </w:tabs>
              <w:spacing w:line="330" w:lineRule="exact"/>
              <w:rPr>
                <w:rFonts w:ascii="Arial" w:hAnsi="Arial" w:cs="Arial"/>
                <w:spacing w:val="-4"/>
                <w:sz w:val="16"/>
                <w:szCs w:val="16"/>
              </w:rPr>
            </w:pPr>
            <w:r w:rsidRPr="00451CC9">
              <w:rPr>
                <w:rFonts w:ascii="Arial" w:hAnsi="Arial" w:cs="Arial"/>
                <w:spacing w:val="-4"/>
                <w:sz w:val="16"/>
                <w:szCs w:val="16"/>
              </w:rPr>
              <w:t>(1,233)</w:t>
            </w:r>
          </w:p>
        </w:tc>
        <w:tc>
          <w:tcPr>
            <w:tcW w:w="1350" w:type="dxa"/>
          </w:tcPr>
          <w:p w14:paraId="51E1C13E" w14:textId="4C9D2B25" w:rsidR="00317A8E" w:rsidRPr="00451CC9" w:rsidRDefault="00317A8E" w:rsidP="00317A8E">
            <w:pPr>
              <w:tabs>
                <w:tab w:val="decimal" w:pos="1062"/>
              </w:tabs>
              <w:spacing w:line="330" w:lineRule="exact"/>
              <w:rPr>
                <w:rFonts w:ascii="Arial" w:hAnsi="Arial" w:cs="Arial"/>
                <w:spacing w:val="-4"/>
                <w:sz w:val="16"/>
                <w:szCs w:val="16"/>
              </w:rPr>
            </w:pPr>
            <w:r w:rsidRPr="00451CC9">
              <w:rPr>
                <w:rFonts w:ascii="Arial" w:hAnsi="Arial" w:cs="Arial"/>
                <w:spacing w:val="-4"/>
                <w:sz w:val="16"/>
                <w:szCs w:val="16"/>
              </w:rPr>
              <w:t>(5)</w:t>
            </w:r>
          </w:p>
        </w:tc>
        <w:tc>
          <w:tcPr>
            <w:tcW w:w="1350" w:type="dxa"/>
          </w:tcPr>
          <w:p w14:paraId="5CBF52BF" w14:textId="712C2CDA" w:rsidR="00317A8E" w:rsidRPr="00451CC9" w:rsidRDefault="00317A8E" w:rsidP="00317A8E">
            <w:pPr>
              <w:tabs>
                <w:tab w:val="decimal" w:pos="1062"/>
              </w:tabs>
              <w:spacing w:line="330" w:lineRule="exact"/>
              <w:rPr>
                <w:rFonts w:ascii="Arial" w:hAnsi="Arial" w:cs="Arial"/>
                <w:spacing w:val="-4"/>
                <w:sz w:val="16"/>
                <w:szCs w:val="16"/>
              </w:rPr>
            </w:pPr>
            <w:r w:rsidRPr="00451CC9">
              <w:rPr>
                <w:rFonts w:ascii="Arial" w:hAnsi="Arial" w:cs="Arial"/>
                <w:spacing w:val="-4"/>
                <w:sz w:val="16"/>
                <w:szCs w:val="16"/>
              </w:rPr>
              <w:t>(1,792)</w:t>
            </w:r>
          </w:p>
        </w:tc>
      </w:tr>
      <w:tr w:rsidR="00317A8E" w:rsidRPr="00451CC9" w14:paraId="1480F333" w14:textId="77777777" w:rsidTr="002575FD">
        <w:tc>
          <w:tcPr>
            <w:tcW w:w="4140" w:type="dxa"/>
            <w:vAlign w:val="bottom"/>
          </w:tcPr>
          <w:p w14:paraId="60737E87" w14:textId="77777777" w:rsidR="00317A8E" w:rsidRPr="00451CC9" w:rsidRDefault="00317A8E" w:rsidP="00317A8E">
            <w:pPr>
              <w:spacing w:line="330" w:lineRule="exact"/>
              <w:ind w:right="-43"/>
              <w:jc w:val="both"/>
              <w:rPr>
                <w:rFonts w:ascii="Arial" w:hAnsi="Arial" w:cs="Arial"/>
                <w:sz w:val="16"/>
                <w:szCs w:val="16"/>
              </w:rPr>
            </w:pPr>
            <w:r w:rsidRPr="00451CC9">
              <w:rPr>
                <w:rFonts w:ascii="Arial" w:hAnsi="Arial" w:cs="Arial"/>
                <w:sz w:val="16"/>
                <w:szCs w:val="16"/>
              </w:rPr>
              <w:t>Total</w:t>
            </w:r>
          </w:p>
        </w:tc>
        <w:tc>
          <w:tcPr>
            <w:tcW w:w="1350" w:type="dxa"/>
            <w:vAlign w:val="bottom"/>
          </w:tcPr>
          <w:p w14:paraId="49C9D975" w14:textId="0B79C5AC" w:rsidR="00317A8E" w:rsidRPr="00451CC9" w:rsidRDefault="00317A8E" w:rsidP="00317A8E">
            <w:pPr>
              <w:pBdr>
                <w:bottom w:val="single" w:sz="4" w:space="1" w:color="auto"/>
              </w:pBdr>
              <w:tabs>
                <w:tab w:val="decimal" w:pos="1062"/>
              </w:tabs>
              <w:spacing w:line="330" w:lineRule="exact"/>
              <w:rPr>
                <w:rFonts w:ascii="Arial" w:hAnsi="Arial" w:cs="Arial"/>
                <w:spacing w:val="-4"/>
                <w:sz w:val="16"/>
                <w:szCs w:val="16"/>
              </w:rPr>
            </w:pPr>
            <w:r w:rsidRPr="00451CC9">
              <w:rPr>
                <w:rFonts w:ascii="Arial" w:hAnsi="Arial" w:cs="Arial"/>
                <w:spacing w:val="-4"/>
                <w:sz w:val="16"/>
                <w:szCs w:val="16"/>
              </w:rPr>
              <w:t>1,411,747</w:t>
            </w:r>
          </w:p>
        </w:tc>
        <w:tc>
          <w:tcPr>
            <w:tcW w:w="1350" w:type="dxa"/>
            <w:vAlign w:val="bottom"/>
          </w:tcPr>
          <w:p w14:paraId="5FA8443B" w14:textId="152DCE83" w:rsidR="00317A8E" w:rsidRPr="00451CC9" w:rsidRDefault="00317A8E" w:rsidP="00317A8E">
            <w:pPr>
              <w:pBdr>
                <w:bottom w:val="single" w:sz="4" w:space="1" w:color="auto"/>
              </w:pBdr>
              <w:tabs>
                <w:tab w:val="decimal" w:pos="1062"/>
              </w:tabs>
              <w:spacing w:line="330" w:lineRule="exact"/>
              <w:rPr>
                <w:rFonts w:ascii="Arial" w:hAnsi="Arial" w:cs="Arial"/>
                <w:spacing w:val="-4"/>
                <w:sz w:val="16"/>
                <w:szCs w:val="16"/>
              </w:rPr>
            </w:pPr>
            <w:r w:rsidRPr="00451CC9">
              <w:rPr>
                <w:rFonts w:ascii="Arial" w:hAnsi="Arial" w:cs="Arial"/>
                <w:spacing w:val="-4"/>
                <w:sz w:val="16"/>
                <w:szCs w:val="16"/>
              </w:rPr>
              <w:t>1,218,699</w:t>
            </w:r>
          </w:p>
        </w:tc>
        <w:tc>
          <w:tcPr>
            <w:tcW w:w="1350" w:type="dxa"/>
            <w:vAlign w:val="bottom"/>
          </w:tcPr>
          <w:p w14:paraId="554E6665" w14:textId="77777777" w:rsidR="00317A8E" w:rsidRPr="00451CC9" w:rsidRDefault="00317A8E" w:rsidP="00317A8E">
            <w:pPr>
              <w:tabs>
                <w:tab w:val="decimal" w:pos="1062"/>
              </w:tabs>
              <w:spacing w:line="330" w:lineRule="exact"/>
              <w:rPr>
                <w:rFonts w:ascii="Arial" w:hAnsi="Arial" w:cs="Arial"/>
                <w:spacing w:val="-4"/>
                <w:sz w:val="16"/>
                <w:szCs w:val="16"/>
                <w:cs/>
              </w:rPr>
            </w:pPr>
          </w:p>
        </w:tc>
        <w:tc>
          <w:tcPr>
            <w:tcW w:w="1350" w:type="dxa"/>
            <w:vAlign w:val="bottom"/>
          </w:tcPr>
          <w:p w14:paraId="3BBB1E2A" w14:textId="77777777" w:rsidR="00317A8E" w:rsidRPr="00451CC9" w:rsidRDefault="00317A8E" w:rsidP="00317A8E">
            <w:pPr>
              <w:tabs>
                <w:tab w:val="decimal" w:pos="1062"/>
              </w:tabs>
              <w:spacing w:line="330" w:lineRule="exact"/>
              <w:rPr>
                <w:rFonts w:ascii="Arial" w:hAnsi="Arial" w:cs="Arial"/>
                <w:spacing w:val="-4"/>
                <w:sz w:val="16"/>
                <w:szCs w:val="16"/>
                <w:cs/>
              </w:rPr>
            </w:pPr>
          </w:p>
        </w:tc>
      </w:tr>
      <w:tr w:rsidR="0094603B" w:rsidRPr="00451CC9" w14:paraId="5692FC6A" w14:textId="77777777" w:rsidTr="002575FD">
        <w:tc>
          <w:tcPr>
            <w:tcW w:w="4140" w:type="dxa"/>
            <w:vAlign w:val="bottom"/>
          </w:tcPr>
          <w:p w14:paraId="31FE9903" w14:textId="77777777" w:rsidR="0094603B" w:rsidRPr="00451CC9" w:rsidRDefault="0094603B" w:rsidP="0094603B">
            <w:pPr>
              <w:spacing w:line="330" w:lineRule="exact"/>
              <w:ind w:right="-43"/>
              <w:jc w:val="both"/>
              <w:rPr>
                <w:rFonts w:ascii="Arial" w:hAnsi="Arial" w:cs="Arial"/>
                <w:sz w:val="16"/>
                <w:szCs w:val="16"/>
              </w:rPr>
            </w:pPr>
            <w:r w:rsidRPr="00451CC9">
              <w:rPr>
                <w:rFonts w:ascii="Arial" w:hAnsi="Arial" w:cs="Arial"/>
                <w:sz w:val="16"/>
                <w:szCs w:val="16"/>
              </w:rPr>
              <w:t>Deferred tax liabilities arose from:</w:t>
            </w:r>
          </w:p>
        </w:tc>
        <w:tc>
          <w:tcPr>
            <w:tcW w:w="1350" w:type="dxa"/>
            <w:vAlign w:val="bottom"/>
          </w:tcPr>
          <w:p w14:paraId="0F40C562" w14:textId="77777777" w:rsidR="0094603B" w:rsidRPr="00451CC9" w:rsidRDefault="0094603B" w:rsidP="0094603B">
            <w:pPr>
              <w:tabs>
                <w:tab w:val="decimal" w:pos="1062"/>
              </w:tabs>
              <w:spacing w:line="330" w:lineRule="exact"/>
              <w:rPr>
                <w:rFonts w:ascii="Arial" w:hAnsi="Arial" w:cs="Arial"/>
                <w:spacing w:val="-4"/>
                <w:sz w:val="16"/>
                <w:szCs w:val="16"/>
              </w:rPr>
            </w:pPr>
          </w:p>
        </w:tc>
        <w:tc>
          <w:tcPr>
            <w:tcW w:w="1350" w:type="dxa"/>
            <w:vAlign w:val="bottom"/>
          </w:tcPr>
          <w:p w14:paraId="42E10A68" w14:textId="77777777" w:rsidR="0094603B" w:rsidRPr="00451CC9" w:rsidRDefault="0094603B" w:rsidP="0094603B">
            <w:pPr>
              <w:tabs>
                <w:tab w:val="decimal" w:pos="1062"/>
              </w:tabs>
              <w:spacing w:line="330" w:lineRule="exact"/>
              <w:rPr>
                <w:rFonts w:ascii="Arial" w:hAnsi="Arial" w:cs="Arial"/>
                <w:spacing w:val="-4"/>
                <w:sz w:val="16"/>
                <w:szCs w:val="16"/>
              </w:rPr>
            </w:pPr>
          </w:p>
        </w:tc>
        <w:tc>
          <w:tcPr>
            <w:tcW w:w="1350" w:type="dxa"/>
            <w:vAlign w:val="bottom"/>
          </w:tcPr>
          <w:p w14:paraId="4E590E66" w14:textId="77777777" w:rsidR="0094603B" w:rsidRPr="00451CC9" w:rsidRDefault="0094603B" w:rsidP="0094603B">
            <w:pPr>
              <w:tabs>
                <w:tab w:val="decimal" w:pos="1062"/>
              </w:tabs>
              <w:spacing w:line="330" w:lineRule="exact"/>
              <w:rPr>
                <w:rFonts w:ascii="Arial" w:hAnsi="Arial" w:cs="Arial"/>
                <w:spacing w:val="-4"/>
                <w:sz w:val="16"/>
                <w:szCs w:val="16"/>
              </w:rPr>
            </w:pPr>
          </w:p>
        </w:tc>
        <w:tc>
          <w:tcPr>
            <w:tcW w:w="1350" w:type="dxa"/>
          </w:tcPr>
          <w:p w14:paraId="498A37FF" w14:textId="77777777" w:rsidR="0094603B" w:rsidRPr="00451CC9" w:rsidRDefault="0094603B" w:rsidP="0094603B">
            <w:pPr>
              <w:tabs>
                <w:tab w:val="decimal" w:pos="1062"/>
              </w:tabs>
              <w:spacing w:line="330" w:lineRule="exact"/>
              <w:rPr>
                <w:rFonts w:ascii="Arial" w:hAnsi="Arial" w:cs="Arial"/>
                <w:spacing w:val="-4"/>
                <w:sz w:val="16"/>
                <w:szCs w:val="16"/>
              </w:rPr>
            </w:pPr>
          </w:p>
        </w:tc>
      </w:tr>
      <w:tr w:rsidR="0061717C" w:rsidRPr="00451CC9" w14:paraId="249F27DB" w14:textId="77777777" w:rsidTr="002575FD">
        <w:tc>
          <w:tcPr>
            <w:tcW w:w="4140" w:type="dxa"/>
            <w:vAlign w:val="bottom"/>
          </w:tcPr>
          <w:p w14:paraId="5FEA52FC" w14:textId="40BE6E5B" w:rsidR="0061717C" w:rsidRPr="00451CC9" w:rsidRDefault="0061717C" w:rsidP="0061717C">
            <w:pPr>
              <w:spacing w:line="330" w:lineRule="exact"/>
              <w:ind w:left="252" w:right="-53" w:hanging="180"/>
              <w:rPr>
                <w:rFonts w:ascii="Arial" w:hAnsi="Arial" w:cs="Arial"/>
                <w:sz w:val="16"/>
                <w:szCs w:val="16"/>
              </w:rPr>
            </w:pPr>
            <w:r w:rsidRPr="00451CC9">
              <w:rPr>
                <w:rFonts w:ascii="Arial" w:eastAsia="Arial Unicode MS" w:hAnsi="Arial" w:cs="Arial"/>
                <w:sz w:val="16"/>
                <w:szCs w:val="16"/>
              </w:rPr>
              <w:t>Gain on changes in value of investments in equity securities designated to be measured at fair value through other comprehensive income</w:t>
            </w:r>
          </w:p>
        </w:tc>
        <w:tc>
          <w:tcPr>
            <w:tcW w:w="1350" w:type="dxa"/>
            <w:vAlign w:val="bottom"/>
          </w:tcPr>
          <w:p w14:paraId="3B7E7DA4" w14:textId="5EAA5596" w:rsidR="0061717C" w:rsidRPr="00451CC9" w:rsidRDefault="0061717C" w:rsidP="0061717C">
            <w:pPr>
              <w:tabs>
                <w:tab w:val="decimal" w:pos="1062"/>
              </w:tabs>
              <w:spacing w:line="330" w:lineRule="exact"/>
              <w:rPr>
                <w:rFonts w:ascii="Arial" w:hAnsi="Arial" w:cs="Arial"/>
                <w:spacing w:val="-4"/>
                <w:sz w:val="16"/>
                <w:szCs w:val="16"/>
              </w:rPr>
            </w:pPr>
            <w:r w:rsidRPr="00451CC9">
              <w:rPr>
                <w:rFonts w:ascii="Arial" w:hAnsi="Arial" w:cs="Arial"/>
                <w:spacing w:val="-4"/>
                <w:sz w:val="16"/>
                <w:szCs w:val="16"/>
              </w:rPr>
              <w:t>3,538,856</w:t>
            </w:r>
          </w:p>
        </w:tc>
        <w:tc>
          <w:tcPr>
            <w:tcW w:w="1350" w:type="dxa"/>
            <w:vAlign w:val="bottom"/>
          </w:tcPr>
          <w:p w14:paraId="7EA6CC39" w14:textId="39CA172A" w:rsidR="0061717C" w:rsidRPr="00451CC9" w:rsidRDefault="0061717C" w:rsidP="0061717C">
            <w:pPr>
              <w:tabs>
                <w:tab w:val="decimal" w:pos="1062"/>
              </w:tabs>
              <w:spacing w:line="330" w:lineRule="exact"/>
              <w:rPr>
                <w:rFonts w:ascii="Arial" w:hAnsi="Arial" w:cs="Arial"/>
                <w:spacing w:val="-4"/>
                <w:sz w:val="16"/>
                <w:szCs w:val="16"/>
              </w:rPr>
            </w:pPr>
            <w:r w:rsidRPr="00451CC9">
              <w:rPr>
                <w:rFonts w:ascii="Arial" w:hAnsi="Arial" w:cs="Arial"/>
                <w:spacing w:val="-4"/>
                <w:sz w:val="16"/>
                <w:szCs w:val="16"/>
              </w:rPr>
              <w:t>3,454,668</w:t>
            </w:r>
          </w:p>
        </w:tc>
        <w:tc>
          <w:tcPr>
            <w:tcW w:w="1350" w:type="dxa"/>
            <w:vAlign w:val="bottom"/>
          </w:tcPr>
          <w:p w14:paraId="5FF5AA21" w14:textId="050A46AC" w:rsidR="0061717C" w:rsidRPr="00451CC9" w:rsidRDefault="0061717C" w:rsidP="0061717C">
            <w:pPr>
              <w:tabs>
                <w:tab w:val="decimal" w:pos="1062"/>
              </w:tabs>
              <w:spacing w:line="330" w:lineRule="exact"/>
              <w:rPr>
                <w:rFonts w:ascii="Arial" w:hAnsi="Arial" w:cs="Arial"/>
                <w:spacing w:val="-4"/>
                <w:sz w:val="16"/>
                <w:szCs w:val="16"/>
              </w:rPr>
            </w:pPr>
            <w:r w:rsidRPr="00451CC9">
              <w:rPr>
                <w:rFonts w:ascii="Arial" w:hAnsi="Arial" w:cs="Arial"/>
                <w:spacing w:val="-4"/>
                <w:sz w:val="16"/>
                <w:szCs w:val="16"/>
              </w:rPr>
              <w:t>(84,188)</w:t>
            </w:r>
          </w:p>
        </w:tc>
        <w:tc>
          <w:tcPr>
            <w:tcW w:w="1350" w:type="dxa"/>
            <w:vAlign w:val="bottom"/>
          </w:tcPr>
          <w:p w14:paraId="6E8CA4E7" w14:textId="70A1B3E7" w:rsidR="0061717C" w:rsidRPr="00451CC9" w:rsidRDefault="0061717C" w:rsidP="0061717C">
            <w:pPr>
              <w:tabs>
                <w:tab w:val="decimal" w:pos="1062"/>
              </w:tabs>
              <w:spacing w:line="330" w:lineRule="exact"/>
              <w:rPr>
                <w:rFonts w:ascii="Arial" w:hAnsi="Arial" w:cs="Arial"/>
                <w:spacing w:val="-4"/>
                <w:sz w:val="16"/>
                <w:szCs w:val="16"/>
              </w:rPr>
            </w:pPr>
            <w:r w:rsidRPr="00451CC9">
              <w:rPr>
                <w:rFonts w:ascii="Arial" w:hAnsi="Arial" w:cs="Arial"/>
                <w:spacing w:val="-4"/>
                <w:sz w:val="16"/>
                <w:szCs w:val="16"/>
              </w:rPr>
              <w:t>806,512</w:t>
            </w:r>
          </w:p>
        </w:tc>
      </w:tr>
      <w:tr w:rsidR="0061717C" w:rsidRPr="00451CC9" w14:paraId="08E4CDEE" w14:textId="77777777" w:rsidTr="002575FD">
        <w:tc>
          <w:tcPr>
            <w:tcW w:w="4140" w:type="dxa"/>
            <w:vAlign w:val="bottom"/>
          </w:tcPr>
          <w:p w14:paraId="08C8D2CE" w14:textId="25CA7C2D" w:rsidR="0061717C" w:rsidRPr="00451CC9" w:rsidRDefault="0061717C" w:rsidP="0061717C">
            <w:pPr>
              <w:spacing w:line="330" w:lineRule="exact"/>
              <w:ind w:left="252" w:right="-53" w:hanging="180"/>
              <w:rPr>
                <w:rFonts w:ascii="Arial" w:eastAsia="Arial Unicode MS" w:hAnsi="Arial" w:cs="Arial"/>
                <w:sz w:val="16"/>
                <w:szCs w:val="16"/>
              </w:rPr>
            </w:pPr>
            <w:r w:rsidRPr="00451CC9">
              <w:rPr>
                <w:rFonts w:ascii="Arial" w:eastAsia="Arial Unicode MS" w:hAnsi="Arial" w:cs="Arial"/>
                <w:sz w:val="16"/>
                <w:szCs w:val="16"/>
              </w:rPr>
              <w:t>Gain on changes in value of investments in debt securities designated to be measured at fair value through other comprehensive income</w:t>
            </w:r>
          </w:p>
        </w:tc>
        <w:tc>
          <w:tcPr>
            <w:tcW w:w="1350" w:type="dxa"/>
            <w:vAlign w:val="bottom"/>
          </w:tcPr>
          <w:p w14:paraId="1B4BDEF0" w14:textId="66EC0AAA" w:rsidR="0061717C" w:rsidRPr="00451CC9" w:rsidRDefault="0061717C" w:rsidP="0061717C">
            <w:pPr>
              <w:tabs>
                <w:tab w:val="decimal" w:pos="1062"/>
              </w:tabs>
              <w:spacing w:line="330" w:lineRule="exact"/>
              <w:rPr>
                <w:rFonts w:ascii="Arial" w:hAnsi="Arial" w:cs="Arial"/>
                <w:spacing w:val="-4"/>
                <w:sz w:val="16"/>
                <w:szCs w:val="16"/>
                <w:cs/>
              </w:rPr>
            </w:pPr>
            <w:r w:rsidRPr="00451CC9">
              <w:rPr>
                <w:rFonts w:ascii="Arial" w:hAnsi="Arial" w:cs="Arial"/>
                <w:spacing w:val="-4"/>
                <w:sz w:val="16"/>
                <w:szCs w:val="16"/>
              </w:rPr>
              <w:t>8,855</w:t>
            </w:r>
          </w:p>
        </w:tc>
        <w:tc>
          <w:tcPr>
            <w:tcW w:w="1350" w:type="dxa"/>
            <w:vAlign w:val="bottom"/>
          </w:tcPr>
          <w:p w14:paraId="369B20C1" w14:textId="77777777" w:rsidR="0061717C" w:rsidRPr="00451CC9" w:rsidRDefault="0061717C" w:rsidP="0061717C">
            <w:pPr>
              <w:tabs>
                <w:tab w:val="decimal" w:pos="1062"/>
              </w:tabs>
              <w:spacing w:line="320" w:lineRule="exact"/>
              <w:rPr>
                <w:rFonts w:ascii="Arial" w:hAnsi="Arial" w:cs="Arial"/>
                <w:spacing w:val="-4"/>
                <w:sz w:val="16"/>
                <w:szCs w:val="16"/>
              </w:rPr>
            </w:pPr>
          </w:p>
          <w:p w14:paraId="78446F51" w14:textId="77777777" w:rsidR="0061717C" w:rsidRPr="00451CC9" w:rsidRDefault="0061717C" w:rsidP="0061717C">
            <w:pPr>
              <w:tabs>
                <w:tab w:val="decimal" w:pos="1062"/>
              </w:tabs>
              <w:spacing w:line="320" w:lineRule="exact"/>
              <w:rPr>
                <w:rFonts w:ascii="Arial" w:hAnsi="Arial" w:cs="Arial"/>
                <w:spacing w:val="-4"/>
                <w:sz w:val="16"/>
                <w:szCs w:val="16"/>
              </w:rPr>
            </w:pPr>
          </w:p>
          <w:p w14:paraId="48B45635" w14:textId="746F6325" w:rsidR="0061717C" w:rsidRPr="00451CC9" w:rsidRDefault="0061717C" w:rsidP="0061717C">
            <w:pPr>
              <w:tabs>
                <w:tab w:val="decimal" w:pos="1062"/>
              </w:tabs>
              <w:spacing w:line="330" w:lineRule="exact"/>
              <w:rPr>
                <w:rFonts w:ascii="Arial" w:hAnsi="Arial" w:cs="Arial"/>
                <w:spacing w:val="-4"/>
                <w:sz w:val="16"/>
                <w:szCs w:val="16"/>
              </w:rPr>
            </w:pPr>
            <w:r w:rsidRPr="00451CC9">
              <w:rPr>
                <w:rFonts w:ascii="Arial" w:hAnsi="Arial" w:cs="Arial"/>
                <w:spacing w:val="-4"/>
                <w:sz w:val="16"/>
                <w:szCs w:val="16"/>
              </w:rPr>
              <w:t>13,557</w:t>
            </w:r>
          </w:p>
        </w:tc>
        <w:tc>
          <w:tcPr>
            <w:tcW w:w="1350" w:type="dxa"/>
            <w:vAlign w:val="bottom"/>
          </w:tcPr>
          <w:p w14:paraId="495C11DC" w14:textId="338BE2A9" w:rsidR="0061717C" w:rsidRPr="00451CC9" w:rsidRDefault="0061717C" w:rsidP="0061717C">
            <w:pPr>
              <w:tabs>
                <w:tab w:val="decimal" w:pos="1062"/>
              </w:tabs>
              <w:spacing w:line="330" w:lineRule="exact"/>
              <w:rPr>
                <w:rFonts w:ascii="Arial" w:hAnsi="Arial" w:cs="Arial"/>
                <w:spacing w:val="-4"/>
                <w:sz w:val="16"/>
                <w:szCs w:val="16"/>
                <w:cs/>
              </w:rPr>
            </w:pPr>
            <w:r w:rsidRPr="00451CC9">
              <w:rPr>
                <w:rFonts w:ascii="Arial" w:hAnsi="Arial" w:cs="Arial"/>
                <w:spacing w:val="-4"/>
                <w:sz w:val="16"/>
                <w:szCs w:val="16"/>
              </w:rPr>
              <w:t>4,702</w:t>
            </w:r>
          </w:p>
        </w:tc>
        <w:tc>
          <w:tcPr>
            <w:tcW w:w="1350" w:type="dxa"/>
            <w:vAlign w:val="bottom"/>
          </w:tcPr>
          <w:p w14:paraId="6C260042" w14:textId="7AE9CD29" w:rsidR="0061717C" w:rsidRPr="00451CC9" w:rsidRDefault="0061717C" w:rsidP="0061717C">
            <w:pPr>
              <w:tabs>
                <w:tab w:val="decimal" w:pos="1062"/>
              </w:tabs>
              <w:spacing w:line="330" w:lineRule="exact"/>
              <w:rPr>
                <w:rFonts w:ascii="Arial" w:hAnsi="Arial" w:cs="Arial"/>
                <w:spacing w:val="-4"/>
                <w:sz w:val="16"/>
                <w:szCs w:val="16"/>
              </w:rPr>
            </w:pPr>
            <w:r w:rsidRPr="00451CC9">
              <w:rPr>
                <w:rFonts w:ascii="Arial" w:hAnsi="Arial" w:cs="Arial"/>
                <w:spacing w:val="-4"/>
                <w:sz w:val="16"/>
                <w:szCs w:val="16"/>
              </w:rPr>
              <w:t>-</w:t>
            </w:r>
          </w:p>
        </w:tc>
      </w:tr>
      <w:tr w:rsidR="0061717C" w:rsidRPr="00451CC9" w14:paraId="36F6A140" w14:textId="77777777" w:rsidTr="002575FD">
        <w:tc>
          <w:tcPr>
            <w:tcW w:w="4140" w:type="dxa"/>
            <w:vAlign w:val="bottom"/>
          </w:tcPr>
          <w:p w14:paraId="44B57981" w14:textId="05B8E697" w:rsidR="0061717C" w:rsidRPr="00451CC9" w:rsidRDefault="0061717C" w:rsidP="0061717C">
            <w:pPr>
              <w:spacing w:line="330" w:lineRule="exact"/>
              <w:ind w:left="252" w:right="-53" w:hanging="180"/>
              <w:rPr>
                <w:rFonts w:ascii="Arial" w:eastAsia="Arial Unicode MS" w:hAnsi="Arial" w:cs="Arial"/>
                <w:sz w:val="16"/>
                <w:szCs w:val="16"/>
              </w:rPr>
            </w:pPr>
            <w:r w:rsidRPr="00451CC9">
              <w:rPr>
                <w:rFonts w:ascii="Arial" w:eastAsia="Arial Unicode MS" w:hAnsi="Arial" w:cs="Arial"/>
                <w:sz w:val="16"/>
                <w:szCs w:val="16"/>
              </w:rPr>
              <w:t>Gain on changes in value of investments in debt securities measured at fair value through                          profit or loss</w:t>
            </w:r>
          </w:p>
        </w:tc>
        <w:tc>
          <w:tcPr>
            <w:tcW w:w="1350" w:type="dxa"/>
            <w:vAlign w:val="bottom"/>
          </w:tcPr>
          <w:p w14:paraId="01032607" w14:textId="59FDB05C" w:rsidR="0061717C" w:rsidRPr="00451CC9" w:rsidRDefault="0061717C" w:rsidP="0061717C">
            <w:pPr>
              <w:tabs>
                <w:tab w:val="decimal" w:pos="1062"/>
              </w:tabs>
              <w:spacing w:line="330" w:lineRule="exact"/>
              <w:rPr>
                <w:rFonts w:ascii="Arial" w:hAnsi="Arial" w:cs="Arial"/>
                <w:spacing w:val="-4"/>
                <w:sz w:val="16"/>
                <w:szCs w:val="16"/>
              </w:rPr>
            </w:pPr>
            <w:r w:rsidRPr="00451CC9">
              <w:rPr>
                <w:rFonts w:ascii="Arial" w:hAnsi="Arial" w:cs="Arial"/>
                <w:spacing w:val="-4"/>
                <w:sz w:val="16"/>
                <w:szCs w:val="16"/>
              </w:rPr>
              <w:t>2,272</w:t>
            </w:r>
          </w:p>
        </w:tc>
        <w:tc>
          <w:tcPr>
            <w:tcW w:w="1350" w:type="dxa"/>
            <w:vAlign w:val="bottom"/>
          </w:tcPr>
          <w:p w14:paraId="70D69E0D" w14:textId="2FAFCDFD" w:rsidR="0061717C" w:rsidRPr="00451CC9" w:rsidRDefault="0061717C" w:rsidP="0061717C">
            <w:pPr>
              <w:tabs>
                <w:tab w:val="decimal" w:pos="1062"/>
              </w:tabs>
              <w:spacing w:line="330" w:lineRule="exact"/>
              <w:rPr>
                <w:rFonts w:ascii="Arial" w:hAnsi="Arial" w:cs="Arial"/>
                <w:spacing w:val="-4"/>
                <w:sz w:val="16"/>
                <w:szCs w:val="16"/>
              </w:rPr>
            </w:pPr>
            <w:r w:rsidRPr="00451CC9">
              <w:rPr>
                <w:rFonts w:ascii="Arial" w:hAnsi="Arial" w:cs="Arial"/>
                <w:spacing w:val="-4"/>
                <w:sz w:val="16"/>
                <w:szCs w:val="16"/>
              </w:rPr>
              <w:t>1,988</w:t>
            </w:r>
          </w:p>
        </w:tc>
        <w:tc>
          <w:tcPr>
            <w:tcW w:w="1350" w:type="dxa"/>
            <w:vAlign w:val="bottom"/>
          </w:tcPr>
          <w:p w14:paraId="747A4BD0" w14:textId="339CE70B" w:rsidR="0061717C" w:rsidRPr="00451CC9" w:rsidRDefault="0061717C" w:rsidP="0061717C">
            <w:pPr>
              <w:tabs>
                <w:tab w:val="decimal" w:pos="1062"/>
              </w:tabs>
              <w:spacing w:line="330" w:lineRule="exact"/>
              <w:rPr>
                <w:rFonts w:ascii="Arial" w:hAnsi="Arial" w:cs="Arial"/>
                <w:spacing w:val="-4"/>
                <w:sz w:val="16"/>
                <w:szCs w:val="16"/>
              </w:rPr>
            </w:pPr>
            <w:r w:rsidRPr="00451CC9">
              <w:rPr>
                <w:rFonts w:ascii="Arial" w:hAnsi="Arial" w:cs="Arial"/>
                <w:spacing w:val="-4"/>
                <w:sz w:val="16"/>
                <w:szCs w:val="16"/>
              </w:rPr>
              <w:t>(284)</w:t>
            </w:r>
          </w:p>
        </w:tc>
        <w:tc>
          <w:tcPr>
            <w:tcW w:w="1350" w:type="dxa"/>
            <w:vAlign w:val="bottom"/>
          </w:tcPr>
          <w:p w14:paraId="12BB4FF2" w14:textId="4C01A5AC" w:rsidR="0061717C" w:rsidRPr="00451CC9" w:rsidRDefault="0061717C" w:rsidP="0061717C">
            <w:pPr>
              <w:tabs>
                <w:tab w:val="decimal" w:pos="1062"/>
              </w:tabs>
              <w:spacing w:line="330" w:lineRule="exact"/>
              <w:rPr>
                <w:rFonts w:ascii="Arial" w:hAnsi="Arial" w:cs="Arial"/>
                <w:spacing w:val="-4"/>
                <w:sz w:val="16"/>
                <w:szCs w:val="16"/>
              </w:rPr>
            </w:pPr>
            <w:r w:rsidRPr="00451CC9">
              <w:rPr>
                <w:rFonts w:ascii="Arial" w:hAnsi="Arial" w:cs="Arial"/>
                <w:spacing w:val="-4"/>
                <w:sz w:val="16"/>
                <w:szCs w:val="16"/>
              </w:rPr>
              <w:t>-</w:t>
            </w:r>
          </w:p>
        </w:tc>
      </w:tr>
      <w:tr w:rsidR="0061717C" w:rsidRPr="00451CC9" w14:paraId="00A4C0FA" w14:textId="77777777" w:rsidTr="002575FD">
        <w:tc>
          <w:tcPr>
            <w:tcW w:w="4140" w:type="dxa"/>
            <w:vAlign w:val="bottom"/>
          </w:tcPr>
          <w:p w14:paraId="4CBCD0F1" w14:textId="77777777" w:rsidR="0061717C" w:rsidRPr="00451CC9" w:rsidRDefault="0061717C" w:rsidP="0061717C">
            <w:pPr>
              <w:spacing w:line="330" w:lineRule="exact"/>
              <w:ind w:left="252" w:right="-53" w:hanging="180"/>
              <w:rPr>
                <w:rFonts w:ascii="Arial" w:eastAsia="Arial Unicode MS" w:hAnsi="Arial" w:cs="Arial"/>
                <w:sz w:val="16"/>
                <w:szCs w:val="16"/>
              </w:rPr>
            </w:pPr>
            <w:r w:rsidRPr="00451CC9">
              <w:rPr>
                <w:rFonts w:ascii="Arial" w:eastAsia="Arial Unicode MS" w:hAnsi="Arial" w:cs="Arial"/>
                <w:sz w:val="16"/>
                <w:szCs w:val="16"/>
              </w:rPr>
              <w:t>Right-of-use assets</w:t>
            </w:r>
          </w:p>
        </w:tc>
        <w:tc>
          <w:tcPr>
            <w:tcW w:w="1350" w:type="dxa"/>
            <w:vAlign w:val="bottom"/>
          </w:tcPr>
          <w:p w14:paraId="02A89136" w14:textId="3427E160" w:rsidR="0061717C" w:rsidRPr="00451CC9" w:rsidRDefault="0061717C" w:rsidP="0061717C">
            <w:pPr>
              <w:tabs>
                <w:tab w:val="decimal" w:pos="1062"/>
              </w:tabs>
              <w:spacing w:line="330" w:lineRule="exact"/>
              <w:rPr>
                <w:rFonts w:ascii="Arial" w:hAnsi="Arial" w:cs="Arial"/>
                <w:spacing w:val="-4"/>
                <w:sz w:val="16"/>
                <w:szCs w:val="16"/>
              </w:rPr>
            </w:pPr>
            <w:r w:rsidRPr="00451CC9">
              <w:rPr>
                <w:rFonts w:ascii="Arial" w:hAnsi="Arial" w:cs="Arial"/>
                <w:spacing w:val="-4"/>
                <w:sz w:val="16"/>
                <w:szCs w:val="16"/>
              </w:rPr>
              <w:t>158,413</w:t>
            </w:r>
          </w:p>
        </w:tc>
        <w:tc>
          <w:tcPr>
            <w:tcW w:w="1350" w:type="dxa"/>
            <w:vAlign w:val="bottom"/>
          </w:tcPr>
          <w:p w14:paraId="17D76810" w14:textId="41593F0D" w:rsidR="0061717C" w:rsidRPr="00451CC9" w:rsidRDefault="0061717C" w:rsidP="0061717C">
            <w:pPr>
              <w:tabs>
                <w:tab w:val="decimal" w:pos="1062"/>
              </w:tabs>
              <w:spacing w:line="330" w:lineRule="exact"/>
              <w:rPr>
                <w:rFonts w:ascii="Arial" w:hAnsi="Arial" w:cs="Arial"/>
                <w:spacing w:val="-4"/>
                <w:sz w:val="16"/>
                <w:szCs w:val="16"/>
              </w:rPr>
            </w:pPr>
            <w:r w:rsidRPr="00451CC9">
              <w:rPr>
                <w:rFonts w:ascii="Arial" w:hAnsi="Arial" w:cs="Arial"/>
                <w:spacing w:val="-4"/>
                <w:sz w:val="16"/>
                <w:szCs w:val="16"/>
              </w:rPr>
              <w:t>159,602</w:t>
            </w:r>
          </w:p>
        </w:tc>
        <w:tc>
          <w:tcPr>
            <w:tcW w:w="1350" w:type="dxa"/>
          </w:tcPr>
          <w:p w14:paraId="3DBFDE12" w14:textId="54A80143" w:rsidR="0061717C" w:rsidRPr="00451CC9" w:rsidRDefault="0061717C" w:rsidP="0061717C">
            <w:pPr>
              <w:tabs>
                <w:tab w:val="decimal" w:pos="1062"/>
              </w:tabs>
              <w:spacing w:line="330" w:lineRule="exact"/>
              <w:rPr>
                <w:rFonts w:ascii="Arial" w:hAnsi="Arial" w:cs="Arial"/>
                <w:spacing w:val="-4"/>
                <w:sz w:val="16"/>
                <w:szCs w:val="16"/>
                <w:cs/>
              </w:rPr>
            </w:pPr>
            <w:r w:rsidRPr="00451CC9">
              <w:rPr>
                <w:rFonts w:ascii="Arial" w:hAnsi="Arial" w:cs="Arial"/>
                <w:spacing w:val="-4"/>
                <w:sz w:val="16"/>
                <w:szCs w:val="16"/>
              </w:rPr>
              <w:t>1,189</w:t>
            </w:r>
          </w:p>
        </w:tc>
        <w:tc>
          <w:tcPr>
            <w:tcW w:w="1350" w:type="dxa"/>
          </w:tcPr>
          <w:p w14:paraId="04B7221F" w14:textId="17191C70" w:rsidR="0061717C" w:rsidRPr="00451CC9" w:rsidRDefault="0061717C" w:rsidP="0061717C">
            <w:pPr>
              <w:tabs>
                <w:tab w:val="decimal" w:pos="1062"/>
              </w:tabs>
              <w:spacing w:line="330" w:lineRule="exact"/>
              <w:rPr>
                <w:rFonts w:ascii="Arial" w:hAnsi="Arial" w:cs="Arial"/>
                <w:spacing w:val="-4"/>
                <w:sz w:val="16"/>
                <w:szCs w:val="16"/>
                <w:cs/>
              </w:rPr>
            </w:pPr>
            <w:r w:rsidRPr="00451CC9">
              <w:rPr>
                <w:rFonts w:ascii="Arial" w:hAnsi="Arial" w:cs="Arial"/>
                <w:spacing w:val="-4"/>
                <w:sz w:val="16"/>
                <w:szCs w:val="16"/>
                <w:cs/>
              </w:rPr>
              <w:t>(968)</w:t>
            </w:r>
          </w:p>
        </w:tc>
      </w:tr>
      <w:tr w:rsidR="0061717C" w:rsidRPr="00451CC9" w14:paraId="57559912" w14:textId="77777777" w:rsidTr="002575FD">
        <w:tc>
          <w:tcPr>
            <w:tcW w:w="4140" w:type="dxa"/>
            <w:vAlign w:val="bottom"/>
          </w:tcPr>
          <w:p w14:paraId="4B8BF5C2" w14:textId="77777777" w:rsidR="0061717C" w:rsidRPr="00451CC9" w:rsidRDefault="0061717C" w:rsidP="0061717C">
            <w:pPr>
              <w:spacing w:line="330" w:lineRule="exact"/>
              <w:ind w:left="182" w:right="-36" w:hanging="110"/>
              <w:rPr>
                <w:rFonts w:ascii="Arial" w:hAnsi="Arial" w:cs="Arial"/>
                <w:sz w:val="16"/>
                <w:szCs w:val="16"/>
              </w:rPr>
            </w:pPr>
            <w:r w:rsidRPr="00451CC9">
              <w:rPr>
                <w:rFonts w:ascii="Arial" w:hAnsi="Arial" w:cs="Arial"/>
                <w:sz w:val="16"/>
                <w:szCs w:val="16"/>
              </w:rPr>
              <w:t>Shares of profits from</w:t>
            </w:r>
            <w:r w:rsidRPr="00451CC9">
              <w:rPr>
                <w:rFonts w:ascii="Arial" w:hAnsi="Arial" w:cs="Arial"/>
                <w:sz w:val="16"/>
                <w:szCs w:val="16"/>
                <w:cs/>
                <w:lang w:val="th-TH"/>
              </w:rPr>
              <w:t xml:space="preserve"> </w:t>
            </w:r>
            <w:r w:rsidRPr="00451CC9">
              <w:rPr>
                <w:rFonts w:ascii="Arial" w:hAnsi="Arial" w:cs="Arial"/>
                <w:sz w:val="16"/>
                <w:szCs w:val="16"/>
              </w:rPr>
              <w:t>investments in associates</w:t>
            </w:r>
          </w:p>
        </w:tc>
        <w:tc>
          <w:tcPr>
            <w:tcW w:w="1350" w:type="dxa"/>
            <w:vAlign w:val="bottom"/>
          </w:tcPr>
          <w:p w14:paraId="5360037F" w14:textId="687F834E" w:rsidR="0061717C" w:rsidRPr="00451CC9" w:rsidRDefault="0061717C" w:rsidP="0061717C">
            <w:pPr>
              <w:pBdr>
                <w:bottom w:val="single" w:sz="4" w:space="1" w:color="auto"/>
              </w:pBdr>
              <w:tabs>
                <w:tab w:val="decimal" w:pos="1062"/>
              </w:tabs>
              <w:spacing w:line="330" w:lineRule="exact"/>
              <w:rPr>
                <w:rFonts w:ascii="Arial" w:hAnsi="Arial" w:cs="Arial"/>
                <w:spacing w:val="-4"/>
                <w:sz w:val="16"/>
                <w:szCs w:val="16"/>
              </w:rPr>
            </w:pPr>
            <w:r w:rsidRPr="00451CC9">
              <w:rPr>
                <w:rFonts w:ascii="Arial" w:hAnsi="Arial" w:cs="Arial"/>
                <w:spacing w:val="-4"/>
                <w:sz w:val="16"/>
                <w:szCs w:val="16"/>
              </w:rPr>
              <w:t>34,836</w:t>
            </w:r>
          </w:p>
        </w:tc>
        <w:tc>
          <w:tcPr>
            <w:tcW w:w="1350" w:type="dxa"/>
            <w:vAlign w:val="bottom"/>
          </w:tcPr>
          <w:p w14:paraId="2572F348" w14:textId="04A4C925" w:rsidR="0061717C" w:rsidRPr="00451CC9" w:rsidRDefault="0061717C" w:rsidP="0061717C">
            <w:pPr>
              <w:pBdr>
                <w:bottom w:val="single" w:sz="4" w:space="1" w:color="auto"/>
              </w:pBdr>
              <w:tabs>
                <w:tab w:val="decimal" w:pos="1062"/>
              </w:tabs>
              <w:spacing w:line="330" w:lineRule="exact"/>
              <w:rPr>
                <w:rFonts w:ascii="Arial" w:hAnsi="Arial" w:cs="Arial"/>
                <w:spacing w:val="-4"/>
                <w:sz w:val="16"/>
                <w:szCs w:val="16"/>
              </w:rPr>
            </w:pPr>
            <w:r w:rsidRPr="00451CC9">
              <w:rPr>
                <w:rFonts w:ascii="Arial" w:hAnsi="Arial" w:cs="Arial"/>
                <w:spacing w:val="-4"/>
                <w:sz w:val="16"/>
                <w:szCs w:val="16"/>
              </w:rPr>
              <w:t>34,170</w:t>
            </w:r>
          </w:p>
        </w:tc>
        <w:tc>
          <w:tcPr>
            <w:tcW w:w="1350" w:type="dxa"/>
          </w:tcPr>
          <w:p w14:paraId="45EBEA52" w14:textId="69726F8F" w:rsidR="0061717C" w:rsidRPr="00451CC9" w:rsidRDefault="0061717C" w:rsidP="0061717C">
            <w:pPr>
              <w:pBdr>
                <w:bottom w:val="single" w:sz="4" w:space="1" w:color="FFFFFF"/>
              </w:pBdr>
              <w:tabs>
                <w:tab w:val="decimal" w:pos="1062"/>
              </w:tabs>
              <w:spacing w:line="330" w:lineRule="exact"/>
              <w:rPr>
                <w:rFonts w:ascii="Arial" w:hAnsi="Arial" w:cs="Arial"/>
                <w:spacing w:val="-4"/>
                <w:sz w:val="16"/>
                <w:szCs w:val="16"/>
              </w:rPr>
            </w:pPr>
            <w:r w:rsidRPr="00451CC9">
              <w:rPr>
                <w:rFonts w:ascii="Arial" w:hAnsi="Arial" w:cs="Arial"/>
                <w:spacing w:val="-4"/>
                <w:sz w:val="16"/>
                <w:szCs w:val="16"/>
              </w:rPr>
              <w:t>(666)</w:t>
            </w:r>
          </w:p>
        </w:tc>
        <w:tc>
          <w:tcPr>
            <w:tcW w:w="1350" w:type="dxa"/>
          </w:tcPr>
          <w:p w14:paraId="06892B7A" w14:textId="2A028EDC" w:rsidR="0061717C" w:rsidRPr="00451CC9" w:rsidRDefault="0061717C" w:rsidP="0061717C">
            <w:pPr>
              <w:pBdr>
                <w:bottom w:val="single" w:sz="4" w:space="1" w:color="FFFFFF"/>
              </w:pBdr>
              <w:tabs>
                <w:tab w:val="decimal" w:pos="1062"/>
              </w:tabs>
              <w:spacing w:line="330" w:lineRule="exact"/>
              <w:rPr>
                <w:rFonts w:ascii="Arial" w:hAnsi="Arial" w:cs="Arial"/>
                <w:spacing w:val="-4"/>
                <w:sz w:val="16"/>
                <w:szCs w:val="16"/>
              </w:rPr>
            </w:pPr>
            <w:r w:rsidRPr="00451CC9">
              <w:rPr>
                <w:rFonts w:ascii="Arial" w:hAnsi="Arial" w:cs="Arial"/>
                <w:spacing w:val="-4"/>
                <w:sz w:val="16"/>
                <w:szCs w:val="16"/>
                <w:cs/>
              </w:rPr>
              <w:t>387</w:t>
            </w:r>
          </w:p>
        </w:tc>
      </w:tr>
      <w:tr w:rsidR="0061717C" w:rsidRPr="00451CC9" w14:paraId="2E13A29E" w14:textId="77777777" w:rsidTr="004D3B9B">
        <w:tc>
          <w:tcPr>
            <w:tcW w:w="4140" w:type="dxa"/>
            <w:vAlign w:val="bottom"/>
          </w:tcPr>
          <w:p w14:paraId="09DE38C2" w14:textId="77777777" w:rsidR="0061717C" w:rsidRPr="00451CC9" w:rsidRDefault="0061717C" w:rsidP="0061717C">
            <w:pPr>
              <w:spacing w:line="330" w:lineRule="exact"/>
              <w:jc w:val="thaiDistribute"/>
              <w:rPr>
                <w:rFonts w:ascii="Arial" w:hAnsi="Arial" w:cs="Arial"/>
                <w:sz w:val="16"/>
                <w:szCs w:val="16"/>
              </w:rPr>
            </w:pPr>
            <w:r w:rsidRPr="00451CC9">
              <w:rPr>
                <w:rFonts w:ascii="Arial" w:hAnsi="Arial" w:cs="Arial"/>
                <w:sz w:val="16"/>
                <w:szCs w:val="16"/>
              </w:rPr>
              <w:t>Total</w:t>
            </w:r>
          </w:p>
        </w:tc>
        <w:tc>
          <w:tcPr>
            <w:tcW w:w="1350" w:type="dxa"/>
            <w:vAlign w:val="bottom"/>
          </w:tcPr>
          <w:p w14:paraId="2D342F90" w14:textId="16A70CCB" w:rsidR="0061717C" w:rsidRPr="00451CC9" w:rsidRDefault="0061717C" w:rsidP="0061717C">
            <w:pPr>
              <w:pBdr>
                <w:bottom w:val="single" w:sz="4" w:space="1" w:color="auto"/>
              </w:pBdr>
              <w:tabs>
                <w:tab w:val="decimal" w:pos="1062"/>
              </w:tabs>
              <w:spacing w:line="330" w:lineRule="exact"/>
              <w:rPr>
                <w:rFonts w:ascii="Arial" w:hAnsi="Arial" w:cs="Arial"/>
                <w:spacing w:val="-4"/>
                <w:sz w:val="16"/>
                <w:szCs w:val="16"/>
              </w:rPr>
            </w:pPr>
            <w:r w:rsidRPr="00451CC9">
              <w:rPr>
                <w:rFonts w:ascii="Arial" w:hAnsi="Arial" w:cs="Arial"/>
                <w:spacing w:val="-4"/>
                <w:sz w:val="16"/>
                <w:szCs w:val="16"/>
              </w:rPr>
              <w:t>3,743,232</w:t>
            </w:r>
          </w:p>
        </w:tc>
        <w:tc>
          <w:tcPr>
            <w:tcW w:w="1350" w:type="dxa"/>
            <w:vAlign w:val="bottom"/>
          </w:tcPr>
          <w:p w14:paraId="46116CEC" w14:textId="733B35E8" w:rsidR="0061717C" w:rsidRPr="00451CC9" w:rsidRDefault="0061717C" w:rsidP="0061717C">
            <w:pPr>
              <w:pBdr>
                <w:bottom w:val="single" w:sz="4" w:space="1" w:color="auto"/>
              </w:pBdr>
              <w:tabs>
                <w:tab w:val="decimal" w:pos="1062"/>
              </w:tabs>
              <w:spacing w:line="330" w:lineRule="exact"/>
              <w:rPr>
                <w:rFonts w:ascii="Arial" w:hAnsi="Arial" w:cs="Arial"/>
                <w:spacing w:val="-4"/>
                <w:sz w:val="16"/>
                <w:szCs w:val="16"/>
              </w:rPr>
            </w:pPr>
            <w:r w:rsidRPr="00451CC9">
              <w:rPr>
                <w:rFonts w:ascii="Arial" w:hAnsi="Arial" w:cs="Arial"/>
                <w:spacing w:val="-4"/>
                <w:sz w:val="16"/>
                <w:szCs w:val="16"/>
              </w:rPr>
              <w:t>3,663,985</w:t>
            </w:r>
          </w:p>
        </w:tc>
        <w:tc>
          <w:tcPr>
            <w:tcW w:w="1350" w:type="dxa"/>
            <w:vAlign w:val="bottom"/>
          </w:tcPr>
          <w:p w14:paraId="258C69C2" w14:textId="77777777" w:rsidR="0061717C" w:rsidRPr="00451CC9" w:rsidRDefault="0061717C" w:rsidP="0061717C">
            <w:pPr>
              <w:tabs>
                <w:tab w:val="decimal" w:pos="1062"/>
              </w:tabs>
              <w:spacing w:line="330" w:lineRule="exact"/>
              <w:rPr>
                <w:rFonts w:ascii="Arial" w:hAnsi="Arial" w:cs="Arial"/>
                <w:spacing w:val="-4"/>
                <w:sz w:val="16"/>
                <w:szCs w:val="16"/>
              </w:rPr>
            </w:pPr>
          </w:p>
        </w:tc>
        <w:tc>
          <w:tcPr>
            <w:tcW w:w="1350" w:type="dxa"/>
            <w:vAlign w:val="bottom"/>
          </w:tcPr>
          <w:p w14:paraId="16C21105" w14:textId="77777777" w:rsidR="0061717C" w:rsidRPr="00451CC9" w:rsidRDefault="0061717C" w:rsidP="0061717C">
            <w:pPr>
              <w:tabs>
                <w:tab w:val="decimal" w:pos="1062"/>
              </w:tabs>
              <w:spacing w:line="330" w:lineRule="exact"/>
              <w:rPr>
                <w:rFonts w:ascii="Arial" w:hAnsi="Arial" w:cs="Arial"/>
                <w:spacing w:val="-4"/>
                <w:sz w:val="16"/>
                <w:szCs w:val="16"/>
              </w:rPr>
            </w:pPr>
          </w:p>
        </w:tc>
      </w:tr>
      <w:tr w:rsidR="0061717C" w:rsidRPr="00451CC9" w14:paraId="1074E45C" w14:textId="77777777" w:rsidTr="002575FD">
        <w:tc>
          <w:tcPr>
            <w:tcW w:w="4140" w:type="dxa"/>
            <w:vAlign w:val="center"/>
          </w:tcPr>
          <w:p w14:paraId="42524AE9" w14:textId="77777777" w:rsidR="0061717C" w:rsidRPr="00451CC9" w:rsidRDefault="0061717C" w:rsidP="0061717C">
            <w:pPr>
              <w:spacing w:line="330" w:lineRule="exact"/>
              <w:rPr>
                <w:rFonts w:ascii="Arial" w:hAnsi="Arial" w:cs="Arial"/>
                <w:sz w:val="16"/>
                <w:szCs w:val="16"/>
              </w:rPr>
            </w:pPr>
            <w:r w:rsidRPr="00451CC9">
              <w:rPr>
                <w:rFonts w:ascii="Arial" w:hAnsi="Arial" w:cs="Arial"/>
                <w:sz w:val="16"/>
                <w:szCs w:val="16"/>
              </w:rPr>
              <w:t xml:space="preserve">Deferred tax liabilities </w:t>
            </w:r>
          </w:p>
        </w:tc>
        <w:tc>
          <w:tcPr>
            <w:tcW w:w="1350" w:type="dxa"/>
            <w:vAlign w:val="bottom"/>
          </w:tcPr>
          <w:p w14:paraId="6A10995E" w14:textId="4E152D72" w:rsidR="0061717C" w:rsidRPr="00451CC9" w:rsidRDefault="0061717C" w:rsidP="0061717C">
            <w:pPr>
              <w:pBdr>
                <w:bottom w:val="double" w:sz="4" w:space="1" w:color="auto"/>
              </w:pBdr>
              <w:tabs>
                <w:tab w:val="decimal" w:pos="1062"/>
              </w:tabs>
              <w:spacing w:line="330" w:lineRule="exact"/>
              <w:rPr>
                <w:rFonts w:ascii="Arial" w:hAnsi="Arial" w:cs="Arial"/>
                <w:spacing w:val="-4"/>
                <w:sz w:val="16"/>
                <w:szCs w:val="16"/>
              </w:rPr>
            </w:pPr>
            <w:r w:rsidRPr="00451CC9">
              <w:rPr>
                <w:rFonts w:ascii="Arial" w:hAnsi="Arial" w:cs="Arial"/>
                <w:spacing w:val="-4"/>
                <w:sz w:val="16"/>
                <w:szCs w:val="16"/>
              </w:rPr>
              <w:t>2,331,485</w:t>
            </w:r>
          </w:p>
        </w:tc>
        <w:tc>
          <w:tcPr>
            <w:tcW w:w="1350" w:type="dxa"/>
            <w:vAlign w:val="bottom"/>
          </w:tcPr>
          <w:p w14:paraId="19D8AB5A" w14:textId="6D99B122" w:rsidR="0061717C" w:rsidRPr="00451CC9" w:rsidRDefault="0061717C" w:rsidP="0061717C">
            <w:pPr>
              <w:pBdr>
                <w:bottom w:val="double" w:sz="4" w:space="1" w:color="auto"/>
              </w:pBdr>
              <w:tabs>
                <w:tab w:val="decimal" w:pos="1062"/>
              </w:tabs>
              <w:spacing w:line="330" w:lineRule="exact"/>
              <w:rPr>
                <w:rFonts w:ascii="Arial" w:hAnsi="Arial" w:cs="Arial"/>
                <w:spacing w:val="-4"/>
                <w:sz w:val="16"/>
                <w:szCs w:val="16"/>
              </w:rPr>
            </w:pPr>
            <w:r w:rsidRPr="00451CC9">
              <w:rPr>
                <w:rFonts w:ascii="Arial" w:hAnsi="Arial" w:cs="Arial"/>
                <w:spacing w:val="-4"/>
                <w:sz w:val="16"/>
                <w:szCs w:val="16"/>
              </w:rPr>
              <w:t>2,445,286</w:t>
            </w:r>
          </w:p>
        </w:tc>
        <w:tc>
          <w:tcPr>
            <w:tcW w:w="1350" w:type="dxa"/>
            <w:vAlign w:val="bottom"/>
          </w:tcPr>
          <w:p w14:paraId="28326D5E" w14:textId="77777777" w:rsidR="0061717C" w:rsidRPr="00451CC9" w:rsidRDefault="0061717C" w:rsidP="0061717C">
            <w:pPr>
              <w:pBdr>
                <w:bottom w:val="single" w:sz="4" w:space="1" w:color="auto"/>
              </w:pBdr>
              <w:tabs>
                <w:tab w:val="decimal" w:pos="1062"/>
              </w:tabs>
              <w:spacing w:line="330" w:lineRule="exact"/>
              <w:rPr>
                <w:rFonts w:ascii="Arial" w:hAnsi="Arial" w:cs="Arial"/>
                <w:spacing w:val="-4"/>
                <w:sz w:val="16"/>
                <w:szCs w:val="16"/>
              </w:rPr>
            </w:pPr>
          </w:p>
        </w:tc>
        <w:tc>
          <w:tcPr>
            <w:tcW w:w="1350" w:type="dxa"/>
            <w:vAlign w:val="bottom"/>
          </w:tcPr>
          <w:p w14:paraId="319A888A" w14:textId="77777777" w:rsidR="0061717C" w:rsidRPr="00451CC9" w:rsidRDefault="0061717C" w:rsidP="0061717C">
            <w:pPr>
              <w:pBdr>
                <w:bottom w:val="single" w:sz="4" w:space="1" w:color="auto"/>
              </w:pBdr>
              <w:tabs>
                <w:tab w:val="decimal" w:pos="1062"/>
              </w:tabs>
              <w:spacing w:line="330" w:lineRule="exact"/>
              <w:rPr>
                <w:rFonts w:ascii="Arial" w:hAnsi="Arial" w:cs="Arial"/>
                <w:spacing w:val="-4"/>
                <w:sz w:val="16"/>
                <w:szCs w:val="16"/>
              </w:rPr>
            </w:pPr>
          </w:p>
        </w:tc>
      </w:tr>
      <w:tr w:rsidR="0061717C" w:rsidRPr="00451CC9" w14:paraId="63A3CFD7" w14:textId="77777777" w:rsidTr="002575FD">
        <w:tc>
          <w:tcPr>
            <w:tcW w:w="4140" w:type="dxa"/>
            <w:vAlign w:val="center"/>
          </w:tcPr>
          <w:p w14:paraId="6F69692C" w14:textId="77777777" w:rsidR="0061717C" w:rsidRPr="00451CC9" w:rsidRDefault="0061717C" w:rsidP="0061717C">
            <w:pPr>
              <w:spacing w:line="330" w:lineRule="exact"/>
              <w:ind w:right="-43"/>
              <w:rPr>
                <w:rFonts w:ascii="Arial" w:hAnsi="Arial" w:cs="Arial"/>
                <w:sz w:val="16"/>
                <w:szCs w:val="16"/>
                <w:cs/>
                <w:lang w:val="th-TH"/>
              </w:rPr>
            </w:pPr>
            <w:r w:rsidRPr="00451CC9">
              <w:rPr>
                <w:rFonts w:ascii="Arial" w:hAnsi="Arial" w:cs="Arial"/>
                <w:sz w:val="16"/>
                <w:szCs w:val="16"/>
                <w:cs/>
              </w:rPr>
              <w:t>Total change</w:t>
            </w:r>
            <w:r w:rsidRPr="00451CC9">
              <w:rPr>
                <w:rFonts w:ascii="Arial" w:hAnsi="Arial" w:cs="Arial"/>
                <w:sz w:val="16"/>
                <w:szCs w:val="16"/>
              </w:rPr>
              <w:t>s</w:t>
            </w:r>
          </w:p>
        </w:tc>
        <w:tc>
          <w:tcPr>
            <w:tcW w:w="1350" w:type="dxa"/>
            <w:vAlign w:val="bottom"/>
          </w:tcPr>
          <w:p w14:paraId="39F4AF53" w14:textId="77777777" w:rsidR="0061717C" w:rsidRPr="00451CC9" w:rsidRDefault="0061717C" w:rsidP="0061717C">
            <w:pPr>
              <w:tabs>
                <w:tab w:val="decimal" w:pos="1062"/>
              </w:tabs>
              <w:spacing w:line="330" w:lineRule="exact"/>
              <w:rPr>
                <w:rFonts w:ascii="Arial" w:hAnsi="Arial" w:cs="Arial"/>
                <w:sz w:val="16"/>
                <w:szCs w:val="16"/>
              </w:rPr>
            </w:pPr>
          </w:p>
        </w:tc>
        <w:tc>
          <w:tcPr>
            <w:tcW w:w="1350" w:type="dxa"/>
            <w:vAlign w:val="bottom"/>
          </w:tcPr>
          <w:p w14:paraId="7AF6E42E" w14:textId="77777777" w:rsidR="0061717C" w:rsidRPr="00451CC9" w:rsidRDefault="0061717C" w:rsidP="0061717C">
            <w:pPr>
              <w:tabs>
                <w:tab w:val="decimal" w:pos="1062"/>
              </w:tabs>
              <w:spacing w:line="330" w:lineRule="exact"/>
              <w:rPr>
                <w:rFonts w:ascii="Arial" w:hAnsi="Arial" w:cs="Arial"/>
                <w:sz w:val="16"/>
                <w:szCs w:val="16"/>
              </w:rPr>
            </w:pPr>
          </w:p>
        </w:tc>
        <w:tc>
          <w:tcPr>
            <w:tcW w:w="1350" w:type="dxa"/>
            <w:vAlign w:val="bottom"/>
          </w:tcPr>
          <w:p w14:paraId="6C9CC187" w14:textId="3095D8B0" w:rsidR="0061717C" w:rsidRPr="00451CC9" w:rsidRDefault="0061717C" w:rsidP="0061717C">
            <w:pPr>
              <w:pBdr>
                <w:bottom w:val="double" w:sz="4" w:space="1" w:color="auto"/>
              </w:pBdr>
              <w:tabs>
                <w:tab w:val="decimal" w:pos="1062"/>
              </w:tabs>
              <w:spacing w:line="330" w:lineRule="exact"/>
              <w:rPr>
                <w:rFonts w:ascii="Arial" w:hAnsi="Arial" w:cs="Arial"/>
                <w:spacing w:val="-4"/>
                <w:sz w:val="16"/>
                <w:szCs w:val="16"/>
              </w:rPr>
            </w:pPr>
            <w:r w:rsidRPr="00451CC9">
              <w:rPr>
                <w:rFonts w:ascii="Arial" w:hAnsi="Arial" w:cs="Arial"/>
                <w:spacing w:val="-4"/>
                <w:sz w:val="16"/>
                <w:szCs w:val="16"/>
              </w:rPr>
              <w:t>113,801</w:t>
            </w:r>
          </w:p>
        </w:tc>
        <w:tc>
          <w:tcPr>
            <w:tcW w:w="1350" w:type="dxa"/>
            <w:vAlign w:val="bottom"/>
          </w:tcPr>
          <w:p w14:paraId="54B94BF5" w14:textId="366CAE95" w:rsidR="0061717C" w:rsidRPr="00451CC9" w:rsidRDefault="0061717C" w:rsidP="0061717C">
            <w:pPr>
              <w:pBdr>
                <w:bottom w:val="double" w:sz="4" w:space="1" w:color="auto"/>
              </w:pBdr>
              <w:tabs>
                <w:tab w:val="decimal" w:pos="1062"/>
              </w:tabs>
              <w:spacing w:line="330" w:lineRule="exact"/>
              <w:rPr>
                <w:rFonts w:ascii="Arial" w:hAnsi="Arial" w:cs="Arial"/>
                <w:spacing w:val="-4"/>
                <w:sz w:val="16"/>
                <w:szCs w:val="16"/>
              </w:rPr>
            </w:pPr>
            <w:r w:rsidRPr="00451CC9">
              <w:rPr>
                <w:rFonts w:ascii="Arial" w:hAnsi="Arial" w:cs="Arial"/>
                <w:spacing w:val="-4"/>
                <w:sz w:val="16"/>
                <w:szCs w:val="16"/>
              </w:rPr>
              <w:t>899,305</w:t>
            </w:r>
          </w:p>
        </w:tc>
      </w:tr>
      <w:tr w:rsidR="0061717C" w:rsidRPr="00451CC9" w14:paraId="1AE9D458" w14:textId="77777777" w:rsidTr="002575FD">
        <w:tc>
          <w:tcPr>
            <w:tcW w:w="4140" w:type="dxa"/>
            <w:vAlign w:val="bottom"/>
          </w:tcPr>
          <w:p w14:paraId="1E696325" w14:textId="77777777" w:rsidR="0061717C" w:rsidRPr="00451CC9" w:rsidRDefault="0061717C" w:rsidP="0061717C">
            <w:pPr>
              <w:spacing w:line="330" w:lineRule="exact"/>
              <w:jc w:val="thaiDistribute"/>
              <w:rPr>
                <w:rFonts w:ascii="Arial" w:hAnsi="Arial" w:cs="Arial"/>
                <w:sz w:val="16"/>
                <w:szCs w:val="16"/>
              </w:rPr>
            </w:pPr>
            <w:r w:rsidRPr="00451CC9">
              <w:rPr>
                <w:rFonts w:ascii="Arial" w:hAnsi="Arial" w:cs="Arial"/>
                <w:sz w:val="16"/>
                <w:szCs w:val="16"/>
              </w:rPr>
              <w:t xml:space="preserve">Changes were recognised in: </w:t>
            </w:r>
          </w:p>
        </w:tc>
        <w:tc>
          <w:tcPr>
            <w:tcW w:w="1350" w:type="dxa"/>
            <w:vAlign w:val="bottom"/>
          </w:tcPr>
          <w:p w14:paraId="4C0D3578" w14:textId="77777777" w:rsidR="0061717C" w:rsidRPr="00451CC9" w:rsidRDefault="0061717C" w:rsidP="0061717C">
            <w:pPr>
              <w:tabs>
                <w:tab w:val="decimal" w:pos="1062"/>
              </w:tabs>
              <w:spacing w:line="330" w:lineRule="exact"/>
              <w:rPr>
                <w:rFonts w:ascii="Arial" w:hAnsi="Arial" w:cs="Arial"/>
                <w:sz w:val="16"/>
                <w:szCs w:val="16"/>
              </w:rPr>
            </w:pPr>
          </w:p>
        </w:tc>
        <w:tc>
          <w:tcPr>
            <w:tcW w:w="1350" w:type="dxa"/>
            <w:vAlign w:val="bottom"/>
          </w:tcPr>
          <w:p w14:paraId="31C90AD2" w14:textId="77777777" w:rsidR="0061717C" w:rsidRPr="00451CC9" w:rsidRDefault="0061717C" w:rsidP="0061717C">
            <w:pPr>
              <w:tabs>
                <w:tab w:val="decimal" w:pos="1062"/>
              </w:tabs>
              <w:spacing w:line="330" w:lineRule="exact"/>
              <w:rPr>
                <w:rFonts w:ascii="Arial" w:hAnsi="Arial" w:cs="Arial"/>
                <w:sz w:val="16"/>
                <w:szCs w:val="16"/>
                <w:cs/>
              </w:rPr>
            </w:pPr>
          </w:p>
        </w:tc>
        <w:tc>
          <w:tcPr>
            <w:tcW w:w="1350" w:type="dxa"/>
            <w:vAlign w:val="bottom"/>
          </w:tcPr>
          <w:p w14:paraId="08B0E60C" w14:textId="77777777" w:rsidR="0061717C" w:rsidRPr="00451CC9" w:rsidRDefault="0061717C" w:rsidP="0061717C">
            <w:pPr>
              <w:tabs>
                <w:tab w:val="decimal" w:pos="1062"/>
              </w:tabs>
              <w:spacing w:line="330" w:lineRule="exact"/>
              <w:rPr>
                <w:rFonts w:ascii="Arial" w:hAnsi="Arial" w:cs="Arial"/>
                <w:spacing w:val="-4"/>
                <w:sz w:val="16"/>
                <w:szCs w:val="16"/>
                <w:highlight w:val="yellow"/>
              </w:rPr>
            </w:pPr>
          </w:p>
        </w:tc>
        <w:tc>
          <w:tcPr>
            <w:tcW w:w="1350" w:type="dxa"/>
            <w:vAlign w:val="bottom"/>
          </w:tcPr>
          <w:p w14:paraId="0575FFFA" w14:textId="77777777" w:rsidR="0061717C" w:rsidRPr="00451CC9" w:rsidRDefault="0061717C" w:rsidP="0061717C">
            <w:pPr>
              <w:tabs>
                <w:tab w:val="decimal" w:pos="1062"/>
              </w:tabs>
              <w:spacing w:line="330" w:lineRule="exact"/>
              <w:rPr>
                <w:rFonts w:ascii="Arial" w:hAnsi="Arial" w:cs="Arial"/>
                <w:spacing w:val="-4"/>
                <w:sz w:val="16"/>
                <w:szCs w:val="16"/>
              </w:rPr>
            </w:pPr>
          </w:p>
        </w:tc>
      </w:tr>
      <w:tr w:rsidR="0061717C" w:rsidRPr="00451CC9" w14:paraId="2D906EB0" w14:textId="77777777" w:rsidTr="002575FD">
        <w:tc>
          <w:tcPr>
            <w:tcW w:w="4140" w:type="dxa"/>
            <w:vAlign w:val="bottom"/>
          </w:tcPr>
          <w:p w14:paraId="1783E221" w14:textId="77777777" w:rsidR="0061717C" w:rsidRPr="00451CC9" w:rsidRDefault="0061717C" w:rsidP="0061717C">
            <w:pPr>
              <w:spacing w:line="330" w:lineRule="exact"/>
              <w:jc w:val="thaiDistribute"/>
              <w:rPr>
                <w:rFonts w:ascii="Arial" w:hAnsi="Arial" w:cs="Arial"/>
                <w:sz w:val="16"/>
                <w:szCs w:val="16"/>
              </w:rPr>
            </w:pPr>
            <w:r w:rsidRPr="00451CC9">
              <w:rPr>
                <w:rFonts w:ascii="Arial" w:hAnsi="Arial" w:cs="Arial"/>
                <w:sz w:val="16"/>
                <w:szCs w:val="16"/>
              </w:rPr>
              <w:t>- Profit or loss</w:t>
            </w:r>
          </w:p>
        </w:tc>
        <w:tc>
          <w:tcPr>
            <w:tcW w:w="1350" w:type="dxa"/>
            <w:vAlign w:val="bottom"/>
          </w:tcPr>
          <w:p w14:paraId="3986BB45" w14:textId="77777777" w:rsidR="0061717C" w:rsidRPr="00451CC9" w:rsidRDefault="0061717C" w:rsidP="0061717C">
            <w:pPr>
              <w:tabs>
                <w:tab w:val="decimal" w:pos="1062"/>
              </w:tabs>
              <w:spacing w:line="330" w:lineRule="exact"/>
              <w:rPr>
                <w:rFonts w:ascii="Arial" w:hAnsi="Arial" w:cs="Arial"/>
                <w:sz w:val="16"/>
                <w:szCs w:val="16"/>
              </w:rPr>
            </w:pPr>
          </w:p>
        </w:tc>
        <w:tc>
          <w:tcPr>
            <w:tcW w:w="1350" w:type="dxa"/>
            <w:vAlign w:val="bottom"/>
          </w:tcPr>
          <w:p w14:paraId="00CB1126" w14:textId="77777777" w:rsidR="0061717C" w:rsidRPr="00451CC9" w:rsidRDefault="0061717C" w:rsidP="0061717C">
            <w:pPr>
              <w:tabs>
                <w:tab w:val="decimal" w:pos="1062"/>
              </w:tabs>
              <w:spacing w:line="330" w:lineRule="exact"/>
              <w:rPr>
                <w:rFonts w:ascii="Arial" w:hAnsi="Arial" w:cs="Arial"/>
                <w:sz w:val="16"/>
                <w:szCs w:val="16"/>
              </w:rPr>
            </w:pPr>
          </w:p>
        </w:tc>
        <w:tc>
          <w:tcPr>
            <w:tcW w:w="1350" w:type="dxa"/>
            <w:vAlign w:val="bottom"/>
          </w:tcPr>
          <w:p w14:paraId="095D926F" w14:textId="77164DEC" w:rsidR="0061717C" w:rsidRPr="00451CC9" w:rsidRDefault="0061717C" w:rsidP="0061717C">
            <w:pPr>
              <w:tabs>
                <w:tab w:val="decimal" w:pos="1062"/>
              </w:tabs>
              <w:spacing w:line="330" w:lineRule="exact"/>
              <w:rPr>
                <w:rFonts w:ascii="Arial" w:hAnsi="Arial" w:cs="Arial"/>
                <w:spacing w:val="-4"/>
                <w:sz w:val="16"/>
                <w:szCs w:val="16"/>
              </w:rPr>
            </w:pPr>
            <w:r w:rsidRPr="00451CC9">
              <w:rPr>
                <w:rFonts w:ascii="Arial" w:hAnsi="Arial" w:cs="Arial"/>
                <w:spacing w:val="-4"/>
                <w:sz w:val="16"/>
                <w:szCs w:val="16"/>
              </w:rPr>
              <w:t>197,379</w:t>
            </w:r>
          </w:p>
        </w:tc>
        <w:tc>
          <w:tcPr>
            <w:tcW w:w="1350" w:type="dxa"/>
            <w:vAlign w:val="bottom"/>
          </w:tcPr>
          <w:p w14:paraId="65C76592" w14:textId="11513BDE" w:rsidR="0061717C" w:rsidRPr="00451CC9" w:rsidRDefault="0061717C" w:rsidP="0061717C">
            <w:pPr>
              <w:tabs>
                <w:tab w:val="decimal" w:pos="1062"/>
              </w:tabs>
              <w:spacing w:line="330" w:lineRule="exact"/>
              <w:rPr>
                <w:rFonts w:ascii="Arial" w:hAnsi="Arial" w:cs="Arial"/>
                <w:spacing w:val="-4"/>
                <w:sz w:val="16"/>
                <w:szCs w:val="16"/>
              </w:rPr>
            </w:pPr>
            <w:r w:rsidRPr="00451CC9">
              <w:rPr>
                <w:rFonts w:ascii="Arial" w:hAnsi="Arial" w:cs="Arial"/>
                <w:spacing w:val="-4"/>
                <w:sz w:val="16"/>
                <w:szCs w:val="16"/>
              </w:rPr>
              <w:t>103,175</w:t>
            </w:r>
          </w:p>
        </w:tc>
      </w:tr>
      <w:tr w:rsidR="0061717C" w:rsidRPr="00451CC9" w14:paraId="7A398855" w14:textId="77777777" w:rsidTr="002575FD">
        <w:tc>
          <w:tcPr>
            <w:tcW w:w="4140" w:type="dxa"/>
            <w:vAlign w:val="bottom"/>
          </w:tcPr>
          <w:p w14:paraId="18F3339A" w14:textId="77777777" w:rsidR="0061717C" w:rsidRPr="00451CC9" w:rsidRDefault="0061717C" w:rsidP="0061717C">
            <w:pPr>
              <w:spacing w:line="330" w:lineRule="exact"/>
              <w:jc w:val="thaiDistribute"/>
              <w:rPr>
                <w:rFonts w:ascii="Arial" w:hAnsi="Arial" w:cs="Arial"/>
                <w:sz w:val="16"/>
                <w:szCs w:val="16"/>
              </w:rPr>
            </w:pPr>
            <w:r w:rsidRPr="00451CC9">
              <w:rPr>
                <w:rFonts w:ascii="Arial" w:hAnsi="Arial" w:cs="Arial"/>
                <w:sz w:val="16"/>
                <w:szCs w:val="16"/>
              </w:rPr>
              <w:t>- Other comprehensive income</w:t>
            </w:r>
          </w:p>
        </w:tc>
        <w:tc>
          <w:tcPr>
            <w:tcW w:w="1350" w:type="dxa"/>
            <w:vAlign w:val="bottom"/>
          </w:tcPr>
          <w:p w14:paraId="450F505F" w14:textId="77777777" w:rsidR="0061717C" w:rsidRPr="00451CC9" w:rsidRDefault="0061717C" w:rsidP="0061717C">
            <w:pPr>
              <w:tabs>
                <w:tab w:val="decimal" w:pos="1062"/>
              </w:tabs>
              <w:spacing w:line="330" w:lineRule="exact"/>
              <w:rPr>
                <w:rFonts w:ascii="Arial" w:hAnsi="Arial" w:cs="Arial"/>
                <w:sz w:val="16"/>
                <w:szCs w:val="16"/>
              </w:rPr>
            </w:pPr>
          </w:p>
        </w:tc>
        <w:tc>
          <w:tcPr>
            <w:tcW w:w="1350" w:type="dxa"/>
            <w:vAlign w:val="bottom"/>
          </w:tcPr>
          <w:p w14:paraId="778B138A" w14:textId="77777777" w:rsidR="0061717C" w:rsidRPr="00451CC9" w:rsidRDefault="0061717C" w:rsidP="0061717C">
            <w:pPr>
              <w:tabs>
                <w:tab w:val="decimal" w:pos="1062"/>
              </w:tabs>
              <w:spacing w:line="330" w:lineRule="exact"/>
              <w:rPr>
                <w:rFonts w:ascii="Arial" w:hAnsi="Arial" w:cs="Arial"/>
                <w:sz w:val="16"/>
                <w:szCs w:val="16"/>
              </w:rPr>
            </w:pPr>
          </w:p>
        </w:tc>
        <w:tc>
          <w:tcPr>
            <w:tcW w:w="1350" w:type="dxa"/>
            <w:vAlign w:val="bottom"/>
          </w:tcPr>
          <w:p w14:paraId="2D799CD4" w14:textId="67CABBAD" w:rsidR="0061717C" w:rsidRPr="00451CC9" w:rsidRDefault="0061717C" w:rsidP="0061717C">
            <w:pPr>
              <w:tabs>
                <w:tab w:val="decimal" w:pos="1062"/>
              </w:tabs>
              <w:spacing w:line="330" w:lineRule="exact"/>
              <w:rPr>
                <w:rFonts w:ascii="Arial" w:hAnsi="Arial" w:cs="Arial"/>
                <w:spacing w:val="-4"/>
                <w:sz w:val="16"/>
                <w:szCs w:val="16"/>
                <w:cs/>
              </w:rPr>
            </w:pPr>
            <w:r w:rsidRPr="00451CC9">
              <w:rPr>
                <w:rFonts w:ascii="Arial" w:hAnsi="Arial" w:cs="Arial"/>
                <w:spacing w:val="-4"/>
                <w:sz w:val="16"/>
                <w:szCs w:val="16"/>
              </w:rPr>
              <w:t>(78,260)</w:t>
            </w:r>
          </w:p>
        </w:tc>
        <w:tc>
          <w:tcPr>
            <w:tcW w:w="1350" w:type="dxa"/>
            <w:vAlign w:val="bottom"/>
          </w:tcPr>
          <w:p w14:paraId="2D82490F" w14:textId="6E35350C" w:rsidR="0061717C" w:rsidRPr="00451CC9" w:rsidRDefault="0061717C" w:rsidP="0061717C">
            <w:pPr>
              <w:tabs>
                <w:tab w:val="decimal" w:pos="1062"/>
              </w:tabs>
              <w:spacing w:line="330" w:lineRule="exact"/>
              <w:rPr>
                <w:rFonts w:ascii="Arial" w:hAnsi="Arial" w:cs="Arial"/>
                <w:spacing w:val="-4"/>
                <w:sz w:val="16"/>
                <w:szCs w:val="16"/>
              </w:rPr>
            </w:pPr>
            <w:r w:rsidRPr="00451CC9">
              <w:rPr>
                <w:rFonts w:ascii="Arial" w:hAnsi="Arial" w:cs="Arial"/>
                <w:spacing w:val="-4"/>
                <w:sz w:val="16"/>
                <w:szCs w:val="16"/>
              </w:rPr>
              <w:t>808,621</w:t>
            </w:r>
          </w:p>
        </w:tc>
      </w:tr>
      <w:tr w:rsidR="0061717C" w:rsidRPr="00451CC9" w14:paraId="48628796" w14:textId="77777777" w:rsidTr="002575FD">
        <w:tc>
          <w:tcPr>
            <w:tcW w:w="4140" w:type="dxa"/>
            <w:vAlign w:val="bottom"/>
          </w:tcPr>
          <w:p w14:paraId="0C301473" w14:textId="76F49D9E" w:rsidR="0061717C" w:rsidRPr="00451CC9" w:rsidRDefault="0061717C" w:rsidP="0061717C">
            <w:pPr>
              <w:spacing w:line="330" w:lineRule="exact"/>
              <w:jc w:val="thaiDistribute"/>
              <w:rPr>
                <w:rFonts w:ascii="Arial" w:hAnsi="Arial" w:cs="Arial"/>
                <w:sz w:val="16"/>
                <w:szCs w:val="16"/>
                <w:cs/>
              </w:rPr>
            </w:pPr>
            <w:r w:rsidRPr="00451CC9">
              <w:rPr>
                <w:rFonts w:ascii="Arial" w:hAnsi="Arial" w:cs="Arial"/>
                <w:sz w:val="16"/>
                <w:szCs w:val="16"/>
              </w:rPr>
              <w:t>- Transfer to retained earning</w:t>
            </w:r>
          </w:p>
        </w:tc>
        <w:tc>
          <w:tcPr>
            <w:tcW w:w="1350" w:type="dxa"/>
            <w:vAlign w:val="bottom"/>
          </w:tcPr>
          <w:p w14:paraId="2B8D4516" w14:textId="77777777" w:rsidR="0061717C" w:rsidRPr="00451CC9" w:rsidRDefault="0061717C" w:rsidP="0061717C">
            <w:pPr>
              <w:tabs>
                <w:tab w:val="decimal" w:pos="1062"/>
              </w:tabs>
              <w:spacing w:line="330" w:lineRule="exact"/>
              <w:rPr>
                <w:rFonts w:ascii="Arial" w:hAnsi="Arial" w:cs="Arial"/>
                <w:sz w:val="16"/>
                <w:szCs w:val="16"/>
              </w:rPr>
            </w:pPr>
          </w:p>
        </w:tc>
        <w:tc>
          <w:tcPr>
            <w:tcW w:w="1350" w:type="dxa"/>
            <w:vAlign w:val="bottom"/>
          </w:tcPr>
          <w:p w14:paraId="65A03781" w14:textId="77777777" w:rsidR="0061717C" w:rsidRPr="00451CC9" w:rsidRDefault="0061717C" w:rsidP="0061717C">
            <w:pPr>
              <w:tabs>
                <w:tab w:val="decimal" w:pos="1062"/>
              </w:tabs>
              <w:spacing w:line="330" w:lineRule="exact"/>
              <w:rPr>
                <w:rFonts w:ascii="Arial" w:hAnsi="Arial" w:cs="Arial"/>
                <w:sz w:val="16"/>
                <w:szCs w:val="16"/>
              </w:rPr>
            </w:pPr>
          </w:p>
        </w:tc>
        <w:tc>
          <w:tcPr>
            <w:tcW w:w="1350" w:type="dxa"/>
            <w:vAlign w:val="bottom"/>
          </w:tcPr>
          <w:p w14:paraId="4E7E39E3" w14:textId="7BDD68A0" w:rsidR="0061717C" w:rsidRPr="00451CC9" w:rsidRDefault="0061717C" w:rsidP="0061717C">
            <w:pPr>
              <w:tabs>
                <w:tab w:val="decimal" w:pos="1062"/>
              </w:tabs>
              <w:spacing w:line="330" w:lineRule="exact"/>
              <w:rPr>
                <w:rFonts w:ascii="Arial" w:hAnsi="Arial" w:cs="Arial"/>
                <w:spacing w:val="-4"/>
                <w:sz w:val="16"/>
                <w:szCs w:val="16"/>
              </w:rPr>
            </w:pPr>
            <w:r w:rsidRPr="00451CC9">
              <w:rPr>
                <w:rFonts w:ascii="Arial" w:hAnsi="Arial" w:cs="Arial"/>
                <w:spacing w:val="-4"/>
                <w:sz w:val="16"/>
                <w:szCs w:val="16"/>
              </w:rPr>
              <w:t>(5,318)</w:t>
            </w:r>
          </w:p>
        </w:tc>
        <w:tc>
          <w:tcPr>
            <w:tcW w:w="1350" w:type="dxa"/>
            <w:vAlign w:val="bottom"/>
          </w:tcPr>
          <w:p w14:paraId="5B7F9420" w14:textId="43F23A4C" w:rsidR="0061717C" w:rsidRPr="00451CC9" w:rsidRDefault="0061717C" w:rsidP="0061717C">
            <w:pPr>
              <w:tabs>
                <w:tab w:val="decimal" w:pos="1062"/>
              </w:tabs>
              <w:spacing w:line="330" w:lineRule="exact"/>
              <w:rPr>
                <w:rFonts w:ascii="Arial" w:hAnsi="Arial" w:cs="Arial"/>
                <w:spacing w:val="-4"/>
                <w:sz w:val="16"/>
                <w:szCs w:val="16"/>
              </w:rPr>
            </w:pPr>
            <w:r w:rsidRPr="00451CC9">
              <w:rPr>
                <w:rFonts w:ascii="Arial" w:hAnsi="Arial" w:cs="Arial"/>
                <w:spacing w:val="-4"/>
                <w:sz w:val="16"/>
                <w:szCs w:val="16"/>
              </w:rPr>
              <w:t>(12,491)</w:t>
            </w:r>
          </w:p>
        </w:tc>
      </w:tr>
      <w:tr w:rsidR="0061717C" w:rsidRPr="00451CC9" w14:paraId="1AB0AA21" w14:textId="77777777" w:rsidTr="002575FD">
        <w:tc>
          <w:tcPr>
            <w:tcW w:w="4140" w:type="dxa"/>
            <w:vAlign w:val="bottom"/>
          </w:tcPr>
          <w:p w14:paraId="06F857EB" w14:textId="77777777" w:rsidR="0061717C" w:rsidRPr="00451CC9" w:rsidRDefault="0061717C" w:rsidP="0061717C">
            <w:pPr>
              <w:spacing w:line="330" w:lineRule="exact"/>
              <w:jc w:val="thaiDistribute"/>
              <w:rPr>
                <w:rFonts w:ascii="Arial" w:hAnsi="Arial" w:cs="Arial"/>
                <w:sz w:val="16"/>
                <w:szCs w:val="16"/>
                <w:cs/>
              </w:rPr>
            </w:pPr>
          </w:p>
        </w:tc>
        <w:tc>
          <w:tcPr>
            <w:tcW w:w="1350" w:type="dxa"/>
            <w:vAlign w:val="bottom"/>
          </w:tcPr>
          <w:p w14:paraId="00517E5C" w14:textId="77777777" w:rsidR="0061717C" w:rsidRPr="00451CC9" w:rsidRDefault="0061717C" w:rsidP="0061717C">
            <w:pPr>
              <w:tabs>
                <w:tab w:val="decimal" w:pos="1062"/>
              </w:tabs>
              <w:spacing w:line="330" w:lineRule="exact"/>
              <w:rPr>
                <w:rFonts w:ascii="Arial" w:hAnsi="Arial" w:cs="Arial"/>
                <w:sz w:val="16"/>
                <w:szCs w:val="16"/>
              </w:rPr>
            </w:pPr>
          </w:p>
        </w:tc>
        <w:tc>
          <w:tcPr>
            <w:tcW w:w="1350" w:type="dxa"/>
            <w:vAlign w:val="bottom"/>
          </w:tcPr>
          <w:p w14:paraId="51693470" w14:textId="77777777" w:rsidR="0061717C" w:rsidRPr="00451CC9" w:rsidRDefault="0061717C" w:rsidP="0061717C">
            <w:pPr>
              <w:tabs>
                <w:tab w:val="decimal" w:pos="1062"/>
              </w:tabs>
              <w:spacing w:line="330" w:lineRule="exact"/>
              <w:rPr>
                <w:rFonts w:ascii="Arial" w:hAnsi="Arial" w:cs="Arial"/>
                <w:sz w:val="16"/>
                <w:szCs w:val="16"/>
              </w:rPr>
            </w:pPr>
          </w:p>
        </w:tc>
        <w:tc>
          <w:tcPr>
            <w:tcW w:w="1350" w:type="dxa"/>
            <w:vAlign w:val="bottom"/>
          </w:tcPr>
          <w:p w14:paraId="4C0D7C30" w14:textId="027FA37C" w:rsidR="0061717C" w:rsidRPr="00451CC9" w:rsidRDefault="0061717C" w:rsidP="0061717C">
            <w:pPr>
              <w:pBdr>
                <w:top w:val="single" w:sz="4" w:space="1" w:color="auto"/>
                <w:bottom w:val="double" w:sz="4" w:space="1" w:color="auto"/>
              </w:pBdr>
              <w:tabs>
                <w:tab w:val="decimal" w:pos="1062"/>
              </w:tabs>
              <w:spacing w:line="330" w:lineRule="exact"/>
              <w:rPr>
                <w:rFonts w:ascii="Arial" w:hAnsi="Arial" w:cs="Arial"/>
                <w:spacing w:val="-4"/>
                <w:sz w:val="16"/>
                <w:szCs w:val="16"/>
                <w:cs/>
              </w:rPr>
            </w:pPr>
            <w:r w:rsidRPr="00451CC9">
              <w:rPr>
                <w:rFonts w:ascii="Arial" w:hAnsi="Arial" w:cs="Arial"/>
                <w:spacing w:val="-4"/>
                <w:sz w:val="16"/>
                <w:szCs w:val="16"/>
              </w:rPr>
              <w:t>113,801</w:t>
            </w:r>
          </w:p>
        </w:tc>
        <w:tc>
          <w:tcPr>
            <w:tcW w:w="1350" w:type="dxa"/>
            <w:vAlign w:val="bottom"/>
          </w:tcPr>
          <w:p w14:paraId="3C621AF3" w14:textId="684ECE44" w:rsidR="0061717C" w:rsidRPr="00451CC9" w:rsidRDefault="0061717C" w:rsidP="0061717C">
            <w:pPr>
              <w:pBdr>
                <w:top w:val="single" w:sz="4" w:space="1" w:color="auto"/>
                <w:bottom w:val="double" w:sz="4" w:space="1" w:color="auto"/>
              </w:pBdr>
              <w:tabs>
                <w:tab w:val="decimal" w:pos="1062"/>
              </w:tabs>
              <w:spacing w:line="330" w:lineRule="exact"/>
              <w:rPr>
                <w:rFonts w:ascii="Arial" w:hAnsi="Arial" w:cs="Arial"/>
                <w:spacing w:val="-4"/>
                <w:sz w:val="16"/>
                <w:szCs w:val="16"/>
                <w:cs/>
              </w:rPr>
            </w:pPr>
            <w:r w:rsidRPr="00451CC9">
              <w:rPr>
                <w:rFonts w:ascii="Arial" w:hAnsi="Arial" w:cs="Arial"/>
                <w:spacing w:val="-4"/>
                <w:sz w:val="16"/>
                <w:szCs w:val="16"/>
              </w:rPr>
              <w:t>899,305</w:t>
            </w:r>
          </w:p>
        </w:tc>
      </w:tr>
    </w:tbl>
    <w:p w14:paraId="46BCEEC3" w14:textId="6814B828" w:rsidR="009B5504" w:rsidRPr="00451CC9" w:rsidRDefault="006C4E90" w:rsidP="00A237B6">
      <w:pPr>
        <w:spacing w:before="120" w:after="120" w:line="380" w:lineRule="exact"/>
        <w:ind w:left="547" w:hanging="547"/>
        <w:jc w:val="both"/>
        <w:rPr>
          <w:rFonts w:ascii="Arial" w:hAnsi="Arial" w:cs="Arial"/>
          <w:b/>
          <w:bCs/>
          <w:sz w:val="22"/>
        </w:rPr>
      </w:pPr>
      <w:r w:rsidRPr="00451CC9">
        <w:rPr>
          <w:rFonts w:ascii="Arial" w:hAnsi="Arial" w:cs="Arial"/>
        </w:rPr>
        <w:br w:type="page"/>
      </w:r>
      <w:r w:rsidR="00175092" w:rsidRPr="00451CC9">
        <w:rPr>
          <w:rFonts w:ascii="Arial" w:hAnsi="Arial" w:cs="Arial"/>
          <w:b/>
          <w:bCs/>
          <w:sz w:val="22"/>
        </w:rPr>
        <w:lastRenderedPageBreak/>
        <w:t>1</w:t>
      </w:r>
      <w:r w:rsidR="00274B59" w:rsidRPr="00451CC9">
        <w:rPr>
          <w:rFonts w:ascii="Arial" w:hAnsi="Arial" w:cs="Arial"/>
          <w:b/>
          <w:bCs/>
          <w:sz w:val="22"/>
        </w:rPr>
        <w:t>0</w:t>
      </w:r>
      <w:r w:rsidR="009B5504" w:rsidRPr="00451CC9">
        <w:rPr>
          <w:rFonts w:ascii="Arial" w:hAnsi="Arial" w:cs="Arial"/>
          <w:b/>
          <w:bCs/>
          <w:sz w:val="22"/>
        </w:rPr>
        <w:t>.2</w:t>
      </w:r>
      <w:r w:rsidR="009B5504" w:rsidRPr="00451CC9">
        <w:rPr>
          <w:rFonts w:ascii="Arial" w:hAnsi="Arial" w:cs="Arial"/>
          <w:b/>
          <w:bCs/>
          <w:sz w:val="22"/>
        </w:rPr>
        <w:tab/>
        <w:t xml:space="preserve">Income tax </w:t>
      </w:r>
      <w:r w:rsidR="00CF588D" w:rsidRPr="00451CC9">
        <w:rPr>
          <w:rFonts w:ascii="Arial" w:hAnsi="Arial" w:cs="Arial"/>
          <w:b/>
          <w:bCs/>
          <w:sz w:val="22"/>
        </w:rPr>
        <w:t>expenses</w:t>
      </w:r>
    </w:p>
    <w:p w14:paraId="50C71BC5" w14:textId="6FB33A46" w:rsidR="00681C4E" w:rsidRPr="00451CC9" w:rsidRDefault="00681C4E" w:rsidP="00A237B6">
      <w:pPr>
        <w:spacing w:before="120" w:after="120" w:line="380" w:lineRule="exact"/>
        <w:ind w:left="540" w:right="-43"/>
        <w:jc w:val="thaiDistribute"/>
        <w:rPr>
          <w:rFonts w:ascii="Arial" w:hAnsi="Arial" w:cs="Arial"/>
          <w:sz w:val="22"/>
          <w:szCs w:val="22"/>
        </w:rPr>
      </w:pPr>
      <w:bookmarkStart w:id="20" w:name="_Toc774344"/>
      <w:bookmarkStart w:id="21" w:name="_Toc99951340"/>
      <w:bookmarkEnd w:id="17"/>
      <w:bookmarkEnd w:id="18"/>
      <w:bookmarkEnd w:id="19"/>
      <w:r w:rsidRPr="00451CC9">
        <w:rPr>
          <w:rFonts w:ascii="Arial" w:hAnsi="Arial" w:cs="Arial"/>
          <w:sz w:val="22"/>
          <w:szCs w:val="22"/>
        </w:rPr>
        <w:t>Income tax expenses for the three-month periods ended 3</w:t>
      </w:r>
      <w:r w:rsidR="003735FB" w:rsidRPr="00451CC9">
        <w:rPr>
          <w:rFonts w:ascii="Arial" w:hAnsi="Arial" w:cs="Arial"/>
          <w:sz w:val="22"/>
          <w:szCs w:val="22"/>
        </w:rPr>
        <w:t>1</w:t>
      </w:r>
      <w:r w:rsidRPr="00451CC9">
        <w:rPr>
          <w:rFonts w:ascii="Arial" w:hAnsi="Arial" w:cs="Arial"/>
          <w:sz w:val="22"/>
          <w:szCs w:val="22"/>
        </w:rPr>
        <w:t xml:space="preserve"> </w:t>
      </w:r>
      <w:r w:rsidR="003735FB" w:rsidRPr="00451CC9">
        <w:rPr>
          <w:rFonts w:ascii="Arial" w:hAnsi="Arial" w:cs="Arial"/>
          <w:sz w:val="22"/>
          <w:szCs w:val="22"/>
        </w:rPr>
        <w:t>March</w:t>
      </w:r>
      <w:r w:rsidRPr="00451CC9">
        <w:rPr>
          <w:rFonts w:ascii="Arial" w:hAnsi="Arial" w:cs="Arial"/>
          <w:sz w:val="22"/>
          <w:szCs w:val="22"/>
        </w:rPr>
        <w:t xml:space="preserve"> 202</w:t>
      </w:r>
      <w:r w:rsidR="003735FB" w:rsidRPr="00451CC9">
        <w:rPr>
          <w:rFonts w:ascii="Arial" w:hAnsi="Arial" w:cs="Arial"/>
          <w:sz w:val="22"/>
          <w:szCs w:val="22"/>
        </w:rPr>
        <w:t>6</w:t>
      </w:r>
      <w:r w:rsidRPr="00451CC9">
        <w:rPr>
          <w:rFonts w:ascii="Arial" w:hAnsi="Arial" w:cs="Arial"/>
          <w:sz w:val="22"/>
          <w:szCs w:val="22"/>
        </w:rPr>
        <w:t xml:space="preserve"> and 202</w:t>
      </w:r>
      <w:r w:rsidR="003735FB" w:rsidRPr="00451CC9">
        <w:rPr>
          <w:rFonts w:ascii="Arial" w:hAnsi="Arial" w:cs="Arial"/>
          <w:sz w:val="22"/>
          <w:szCs w:val="22"/>
        </w:rPr>
        <w:t>5</w:t>
      </w:r>
      <w:r w:rsidRPr="00451CC9">
        <w:rPr>
          <w:rFonts w:ascii="Arial" w:hAnsi="Arial" w:cs="Arial"/>
          <w:sz w:val="22"/>
          <w:szCs w:val="22"/>
        </w:rPr>
        <w:t xml:space="preserve"> were made up as follows:</w:t>
      </w:r>
    </w:p>
    <w:tbl>
      <w:tblPr>
        <w:tblW w:w="9450" w:type="dxa"/>
        <w:tblInd w:w="450" w:type="dxa"/>
        <w:tblLayout w:type="fixed"/>
        <w:tblLook w:val="0000" w:firstRow="0" w:lastRow="0" w:firstColumn="0" w:lastColumn="0" w:noHBand="0" w:noVBand="0"/>
      </w:tblPr>
      <w:tblGrid>
        <w:gridCol w:w="2790"/>
        <w:gridCol w:w="1665"/>
        <w:gridCol w:w="1665"/>
        <w:gridCol w:w="1665"/>
        <w:gridCol w:w="1665"/>
      </w:tblGrid>
      <w:tr w:rsidR="00681C4E" w:rsidRPr="00451CC9" w14:paraId="0AFDA76E" w14:textId="77777777" w:rsidTr="00B427A2">
        <w:tc>
          <w:tcPr>
            <w:tcW w:w="2790" w:type="dxa"/>
            <w:vAlign w:val="center"/>
          </w:tcPr>
          <w:p w14:paraId="01813348" w14:textId="77777777" w:rsidR="00681C4E" w:rsidRPr="00451CC9" w:rsidRDefault="00681C4E" w:rsidP="00A237B6">
            <w:pPr>
              <w:pStyle w:val="Header"/>
              <w:tabs>
                <w:tab w:val="clear" w:pos="4153"/>
                <w:tab w:val="clear" w:pos="8306"/>
                <w:tab w:val="left" w:pos="1276"/>
              </w:tabs>
              <w:spacing w:line="340" w:lineRule="exact"/>
              <w:rPr>
                <w:rFonts w:ascii="Arial" w:hAnsi="Arial" w:cs="Arial"/>
                <w:sz w:val="16"/>
                <w:szCs w:val="16"/>
                <w:u w:val="single"/>
                <w:cs/>
              </w:rPr>
            </w:pPr>
          </w:p>
        </w:tc>
        <w:tc>
          <w:tcPr>
            <w:tcW w:w="6660" w:type="dxa"/>
            <w:gridSpan w:val="4"/>
            <w:vAlign w:val="bottom"/>
          </w:tcPr>
          <w:p w14:paraId="5498F50C" w14:textId="77777777" w:rsidR="00681C4E" w:rsidRPr="00451CC9" w:rsidRDefault="00681C4E" w:rsidP="00A237B6">
            <w:pPr>
              <w:spacing w:line="340" w:lineRule="exact"/>
              <w:jc w:val="right"/>
              <w:rPr>
                <w:rFonts w:ascii="Arial" w:hAnsi="Arial" w:cs="Arial"/>
                <w:sz w:val="16"/>
                <w:szCs w:val="16"/>
              </w:rPr>
            </w:pPr>
            <w:r w:rsidRPr="00451CC9">
              <w:rPr>
                <w:rFonts w:ascii="Arial" w:hAnsi="Arial" w:cs="Arial"/>
                <w:sz w:val="16"/>
                <w:szCs w:val="16"/>
              </w:rPr>
              <w:t>(Unit: Thousand Baht)</w:t>
            </w:r>
          </w:p>
        </w:tc>
      </w:tr>
      <w:tr w:rsidR="00A237B6" w:rsidRPr="00451CC9" w14:paraId="0E4D0987" w14:textId="77777777" w:rsidTr="00F878E5">
        <w:tc>
          <w:tcPr>
            <w:tcW w:w="2790" w:type="dxa"/>
            <w:vAlign w:val="center"/>
          </w:tcPr>
          <w:p w14:paraId="400CCC47" w14:textId="77777777" w:rsidR="00A237B6" w:rsidRPr="00451CC9" w:rsidRDefault="00A237B6" w:rsidP="00A237B6">
            <w:pPr>
              <w:pStyle w:val="Header"/>
              <w:tabs>
                <w:tab w:val="clear" w:pos="4153"/>
                <w:tab w:val="clear" w:pos="8306"/>
                <w:tab w:val="left" w:pos="1276"/>
              </w:tabs>
              <w:spacing w:line="340" w:lineRule="exact"/>
              <w:rPr>
                <w:rFonts w:ascii="Arial" w:hAnsi="Arial" w:cs="Arial"/>
                <w:sz w:val="16"/>
                <w:szCs w:val="16"/>
                <w:u w:val="single"/>
                <w:cs/>
              </w:rPr>
            </w:pPr>
          </w:p>
        </w:tc>
        <w:tc>
          <w:tcPr>
            <w:tcW w:w="3330" w:type="dxa"/>
            <w:gridSpan w:val="2"/>
            <w:vAlign w:val="bottom"/>
          </w:tcPr>
          <w:p w14:paraId="5CC49179" w14:textId="00AD6A0E" w:rsidR="00A237B6" w:rsidRPr="00451CC9" w:rsidRDefault="00A237B6" w:rsidP="00A237B6">
            <w:pPr>
              <w:pBdr>
                <w:bottom w:val="single" w:sz="4" w:space="1" w:color="auto"/>
              </w:pBdr>
              <w:spacing w:line="340" w:lineRule="exact"/>
              <w:jc w:val="center"/>
              <w:rPr>
                <w:rFonts w:ascii="Arial" w:eastAsia="Arial Unicode MS" w:hAnsi="Arial" w:cs="Arial"/>
                <w:sz w:val="16"/>
                <w:szCs w:val="16"/>
              </w:rPr>
            </w:pPr>
            <w:r w:rsidRPr="00451CC9">
              <w:rPr>
                <w:rFonts w:ascii="Arial" w:eastAsia="Arial Unicode MS" w:hAnsi="Arial" w:cs="Arial"/>
                <w:sz w:val="16"/>
                <w:szCs w:val="16"/>
              </w:rPr>
              <w:t>Consolidated financial statements</w:t>
            </w:r>
          </w:p>
        </w:tc>
        <w:tc>
          <w:tcPr>
            <w:tcW w:w="3330" w:type="dxa"/>
            <w:gridSpan w:val="2"/>
            <w:vAlign w:val="bottom"/>
          </w:tcPr>
          <w:p w14:paraId="37F6B365" w14:textId="347BBAE5" w:rsidR="00A237B6" w:rsidRPr="00451CC9" w:rsidRDefault="00A237B6" w:rsidP="00A237B6">
            <w:pPr>
              <w:pBdr>
                <w:bottom w:val="single" w:sz="4" w:space="1" w:color="auto"/>
              </w:pBdr>
              <w:spacing w:line="340" w:lineRule="exact"/>
              <w:jc w:val="center"/>
              <w:rPr>
                <w:rFonts w:ascii="Arial" w:eastAsia="Arial Unicode MS" w:hAnsi="Arial" w:cs="Arial"/>
                <w:sz w:val="16"/>
                <w:szCs w:val="16"/>
              </w:rPr>
            </w:pPr>
            <w:r w:rsidRPr="00451CC9">
              <w:rPr>
                <w:rFonts w:ascii="Arial" w:eastAsia="Arial Unicode MS" w:hAnsi="Arial" w:cs="Arial"/>
                <w:sz w:val="16"/>
                <w:szCs w:val="16"/>
              </w:rPr>
              <w:t>Separate financial statements</w:t>
            </w:r>
          </w:p>
        </w:tc>
      </w:tr>
      <w:tr w:rsidR="00A237B6" w:rsidRPr="00451CC9" w14:paraId="4B3E7969" w14:textId="77777777" w:rsidTr="00B427A2">
        <w:tc>
          <w:tcPr>
            <w:tcW w:w="2790" w:type="dxa"/>
            <w:vAlign w:val="center"/>
          </w:tcPr>
          <w:p w14:paraId="50E3363F" w14:textId="77777777" w:rsidR="00A237B6" w:rsidRPr="00451CC9" w:rsidRDefault="00A237B6" w:rsidP="00A237B6">
            <w:pPr>
              <w:pStyle w:val="Header"/>
              <w:tabs>
                <w:tab w:val="clear" w:pos="4153"/>
                <w:tab w:val="clear" w:pos="8306"/>
                <w:tab w:val="left" w:pos="1276"/>
              </w:tabs>
              <w:spacing w:line="340" w:lineRule="exact"/>
              <w:rPr>
                <w:rFonts w:ascii="Arial" w:hAnsi="Arial" w:cs="Arial"/>
                <w:sz w:val="16"/>
                <w:szCs w:val="16"/>
                <w:u w:val="single"/>
                <w:cs/>
              </w:rPr>
            </w:pPr>
          </w:p>
        </w:tc>
        <w:tc>
          <w:tcPr>
            <w:tcW w:w="3330" w:type="dxa"/>
            <w:gridSpan w:val="2"/>
            <w:vAlign w:val="bottom"/>
          </w:tcPr>
          <w:p w14:paraId="1E65CB93" w14:textId="77777777" w:rsidR="000F36E0" w:rsidRPr="00451CC9" w:rsidRDefault="00A237B6" w:rsidP="00A237B6">
            <w:pPr>
              <w:pBdr>
                <w:bottom w:val="single" w:sz="4" w:space="1" w:color="auto"/>
              </w:pBdr>
              <w:spacing w:line="340" w:lineRule="exact"/>
              <w:jc w:val="center"/>
              <w:rPr>
                <w:rFonts w:ascii="Arial" w:eastAsia="Arial Unicode MS" w:hAnsi="Arial" w:cs="Arial"/>
                <w:sz w:val="16"/>
                <w:szCs w:val="16"/>
              </w:rPr>
            </w:pPr>
            <w:r w:rsidRPr="00451CC9">
              <w:rPr>
                <w:rFonts w:ascii="Arial" w:eastAsia="Arial Unicode MS" w:hAnsi="Arial" w:cs="Arial"/>
                <w:sz w:val="16"/>
                <w:szCs w:val="16"/>
              </w:rPr>
              <w:t xml:space="preserve">For the three-month periods              </w:t>
            </w:r>
          </w:p>
          <w:p w14:paraId="37A5026D" w14:textId="250D0C48" w:rsidR="00A237B6" w:rsidRPr="00451CC9" w:rsidRDefault="00A237B6" w:rsidP="00A237B6">
            <w:pPr>
              <w:pBdr>
                <w:bottom w:val="single" w:sz="4" w:space="1" w:color="auto"/>
              </w:pBdr>
              <w:spacing w:line="340" w:lineRule="exact"/>
              <w:jc w:val="center"/>
              <w:rPr>
                <w:rFonts w:ascii="Arial" w:hAnsi="Arial" w:cs="Arial"/>
                <w:sz w:val="16"/>
                <w:szCs w:val="16"/>
              </w:rPr>
            </w:pPr>
            <w:r w:rsidRPr="00451CC9">
              <w:rPr>
                <w:rFonts w:ascii="Arial" w:eastAsia="Arial Unicode MS" w:hAnsi="Arial" w:cs="Arial"/>
                <w:sz w:val="16"/>
                <w:szCs w:val="16"/>
              </w:rPr>
              <w:t>ended 3</w:t>
            </w:r>
            <w:r w:rsidR="003735FB" w:rsidRPr="00451CC9">
              <w:rPr>
                <w:rFonts w:ascii="Arial" w:eastAsia="Arial Unicode MS" w:hAnsi="Arial" w:cs="Arial"/>
                <w:sz w:val="16"/>
                <w:szCs w:val="16"/>
              </w:rPr>
              <w:t>1</w:t>
            </w:r>
            <w:r w:rsidRPr="00451CC9">
              <w:rPr>
                <w:rFonts w:ascii="Arial" w:eastAsia="Arial Unicode MS" w:hAnsi="Arial" w:cs="Arial"/>
                <w:sz w:val="16"/>
                <w:szCs w:val="16"/>
              </w:rPr>
              <w:t xml:space="preserve"> </w:t>
            </w:r>
            <w:r w:rsidR="003735FB" w:rsidRPr="00451CC9">
              <w:rPr>
                <w:rFonts w:ascii="Arial" w:eastAsia="Arial Unicode MS" w:hAnsi="Arial" w:cs="Arial"/>
                <w:sz w:val="16"/>
                <w:szCs w:val="16"/>
              </w:rPr>
              <w:t>March</w:t>
            </w:r>
          </w:p>
        </w:tc>
        <w:tc>
          <w:tcPr>
            <w:tcW w:w="3330" w:type="dxa"/>
            <w:gridSpan w:val="2"/>
          </w:tcPr>
          <w:p w14:paraId="505AECE2" w14:textId="0447D831" w:rsidR="00A237B6" w:rsidRPr="00451CC9" w:rsidRDefault="00A237B6" w:rsidP="00A237B6">
            <w:pPr>
              <w:pBdr>
                <w:bottom w:val="single" w:sz="4" w:space="1" w:color="auto"/>
              </w:pBdr>
              <w:spacing w:line="340" w:lineRule="exact"/>
              <w:jc w:val="center"/>
              <w:rPr>
                <w:rFonts w:ascii="Arial" w:hAnsi="Arial" w:cs="Arial"/>
                <w:sz w:val="16"/>
                <w:szCs w:val="16"/>
              </w:rPr>
            </w:pPr>
            <w:r w:rsidRPr="00451CC9">
              <w:rPr>
                <w:rFonts w:ascii="Arial" w:hAnsi="Arial" w:cs="Arial"/>
                <w:sz w:val="16"/>
                <w:szCs w:val="16"/>
              </w:rPr>
              <w:t>For the</w:t>
            </w:r>
            <w:r w:rsidR="00C57F15" w:rsidRPr="00451CC9">
              <w:rPr>
                <w:rFonts w:ascii="Arial" w:hAnsi="Arial" w:cs="Arial"/>
                <w:sz w:val="16"/>
                <w:szCs w:val="16"/>
              </w:rPr>
              <w:t xml:space="preserve"> three</w:t>
            </w:r>
            <w:r w:rsidRPr="00451CC9">
              <w:rPr>
                <w:rFonts w:ascii="Arial" w:hAnsi="Arial" w:cs="Arial"/>
                <w:sz w:val="16"/>
                <w:szCs w:val="16"/>
              </w:rPr>
              <w:t xml:space="preserve">-month periods                   ended </w:t>
            </w:r>
            <w:r w:rsidR="003735FB" w:rsidRPr="00451CC9">
              <w:rPr>
                <w:rFonts w:ascii="Arial" w:eastAsia="Arial Unicode MS" w:hAnsi="Arial" w:cs="Arial"/>
                <w:sz w:val="16"/>
                <w:szCs w:val="16"/>
              </w:rPr>
              <w:t>31 March</w:t>
            </w:r>
          </w:p>
        </w:tc>
      </w:tr>
      <w:tr w:rsidR="00A237B6" w:rsidRPr="00451CC9" w14:paraId="243FF60F" w14:textId="77777777" w:rsidTr="00B427A2">
        <w:trPr>
          <w:trHeight w:val="378"/>
        </w:trPr>
        <w:tc>
          <w:tcPr>
            <w:tcW w:w="2790" w:type="dxa"/>
            <w:vAlign w:val="center"/>
          </w:tcPr>
          <w:p w14:paraId="36C48CC8" w14:textId="77777777" w:rsidR="00A237B6" w:rsidRPr="00451CC9" w:rsidRDefault="00A237B6" w:rsidP="00A237B6">
            <w:pPr>
              <w:pStyle w:val="Header"/>
              <w:tabs>
                <w:tab w:val="clear" w:pos="4153"/>
                <w:tab w:val="clear" w:pos="8306"/>
                <w:tab w:val="left" w:pos="1276"/>
              </w:tabs>
              <w:spacing w:line="340" w:lineRule="exact"/>
              <w:rPr>
                <w:rFonts w:ascii="Arial" w:hAnsi="Arial" w:cs="Arial"/>
                <w:sz w:val="16"/>
                <w:szCs w:val="16"/>
                <w:u w:val="single"/>
                <w:cs/>
              </w:rPr>
            </w:pPr>
          </w:p>
        </w:tc>
        <w:tc>
          <w:tcPr>
            <w:tcW w:w="1665" w:type="dxa"/>
            <w:vAlign w:val="bottom"/>
          </w:tcPr>
          <w:p w14:paraId="2D59B41E" w14:textId="7AA9D379" w:rsidR="00A237B6" w:rsidRPr="00451CC9" w:rsidRDefault="00A237B6" w:rsidP="00A237B6">
            <w:pPr>
              <w:pBdr>
                <w:bottom w:val="single" w:sz="4" w:space="1" w:color="auto"/>
              </w:pBdr>
              <w:tabs>
                <w:tab w:val="left" w:pos="1276"/>
              </w:tabs>
              <w:spacing w:line="340" w:lineRule="exact"/>
              <w:jc w:val="center"/>
              <w:rPr>
                <w:rFonts w:ascii="Arial" w:hAnsi="Arial" w:cs="Arial"/>
                <w:sz w:val="16"/>
                <w:szCs w:val="16"/>
              </w:rPr>
            </w:pPr>
            <w:r w:rsidRPr="00451CC9">
              <w:rPr>
                <w:rFonts w:ascii="Arial" w:hAnsi="Arial" w:cs="Arial"/>
                <w:sz w:val="16"/>
                <w:szCs w:val="16"/>
              </w:rPr>
              <w:t>202</w:t>
            </w:r>
            <w:r w:rsidR="003735FB" w:rsidRPr="00451CC9">
              <w:rPr>
                <w:rFonts w:ascii="Arial" w:hAnsi="Arial" w:cs="Arial"/>
                <w:sz w:val="16"/>
                <w:szCs w:val="16"/>
              </w:rPr>
              <w:t>6</w:t>
            </w:r>
          </w:p>
        </w:tc>
        <w:tc>
          <w:tcPr>
            <w:tcW w:w="1665" w:type="dxa"/>
            <w:vAlign w:val="bottom"/>
          </w:tcPr>
          <w:p w14:paraId="655FA61B" w14:textId="31AB9A4B" w:rsidR="00A237B6" w:rsidRPr="00451CC9" w:rsidRDefault="00A237B6" w:rsidP="00A237B6">
            <w:pPr>
              <w:pBdr>
                <w:bottom w:val="single" w:sz="4" w:space="1" w:color="auto"/>
              </w:pBdr>
              <w:tabs>
                <w:tab w:val="left" w:pos="1276"/>
              </w:tabs>
              <w:spacing w:line="340" w:lineRule="exact"/>
              <w:jc w:val="center"/>
              <w:rPr>
                <w:rFonts w:ascii="Arial" w:hAnsi="Arial" w:cs="Arial"/>
                <w:b/>
                <w:bCs/>
                <w:sz w:val="16"/>
                <w:szCs w:val="16"/>
                <w:cs/>
              </w:rPr>
            </w:pPr>
            <w:r w:rsidRPr="00451CC9">
              <w:rPr>
                <w:rFonts w:ascii="Arial" w:hAnsi="Arial" w:cs="Arial"/>
                <w:sz w:val="16"/>
                <w:szCs w:val="16"/>
              </w:rPr>
              <w:t>202</w:t>
            </w:r>
            <w:r w:rsidR="003735FB" w:rsidRPr="00451CC9">
              <w:rPr>
                <w:rFonts w:ascii="Arial" w:hAnsi="Arial" w:cs="Arial"/>
                <w:sz w:val="16"/>
                <w:szCs w:val="16"/>
              </w:rPr>
              <w:t>5</w:t>
            </w:r>
          </w:p>
        </w:tc>
        <w:tc>
          <w:tcPr>
            <w:tcW w:w="1665" w:type="dxa"/>
          </w:tcPr>
          <w:p w14:paraId="21745764" w14:textId="1DA2776A" w:rsidR="00A237B6" w:rsidRPr="00451CC9" w:rsidRDefault="00A237B6" w:rsidP="00A237B6">
            <w:pPr>
              <w:pBdr>
                <w:bottom w:val="single" w:sz="4" w:space="1" w:color="auto"/>
              </w:pBdr>
              <w:tabs>
                <w:tab w:val="left" w:pos="1276"/>
              </w:tabs>
              <w:spacing w:line="340" w:lineRule="exact"/>
              <w:jc w:val="center"/>
              <w:rPr>
                <w:rFonts w:ascii="Arial" w:hAnsi="Arial" w:cs="Arial"/>
                <w:sz w:val="16"/>
                <w:szCs w:val="16"/>
              </w:rPr>
            </w:pPr>
            <w:r w:rsidRPr="00451CC9">
              <w:rPr>
                <w:rFonts w:ascii="Arial" w:hAnsi="Arial" w:cs="Arial"/>
                <w:sz w:val="16"/>
                <w:szCs w:val="16"/>
              </w:rPr>
              <w:t>202</w:t>
            </w:r>
            <w:r w:rsidR="003735FB" w:rsidRPr="00451CC9">
              <w:rPr>
                <w:rFonts w:ascii="Arial" w:hAnsi="Arial" w:cs="Arial"/>
                <w:sz w:val="16"/>
                <w:szCs w:val="16"/>
              </w:rPr>
              <w:t>6</w:t>
            </w:r>
          </w:p>
        </w:tc>
        <w:tc>
          <w:tcPr>
            <w:tcW w:w="1665" w:type="dxa"/>
          </w:tcPr>
          <w:p w14:paraId="07495B4B" w14:textId="35CEDAAC" w:rsidR="00A237B6" w:rsidRPr="00451CC9" w:rsidRDefault="00A237B6" w:rsidP="00A237B6">
            <w:pPr>
              <w:pBdr>
                <w:bottom w:val="single" w:sz="4" w:space="1" w:color="auto"/>
              </w:pBdr>
              <w:tabs>
                <w:tab w:val="left" w:pos="1276"/>
              </w:tabs>
              <w:spacing w:line="340" w:lineRule="exact"/>
              <w:jc w:val="center"/>
              <w:rPr>
                <w:rFonts w:ascii="Arial" w:hAnsi="Arial" w:cs="Arial"/>
                <w:sz w:val="16"/>
                <w:szCs w:val="16"/>
              </w:rPr>
            </w:pPr>
            <w:r w:rsidRPr="00451CC9">
              <w:rPr>
                <w:rFonts w:ascii="Arial" w:hAnsi="Arial" w:cs="Arial"/>
                <w:sz w:val="16"/>
                <w:szCs w:val="16"/>
              </w:rPr>
              <w:t>202</w:t>
            </w:r>
            <w:r w:rsidR="003735FB" w:rsidRPr="00451CC9">
              <w:rPr>
                <w:rFonts w:ascii="Arial" w:hAnsi="Arial" w:cs="Arial"/>
                <w:sz w:val="16"/>
                <w:szCs w:val="16"/>
              </w:rPr>
              <w:t>5</w:t>
            </w:r>
          </w:p>
        </w:tc>
      </w:tr>
      <w:tr w:rsidR="00A237B6" w:rsidRPr="00451CC9" w14:paraId="77817D62" w14:textId="77777777" w:rsidTr="00B427A2">
        <w:tc>
          <w:tcPr>
            <w:tcW w:w="2790" w:type="dxa"/>
          </w:tcPr>
          <w:p w14:paraId="44CF5E90" w14:textId="77777777" w:rsidR="00A237B6" w:rsidRPr="00451CC9" w:rsidRDefault="00A237B6" w:rsidP="00A237B6">
            <w:pPr>
              <w:pStyle w:val="Header"/>
              <w:tabs>
                <w:tab w:val="clear" w:pos="4153"/>
                <w:tab w:val="clear" w:pos="8306"/>
                <w:tab w:val="left" w:pos="1276"/>
              </w:tabs>
              <w:spacing w:line="340" w:lineRule="exact"/>
              <w:ind w:right="-108"/>
              <w:rPr>
                <w:rFonts w:ascii="Arial" w:hAnsi="Arial" w:cs="Arial"/>
                <w:sz w:val="16"/>
                <w:szCs w:val="16"/>
                <w:cs/>
              </w:rPr>
            </w:pPr>
            <w:r w:rsidRPr="00451CC9">
              <w:rPr>
                <w:rFonts w:ascii="Arial" w:hAnsi="Arial" w:cs="Arial"/>
                <w:b/>
                <w:bCs/>
                <w:sz w:val="16"/>
                <w:szCs w:val="16"/>
              </w:rPr>
              <w:t>Current income tax:</w:t>
            </w:r>
          </w:p>
        </w:tc>
        <w:tc>
          <w:tcPr>
            <w:tcW w:w="1665" w:type="dxa"/>
            <w:vAlign w:val="bottom"/>
          </w:tcPr>
          <w:p w14:paraId="626B8E3B" w14:textId="77777777" w:rsidR="00A237B6" w:rsidRPr="00451CC9" w:rsidRDefault="00A237B6" w:rsidP="00A237B6">
            <w:pPr>
              <w:tabs>
                <w:tab w:val="decimal" w:pos="1242"/>
              </w:tabs>
              <w:spacing w:line="340" w:lineRule="exact"/>
              <w:rPr>
                <w:rFonts w:ascii="Arial" w:hAnsi="Arial" w:cs="Arial"/>
                <w:sz w:val="16"/>
                <w:szCs w:val="16"/>
              </w:rPr>
            </w:pPr>
          </w:p>
        </w:tc>
        <w:tc>
          <w:tcPr>
            <w:tcW w:w="1665" w:type="dxa"/>
            <w:vAlign w:val="bottom"/>
          </w:tcPr>
          <w:p w14:paraId="533C580E" w14:textId="77777777" w:rsidR="00A237B6" w:rsidRPr="00451CC9" w:rsidRDefault="00A237B6" w:rsidP="00A237B6">
            <w:pPr>
              <w:tabs>
                <w:tab w:val="decimal" w:pos="1242"/>
              </w:tabs>
              <w:spacing w:line="340" w:lineRule="exact"/>
              <w:rPr>
                <w:rFonts w:ascii="Arial" w:hAnsi="Arial" w:cs="Arial"/>
                <w:spacing w:val="-4"/>
                <w:sz w:val="16"/>
                <w:szCs w:val="16"/>
              </w:rPr>
            </w:pPr>
          </w:p>
        </w:tc>
        <w:tc>
          <w:tcPr>
            <w:tcW w:w="1665" w:type="dxa"/>
          </w:tcPr>
          <w:p w14:paraId="4D0AFD22" w14:textId="77777777" w:rsidR="00A237B6" w:rsidRPr="00451CC9" w:rsidRDefault="00A237B6" w:rsidP="00A237B6">
            <w:pPr>
              <w:tabs>
                <w:tab w:val="decimal" w:pos="1242"/>
              </w:tabs>
              <w:spacing w:line="340" w:lineRule="exact"/>
              <w:rPr>
                <w:rFonts w:ascii="Arial" w:hAnsi="Arial" w:cs="Arial"/>
                <w:spacing w:val="-4"/>
                <w:sz w:val="16"/>
                <w:szCs w:val="16"/>
              </w:rPr>
            </w:pPr>
          </w:p>
        </w:tc>
        <w:tc>
          <w:tcPr>
            <w:tcW w:w="1665" w:type="dxa"/>
          </w:tcPr>
          <w:p w14:paraId="399DD858" w14:textId="77777777" w:rsidR="00A237B6" w:rsidRPr="00451CC9" w:rsidRDefault="00A237B6" w:rsidP="00A237B6">
            <w:pPr>
              <w:tabs>
                <w:tab w:val="decimal" w:pos="1242"/>
              </w:tabs>
              <w:spacing w:line="340" w:lineRule="exact"/>
              <w:rPr>
                <w:rFonts w:ascii="Arial" w:hAnsi="Arial" w:cs="Arial"/>
                <w:spacing w:val="-4"/>
                <w:sz w:val="16"/>
                <w:szCs w:val="16"/>
              </w:rPr>
            </w:pPr>
          </w:p>
        </w:tc>
      </w:tr>
      <w:tr w:rsidR="004B43D3" w:rsidRPr="00451CC9" w14:paraId="1E5473B8" w14:textId="77777777" w:rsidTr="000777BC">
        <w:tc>
          <w:tcPr>
            <w:tcW w:w="2790" w:type="dxa"/>
          </w:tcPr>
          <w:p w14:paraId="3DB41B80" w14:textId="77777777" w:rsidR="004B43D3" w:rsidRPr="00451CC9" w:rsidRDefault="004B43D3" w:rsidP="004B43D3">
            <w:pPr>
              <w:tabs>
                <w:tab w:val="left" w:pos="522"/>
              </w:tabs>
              <w:spacing w:line="340" w:lineRule="exact"/>
              <w:ind w:right="-108"/>
              <w:rPr>
                <w:rFonts w:ascii="Arial" w:hAnsi="Arial" w:cs="Arial"/>
                <w:sz w:val="16"/>
                <w:szCs w:val="16"/>
                <w:cs/>
              </w:rPr>
            </w:pPr>
            <w:r w:rsidRPr="00451CC9">
              <w:rPr>
                <w:rFonts w:ascii="Arial" w:hAnsi="Arial" w:cs="Arial"/>
                <w:sz w:val="16"/>
                <w:szCs w:val="16"/>
              </w:rPr>
              <w:t>Corporate income tax charge</w:t>
            </w:r>
          </w:p>
        </w:tc>
        <w:tc>
          <w:tcPr>
            <w:tcW w:w="1665" w:type="dxa"/>
            <w:vAlign w:val="bottom"/>
          </w:tcPr>
          <w:p w14:paraId="418FE3ED" w14:textId="1B56FB26" w:rsidR="004B43D3" w:rsidRPr="00451CC9" w:rsidRDefault="004B43D3" w:rsidP="004B43D3">
            <w:pPr>
              <w:tabs>
                <w:tab w:val="decimal" w:pos="1242"/>
              </w:tabs>
              <w:spacing w:line="340" w:lineRule="exact"/>
              <w:rPr>
                <w:rFonts w:ascii="Arial" w:hAnsi="Arial" w:cs="Arial"/>
                <w:sz w:val="16"/>
                <w:szCs w:val="16"/>
              </w:rPr>
            </w:pPr>
            <w:r w:rsidRPr="00451CC9">
              <w:rPr>
                <w:rFonts w:ascii="Arial" w:hAnsi="Arial" w:cs="Arial"/>
                <w:sz w:val="16"/>
                <w:szCs w:val="16"/>
              </w:rPr>
              <w:t>(355,266)</w:t>
            </w:r>
          </w:p>
        </w:tc>
        <w:tc>
          <w:tcPr>
            <w:tcW w:w="1665" w:type="dxa"/>
            <w:vAlign w:val="bottom"/>
          </w:tcPr>
          <w:p w14:paraId="4827E08D" w14:textId="1547E35C" w:rsidR="004B43D3" w:rsidRPr="00451CC9" w:rsidRDefault="004B43D3" w:rsidP="004B43D3">
            <w:pPr>
              <w:tabs>
                <w:tab w:val="decimal" w:pos="1242"/>
              </w:tabs>
              <w:spacing w:line="340" w:lineRule="exact"/>
              <w:rPr>
                <w:rFonts w:ascii="Arial" w:hAnsi="Arial" w:cs="Arial"/>
                <w:spacing w:val="-4"/>
                <w:sz w:val="16"/>
                <w:szCs w:val="16"/>
              </w:rPr>
            </w:pPr>
            <w:r w:rsidRPr="00451CC9">
              <w:rPr>
                <w:rFonts w:ascii="Arial" w:hAnsi="Arial" w:cs="Arial"/>
                <w:sz w:val="16"/>
                <w:szCs w:val="16"/>
                <w:cs/>
              </w:rPr>
              <w:t>(</w:t>
            </w:r>
            <w:r w:rsidRPr="00451CC9">
              <w:rPr>
                <w:rFonts w:ascii="Arial" w:hAnsi="Arial" w:cs="Arial"/>
                <w:sz w:val="16"/>
                <w:szCs w:val="16"/>
              </w:rPr>
              <w:t>203,799</w:t>
            </w:r>
            <w:r w:rsidRPr="00451CC9">
              <w:rPr>
                <w:rFonts w:ascii="Arial" w:hAnsi="Arial" w:cs="Arial"/>
                <w:sz w:val="16"/>
                <w:szCs w:val="16"/>
                <w:cs/>
              </w:rPr>
              <w:t>)</w:t>
            </w:r>
          </w:p>
        </w:tc>
        <w:tc>
          <w:tcPr>
            <w:tcW w:w="1665" w:type="dxa"/>
            <w:vAlign w:val="bottom"/>
          </w:tcPr>
          <w:p w14:paraId="3CDE58D0" w14:textId="356BA6F7" w:rsidR="004B43D3" w:rsidRPr="00451CC9" w:rsidRDefault="004B43D3" w:rsidP="004B43D3">
            <w:pPr>
              <w:tabs>
                <w:tab w:val="decimal" w:pos="1242"/>
              </w:tabs>
              <w:spacing w:line="340" w:lineRule="exact"/>
              <w:rPr>
                <w:rFonts w:ascii="Arial" w:hAnsi="Arial" w:cs="Arial"/>
                <w:spacing w:val="-4"/>
                <w:sz w:val="16"/>
                <w:szCs w:val="16"/>
              </w:rPr>
            </w:pPr>
            <w:r w:rsidRPr="00451CC9">
              <w:rPr>
                <w:rFonts w:ascii="Arial" w:hAnsi="Arial" w:cs="Arial"/>
                <w:sz w:val="16"/>
                <w:szCs w:val="16"/>
              </w:rPr>
              <w:t>-</w:t>
            </w:r>
          </w:p>
        </w:tc>
        <w:tc>
          <w:tcPr>
            <w:tcW w:w="1665" w:type="dxa"/>
            <w:vAlign w:val="bottom"/>
          </w:tcPr>
          <w:p w14:paraId="39020A5D" w14:textId="2C301E70" w:rsidR="004B43D3" w:rsidRPr="00451CC9" w:rsidRDefault="004B43D3" w:rsidP="004B43D3">
            <w:pPr>
              <w:tabs>
                <w:tab w:val="decimal" w:pos="1242"/>
              </w:tabs>
              <w:spacing w:line="340" w:lineRule="exact"/>
              <w:rPr>
                <w:rFonts w:ascii="Arial" w:hAnsi="Arial" w:cs="Arial"/>
                <w:spacing w:val="-4"/>
                <w:sz w:val="16"/>
                <w:szCs w:val="16"/>
              </w:rPr>
            </w:pPr>
            <w:r w:rsidRPr="00451CC9">
              <w:rPr>
                <w:rFonts w:ascii="Arial" w:hAnsi="Arial" w:cs="Arial"/>
                <w:sz w:val="16"/>
                <w:szCs w:val="16"/>
              </w:rPr>
              <w:t>-</w:t>
            </w:r>
          </w:p>
        </w:tc>
      </w:tr>
      <w:tr w:rsidR="004B43D3" w:rsidRPr="00451CC9" w14:paraId="5C8976D8" w14:textId="77777777" w:rsidTr="000777BC">
        <w:tc>
          <w:tcPr>
            <w:tcW w:w="2790" w:type="dxa"/>
          </w:tcPr>
          <w:p w14:paraId="302E2046" w14:textId="2F0BF2F3" w:rsidR="004B43D3" w:rsidRPr="00451CC9" w:rsidRDefault="004B43D3" w:rsidP="004B43D3">
            <w:pPr>
              <w:tabs>
                <w:tab w:val="left" w:pos="522"/>
              </w:tabs>
              <w:spacing w:line="340" w:lineRule="exact"/>
              <w:ind w:left="248" w:right="-108" w:hanging="248"/>
              <w:rPr>
                <w:rFonts w:ascii="Arial" w:hAnsi="Arial" w:cs="Arial"/>
                <w:sz w:val="16"/>
                <w:szCs w:val="16"/>
              </w:rPr>
            </w:pPr>
            <w:r w:rsidRPr="00451CC9">
              <w:rPr>
                <w:rFonts w:ascii="Arial" w:hAnsi="Arial" w:cs="Arial"/>
                <w:b/>
                <w:bCs/>
                <w:sz w:val="16"/>
                <w:szCs w:val="16"/>
              </w:rPr>
              <w:t>Deferred income taxes:</w:t>
            </w:r>
          </w:p>
        </w:tc>
        <w:tc>
          <w:tcPr>
            <w:tcW w:w="1665" w:type="dxa"/>
            <w:vAlign w:val="bottom"/>
          </w:tcPr>
          <w:p w14:paraId="7498ED4D" w14:textId="276B72CF" w:rsidR="004B43D3" w:rsidRPr="00451CC9" w:rsidRDefault="004B43D3" w:rsidP="004B43D3">
            <w:pPr>
              <w:tabs>
                <w:tab w:val="decimal" w:pos="1242"/>
              </w:tabs>
              <w:spacing w:line="340" w:lineRule="exact"/>
              <w:rPr>
                <w:rFonts w:ascii="Arial" w:hAnsi="Arial" w:cs="Arial"/>
                <w:spacing w:val="-4"/>
                <w:sz w:val="16"/>
                <w:szCs w:val="16"/>
              </w:rPr>
            </w:pPr>
          </w:p>
        </w:tc>
        <w:tc>
          <w:tcPr>
            <w:tcW w:w="1665" w:type="dxa"/>
            <w:vAlign w:val="bottom"/>
          </w:tcPr>
          <w:p w14:paraId="29D494F1" w14:textId="784C6FD7" w:rsidR="004B43D3" w:rsidRPr="00451CC9" w:rsidRDefault="004B43D3" w:rsidP="004B43D3">
            <w:pPr>
              <w:tabs>
                <w:tab w:val="decimal" w:pos="1242"/>
              </w:tabs>
              <w:spacing w:line="340" w:lineRule="exact"/>
              <w:rPr>
                <w:rFonts w:ascii="Arial" w:hAnsi="Arial" w:cs="Arial"/>
                <w:spacing w:val="-4"/>
                <w:sz w:val="16"/>
                <w:szCs w:val="16"/>
              </w:rPr>
            </w:pPr>
          </w:p>
        </w:tc>
        <w:tc>
          <w:tcPr>
            <w:tcW w:w="1665" w:type="dxa"/>
            <w:vAlign w:val="bottom"/>
          </w:tcPr>
          <w:p w14:paraId="5B629FAA" w14:textId="2F3751DE" w:rsidR="004B43D3" w:rsidRPr="00451CC9" w:rsidRDefault="004B43D3" w:rsidP="004B43D3">
            <w:pPr>
              <w:tabs>
                <w:tab w:val="decimal" w:pos="1242"/>
              </w:tabs>
              <w:spacing w:line="340" w:lineRule="exact"/>
              <w:rPr>
                <w:rFonts w:ascii="Arial" w:hAnsi="Arial" w:cs="Arial"/>
                <w:spacing w:val="-4"/>
                <w:sz w:val="16"/>
                <w:szCs w:val="16"/>
              </w:rPr>
            </w:pPr>
          </w:p>
        </w:tc>
        <w:tc>
          <w:tcPr>
            <w:tcW w:w="1665" w:type="dxa"/>
            <w:vAlign w:val="bottom"/>
          </w:tcPr>
          <w:p w14:paraId="71942CD9" w14:textId="02D136FE" w:rsidR="004B43D3" w:rsidRPr="00451CC9" w:rsidRDefault="004B43D3" w:rsidP="004B43D3">
            <w:pPr>
              <w:tabs>
                <w:tab w:val="decimal" w:pos="1242"/>
              </w:tabs>
              <w:spacing w:line="340" w:lineRule="exact"/>
              <w:rPr>
                <w:rFonts w:ascii="Arial" w:hAnsi="Arial" w:cs="Arial"/>
                <w:spacing w:val="-4"/>
                <w:sz w:val="16"/>
                <w:szCs w:val="16"/>
              </w:rPr>
            </w:pPr>
          </w:p>
        </w:tc>
      </w:tr>
      <w:tr w:rsidR="004B43D3" w:rsidRPr="00451CC9" w14:paraId="459F24C2" w14:textId="77777777" w:rsidTr="000777BC">
        <w:tc>
          <w:tcPr>
            <w:tcW w:w="2790" w:type="dxa"/>
          </w:tcPr>
          <w:p w14:paraId="022BBCE9" w14:textId="4839CDEE" w:rsidR="004B43D3" w:rsidRPr="00451CC9" w:rsidRDefault="004B43D3" w:rsidP="004B43D3">
            <w:pPr>
              <w:tabs>
                <w:tab w:val="left" w:pos="522"/>
              </w:tabs>
              <w:spacing w:line="340" w:lineRule="exact"/>
              <w:ind w:left="248" w:right="-108" w:hanging="248"/>
              <w:rPr>
                <w:rFonts w:ascii="Arial" w:hAnsi="Arial" w:cs="Arial"/>
                <w:b/>
                <w:bCs/>
                <w:sz w:val="16"/>
                <w:szCs w:val="16"/>
              </w:rPr>
            </w:pPr>
            <w:r w:rsidRPr="00451CC9">
              <w:rPr>
                <w:rFonts w:ascii="Arial" w:hAnsi="Arial" w:cs="Arial"/>
                <w:sz w:val="16"/>
                <w:szCs w:val="16"/>
              </w:rPr>
              <w:t xml:space="preserve">Deferred income taxes relating to origination and reversal of temporary differences  </w:t>
            </w:r>
          </w:p>
        </w:tc>
        <w:tc>
          <w:tcPr>
            <w:tcW w:w="1665" w:type="dxa"/>
            <w:vAlign w:val="bottom"/>
          </w:tcPr>
          <w:p w14:paraId="62FAF116" w14:textId="6C26893A" w:rsidR="004B43D3" w:rsidRPr="00451CC9" w:rsidRDefault="00E65574" w:rsidP="004B43D3">
            <w:pPr>
              <w:tabs>
                <w:tab w:val="decimal" w:pos="1242"/>
              </w:tabs>
              <w:spacing w:line="340" w:lineRule="exact"/>
              <w:rPr>
                <w:rFonts w:ascii="Arial" w:hAnsi="Arial" w:cs="Arial"/>
                <w:sz w:val="16"/>
                <w:szCs w:val="16"/>
              </w:rPr>
            </w:pPr>
            <w:r w:rsidRPr="00451CC9">
              <w:rPr>
                <w:rFonts w:ascii="Arial" w:hAnsi="Arial" w:cs="Arial"/>
                <w:sz w:val="16"/>
                <w:szCs w:val="16"/>
              </w:rPr>
              <w:t>197,379</w:t>
            </w:r>
          </w:p>
        </w:tc>
        <w:tc>
          <w:tcPr>
            <w:tcW w:w="1665" w:type="dxa"/>
            <w:vAlign w:val="bottom"/>
          </w:tcPr>
          <w:p w14:paraId="4FFFCCE8" w14:textId="0DC6F199" w:rsidR="004B43D3" w:rsidRPr="00451CC9" w:rsidRDefault="004B43D3" w:rsidP="004B43D3">
            <w:pPr>
              <w:tabs>
                <w:tab w:val="decimal" w:pos="1242"/>
              </w:tabs>
              <w:spacing w:line="340" w:lineRule="exact"/>
              <w:rPr>
                <w:rFonts w:ascii="Arial" w:hAnsi="Arial" w:cs="Arial"/>
                <w:sz w:val="16"/>
                <w:szCs w:val="16"/>
              </w:rPr>
            </w:pPr>
            <w:r w:rsidRPr="00451CC9">
              <w:rPr>
                <w:rFonts w:ascii="Arial" w:hAnsi="Arial" w:cs="Arial"/>
                <w:sz w:val="16"/>
                <w:szCs w:val="16"/>
              </w:rPr>
              <w:t>103,175</w:t>
            </w:r>
          </w:p>
        </w:tc>
        <w:tc>
          <w:tcPr>
            <w:tcW w:w="1665" w:type="dxa"/>
            <w:vAlign w:val="bottom"/>
          </w:tcPr>
          <w:p w14:paraId="2364D10D" w14:textId="7DF12306" w:rsidR="004B43D3" w:rsidRPr="00451CC9" w:rsidRDefault="004B43D3" w:rsidP="004B43D3">
            <w:pPr>
              <w:tabs>
                <w:tab w:val="decimal" w:pos="1242"/>
              </w:tabs>
              <w:spacing w:line="340" w:lineRule="exact"/>
              <w:rPr>
                <w:rFonts w:ascii="Arial" w:hAnsi="Arial" w:cs="Arial"/>
                <w:sz w:val="16"/>
                <w:szCs w:val="16"/>
              </w:rPr>
            </w:pPr>
            <w:r w:rsidRPr="00451CC9">
              <w:rPr>
                <w:rFonts w:ascii="Arial" w:hAnsi="Arial" w:cs="Arial"/>
                <w:sz w:val="16"/>
                <w:szCs w:val="16"/>
              </w:rPr>
              <w:t>-</w:t>
            </w:r>
          </w:p>
        </w:tc>
        <w:tc>
          <w:tcPr>
            <w:tcW w:w="1665" w:type="dxa"/>
            <w:vAlign w:val="bottom"/>
          </w:tcPr>
          <w:p w14:paraId="6DB4A15B" w14:textId="506F930F" w:rsidR="004B43D3" w:rsidRPr="00451CC9" w:rsidRDefault="004B43D3" w:rsidP="004B43D3">
            <w:pPr>
              <w:tabs>
                <w:tab w:val="decimal" w:pos="1242"/>
              </w:tabs>
              <w:spacing w:line="340" w:lineRule="exact"/>
              <w:rPr>
                <w:rFonts w:ascii="Arial" w:hAnsi="Arial" w:cs="Arial"/>
                <w:sz w:val="16"/>
                <w:szCs w:val="16"/>
              </w:rPr>
            </w:pPr>
            <w:r w:rsidRPr="00451CC9">
              <w:rPr>
                <w:rFonts w:ascii="Arial" w:hAnsi="Arial" w:cs="Arial"/>
                <w:sz w:val="16"/>
                <w:szCs w:val="16"/>
              </w:rPr>
              <w:t>-</w:t>
            </w:r>
          </w:p>
        </w:tc>
      </w:tr>
      <w:tr w:rsidR="004B43D3" w:rsidRPr="00451CC9" w14:paraId="10677B6D" w14:textId="77777777" w:rsidTr="000777BC">
        <w:tc>
          <w:tcPr>
            <w:tcW w:w="2790" w:type="dxa"/>
          </w:tcPr>
          <w:p w14:paraId="28E81CD5" w14:textId="4B36E9FD" w:rsidR="004B43D3" w:rsidRPr="00451CC9" w:rsidRDefault="007C5031" w:rsidP="004B43D3">
            <w:pPr>
              <w:tabs>
                <w:tab w:val="left" w:pos="522"/>
              </w:tabs>
              <w:spacing w:line="340" w:lineRule="exact"/>
              <w:ind w:left="248" w:right="-108" w:hanging="248"/>
              <w:rPr>
                <w:rFonts w:ascii="Arial" w:hAnsi="Arial" w:cs="Arial"/>
                <w:sz w:val="16"/>
                <w:szCs w:val="16"/>
              </w:rPr>
            </w:pPr>
            <w:r w:rsidRPr="00451CC9">
              <w:rPr>
                <w:rFonts w:ascii="Arial" w:hAnsi="Arial" w:cs="Arial"/>
                <w:sz w:val="16"/>
                <w:szCs w:val="16"/>
              </w:rPr>
              <w:t>Realised gain</w:t>
            </w:r>
            <w:r w:rsidR="00E17D8B" w:rsidRPr="00451CC9">
              <w:rPr>
                <w:rFonts w:ascii="Arial" w:hAnsi="Arial" w:cs="Arial"/>
                <w:sz w:val="16"/>
                <w:szCs w:val="16"/>
              </w:rPr>
              <w:t>s</w:t>
            </w:r>
            <w:r w:rsidRPr="00451CC9">
              <w:rPr>
                <w:rFonts w:ascii="Arial" w:hAnsi="Arial" w:cs="Arial"/>
                <w:sz w:val="16"/>
                <w:szCs w:val="16"/>
              </w:rPr>
              <w:t xml:space="preserve"> </w:t>
            </w:r>
            <w:r w:rsidR="00E17D8B" w:rsidRPr="00451CC9">
              <w:rPr>
                <w:rFonts w:ascii="Arial" w:hAnsi="Arial" w:cs="Arial"/>
                <w:sz w:val="16"/>
                <w:szCs w:val="16"/>
              </w:rPr>
              <w:t>(</w:t>
            </w:r>
            <w:r w:rsidR="007E742A" w:rsidRPr="00451CC9">
              <w:rPr>
                <w:rFonts w:ascii="Arial" w:hAnsi="Arial" w:cs="Arial"/>
                <w:sz w:val="16"/>
                <w:szCs w:val="16"/>
              </w:rPr>
              <w:t xml:space="preserve">losses) </w:t>
            </w:r>
            <w:r w:rsidRPr="00451CC9">
              <w:rPr>
                <w:rFonts w:ascii="Arial" w:hAnsi="Arial" w:cs="Arial"/>
                <w:sz w:val="16"/>
                <w:szCs w:val="16"/>
              </w:rPr>
              <w:t>on equity instruments measured at fair value through other comprehensive income</w:t>
            </w:r>
          </w:p>
        </w:tc>
        <w:tc>
          <w:tcPr>
            <w:tcW w:w="1665" w:type="dxa"/>
            <w:vAlign w:val="bottom"/>
          </w:tcPr>
          <w:p w14:paraId="6BA6D9B0" w14:textId="7E384092" w:rsidR="004B43D3" w:rsidRPr="00451CC9" w:rsidRDefault="004B43D3" w:rsidP="004B43D3">
            <w:pPr>
              <w:pBdr>
                <w:bottom w:val="single" w:sz="4" w:space="1" w:color="auto"/>
              </w:pBdr>
              <w:tabs>
                <w:tab w:val="decimal" w:pos="1242"/>
              </w:tabs>
              <w:spacing w:line="340" w:lineRule="exact"/>
              <w:rPr>
                <w:rFonts w:ascii="Arial" w:hAnsi="Arial" w:cs="Arial"/>
                <w:sz w:val="16"/>
                <w:szCs w:val="16"/>
              </w:rPr>
            </w:pPr>
            <w:r w:rsidRPr="00451CC9">
              <w:rPr>
                <w:rFonts w:ascii="Arial" w:hAnsi="Arial" w:cs="Arial"/>
                <w:sz w:val="16"/>
                <w:szCs w:val="16"/>
              </w:rPr>
              <w:t>(5,318)</w:t>
            </w:r>
          </w:p>
        </w:tc>
        <w:tc>
          <w:tcPr>
            <w:tcW w:w="1665" w:type="dxa"/>
            <w:vAlign w:val="bottom"/>
          </w:tcPr>
          <w:p w14:paraId="7AFA2B9F" w14:textId="08CD591B" w:rsidR="004B43D3" w:rsidRPr="00451CC9" w:rsidRDefault="004B43D3" w:rsidP="004B43D3">
            <w:pPr>
              <w:pBdr>
                <w:bottom w:val="single" w:sz="4" w:space="1" w:color="auto"/>
              </w:pBdr>
              <w:tabs>
                <w:tab w:val="decimal" w:pos="1242"/>
              </w:tabs>
              <w:spacing w:line="340" w:lineRule="exact"/>
              <w:rPr>
                <w:rFonts w:ascii="Arial" w:hAnsi="Arial" w:cs="Arial"/>
                <w:spacing w:val="-4"/>
                <w:sz w:val="16"/>
                <w:szCs w:val="16"/>
              </w:rPr>
            </w:pPr>
            <w:r w:rsidRPr="00451CC9">
              <w:rPr>
                <w:rFonts w:ascii="Arial" w:hAnsi="Arial" w:cs="Arial"/>
                <w:sz w:val="16"/>
                <w:szCs w:val="16"/>
              </w:rPr>
              <w:t>173</w:t>
            </w:r>
          </w:p>
        </w:tc>
        <w:tc>
          <w:tcPr>
            <w:tcW w:w="1665" w:type="dxa"/>
            <w:vAlign w:val="bottom"/>
          </w:tcPr>
          <w:p w14:paraId="6A68682C" w14:textId="26D9A075" w:rsidR="004B43D3" w:rsidRPr="00451CC9" w:rsidRDefault="004B43D3" w:rsidP="004B43D3">
            <w:pPr>
              <w:pBdr>
                <w:bottom w:val="single" w:sz="4" w:space="1" w:color="auto"/>
              </w:pBdr>
              <w:tabs>
                <w:tab w:val="decimal" w:pos="1242"/>
              </w:tabs>
              <w:spacing w:line="340" w:lineRule="exact"/>
              <w:rPr>
                <w:rFonts w:ascii="Arial" w:hAnsi="Arial" w:cs="Arial"/>
                <w:spacing w:val="-4"/>
                <w:sz w:val="16"/>
                <w:szCs w:val="16"/>
              </w:rPr>
            </w:pPr>
            <w:r w:rsidRPr="00451CC9">
              <w:rPr>
                <w:rFonts w:ascii="Arial" w:hAnsi="Arial" w:cs="Arial"/>
                <w:sz w:val="16"/>
                <w:szCs w:val="16"/>
              </w:rPr>
              <w:t>-</w:t>
            </w:r>
          </w:p>
        </w:tc>
        <w:tc>
          <w:tcPr>
            <w:tcW w:w="1665" w:type="dxa"/>
            <w:vAlign w:val="bottom"/>
          </w:tcPr>
          <w:p w14:paraId="4271521A" w14:textId="602AE8A2" w:rsidR="004B43D3" w:rsidRPr="00451CC9" w:rsidRDefault="004B43D3" w:rsidP="004B43D3">
            <w:pPr>
              <w:pBdr>
                <w:bottom w:val="single" w:sz="4" w:space="1" w:color="auto"/>
              </w:pBdr>
              <w:tabs>
                <w:tab w:val="decimal" w:pos="1242"/>
              </w:tabs>
              <w:spacing w:line="340" w:lineRule="exact"/>
              <w:rPr>
                <w:rFonts w:ascii="Arial" w:hAnsi="Arial" w:cs="Arial"/>
                <w:spacing w:val="-4"/>
                <w:sz w:val="16"/>
                <w:szCs w:val="16"/>
              </w:rPr>
            </w:pPr>
            <w:r w:rsidRPr="00451CC9">
              <w:rPr>
                <w:rFonts w:ascii="Arial" w:hAnsi="Arial" w:cs="Arial"/>
                <w:sz w:val="16"/>
                <w:szCs w:val="16"/>
              </w:rPr>
              <w:t>-</w:t>
            </w:r>
          </w:p>
        </w:tc>
      </w:tr>
      <w:tr w:rsidR="004B43D3" w:rsidRPr="00451CC9" w14:paraId="23DD9C1E" w14:textId="77777777" w:rsidTr="000777BC">
        <w:tc>
          <w:tcPr>
            <w:tcW w:w="2790" w:type="dxa"/>
          </w:tcPr>
          <w:p w14:paraId="412C220C" w14:textId="77777777" w:rsidR="004B43D3" w:rsidRPr="00451CC9" w:rsidRDefault="004B43D3" w:rsidP="004B43D3">
            <w:pPr>
              <w:pStyle w:val="Header"/>
              <w:tabs>
                <w:tab w:val="clear" w:pos="4153"/>
                <w:tab w:val="clear" w:pos="8306"/>
                <w:tab w:val="left" w:pos="1276"/>
              </w:tabs>
              <w:spacing w:line="340" w:lineRule="exact"/>
              <w:ind w:left="256" w:hanging="256"/>
              <w:rPr>
                <w:rFonts w:ascii="Arial" w:hAnsi="Arial" w:cs="Arial"/>
                <w:sz w:val="16"/>
                <w:szCs w:val="16"/>
              </w:rPr>
            </w:pPr>
            <w:r w:rsidRPr="00451CC9">
              <w:rPr>
                <w:rFonts w:ascii="Arial" w:hAnsi="Arial" w:cs="Arial"/>
                <w:sz w:val="16"/>
                <w:szCs w:val="16"/>
              </w:rPr>
              <w:t>Income tax expenses reported in profit or loss</w:t>
            </w:r>
          </w:p>
        </w:tc>
        <w:tc>
          <w:tcPr>
            <w:tcW w:w="1665" w:type="dxa"/>
            <w:vAlign w:val="bottom"/>
          </w:tcPr>
          <w:p w14:paraId="5523060B" w14:textId="1AC34F23" w:rsidR="004B43D3" w:rsidRPr="00451CC9" w:rsidRDefault="001C04F5" w:rsidP="004B43D3">
            <w:pPr>
              <w:pBdr>
                <w:bottom w:val="double" w:sz="4" w:space="1" w:color="auto"/>
              </w:pBdr>
              <w:tabs>
                <w:tab w:val="decimal" w:pos="1242"/>
              </w:tabs>
              <w:spacing w:line="340" w:lineRule="exact"/>
              <w:rPr>
                <w:rFonts w:ascii="Arial" w:hAnsi="Arial" w:cs="Arial"/>
                <w:sz w:val="16"/>
                <w:szCs w:val="16"/>
              </w:rPr>
            </w:pPr>
            <w:r w:rsidRPr="00451CC9">
              <w:rPr>
                <w:rFonts w:ascii="Arial" w:hAnsi="Arial" w:cs="Arial"/>
                <w:sz w:val="16"/>
                <w:szCs w:val="16"/>
              </w:rPr>
              <w:t>(163,205)</w:t>
            </w:r>
          </w:p>
        </w:tc>
        <w:tc>
          <w:tcPr>
            <w:tcW w:w="1665" w:type="dxa"/>
            <w:vAlign w:val="bottom"/>
          </w:tcPr>
          <w:p w14:paraId="3BABAC1D" w14:textId="71630253" w:rsidR="004B43D3" w:rsidRPr="00451CC9" w:rsidRDefault="004B43D3" w:rsidP="004B43D3">
            <w:pPr>
              <w:pBdr>
                <w:bottom w:val="double" w:sz="4" w:space="1" w:color="auto"/>
              </w:pBdr>
              <w:tabs>
                <w:tab w:val="decimal" w:pos="1242"/>
              </w:tabs>
              <w:spacing w:line="340" w:lineRule="exact"/>
              <w:rPr>
                <w:rFonts w:ascii="Arial" w:hAnsi="Arial" w:cs="Arial"/>
                <w:spacing w:val="-4"/>
                <w:sz w:val="16"/>
                <w:szCs w:val="16"/>
              </w:rPr>
            </w:pPr>
            <w:r w:rsidRPr="00451CC9">
              <w:rPr>
                <w:rFonts w:ascii="Arial" w:hAnsi="Arial" w:cs="Arial"/>
                <w:sz w:val="16"/>
                <w:szCs w:val="16"/>
              </w:rPr>
              <w:t>(100,451)</w:t>
            </w:r>
          </w:p>
        </w:tc>
        <w:tc>
          <w:tcPr>
            <w:tcW w:w="1665" w:type="dxa"/>
            <w:vAlign w:val="bottom"/>
          </w:tcPr>
          <w:p w14:paraId="43F69F63" w14:textId="05ED64FA" w:rsidR="004B43D3" w:rsidRPr="00451CC9" w:rsidRDefault="004B43D3" w:rsidP="004B43D3">
            <w:pPr>
              <w:pBdr>
                <w:bottom w:val="double" w:sz="4" w:space="1" w:color="auto"/>
              </w:pBdr>
              <w:tabs>
                <w:tab w:val="decimal" w:pos="1242"/>
              </w:tabs>
              <w:spacing w:line="340" w:lineRule="exact"/>
              <w:rPr>
                <w:rFonts w:ascii="Arial" w:hAnsi="Arial" w:cs="Arial"/>
                <w:spacing w:val="-4"/>
                <w:sz w:val="16"/>
                <w:szCs w:val="16"/>
              </w:rPr>
            </w:pPr>
            <w:r w:rsidRPr="00451CC9">
              <w:rPr>
                <w:rFonts w:ascii="Arial" w:hAnsi="Arial" w:cs="Arial"/>
                <w:sz w:val="16"/>
                <w:szCs w:val="16"/>
              </w:rPr>
              <w:t>-</w:t>
            </w:r>
          </w:p>
        </w:tc>
        <w:tc>
          <w:tcPr>
            <w:tcW w:w="1665" w:type="dxa"/>
            <w:vAlign w:val="bottom"/>
          </w:tcPr>
          <w:p w14:paraId="674D8469" w14:textId="27F90C98" w:rsidR="004B43D3" w:rsidRPr="00451CC9" w:rsidRDefault="004B43D3" w:rsidP="004B43D3">
            <w:pPr>
              <w:pBdr>
                <w:bottom w:val="double" w:sz="4" w:space="1" w:color="auto"/>
              </w:pBdr>
              <w:tabs>
                <w:tab w:val="decimal" w:pos="1242"/>
              </w:tabs>
              <w:spacing w:line="340" w:lineRule="exact"/>
              <w:rPr>
                <w:rFonts w:ascii="Arial" w:hAnsi="Arial" w:cs="Arial"/>
                <w:spacing w:val="-4"/>
                <w:sz w:val="16"/>
                <w:szCs w:val="16"/>
              </w:rPr>
            </w:pPr>
            <w:r w:rsidRPr="00451CC9">
              <w:rPr>
                <w:rFonts w:ascii="Arial" w:hAnsi="Arial" w:cs="Arial"/>
                <w:sz w:val="16"/>
                <w:szCs w:val="16"/>
              </w:rPr>
              <w:t>-</w:t>
            </w:r>
          </w:p>
        </w:tc>
      </w:tr>
    </w:tbl>
    <w:p w14:paraId="46259E97" w14:textId="2D2C6EE2" w:rsidR="00681C4E" w:rsidRPr="00451CC9" w:rsidRDefault="00681C4E" w:rsidP="00A237B6">
      <w:pPr>
        <w:spacing w:before="240" w:after="120" w:line="380" w:lineRule="exact"/>
        <w:ind w:left="547" w:right="-43"/>
        <w:jc w:val="thaiDistribute"/>
        <w:rPr>
          <w:rFonts w:ascii="Arial" w:hAnsi="Arial" w:cs="Arial"/>
          <w:sz w:val="22"/>
          <w:szCs w:val="22"/>
        </w:rPr>
      </w:pPr>
      <w:r w:rsidRPr="00451CC9">
        <w:rPr>
          <w:rFonts w:ascii="Arial" w:hAnsi="Arial" w:cs="Arial"/>
          <w:sz w:val="22"/>
          <w:szCs w:val="22"/>
        </w:rPr>
        <w:t>Reconciliations between income tax expenses and the product of accounting profits</w:t>
      </w:r>
      <w:r w:rsidR="002357EB" w:rsidRPr="00451CC9">
        <w:rPr>
          <w:rFonts w:ascii="Arial" w:hAnsi="Arial" w:cs="Arial"/>
          <w:sz w:val="22"/>
          <w:szCs w:val="22"/>
        </w:rPr>
        <w:t xml:space="preserve"> </w:t>
      </w:r>
      <w:r w:rsidRPr="00451CC9">
        <w:rPr>
          <w:rFonts w:ascii="Arial" w:hAnsi="Arial" w:cs="Arial"/>
          <w:sz w:val="22"/>
          <w:szCs w:val="22"/>
        </w:rPr>
        <w:t>f</w:t>
      </w:r>
      <w:r w:rsidRPr="00451CC9">
        <w:rPr>
          <w:rFonts w:ascii="Arial" w:hAnsi="Arial" w:cs="Arial"/>
          <w:kern w:val="28"/>
          <w:sz w:val="22"/>
          <w:szCs w:val="22"/>
          <w:lang w:val="en-GB"/>
        </w:rPr>
        <w:t>or the three-month periods ended 3</w:t>
      </w:r>
      <w:r w:rsidR="003735FB" w:rsidRPr="00451CC9">
        <w:rPr>
          <w:rFonts w:ascii="Arial" w:hAnsi="Arial" w:cs="Arial"/>
          <w:kern w:val="28"/>
          <w:sz w:val="22"/>
          <w:szCs w:val="22"/>
          <w:lang w:val="en-GB"/>
        </w:rPr>
        <w:t>1</w:t>
      </w:r>
      <w:r w:rsidRPr="00451CC9">
        <w:rPr>
          <w:rFonts w:ascii="Arial" w:hAnsi="Arial" w:cs="Arial"/>
          <w:kern w:val="28"/>
          <w:sz w:val="22"/>
          <w:szCs w:val="22"/>
          <w:lang w:val="en-GB"/>
        </w:rPr>
        <w:t xml:space="preserve"> </w:t>
      </w:r>
      <w:r w:rsidR="003735FB" w:rsidRPr="00451CC9">
        <w:rPr>
          <w:rFonts w:ascii="Arial" w:hAnsi="Arial" w:cs="Arial"/>
          <w:kern w:val="28"/>
          <w:sz w:val="22"/>
          <w:szCs w:val="22"/>
          <w:lang w:val="en-GB"/>
        </w:rPr>
        <w:t>March</w:t>
      </w:r>
      <w:r w:rsidRPr="00451CC9">
        <w:rPr>
          <w:rFonts w:ascii="Arial" w:hAnsi="Arial" w:cs="Arial"/>
          <w:kern w:val="28"/>
          <w:sz w:val="22"/>
          <w:szCs w:val="22"/>
          <w:lang w:val="en-GB"/>
        </w:rPr>
        <w:t xml:space="preserve"> </w:t>
      </w:r>
      <w:r w:rsidRPr="00451CC9">
        <w:rPr>
          <w:rFonts w:ascii="Arial" w:hAnsi="Arial" w:cs="Arial"/>
          <w:sz w:val="22"/>
          <w:szCs w:val="22"/>
        </w:rPr>
        <w:t>202</w:t>
      </w:r>
      <w:r w:rsidR="003735FB" w:rsidRPr="00451CC9">
        <w:rPr>
          <w:rFonts w:ascii="Arial" w:hAnsi="Arial" w:cs="Arial"/>
          <w:sz w:val="22"/>
          <w:szCs w:val="22"/>
        </w:rPr>
        <w:t>6</w:t>
      </w:r>
      <w:r w:rsidRPr="00451CC9">
        <w:rPr>
          <w:rFonts w:ascii="Arial" w:hAnsi="Arial" w:cs="Arial"/>
          <w:sz w:val="22"/>
          <w:szCs w:val="22"/>
        </w:rPr>
        <w:t xml:space="preserve"> and 202</w:t>
      </w:r>
      <w:r w:rsidR="003735FB" w:rsidRPr="00451CC9">
        <w:rPr>
          <w:rFonts w:ascii="Arial" w:hAnsi="Arial" w:cs="Arial"/>
          <w:sz w:val="22"/>
          <w:szCs w:val="22"/>
        </w:rPr>
        <w:t>5</w:t>
      </w:r>
      <w:r w:rsidRPr="00451CC9">
        <w:rPr>
          <w:rFonts w:ascii="Arial" w:hAnsi="Arial" w:cs="Arial"/>
          <w:sz w:val="22"/>
          <w:szCs w:val="22"/>
        </w:rPr>
        <w:t xml:space="preserve"> and the applicable tax rate were as follows:</w:t>
      </w:r>
    </w:p>
    <w:tbl>
      <w:tblPr>
        <w:tblW w:w="9450" w:type="dxa"/>
        <w:tblInd w:w="450" w:type="dxa"/>
        <w:tblLayout w:type="fixed"/>
        <w:tblLook w:val="0000" w:firstRow="0" w:lastRow="0" w:firstColumn="0" w:lastColumn="0" w:noHBand="0" w:noVBand="0"/>
      </w:tblPr>
      <w:tblGrid>
        <w:gridCol w:w="2790"/>
        <w:gridCol w:w="1665"/>
        <w:gridCol w:w="1665"/>
        <w:gridCol w:w="1665"/>
        <w:gridCol w:w="1665"/>
      </w:tblGrid>
      <w:tr w:rsidR="00681C4E" w:rsidRPr="00451CC9" w14:paraId="061BE73D" w14:textId="77777777" w:rsidTr="00A237B6">
        <w:tc>
          <w:tcPr>
            <w:tcW w:w="2790" w:type="dxa"/>
            <w:vAlign w:val="center"/>
          </w:tcPr>
          <w:p w14:paraId="2C41F0BB" w14:textId="77777777" w:rsidR="00681C4E" w:rsidRPr="00451CC9" w:rsidRDefault="00681C4E" w:rsidP="00A237B6">
            <w:pPr>
              <w:pStyle w:val="Header"/>
              <w:tabs>
                <w:tab w:val="clear" w:pos="4153"/>
                <w:tab w:val="clear" w:pos="8306"/>
                <w:tab w:val="left" w:pos="1276"/>
              </w:tabs>
              <w:spacing w:line="340" w:lineRule="exact"/>
              <w:rPr>
                <w:rFonts w:ascii="Arial" w:hAnsi="Arial" w:cs="Arial"/>
                <w:sz w:val="18"/>
                <w:szCs w:val="18"/>
                <w:u w:val="single"/>
                <w:cs/>
              </w:rPr>
            </w:pPr>
          </w:p>
        </w:tc>
        <w:tc>
          <w:tcPr>
            <w:tcW w:w="6660" w:type="dxa"/>
            <w:gridSpan w:val="4"/>
            <w:vAlign w:val="bottom"/>
          </w:tcPr>
          <w:p w14:paraId="78BD02A8" w14:textId="77777777" w:rsidR="00681C4E" w:rsidRPr="00451CC9" w:rsidRDefault="00681C4E" w:rsidP="00A237B6">
            <w:pPr>
              <w:spacing w:line="340" w:lineRule="exact"/>
              <w:jc w:val="right"/>
              <w:rPr>
                <w:rFonts w:ascii="Arial" w:eastAsia="Arial Unicode MS" w:hAnsi="Arial" w:cs="Arial"/>
                <w:sz w:val="18"/>
                <w:szCs w:val="18"/>
              </w:rPr>
            </w:pPr>
            <w:r w:rsidRPr="00451CC9">
              <w:rPr>
                <w:rFonts w:ascii="Arial" w:hAnsi="Arial" w:cs="Arial"/>
                <w:sz w:val="18"/>
                <w:szCs w:val="18"/>
              </w:rPr>
              <w:t>(Unit: Thousand Baht)</w:t>
            </w:r>
          </w:p>
        </w:tc>
      </w:tr>
      <w:tr w:rsidR="00A237B6" w:rsidRPr="00451CC9" w14:paraId="51232664" w14:textId="77777777" w:rsidTr="00A237B6">
        <w:tc>
          <w:tcPr>
            <w:tcW w:w="2790" w:type="dxa"/>
            <w:vAlign w:val="center"/>
          </w:tcPr>
          <w:p w14:paraId="3C3E282A" w14:textId="77777777" w:rsidR="00A237B6" w:rsidRPr="00451CC9" w:rsidRDefault="00A237B6" w:rsidP="00A237B6">
            <w:pPr>
              <w:pStyle w:val="Header"/>
              <w:tabs>
                <w:tab w:val="clear" w:pos="4153"/>
                <w:tab w:val="clear" w:pos="8306"/>
                <w:tab w:val="left" w:pos="1276"/>
              </w:tabs>
              <w:spacing w:line="340" w:lineRule="exact"/>
              <w:rPr>
                <w:rFonts w:ascii="Arial" w:hAnsi="Arial" w:cs="Arial"/>
                <w:sz w:val="18"/>
                <w:szCs w:val="18"/>
                <w:u w:val="single"/>
                <w:cs/>
              </w:rPr>
            </w:pPr>
          </w:p>
        </w:tc>
        <w:tc>
          <w:tcPr>
            <w:tcW w:w="3330" w:type="dxa"/>
            <w:gridSpan w:val="2"/>
            <w:vAlign w:val="bottom"/>
          </w:tcPr>
          <w:p w14:paraId="64B6B2DA" w14:textId="77777777" w:rsidR="00A237B6" w:rsidRPr="00451CC9" w:rsidRDefault="00A237B6" w:rsidP="00A237B6">
            <w:pPr>
              <w:pBdr>
                <w:bottom w:val="single" w:sz="4" w:space="1" w:color="auto"/>
              </w:pBdr>
              <w:spacing w:line="340" w:lineRule="exact"/>
              <w:jc w:val="center"/>
              <w:rPr>
                <w:rFonts w:ascii="Arial" w:eastAsia="Arial Unicode MS" w:hAnsi="Arial" w:cs="Arial"/>
                <w:sz w:val="18"/>
                <w:szCs w:val="18"/>
              </w:rPr>
            </w:pPr>
            <w:r w:rsidRPr="00451CC9">
              <w:rPr>
                <w:rFonts w:ascii="Arial" w:hAnsi="Arial" w:cs="Arial"/>
                <w:sz w:val="18"/>
                <w:szCs w:val="18"/>
              </w:rPr>
              <w:t>Consolidated financial statements</w:t>
            </w:r>
          </w:p>
        </w:tc>
        <w:tc>
          <w:tcPr>
            <w:tcW w:w="3330" w:type="dxa"/>
            <w:gridSpan w:val="2"/>
            <w:vAlign w:val="bottom"/>
          </w:tcPr>
          <w:p w14:paraId="3797AF0C" w14:textId="5983F301" w:rsidR="00A237B6" w:rsidRPr="00451CC9" w:rsidRDefault="00A237B6" w:rsidP="00A237B6">
            <w:pPr>
              <w:pBdr>
                <w:bottom w:val="single" w:sz="4" w:space="1" w:color="auto"/>
              </w:pBdr>
              <w:spacing w:line="340" w:lineRule="exact"/>
              <w:jc w:val="center"/>
              <w:rPr>
                <w:rFonts w:ascii="Arial" w:eastAsia="Arial Unicode MS" w:hAnsi="Arial" w:cs="Arial"/>
                <w:sz w:val="18"/>
                <w:szCs w:val="18"/>
              </w:rPr>
            </w:pPr>
            <w:r w:rsidRPr="00451CC9">
              <w:rPr>
                <w:rFonts w:ascii="Arial" w:eastAsia="Arial Unicode MS" w:hAnsi="Arial" w:cs="Arial"/>
                <w:sz w:val="18"/>
                <w:szCs w:val="18"/>
              </w:rPr>
              <w:t>Separate financial statements</w:t>
            </w:r>
          </w:p>
        </w:tc>
      </w:tr>
      <w:tr w:rsidR="00A237B6" w:rsidRPr="00451CC9" w14:paraId="12465CB8" w14:textId="77777777" w:rsidTr="00A237B6">
        <w:tc>
          <w:tcPr>
            <w:tcW w:w="2790" w:type="dxa"/>
            <w:vAlign w:val="center"/>
          </w:tcPr>
          <w:p w14:paraId="4C84ABA9" w14:textId="77777777" w:rsidR="00A237B6" w:rsidRPr="00451CC9" w:rsidRDefault="00A237B6" w:rsidP="00A237B6">
            <w:pPr>
              <w:pStyle w:val="Header"/>
              <w:tabs>
                <w:tab w:val="clear" w:pos="4153"/>
                <w:tab w:val="clear" w:pos="8306"/>
                <w:tab w:val="left" w:pos="1276"/>
              </w:tabs>
              <w:spacing w:line="340" w:lineRule="exact"/>
              <w:rPr>
                <w:rFonts w:ascii="Arial" w:hAnsi="Arial" w:cs="Arial"/>
                <w:sz w:val="18"/>
                <w:szCs w:val="18"/>
                <w:u w:val="single"/>
                <w:cs/>
              </w:rPr>
            </w:pPr>
          </w:p>
        </w:tc>
        <w:tc>
          <w:tcPr>
            <w:tcW w:w="3330" w:type="dxa"/>
            <w:gridSpan w:val="2"/>
            <w:vAlign w:val="bottom"/>
          </w:tcPr>
          <w:p w14:paraId="18BA4A5D" w14:textId="48A8BE2A" w:rsidR="00A237B6" w:rsidRPr="00451CC9" w:rsidRDefault="00A237B6" w:rsidP="00A237B6">
            <w:pPr>
              <w:pBdr>
                <w:bottom w:val="single" w:sz="4" w:space="1" w:color="auto"/>
              </w:pBdr>
              <w:spacing w:line="340" w:lineRule="exact"/>
              <w:jc w:val="center"/>
              <w:rPr>
                <w:rFonts w:ascii="Arial" w:hAnsi="Arial" w:cs="Arial"/>
                <w:sz w:val="18"/>
                <w:szCs w:val="18"/>
              </w:rPr>
            </w:pPr>
            <w:r w:rsidRPr="00451CC9">
              <w:rPr>
                <w:rFonts w:ascii="Arial" w:eastAsia="Arial Unicode MS" w:hAnsi="Arial" w:cs="Arial"/>
                <w:sz w:val="18"/>
                <w:szCs w:val="18"/>
              </w:rPr>
              <w:t>For the three-month periods                     ended 3</w:t>
            </w:r>
            <w:r w:rsidR="00DE340C" w:rsidRPr="00451CC9">
              <w:rPr>
                <w:rFonts w:ascii="Arial" w:eastAsia="Arial Unicode MS" w:hAnsi="Arial" w:cs="Arial"/>
                <w:sz w:val="18"/>
                <w:szCs w:val="18"/>
              </w:rPr>
              <w:t>1</w:t>
            </w:r>
            <w:r w:rsidRPr="00451CC9">
              <w:rPr>
                <w:rFonts w:ascii="Arial" w:eastAsia="Arial Unicode MS" w:hAnsi="Arial" w:cs="Arial"/>
                <w:sz w:val="18"/>
                <w:szCs w:val="18"/>
              </w:rPr>
              <w:t xml:space="preserve"> </w:t>
            </w:r>
            <w:r w:rsidR="00DE340C" w:rsidRPr="00451CC9">
              <w:rPr>
                <w:rFonts w:ascii="Arial" w:eastAsia="Arial Unicode MS" w:hAnsi="Arial" w:cs="Arial"/>
                <w:sz w:val="18"/>
                <w:szCs w:val="18"/>
              </w:rPr>
              <w:t>March</w:t>
            </w:r>
          </w:p>
        </w:tc>
        <w:tc>
          <w:tcPr>
            <w:tcW w:w="3330" w:type="dxa"/>
            <w:gridSpan w:val="2"/>
          </w:tcPr>
          <w:p w14:paraId="3DC38EB4" w14:textId="3520642F" w:rsidR="00A237B6" w:rsidRPr="00451CC9" w:rsidRDefault="00A237B6" w:rsidP="00A237B6">
            <w:pPr>
              <w:pBdr>
                <w:bottom w:val="single" w:sz="4" w:space="1" w:color="auto"/>
              </w:pBdr>
              <w:spacing w:line="340" w:lineRule="exact"/>
              <w:jc w:val="center"/>
              <w:rPr>
                <w:rFonts w:ascii="Arial" w:hAnsi="Arial" w:cs="Arial"/>
                <w:sz w:val="18"/>
                <w:szCs w:val="18"/>
              </w:rPr>
            </w:pPr>
            <w:r w:rsidRPr="00451CC9">
              <w:rPr>
                <w:rFonts w:ascii="Arial" w:eastAsia="Arial Unicode MS" w:hAnsi="Arial" w:cs="Arial"/>
                <w:sz w:val="18"/>
                <w:szCs w:val="18"/>
              </w:rPr>
              <w:t xml:space="preserve">For the </w:t>
            </w:r>
            <w:r w:rsidR="00C769A5" w:rsidRPr="00451CC9">
              <w:rPr>
                <w:rFonts w:ascii="Arial" w:eastAsia="Arial Unicode MS" w:hAnsi="Arial" w:cs="Arial"/>
                <w:sz w:val="18"/>
                <w:szCs w:val="18"/>
              </w:rPr>
              <w:t>three</w:t>
            </w:r>
            <w:r w:rsidRPr="00451CC9">
              <w:rPr>
                <w:rFonts w:ascii="Arial" w:eastAsia="Arial Unicode MS" w:hAnsi="Arial" w:cs="Arial"/>
                <w:sz w:val="18"/>
                <w:szCs w:val="18"/>
              </w:rPr>
              <w:t xml:space="preserve">-month periods                         ended </w:t>
            </w:r>
            <w:r w:rsidR="00DE340C" w:rsidRPr="00451CC9">
              <w:rPr>
                <w:rFonts w:ascii="Arial" w:eastAsia="Arial Unicode MS" w:hAnsi="Arial" w:cs="Arial"/>
                <w:sz w:val="18"/>
                <w:szCs w:val="18"/>
              </w:rPr>
              <w:t>31 March</w:t>
            </w:r>
          </w:p>
        </w:tc>
      </w:tr>
      <w:tr w:rsidR="00DE340C" w:rsidRPr="00451CC9" w14:paraId="0F50E537" w14:textId="77777777" w:rsidTr="003127A1">
        <w:trPr>
          <w:trHeight w:val="378"/>
        </w:trPr>
        <w:tc>
          <w:tcPr>
            <w:tcW w:w="2790" w:type="dxa"/>
            <w:vAlign w:val="center"/>
          </w:tcPr>
          <w:p w14:paraId="305FC3B4" w14:textId="77777777" w:rsidR="00DE340C" w:rsidRPr="00451CC9" w:rsidRDefault="00DE340C" w:rsidP="00DE340C">
            <w:pPr>
              <w:pStyle w:val="Header"/>
              <w:tabs>
                <w:tab w:val="clear" w:pos="4153"/>
                <w:tab w:val="clear" w:pos="8306"/>
                <w:tab w:val="left" w:pos="1276"/>
              </w:tabs>
              <w:spacing w:line="340" w:lineRule="exact"/>
              <w:rPr>
                <w:rFonts w:ascii="Arial" w:hAnsi="Arial" w:cs="Arial"/>
                <w:sz w:val="18"/>
                <w:szCs w:val="18"/>
                <w:u w:val="single"/>
                <w:cs/>
              </w:rPr>
            </w:pPr>
          </w:p>
        </w:tc>
        <w:tc>
          <w:tcPr>
            <w:tcW w:w="1665" w:type="dxa"/>
            <w:vAlign w:val="bottom"/>
          </w:tcPr>
          <w:p w14:paraId="64E3A775" w14:textId="79FBA085" w:rsidR="00DE340C" w:rsidRPr="00451CC9" w:rsidRDefault="00DE340C" w:rsidP="00DE340C">
            <w:pPr>
              <w:pBdr>
                <w:bottom w:val="single" w:sz="4" w:space="1" w:color="auto"/>
              </w:pBdr>
              <w:tabs>
                <w:tab w:val="left" w:pos="1276"/>
              </w:tabs>
              <w:spacing w:line="340" w:lineRule="exact"/>
              <w:jc w:val="center"/>
              <w:rPr>
                <w:rFonts w:ascii="Arial" w:hAnsi="Arial" w:cs="Arial"/>
                <w:sz w:val="18"/>
                <w:szCs w:val="18"/>
              </w:rPr>
            </w:pPr>
            <w:r w:rsidRPr="00451CC9">
              <w:rPr>
                <w:rFonts w:ascii="Arial" w:hAnsi="Arial" w:cs="Arial"/>
                <w:sz w:val="18"/>
                <w:szCs w:val="18"/>
              </w:rPr>
              <w:t>2026</w:t>
            </w:r>
          </w:p>
        </w:tc>
        <w:tc>
          <w:tcPr>
            <w:tcW w:w="1665" w:type="dxa"/>
            <w:vAlign w:val="bottom"/>
          </w:tcPr>
          <w:p w14:paraId="0C9C0FE5" w14:textId="46D0C268" w:rsidR="00DE340C" w:rsidRPr="00451CC9" w:rsidRDefault="00DE340C" w:rsidP="00DE340C">
            <w:pPr>
              <w:pBdr>
                <w:bottom w:val="single" w:sz="4" w:space="1" w:color="auto"/>
              </w:pBdr>
              <w:tabs>
                <w:tab w:val="left" w:pos="1276"/>
              </w:tabs>
              <w:spacing w:line="340" w:lineRule="exact"/>
              <w:jc w:val="center"/>
              <w:rPr>
                <w:rFonts w:ascii="Arial" w:hAnsi="Arial" w:cs="Arial"/>
                <w:b/>
                <w:bCs/>
                <w:sz w:val="18"/>
                <w:szCs w:val="18"/>
                <w:cs/>
              </w:rPr>
            </w:pPr>
            <w:r w:rsidRPr="00451CC9">
              <w:rPr>
                <w:rFonts w:ascii="Arial" w:hAnsi="Arial" w:cs="Arial"/>
                <w:sz w:val="18"/>
                <w:szCs w:val="18"/>
              </w:rPr>
              <w:t>2025</w:t>
            </w:r>
          </w:p>
        </w:tc>
        <w:tc>
          <w:tcPr>
            <w:tcW w:w="1665" w:type="dxa"/>
            <w:vAlign w:val="bottom"/>
          </w:tcPr>
          <w:p w14:paraId="5A1A763E" w14:textId="2098BDA7" w:rsidR="00DE340C" w:rsidRPr="00451CC9" w:rsidRDefault="00DE340C" w:rsidP="00DE340C">
            <w:pPr>
              <w:pBdr>
                <w:bottom w:val="single" w:sz="4" w:space="1" w:color="auto"/>
              </w:pBdr>
              <w:tabs>
                <w:tab w:val="left" w:pos="1276"/>
              </w:tabs>
              <w:spacing w:line="340" w:lineRule="exact"/>
              <w:jc w:val="center"/>
              <w:rPr>
                <w:rFonts w:ascii="Arial" w:hAnsi="Arial" w:cs="Arial"/>
                <w:sz w:val="18"/>
                <w:szCs w:val="18"/>
              </w:rPr>
            </w:pPr>
            <w:r w:rsidRPr="00451CC9">
              <w:rPr>
                <w:rFonts w:ascii="Arial" w:hAnsi="Arial" w:cs="Arial"/>
                <w:sz w:val="18"/>
                <w:szCs w:val="18"/>
              </w:rPr>
              <w:t>2026</w:t>
            </w:r>
          </w:p>
        </w:tc>
        <w:tc>
          <w:tcPr>
            <w:tcW w:w="1665" w:type="dxa"/>
            <w:vAlign w:val="bottom"/>
          </w:tcPr>
          <w:p w14:paraId="44370F40" w14:textId="731FAE59" w:rsidR="00DE340C" w:rsidRPr="00451CC9" w:rsidRDefault="00DE340C" w:rsidP="00DE340C">
            <w:pPr>
              <w:pBdr>
                <w:bottom w:val="single" w:sz="4" w:space="1" w:color="auto"/>
              </w:pBdr>
              <w:tabs>
                <w:tab w:val="left" w:pos="1276"/>
              </w:tabs>
              <w:spacing w:line="340" w:lineRule="exact"/>
              <w:jc w:val="center"/>
              <w:rPr>
                <w:rFonts w:ascii="Arial" w:hAnsi="Arial" w:cs="Arial"/>
                <w:sz w:val="18"/>
                <w:szCs w:val="18"/>
              </w:rPr>
            </w:pPr>
            <w:r w:rsidRPr="00451CC9">
              <w:rPr>
                <w:rFonts w:ascii="Arial" w:hAnsi="Arial" w:cs="Arial"/>
                <w:sz w:val="18"/>
                <w:szCs w:val="18"/>
              </w:rPr>
              <w:t>2025</w:t>
            </w:r>
          </w:p>
        </w:tc>
      </w:tr>
      <w:tr w:rsidR="00E01DF1" w:rsidRPr="00451CC9" w14:paraId="6E3640CE" w14:textId="77777777" w:rsidTr="00A237B6">
        <w:tc>
          <w:tcPr>
            <w:tcW w:w="2790" w:type="dxa"/>
          </w:tcPr>
          <w:p w14:paraId="2D763617" w14:textId="13F9C2C7" w:rsidR="00E01DF1" w:rsidRPr="00451CC9" w:rsidRDefault="00E01DF1" w:rsidP="00E01DF1">
            <w:pPr>
              <w:pStyle w:val="Header"/>
              <w:tabs>
                <w:tab w:val="clear" w:pos="4153"/>
                <w:tab w:val="clear" w:pos="8306"/>
                <w:tab w:val="left" w:pos="1276"/>
              </w:tabs>
              <w:spacing w:line="340" w:lineRule="exact"/>
              <w:ind w:left="244" w:right="-108" w:hanging="244"/>
              <w:rPr>
                <w:rFonts w:ascii="Arial" w:hAnsi="Arial" w:cs="Arial"/>
                <w:sz w:val="18"/>
                <w:szCs w:val="18"/>
                <w:cs/>
              </w:rPr>
            </w:pPr>
            <w:r w:rsidRPr="00451CC9">
              <w:rPr>
                <w:rFonts w:ascii="Arial" w:hAnsi="Arial" w:cs="Arial"/>
                <w:sz w:val="18"/>
                <w:szCs w:val="18"/>
              </w:rPr>
              <w:t xml:space="preserve">Accounting profits before </w:t>
            </w:r>
            <w:r w:rsidR="002E01B8" w:rsidRPr="00451CC9">
              <w:rPr>
                <w:rFonts w:ascii="Arial" w:hAnsi="Arial" w:cs="Arial"/>
                <w:sz w:val="18"/>
                <w:szCs w:val="18"/>
              </w:rPr>
              <w:br/>
            </w:r>
            <w:r w:rsidRPr="00451CC9">
              <w:rPr>
                <w:rFonts w:ascii="Arial" w:hAnsi="Arial" w:cs="Arial"/>
                <w:sz w:val="18"/>
                <w:szCs w:val="18"/>
              </w:rPr>
              <w:t>income tax expenses</w:t>
            </w:r>
          </w:p>
        </w:tc>
        <w:tc>
          <w:tcPr>
            <w:tcW w:w="1665" w:type="dxa"/>
            <w:vAlign w:val="bottom"/>
          </w:tcPr>
          <w:p w14:paraId="2B05D24B" w14:textId="2C8B2374" w:rsidR="00E01DF1" w:rsidRPr="00451CC9" w:rsidRDefault="009F1305" w:rsidP="00E01DF1">
            <w:pPr>
              <w:pBdr>
                <w:bottom w:val="double" w:sz="4" w:space="1" w:color="auto"/>
              </w:pBdr>
              <w:tabs>
                <w:tab w:val="decimal" w:pos="1236"/>
              </w:tabs>
              <w:spacing w:line="340" w:lineRule="exact"/>
              <w:rPr>
                <w:rFonts w:ascii="Arial" w:hAnsi="Arial" w:cs="Arial"/>
                <w:sz w:val="18"/>
                <w:szCs w:val="18"/>
                <w:highlight w:val="yellow"/>
              </w:rPr>
            </w:pPr>
            <w:r w:rsidRPr="00451CC9">
              <w:rPr>
                <w:rFonts w:ascii="Arial" w:hAnsi="Arial" w:cs="Arial"/>
                <w:sz w:val="18"/>
                <w:szCs w:val="18"/>
              </w:rPr>
              <w:t>1,316,887</w:t>
            </w:r>
          </w:p>
        </w:tc>
        <w:tc>
          <w:tcPr>
            <w:tcW w:w="1665" w:type="dxa"/>
            <w:vAlign w:val="bottom"/>
          </w:tcPr>
          <w:p w14:paraId="19615B18" w14:textId="787AF9CD" w:rsidR="00E01DF1" w:rsidRPr="00451CC9" w:rsidRDefault="00DE340C" w:rsidP="00E01DF1">
            <w:pPr>
              <w:pBdr>
                <w:bottom w:val="double" w:sz="4" w:space="1" w:color="auto"/>
              </w:pBdr>
              <w:tabs>
                <w:tab w:val="decimal" w:pos="1236"/>
              </w:tabs>
              <w:spacing w:line="340" w:lineRule="exact"/>
              <w:rPr>
                <w:rFonts w:ascii="Arial" w:hAnsi="Arial" w:cs="Arial"/>
                <w:sz w:val="18"/>
                <w:szCs w:val="18"/>
              </w:rPr>
            </w:pPr>
            <w:r w:rsidRPr="00451CC9">
              <w:rPr>
                <w:rFonts w:ascii="Arial" w:hAnsi="Arial" w:cs="Arial"/>
                <w:sz w:val="18"/>
                <w:szCs w:val="18"/>
              </w:rPr>
              <w:t>671,817</w:t>
            </w:r>
          </w:p>
        </w:tc>
        <w:tc>
          <w:tcPr>
            <w:tcW w:w="1665" w:type="dxa"/>
            <w:vAlign w:val="bottom"/>
          </w:tcPr>
          <w:p w14:paraId="46F06503" w14:textId="494E370B" w:rsidR="00E01DF1" w:rsidRPr="00451CC9" w:rsidRDefault="001611CA" w:rsidP="00E01DF1">
            <w:pPr>
              <w:pBdr>
                <w:bottom w:val="double" w:sz="4" w:space="1" w:color="auto"/>
              </w:pBdr>
              <w:tabs>
                <w:tab w:val="decimal" w:pos="1236"/>
              </w:tabs>
              <w:spacing w:line="340" w:lineRule="exact"/>
              <w:rPr>
                <w:rFonts w:ascii="Arial" w:hAnsi="Arial" w:cs="Arial"/>
                <w:sz w:val="18"/>
                <w:szCs w:val="18"/>
                <w:highlight w:val="yellow"/>
              </w:rPr>
            </w:pPr>
            <w:r w:rsidRPr="00451CC9">
              <w:rPr>
                <w:rFonts w:ascii="Arial" w:hAnsi="Arial" w:cs="Arial"/>
                <w:sz w:val="18"/>
                <w:szCs w:val="18"/>
              </w:rPr>
              <w:t>76,686</w:t>
            </w:r>
          </w:p>
        </w:tc>
        <w:tc>
          <w:tcPr>
            <w:tcW w:w="1665" w:type="dxa"/>
            <w:vAlign w:val="bottom"/>
          </w:tcPr>
          <w:p w14:paraId="0F5FEDE6" w14:textId="7427D30A" w:rsidR="00E01DF1" w:rsidRPr="00451CC9" w:rsidRDefault="00DE340C" w:rsidP="00E01DF1">
            <w:pPr>
              <w:pBdr>
                <w:bottom w:val="double" w:sz="4" w:space="1" w:color="auto"/>
              </w:pBdr>
              <w:tabs>
                <w:tab w:val="decimal" w:pos="1236"/>
              </w:tabs>
              <w:spacing w:line="340" w:lineRule="exact"/>
              <w:rPr>
                <w:rFonts w:ascii="Arial" w:hAnsi="Arial" w:cs="Arial"/>
                <w:sz w:val="18"/>
                <w:szCs w:val="18"/>
              </w:rPr>
            </w:pPr>
            <w:r w:rsidRPr="00451CC9">
              <w:rPr>
                <w:rFonts w:ascii="Arial" w:hAnsi="Arial" w:cs="Arial"/>
                <w:sz w:val="18"/>
                <w:szCs w:val="18"/>
              </w:rPr>
              <w:t>526,909</w:t>
            </w:r>
          </w:p>
        </w:tc>
      </w:tr>
      <w:tr w:rsidR="00E01DF1" w:rsidRPr="00451CC9" w14:paraId="18B2BDC2" w14:textId="77777777" w:rsidTr="0002225C">
        <w:tc>
          <w:tcPr>
            <w:tcW w:w="2790" w:type="dxa"/>
          </w:tcPr>
          <w:p w14:paraId="32611E24" w14:textId="77777777" w:rsidR="00E01DF1" w:rsidRPr="00451CC9" w:rsidRDefault="00E01DF1" w:rsidP="00E01DF1">
            <w:pPr>
              <w:tabs>
                <w:tab w:val="left" w:pos="522"/>
              </w:tabs>
              <w:spacing w:line="340" w:lineRule="exact"/>
              <w:ind w:right="-108"/>
              <w:rPr>
                <w:rFonts w:ascii="Arial" w:hAnsi="Arial" w:cs="Arial"/>
                <w:sz w:val="18"/>
                <w:szCs w:val="18"/>
                <w:cs/>
              </w:rPr>
            </w:pPr>
            <w:r w:rsidRPr="00451CC9">
              <w:rPr>
                <w:rFonts w:ascii="Arial" w:hAnsi="Arial" w:cs="Arial"/>
                <w:sz w:val="18"/>
                <w:szCs w:val="18"/>
              </w:rPr>
              <w:t>Applicable tax rate</w:t>
            </w:r>
          </w:p>
        </w:tc>
        <w:tc>
          <w:tcPr>
            <w:tcW w:w="1665" w:type="dxa"/>
            <w:vAlign w:val="bottom"/>
          </w:tcPr>
          <w:p w14:paraId="52CE15EE" w14:textId="302B6DD0" w:rsidR="00E01DF1" w:rsidRPr="00451CC9" w:rsidRDefault="001611CA" w:rsidP="0044303E">
            <w:pPr>
              <w:spacing w:line="340" w:lineRule="exact"/>
              <w:ind w:right="-787"/>
              <w:jc w:val="center"/>
              <w:rPr>
                <w:rFonts w:ascii="Arial" w:hAnsi="Arial" w:cs="Arial"/>
                <w:sz w:val="18"/>
                <w:szCs w:val="18"/>
              </w:rPr>
            </w:pPr>
            <w:r w:rsidRPr="00451CC9">
              <w:rPr>
                <w:rFonts w:ascii="Arial" w:hAnsi="Arial" w:cs="Arial"/>
                <w:sz w:val="18"/>
                <w:szCs w:val="18"/>
              </w:rPr>
              <w:t>20%</w:t>
            </w:r>
          </w:p>
        </w:tc>
        <w:tc>
          <w:tcPr>
            <w:tcW w:w="1665" w:type="dxa"/>
            <w:vAlign w:val="bottom"/>
          </w:tcPr>
          <w:p w14:paraId="472C36E8" w14:textId="2A81F8FE" w:rsidR="00E01DF1" w:rsidRPr="00451CC9" w:rsidRDefault="00E01DF1" w:rsidP="00DE340C">
            <w:pPr>
              <w:spacing w:line="340" w:lineRule="exact"/>
              <w:ind w:right="-734"/>
              <w:jc w:val="center"/>
              <w:rPr>
                <w:rFonts w:ascii="Arial" w:hAnsi="Arial" w:cs="Arial"/>
                <w:sz w:val="18"/>
                <w:szCs w:val="18"/>
              </w:rPr>
            </w:pPr>
            <w:r w:rsidRPr="00451CC9">
              <w:rPr>
                <w:rFonts w:ascii="Arial" w:hAnsi="Arial" w:cs="Arial"/>
                <w:sz w:val="18"/>
                <w:szCs w:val="18"/>
              </w:rPr>
              <w:t>20%</w:t>
            </w:r>
          </w:p>
        </w:tc>
        <w:tc>
          <w:tcPr>
            <w:tcW w:w="1665" w:type="dxa"/>
            <w:vAlign w:val="bottom"/>
          </w:tcPr>
          <w:p w14:paraId="06434E42" w14:textId="3A946F44" w:rsidR="00E01DF1" w:rsidRPr="00451CC9" w:rsidRDefault="001611CA" w:rsidP="0044303E">
            <w:pPr>
              <w:spacing w:line="340" w:lineRule="exact"/>
              <w:ind w:right="-785"/>
              <w:jc w:val="center"/>
              <w:rPr>
                <w:rFonts w:ascii="Arial" w:hAnsi="Arial" w:cs="Arial"/>
                <w:sz w:val="18"/>
                <w:szCs w:val="18"/>
              </w:rPr>
            </w:pPr>
            <w:r w:rsidRPr="00451CC9">
              <w:rPr>
                <w:rFonts w:ascii="Arial" w:hAnsi="Arial" w:cs="Arial"/>
                <w:sz w:val="18"/>
                <w:szCs w:val="18"/>
              </w:rPr>
              <w:t>20%</w:t>
            </w:r>
          </w:p>
        </w:tc>
        <w:tc>
          <w:tcPr>
            <w:tcW w:w="1665" w:type="dxa"/>
            <w:vAlign w:val="bottom"/>
          </w:tcPr>
          <w:p w14:paraId="5F1DE3A3" w14:textId="2CADD1CD" w:rsidR="00E01DF1" w:rsidRPr="00451CC9" w:rsidRDefault="00E01DF1" w:rsidP="00DE340C">
            <w:pPr>
              <w:spacing w:line="340" w:lineRule="exact"/>
              <w:ind w:right="-743"/>
              <w:jc w:val="center"/>
              <w:rPr>
                <w:rFonts w:ascii="Arial" w:hAnsi="Arial" w:cs="Arial"/>
                <w:sz w:val="18"/>
                <w:szCs w:val="18"/>
              </w:rPr>
            </w:pPr>
            <w:r w:rsidRPr="00451CC9">
              <w:rPr>
                <w:rFonts w:ascii="Arial" w:hAnsi="Arial" w:cs="Arial"/>
                <w:sz w:val="18"/>
                <w:szCs w:val="18"/>
              </w:rPr>
              <w:t>20%</w:t>
            </w:r>
          </w:p>
        </w:tc>
      </w:tr>
      <w:tr w:rsidR="00E01DF1" w:rsidRPr="00451CC9" w14:paraId="48A5F6FF" w14:textId="77777777" w:rsidTr="0002225C">
        <w:tc>
          <w:tcPr>
            <w:tcW w:w="2790" w:type="dxa"/>
          </w:tcPr>
          <w:p w14:paraId="1C267147" w14:textId="77777777" w:rsidR="00E01DF1" w:rsidRPr="00451CC9" w:rsidRDefault="00E01DF1" w:rsidP="00E01DF1">
            <w:pPr>
              <w:pStyle w:val="Header"/>
              <w:tabs>
                <w:tab w:val="clear" w:pos="4153"/>
                <w:tab w:val="clear" w:pos="8306"/>
                <w:tab w:val="left" w:pos="1276"/>
              </w:tabs>
              <w:spacing w:line="340" w:lineRule="exact"/>
              <w:ind w:left="244" w:right="-108" w:hanging="244"/>
              <w:rPr>
                <w:rFonts w:ascii="Arial" w:hAnsi="Arial" w:cs="Arial"/>
                <w:sz w:val="18"/>
                <w:szCs w:val="18"/>
                <w:cs/>
              </w:rPr>
            </w:pPr>
            <w:r w:rsidRPr="00451CC9">
              <w:rPr>
                <w:rFonts w:ascii="Arial" w:hAnsi="Arial" w:cs="Arial"/>
                <w:sz w:val="18"/>
                <w:szCs w:val="18"/>
              </w:rPr>
              <w:t>Income taxes at the applicable tax rate</w:t>
            </w:r>
          </w:p>
        </w:tc>
        <w:tc>
          <w:tcPr>
            <w:tcW w:w="1665" w:type="dxa"/>
            <w:vAlign w:val="bottom"/>
          </w:tcPr>
          <w:p w14:paraId="09D4744F" w14:textId="7578DDFB" w:rsidR="00E01DF1" w:rsidRPr="00451CC9" w:rsidRDefault="0098565F" w:rsidP="00E01DF1">
            <w:pPr>
              <w:tabs>
                <w:tab w:val="decimal" w:pos="1236"/>
              </w:tabs>
              <w:spacing w:line="340" w:lineRule="exact"/>
              <w:rPr>
                <w:rFonts w:ascii="Arial" w:hAnsi="Arial" w:cs="Arial"/>
                <w:sz w:val="18"/>
                <w:szCs w:val="18"/>
                <w:highlight w:val="yellow"/>
              </w:rPr>
            </w:pPr>
            <w:r w:rsidRPr="00451CC9">
              <w:rPr>
                <w:rFonts w:ascii="Arial" w:hAnsi="Arial" w:cs="Arial"/>
                <w:sz w:val="18"/>
                <w:szCs w:val="18"/>
              </w:rPr>
              <w:t>(263,377)</w:t>
            </w:r>
          </w:p>
        </w:tc>
        <w:tc>
          <w:tcPr>
            <w:tcW w:w="1665" w:type="dxa"/>
            <w:vAlign w:val="bottom"/>
          </w:tcPr>
          <w:p w14:paraId="367EA110" w14:textId="5B93BB80" w:rsidR="00E01DF1" w:rsidRPr="00451CC9" w:rsidRDefault="00DE340C" w:rsidP="00E01DF1">
            <w:pPr>
              <w:tabs>
                <w:tab w:val="decimal" w:pos="1236"/>
              </w:tabs>
              <w:spacing w:line="340" w:lineRule="exact"/>
              <w:rPr>
                <w:rFonts w:ascii="Arial" w:hAnsi="Arial" w:cs="Arial"/>
                <w:sz w:val="18"/>
                <w:szCs w:val="18"/>
              </w:rPr>
            </w:pPr>
            <w:r w:rsidRPr="00451CC9">
              <w:rPr>
                <w:rFonts w:ascii="Arial" w:hAnsi="Arial" w:cs="Arial"/>
                <w:sz w:val="18"/>
                <w:szCs w:val="18"/>
              </w:rPr>
              <w:t>(134,363)</w:t>
            </w:r>
          </w:p>
        </w:tc>
        <w:tc>
          <w:tcPr>
            <w:tcW w:w="1665" w:type="dxa"/>
            <w:vAlign w:val="bottom"/>
          </w:tcPr>
          <w:p w14:paraId="32F5BCA7" w14:textId="04ADFB79" w:rsidR="00E01DF1" w:rsidRPr="00451CC9" w:rsidRDefault="00D96AE3" w:rsidP="00E01DF1">
            <w:pPr>
              <w:tabs>
                <w:tab w:val="decimal" w:pos="1236"/>
              </w:tabs>
              <w:spacing w:line="340" w:lineRule="exact"/>
              <w:rPr>
                <w:rFonts w:ascii="Arial" w:hAnsi="Arial" w:cs="Arial"/>
                <w:sz w:val="18"/>
                <w:szCs w:val="18"/>
              </w:rPr>
            </w:pPr>
            <w:r w:rsidRPr="00451CC9">
              <w:rPr>
                <w:rFonts w:ascii="Arial" w:hAnsi="Arial" w:cs="Arial"/>
                <w:sz w:val="18"/>
                <w:szCs w:val="18"/>
              </w:rPr>
              <w:t>(15,337)</w:t>
            </w:r>
          </w:p>
        </w:tc>
        <w:tc>
          <w:tcPr>
            <w:tcW w:w="1665" w:type="dxa"/>
            <w:vAlign w:val="bottom"/>
          </w:tcPr>
          <w:p w14:paraId="18532458" w14:textId="6FF5CE85" w:rsidR="00E01DF1" w:rsidRPr="00451CC9" w:rsidRDefault="00DE340C" w:rsidP="00E01DF1">
            <w:pPr>
              <w:tabs>
                <w:tab w:val="decimal" w:pos="1236"/>
              </w:tabs>
              <w:spacing w:line="340" w:lineRule="exact"/>
              <w:rPr>
                <w:rFonts w:ascii="Arial" w:hAnsi="Arial" w:cs="Arial"/>
                <w:sz w:val="18"/>
                <w:szCs w:val="18"/>
              </w:rPr>
            </w:pPr>
            <w:r w:rsidRPr="00451CC9">
              <w:rPr>
                <w:rFonts w:ascii="Arial" w:hAnsi="Arial" w:cs="Arial"/>
                <w:sz w:val="18"/>
                <w:szCs w:val="18"/>
              </w:rPr>
              <w:t>(105,382)</w:t>
            </w:r>
          </w:p>
        </w:tc>
      </w:tr>
      <w:tr w:rsidR="00E01DF1" w:rsidRPr="00451CC9" w14:paraId="690E7FB6" w14:textId="77777777" w:rsidTr="0002225C">
        <w:tc>
          <w:tcPr>
            <w:tcW w:w="2790" w:type="dxa"/>
          </w:tcPr>
          <w:p w14:paraId="3F8B9A4B" w14:textId="6A0A7805" w:rsidR="00E01DF1" w:rsidRPr="00451CC9" w:rsidRDefault="00E01DF1" w:rsidP="00E01DF1">
            <w:pPr>
              <w:tabs>
                <w:tab w:val="left" w:pos="522"/>
              </w:tabs>
              <w:spacing w:line="340" w:lineRule="exact"/>
              <w:ind w:left="244" w:right="-108" w:hanging="244"/>
              <w:rPr>
                <w:rFonts w:ascii="Arial" w:hAnsi="Arial" w:cs="Arial"/>
                <w:sz w:val="18"/>
                <w:szCs w:val="18"/>
                <w:cs/>
              </w:rPr>
            </w:pPr>
            <w:r w:rsidRPr="00451CC9">
              <w:rPr>
                <w:rFonts w:ascii="Arial" w:hAnsi="Arial" w:cs="Arial"/>
                <w:sz w:val="18"/>
                <w:szCs w:val="18"/>
              </w:rPr>
              <w:t>Net tax effect on tax-exempt revenues and non-tax deductible expenses</w:t>
            </w:r>
          </w:p>
        </w:tc>
        <w:tc>
          <w:tcPr>
            <w:tcW w:w="1665" w:type="dxa"/>
            <w:vAlign w:val="bottom"/>
          </w:tcPr>
          <w:p w14:paraId="69AB1033" w14:textId="04B51BDF" w:rsidR="00E01DF1" w:rsidRPr="00451CC9" w:rsidRDefault="00D040C4" w:rsidP="00E01DF1">
            <w:pPr>
              <w:pBdr>
                <w:bottom w:val="single" w:sz="4" w:space="1" w:color="auto"/>
              </w:pBdr>
              <w:tabs>
                <w:tab w:val="decimal" w:pos="1236"/>
              </w:tabs>
              <w:spacing w:line="340" w:lineRule="exact"/>
              <w:rPr>
                <w:rFonts w:ascii="Arial" w:hAnsi="Arial" w:cs="Arial"/>
                <w:sz w:val="18"/>
                <w:szCs w:val="18"/>
                <w:highlight w:val="yellow"/>
              </w:rPr>
            </w:pPr>
            <w:r w:rsidRPr="00451CC9">
              <w:rPr>
                <w:rFonts w:ascii="Arial" w:hAnsi="Arial" w:cs="Arial"/>
                <w:sz w:val="18"/>
                <w:szCs w:val="18"/>
              </w:rPr>
              <w:t>100,172</w:t>
            </w:r>
          </w:p>
        </w:tc>
        <w:tc>
          <w:tcPr>
            <w:tcW w:w="1665" w:type="dxa"/>
            <w:vAlign w:val="bottom"/>
          </w:tcPr>
          <w:p w14:paraId="62997660" w14:textId="45E76BB0" w:rsidR="00E01DF1" w:rsidRPr="00451CC9" w:rsidRDefault="00DE340C" w:rsidP="00E01DF1">
            <w:pPr>
              <w:pBdr>
                <w:bottom w:val="single" w:sz="4" w:space="1" w:color="auto"/>
              </w:pBdr>
              <w:tabs>
                <w:tab w:val="decimal" w:pos="1236"/>
              </w:tabs>
              <w:spacing w:line="340" w:lineRule="exact"/>
              <w:rPr>
                <w:rFonts w:ascii="Arial" w:hAnsi="Arial" w:cs="Arial"/>
                <w:sz w:val="18"/>
                <w:szCs w:val="18"/>
              </w:rPr>
            </w:pPr>
            <w:r w:rsidRPr="00451CC9">
              <w:rPr>
                <w:rFonts w:ascii="Arial" w:hAnsi="Arial" w:cs="Arial"/>
                <w:sz w:val="18"/>
                <w:szCs w:val="18"/>
              </w:rPr>
              <w:t>33,912</w:t>
            </w:r>
          </w:p>
        </w:tc>
        <w:tc>
          <w:tcPr>
            <w:tcW w:w="1665" w:type="dxa"/>
            <w:vAlign w:val="bottom"/>
          </w:tcPr>
          <w:p w14:paraId="345F38C3" w14:textId="6067A6BE" w:rsidR="00E01DF1" w:rsidRPr="00451CC9" w:rsidRDefault="00C35A9F" w:rsidP="00E01DF1">
            <w:pPr>
              <w:pBdr>
                <w:bottom w:val="single" w:sz="4" w:space="1" w:color="auto"/>
              </w:pBdr>
              <w:tabs>
                <w:tab w:val="decimal" w:pos="1236"/>
              </w:tabs>
              <w:spacing w:line="340" w:lineRule="exact"/>
              <w:rPr>
                <w:rFonts w:ascii="Arial" w:hAnsi="Arial" w:cs="Arial"/>
                <w:sz w:val="18"/>
                <w:szCs w:val="18"/>
              </w:rPr>
            </w:pPr>
            <w:r w:rsidRPr="00451CC9">
              <w:rPr>
                <w:rFonts w:ascii="Arial" w:hAnsi="Arial" w:cs="Arial"/>
                <w:sz w:val="18"/>
                <w:szCs w:val="18"/>
              </w:rPr>
              <w:t>15,337</w:t>
            </w:r>
          </w:p>
        </w:tc>
        <w:tc>
          <w:tcPr>
            <w:tcW w:w="1665" w:type="dxa"/>
            <w:vAlign w:val="bottom"/>
          </w:tcPr>
          <w:p w14:paraId="44115C4B" w14:textId="06900F7B" w:rsidR="00E01DF1" w:rsidRPr="00451CC9" w:rsidRDefault="00DE340C" w:rsidP="00E01DF1">
            <w:pPr>
              <w:pBdr>
                <w:bottom w:val="single" w:sz="4" w:space="1" w:color="auto"/>
              </w:pBdr>
              <w:tabs>
                <w:tab w:val="decimal" w:pos="1236"/>
              </w:tabs>
              <w:spacing w:line="340" w:lineRule="exact"/>
              <w:rPr>
                <w:rFonts w:ascii="Arial" w:hAnsi="Arial" w:cs="Arial"/>
                <w:sz w:val="18"/>
                <w:szCs w:val="18"/>
              </w:rPr>
            </w:pPr>
            <w:r w:rsidRPr="00451CC9">
              <w:rPr>
                <w:rFonts w:ascii="Arial" w:hAnsi="Arial" w:cs="Arial"/>
                <w:sz w:val="18"/>
                <w:szCs w:val="18"/>
              </w:rPr>
              <w:t>105,382</w:t>
            </w:r>
          </w:p>
        </w:tc>
      </w:tr>
      <w:tr w:rsidR="00E01DF1" w:rsidRPr="00451CC9" w14:paraId="3887EE72" w14:textId="77777777" w:rsidTr="0002225C">
        <w:tc>
          <w:tcPr>
            <w:tcW w:w="2790" w:type="dxa"/>
          </w:tcPr>
          <w:p w14:paraId="6C465A7B" w14:textId="77777777" w:rsidR="00E01DF1" w:rsidRPr="00451CC9" w:rsidRDefault="00E01DF1" w:rsidP="00E01DF1">
            <w:pPr>
              <w:pStyle w:val="Header"/>
              <w:tabs>
                <w:tab w:val="clear" w:pos="4153"/>
                <w:tab w:val="clear" w:pos="8306"/>
                <w:tab w:val="left" w:pos="1276"/>
              </w:tabs>
              <w:spacing w:line="340" w:lineRule="exact"/>
              <w:ind w:left="244" w:hanging="244"/>
              <w:rPr>
                <w:rFonts w:ascii="Arial" w:hAnsi="Arial" w:cs="Arial"/>
                <w:sz w:val="18"/>
                <w:szCs w:val="18"/>
              </w:rPr>
            </w:pPr>
            <w:r w:rsidRPr="00451CC9">
              <w:rPr>
                <w:rFonts w:ascii="Arial" w:hAnsi="Arial" w:cs="Arial"/>
                <w:sz w:val="18"/>
                <w:szCs w:val="18"/>
              </w:rPr>
              <w:t>Income tax expenses reported in profit or loss</w:t>
            </w:r>
          </w:p>
        </w:tc>
        <w:tc>
          <w:tcPr>
            <w:tcW w:w="1665" w:type="dxa"/>
            <w:vAlign w:val="bottom"/>
          </w:tcPr>
          <w:p w14:paraId="620A1A11" w14:textId="3D2E3265" w:rsidR="00E01DF1" w:rsidRPr="00451CC9" w:rsidRDefault="001748C1" w:rsidP="00E01DF1">
            <w:pPr>
              <w:pBdr>
                <w:bottom w:val="double" w:sz="4" w:space="1" w:color="auto"/>
              </w:pBdr>
              <w:tabs>
                <w:tab w:val="decimal" w:pos="1236"/>
              </w:tabs>
              <w:spacing w:line="340" w:lineRule="exact"/>
              <w:rPr>
                <w:rFonts w:ascii="Arial" w:hAnsi="Arial" w:cs="Arial"/>
                <w:sz w:val="18"/>
                <w:szCs w:val="18"/>
                <w:highlight w:val="yellow"/>
              </w:rPr>
            </w:pPr>
            <w:r w:rsidRPr="00451CC9">
              <w:rPr>
                <w:rFonts w:ascii="Arial" w:hAnsi="Arial" w:cs="Arial"/>
                <w:sz w:val="18"/>
                <w:szCs w:val="18"/>
              </w:rPr>
              <w:t>(163,205)</w:t>
            </w:r>
          </w:p>
        </w:tc>
        <w:tc>
          <w:tcPr>
            <w:tcW w:w="1665" w:type="dxa"/>
            <w:vAlign w:val="bottom"/>
          </w:tcPr>
          <w:p w14:paraId="3896E1E8" w14:textId="4B5B33B4" w:rsidR="00E01DF1" w:rsidRPr="00451CC9" w:rsidRDefault="00DE340C" w:rsidP="00E01DF1">
            <w:pPr>
              <w:pBdr>
                <w:bottom w:val="double" w:sz="4" w:space="1" w:color="auto"/>
              </w:pBdr>
              <w:tabs>
                <w:tab w:val="decimal" w:pos="1236"/>
              </w:tabs>
              <w:spacing w:line="340" w:lineRule="exact"/>
              <w:rPr>
                <w:rFonts w:ascii="Arial" w:hAnsi="Arial" w:cs="Arial"/>
                <w:sz w:val="18"/>
                <w:szCs w:val="18"/>
              </w:rPr>
            </w:pPr>
            <w:r w:rsidRPr="00451CC9">
              <w:rPr>
                <w:rFonts w:ascii="Arial" w:hAnsi="Arial" w:cs="Arial"/>
                <w:sz w:val="18"/>
                <w:szCs w:val="18"/>
              </w:rPr>
              <w:t>(100,451)</w:t>
            </w:r>
          </w:p>
        </w:tc>
        <w:tc>
          <w:tcPr>
            <w:tcW w:w="1665" w:type="dxa"/>
            <w:vAlign w:val="bottom"/>
          </w:tcPr>
          <w:p w14:paraId="0F65520F" w14:textId="4096CD13" w:rsidR="00E01DF1" w:rsidRPr="00451CC9" w:rsidRDefault="0044303E" w:rsidP="00E01DF1">
            <w:pPr>
              <w:pBdr>
                <w:bottom w:val="double" w:sz="4" w:space="1" w:color="auto"/>
              </w:pBdr>
              <w:tabs>
                <w:tab w:val="decimal" w:pos="1236"/>
              </w:tabs>
              <w:spacing w:line="340" w:lineRule="exact"/>
              <w:rPr>
                <w:rFonts w:ascii="Arial" w:hAnsi="Arial" w:cs="Arial"/>
                <w:sz w:val="18"/>
                <w:szCs w:val="18"/>
              </w:rPr>
            </w:pPr>
            <w:r w:rsidRPr="00451CC9">
              <w:rPr>
                <w:rFonts w:ascii="Arial" w:hAnsi="Arial" w:cs="Arial"/>
                <w:sz w:val="18"/>
                <w:szCs w:val="18"/>
              </w:rPr>
              <w:t>-</w:t>
            </w:r>
          </w:p>
        </w:tc>
        <w:tc>
          <w:tcPr>
            <w:tcW w:w="1665" w:type="dxa"/>
            <w:vAlign w:val="bottom"/>
          </w:tcPr>
          <w:p w14:paraId="3D09B595" w14:textId="573ABF0A" w:rsidR="00E01DF1" w:rsidRPr="00451CC9" w:rsidRDefault="00E01DF1" w:rsidP="00E01DF1">
            <w:pPr>
              <w:pBdr>
                <w:bottom w:val="double" w:sz="4" w:space="1" w:color="auto"/>
              </w:pBdr>
              <w:tabs>
                <w:tab w:val="decimal" w:pos="1236"/>
              </w:tabs>
              <w:spacing w:line="340" w:lineRule="exact"/>
              <w:rPr>
                <w:rFonts w:ascii="Arial" w:hAnsi="Arial" w:cs="Arial"/>
                <w:sz w:val="18"/>
                <w:szCs w:val="18"/>
              </w:rPr>
            </w:pPr>
            <w:r w:rsidRPr="00451CC9">
              <w:rPr>
                <w:rFonts w:ascii="Arial" w:hAnsi="Arial" w:cs="Arial"/>
                <w:sz w:val="18"/>
                <w:szCs w:val="18"/>
              </w:rPr>
              <w:t>-</w:t>
            </w:r>
          </w:p>
        </w:tc>
      </w:tr>
    </w:tbl>
    <w:p w14:paraId="40D07032" w14:textId="4E1511CF" w:rsidR="007E742A" w:rsidRPr="00451CC9" w:rsidRDefault="007E742A" w:rsidP="007E742A">
      <w:pPr>
        <w:spacing w:before="120" w:after="120"/>
        <w:ind w:left="540" w:right="234"/>
        <w:jc w:val="thaiDistribute"/>
        <w:rPr>
          <w:rFonts w:ascii="Arial" w:hAnsi="Arial" w:cs="Arial"/>
          <w:b/>
          <w:bCs/>
          <w:sz w:val="22"/>
          <w:szCs w:val="22"/>
          <w:lang w:val="en-GB"/>
        </w:rPr>
      </w:pPr>
    </w:p>
    <w:p w14:paraId="25FBB430" w14:textId="38D79087" w:rsidR="00064D93" w:rsidRPr="00451CC9" w:rsidRDefault="00064D93" w:rsidP="00064D93">
      <w:pPr>
        <w:numPr>
          <w:ilvl w:val="0"/>
          <w:numId w:val="1"/>
        </w:numPr>
        <w:spacing w:before="120" w:after="120"/>
        <w:ind w:left="540" w:right="234" w:hanging="540"/>
        <w:jc w:val="thaiDistribute"/>
        <w:rPr>
          <w:rFonts w:ascii="Arial" w:hAnsi="Arial" w:cs="Arial"/>
          <w:b/>
          <w:bCs/>
          <w:sz w:val="22"/>
          <w:szCs w:val="22"/>
          <w:lang w:val="en-GB"/>
        </w:rPr>
      </w:pPr>
      <w:r w:rsidRPr="00451CC9">
        <w:rPr>
          <w:rFonts w:ascii="Arial" w:hAnsi="Arial" w:cs="Arial"/>
          <w:b/>
          <w:bCs/>
          <w:sz w:val="22"/>
          <w:szCs w:val="22"/>
          <w:lang w:val="en-GB"/>
        </w:rPr>
        <w:lastRenderedPageBreak/>
        <w:t>Insurance revenue and expenses</w:t>
      </w:r>
    </w:p>
    <w:p w14:paraId="443C5594" w14:textId="77777777" w:rsidR="00064D93" w:rsidRPr="00451CC9" w:rsidRDefault="00064D93" w:rsidP="00064D93">
      <w:pPr>
        <w:spacing w:before="120" w:after="120" w:line="380" w:lineRule="exact"/>
        <w:ind w:left="547"/>
        <w:jc w:val="thaiDistribute"/>
        <w:rPr>
          <w:rFonts w:ascii="Arial" w:hAnsi="Arial" w:cs="Arial"/>
          <w:sz w:val="22"/>
          <w:szCs w:val="22"/>
        </w:rPr>
      </w:pPr>
      <w:r w:rsidRPr="00451CC9">
        <w:rPr>
          <w:rFonts w:ascii="Arial" w:hAnsi="Arial" w:cs="Arial"/>
          <w:sz w:val="22"/>
          <w:szCs w:val="22"/>
        </w:rPr>
        <w:t>For the three-month period ended 31 March 2026 and 2025, an analysis of insurance revenue, insurance service expenses and net expenses from reinsurance contracts held by product line including the additional information on amounts recognised in profit or loss and OCI and the insurance contract balances reconciliations are included in the following tables.</w:t>
      </w:r>
    </w:p>
    <w:tbl>
      <w:tblPr>
        <w:tblW w:w="9180" w:type="dxa"/>
        <w:tblInd w:w="450" w:type="dxa"/>
        <w:tblLayout w:type="fixed"/>
        <w:tblLook w:val="04A0" w:firstRow="1" w:lastRow="0" w:firstColumn="1" w:lastColumn="0" w:noHBand="0" w:noVBand="1"/>
      </w:tblPr>
      <w:tblGrid>
        <w:gridCol w:w="3917"/>
        <w:gridCol w:w="1754"/>
        <w:gridCol w:w="1754"/>
        <w:gridCol w:w="1755"/>
      </w:tblGrid>
      <w:tr w:rsidR="00064D93" w:rsidRPr="00451CC9" w14:paraId="57C8A5E0" w14:textId="77777777" w:rsidTr="00242B7B">
        <w:trPr>
          <w:trHeight w:val="342"/>
          <w:tblHeader/>
        </w:trPr>
        <w:tc>
          <w:tcPr>
            <w:tcW w:w="3917" w:type="dxa"/>
            <w:vAlign w:val="bottom"/>
          </w:tcPr>
          <w:p w14:paraId="2BCDFA9D" w14:textId="77777777" w:rsidR="00064D93" w:rsidRPr="00451CC9" w:rsidRDefault="00064D93" w:rsidP="00242B7B">
            <w:pPr>
              <w:spacing w:line="360" w:lineRule="exact"/>
              <w:jc w:val="center"/>
              <w:rPr>
                <w:rFonts w:ascii="Arial" w:hAnsi="Arial" w:cs="Arial"/>
                <w:sz w:val="18"/>
                <w:szCs w:val="18"/>
                <w:cs/>
                <w:lang w:eastAsia="en-GB"/>
              </w:rPr>
            </w:pPr>
          </w:p>
        </w:tc>
        <w:tc>
          <w:tcPr>
            <w:tcW w:w="5263" w:type="dxa"/>
            <w:gridSpan w:val="3"/>
            <w:vAlign w:val="bottom"/>
          </w:tcPr>
          <w:p w14:paraId="1814247E" w14:textId="77777777" w:rsidR="00064D93" w:rsidRPr="00451CC9" w:rsidRDefault="00064D93" w:rsidP="00242B7B">
            <w:pPr>
              <w:spacing w:line="360" w:lineRule="exact"/>
              <w:jc w:val="right"/>
              <w:rPr>
                <w:rFonts w:ascii="Arial" w:hAnsi="Arial" w:cs="Arial"/>
                <w:sz w:val="18"/>
                <w:szCs w:val="18"/>
                <w:cs/>
                <w:lang w:val="en-GB" w:eastAsia="en-GB"/>
              </w:rPr>
            </w:pPr>
            <w:r w:rsidRPr="00451CC9">
              <w:rPr>
                <w:rFonts w:ascii="Arial" w:eastAsia="Calibri" w:hAnsi="Arial" w:cs="Arial"/>
                <w:sz w:val="18"/>
                <w:szCs w:val="18"/>
              </w:rPr>
              <w:t>(Unit: Thousand Baht)</w:t>
            </w:r>
          </w:p>
        </w:tc>
      </w:tr>
      <w:tr w:rsidR="00064D93" w:rsidRPr="00451CC9" w14:paraId="3CA870BA" w14:textId="77777777" w:rsidTr="00242B7B">
        <w:trPr>
          <w:trHeight w:val="342"/>
          <w:tblHeader/>
        </w:trPr>
        <w:tc>
          <w:tcPr>
            <w:tcW w:w="3917" w:type="dxa"/>
            <w:vAlign w:val="bottom"/>
          </w:tcPr>
          <w:p w14:paraId="479073BE" w14:textId="77777777" w:rsidR="00064D93" w:rsidRPr="00451CC9" w:rsidRDefault="00064D93" w:rsidP="00242B7B">
            <w:pPr>
              <w:spacing w:line="360" w:lineRule="exact"/>
              <w:jc w:val="center"/>
              <w:rPr>
                <w:rFonts w:ascii="Arial" w:hAnsi="Arial" w:cs="Arial"/>
                <w:sz w:val="18"/>
                <w:szCs w:val="18"/>
                <w:cs/>
                <w:lang w:val="en-GB" w:eastAsia="en-GB"/>
              </w:rPr>
            </w:pPr>
          </w:p>
        </w:tc>
        <w:tc>
          <w:tcPr>
            <w:tcW w:w="5263" w:type="dxa"/>
            <w:gridSpan w:val="3"/>
            <w:vAlign w:val="bottom"/>
          </w:tcPr>
          <w:p w14:paraId="0BB5130C" w14:textId="77777777" w:rsidR="00064D93" w:rsidRPr="00451CC9" w:rsidRDefault="00064D93" w:rsidP="00242B7B">
            <w:pPr>
              <w:pBdr>
                <w:bottom w:val="single" w:sz="4" w:space="1" w:color="auto"/>
              </w:pBdr>
              <w:spacing w:line="360" w:lineRule="exact"/>
              <w:jc w:val="center"/>
              <w:rPr>
                <w:rFonts w:ascii="Arial" w:hAnsi="Arial" w:cs="Arial"/>
                <w:sz w:val="18"/>
                <w:szCs w:val="18"/>
                <w:cs/>
                <w:lang w:val="en-GB" w:eastAsia="en-GB"/>
              </w:rPr>
            </w:pPr>
            <w:r w:rsidRPr="00451CC9">
              <w:rPr>
                <w:rFonts w:ascii="Arial" w:eastAsia="Arial Unicode MS" w:hAnsi="Arial" w:cs="Arial"/>
                <w:sz w:val="18"/>
                <w:szCs w:val="18"/>
              </w:rPr>
              <w:t>Consolidated financial statements</w:t>
            </w:r>
          </w:p>
        </w:tc>
      </w:tr>
      <w:tr w:rsidR="00064D93" w:rsidRPr="00451CC9" w14:paraId="1389C88C" w14:textId="77777777" w:rsidTr="00242B7B">
        <w:trPr>
          <w:trHeight w:val="342"/>
          <w:tblHeader/>
        </w:trPr>
        <w:tc>
          <w:tcPr>
            <w:tcW w:w="3917" w:type="dxa"/>
            <w:vAlign w:val="bottom"/>
          </w:tcPr>
          <w:p w14:paraId="24F96058" w14:textId="77777777" w:rsidR="00064D93" w:rsidRPr="00451CC9" w:rsidRDefault="00064D93" w:rsidP="00242B7B">
            <w:pPr>
              <w:spacing w:line="360" w:lineRule="exact"/>
              <w:jc w:val="center"/>
              <w:rPr>
                <w:rFonts w:ascii="Arial" w:hAnsi="Arial" w:cs="Arial"/>
                <w:sz w:val="18"/>
                <w:szCs w:val="18"/>
                <w:cs/>
                <w:lang w:val="en-GB" w:eastAsia="en-GB"/>
              </w:rPr>
            </w:pPr>
          </w:p>
        </w:tc>
        <w:tc>
          <w:tcPr>
            <w:tcW w:w="5263" w:type="dxa"/>
            <w:gridSpan w:val="3"/>
            <w:vAlign w:val="bottom"/>
          </w:tcPr>
          <w:p w14:paraId="0DF1E278" w14:textId="77777777" w:rsidR="00064D93" w:rsidRPr="00451CC9" w:rsidRDefault="00064D93" w:rsidP="00242B7B">
            <w:pPr>
              <w:pBdr>
                <w:bottom w:val="single" w:sz="4" w:space="1" w:color="auto"/>
              </w:pBdr>
              <w:spacing w:line="360" w:lineRule="exact"/>
              <w:jc w:val="center"/>
              <w:rPr>
                <w:rFonts w:ascii="Arial" w:hAnsi="Arial" w:cs="Arial"/>
                <w:sz w:val="18"/>
                <w:szCs w:val="18"/>
                <w:lang w:eastAsia="en-GB"/>
              </w:rPr>
            </w:pPr>
            <w:r w:rsidRPr="00451CC9">
              <w:rPr>
                <w:rFonts w:ascii="Arial" w:hAnsi="Arial" w:cs="Arial"/>
                <w:sz w:val="18"/>
                <w:szCs w:val="18"/>
              </w:rPr>
              <w:t>For the three-month period ended 31 March 2026</w:t>
            </w:r>
          </w:p>
        </w:tc>
      </w:tr>
      <w:tr w:rsidR="00064D93" w:rsidRPr="00451CC9" w14:paraId="65047E52" w14:textId="77777777" w:rsidTr="00242B7B">
        <w:trPr>
          <w:trHeight w:val="342"/>
          <w:tblHeader/>
        </w:trPr>
        <w:tc>
          <w:tcPr>
            <w:tcW w:w="3917" w:type="dxa"/>
            <w:vAlign w:val="bottom"/>
          </w:tcPr>
          <w:p w14:paraId="27DF6A1E" w14:textId="77777777" w:rsidR="00064D93" w:rsidRPr="00451CC9" w:rsidRDefault="00064D93" w:rsidP="00242B7B">
            <w:pPr>
              <w:spacing w:line="360" w:lineRule="exact"/>
              <w:jc w:val="center"/>
              <w:rPr>
                <w:rFonts w:ascii="Arial" w:hAnsi="Arial" w:cs="Arial"/>
                <w:sz w:val="18"/>
                <w:szCs w:val="18"/>
                <w:cs/>
                <w:lang w:val="en-GB" w:eastAsia="en-GB"/>
              </w:rPr>
            </w:pPr>
          </w:p>
        </w:tc>
        <w:tc>
          <w:tcPr>
            <w:tcW w:w="1754" w:type="dxa"/>
            <w:vAlign w:val="bottom"/>
          </w:tcPr>
          <w:p w14:paraId="40F6D0C6" w14:textId="77777777" w:rsidR="00064D93" w:rsidRPr="00451CC9" w:rsidRDefault="00064D93" w:rsidP="00242B7B">
            <w:pPr>
              <w:pBdr>
                <w:bottom w:val="single" w:sz="4" w:space="1" w:color="auto"/>
              </w:pBdr>
              <w:spacing w:line="360" w:lineRule="exact"/>
              <w:jc w:val="center"/>
              <w:rPr>
                <w:rFonts w:ascii="Arial" w:hAnsi="Arial" w:cs="Arial"/>
                <w:sz w:val="18"/>
                <w:szCs w:val="18"/>
                <w:cs/>
              </w:rPr>
            </w:pPr>
            <w:r w:rsidRPr="00451CC9">
              <w:rPr>
                <w:rFonts w:ascii="Arial" w:hAnsi="Arial" w:cs="Arial"/>
                <w:sz w:val="18"/>
                <w:szCs w:val="18"/>
              </w:rPr>
              <w:t xml:space="preserve">Motor </w:t>
            </w:r>
          </w:p>
        </w:tc>
        <w:tc>
          <w:tcPr>
            <w:tcW w:w="1754" w:type="dxa"/>
            <w:vAlign w:val="bottom"/>
          </w:tcPr>
          <w:p w14:paraId="57B40788" w14:textId="77777777" w:rsidR="00064D93" w:rsidRPr="00451CC9" w:rsidRDefault="00064D93" w:rsidP="00242B7B">
            <w:pPr>
              <w:pBdr>
                <w:bottom w:val="single" w:sz="4" w:space="1" w:color="auto"/>
              </w:pBdr>
              <w:spacing w:line="360" w:lineRule="exact"/>
              <w:jc w:val="center"/>
              <w:rPr>
                <w:rFonts w:ascii="Arial" w:hAnsi="Arial" w:cs="Arial"/>
                <w:sz w:val="18"/>
                <w:szCs w:val="18"/>
                <w:cs/>
              </w:rPr>
            </w:pPr>
            <w:r w:rsidRPr="00451CC9">
              <w:rPr>
                <w:rFonts w:ascii="Arial" w:hAnsi="Arial" w:cs="Arial"/>
                <w:sz w:val="18"/>
                <w:szCs w:val="18"/>
              </w:rPr>
              <w:t>Non-motor</w:t>
            </w:r>
          </w:p>
        </w:tc>
        <w:tc>
          <w:tcPr>
            <w:tcW w:w="1755" w:type="dxa"/>
            <w:vAlign w:val="bottom"/>
          </w:tcPr>
          <w:p w14:paraId="3091D0D0" w14:textId="77777777" w:rsidR="00064D93" w:rsidRPr="00451CC9" w:rsidRDefault="00064D93" w:rsidP="00242B7B">
            <w:pPr>
              <w:pBdr>
                <w:bottom w:val="single" w:sz="4" w:space="1" w:color="auto"/>
              </w:pBdr>
              <w:spacing w:line="360" w:lineRule="exact"/>
              <w:jc w:val="center"/>
              <w:rPr>
                <w:rFonts w:ascii="Arial" w:hAnsi="Arial" w:cs="Arial"/>
                <w:sz w:val="18"/>
                <w:szCs w:val="18"/>
                <w:cs/>
              </w:rPr>
            </w:pPr>
            <w:r w:rsidRPr="00451CC9">
              <w:rPr>
                <w:rFonts w:ascii="Arial" w:hAnsi="Arial" w:cs="Arial"/>
                <w:sz w:val="18"/>
                <w:szCs w:val="18"/>
              </w:rPr>
              <w:t>Total</w:t>
            </w:r>
          </w:p>
        </w:tc>
      </w:tr>
      <w:tr w:rsidR="00064D93" w:rsidRPr="00451CC9" w14:paraId="4691D411" w14:textId="77777777" w:rsidTr="00242B7B">
        <w:trPr>
          <w:trHeight w:val="300"/>
        </w:trPr>
        <w:tc>
          <w:tcPr>
            <w:tcW w:w="3917" w:type="dxa"/>
            <w:vAlign w:val="bottom"/>
            <w:hideMark/>
          </w:tcPr>
          <w:p w14:paraId="786F09EB" w14:textId="77777777" w:rsidR="00064D93" w:rsidRPr="00451CC9" w:rsidRDefault="00064D93" w:rsidP="00242B7B">
            <w:pPr>
              <w:spacing w:line="360" w:lineRule="exact"/>
              <w:rPr>
                <w:rFonts w:ascii="Arial" w:hAnsi="Arial" w:cs="Arial"/>
                <w:b/>
                <w:bCs/>
                <w:sz w:val="18"/>
                <w:szCs w:val="18"/>
                <w:lang w:eastAsia="en-GB"/>
              </w:rPr>
            </w:pPr>
            <w:r w:rsidRPr="00451CC9">
              <w:rPr>
                <w:rFonts w:ascii="Arial" w:hAnsi="Arial" w:cs="Arial"/>
                <w:b/>
                <w:bCs/>
                <w:sz w:val="18"/>
                <w:szCs w:val="18"/>
                <w:lang w:val="en-GB" w:eastAsia="en-GB"/>
              </w:rPr>
              <w:t>Insurance revenue</w:t>
            </w:r>
          </w:p>
        </w:tc>
        <w:tc>
          <w:tcPr>
            <w:tcW w:w="1754" w:type="dxa"/>
            <w:vAlign w:val="bottom"/>
          </w:tcPr>
          <w:p w14:paraId="56DC7F6B" w14:textId="77777777" w:rsidR="00064D93" w:rsidRPr="00451CC9" w:rsidRDefault="00064D93" w:rsidP="00242B7B">
            <w:pPr>
              <w:tabs>
                <w:tab w:val="decimal" w:pos="1419"/>
              </w:tabs>
              <w:spacing w:line="360" w:lineRule="exact"/>
              <w:ind w:right="-13"/>
              <w:rPr>
                <w:rFonts w:ascii="Arial" w:hAnsi="Arial" w:cs="Arial"/>
                <w:b/>
                <w:bCs/>
                <w:sz w:val="18"/>
                <w:szCs w:val="18"/>
                <w:cs/>
                <w:lang w:val="en-GB" w:eastAsia="en-GB"/>
              </w:rPr>
            </w:pPr>
          </w:p>
        </w:tc>
        <w:tc>
          <w:tcPr>
            <w:tcW w:w="1754" w:type="dxa"/>
            <w:vAlign w:val="bottom"/>
          </w:tcPr>
          <w:p w14:paraId="6411203C" w14:textId="77777777" w:rsidR="00064D93" w:rsidRPr="00451CC9" w:rsidRDefault="00064D93" w:rsidP="00242B7B">
            <w:pPr>
              <w:tabs>
                <w:tab w:val="decimal" w:pos="1419"/>
              </w:tabs>
              <w:spacing w:line="360" w:lineRule="exact"/>
              <w:ind w:right="-13"/>
              <w:rPr>
                <w:rFonts w:ascii="Arial" w:hAnsi="Arial" w:cs="Arial"/>
                <w:b/>
                <w:bCs/>
                <w:sz w:val="18"/>
                <w:szCs w:val="18"/>
                <w:cs/>
                <w:lang w:val="en-GB" w:eastAsia="en-GB"/>
              </w:rPr>
            </w:pPr>
          </w:p>
        </w:tc>
        <w:tc>
          <w:tcPr>
            <w:tcW w:w="1755" w:type="dxa"/>
            <w:vAlign w:val="bottom"/>
          </w:tcPr>
          <w:p w14:paraId="000E7B03" w14:textId="77777777" w:rsidR="00064D93" w:rsidRPr="00451CC9" w:rsidRDefault="00064D93" w:rsidP="00242B7B">
            <w:pPr>
              <w:tabs>
                <w:tab w:val="decimal" w:pos="1419"/>
              </w:tabs>
              <w:spacing w:line="360" w:lineRule="exact"/>
              <w:ind w:right="-13"/>
              <w:rPr>
                <w:rFonts w:ascii="Arial" w:hAnsi="Arial" w:cs="Arial"/>
                <w:b/>
                <w:bCs/>
                <w:sz w:val="18"/>
                <w:szCs w:val="18"/>
                <w:cs/>
                <w:lang w:val="en-GB" w:eastAsia="en-GB"/>
              </w:rPr>
            </w:pPr>
          </w:p>
        </w:tc>
      </w:tr>
      <w:tr w:rsidR="00064D93" w:rsidRPr="00451CC9" w14:paraId="750CB2C2" w14:textId="77777777" w:rsidTr="00242B7B">
        <w:trPr>
          <w:trHeight w:val="300"/>
        </w:trPr>
        <w:tc>
          <w:tcPr>
            <w:tcW w:w="3917" w:type="dxa"/>
            <w:vAlign w:val="bottom"/>
          </w:tcPr>
          <w:p w14:paraId="63816FEF" w14:textId="77777777" w:rsidR="00064D93" w:rsidRPr="00451CC9" w:rsidRDefault="00064D93" w:rsidP="00242B7B">
            <w:pPr>
              <w:spacing w:line="360" w:lineRule="exact"/>
              <w:ind w:left="165" w:hanging="165"/>
              <w:rPr>
                <w:rFonts w:ascii="Arial" w:hAnsi="Arial" w:cs="Arial"/>
                <w:sz w:val="18"/>
                <w:szCs w:val="18"/>
                <w:lang w:eastAsia="en-GB"/>
              </w:rPr>
            </w:pPr>
            <w:r w:rsidRPr="00451CC9">
              <w:rPr>
                <w:rFonts w:ascii="Arial" w:hAnsi="Arial" w:cs="Arial"/>
                <w:sz w:val="18"/>
                <w:szCs w:val="18"/>
                <w:lang w:val="en-GB" w:eastAsia="en-GB"/>
              </w:rPr>
              <w:t>Contracts not measured under the PAA</w:t>
            </w:r>
          </w:p>
        </w:tc>
        <w:tc>
          <w:tcPr>
            <w:tcW w:w="1754" w:type="dxa"/>
            <w:vAlign w:val="bottom"/>
          </w:tcPr>
          <w:p w14:paraId="77B0108B" w14:textId="77777777" w:rsidR="00064D93" w:rsidRPr="00451CC9" w:rsidRDefault="00064D93" w:rsidP="00242B7B">
            <w:pPr>
              <w:tabs>
                <w:tab w:val="decimal" w:pos="1419"/>
              </w:tabs>
              <w:spacing w:line="360" w:lineRule="exact"/>
              <w:ind w:right="-13"/>
              <w:rPr>
                <w:rFonts w:ascii="Arial" w:hAnsi="Arial" w:cs="Arial"/>
                <w:b/>
                <w:bCs/>
                <w:sz w:val="18"/>
                <w:szCs w:val="18"/>
                <w:cs/>
                <w:lang w:val="en-GB" w:eastAsia="en-GB"/>
              </w:rPr>
            </w:pPr>
          </w:p>
        </w:tc>
        <w:tc>
          <w:tcPr>
            <w:tcW w:w="1754" w:type="dxa"/>
            <w:vAlign w:val="bottom"/>
          </w:tcPr>
          <w:p w14:paraId="387793D7" w14:textId="77777777" w:rsidR="00064D93" w:rsidRPr="00451CC9" w:rsidRDefault="00064D93" w:rsidP="00242B7B">
            <w:pPr>
              <w:tabs>
                <w:tab w:val="decimal" w:pos="1419"/>
              </w:tabs>
              <w:spacing w:line="360" w:lineRule="exact"/>
              <w:ind w:right="-13"/>
              <w:rPr>
                <w:rFonts w:ascii="Arial" w:hAnsi="Arial" w:cs="Arial"/>
                <w:b/>
                <w:bCs/>
                <w:sz w:val="18"/>
                <w:szCs w:val="18"/>
                <w:cs/>
                <w:lang w:val="en-GB" w:eastAsia="en-GB"/>
              </w:rPr>
            </w:pPr>
          </w:p>
        </w:tc>
        <w:tc>
          <w:tcPr>
            <w:tcW w:w="1755" w:type="dxa"/>
            <w:vAlign w:val="bottom"/>
          </w:tcPr>
          <w:p w14:paraId="5E6F75F2" w14:textId="77777777" w:rsidR="00064D93" w:rsidRPr="00451CC9" w:rsidRDefault="00064D93" w:rsidP="00242B7B">
            <w:pPr>
              <w:tabs>
                <w:tab w:val="decimal" w:pos="1419"/>
              </w:tabs>
              <w:spacing w:line="360" w:lineRule="exact"/>
              <w:ind w:right="-13"/>
              <w:rPr>
                <w:rFonts w:ascii="Arial" w:hAnsi="Arial" w:cs="Arial"/>
                <w:b/>
                <w:bCs/>
                <w:sz w:val="18"/>
                <w:szCs w:val="18"/>
                <w:cs/>
                <w:lang w:val="en-GB" w:eastAsia="en-GB"/>
              </w:rPr>
            </w:pPr>
          </w:p>
        </w:tc>
      </w:tr>
      <w:tr w:rsidR="00064D93" w:rsidRPr="00451CC9" w14:paraId="70353A32" w14:textId="77777777" w:rsidTr="00242B7B">
        <w:trPr>
          <w:trHeight w:val="300"/>
        </w:trPr>
        <w:tc>
          <w:tcPr>
            <w:tcW w:w="3917" w:type="dxa"/>
            <w:vAlign w:val="bottom"/>
            <w:hideMark/>
          </w:tcPr>
          <w:p w14:paraId="0332A142" w14:textId="77777777" w:rsidR="00064D93" w:rsidRPr="00451CC9" w:rsidRDefault="00064D93" w:rsidP="00242B7B">
            <w:pPr>
              <w:spacing w:line="360" w:lineRule="exact"/>
              <w:ind w:left="356" w:hanging="165"/>
              <w:rPr>
                <w:rFonts w:ascii="Arial" w:hAnsi="Arial" w:cs="Arial"/>
                <w:sz w:val="18"/>
                <w:szCs w:val="18"/>
                <w:lang w:val="en-GB" w:eastAsia="en-GB"/>
              </w:rPr>
            </w:pPr>
            <w:r w:rsidRPr="00451CC9">
              <w:rPr>
                <w:rFonts w:ascii="Arial" w:hAnsi="Arial" w:cs="Arial"/>
                <w:sz w:val="18"/>
                <w:szCs w:val="18"/>
                <w:lang w:val="en-GB" w:eastAsia="en-GB"/>
              </w:rPr>
              <w:t>Amounts relating to the changes in the LRC</w:t>
            </w:r>
          </w:p>
        </w:tc>
        <w:tc>
          <w:tcPr>
            <w:tcW w:w="1754" w:type="dxa"/>
            <w:vAlign w:val="bottom"/>
          </w:tcPr>
          <w:p w14:paraId="4861204A" w14:textId="77777777" w:rsidR="00064D93" w:rsidRPr="00451CC9" w:rsidRDefault="00064D93" w:rsidP="00242B7B">
            <w:pPr>
              <w:tabs>
                <w:tab w:val="decimal" w:pos="1419"/>
              </w:tabs>
              <w:spacing w:line="360" w:lineRule="exact"/>
              <w:ind w:right="-13"/>
              <w:rPr>
                <w:rFonts w:ascii="Arial" w:hAnsi="Arial" w:cs="Arial"/>
                <w:sz w:val="18"/>
                <w:szCs w:val="18"/>
                <w:cs/>
                <w:lang w:val="en-GB" w:eastAsia="en-GB"/>
              </w:rPr>
            </w:pPr>
          </w:p>
        </w:tc>
        <w:tc>
          <w:tcPr>
            <w:tcW w:w="1754" w:type="dxa"/>
            <w:vAlign w:val="bottom"/>
          </w:tcPr>
          <w:p w14:paraId="5120A361" w14:textId="77777777" w:rsidR="00064D93" w:rsidRPr="00451CC9" w:rsidRDefault="00064D93" w:rsidP="00242B7B">
            <w:pPr>
              <w:tabs>
                <w:tab w:val="decimal" w:pos="1419"/>
              </w:tabs>
              <w:spacing w:line="360" w:lineRule="exact"/>
              <w:ind w:right="-13"/>
              <w:rPr>
                <w:rFonts w:ascii="Arial" w:hAnsi="Arial" w:cs="Arial"/>
                <w:sz w:val="18"/>
                <w:szCs w:val="18"/>
                <w:cs/>
                <w:lang w:val="en-GB" w:eastAsia="en-GB"/>
              </w:rPr>
            </w:pPr>
          </w:p>
        </w:tc>
        <w:tc>
          <w:tcPr>
            <w:tcW w:w="1755" w:type="dxa"/>
            <w:vAlign w:val="bottom"/>
          </w:tcPr>
          <w:p w14:paraId="6C28B1AD" w14:textId="77777777" w:rsidR="00064D93" w:rsidRPr="00451CC9" w:rsidRDefault="00064D93" w:rsidP="00242B7B">
            <w:pPr>
              <w:tabs>
                <w:tab w:val="decimal" w:pos="1419"/>
              </w:tabs>
              <w:spacing w:line="360" w:lineRule="exact"/>
              <w:ind w:right="-13"/>
              <w:rPr>
                <w:rFonts w:ascii="Arial" w:hAnsi="Arial" w:cs="Arial"/>
                <w:sz w:val="18"/>
                <w:szCs w:val="18"/>
                <w:cs/>
                <w:lang w:val="en-GB" w:eastAsia="en-GB"/>
              </w:rPr>
            </w:pPr>
          </w:p>
        </w:tc>
      </w:tr>
      <w:tr w:rsidR="00064D93" w:rsidRPr="00451CC9" w14:paraId="31D3EC6D" w14:textId="77777777" w:rsidTr="00242B7B">
        <w:trPr>
          <w:trHeight w:val="384"/>
        </w:trPr>
        <w:tc>
          <w:tcPr>
            <w:tcW w:w="3917" w:type="dxa"/>
            <w:vAlign w:val="bottom"/>
            <w:hideMark/>
          </w:tcPr>
          <w:p w14:paraId="45069636" w14:textId="77777777" w:rsidR="00064D93" w:rsidRPr="00451CC9" w:rsidRDefault="00064D93" w:rsidP="00242B7B">
            <w:pPr>
              <w:spacing w:line="360" w:lineRule="exact"/>
              <w:ind w:left="536" w:hanging="180"/>
              <w:rPr>
                <w:rFonts w:ascii="Arial" w:hAnsi="Arial" w:cs="Arial"/>
                <w:sz w:val="18"/>
                <w:szCs w:val="18"/>
                <w:lang w:val="en-GB" w:eastAsia="en-GB"/>
              </w:rPr>
            </w:pPr>
            <w:r w:rsidRPr="00451CC9">
              <w:rPr>
                <w:rFonts w:ascii="Arial" w:hAnsi="Arial" w:cs="Arial"/>
                <w:sz w:val="18"/>
                <w:szCs w:val="18"/>
                <w:lang w:val="en-GB" w:eastAsia="en-GB"/>
              </w:rPr>
              <w:t xml:space="preserve">- </w:t>
            </w:r>
            <w:r w:rsidRPr="00451CC9">
              <w:rPr>
                <w:rFonts w:ascii="Arial" w:hAnsi="Arial" w:cs="Arial"/>
                <w:sz w:val="18"/>
                <w:szCs w:val="18"/>
                <w:lang w:val="en-GB" w:eastAsia="en-GB"/>
              </w:rPr>
              <w:tab/>
              <w:t>Expected incurred</w:t>
            </w:r>
            <w:r w:rsidRPr="00451CC9">
              <w:rPr>
                <w:rFonts w:ascii="Arial" w:hAnsi="Arial" w:cs="Arial"/>
                <w:sz w:val="18"/>
                <w:szCs w:val="18"/>
                <w:cs/>
                <w:lang w:val="en-GB" w:eastAsia="en-GB"/>
              </w:rPr>
              <w:t xml:space="preserve"> </w:t>
            </w:r>
            <w:r w:rsidRPr="00451CC9">
              <w:rPr>
                <w:rFonts w:ascii="Arial" w:hAnsi="Arial" w:cs="Arial"/>
                <w:sz w:val="18"/>
                <w:szCs w:val="18"/>
                <w:lang w:val="en-GB" w:eastAsia="en-GB"/>
              </w:rPr>
              <w:t>claims and other expenses after LC allocation</w:t>
            </w:r>
          </w:p>
        </w:tc>
        <w:tc>
          <w:tcPr>
            <w:tcW w:w="1754" w:type="dxa"/>
            <w:vAlign w:val="bottom"/>
          </w:tcPr>
          <w:p w14:paraId="28BD6DCF" w14:textId="77777777" w:rsidR="00064D93" w:rsidRPr="00451CC9" w:rsidRDefault="00064D93" w:rsidP="00242B7B">
            <w:pPr>
              <w:tabs>
                <w:tab w:val="decimal" w:pos="1419"/>
              </w:tabs>
              <w:spacing w:line="360" w:lineRule="exact"/>
              <w:ind w:right="-13"/>
              <w:rPr>
                <w:rFonts w:ascii="Arial" w:hAnsi="Arial" w:cs="Arial"/>
                <w:sz w:val="18"/>
                <w:szCs w:val="18"/>
                <w:lang w:val="en-GB" w:eastAsia="en-GB"/>
              </w:rPr>
            </w:pPr>
            <w:r w:rsidRPr="00451CC9">
              <w:rPr>
                <w:rFonts w:ascii="Arial" w:hAnsi="Arial" w:cs="Arial"/>
                <w:sz w:val="18"/>
                <w:szCs w:val="18"/>
                <w:cs/>
                <w:lang w:val="en-GB" w:eastAsia="en-GB"/>
              </w:rPr>
              <w:t>-</w:t>
            </w:r>
          </w:p>
        </w:tc>
        <w:tc>
          <w:tcPr>
            <w:tcW w:w="1754" w:type="dxa"/>
            <w:vAlign w:val="bottom"/>
          </w:tcPr>
          <w:p w14:paraId="062A7006" w14:textId="77777777" w:rsidR="00064D93" w:rsidRPr="00451CC9" w:rsidRDefault="00064D93" w:rsidP="00242B7B">
            <w:pPr>
              <w:tabs>
                <w:tab w:val="decimal" w:pos="1419"/>
              </w:tabs>
              <w:spacing w:line="360" w:lineRule="exact"/>
              <w:ind w:right="-13"/>
              <w:rPr>
                <w:rFonts w:ascii="Arial" w:hAnsi="Arial" w:cs="Arial"/>
                <w:sz w:val="18"/>
                <w:szCs w:val="18"/>
                <w:lang w:val="en-GB" w:eastAsia="en-GB"/>
              </w:rPr>
            </w:pPr>
            <w:r w:rsidRPr="00451CC9">
              <w:rPr>
                <w:rFonts w:ascii="Arial" w:hAnsi="Arial" w:cs="Arial"/>
                <w:sz w:val="18"/>
                <w:szCs w:val="18"/>
                <w:cs/>
                <w:lang w:eastAsia="en-GB"/>
              </w:rPr>
              <w:t>234</w:t>
            </w:r>
            <w:r w:rsidRPr="00451CC9">
              <w:rPr>
                <w:rFonts w:ascii="Arial" w:hAnsi="Arial" w:cs="Arial"/>
                <w:sz w:val="18"/>
                <w:szCs w:val="18"/>
                <w:lang w:eastAsia="en-GB"/>
              </w:rPr>
              <w:t>,059</w:t>
            </w:r>
          </w:p>
        </w:tc>
        <w:tc>
          <w:tcPr>
            <w:tcW w:w="1755" w:type="dxa"/>
            <w:vAlign w:val="bottom"/>
          </w:tcPr>
          <w:p w14:paraId="25185725" w14:textId="77777777" w:rsidR="00064D93" w:rsidRPr="00451CC9" w:rsidRDefault="00064D93" w:rsidP="00242B7B">
            <w:pPr>
              <w:tabs>
                <w:tab w:val="decimal" w:pos="1419"/>
              </w:tabs>
              <w:spacing w:line="360" w:lineRule="exact"/>
              <w:ind w:right="-13"/>
              <w:rPr>
                <w:rFonts w:ascii="Arial" w:hAnsi="Arial" w:cs="Arial"/>
                <w:sz w:val="18"/>
                <w:szCs w:val="18"/>
                <w:cs/>
                <w:lang w:val="en-GB" w:eastAsia="en-GB"/>
              </w:rPr>
            </w:pPr>
            <w:r w:rsidRPr="00451CC9">
              <w:rPr>
                <w:rFonts w:ascii="Arial" w:hAnsi="Arial" w:cs="Arial"/>
                <w:sz w:val="18"/>
                <w:szCs w:val="18"/>
                <w:lang w:val="en-GB" w:eastAsia="en-GB"/>
              </w:rPr>
              <w:t>234,059</w:t>
            </w:r>
          </w:p>
        </w:tc>
      </w:tr>
      <w:tr w:rsidR="00064D93" w:rsidRPr="00451CC9" w14:paraId="35ECB553" w14:textId="77777777" w:rsidTr="00242B7B">
        <w:trPr>
          <w:trHeight w:val="384"/>
        </w:trPr>
        <w:tc>
          <w:tcPr>
            <w:tcW w:w="3917" w:type="dxa"/>
            <w:vAlign w:val="bottom"/>
            <w:hideMark/>
          </w:tcPr>
          <w:p w14:paraId="2A21DE1A" w14:textId="77777777" w:rsidR="00064D93" w:rsidRPr="00451CC9" w:rsidRDefault="00064D93" w:rsidP="00242B7B">
            <w:pPr>
              <w:spacing w:line="360" w:lineRule="exact"/>
              <w:ind w:left="536" w:right="-114" w:hanging="180"/>
              <w:rPr>
                <w:rFonts w:ascii="Arial" w:hAnsi="Arial" w:cs="Arial"/>
                <w:sz w:val="18"/>
                <w:szCs w:val="18"/>
                <w:lang w:val="en-GB" w:eastAsia="en-GB"/>
              </w:rPr>
            </w:pPr>
            <w:r w:rsidRPr="00451CC9">
              <w:rPr>
                <w:rFonts w:ascii="Arial" w:hAnsi="Arial" w:cs="Arial"/>
                <w:sz w:val="18"/>
                <w:szCs w:val="18"/>
                <w:lang w:val="en-GB" w:eastAsia="en-GB"/>
              </w:rPr>
              <w:t xml:space="preserve">- </w:t>
            </w:r>
            <w:r w:rsidRPr="00451CC9">
              <w:rPr>
                <w:rFonts w:ascii="Arial" w:hAnsi="Arial" w:cs="Arial"/>
                <w:sz w:val="18"/>
                <w:szCs w:val="18"/>
                <w:lang w:val="en-GB" w:eastAsia="en-GB"/>
              </w:rPr>
              <w:tab/>
              <w:t>Change in the RA for the risk expired after LC</w:t>
            </w:r>
            <w:r w:rsidRPr="00451CC9">
              <w:rPr>
                <w:rFonts w:ascii="Arial" w:hAnsi="Arial" w:cs="Arial"/>
                <w:sz w:val="18"/>
                <w:szCs w:val="18"/>
                <w:cs/>
                <w:lang w:val="en-GB" w:eastAsia="en-GB"/>
              </w:rPr>
              <w:t xml:space="preserve"> </w:t>
            </w:r>
            <w:r w:rsidRPr="00451CC9">
              <w:rPr>
                <w:rFonts w:ascii="Arial" w:hAnsi="Arial" w:cs="Arial"/>
                <w:sz w:val="18"/>
                <w:szCs w:val="18"/>
                <w:lang w:val="en-GB" w:eastAsia="en-GB"/>
              </w:rPr>
              <w:t>allocation</w:t>
            </w:r>
          </w:p>
        </w:tc>
        <w:tc>
          <w:tcPr>
            <w:tcW w:w="1754" w:type="dxa"/>
            <w:vAlign w:val="bottom"/>
          </w:tcPr>
          <w:p w14:paraId="70525060" w14:textId="77777777" w:rsidR="00064D93" w:rsidRPr="00451CC9" w:rsidRDefault="00064D93" w:rsidP="00242B7B">
            <w:pPr>
              <w:tabs>
                <w:tab w:val="decimal" w:pos="1419"/>
              </w:tabs>
              <w:spacing w:line="360" w:lineRule="exact"/>
              <w:ind w:right="-13"/>
              <w:rPr>
                <w:rFonts w:ascii="Arial" w:hAnsi="Arial" w:cs="Arial"/>
                <w:sz w:val="18"/>
                <w:szCs w:val="18"/>
                <w:lang w:val="en-GB" w:eastAsia="en-GB"/>
              </w:rPr>
            </w:pPr>
            <w:r w:rsidRPr="00451CC9">
              <w:rPr>
                <w:rFonts w:ascii="Arial" w:hAnsi="Arial" w:cs="Arial"/>
                <w:sz w:val="18"/>
                <w:szCs w:val="18"/>
                <w:lang w:eastAsia="en-GB"/>
              </w:rPr>
              <w:t>-</w:t>
            </w:r>
          </w:p>
        </w:tc>
        <w:tc>
          <w:tcPr>
            <w:tcW w:w="1754" w:type="dxa"/>
            <w:vAlign w:val="bottom"/>
          </w:tcPr>
          <w:p w14:paraId="20E27747" w14:textId="77777777" w:rsidR="00064D93" w:rsidRPr="00451CC9" w:rsidRDefault="00064D93" w:rsidP="00242B7B">
            <w:pPr>
              <w:tabs>
                <w:tab w:val="decimal" w:pos="1419"/>
              </w:tabs>
              <w:spacing w:line="360" w:lineRule="exact"/>
              <w:ind w:right="-13"/>
              <w:rPr>
                <w:rFonts w:ascii="Arial" w:hAnsi="Arial" w:cs="Arial"/>
                <w:sz w:val="18"/>
                <w:szCs w:val="18"/>
                <w:cs/>
                <w:lang w:val="en-GB" w:eastAsia="en-GB"/>
              </w:rPr>
            </w:pPr>
            <w:r w:rsidRPr="00451CC9">
              <w:rPr>
                <w:rFonts w:ascii="Arial" w:hAnsi="Arial" w:cs="Arial"/>
                <w:sz w:val="18"/>
                <w:szCs w:val="18"/>
                <w:lang w:val="en-GB" w:eastAsia="en-GB"/>
              </w:rPr>
              <w:t>7,178</w:t>
            </w:r>
          </w:p>
        </w:tc>
        <w:tc>
          <w:tcPr>
            <w:tcW w:w="1755" w:type="dxa"/>
            <w:vAlign w:val="bottom"/>
          </w:tcPr>
          <w:p w14:paraId="2B0690C6" w14:textId="77777777" w:rsidR="00064D93" w:rsidRPr="00451CC9" w:rsidRDefault="00064D93" w:rsidP="00242B7B">
            <w:pPr>
              <w:tabs>
                <w:tab w:val="decimal" w:pos="1419"/>
              </w:tabs>
              <w:spacing w:line="360" w:lineRule="exact"/>
              <w:ind w:right="-13"/>
              <w:rPr>
                <w:rFonts w:ascii="Arial" w:hAnsi="Arial" w:cs="Arial"/>
                <w:sz w:val="18"/>
                <w:szCs w:val="18"/>
                <w:cs/>
                <w:lang w:val="en-GB" w:eastAsia="en-GB"/>
              </w:rPr>
            </w:pPr>
            <w:r w:rsidRPr="00451CC9">
              <w:rPr>
                <w:rFonts w:ascii="Arial" w:hAnsi="Arial" w:cs="Arial"/>
                <w:sz w:val="18"/>
                <w:szCs w:val="18"/>
                <w:lang w:val="en-GB" w:eastAsia="en-GB"/>
              </w:rPr>
              <w:t>7,178</w:t>
            </w:r>
          </w:p>
        </w:tc>
      </w:tr>
      <w:tr w:rsidR="00064D93" w:rsidRPr="00451CC9" w14:paraId="12895DE6" w14:textId="77777777" w:rsidTr="00242B7B">
        <w:trPr>
          <w:trHeight w:val="288"/>
        </w:trPr>
        <w:tc>
          <w:tcPr>
            <w:tcW w:w="3917" w:type="dxa"/>
            <w:vAlign w:val="bottom"/>
            <w:hideMark/>
          </w:tcPr>
          <w:p w14:paraId="54F5103C" w14:textId="77777777" w:rsidR="00064D93" w:rsidRPr="00451CC9" w:rsidRDefault="00064D93" w:rsidP="00242B7B">
            <w:pPr>
              <w:spacing w:line="360" w:lineRule="exact"/>
              <w:ind w:left="536" w:hanging="180"/>
              <w:rPr>
                <w:rFonts w:ascii="Arial" w:hAnsi="Arial" w:cs="Arial"/>
                <w:sz w:val="18"/>
                <w:szCs w:val="18"/>
                <w:lang w:val="en-GB" w:eastAsia="en-GB"/>
              </w:rPr>
            </w:pPr>
            <w:r w:rsidRPr="00451CC9">
              <w:rPr>
                <w:rFonts w:ascii="Arial" w:hAnsi="Arial" w:cs="Arial"/>
                <w:sz w:val="18"/>
                <w:szCs w:val="18"/>
                <w:lang w:val="en-GB" w:eastAsia="en-GB"/>
              </w:rPr>
              <w:t xml:space="preserve">- </w:t>
            </w:r>
            <w:r w:rsidRPr="00451CC9">
              <w:rPr>
                <w:rFonts w:ascii="Arial" w:hAnsi="Arial" w:cs="Arial"/>
                <w:sz w:val="18"/>
                <w:szCs w:val="18"/>
                <w:lang w:val="en-GB" w:eastAsia="en-GB"/>
              </w:rPr>
              <w:tab/>
              <w:t xml:space="preserve">CSM recognised in profit or loss </w:t>
            </w:r>
          </w:p>
        </w:tc>
        <w:tc>
          <w:tcPr>
            <w:tcW w:w="1754" w:type="dxa"/>
            <w:vAlign w:val="bottom"/>
          </w:tcPr>
          <w:p w14:paraId="587CBAE4" w14:textId="77777777" w:rsidR="00064D93" w:rsidRPr="00451CC9" w:rsidRDefault="00064D93" w:rsidP="00242B7B">
            <w:pPr>
              <w:tabs>
                <w:tab w:val="decimal" w:pos="1419"/>
              </w:tabs>
              <w:spacing w:line="360" w:lineRule="exact"/>
              <w:ind w:right="-13"/>
              <w:rPr>
                <w:rFonts w:ascii="Arial" w:hAnsi="Arial" w:cs="Arial"/>
                <w:sz w:val="18"/>
                <w:szCs w:val="18"/>
                <w:lang w:val="en-GB" w:eastAsia="en-GB"/>
              </w:rPr>
            </w:pPr>
            <w:r w:rsidRPr="00451CC9">
              <w:rPr>
                <w:rFonts w:ascii="Arial" w:hAnsi="Arial" w:cs="Arial"/>
                <w:sz w:val="18"/>
                <w:szCs w:val="18"/>
                <w:lang w:val="en-GB" w:eastAsia="en-GB"/>
              </w:rPr>
              <w:t>-</w:t>
            </w:r>
          </w:p>
        </w:tc>
        <w:tc>
          <w:tcPr>
            <w:tcW w:w="1754" w:type="dxa"/>
            <w:vAlign w:val="bottom"/>
          </w:tcPr>
          <w:p w14:paraId="441AA8A6" w14:textId="77777777" w:rsidR="00064D93" w:rsidRPr="00451CC9" w:rsidRDefault="00064D93" w:rsidP="00242B7B">
            <w:pPr>
              <w:tabs>
                <w:tab w:val="decimal" w:pos="1419"/>
              </w:tabs>
              <w:spacing w:line="360" w:lineRule="exact"/>
              <w:ind w:right="-13"/>
              <w:rPr>
                <w:rFonts w:ascii="Arial" w:hAnsi="Arial" w:cs="Arial"/>
                <w:sz w:val="18"/>
                <w:szCs w:val="18"/>
                <w:cs/>
                <w:lang w:val="en-GB" w:eastAsia="en-GB"/>
              </w:rPr>
            </w:pPr>
            <w:r w:rsidRPr="00451CC9">
              <w:rPr>
                <w:rFonts w:ascii="Arial" w:hAnsi="Arial" w:cs="Arial"/>
                <w:sz w:val="18"/>
                <w:szCs w:val="18"/>
                <w:cs/>
                <w:lang w:eastAsia="en-GB"/>
              </w:rPr>
              <w:t>275</w:t>
            </w:r>
            <w:r w:rsidRPr="00451CC9">
              <w:rPr>
                <w:rFonts w:ascii="Arial" w:hAnsi="Arial" w:cs="Arial"/>
                <w:sz w:val="18"/>
                <w:szCs w:val="18"/>
                <w:lang w:eastAsia="en-GB"/>
              </w:rPr>
              <w:t>,418</w:t>
            </w:r>
          </w:p>
        </w:tc>
        <w:tc>
          <w:tcPr>
            <w:tcW w:w="1755" w:type="dxa"/>
            <w:vAlign w:val="bottom"/>
          </w:tcPr>
          <w:p w14:paraId="4DC4D0C1" w14:textId="77777777" w:rsidR="00064D93" w:rsidRPr="00451CC9" w:rsidRDefault="00064D93" w:rsidP="00242B7B">
            <w:pPr>
              <w:tabs>
                <w:tab w:val="decimal" w:pos="1419"/>
              </w:tabs>
              <w:spacing w:line="360" w:lineRule="exact"/>
              <w:ind w:right="-13"/>
              <w:rPr>
                <w:rFonts w:ascii="Arial" w:hAnsi="Arial" w:cs="Arial"/>
                <w:sz w:val="18"/>
                <w:szCs w:val="18"/>
                <w:cs/>
                <w:lang w:val="en-GB" w:eastAsia="en-GB"/>
              </w:rPr>
            </w:pPr>
            <w:r w:rsidRPr="00451CC9">
              <w:rPr>
                <w:rFonts w:ascii="Arial" w:hAnsi="Arial" w:cs="Arial"/>
                <w:sz w:val="18"/>
                <w:szCs w:val="18"/>
                <w:lang w:val="en-GB" w:eastAsia="en-GB"/>
              </w:rPr>
              <w:t>275,418</w:t>
            </w:r>
          </w:p>
        </w:tc>
      </w:tr>
      <w:tr w:rsidR="00064D93" w:rsidRPr="00451CC9" w14:paraId="3BCF6BFB" w14:textId="77777777" w:rsidTr="00242B7B">
        <w:trPr>
          <w:trHeight w:val="288"/>
        </w:trPr>
        <w:tc>
          <w:tcPr>
            <w:tcW w:w="3917" w:type="dxa"/>
            <w:vAlign w:val="bottom"/>
          </w:tcPr>
          <w:p w14:paraId="3AE3F59B" w14:textId="77777777" w:rsidR="00064D93" w:rsidRPr="00451CC9" w:rsidRDefault="00064D93" w:rsidP="00242B7B">
            <w:pPr>
              <w:spacing w:line="360" w:lineRule="exact"/>
              <w:ind w:left="536" w:hanging="180"/>
              <w:rPr>
                <w:rFonts w:ascii="Arial" w:hAnsi="Arial" w:cs="Arial"/>
                <w:b/>
                <w:bCs/>
                <w:sz w:val="18"/>
                <w:szCs w:val="18"/>
                <w:cs/>
                <w:lang w:val="en-GB" w:eastAsia="en-GB"/>
              </w:rPr>
            </w:pPr>
            <w:r w:rsidRPr="00451CC9">
              <w:rPr>
                <w:rFonts w:ascii="Arial" w:hAnsi="Arial" w:cs="Arial"/>
                <w:sz w:val="18"/>
                <w:szCs w:val="18"/>
                <w:lang w:val="en-GB" w:eastAsia="en-GB"/>
              </w:rPr>
              <w:t>-</w:t>
            </w:r>
            <w:r w:rsidRPr="00451CC9">
              <w:rPr>
                <w:rFonts w:ascii="Arial" w:hAnsi="Arial" w:cs="Arial"/>
                <w:sz w:val="18"/>
                <w:szCs w:val="18"/>
                <w:cs/>
                <w:lang w:val="en-GB" w:eastAsia="en-GB"/>
              </w:rPr>
              <w:t xml:space="preserve"> </w:t>
            </w:r>
            <w:r w:rsidRPr="00451CC9">
              <w:rPr>
                <w:rFonts w:ascii="Arial" w:hAnsi="Arial" w:cs="Arial"/>
                <w:sz w:val="18"/>
                <w:szCs w:val="18"/>
                <w:lang w:val="en-GB" w:eastAsia="en-GB"/>
              </w:rPr>
              <w:tab/>
              <w:t>Other transactions</w:t>
            </w:r>
          </w:p>
        </w:tc>
        <w:tc>
          <w:tcPr>
            <w:tcW w:w="1754" w:type="dxa"/>
            <w:vAlign w:val="bottom"/>
          </w:tcPr>
          <w:p w14:paraId="565205DC" w14:textId="77777777" w:rsidR="00064D93" w:rsidRPr="00451CC9" w:rsidRDefault="00064D93" w:rsidP="00242B7B">
            <w:pPr>
              <w:tabs>
                <w:tab w:val="decimal" w:pos="1419"/>
              </w:tabs>
              <w:spacing w:line="360" w:lineRule="exact"/>
              <w:ind w:right="-13"/>
              <w:rPr>
                <w:rFonts w:ascii="Arial" w:hAnsi="Arial" w:cs="Arial"/>
                <w:sz w:val="18"/>
                <w:szCs w:val="18"/>
                <w:lang w:val="en-GB" w:eastAsia="en-GB"/>
              </w:rPr>
            </w:pPr>
            <w:r w:rsidRPr="00451CC9">
              <w:rPr>
                <w:rFonts w:ascii="Arial" w:hAnsi="Arial" w:cs="Arial"/>
                <w:sz w:val="18"/>
                <w:szCs w:val="18"/>
                <w:cs/>
                <w:lang w:val="en-GB" w:eastAsia="en-GB"/>
              </w:rPr>
              <w:t>-</w:t>
            </w:r>
          </w:p>
        </w:tc>
        <w:tc>
          <w:tcPr>
            <w:tcW w:w="1754" w:type="dxa"/>
            <w:vAlign w:val="bottom"/>
          </w:tcPr>
          <w:p w14:paraId="23B7BEDC" w14:textId="77777777" w:rsidR="00064D93" w:rsidRPr="00451CC9" w:rsidRDefault="00064D93" w:rsidP="00242B7B">
            <w:pPr>
              <w:tabs>
                <w:tab w:val="decimal" w:pos="1419"/>
              </w:tabs>
              <w:spacing w:line="360" w:lineRule="exact"/>
              <w:ind w:right="-13"/>
              <w:rPr>
                <w:rFonts w:ascii="Arial" w:hAnsi="Arial" w:cs="Arial"/>
                <w:sz w:val="18"/>
                <w:szCs w:val="18"/>
                <w:cs/>
                <w:lang w:val="en-GB" w:eastAsia="en-GB"/>
              </w:rPr>
            </w:pPr>
            <w:r w:rsidRPr="00451CC9">
              <w:rPr>
                <w:rFonts w:ascii="Arial" w:hAnsi="Arial" w:cs="Arial"/>
                <w:sz w:val="18"/>
                <w:szCs w:val="18"/>
                <w:lang w:val="en-GB" w:eastAsia="en-GB"/>
              </w:rPr>
              <w:t>225,373</w:t>
            </w:r>
          </w:p>
        </w:tc>
        <w:tc>
          <w:tcPr>
            <w:tcW w:w="1755" w:type="dxa"/>
            <w:vAlign w:val="bottom"/>
          </w:tcPr>
          <w:p w14:paraId="5B21D403" w14:textId="77777777" w:rsidR="00064D93" w:rsidRPr="00451CC9" w:rsidRDefault="00064D93" w:rsidP="00242B7B">
            <w:pPr>
              <w:tabs>
                <w:tab w:val="decimal" w:pos="1419"/>
              </w:tabs>
              <w:spacing w:line="360" w:lineRule="exact"/>
              <w:ind w:right="-13"/>
              <w:rPr>
                <w:rFonts w:ascii="Arial" w:hAnsi="Arial" w:cs="Arial"/>
                <w:sz w:val="18"/>
                <w:szCs w:val="18"/>
                <w:cs/>
                <w:lang w:val="en-GB" w:eastAsia="en-GB"/>
              </w:rPr>
            </w:pPr>
            <w:r w:rsidRPr="00451CC9">
              <w:rPr>
                <w:rFonts w:ascii="Arial" w:hAnsi="Arial" w:cs="Arial"/>
                <w:sz w:val="18"/>
                <w:szCs w:val="18"/>
                <w:lang w:val="en-GB" w:eastAsia="en-GB"/>
              </w:rPr>
              <w:t>225,373</w:t>
            </w:r>
          </w:p>
        </w:tc>
      </w:tr>
      <w:tr w:rsidR="00064D93" w:rsidRPr="00451CC9" w14:paraId="03B10292" w14:textId="77777777" w:rsidTr="00242B7B">
        <w:trPr>
          <w:trHeight w:val="300"/>
        </w:trPr>
        <w:tc>
          <w:tcPr>
            <w:tcW w:w="3917" w:type="dxa"/>
            <w:vAlign w:val="bottom"/>
            <w:hideMark/>
          </w:tcPr>
          <w:p w14:paraId="1F6E3D73" w14:textId="77777777" w:rsidR="00064D93" w:rsidRPr="00451CC9" w:rsidRDefault="00064D93" w:rsidP="00242B7B">
            <w:pPr>
              <w:spacing w:line="360" w:lineRule="exact"/>
              <w:ind w:left="356" w:hanging="165"/>
              <w:rPr>
                <w:rFonts w:ascii="Arial" w:hAnsi="Arial" w:cs="Arial"/>
                <w:sz w:val="18"/>
                <w:szCs w:val="18"/>
                <w:lang w:val="en-GB" w:eastAsia="en-GB"/>
              </w:rPr>
            </w:pPr>
            <w:r w:rsidRPr="00451CC9">
              <w:rPr>
                <w:rFonts w:ascii="Arial" w:hAnsi="Arial" w:cs="Arial"/>
                <w:sz w:val="18"/>
                <w:szCs w:val="18"/>
                <w:lang w:val="en-GB" w:eastAsia="en-GB"/>
              </w:rPr>
              <w:t>Insurance acquisition cash flows recovery</w:t>
            </w:r>
          </w:p>
        </w:tc>
        <w:tc>
          <w:tcPr>
            <w:tcW w:w="1754" w:type="dxa"/>
            <w:vAlign w:val="bottom"/>
          </w:tcPr>
          <w:p w14:paraId="63382045" w14:textId="77777777" w:rsidR="00064D93" w:rsidRPr="00451CC9" w:rsidRDefault="00064D93" w:rsidP="00242B7B">
            <w:pPr>
              <w:pBdr>
                <w:bottom w:val="single" w:sz="4" w:space="1" w:color="auto"/>
                <w:bar w:val="single" w:sz="6" w:color="auto"/>
              </w:pBdr>
              <w:tabs>
                <w:tab w:val="decimal" w:pos="1419"/>
              </w:tabs>
              <w:spacing w:line="360" w:lineRule="exact"/>
              <w:ind w:right="-13"/>
              <w:rPr>
                <w:rFonts w:ascii="Arial" w:hAnsi="Arial" w:cs="Arial"/>
                <w:sz w:val="18"/>
                <w:szCs w:val="18"/>
                <w:cs/>
                <w:lang w:val="en-GB" w:eastAsia="en-GB"/>
              </w:rPr>
            </w:pPr>
            <w:r w:rsidRPr="00451CC9">
              <w:rPr>
                <w:rFonts w:ascii="Arial" w:hAnsi="Arial" w:cs="Arial"/>
                <w:sz w:val="18"/>
                <w:szCs w:val="18"/>
                <w:cs/>
                <w:lang w:val="en-GB" w:eastAsia="en-GB"/>
              </w:rPr>
              <w:t>-</w:t>
            </w:r>
          </w:p>
        </w:tc>
        <w:tc>
          <w:tcPr>
            <w:tcW w:w="1754" w:type="dxa"/>
            <w:vAlign w:val="bottom"/>
          </w:tcPr>
          <w:p w14:paraId="7B3AD972" w14:textId="77777777" w:rsidR="00064D93" w:rsidRPr="00451CC9" w:rsidRDefault="00064D93" w:rsidP="00242B7B">
            <w:pPr>
              <w:pBdr>
                <w:bottom w:val="single" w:sz="4" w:space="1" w:color="auto"/>
                <w:bar w:val="single" w:sz="6" w:color="auto"/>
              </w:pBdr>
              <w:tabs>
                <w:tab w:val="decimal" w:pos="1419"/>
              </w:tabs>
              <w:spacing w:line="360" w:lineRule="exact"/>
              <w:ind w:right="-13"/>
              <w:rPr>
                <w:rFonts w:ascii="Arial" w:hAnsi="Arial" w:cs="Arial"/>
                <w:sz w:val="18"/>
                <w:szCs w:val="18"/>
                <w:cs/>
                <w:lang w:val="en-GB" w:eastAsia="en-GB"/>
              </w:rPr>
            </w:pPr>
            <w:r w:rsidRPr="00451CC9">
              <w:rPr>
                <w:rFonts w:ascii="Arial" w:hAnsi="Arial" w:cs="Arial"/>
                <w:sz w:val="18"/>
                <w:szCs w:val="18"/>
                <w:lang w:val="en-GB" w:eastAsia="en-GB"/>
              </w:rPr>
              <w:t>229,050</w:t>
            </w:r>
          </w:p>
        </w:tc>
        <w:tc>
          <w:tcPr>
            <w:tcW w:w="1755" w:type="dxa"/>
            <w:vAlign w:val="bottom"/>
          </w:tcPr>
          <w:p w14:paraId="1BB4D736" w14:textId="77777777" w:rsidR="00064D93" w:rsidRPr="00451CC9" w:rsidRDefault="00064D93" w:rsidP="00242B7B">
            <w:pPr>
              <w:pBdr>
                <w:bottom w:val="single" w:sz="4" w:space="1" w:color="auto"/>
                <w:bar w:val="single" w:sz="6" w:color="auto"/>
              </w:pBdr>
              <w:tabs>
                <w:tab w:val="decimal" w:pos="1419"/>
              </w:tabs>
              <w:spacing w:line="360" w:lineRule="exact"/>
              <w:ind w:right="-13"/>
              <w:rPr>
                <w:rFonts w:ascii="Arial" w:hAnsi="Arial" w:cs="Arial"/>
                <w:sz w:val="18"/>
                <w:szCs w:val="18"/>
                <w:cs/>
                <w:lang w:val="en-GB" w:eastAsia="en-GB"/>
              </w:rPr>
            </w:pPr>
            <w:r w:rsidRPr="00451CC9">
              <w:rPr>
                <w:rFonts w:ascii="Arial" w:hAnsi="Arial" w:cs="Arial"/>
                <w:sz w:val="18"/>
                <w:szCs w:val="18"/>
                <w:lang w:val="en-GB" w:eastAsia="en-GB"/>
              </w:rPr>
              <w:t>229,050</w:t>
            </w:r>
          </w:p>
        </w:tc>
      </w:tr>
      <w:tr w:rsidR="00064D93" w:rsidRPr="00451CC9" w14:paraId="2535E9AC" w14:textId="77777777" w:rsidTr="00242B7B">
        <w:trPr>
          <w:trHeight w:val="288"/>
        </w:trPr>
        <w:tc>
          <w:tcPr>
            <w:tcW w:w="3917" w:type="dxa"/>
            <w:vAlign w:val="bottom"/>
            <w:hideMark/>
          </w:tcPr>
          <w:p w14:paraId="38BC473F" w14:textId="77777777" w:rsidR="00064D93" w:rsidRPr="00451CC9" w:rsidRDefault="00064D93" w:rsidP="00242B7B">
            <w:pPr>
              <w:pBdr>
                <w:bar w:val="single" w:sz="6" w:color="auto"/>
              </w:pBdr>
              <w:spacing w:line="360" w:lineRule="exact"/>
              <w:ind w:left="165" w:hanging="165"/>
              <w:rPr>
                <w:rFonts w:ascii="Arial" w:hAnsi="Arial" w:cs="Arial"/>
                <w:sz w:val="18"/>
                <w:szCs w:val="18"/>
                <w:lang w:val="en-GB" w:eastAsia="en-GB"/>
              </w:rPr>
            </w:pPr>
            <w:r w:rsidRPr="00451CC9">
              <w:rPr>
                <w:rFonts w:ascii="Arial" w:hAnsi="Arial" w:cs="Arial"/>
                <w:sz w:val="18"/>
                <w:szCs w:val="18"/>
                <w:lang w:val="en-GB" w:eastAsia="en-GB"/>
              </w:rPr>
              <w:t>Insurance revenue from contracts not</w:t>
            </w:r>
            <w:r w:rsidRPr="00451CC9">
              <w:rPr>
                <w:rFonts w:ascii="Arial" w:hAnsi="Arial" w:cs="Arial"/>
                <w:sz w:val="18"/>
                <w:szCs w:val="18"/>
                <w:cs/>
                <w:lang w:val="en-GB" w:eastAsia="en-GB"/>
              </w:rPr>
              <w:t xml:space="preserve"> </w:t>
            </w:r>
            <w:r w:rsidRPr="00451CC9">
              <w:rPr>
                <w:rFonts w:ascii="Arial" w:hAnsi="Arial" w:cs="Arial"/>
                <w:sz w:val="18"/>
                <w:szCs w:val="18"/>
                <w:lang w:val="en-GB" w:eastAsia="en-GB"/>
              </w:rPr>
              <w:t>measured under</w:t>
            </w:r>
            <w:r w:rsidRPr="00451CC9">
              <w:rPr>
                <w:rFonts w:ascii="Arial" w:hAnsi="Arial" w:cs="Arial"/>
                <w:sz w:val="18"/>
                <w:szCs w:val="18"/>
                <w:cs/>
                <w:lang w:val="en-GB" w:eastAsia="en-GB"/>
              </w:rPr>
              <w:t xml:space="preserve"> </w:t>
            </w:r>
            <w:r w:rsidRPr="00451CC9">
              <w:rPr>
                <w:rFonts w:ascii="Arial" w:hAnsi="Arial" w:cs="Arial"/>
                <w:sz w:val="18"/>
                <w:szCs w:val="18"/>
                <w:lang w:val="en-GB" w:eastAsia="en-GB"/>
              </w:rPr>
              <w:t>the PAA</w:t>
            </w:r>
          </w:p>
        </w:tc>
        <w:tc>
          <w:tcPr>
            <w:tcW w:w="1754" w:type="dxa"/>
            <w:vAlign w:val="bottom"/>
          </w:tcPr>
          <w:p w14:paraId="2A061C2C" w14:textId="77777777" w:rsidR="00064D93" w:rsidRPr="00451CC9" w:rsidRDefault="00064D93" w:rsidP="00242B7B">
            <w:pPr>
              <w:tabs>
                <w:tab w:val="decimal" w:pos="1419"/>
              </w:tabs>
              <w:spacing w:line="360" w:lineRule="exact"/>
              <w:ind w:right="-13"/>
              <w:rPr>
                <w:rFonts w:ascii="Arial" w:hAnsi="Arial" w:cs="Arial"/>
                <w:sz w:val="18"/>
                <w:szCs w:val="18"/>
                <w:cs/>
                <w:lang w:val="en-GB" w:eastAsia="en-GB"/>
              </w:rPr>
            </w:pPr>
            <w:r w:rsidRPr="00451CC9">
              <w:rPr>
                <w:rFonts w:ascii="Arial" w:hAnsi="Arial" w:cs="Arial"/>
                <w:sz w:val="18"/>
                <w:szCs w:val="18"/>
                <w:lang w:val="en-GB" w:eastAsia="en-GB"/>
              </w:rPr>
              <w:t>-</w:t>
            </w:r>
          </w:p>
        </w:tc>
        <w:tc>
          <w:tcPr>
            <w:tcW w:w="1754" w:type="dxa"/>
            <w:vAlign w:val="bottom"/>
          </w:tcPr>
          <w:p w14:paraId="4773871F" w14:textId="77777777" w:rsidR="00064D93" w:rsidRPr="00451CC9" w:rsidRDefault="00064D93" w:rsidP="00242B7B">
            <w:pPr>
              <w:tabs>
                <w:tab w:val="decimal" w:pos="1419"/>
              </w:tabs>
              <w:spacing w:line="360" w:lineRule="exact"/>
              <w:ind w:right="-13"/>
              <w:rPr>
                <w:rFonts w:ascii="Arial" w:hAnsi="Arial" w:cs="Arial"/>
                <w:sz w:val="18"/>
                <w:szCs w:val="18"/>
                <w:cs/>
                <w:lang w:val="en-GB" w:eastAsia="en-GB"/>
              </w:rPr>
            </w:pPr>
            <w:r w:rsidRPr="00451CC9">
              <w:rPr>
                <w:rFonts w:ascii="Arial" w:hAnsi="Arial" w:cs="Arial"/>
                <w:sz w:val="18"/>
                <w:szCs w:val="18"/>
                <w:lang w:eastAsia="en-GB"/>
              </w:rPr>
              <w:t>971,078</w:t>
            </w:r>
          </w:p>
        </w:tc>
        <w:tc>
          <w:tcPr>
            <w:tcW w:w="1755" w:type="dxa"/>
            <w:vAlign w:val="bottom"/>
          </w:tcPr>
          <w:p w14:paraId="36138083" w14:textId="77777777" w:rsidR="00064D93" w:rsidRPr="00451CC9" w:rsidRDefault="00064D93" w:rsidP="00242B7B">
            <w:pPr>
              <w:tabs>
                <w:tab w:val="decimal" w:pos="1419"/>
              </w:tabs>
              <w:spacing w:line="360" w:lineRule="exact"/>
              <w:ind w:right="-13"/>
              <w:rPr>
                <w:rFonts w:ascii="Arial" w:hAnsi="Arial" w:cs="Arial"/>
                <w:sz w:val="18"/>
                <w:szCs w:val="18"/>
                <w:cs/>
                <w:lang w:val="en-GB" w:eastAsia="en-GB"/>
              </w:rPr>
            </w:pPr>
            <w:r w:rsidRPr="00451CC9">
              <w:rPr>
                <w:rFonts w:ascii="Arial" w:hAnsi="Arial" w:cs="Arial"/>
                <w:sz w:val="18"/>
                <w:szCs w:val="18"/>
                <w:lang w:eastAsia="en-GB"/>
              </w:rPr>
              <w:t>971,078</w:t>
            </w:r>
          </w:p>
        </w:tc>
      </w:tr>
      <w:tr w:rsidR="00064D93" w:rsidRPr="00451CC9" w14:paraId="41129104" w14:textId="77777777" w:rsidTr="00242B7B">
        <w:trPr>
          <w:trHeight w:val="312"/>
        </w:trPr>
        <w:tc>
          <w:tcPr>
            <w:tcW w:w="3917" w:type="dxa"/>
            <w:vAlign w:val="bottom"/>
            <w:hideMark/>
          </w:tcPr>
          <w:p w14:paraId="20523B49" w14:textId="77777777" w:rsidR="00064D93" w:rsidRPr="00451CC9" w:rsidRDefault="00064D93" w:rsidP="00242B7B">
            <w:pPr>
              <w:spacing w:line="360" w:lineRule="exact"/>
              <w:ind w:left="165" w:hanging="165"/>
              <w:rPr>
                <w:rFonts w:ascii="Arial" w:hAnsi="Arial" w:cs="Arial"/>
                <w:sz w:val="18"/>
                <w:szCs w:val="18"/>
                <w:lang w:val="en-GB" w:eastAsia="en-GB"/>
              </w:rPr>
            </w:pPr>
            <w:r w:rsidRPr="00451CC9">
              <w:rPr>
                <w:rFonts w:ascii="Arial" w:hAnsi="Arial" w:cs="Arial"/>
                <w:sz w:val="18"/>
                <w:szCs w:val="18"/>
                <w:lang w:val="en-GB" w:eastAsia="en-GB"/>
              </w:rPr>
              <w:t>Insurance revenue from contracts measured</w:t>
            </w:r>
            <w:r w:rsidRPr="00451CC9">
              <w:rPr>
                <w:rFonts w:ascii="Arial" w:hAnsi="Arial" w:cs="Arial"/>
                <w:sz w:val="18"/>
                <w:szCs w:val="18"/>
                <w:cs/>
                <w:lang w:val="en-GB" w:eastAsia="en-GB"/>
              </w:rPr>
              <w:t xml:space="preserve"> </w:t>
            </w:r>
            <w:r w:rsidRPr="00451CC9">
              <w:rPr>
                <w:rFonts w:ascii="Arial" w:hAnsi="Arial" w:cs="Arial"/>
                <w:sz w:val="18"/>
                <w:szCs w:val="18"/>
                <w:lang w:val="en-GB" w:eastAsia="en-GB"/>
              </w:rPr>
              <w:t>under the PAA</w:t>
            </w:r>
          </w:p>
        </w:tc>
        <w:tc>
          <w:tcPr>
            <w:tcW w:w="1754" w:type="dxa"/>
            <w:vAlign w:val="bottom"/>
          </w:tcPr>
          <w:p w14:paraId="0DB92428" w14:textId="77777777" w:rsidR="00064D93" w:rsidRPr="00451CC9" w:rsidRDefault="00064D93" w:rsidP="00242B7B">
            <w:pPr>
              <w:pBdr>
                <w:bottom w:val="single" w:sz="4" w:space="1" w:color="auto"/>
                <w:bar w:val="single" w:sz="6" w:color="auto"/>
              </w:pBdr>
              <w:tabs>
                <w:tab w:val="decimal" w:pos="1419"/>
              </w:tabs>
              <w:spacing w:line="360" w:lineRule="exact"/>
              <w:ind w:right="-13"/>
              <w:rPr>
                <w:rFonts w:ascii="Arial" w:hAnsi="Arial" w:cs="Arial"/>
                <w:sz w:val="18"/>
                <w:szCs w:val="18"/>
                <w:cs/>
                <w:lang w:val="en-GB" w:eastAsia="en-GB"/>
              </w:rPr>
            </w:pPr>
            <w:r w:rsidRPr="00451CC9">
              <w:rPr>
                <w:rFonts w:ascii="Arial" w:hAnsi="Arial" w:cs="Arial"/>
                <w:sz w:val="18"/>
                <w:szCs w:val="18"/>
                <w:lang w:val="en-GB" w:eastAsia="en-GB"/>
              </w:rPr>
              <w:t>3,288,674</w:t>
            </w:r>
          </w:p>
        </w:tc>
        <w:tc>
          <w:tcPr>
            <w:tcW w:w="1754" w:type="dxa"/>
            <w:vAlign w:val="bottom"/>
          </w:tcPr>
          <w:p w14:paraId="12ACD4B2" w14:textId="77777777" w:rsidR="00064D93" w:rsidRPr="00451CC9" w:rsidRDefault="00064D93" w:rsidP="00242B7B">
            <w:pPr>
              <w:pBdr>
                <w:bottom w:val="single" w:sz="4" w:space="1" w:color="auto"/>
                <w:bar w:val="single" w:sz="6" w:color="auto"/>
              </w:pBdr>
              <w:tabs>
                <w:tab w:val="decimal" w:pos="1419"/>
              </w:tabs>
              <w:spacing w:line="360" w:lineRule="exact"/>
              <w:ind w:right="-13"/>
              <w:rPr>
                <w:rFonts w:ascii="Arial" w:hAnsi="Arial" w:cs="Arial"/>
                <w:sz w:val="18"/>
                <w:szCs w:val="18"/>
                <w:cs/>
                <w:lang w:val="en-GB" w:eastAsia="en-GB"/>
              </w:rPr>
            </w:pPr>
            <w:r w:rsidRPr="00451CC9">
              <w:rPr>
                <w:rFonts w:ascii="Arial" w:hAnsi="Arial" w:cs="Arial"/>
                <w:sz w:val="18"/>
                <w:szCs w:val="18"/>
                <w:lang w:val="en-GB" w:eastAsia="en-GB"/>
              </w:rPr>
              <w:t>3,943,331</w:t>
            </w:r>
          </w:p>
        </w:tc>
        <w:tc>
          <w:tcPr>
            <w:tcW w:w="1755" w:type="dxa"/>
            <w:vAlign w:val="bottom"/>
          </w:tcPr>
          <w:p w14:paraId="0B68730E" w14:textId="77777777" w:rsidR="00064D93" w:rsidRPr="00451CC9" w:rsidRDefault="00064D93" w:rsidP="00242B7B">
            <w:pPr>
              <w:pBdr>
                <w:bottom w:val="single" w:sz="4" w:space="1" w:color="auto"/>
                <w:bar w:val="single" w:sz="6" w:color="auto"/>
              </w:pBdr>
              <w:tabs>
                <w:tab w:val="decimal" w:pos="1419"/>
              </w:tabs>
              <w:spacing w:line="360" w:lineRule="exact"/>
              <w:ind w:right="-13"/>
              <w:rPr>
                <w:rFonts w:ascii="Arial" w:hAnsi="Arial" w:cs="Arial"/>
                <w:sz w:val="18"/>
                <w:szCs w:val="18"/>
                <w:cs/>
                <w:lang w:val="en-GB" w:eastAsia="en-GB"/>
              </w:rPr>
            </w:pPr>
            <w:r w:rsidRPr="00451CC9">
              <w:rPr>
                <w:rFonts w:ascii="Arial" w:hAnsi="Arial" w:cs="Arial"/>
                <w:sz w:val="18"/>
                <w:szCs w:val="18"/>
                <w:lang w:val="en-GB" w:eastAsia="en-GB"/>
              </w:rPr>
              <w:t>7,232,005</w:t>
            </w:r>
          </w:p>
        </w:tc>
      </w:tr>
      <w:tr w:rsidR="00064D93" w:rsidRPr="00451CC9" w14:paraId="005F55AC" w14:textId="77777777" w:rsidTr="00242B7B">
        <w:trPr>
          <w:trHeight w:val="312"/>
        </w:trPr>
        <w:tc>
          <w:tcPr>
            <w:tcW w:w="3917" w:type="dxa"/>
            <w:vAlign w:val="bottom"/>
          </w:tcPr>
          <w:p w14:paraId="00521163" w14:textId="77777777" w:rsidR="00064D93" w:rsidRPr="00451CC9" w:rsidRDefault="00064D93" w:rsidP="00242B7B">
            <w:pPr>
              <w:spacing w:line="360" w:lineRule="exact"/>
              <w:ind w:left="158" w:hanging="158"/>
              <w:rPr>
                <w:rFonts w:ascii="Arial" w:hAnsi="Arial" w:cs="Arial"/>
                <w:b/>
                <w:bCs/>
                <w:sz w:val="18"/>
                <w:szCs w:val="18"/>
                <w:cs/>
                <w:lang w:val="en-GB" w:eastAsia="en-GB"/>
              </w:rPr>
            </w:pPr>
            <w:r w:rsidRPr="00451CC9">
              <w:rPr>
                <w:rFonts w:ascii="Arial" w:hAnsi="Arial" w:cs="Arial"/>
                <w:b/>
                <w:bCs/>
                <w:sz w:val="18"/>
                <w:szCs w:val="18"/>
                <w:lang w:eastAsia="en-GB"/>
              </w:rPr>
              <w:t>Total insurance revenue</w:t>
            </w:r>
          </w:p>
        </w:tc>
        <w:tc>
          <w:tcPr>
            <w:tcW w:w="1754" w:type="dxa"/>
            <w:vAlign w:val="bottom"/>
          </w:tcPr>
          <w:p w14:paraId="6771A8A7" w14:textId="77777777" w:rsidR="00064D93" w:rsidRPr="00451CC9" w:rsidRDefault="00064D93" w:rsidP="00242B7B">
            <w:pPr>
              <w:pBdr>
                <w:bottom w:val="single" w:sz="4" w:space="1" w:color="auto"/>
                <w:bar w:val="single" w:sz="6" w:color="auto"/>
              </w:pBdr>
              <w:tabs>
                <w:tab w:val="decimal" w:pos="1419"/>
              </w:tabs>
              <w:spacing w:line="360" w:lineRule="exact"/>
              <w:ind w:right="-13"/>
              <w:rPr>
                <w:rFonts w:ascii="Arial" w:hAnsi="Arial" w:cs="Arial"/>
                <w:sz w:val="18"/>
                <w:szCs w:val="18"/>
                <w:lang w:val="en-GB" w:eastAsia="en-GB"/>
              </w:rPr>
            </w:pPr>
            <w:r w:rsidRPr="00451CC9">
              <w:rPr>
                <w:rFonts w:ascii="Arial" w:hAnsi="Arial" w:cs="Arial"/>
                <w:b/>
                <w:bCs/>
                <w:sz w:val="18"/>
                <w:szCs w:val="18"/>
                <w:lang w:eastAsia="en-GB"/>
              </w:rPr>
              <w:t>3,288,674</w:t>
            </w:r>
          </w:p>
        </w:tc>
        <w:tc>
          <w:tcPr>
            <w:tcW w:w="1754" w:type="dxa"/>
            <w:vAlign w:val="bottom"/>
          </w:tcPr>
          <w:p w14:paraId="0E5FF686" w14:textId="77777777" w:rsidR="00064D93" w:rsidRPr="00451CC9" w:rsidRDefault="00064D93" w:rsidP="00242B7B">
            <w:pPr>
              <w:pBdr>
                <w:bottom w:val="single" w:sz="4" w:space="1" w:color="auto"/>
                <w:bar w:val="single" w:sz="6" w:color="auto"/>
              </w:pBdr>
              <w:tabs>
                <w:tab w:val="decimal" w:pos="1419"/>
              </w:tabs>
              <w:spacing w:line="360" w:lineRule="exact"/>
              <w:ind w:right="-13"/>
              <w:rPr>
                <w:rFonts w:ascii="Arial" w:hAnsi="Arial" w:cs="Arial"/>
                <w:sz w:val="18"/>
                <w:szCs w:val="18"/>
                <w:cs/>
                <w:lang w:val="en-GB" w:eastAsia="en-GB"/>
              </w:rPr>
            </w:pPr>
            <w:r w:rsidRPr="00451CC9">
              <w:rPr>
                <w:rFonts w:ascii="Arial" w:hAnsi="Arial" w:cs="Arial"/>
                <w:b/>
                <w:bCs/>
                <w:sz w:val="18"/>
                <w:szCs w:val="18"/>
                <w:lang w:val="en-GB" w:eastAsia="en-GB"/>
              </w:rPr>
              <w:t>4,914,409</w:t>
            </w:r>
          </w:p>
        </w:tc>
        <w:tc>
          <w:tcPr>
            <w:tcW w:w="1755" w:type="dxa"/>
            <w:vAlign w:val="bottom"/>
          </w:tcPr>
          <w:p w14:paraId="12812B1B" w14:textId="77777777" w:rsidR="00064D93" w:rsidRPr="00451CC9" w:rsidRDefault="00064D93" w:rsidP="00242B7B">
            <w:pPr>
              <w:pBdr>
                <w:bottom w:val="single" w:sz="4" w:space="1" w:color="auto"/>
                <w:bar w:val="single" w:sz="6" w:color="auto"/>
              </w:pBdr>
              <w:tabs>
                <w:tab w:val="decimal" w:pos="1419"/>
              </w:tabs>
              <w:spacing w:line="360" w:lineRule="exact"/>
              <w:ind w:right="-13"/>
              <w:rPr>
                <w:rFonts w:ascii="Arial" w:hAnsi="Arial" w:cs="Arial"/>
                <w:sz w:val="18"/>
                <w:szCs w:val="18"/>
                <w:cs/>
                <w:lang w:val="en-GB" w:eastAsia="en-GB"/>
              </w:rPr>
            </w:pPr>
            <w:r w:rsidRPr="00451CC9">
              <w:rPr>
                <w:rFonts w:ascii="Arial" w:hAnsi="Arial" w:cs="Arial"/>
                <w:b/>
                <w:bCs/>
                <w:sz w:val="18"/>
                <w:szCs w:val="18"/>
                <w:lang w:val="en-GB" w:eastAsia="en-GB"/>
              </w:rPr>
              <w:t>8,203,083</w:t>
            </w:r>
          </w:p>
        </w:tc>
      </w:tr>
      <w:tr w:rsidR="00064D93" w:rsidRPr="00451CC9" w14:paraId="0C61375C" w14:textId="77777777" w:rsidTr="00242B7B">
        <w:trPr>
          <w:trHeight w:val="312"/>
        </w:trPr>
        <w:tc>
          <w:tcPr>
            <w:tcW w:w="3917" w:type="dxa"/>
            <w:vAlign w:val="bottom"/>
          </w:tcPr>
          <w:p w14:paraId="64665710" w14:textId="77777777" w:rsidR="00064D93" w:rsidRPr="00451CC9" w:rsidRDefault="00064D93" w:rsidP="00242B7B">
            <w:pPr>
              <w:spacing w:line="360" w:lineRule="exact"/>
              <w:ind w:left="158" w:hanging="158"/>
              <w:rPr>
                <w:rFonts w:ascii="Arial" w:hAnsi="Arial" w:cs="Arial"/>
                <w:b/>
                <w:bCs/>
                <w:sz w:val="18"/>
                <w:szCs w:val="18"/>
                <w:cs/>
                <w:lang w:val="en-GB" w:eastAsia="en-GB"/>
              </w:rPr>
            </w:pPr>
            <w:r w:rsidRPr="00451CC9">
              <w:rPr>
                <w:rFonts w:ascii="Arial" w:hAnsi="Arial" w:cs="Arial"/>
                <w:b/>
                <w:bCs/>
                <w:sz w:val="18"/>
                <w:szCs w:val="18"/>
                <w:lang w:val="en-GB" w:eastAsia="en-GB"/>
              </w:rPr>
              <w:t>Insurance service expenses</w:t>
            </w:r>
          </w:p>
        </w:tc>
        <w:tc>
          <w:tcPr>
            <w:tcW w:w="1754" w:type="dxa"/>
            <w:vAlign w:val="bottom"/>
          </w:tcPr>
          <w:p w14:paraId="4526E7C4" w14:textId="77777777" w:rsidR="00064D93" w:rsidRPr="00451CC9" w:rsidRDefault="00064D93" w:rsidP="00242B7B">
            <w:pPr>
              <w:tabs>
                <w:tab w:val="decimal" w:pos="1419"/>
              </w:tabs>
              <w:spacing w:line="360" w:lineRule="exact"/>
              <w:ind w:right="-13"/>
              <w:rPr>
                <w:rFonts w:ascii="Arial" w:hAnsi="Arial" w:cs="Arial"/>
                <w:sz w:val="18"/>
                <w:szCs w:val="18"/>
                <w:lang w:val="en-GB" w:eastAsia="en-GB"/>
              </w:rPr>
            </w:pPr>
          </w:p>
        </w:tc>
        <w:tc>
          <w:tcPr>
            <w:tcW w:w="1754" w:type="dxa"/>
            <w:vAlign w:val="bottom"/>
          </w:tcPr>
          <w:p w14:paraId="00962219" w14:textId="77777777" w:rsidR="00064D93" w:rsidRPr="00451CC9" w:rsidRDefault="00064D93" w:rsidP="00242B7B">
            <w:pPr>
              <w:tabs>
                <w:tab w:val="decimal" w:pos="1419"/>
              </w:tabs>
              <w:spacing w:line="360" w:lineRule="exact"/>
              <w:ind w:right="-13"/>
              <w:rPr>
                <w:rFonts w:ascii="Arial" w:hAnsi="Arial" w:cs="Arial"/>
                <w:sz w:val="18"/>
                <w:szCs w:val="18"/>
                <w:cs/>
                <w:lang w:val="en-GB" w:eastAsia="en-GB"/>
              </w:rPr>
            </w:pPr>
          </w:p>
        </w:tc>
        <w:tc>
          <w:tcPr>
            <w:tcW w:w="1755" w:type="dxa"/>
            <w:vAlign w:val="bottom"/>
          </w:tcPr>
          <w:p w14:paraId="1AA6CF08" w14:textId="77777777" w:rsidR="00064D93" w:rsidRPr="00451CC9" w:rsidRDefault="00064D93" w:rsidP="00242B7B">
            <w:pPr>
              <w:tabs>
                <w:tab w:val="decimal" w:pos="1419"/>
              </w:tabs>
              <w:spacing w:line="360" w:lineRule="exact"/>
              <w:ind w:right="-13"/>
              <w:rPr>
                <w:rFonts w:ascii="Arial" w:hAnsi="Arial" w:cs="Arial"/>
                <w:sz w:val="18"/>
                <w:szCs w:val="18"/>
                <w:cs/>
                <w:lang w:val="en-GB" w:eastAsia="en-GB"/>
              </w:rPr>
            </w:pPr>
          </w:p>
        </w:tc>
      </w:tr>
      <w:tr w:rsidR="00064D93" w:rsidRPr="00451CC9" w14:paraId="5DB8AA83" w14:textId="77777777" w:rsidTr="00242B7B">
        <w:trPr>
          <w:trHeight w:val="312"/>
        </w:trPr>
        <w:tc>
          <w:tcPr>
            <w:tcW w:w="3917" w:type="dxa"/>
            <w:vAlign w:val="bottom"/>
          </w:tcPr>
          <w:p w14:paraId="08956E0C" w14:textId="77777777" w:rsidR="00064D93" w:rsidRPr="00451CC9" w:rsidRDefault="00064D93" w:rsidP="00242B7B">
            <w:pPr>
              <w:spacing w:line="360" w:lineRule="exact"/>
              <w:ind w:left="158" w:hanging="158"/>
              <w:rPr>
                <w:rFonts w:ascii="Arial" w:hAnsi="Arial" w:cs="Arial"/>
                <w:b/>
                <w:bCs/>
                <w:sz w:val="18"/>
                <w:szCs w:val="18"/>
                <w:cs/>
                <w:lang w:val="en-GB" w:eastAsia="en-GB"/>
              </w:rPr>
            </w:pPr>
            <w:r w:rsidRPr="00451CC9">
              <w:rPr>
                <w:rFonts w:ascii="Arial" w:hAnsi="Arial" w:cs="Arial"/>
                <w:sz w:val="18"/>
                <w:szCs w:val="18"/>
                <w:lang w:val="en-GB" w:eastAsia="en-GB"/>
              </w:rPr>
              <w:t>Incurred claims and other directly attributable expenses</w:t>
            </w:r>
          </w:p>
        </w:tc>
        <w:tc>
          <w:tcPr>
            <w:tcW w:w="1754" w:type="dxa"/>
            <w:vAlign w:val="bottom"/>
          </w:tcPr>
          <w:p w14:paraId="67AB853B" w14:textId="77777777" w:rsidR="00064D93" w:rsidRPr="00451CC9" w:rsidRDefault="00064D93" w:rsidP="00242B7B">
            <w:pPr>
              <w:tabs>
                <w:tab w:val="decimal" w:pos="1419"/>
              </w:tabs>
              <w:spacing w:line="360" w:lineRule="exact"/>
              <w:ind w:right="-13"/>
              <w:rPr>
                <w:rFonts w:ascii="Arial" w:hAnsi="Arial" w:cs="Arial"/>
                <w:sz w:val="18"/>
                <w:szCs w:val="18"/>
                <w:lang w:val="en-GB" w:eastAsia="en-GB"/>
              </w:rPr>
            </w:pPr>
            <w:r w:rsidRPr="00451CC9">
              <w:rPr>
                <w:rFonts w:ascii="Arial" w:hAnsi="Arial" w:cs="Arial"/>
                <w:sz w:val="18"/>
                <w:szCs w:val="18"/>
                <w:lang w:eastAsia="en-GB"/>
              </w:rPr>
              <w:t>(2,132,979)</w:t>
            </w:r>
          </w:p>
        </w:tc>
        <w:tc>
          <w:tcPr>
            <w:tcW w:w="1754" w:type="dxa"/>
            <w:vAlign w:val="bottom"/>
          </w:tcPr>
          <w:p w14:paraId="3A2319D7" w14:textId="77777777" w:rsidR="00064D93" w:rsidRPr="00451CC9" w:rsidRDefault="00064D93" w:rsidP="00242B7B">
            <w:pPr>
              <w:tabs>
                <w:tab w:val="decimal" w:pos="1419"/>
              </w:tabs>
              <w:spacing w:line="360" w:lineRule="exact"/>
              <w:ind w:right="-13"/>
              <w:rPr>
                <w:rFonts w:ascii="Arial" w:hAnsi="Arial" w:cs="Arial"/>
                <w:sz w:val="18"/>
                <w:szCs w:val="18"/>
                <w:cs/>
                <w:lang w:val="en-GB" w:eastAsia="en-GB"/>
              </w:rPr>
            </w:pPr>
            <w:r w:rsidRPr="00451CC9">
              <w:rPr>
                <w:rFonts w:ascii="Arial" w:hAnsi="Arial" w:cs="Arial"/>
                <w:sz w:val="18"/>
                <w:szCs w:val="18"/>
                <w:lang w:val="en-GB" w:eastAsia="en-GB"/>
              </w:rPr>
              <w:t>(1,776,188)</w:t>
            </w:r>
          </w:p>
        </w:tc>
        <w:tc>
          <w:tcPr>
            <w:tcW w:w="1755" w:type="dxa"/>
            <w:vAlign w:val="bottom"/>
          </w:tcPr>
          <w:p w14:paraId="6FA31063" w14:textId="77777777" w:rsidR="00064D93" w:rsidRPr="00451CC9" w:rsidRDefault="00064D93" w:rsidP="00242B7B">
            <w:pPr>
              <w:tabs>
                <w:tab w:val="decimal" w:pos="1419"/>
              </w:tabs>
              <w:spacing w:line="360" w:lineRule="exact"/>
              <w:ind w:right="-13"/>
              <w:rPr>
                <w:rFonts w:ascii="Arial" w:hAnsi="Arial" w:cs="Arial"/>
                <w:sz w:val="18"/>
                <w:szCs w:val="18"/>
                <w:cs/>
                <w:lang w:val="en-GB" w:eastAsia="en-GB"/>
              </w:rPr>
            </w:pPr>
            <w:r w:rsidRPr="00451CC9">
              <w:rPr>
                <w:rFonts w:ascii="Arial" w:hAnsi="Arial" w:cs="Arial"/>
                <w:sz w:val="18"/>
                <w:szCs w:val="18"/>
                <w:lang w:val="en-GB" w:eastAsia="en-GB"/>
              </w:rPr>
              <w:t>(3,909,167)</w:t>
            </w:r>
          </w:p>
        </w:tc>
      </w:tr>
      <w:tr w:rsidR="00064D93" w:rsidRPr="00451CC9" w14:paraId="055B5EC2" w14:textId="77777777" w:rsidTr="00242B7B">
        <w:trPr>
          <w:trHeight w:val="312"/>
        </w:trPr>
        <w:tc>
          <w:tcPr>
            <w:tcW w:w="3917" w:type="dxa"/>
            <w:vAlign w:val="bottom"/>
          </w:tcPr>
          <w:p w14:paraId="107249DF" w14:textId="77777777" w:rsidR="00064D93" w:rsidRPr="00451CC9" w:rsidRDefault="00064D93" w:rsidP="00242B7B">
            <w:pPr>
              <w:spacing w:line="360" w:lineRule="exact"/>
              <w:ind w:left="183" w:hanging="183"/>
              <w:rPr>
                <w:rFonts w:ascii="Arial" w:hAnsi="Arial" w:cs="Arial"/>
                <w:b/>
                <w:bCs/>
                <w:sz w:val="18"/>
                <w:szCs w:val="18"/>
                <w:cs/>
                <w:lang w:val="en-GB" w:eastAsia="en-GB"/>
              </w:rPr>
            </w:pPr>
            <w:r w:rsidRPr="00451CC9">
              <w:rPr>
                <w:rFonts w:ascii="Arial" w:hAnsi="Arial" w:cs="Arial"/>
                <w:sz w:val="18"/>
                <w:szCs w:val="18"/>
                <w:lang w:val="en-GB" w:eastAsia="en-GB"/>
              </w:rPr>
              <w:t>Changes that relate to past service - changes in the FCF relating to the LIC</w:t>
            </w:r>
          </w:p>
        </w:tc>
        <w:tc>
          <w:tcPr>
            <w:tcW w:w="1754" w:type="dxa"/>
            <w:vAlign w:val="bottom"/>
          </w:tcPr>
          <w:p w14:paraId="0B88A12B" w14:textId="77777777" w:rsidR="00064D93" w:rsidRPr="00451CC9" w:rsidRDefault="00064D93" w:rsidP="00242B7B">
            <w:pPr>
              <w:tabs>
                <w:tab w:val="decimal" w:pos="1419"/>
              </w:tabs>
              <w:spacing w:line="360" w:lineRule="exact"/>
              <w:ind w:right="-13"/>
              <w:rPr>
                <w:rFonts w:ascii="Arial" w:hAnsi="Arial" w:cs="Arial"/>
                <w:sz w:val="18"/>
                <w:szCs w:val="18"/>
                <w:lang w:val="en-GB" w:eastAsia="en-GB"/>
              </w:rPr>
            </w:pPr>
            <w:r w:rsidRPr="00451CC9">
              <w:rPr>
                <w:rFonts w:ascii="Arial" w:hAnsi="Arial" w:cs="Arial"/>
                <w:sz w:val="18"/>
                <w:szCs w:val="18"/>
                <w:lang w:eastAsia="en-GB"/>
              </w:rPr>
              <w:t>(1,763)</w:t>
            </w:r>
          </w:p>
        </w:tc>
        <w:tc>
          <w:tcPr>
            <w:tcW w:w="1754" w:type="dxa"/>
            <w:vAlign w:val="bottom"/>
          </w:tcPr>
          <w:p w14:paraId="139BA818" w14:textId="77777777" w:rsidR="00064D93" w:rsidRPr="00451CC9" w:rsidRDefault="00064D93" w:rsidP="00242B7B">
            <w:pPr>
              <w:tabs>
                <w:tab w:val="decimal" w:pos="1419"/>
              </w:tabs>
              <w:spacing w:line="360" w:lineRule="exact"/>
              <w:ind w:right="-13"/>
              <w:rPr>
                <w:rFonts w:ascii="Arial" w:hAnsi="Arial" w:cs="Arial"/>
                <w:sz w:val="18"/>
                <w:szCs w:val="18"/>
                <w:cs/>
                <w:lang w:val="en-GB" w:eastAsia="en-GB"/>
              </w:rPr>
            </w:pPr>
            <w:r w:rsidRPr="00451CC9">
              <w:rPr>
                <w:rFonts w:ascii="Arial" w:hAnsi="Arial" w:cs="Arial"/>
                <w:sz w:val="18"/>
                <w:szCs w:val="18"/>
                <w:lang w:val="en-GB" w:eastAsia="en-GB"/>
              </w:rPr>
              <w:t>(992,937)</w:t>
            </w:r>
          </w:p>
        </w:tc>
        <w:tc>
          <w:tcPr>
            <w:tcW w:w="1755" w:type="dxa"/>
            <w:vAlign w:val="bottom"/>
          </w:tcPr>
          <w:p w14:paraId="558C6068" w14:textId="77777777" w:rsidR="00064D93" w:rsidRPr="00451CC9" w:rsidRDefault="00064D93" w:rsidP="00242B7B">
            <w:pPr>
              <w:tabs>
                <w:tab w:val="decimal" w:pos="1419"/>
              </w:tabs>
              <w:spacing w:line="360" w:lineRule="exact"/>
              <w:ind w:right="-13"/>
              <w:rPr>
                <w:rFonts w:ascii="Arial" w:hAnsi="Arial" w:cs="Arial"/>
                <w:sz w:val="18"/>
                <w:szCs w:val="18"/>
                <w:cs/>
                <w:lang w:val="en-GB" w:eastAsia="en-GB"/>
              </w:rPr>
            </w:pPr>
            <w:r w:rsidRPr="00451CC9">
              <w:rPr>
                <w:rFonts w:ascii="Arial" w:hAnsi="Arial" w:cs="Arial"/>
                <w:sz w:val="18"/>
                <w:szCs w:val="18"/>
                <w:lang w:val="en-GB" w:eastAsia="en-GB"/>
              </w:rPr>
              <w:t>(994,700)</w:t>
            </w:r>
          </w:p>
        </w:tc>
      </w:tr>
      <w:tr w:rsidR="00064D93" w:rsidRPr="00451CC9" w14:paraId="7F25FA1E" w14:textId="77777777" w:rsidTr="00242B7B">
        <w:trPr>
          <w:trHeight w:val="312"/>
        </w:trPr>
        <w:tc>
          <w:tcPr>
            <w:tcW w:w="3917" w:type="dxa"/>
            <w:vAlign w:val="bottom"/>
          </w:tcPr>
          <w:p w14:paraId="1D4EFE50" w14:textId="77777777" w:rsidR="00064D93" w:rsidRPr="00451CC9" w:rsidRDefault="00064D93" w:rsidP="00242B7B">
            <w:pPr>
              <w:spacing w:line="360" w:lineRule="exact"/>
              <w:ind w:left="158" w:hanging="158"/>
              <w:rPr>
                <w:rFonts w:ascii="Arial" w:hAnsi="Arial" w:cs="Arial"/>
                <w:b/>
                <w:bCs/>
                <w:sz w:val="18"/>
                <w:szCs w:val="18"/>
                <w:cs/>
                <w:lang w:val="en-GB" w:eastAsia="en-GB"/>
              </w:rPr>
            </w:pPr>
            <w:r w:rsidRPr="00451CC9">
              <w:rPr>
                <w:rFonts w:ascii="Arial" w:hAnsi="Arial" w:cs="Arial"/>
                <w:sz w:val="18"/>
                <w:szCs w:val="18"/>
                <w:lang w:val="en-GB" w:eastAsia="en-GB"/>
              </w:rPr>
              <w:t>Losses on onerous contracts and reversal of those losses</w:t>
            </w:r>
          </w:p>
        </w:tc>
        <w:tc>
          <w:tcPr>
            <w:tcW w:w="1754" w:type="dxa"/>
            <w:vAlign w:val="bottom"/>
          </w:tcPr>
          <w:p w14:paraId="7A7F01A0" w14:textId="77777777" w:rsidR="00064D93" w:rsidRPr="00451CC9" w:rsidRDefault="00064D93" w:rsidP="00242B7B">
            <w:pPr>
              <w:tabs>
                <w:tab w:val="decimal" w:pos="1419"/>
              </w:tabs>
              <w:spacing w:line="360" w:lineRule="exact"/>
              <w:ind w:right="-13"/>
              <w:rPr>
                <w:rFonts w:ascii="Arial" w:hAnsi="Arial" w:cs="Arial"/>
                <w:sz w:val="18"/>
                <w:szCs w:val="18"/>
                <w:lang w:val="en-GB" w:eastAsia="en-GB"/>
              </w:rPr>
            </w:pPr>
            <w:r w:rsidRPr="00451CC9">
              <w:rPr>
                <w:rFonts w:ascii="Arial" w:hAnsi="Arial" w:cs="Arial"/>
                <w:sz w:val="18"/>
                <w:szCs w:val="18"/>
                <w:lang w:eastAsia="en-GB"/>
              </w:rPr>
              <w:t>4</w:t>
            </w:r>
          </w:p>
        </w:tc>
        <w:tc>
          <w:tcPr>
            <w:tcW w:w="1754" w:type="dxa"/>
            <w:vAlign w:val="bottom"/>
          </w:tcPr>
          <w:p w14:paraId="756E4AA9" w14:textId="77777777" w:rsidR="00064D93" w:rsidRPr="00451CC9" w:rsidRDefault="00064D93" w:rsidP="00242B7B">
            <w:pPr>
              <w:tabs>
                <w:tab w:val="decimal" w:pos="1419"/>
              </w:tabs>
              <w:spacing w:line="360" w:lineRule="exact"/>
              <w:ind w:right="-13"/>
              <w:rPr>
                <w:rFonts w:ascii="Arial" w:hAnsi="Arial" w:cs="Arial"/>
                <w:sz w:val="18"/>
                <w:szCs w:val="18"/>
                <w:cs/>
                <w:lang w:val="en-GB" w:eastAsia="en-GB"/>
              </w:rPr>
            </w:pPr>
            <w:r w:rsidRPr="00451CC9">
              <w:rPr>
                <w:rFonts w:ascii="Arial" w:hAnsi="Arial" w:cs="Arial"/>
                <w:sz w:val="18"/>
                <w:szCs w:val="18"/>
                <w:lang w:eastAsia="en-GB"/>
              </w:rPr>
              <w:t>540</w:t>
            </w:r>
          </w:p>
        </w:tc>
        <w:tc>
          <w:tcPr>
            <w:tcW w:w="1755" w:type="dxa"/>
            <w:vAlign w:val="bottom"/>
          </w:tcPr>
          <w:p w14:paraId="23333932" w14:textId="77777777" w:rsidR="00064D93" w:rsidRPr="00451CC9" w:rsidRDefault="00064D93" w:rsidP="00242B7B">
            <w:pPr>
              <w:tabs>
                <w:tab w:val="decimal" w:pos="1419"/>
              </w:tabs>
              <w:spacing w:line="360" w:lineRule="exact"/>
              <w:ind w:right="-13"/>
              <w:rPr>
                <w:rFonts w:ascii="Arial" w:hAnsi="Arial" w:cs="Arial"/>
                <w:sz w:val="18"/>
                <w:szCs w:val="18"/>
                <w:cs/>
                <w:lang w:val="en-GB" w:eastAsia="en-GB"/>
              </w:rPr>
            </w:pPr>
            <w:r w:rsidRPr="00451CC9">
              <w:rPr>
                <w:rFonts w:ascii="Arial" w:hAnsi="Arial" w:cs="Arial"/>
                <w:sz w:val="18"/>
                <w:szCs w:val="18"/>
                <w:lang w:val="en-GB" w:eastAsia="en-GB"/>
              </w:rPr>
              <w:t>544</w:t>
            </w:r>
          </w:p>
        </w:tc>
      </w:tr>
      <w:tr w:rsidR="00064D93" w:rsidRPr="00451CC9" w14:paraId="4D08C8AC" w14:textId="77777777" w:rsidTr="00242B7B">
        <w:trPr>
          <w:trHeight w:val="312"/>
        </w:trPr>
        <w:tc>
          <w:tcPr>
            <w:tcW w:w="3917" w:type="dxa"/>
            <w:vAlign w:val="bottom"/>
          </w:tcPr>
          <w:p w14:paraId="6EF9519F" w14:textId="77777777" w:rsidR="00064D93" w:rsidRPr="00451CC9" w:rsidRDefault="00064D93" w:rsidP="00242B7B">
            <w:pPr>
              <w:spacing w:line="360" w:lineRule="exact"/>
              <w:ind w:left="158" w:hanging="158"/>
              <w:rPr>
                <w:rFonts w:ascii="Arial" w:hAnsi="Arial" w:cs="Arial"/>
                <w:b/>
                <w:bCs/>
                <w:sz w:val="18"/>
                <w:szCs w:val="18"/>
                <w:cs/>
                <w:lang w:val="en-GB" w:eastAsia="en-GB"/>
              </w:rPr>
            </w:pPr>
            <w:r w:rsidRPr="00451CC9">
              <w:rPr>
                <w:rFonts w:ascii="Arial" w:hAnsi="Arial" w:cs="Arial"/>
                <w:sz w:val="18"/>
                <w:szCs w:val="18"/>
                <w:lang w:val="en-GB" w:eastAsia="en-GB"/>
              </w:rPr>
              <w:t>Insurance acquisition cash flows amortisation or recognition when incurred</w:t>
            </w:r>
          </w:p>
        </w:tc>
        <w:tc>
          <w:tcPr>
            <w:tcW w:w="1754" w:type="dxa"/>
            <w:vAlign w:val="bottom"/>
          </w:tcPr>
          <w:p w14:paraId="6DBD435C" w14:textId="77777777" w:rsidR="00064D93" w:rsidRPr="00451CC9" w:rsidRDefault="00064D93" w:rsidP="00242B7B">
            <w:pPr>
              <w:pBdr>
                <w:bottom w:val="single" w:sz="4" w:space="1" w:color="auto"/>
              </w:pBdr>
              <w:tabs>
                <w:tab w:val="decimal" w:pos="1419"/>
              </w:tabs>
              <w:spacing w:line="360" w:lineRule="exact"/>
              <w:ind w:right="-13"/>
              <w:rPr>
                <w:rFonts w:ascii="Arial" w:hAnsi="Arial" w:cs="Arial"/>
                <w:sz w:val="18"/>
                <w:szCs w:val="18"/>
                <w:lang w:val="en-GB" w:eastAsia="en-GB"/>
              </w:rPr>
            </w:pPr>
            <w:r w:rsidRPr="00451CC9">
              <w:rPr>
                <w:rFonts w:ascii="Arial" w:hAnsi="Arial" w:cs="Arial"/>
                <w:sz w:val="18"/>
                <w:szCs w:val="18"/>
                <w:lang w:eastAsia="en-GB"/>
              </w:rPr>
              <w:t>(865,642)</w:t>
            </w:r>
          </w:p>
        </w:tc>
        <w:tc>
          <w:tcPr>
            <w:tcW w:w="1754" w:type="dxa"/>
            <w:vAlign w:val="bottom"/>
          </w:tcPr>
          <w:p w14:paraId="10CE1158" w14:textId="77777777" w:rsidR="00064D93" w:rsidRPr="00451CC9" w:rsidRDefault="00064D93" w:rsidP="00242B7B">
            <w:pPr>
              <w:pBdr>
                <w:bottom w:val="single" w:sz="4" w:space="1" w:color="auto"/>
              </w:pBdr>
              <w:tabs>
                <w:tab w:val="decimal" w:pos="1419"/>
              </w:tabs>
              <w:spacing w:line="360" w:lineRule="exact"/>
              <w:ind w:right="-13"/>
              <w:rPr>
                <w:rFonts w:ascii="Arial" w:hAnsi="Arial" w:cs="Arial"/>
                <w:sz w:val="18"/>
                <w:szCs w:val="18"/>
                <w:cs/>
                <w:lang w:val="en-GB" w:eastAsia="en-GB"/>
              </w:rPr>
            </w:pPr>
            <w:r w:rsidRPr="00451CC9">
              <w:rPr>
                <w:rFonts w:ascii="Arial" w:hAnsi="Arial" w:cs="Arial"/>
                <w:sz w:val="18"/>
                <w:szCs w:val="18"/>
                <w:lang w:val="en-GB" w:eastAsia="en-GB"/>
              </w:rPr>
              <w:t>(1,001,825)</w:t>
            </w:r>
          </w:p>
        </w:tc>
        <w:tc>
          <w:tcPr>
            <w:tcW w:w="1755" w:type="dxa"/>
            <w:vAlign w:val="bottom"/>
          </w:tcPr>
          <w:p w14:paraId="4C7C0641" w14:textId="77777777" w:rsidR="00064D93" w:rsidRPr="00451CC9" w:rsidRDefault="00064D93" w:rsidP="00242B7B">
            <w:pPr>
              <w:pBdr>
                <w:bottom w:val="single" w:sz="4" w:space="1" w:color="auto"/>
              </w:pBdr>
              <w:tabs>
                <w:tab w:val="decimal" w:pos="1419"/>
              </w:tabs>
              <w:spacing w:line="360" w:lineRule="exact"/>
              <w:ind w:right="-13"/>
              <w:rPr>
                <w:rFonts w:ascii="Arial" w:hAnsi="Arial" w:cs="Arial"/>
                <w:sz w:val="18"/>
                <w:szCs w:val="18"/>
                <w:cs/>
                <w:lang w:val="en-GB" w:eastAsia="en-GB"/>
              </w:rPr>
            </w:pPr>
            <w:r w:rsidRPr="00451CC9">
              <w:rPr>
                <w:rFonts w:ascii="Arial" w:hAnsi="Arial" w:cs="Arial"/>
                <w:sz w:val="18"/>
                <w:szCs w:val="18"/>
                <w:lang w:val="en-GB" w:eastAsia="en-GB"/>
              </w:rPr>
              <w:t>(1,867,467)</w:t>
            </w:r>
          </w:p>
        </w:tc>
      </w:tr>
      <w:tr w:rsidR="00064D93" w:rsidRPr="00451CC9" w14:paraId="71812E85" w14:textId="77777777" w:rsidTr="00242B7B">
        <w:trPr>
          <w:trHeight w:val="312"/>
        </w:trPr>
        <w:tc>
          <w:tcPr>
            <w:tcW w:w="3917" w:type="dxa"/>
            <w:vAlign w:val="bottom"/>
          </w:tcPr>
          <w:p w14:paraId="65075F40" w14:textId="77777777" w:rsidR="00064D93" w:rsidRPr="00451CC9" w:rsidRDefault="00064D93" w:rsidP="00242B7B">
            <w:pPr>
              <w:spacing w:line="360" w:lineRule="exact"/>
              <w:ind w:left="158" w:hanging="158"/>
              <w:rPr>
                <w:rFonts w:ascii="Arial" w:hAnsi="Arial" w:cs="Arial"/>
                <w:sz w:val="18"/>
                <w:szCs w:val="18"/>
                <w:cs/>
                <w:lang w:val="en-GB" w:eastAsia="en-GB"/>
              </w:rPr>
            </w:pPr>
            <w:r w:rsidRPr="00451CC9">
              <w:rPr>
                <w:rFonts w:ascii="Arial" w:hAnsi="Arial" w:cs="Arial"/>
                <w:b/>
                <w:bCs/>
                <w:sz w:val="18"/>
                <w:szCs w:val="18"/>
                <w:lang w:val="en-GB" w:eastAsia="en-GB"/>
              </w:rPr>
              <w:t>Total insurance service expenses</w:t>
            </w:r>
          </w:p>
        </w:tc>
        <w:tc>
          <w:tcPr>
            <w:tcW w:w="1754" w:type="dxa"/>
            <w:vAlign w:val="bottom"/>
          </w:tcPr>
          <w:p w14:paraId="66DE0240" w14:textId="77777777" w:rsidR="00064D93" w:rsidRPr="00451CC9" w:rsidRDefault="00064D93" w:rsidP="00242B7B">
            <w:pPr>
              <w:pBdr>
                <w:bottom w:val="single" w:sz="4" w:space="1" w:color="auto"/>
              </w:pBdr>
              <w:tabs>
                <w:tab w:val="decimal" w:pos="1419"/>
              </w:tabs>
              <w:spacing w:line="360" w:lineRule="exact"/>
              <w:ind w:right="-13"/>
              <w:rPr>
                <w:rFonts w:ascii="Arial" w:hAnsi="Arial" w:cs="Arial"/>
                <w:sz w:val="18"/>
                <w:szCs w:val="18"/>
                <w:lang w:val="en-GB" w:eastAsia="en-GB"/>
              </w:rPr>
            </w:pPr>
            <w:r w:rsidRPr="00451CC9">
              <w:rPr>
                <w:rFonts w:ascii="Arial" w:hAnsi="Arial" w:cs="Arial"/>
                <w:b/>
                <w:bCs/>
                <w:sz w:val="18"/>
                <w:szCs w:val="18"/>
                <w:lang w:eastAsia="en-GB"/>
              </w:rPr>
              <w:t>(3,000,380)</w:t>
            </w:r>
          </w:p>
        </w:tc>
        <w:tc>
          <w:tcPr>
            <w:tcW w:w="1754" w:type="dxa"/>
            <w:vAlign w:val="bottom"/>
          </w:tcPr>
          <w:p w14:paraId="6E092F95" w14:textId="77777777" w:rsidR="00064D93" w:rsidRPr="00451CC9" w:rsidRDefault="00064D93" w:rsidP="00242B7B">
            <w:pPr>
              <w:pBdr>
                <w:bottom w:val="single" w:sz="4" w:space="1" w:color="auto"/>
              </w:pBdr>
              <w:tabs>
                <w:tab w:val="decimal" w:pos="1419"/>
              </w:tabs>
              <w:spacing w:line="360" w:lineRule="exact"/>
              <w:ind w:right="-13"/>
              <w:rPr>
                <w:rFonts w:ascii="Arial" w:hAnsi="Arial" w:cs="Arial"/>
                <w:sz w:val="18"/>
                <w:szCs w:val="18"/>
                <w:cs/>
                <w:lang w:val="en-GB" w:eastAsia="en-GB"/>
              </w:rPr>
            </w:pPr>
            <w:r w:rsidRPr="00451CC9">
              <w:rPr>
                <w:rFonts w:ascii="Arial" w:hAnsi="Arial" w:cs="Arial"/>
                <w:b/>
                <w:bCs/>
                <w:sz w:val="18"/>
                <w:szCs w:val="18"/>
                <w:lang w:val="en-GB" w:eastAsia="en-GB"/>
              </w:rPr>
              <w:t>(3,770,410)</w:t>
            </w:r>
          </w:p>
        </w:tc>
        <w:tc>
          <w:tcPr>
            <w:tcW w:w="1755" w:type="dxa"/>
            <w:vAlign w:val="bottom"/>
          </w:tcPr>
          <w:p w14:paraId="71735B44" w14:textId="77777777" w:rsidR="00064D93" w:rsidRPr="00451CC9" w:rsidRDefault="00064D93" w:rsidP="00242B7B">
            <w:pPr>
              <w:pBdr>
                <w:bottom w:val="single" w:sz="4" w:space="1" w:color="auto"/>
              </w:pBdr>
              <w:tabs>
                <w:tab w:val="decimal" w:pos="1419"/>
              </w:tabs>
              <w:spacing w:line="360" w:lineRule="exact"/>
              <w:ind w:right="-13"/>
              <w:rPr>
                <w:rFonts w:ascii="Arial" w:hAnsi="Arial" w:cs="Arial"/>
                <w:sz w:val="18"/>
                <w:szCs w:val="18"/>
                <w:cs/>
                <w:lang w:val="en-GB" w:eastAsia="en-GB"/>
              </w:rPr>
            </w:pPr>
            <w:r w:rsidRPr="00451CC9">
              <w:rPr>
                <w:rFonts w:ascii="Arial" w:hAnsi="Arial" w:cs="Arial"/>
                <w:b/>
                <w:bCs/>
                <w:sz w:val="18"/>
                <w:szCs w:val="18"/>
                <w:lang w:val="en-GB" w:eastAsia="en-GB"/>
              </w:rPr>
              <w:t>(6,770,790)</w:t>
            </w:r>
          </w:p>
        </w:tc>
      </w:tr>
    </w:tbl>
    <w:p w14:paraId="43917F0A" w14:textId="134578D5" w:rsidR="00064D93" w:rsidRPr="00451CC9" w:rsidRDefault="00064D93">
      <w:pPr>
        <w:overflowPunct/>
        <w:autoSpaceDE/>
        <w:autoSpaceDN/>
        <w:adjustRightInd/>
        <w:textAlignment w:val="auto"/>
        <w:rPr>
          <w:rFonts w:ascii="Arial" w:hAnsi="Arial" w:cs="Arial"/>
          <w:b/>
          <w:bCs/>
          <w:sz w:val="22"/>
          <w:szCs w:val="22"/>
        </w:rPr>
      </w:pPr>
      <w:r w:rsidRPr="00451CC9">
        <w:rPr>
          <w:rFonts w:ascii="Arial" w:hAnsi="Arial" w:cs="Arial"/>
          <w:b/>
          <w:bCs/>
          <w:sz w:val="22"/>
          <w:szCs w:val="22"/>
        </w:rPr>
        <w:br w:type="page"/>
      </w:r>
    </w:p>
    <w:tbl>
      <w:tblPr>
        <w:tblW w:w="9180" w:type="dxa"/>
        <w:tblInd w:w="450" w:type="dxa"/>
        <w:tblLayout w:type="fixed"/>
        <w:tblLook w:val="04A0" w:firstRow="1" w:lastRow="0" w:firstColumn="1" w:lastColumn="0" w:noHBand="0" w:noVBand="1"/>
      </w:tblPr>
      <w:tblGrid>
        <w:gridCol w:w="3917"/>
        <w:gridCol w:w="1754"/>
        <w:gridCol w:w="1754"/>
        <w:gridCol w:w="1755"/>
      </w:tblGrid>
      <w:tr w:rsidR="00064D93" w:rsidRPr="00451CC9" w14:paraId="7FBD26B9" w14:textId="77777777" w:rsidTr="00242B7B">
        <w:trPr>
          <w:trHeight w:val="342"/>
          <w:tblHeader/>
        </w:trPr>
        <w:tc>
          <w:tcPr>
            <w:tcW w:w="3917" w:type="dxa"/>
            <w:vAlign w:val="bottom"/>
          </w:tcPr>
          <w:p w14:paraId="4069C491" w14:textId="77777777" w:rsidR="00064D93" w:rsidRPr="00451CC9" w:rsidRDefault="00064D93" w:rsidP="00242B7B">
            <w:pPr>
              <w:spacing w:line="360" w:lineRule="exact"/>
              <w:jc w:val="center"/>
              <w:rPr>
                <w:rFonts w:ascii="Arial" w:hAnsi="Arial" w:cs="Arial"/>
                <w:sz w:val="18"/>
                <w:szCs w:val="18"/>
                <w:cs/>
                <w:lang w:val="en-GB" w:eastAsia="en-GB"/>
              </w:rPr>
            </w:pPr>
          </w:p>
        </w:tc>
        <w:tc>
          <w:tcPr>
            <w:tcW w:w="5263" w:type="dxa"/>
            <w:gridSpan w:val="3"/>
            <w:vAlign w:val="bottom"/>
          </w:tcPr>
          <w:p w14:paraId="34A6D81A" w14:textId="77777777" w:rsidR="00064D93" w:rsidRPr="00451CC9" w:rsidRDefault="00064D93" w:rsidP="00242B7B">
            <w:pPr>
              <w:spacing w:line="360" w:lineRule="exact"/>
              <w:jc w:val="right"/>
              <w:rPr>
                <w:rFonts w:ascii="Arial" w:hAnsi="Arial" w:cs="Arial"/>
                <w:sz w:val="18"/>
                <w:szCs w:val="18"/>
                <w:cs/>
                <w:lang w:val="en-GB" w:eastAsia="en-GB"/>
              </w:rPr>
            </w:pPr>
            <w:r w:rsidRPr="00451CC9">
              <w:rPr>
                <w:rFonts w:ascii="Arial" w:eastAsia="Calibri" w:hAnsi="Arial" w:cs="Arial"/>
                <w:sz w:val="18"/>
                <w:szCs w:val="18"/>
              </w:rPr>
              <w:t>(Unit: Thousand Baht)</w:t>
            </w:r>
          </w:p>
        </w:tc>
      </w:tr>
      <w:tr w:rsidR="00064D93" w:rsidRPr="00451CC9" w14:paraId="4C5CFB16" w14:textId="77777777" w:rsidTr="00242B7B">
        <w:trPr>
          <w:trHeight w:val="342"/>
          <w:tblHeader/>
        </w:trPr>
        <w:tc>
          <w:tcPr>
            <w:tcW w:w="3917" w:type="dxa"/>
            <w:vAlign w:val="bottom"/>
          </w:tcPr>
          <w:p w14:paraId="168379C6" w14:textId="77777777" w:rsidR="00064D93" w:rsidRPr="00451CC9" w:rsidRDefault="00064D93" w:rsidP="00242B7B">
            <w:pPr>
              <w:spacing w:line="360" w:lineRule="exact"/>
              <w:jc w:val="center"/>
              <w:rPr>
                <w:rFonts w:ascii="Arial" w:hAnsi="Arial" w:cs="Arial"/>
                <w:sz w:val="18"/>
                <w:szCs w:val="18"/>
                <w:cs/>
                <w:lang w:val="en-GB" w:eastAsia="en-GB"/>
              </w:rPr>
            </w:pPr>
          </w:p>
        </w:tc>
        <w:tc>
          <w:tcPr>
            <w:tcW w:w="5263" w:type="dxa"/>
            <w:gridSpan w:val="3"/>
            <w:vAlign w:val="bottom"/>
          </w:tcPr>
          <w:p w14:paraId="4CE3706E" w14:textId="77777777" w:rsidR="00064D93" w:rsidRPr="00451CC9" w:rsidRDefault="00064D93" w:rsidP="00242B7B">
            <w:pPr>
              <w:pBdr>
                <w:bottom w:val="single" w:sz="4" w:space="1" w:color="auto"/>
              </w:pBdr>
              <w:spacing w:line="360" w:lineRule="exact"/>
              <w:jc w:val="center"/>
              <w:rPr>
                <w:rFonts w:ascii="Arial" w:hAnsi="Arial" w:cs="Arial"/>
                <w:sz w:val="18"/>
                <w:szCs w:val="18"/>
                <w:cs/>
                <w:lang w:val="en-GB" w:eastAsia="en-GB"/>
              </w:rPr>
            </w:pPr>
            <w:r w:rsidRPr="00451CC9">
              <w:rPr>
                <w:rFonts w:ascii="Arial" w:eastAsia="Arial Unicode MS" w:hAnsi="Arial" w:cs="Arial"/>
                <w:sz w:val="18"/>
                <w:szCs w:val="18"/>
              </w:rPr>
              <w:t>Consolidated financial statements</w:t>
            </w:r>
          </w:p>
        </w:tc>
      </w:tr>
      <w:tr w:rsidR="00064D93" w:rsidRPr="00451CC9" w14:paraId="0CDCB39D" w14:textId="77777777" w:rsidTr="00242B7B">
        <w:trPr>
          <w:trHeight w:val="342"/>
          <w:tblHeader/>
        </w:trPr>
        <w:tc>
          <w:tcPr>
            <w:tcW w:w="3917" w:type="dxa"/>
            <w:vAlign w:val="bottom"/>
          </w:tcPr>
          <w:p w14:paraId="26194DA4" w14:textId="77777777" w:rsidR="00064D93" w:rsidRPr="00451CC9" w:rsidRDefault="00064D93" w:rsidP="00242B7B">
            <w:pPr>
              <w:spacing w:line="360" w:lineRule="exact"/>
              <w:jc w:val="center"/>
              <w:rPr>
                <w:rFonts w:ascii="Arial" w:hAnsi="Arial" w:cs="Arial"/>
                <w:sz w:val="18"/>
                <w:szCs w:val="18"/>
                <w:cs/>
                <w:lang w:val="en-GB" w:eastAsia="en-GB"/>
              </w:rPr>
            </w:pPr>
          </w:p>
        </w:tc>
        <w:tc>
          <w:tcPr>
            <w:tcW w:w="5263" w:type="dxa"/>
            <w:gridSpan w:val="3"/>
            <w:vAlign w:val="bottom"/>
          </w:tcPr>
          <w:p w14:paraId="33C44D78" w14:textId="77777777" w:rsidR="00064D93" w:rsidRPr="00451CC9" w:rsidRDefault="00064D93" w:rsidP="00242B7B">
            <w:pPr>
              <w:pBdr>
                <w:bottom w:val="single" w:sz="4" w:space="1" w:color="auto"/>
              </w:pBdr>
              <w:spacing w:line="360" w:lineRule="exact"/>
              <w:jc w:val="center"/>
              <w:rPr>
                <w:rFonts w:ascii="Arial" w:hAnsi="Arial" w:cs="Arial"/>
                <w:sz w:val="18"/>
                <w:szCs w:val="18"/>
                <w:lang w:eastAsia="en-GB"/>
              </w:rPr>
            </w:pPr>
            <w:r w:rsidRPr="00451CC9">
              <w:rPr>
                <w:rFonts w:ascii="Arial" w:hAnsi="Arial" w:cs="Arial"/>
                <w:sz w:val="18"/>
                <w:szCs w:val="18"/>
              </w:rPr>
              <w:t>For the three-month period ended 31 March 2026</w:t>
            </w:r>
          </w:p>
        </w:tc>
      </w:tr>
      <w:tr w:rsidR="00064D93" w:rsidRPr="00451CC9" w14:paraId="2CD6C501" w14:textId="77777777" w:rsidTr="00242B7B">
        <w:trPr>
          <w:trHeight w:val="342"/>
          <w:tblHeader/>
        </w:trPr>
        <w:tc>
          <w:tcPr>
            <w:tcW w:w="3917" w:type="dxa"/>
            <w:vAlign w:val="bottom"/>
          </w:tcPr>
          <w:p w14:paraId="09E3384C" w14:textId="77777777" w:rsidR="00064D93" w:rsidRPr="00451CC9" w:rsidRDefault="00064D93" w:rsidP="00242B7B">
            <w:pPr>
              <w:spacing w:line="360" w:lineRule="exact"/>
              <w:jc w:val="center"/>
              <w:rPr>
                <w:rFonts w:ascii="Arial" w:hAnsi="Arial" w:cs="Arial"/>
                <w:sz w:val="18"/>
                <w:szCs w:val="18"/>
                <w:cs/>
                <w:lang w:val="en-GB" w:eastAsia="en-GB"/>
              </w:rPr>
            </w:pPr>
          </w:p>
        </w:tc>
        <w:tc>
          <w:tcPr>
            <w:tcW w:w="1754" w:type="dxa"/>
            <w:vAlign w:val="bottom"/>
          </w:tcPr>
          <w:p w14:paraId="6CF3802B" w14:textId="77777777" w:rsidR="00064D93" w:rsidRPr="00451CC9" w:rsidRDefault="00064D93" w:rsidP="00242B7B">
            <w:pPr>
              <w:pBdr>
                <w:bottom w:val="single" w:sz="4" w:space="1" w:color="auto"/>
              </w:pBdr>
              <w:spacing w:line="360" w:lineRule="exact"/>
              <w:jc w:val="center"/>
              <w:rPr>
                <w:rFonts w:ascii="Arial" w:hAnsi="Arial" w:cs="Arial"/>
                <w:sz w:val="18"/>
                <w:szCs w:val="18"/>
                <w:cs/>
              </w:rPr>
            </w:pPr>
            <w:r w:rsidRPr="00451CC9">
              <w:rPr>
                <w:rFonts w:ascii="Arial" w:hAnsi="Arial" w:cs="Arial"/>
                <w:sz w:val="18"/>
                <w:szCs w:val="18"/>
              </w:rPr>
              <w:t>Motor</w:t>
            </w:r>
          </w:p>
        </w:tc>
        <w:tc>
          <w:tcPr>
            <w:tcW w:w="1754" w:type="dxa"/>
            <w:vAlign w:val="bottom"/>
          </w:tcPr>
          <w:p w14:paraId="5488D32D" w14:textId="77777777" w:rsidR="00064D93" w:rsidRPr="00451CC9" w:rsidRDefault="00064D93" w:rsidP="00242B7B">
            <w:pPr>
              <w:pBdr>
                <w:bottom w:val="single" w:sz="4" w:space="1" w:color="auto"/>
              </w:pBdr>
              <w:spacing w:line="360" w:lineRule="exact"/>
              <w:jc w:val="center"/>
              <w:rPr>
                <w:rFonts w:ascii="Arial" w:hAnsi="Arial" w:cs="Arial"/>
                <w:sz w:val="18"/>
                <w:szCs w:val="18"/>
                <w:cs/>
              </w:rPr>
            </w:pPr>
            <w:r w:rsidRPr="00451CC9">
              <w:rPr>
                <w:rFonts w:ascii="Arial" w:hAnsi="Arial" w:cs="Arial"/>
                <w:sz w:val="18"/>
                <w:szCs w:val="18"/>
              </w:rPr>
              <w:t>Non-motor</w:t>
            </w:r>
          </w:p>
        </w:tc>
        <w:tc>
          <w:tcPr>
            <w:tcW w:w="1755" w:type="dxa"/>
            <w:vAlign w:val="bottom"/>
          </w:tcPr>
          <w:p w14:paraId="201A525F" w14:textId="77777777" w:rsidR="00064D93" w:rsidRPr="00451CC9" w:rsidRDefault="00064D93" w:rsidP="00242B7B">
            <w:pPr>
              <w:pBdr>
                <w:bottom w:val="single" w:sz="4" w:space="1" w:color="auto"/>
              </w:pBdr>
              <w:spacing w:line="360" w:lineRule="exact"/>
              <w:jc w:val="center"/>
              <w:rPr>
                <w:rFonts w:ascii="Arial" w:hAnsi="Arial" w:cs="Arial"/>
                <w:sz w:val="18"/>
                <w:szCs w:val="18"/>
                <w:cs/>
              </w:rPr>
            </w:pPr>
            <w:r w:rsidRPr="00451CC9">
              <w:rPr>
                <w:rFonts w:ascii="Arial" w:hAnsi="Arial" w:cs="Arial"/>
                <w:sz w:val="18"/>
                <w:szCs w:val="18"/>
              </w:rPr>
              <w:t>Total</w:t>
            </w:r>
          </w:p>
        </w:tc>
      </w:tr>
      <w:tr w:rsidR="00064D93" w:rsidRPr="00451CC9" w14:paraId="4A6A5B79" w14:textId="77777777" w:rsidTr="00242B7B">
        <w:trPr>
          <w:trHeight w:val="300"/>
        </w:trPr>
        <w:tc>
          <w:tcPr>
            <w:tcW w:w="3917" w:type="dxa"/>
            <w:vAlign w:val="bottom"/>
            <w:hideMark/>
          </w:tcPr>
          <w:p w14:paraId="46507D92" w14:textId="77777777" w:rsidR="00064D93" w:rsidRPr="00451CC9" w:rsidRDefault="00064D93" w:rsidP="00242B7B">
            <w:pPr>
              <w:spacing w:line="360" w:lineRule="exact"/>
              <w:ind w:left="165" w:hanging="165"/>
              <w:rPr>
                <w:rFonts w:ascii="Arial" w:hAnsi="Arial" w:cs="Arial"/>
                <w:b/>
                <w:bCs/>
                <w:sz w:val="18"/>
                <w:szCs w:val="18"/>
                <w:lang w:val="en-GB" w:eastAsia="en-GB"/>
              </w:rPr>
            </w:pPr>
            <w:r w:rsidRPr="00451CC9">
              <w:rPr>
                <w:rFonts w:ascii="Arial" w:hAnsi="Arial" w:cs="Arial"/>
                <w:b/>
                <w:bCs/>
                <w:sz w:val="18"/>
                <w:szCs w:val="18"/>
                <w:lang w:val="en-GB" w:eastAsia="en-GB"/>
              </w:rPr>
              <w:t>Net income (expenses) from reinsurance contracts held</w:t>
            </w:r>
          </w:p>
        </w:tc>
        <w:tc>
          <w:tcPr>
            <w:tcW w:w="1754" w:type="dxa"/>
            <w:vAlign w:val="bottom"/>
          </w:tcPr>
          <w:p w14:paraId="18EE2B73" w14:textId="77777777" w:rsidR="00064D93" w:rsidRPr="00451CC9" w:rsidRDefault="00064D93" w:rsidP="00242B7B">
            <w:pPr>
              <w:tabs>
                <w:tab w:val="decimal" w:pos="1419"/>
              </w:tabs>
              <w:spacing w:line="360" w:lineRule="exact"/>
              <w:ind w:right="-13"/>
              <w:rPr>
                <w:rFonts w:ascii="Arial" w:hAnsi="Arial" w:cs="Arial"/>
                <w:b/>
                <w:bCs/>
                <w:sz w:val="18"/>
                <w:szCs w:val="18"/>
                <w:cs/>
                <w:lang w:val="en-GB" w:eastAsia="en-GB"/>
              </w:rPr>
            </w:pPr>
          </w:p>
        </w:tc>
        <w:tc>
          <w:tcPr>
            <w:tcW w:w="1754" w:type="dxa"/>
            <w:vAlign w:val="bottom"/>
          </w:tcPr>
          <w:p w14:paraId="0405935A" w14:textId="77777777" w:rsidR="00064D93" w:rsidRPr="00451CC9" w:rsidRDefault="00064D93" w:rsidP="00242B7B">
            <w:pPr>
              <w:tabs>
                <w:tab w:val="decimal" w:pos="1419"/>
              </w:tabs>
              <w:spacing w:line="360" w:lineRule="exact"/>
              <w:ind w:right="-13"/>
              <w:rPr>
                <w:rFonts w:ascii="Arial" w:hAnsi="Arial" w:cs="Arial"/>
                <w:b/>
                <w:bCs/>
                <w:sz w:val="18"/>
                <w:szCs w:val="18"/>
                <w:cs/>
                <w:lang w:val="en-GB" w:eastAsia="en-GB"/>
              </w:rPr>
            </w:pPr>
          </w:p>
        </w:tc>
        <w:tc>
          <w:tcPr>
            <w:tcW w:w="1755" w:type="dxa"/>
            <w:vAlign w:val="bottom"/>
          </w:tcPr>
          <w:p w14:paraId="64F29C7D" w14:textId="77777777" w:rsidR="00064D93" w:rsidRPr="00451CC9" w:rsidRDefault="00064D93" w:rsidP="00242B7B">
            <w:pPr>
              <w:tabs>
                <w:tab w:val="decimal" w:pos="1419"/>
              </w:tabs>
              <w:spacing w:line="360" w:lineRule="exact"/>
              <w:ind w:right="-13"/>
              <w:rPr>
                <w:rFonts w:ascii="Arial" w:hAnsi="Arial" w:cs="Arial"/>
                <w:b/>
                <w:bCs/>
                <w:sz w:val="18"/>
                <w:szCs w:val="18"/>
                <w:cs/>
                <w:lang w:val="en-GB" w:eastAsia="en-GB"/>
              </w:rPr>
            </w:pPr>
          </w:p>
        </w:tc>
      </w:tr>
      <w:tr w:rsidR="00064D93" w:rsidRPr="00451CC9" w14:paraId="4D3B4066" w14:textId="77777777" w:rsidTr="00242B7B">
        <w:trPr>
          <w:trHeight w:val="300"/>
        </w:trPr>
        <w:tc>
          <w:tcPr>
            <w:tcW w:w="3917" w:type="dxa"/>
            <w:vAlign w:val="bottom"/>
          </w:tcPr>
          <w:p w14:paraId="6D4418A8" w14:textId="77777777" w:rsidR="00064D93" w:rsidRPr="00451CC9" w:rsidRDefault="00064D93" w:rsidP="00242B7B">
            <w:pPr>
              <w:spacing w:line="360" w:lineRule="exact"/>
              <w:ind w:left="165" w:hanging="165"/>
              <w:rPr>
                <w:rFonts w:ascii="Arial" w:hAnsi="Arial" w:cs="Arial"/>
                <w:sz w:val="18"/>
                <w:szCs w:val="18"/>
                <w:lang w:eastAsia="en-GB"/>
              </w:rPr>
            </w:pPr>
            <w:r w:rsidRPr="00451CC9">
              <w:rPr>
                <w:rFonts w:ascii="Arial" w:hAnsi="Arial" w:cs="Arial"/>
                <w:sz w:val="18"/>
                <w:szCs w:val="18"/>
                <w:lang w:val="en-GB" w:eastAsia="en-GB"/>
              </w:rPr>
              <w:t>Reinsurance expenses - contracts not measured under the PAA</w:t>
            </w:r>
          </w:p>
        </w:tc>
        <w:tc>
          <w:tcPr>
            <w:tcW w:w="1754" w:type="dxa"/>
            <w:vAlign w:val="bottom"/>
          </w:tcPr>
          <w:p w14:paraId="6872CDDB" w14:textId="77777777" w:rsidR="00064D93" w:rsidRPr="00451CC9" w:rsidRDefault="00064D93" w:rsidP="00242B7B">
            <w:pPr>
              <w:tabs>
                <w:tab w:val="decimal" w:pos="1419"/>
              </w:tabs>
              <w:spacing w:line="360" w:lineRule="exact"/>
              <w:ind w:right="-13"/>
              <w:rPr>
                <w:rFonts w:ascii="Arial" w:hAnsi="Arial" w:cs="Arial"/>
                <w:b/>
                <w:bCs/>
                <w:sz w:val="18"/>
                <w:szCs w:val="18"/>
                <w:cs/>
                <w:lang w:val="en-GB" w:eastAsia="en-GB"/>
              </w:rPr>
            </w:pPr>
          </w:p>
        </w:tc>
        <w:tc>
          <w:tcPr>
            <w:tcW w:w="1754" w:type="dxa"/>
            <w:vAlign w:val="bottom"/>
          </w:tcPr>
          <w:p w14:paraId="175028E5" w14:textId="77777777" w:rsidR="00064D93" w:rsidRPr="00451CC9" w:rsidRDefault="00064D93" w:rsidP="00242B7B">
            <w:pPr>
              <w:tabs>
                <w:tab w:val="decimal" w:pos="1419"/>
              </w:tabs>
              <w:spacing w:line="360" w:lineRule="exact"/>
              <w:ind w:right="-13"/>
              <w:rPr>
                <w:rFonts w:ascii="Arial" w:hAnsi="Arial" w:cs="Arial"/>
                <w:b/>
                <w:bCs/>
                <w:sz w:val="18"/>
                <w:szCs w:val="18"/>
                <w:cs/>
                <w:lang w:val="en-GB" w:eastAsia="en-GB"/>
              </w:rPr>
            </w:pPr>
          </w:p>
        </w:tc>
        <w:tc>
          <w:tcPr>
            <w:tcW w:w="1755" w:type="dxa"/>
            <w:vAlign w:val="bottom"/>
          </w:tcPr>
          <w:p w14:paraId="793DA6F7" w14:textId="77777777" w:rsidR="00064D93" w:rsidRPr="00451CC9" w:rsidRDefault="00064D93" w:rsidP="00242B7B">
            <w:pPr>
              <w:tabs>
                <w:tab w:val="decimal" w:pos="1419"/>
              </w:tabs>
              <w:spacing w:line="360" w:lineRule="exact"/>
              <w:ind w:right="-13"/>
              <w:rPr>
                <w:rFonts w:ascii="Arial" w:hAnsi="Arial" w:cs="Arial"/>
                <w:b/>
                <w:bCs/>
                <w:sz w:val="18"/>
                <w:szCs w:val="18"/>
                <w:cs/>
                <w:lang w:val="en-GB" w:eastAsia="en-GB"/>
              </w:rPr>
            </w:pPr>
          </w:p>
        </w:tc>
      </w:tr>
      <w:tr w:rsidR="00064D93" w:rsidRPr="00451CC9" w14:paraId="260C0288" w14:textId="77777777" w:rsidTr="00242B7B">
        <w:trPr>
          <w:trHeight w:val="300"/>
        </w:trPr>
        <w:tc>
          <w:tcPr>
            <w:tcW w:w="3917" w:type="dxa"/>
            <w:vAlign w:val="bottom"/>
            <w:hideMark/>
          </w:tcPr>
          <w:p w14:paraId="75226DD5" w14:textId="77777777" w:rsidR="00064D93" w:rsidRPr="00451CC9" w:rsidRDefault="00064D93" w:rsidP="00242B7B">
            <w:pPr>
              <w:spacing w:line="360" w:lineRule="exact"/>
              <w:ind w:left="356" w:hanging="165"/>
              <w:rPr>
                <w:rFonts w:ascii="Arial" w:hAnsi="Arial" w:cs="Arial"/>
                <w:sz w:val="18"/>
                <w:szCs w:val="18"/>
                <w:lang w:val="en-GB" w:eastAsia="en-GB"/>
              </w:rPr>
            </w:pPr>
            <w:r w:rsidRPr="00451CC9">
              <w:rPr>
                <w:rFonts w:ascii="Arial" w:hAnsi="Arial" w:cs="Arial"/>
                <w:sz w:val="18"/>
                <w:szCs w:val="18"/>
                <w:lang w:val="en-GB" w:eastAsia="en-GB"/>
              </w:rPr>
              <w:t>Amount relating to the changes in the remaining coverage</w:t>
            </w:r>
          </w:p>
        </w:tc>
        <w:tc>
          <w:tcPr>
            <w:tcW w:w="1754" w:type="dxa"/>
            <w:vAlign w:val="bottom"/>
          </w:tcPr>
          <w:p w14:paraId="44DC69FB" w14:textId="77777777" w:rsidR="00064D93" w:rsidRPr="00451CC9" w:rsidRDefault="00064D93" w:rsidP="00242B7B">
            <w:pPr>
              <w:tabs>
                <w:tab w:val="decimal" w:pos="1419"/>
              </w:tabs>
              <w:spacing w:line="360" w:lineRule="exact"/>
              <w:ind w:right="-13"/>
              <w:rPr>
                <w:rFonts w:ascii="Arial" w:hAnsi="Arial" w:cs="Arial"/>
                <w:sz w:val="18"/>
                <w:szCs w:val="18"/>
                <w:cs/>
                <w:lang w:val="en-GB" w:eastAsia="en-GB"/>
              </w:rPr>
            </w:pPr>
          </w:p>
        </w:tc>
        <w:tc>
          <w:tcPr>
            <w:tcW w:w="1754" w:type="dxa"/>
            <w:vAlign w:val="bottom"/>
          </w:tcPr>
          <w:p w14:paraId="56DAA7B6" w14:textId="77777777" w:rsidR="00064D93" w:rsidRPr="00451CC9" w:rsidRDefault="00064D93" w:rsidP="00242B7B">
            <w:pPr>
              <w:tabs>
                <w:tab w:val="decimal" w:pos="1419"/>
              </w:tabs>
              <w:spacing w:line="360" w:lineRule="exact"/>
              <w:ind w:right="-13"/>
              <w:rPr>
                <w:rFonts w:ascii="Arial" w:hAnsi="Arial" w:cs="Arial"/>
                <w:sz w:val="18"/>
                <w:szCs w:val="18"/>
                <w:cs/>
                <w:lang w:val="en-GB" w:eastAsia="en-GB"/>
              </w:rPr>
            </w:pPr>
          </w:p>
        </w:tc>
        <w:tc>
          <w:tcPr>
            <w:tcW w:w="1755" w:type="dxa"/>
            <w:vAlign w:val="bottom"/>
          </w:tcPr>
          <w:p w14:paraId="1D60CFAE" w14:textId="77777777" w:rsidR="00064D93" w:rsidRPr="00451CC9" w:rsidRDefault="00064D93" w:rsidP="00242B7B">
            <w:pPr>
              <w:tabs>
                <w:tab w:val="decimal" w:pos="1419"/>
              </w:tabs>
              <w:spacing w:line="360" w:lineRule="exact"/>
              <w:ind w:right="-13"/>
              <w:rPr>
                <w:rFonts w:ascii="Arial" w:hAnsi="Arial" w:cs="Arial"/>
                <w:sz w:val="18"/>
                <w:szCs w:val="18"/>
                <w:cs/>
                <w:lang w:val="en-GB" w:eastAsia="en-GB"/>
              </w:rPr>
            </w:pPr>
          </w:p>
        </w:tc>
      </w:tr>
      <w:tr w:rsidR="00064D93" w:rsidRPr="00451CC9" w14:paraId="269233E8" w14:textId="77777777" w:rsidTr="00242B7B">
        <w:trPr>
          <w:trHeight w:val="384"/>
        </w:trPr>
        <w:tc>
          <w:tcPr>
            <w:tcW w:w="3917" w:type="dxa"/>
            <w:vAlign w:val="bottom"/>
            <w:hideMark/>
          </w:tcPr>
          <w:p w14:paraId="35C9D75A" w14:textId="77777777" w:rsidR="00064D93" w:rsidRPr="00451CC9" w:rsidRDefault="00064D93" w:rsidP="00242B7B">
            <w:pPr>
              <w:spacing w:line="360" w:lineRule="exact"/>
              <w:ind w:left="536" w:hanging="180"/>
              <w:rPr>
                <w:rFonts w:ascii="Arial" w:hAnsi="Arial" w:cs="Arial"/>
                <w:sz w:val="18"/>
                <w:szCs w:val="18"/>
                <w:lang w:val="en-GB" w:eastAsia="en-GB"/>
              </w:rPr>
            </w:pPr>
            <w:r w:rsidRPr="00451CC9">
              <w:rPr>
                <w:rFonts w:ascii="Arial" w:hAnsi="Arial" w:cs="Arial"/>
                <w:sz w:val="18"/>
                <w:szCs w:val="18"/>
                <w:lang w:val="en-GB" w:eastAsia="en-GB"/>
              </w:rPr>
              <w:t xml:space="preserve">- </w:t>
            </w:r>
            <w:r w:rsidRPr="00451CC9">
              <w:rPr>
                <w:rFonts w:ascii="Arial" w:hAnsi="Arial" w:cs="Arial"/>
                <w:sz w:val="18"/>
                <w:szCs w:val="18"/>
                <w:lang w:val="en-GB" w:eastAsia="en-GB"/>
              </w:rPr>
              <w:tab/>
              <w:t>Expected claim and other expenses recovery</w:t>
            </w:r>
          </w:p>
        </w:tc>
        <w:tc>
          <w:tcPr>
            <w:tcW w:w="1754" w:type="dxa"/>
            <w:vAlign w:val="bottom"/>
          </w:tcPr>
          <w:p w14:paraId="1B57572A" w14:textId="77777777" w:rsidR="00064D93" w:rsidRPr="00451CC9" w:rsidRDefault="00064D93" w:rsidP="00242B7B">
            <w:pPr>
              <w:tabs>
                <w:tab w:val="decimal" w:pos="1419"/>
              </w:tabs>
              <w:spacing w:line="360" w:lineRule="exact"/>
              <w:ind w:right="-13"/>
              <w:rPr>
                <w:rFonts w:ascii="Arial" w:hAnsi="Arial" w:cs="Arial"/>
                <w:sz w:val="18"/>
                <w:szCs w:val="18"/>
                <w:lang w:val="en-GB" w:eastAsia="en-GB"/>
              </w:rPr>
            </w:pPr>
            <w:r w:rsidRPr="00451CC9">
              <w:rPr>
                <w:rFonts w:ascii="Arial" w:hAnsi="Arial" w:cs="Arial"/>
                <w:sz w:val="18"/>
                <w:szCs w:val="18"/>
                <w:lang w:eastAsia="en-GB"/>
              </w:rPr>
              <w:t>-</w:t>
            </w:r>
          </w:p>
        </w:tc>
        <w:tc>
          <w:tcPr>
            <w:tcW w:w="1754" w:type="dxa"/>
            <w:vAlign w:val="bottom"/>
          </w:tcPr>
          <w:p w14:paraId="00B793F8" w14:textId="77777777" w:rsidR="00064D93" w:rsidRPr="00451CC9" w:rsidRDefault="00064D93" w:rsidP="00242B7B">
            <w:pPr>
              <w:tabs>
                <w:tab w:val="decimal" w:pos="1419"/>
              </w:tabs>
              <w:spacing w:line="360" w:lineRule="exact"/>
              <w:ind w:right="-13"/>
              <w:rPr>
                <w:rFonts w:ascii="Arial" w:hAnsi="Arial" w:cs="Arial"/>
                <w:sz w:val="18"/>
                <w:szCs w:val="18"/>
                <w:lang w:val="en-GB" w:eastAsia="en-GB"/>
              </w:rPr>
            </w:pPr>
            <w:r w:rsidRPr="00451CC9">
              <w:rPr>
                <w:rFonts w:ascii="Arial" w:hAnsi="Arial" w:cs="Arial"/>
                <w:sz w:val="18"/>
                <w:szCs w:val="18"/>
                <w:lang w:val="en-GB" w:eastAsia="en-GB"/>
              </w:rPr>
              <w:t>(138,133)</w:t>
            </w:r>
          </w:p>
        </w:tc>
        <w:tc>
          <w:tcPr>
            <w:tcW w:w="1755" w:type="dxa"/>
            <w:vAlign w:val="bottom"/>
          </w:tcPr>
          <w:p w14:paraId="1DB43CEE" w14:textId="77777777" w:rsidR="00064D93" w:rsidRPr="00451CC9" w:rsidRDefault="00064D93" w:rsidP="00242B7B">
            <w:pPr>
              <w:tabs>
                <w:tab w:val="decimal" w:pos="1419"/>
              </w:tabs>
              <w:spacing w:line="360" w:lineRule="exact"/>
              <w:ind w:right="-13"/>
              <w:rPr>
                <w:rFonts w:ascii="Arial" w:hAnsi="Arial" w:cs="Arial"/>
                <w:sz w:val="18"/>
                <w:szCs w:val="18"/>
                <w:cs/>
                <w:lang w:val="en-GB" w:eastAsia="en-GB"/>
              </w:rPr>
            </w:pPr>
            <w:r w:rsidRPr="00451CC9">
              <w:rPr>
                <w:rFonts w:ascii="Arial" w:hAnsi="Arial" w:cs="Arial"/>
                <w:sz w:val="18"/>
                <w:szCs w:val="18"/>
                <w:lang w:val="en-GB" w:eastAsia="en-GB"/>
              </w:rPr>
              <w:t>(138,133)</w:t>
            </w:r>
          </w:p>
        </w:tc>
      </w:tr>
      <w:tr w:rsidR="00064D93" w:rsidRPr="00451CC9" w14:paraId="3A07B905" w14:textId="77777777" w:rsidTr="00242B7B">
        <w:trPr>
          <w:trHeight w:val="384"/>
        </w:trPr>
        <w:tc>
          <w:tcPr>
            <w:tcW w:w="3917" w:type="dxa"/>
            <w:vAlign w:val="bottom"/>
            <w:hideMark/>
          </w:tcPr>
          <w:p w14:paraId="51DE0829" w14:textId="77777777" w:rsidR="00064D93" w:rsidRPr="00451CC9" w:rsidRDefault="00064D93" w:rsidP="00242B7B">
            <w:pPr>
              <w:spacing w:line="360" w:lineRule="exact"/>
              <w:ind w:left="536" w:right="-114" w:hanging="180"/>
              <w:rPr>
                <w:rFonts w:ascii="Arial" w:hAnsi="Arial" w:cs="Arial"/>
                <w:sz w:val="18"/>
                <w:szCs w:val="18"/>
                <w:lang w:val="en-GB" w:eastAsia="en-GB"/>
              </w:rPr>
            </w:pPr>
            <w:r w:rsidRPr="00451CC9">
              <w:rPr>
                <w:rFonts w:ascii="Arial" w:hAnsi="Arial" w:cs="Arial"/>
                <w:sz w:val="18"/>
                <w:szCs w:val="18"/>
                <w:lang w:val="en-GB" w:eastAsia="en-GB"/>
              </w:rPr>
              <w:t xml:space="preserve">- </w:t>
            </w:r>
            <w:r w:rsidRPr="00451CC9">
              <w:rPr>
                <w:rFonts w:ascii="Arial" w:hAnsi="Arial" w:cs="Arial"/>
                <w:sz w:val="18"/>
                <w:szCs w:val="18"/>
                <w:lang w:val="en-GB" w:eastAsia="en-GB"/>
              </w:rPr>
              <w:tab/>
              <w:t>Changes in the RA recognised for the risk expired</w:t>
            </w:r>
          </w:p>
        </w:tc>
        <w:tc>
          <w:tcPr>
            <w:tcW w:w="1754" w:type="dxa"/>
            <w:vAlign w:val="bottom"/>
          </w:tcPr>
          <w:p w14:paraId="4DEBE9EB" w14:textId="77777777" w:rsidR="00064D93" w:rsidRPr="00451CC9" w:rsidRDefault="00064D93" w:rsidP="00242B7B">
            <w:pPr>
              <w:tabs>
                <w:tab w:val="decimal" w:pos="1419"/>
              </w:tabs>
              <w:spacing w:line="360" w:lineRule="exact"/>
              <w:ind w:right="-13"/>
              <w:rPr>
                <w:rFonts w:ascii="Arial" w:hAnsi="Arial" w:cs="Arial"/>
                <w:sz w:val="18"/>
                <w:szCs w:val="18"/>
                <w:lang w:val="en-GB" w:eastAsia="en-GB"/>
              </w:rPr>
            </w:pPr>
            <w:r w:rsidRPr="00451CC9">
              <w:rPr>
                <w:rFonts w:ascii="Arial" w:hAnsi="Arial" w:cs="Arial"/>
                <w:sz w:val="18"/>
                <w:szCs w:val="18"/>
                <w:lang w:eastAsia="en-GB"/>
              </w:rPr>
              <w:t>-</w:t>
            </w:r>
          </w:p>
        </w:tc>
        <w:tc>
          <w:tcPr>
            <w:tcW w:w="1754" w:type="dxa"/>
            <w:vAlign w:val="bottom"/>
          </w:tcPr>
          <w:p w14:paraId="6E79B66F" w14:textId="77777777" w:rsidR="00064D93" w:rsidRPr="00451CC9" w:rsidRDefault="00064D93" w:rsidP="00242B7B">
            <w:pPr>
              <w:tabs>
                <w:tab w:val="decimal" w:pos="1419"/>
              </w:tabs>
              <w:spacing w:line="360" w:lineRule="exact"/>
              <w:ind w:right="-13"/>
              <w:rPr>
                <w:rFonts w:ascii="Arial" w:hAnsi="Arial" w:cs="Arial"/>
                <w:sz w:val="18"/>
                <w:szCs w:val="18"/>
                <w:cs/>
                <w:lang w:val="en-GB" w:eastAsia="en-GB"/>
              </w:rPr>
            </w:pPr>
            <w:r w:rsidRPr="00451CC9">
              <w:rPr>
                <w:rFonts w:ascii="Arial" w:hAnsi="Arial" w:cs="Arial"/>
                <w:sz w:val="18"/>
                <w:szCs w:val="18"/>
                <w:lang w:val="en-GB" w:eastAsia="en-GB"/>
              </w:rPr>
              <w:t>(5,905)</w:t>
            </w:r>
          </w:p>
        </w:tc>
        <w:tc>
          <w:tcPr>
            <w:tcW w:w="1755" w:type="dxa"/>
            <w:vAlign w:val="bottom"/>
          </w:tcPr>
          <w:p w14:paraId="4E58A6E7" w14:textId="77777777" w:rsidR="00064D93" w:rsidRPr="00451CC9" w:rsidRDefault="00064D93" w:rsidP="00242B7B">
            <w:pPr>
              <w:tabs>
                <w:tab w:val="decimal" w:pos="1419"/>
              </w:tabs>
              <w:spacing w:line="360" w:lineRule="exact"/>
              <w:ind w:right="-13"/>
              <w:rPr>
                <w:rFonts w:ascii="Arial" w:hAnsi="Arial" w:cs="Arial"/>
                <w:sz w:val="18"/>
                <w:szCs w:val="18"/>
                <w:cs/>
                <w:lang w:val="en-GB" w:eastAsia="en-GB"/>
              </w:rPr>
            </w:pPr>
            <w:r w:rsidRPr="00451CC9">
              <w:rPr>
                <w:rFonts w:ascii="Arial" w:hAnsi="Arial" w:cs="Arial"/>
                <w:sz w:val="18"/>
                <w:szCs w:val="18"/>
                <w:lang w:val="en-GB" w:eastAsia="en-GB"/>
              </w:rPr>
              <w:t>(5,905)</w:t>
            </w:r>
          </w:p>
        </w:tc>
      </w:tr>
      <w:tr w:rsidR="00064D93" w:rsidRPr="00451CC9" w14:paraId="63BC1396" w14:textId="77777777" w:rsidTr="00242B7B">
        <w:trPr>
          <w:trHeight w:val="288"/>
        </w:trPr>
        <w:tc>
          <w:tcPr>
            <w:tcW w:w="3917" w:type="dxa"/>
            <w:vAlign w:val="bottom"/>
            <w:hideMark/>
          </w:tcPr>
          <w:p w14:paraId="5551CB22" w14:textId="77777777" w:rsidR="00064D93" w:rsidRPr="00451CC9" w:rsidRDefault="00064D93" w:rsidP="00242B7B">
            <w:pPr>
              <w:spacing w:line="360" w:lineRule="exact"/>
              <w:ind w:left="536" w:hanging="180"/>
              <w:rPr>
                <w:rFonts w:ascii="Arial" w:hAnsi="Arial" w:cs="Arial"/>
                <w:sz w:val="18"/>
                <w:szCs w:val="18"/>
                <w:lang w:val="en-GB" w:eastAsia="en-GB"/>
              </w:rPr>
            </w:pPr>
            <w:r w:rsidRPr="00451CC9">
              <w:rPr>
                <w:rFonts w:ascii="Arial" w:hAnsi="Arial" w:cs="Arial"/>
                <w:sz w:val="18"/>
                <w:szCs w:val="18"/>
                <w:lang w:val="en-GB" w:eastAsia="en-GB"/>
              </w:rPr>
              <w:t xml:space="preserve">- </w:t>
            </w:r>
            <w:r w:rsidRPr="00451CC9">
              <w:rPr>
                <w:rFonts w:ascii="Arial" w:hAnsi="Arial" w:cs="Arial"/>
                <w:sz w:val="18"/>
                <w:szCs w:val="18"/>
                <w:lang w:val="en-GB" w:eastAsia="en-GB"/>
              </w:rPr>
              <w:tab/>
              <w:t>CSM recognised for the services received</w:t>
            </w:r>
          </w:p>
        </w:tc>
        <w:tc>
          <w:tcPr>
            <w:tcW w:w="1754" w:type="dxa"/>
            <w:vAlign w:val="bottom"/>
          </w:tcPr>
          <w:p w14:paraId="3DEABAC8" w14:textId="77777777" w:rsidR="00064D93" w:rsidRPr="00451CC9" w:rsidRDefault="00064D93" w:rsidP="00242B7B">
            <w:pPr>
              <w:tabs>
                <w:tab w:val="decimal" w:pos="1419"/>
              </w:tabs>
              <w:spacing w:line="360" w:lineRule="exact"/>
              <w:ind w:right="-13"/>
              <w:rPr>
                <w:rFonts w:ascii="Arial" w:hAnsi="Arial" w:cs="Arial"/>
                <w:sz w:val="18"/>
                <w:szCs w:val="18"/>
                <w:lang w:val="en-GB" w:eastAsia="en-GB"/>
              </w:rPr>
            </w:pPr>
            <w:r w:rsidRPr="00451CC9">
              <w:rPr>
                <w:rFonts w:ascii="Arial" w:hAnsi="Arial" w:cs="Arial"/>
                <w:sz w:val="18"/>
                <w:szCs w:val="18"/>
                <w:lang w:eastAsia="en-GB"/>
              </w:rPr>
              <w:t>-</w:t>
            </w:r>
          </w:p>
        </w:tc>
        <w:tc>
          <w:tcPr>
            <w:tcW w:w="1754" w:type="dxa"/>
            <w:vAlign w:val="bottom"/>
          </w:tcPr>
          <w:p w14:paraId="710C65EB" w14:textId="77777777" w:rsidR="00064D93" w:rsidRPr="00451CC9" w:rsidRDefault="00064D93" w:rsidP="00242B7B">
            <w:pPr>
              <w:tabs>
                <w:tab w:val="decimal" w:pos="1419"/>
              </w:tabs>
              <w:spacing w:line="360" w:lineRule="exact"/>
              <w:ind w:right="-13"/>
              <w:rPr>
                <w:rFonts w:ascii="Arial" w:hAnsi="Arial" w:cs="Arial"/>
                <w:sz w:val="18"/>
                <w:szCs w:val="18"/>
                <w:cs/>
                <w:lang w:val="en-GB" w:eastAsia="en-GB"/>
              </w:rPr>
            </w:pPr>
            <w:r w:rsidRPr="00451CC9">
              <w:rPr>
                <w:rFonts w:ascii="Arial" w:hAnsi="Arial" w:cs="Arial"/>
                <w:sz w:val="18"/>
                <w:szCs w:val="18"/>
                <w:lang w:val="en-GB" w:eastAsia="en-GB"/>
              </w:rPr>
              <w:t>(156,035)</w:t>
            </w:r>
          </w:p>
        </w:tc>
        <w:tc>
          <w:tcPr>
            <w:tcW w:w="1755" w:type="dxa"/>
            <w:vAlign w:val="bottom"/>
          </w:tcPr>
          <w:p w14:paraId="03AECB5B" w14:textId="77777777" w:rsidR="00064D93" w:rsidRPr="00451CC9" w:rsidRDefault="00064D93" w:rsidP="00242B7B">
            <w:pPr>
              <w:tabs>
                <w:tab w:val="decimal" w:pos="1419"/>
              </w:tabs>
              <w:spacing w:line="360" w:lineRule="exact"/>
              <w:ind w:right="-13"/>
              <w:rPr>
                <w:rFonts w:ascii="Arial" w:hAnsi="Arial" w:cs="Arial"/>
                <w:sz w:val="18"/>
                <w:szCs w:val="18"/>
                <w:cs/>
                <w:lang w:val="en-GB" w:eastAsia="en-GB"/>
              </w:rPr>
            </w:pPr>
            <w:r w:rsidRPr="00451CC9">
              <w:rPr>
                <w:rFonts w:ascii="Arial" w:hAnsi="Arial" w:cs="Arial"/>
                <w:sz w:val="18"/>
                <w:szCs w:val="18"/>
                <w:lang w:val="en-GB" w:eastAsia="en-GB"/>
              </w:rPr>
              <w:t>(156,035)</w:t>
            </w:r>
          </w:p>
        </w:tc>
      </w:tr>
      <w:tr w:rsidR="00064D93" w:rsidRPr="00451CC9" w14:paraId="6407B544" w14:textId="77777777" w:rsidTr="00242B7B">
        <w:trPr>
          <w:trHeight w:val="288"/>
        </w:trPr>
        <w:tc>
          <w:tcPr>
            <w:tcW w:w="3917" w:type="dxa"/>
            <w:vAlign w:val="bottom"/>
          </w:tcPr>
          <w:p w14:paraId="41483DCE" w14:textId="77777777" w:rsidR="00064D93" w:rsidRPr="00451CC9" w:rsidRDefault="00064D93" w:rsidP="00242B7B">
            <w:pPr>
              <w:spacing w:line="360" w:lineRule="exact"/>
              <w:ind w:left="536" w:hanging="180"/>
              <w:rPr>
                <w:rFonts w:ascii="Arial" w:hAnsi="Arial" w:cs="Arial"/>
                <w:b/>
                <w:bCs/>
                <w:sz w:val="18"/>
                <w:szCs w:val="18"/>
                <w:cs/>
                <w:lang w:val="en-GB" w:eastAsia="en-GB"/>
              </w:rPr>
            </w:pPr>
            <w:r w:rsidRPr="00451CC9">
              <w:rPr>
                <w:rFonts w:ascii="Arial" w:hAnsi="Arial" w:cs="Arial"/>
                <w:sz w:val="18"/>
                <w:szCs w:val="18"/>
                <w:lang w:val="en-GB" w:eastAsia="en-GB"/>
              </w:rPr>
              <w:t>-</w:t>
            </w:r>
            <w:r w:rsidRPr="00451CC9">
              <w:rPr>
                <w:rFonts w:ascii="Arial" w:hAnsi="Arial" w:cs="Arial"/>
                <w:sz w:val="18"/>
                <w:szCs w:val="18"/>
                <w:cs/>
                <w:lang w:val="en-GB" w:eastAsia="en-GB"/>
              </w:rPr>
              <w:t xml:space="preserve"> </w:t>
            </w:r>
            <w:r w:rsidRPr="00451CC9">
              <w:rPr>
                <w:rFonts w:ascii="Arial" w:hAnsi="Arial" w:cs="Arial"/>
                <w:sz w:val="18"/>
                <w:szCs w:val="18"/>
                <w:lang w:val="en-GB" w:eastAsia="en-GB"/>
              </w:rPr>
              <w:tab/>
              <w:t>Other transactions</w:t>
            </w:r>
          </w:p>
        </w:tc>
        <w:tc>
          <w:tcPr>
            <w:tcW w:w="1754" w:type="dxa"/>
            <w:vAlign w:val="bottom"/>
          </w:tcPr>
          <w:p w14:paraId="0B77D949" w14:textId="77777777" w:rsidR="00064D93" w:rsidRPr="00451CC9" w:rsidRDefault="00064D93" w:rsidP="00242B7B">
            <w:pPr>
              <w:pBdr>
                <w:bottom w:val="single" w:sz="4" w:space="1" w:color="auto"/>
              </w:pBdr>
              <w:tabs>
                <w:tab w:val="decimal" w:pos="1419"/>
              </w:tabs>
              <w:spacing w:line="360" w:lineRule="exact"/>
              <w:ind w:right="-13"/>
              <w:rPr>
                <w:rFonts w:ascii="Arial" w:hAnsi="Arial" w:cs="Arial"/>
                <w:sz w:val="18"/>
                <w:szCs w:val="18"/>
                <w:lang w:val="en-GB" w:eastAsia="en-GB"/>
              </w:rPr>
            </w:pPr>
            <w:r w:rsidRPr="00451CC9">
              <w:rPr>
                <w:rFonts w:ascii="Arial" w:hAnsi="Arial" w:cs="Arial"/>
                <w:sz w:val="18"/>
                <w:szCs w:val="18"/>
                <w:lang w:eastAsia="en-GB"/>
              </w:rPr>
              <w:t>-</w:t>
            </w:r>
          </w:p>
        </w:tc>
        <w:tc>
          <w:tcPr>
            <w:tcW w:w="1754" w:type="dxa"/>
            <w:vAlign w:val="bottom"/>
          </w:tcPr>
          <w:p w14:paraId="0FD78A02" w14:textId="77777777" w:rsidR="00064D93" w:rsidRPr="00451CC9" w:rsidRDefault="00064D93" w:rsidP="00242B7B">
            <w:pPr>
              <w:pBdr>
                <w:bottom w:val="single" w:sz="4" w:space="1" w:color="auto"/>
              </w:pBdr>
              <w:tabs>
                <w:tab w:val="decimal" w:pos="1419"/>
              </w:tabs>
              <w:spacing w:line="360" w:lineRule="exact"/>
              <w:ind w:right="-13"/>
              <w:rPr>
                <w:rFonts w:ascii="Arial" w:hAnsi="Arial" w:cs="Arial"/>
                <w:sz w:val="18"/>
                <w:szCs w:val="18"/>
                <w:cs/>
                <w:lang w:val="en-GB" w:eastAsia="en-GB"/>
              </w:rPr>
            </w:pPr>
            <w:r w:rsidRPr="00451CC9">
              <w:rPr>
                <w:rFonts w:ascii="Arial" w:hAnsi="Arial" w:cs="Arial"/>
                <w:sz w:val="18"/>
                <w:szCs w:val="18"/>
                <w:lang w:val="en-GB" w:eastAsia="en-GB"/>
              </w:rPr>
              <w:t>(244,581)</w:t>
            </w:r>
          </w:p>
        </w:tc>
        <w:tc>
          <w:tcPr>
            <w:tcW w:w="1755" w:type="dxa"/>
            <w:vAlign w:val="bottom"/>
          </w:tcPr>
          <w:p w14:paraId="5AD622F3" w14:textId="77777777" w:rsidR="00064D93" w:rsidRPr="00451CC9" w:rsidRDefault="00064D93" w:rsidP="00242B7B">
            <w:pPr>
              <w:pBdr>
                <w:bottom w:val="single" w:sz="4" w:space="1" w:color="auto"/>
              </w:pBdr>
              <w:tabs>
                <w:tab w:val="decimal" w:pos="1419"/>
              </w:tabs>
              <w:spacing w:line="360" w:lineRule="exact"/>
              <w:ind w:right="-13"/>
              <w:rPr>
                <w:rFonts w:ascii="Arial" w:hAnsi="Arial" w:cs="Arial"/>
                <w:sz w:val="18"/>
                <w:szCs w:val="18"/>
                <w:cs/>
                <w:lang w:val="en-GB" w:eastAsia="en-GB"/>
              </w:rPr>
            </w:pPr>
            <w:r w:rsidRPr="00451CC9">
              <w:rPr>
                <w:rFonts w:ascii="Arial" w:hAnsi="Arial" w:cs="Arial"/>
                <w:sz w:val="18"/>
                <w:szCs w:val="18"/>
                <w:lang w:val="en-GB" w:eastAsia="en-GB"/>
              </w:rPr>
              <w:t>(244,581)</w:t>
            </w:r>
          </w:p>
        </w:tc>
      </w:tr>
      <w:tr w:rsidR="00064D93" w:rsidRPr="00451CC9" w14:paraId="0A5A20DF" w14:textId="77777777" w:rsidTr="00242B7B">
        <w:trPr>
          <w:trHeight w:val="288"/>
        </w:trPr>
        <w:tc>
          <w:tcPr>
            <w:tcW w:w="3917" w:type="dxa"/>
            <w:vAlign w:val="bottom"/>
          </w:tcPr>
          <w:p w14:paraId="16C1EE9D" w14:textId="77777777" w:rsidR="00064D93" w:rsidRPr="00451CC9" w:rsidRDefault="00064D93" w:rsidP="00242B7B">
            <w:pPr>
              <w:pBdr>
                <w:bar w:val="single" w:sz="6" w:color="auto"/>
              </w:pBdr>
              <w:spacing w:line="360" w:lineRule="exact"/>
              <w:ind w:left="165" w:hanging="165"/>
              <w:rPr>
                <w:rFonts w:ascii="Arial" w:hAnsi="Arial" w:cs="Arial"/>
                <w:sz w:val="18"/>
                <w:szCs w:val="18"/>
                <w:lang w:val="en-GB" w:eastAsia="en-GB"/>
              </w:rPr>
            </w:pPr>
            <w:r w:rsidRPr="00451CC9">
              <w:rPr>
                <w:rFonts w:ascii="Arial" w:hAnsi="Arial" w:cs="Arial"/>
                <w:sz w:val="18"/>
                <w:szCs w:val="18"/>
                <w:lang w:val="en-GB" w:eastAsia="en-GB"/>
              </w:rPr>
              <w:t>Reinsurance expenses - contracts not measured under the PAA</w:t>
            </w:r>
          </w:p>
        </w:tc>
        <w:tc>
          <w:tcPr>
            <w:tcW w:w="1754" w:type="dxa"/>
            <w:vAlign w:val="bottom"/>
          </w:tcPr>
          <w:p w14:paraId="28EBA8A5" w14:textId="77777777" w:rsidR="00064D93" w:rsidRPr="00451CC9" w:rsidRDefault="00064D93" w:rsidP="00242B7B">
            <w:pPr>
              <w:tabs>
                <w:tab w:val="decimal" w:pos="1419"/>
              </w:tabs>
              <w:spacing w:line="360" w:lineRule="exact"/>
              <w:ind w:right="-13"/>
              <w:rPr>
                <w:rFonts w:ascii="Arial" w:hAnsi="Arial" w:cs="Arial"/>
                <w:sz w:val="18"/>
                <w:szCs w:val="18"/>
                <w:cs/>
                <w:lang w:val="en-GB" w:eastAsia="en-GB"/>
              </w:rPr>
            </w:pPr>
            <w:r w:rsidRPr="00451CC9">
              <w:rPr>
                <w:rFonts w:ascii="Arial" w:hAnsi="Arial" w:cs="Arial"/>
                <w:sz w:val="18"/>
                <w:szCs w:val="18"/>
                <w:lang w:eastAsia="en-GB"/>
              </w:rPr>
              <w:t>-</w:t>
            </w:r>
          </w:p>
        </w:tc>
        <w:tc>
          <w:tcPr>
            <w:tcW w:w="1754" w:type="dxa"/>
            <w:vAlign w:val="bottom"/>
          </w:tcPr>
          <w:p w14:paraId="73B190D7" w14:textId="77777777" w:rsidR="00064D93" w:rsidRPr="00451CC9" w:rsidRDefault="00064D93" w:rsidP="00242B7B">
            <w:pPr>
              <w:tabs>
                <w:tab w:val="decimal" w:pos="1419"/>
              </w:tabs>
              <w:spacing w:line="360" w:lineRule="exact"/>
              <w:ind w:right="-13"/>
              <w:rPr>
                <w:rFonts w:ascii="Arial" w:hAnsi="Arial" w:cs="Arial"/>
                <w:sz w:val="18"/>
                <w:szCs w:val="18"/>
                <w:cs/>
                <w:lang w:val="en-GB" w:eastAsia="en-GB"/>
              </w:rPr>
            </w:pPr>
            <w:r w:rsidRPr="00451CC9">
              <w:rPr>
                <w:rFonts w:ascii="Arial" w:hAnsi="Arial" w:cs="Arial"/>
                <w:sz w:val="18"/>
                <w:szCs w:val="18"/>
                <w:lang w:eastAsia="en-GB"/>
              </w:rPr>
              <w:t>(544,654)</w:t>
            </w:r>
          </w:p>
        </w:tc>
        <w:tc>
          <w:tcPr>
            <w:tcW w:w="1755" w:type="dxa"/>
            <w:vAlign w:val="bottom"/>
          </w:tcPr>
          <w:p w14:paraId="7E0E6C35" w14:textId="77777777" w:rsidR="00064D93" w:rsidRPr="00451CC9" w:rsidRDefault="00064D93" w:rsidP="00242B7B">
            <w:pPr>
              <w:tabs>
                <w:tab w:val="decimal" w:pos="1419"/>
              </w:tabs>
              <w:spacing w:line="360" w:lineRule="exact"/>
              <w:ind w:right="-13"/>
              <w:rPr>
                <w:rFonts w:ascii="Arial" w:hAnsi="Arial" w:cs="Arial"/>
                <w:sz w:val="18"/>
                <w:szCs w:val="18"/>
                <w:cs/>
                <w:lang w:val="en-GB" w:eastAsia="en-GB"/>
              </w:rPr>
            </w:pPr>
            <w:r w:rsidRPr="00451CC9">
              <w:rPr>
                <w:rFonts w:ascii="Arial" w:hAnsi="Arial" w:cs="Arial"/>
                <w:sz w:val="18"/>
                <w:szCs w:val="18"/>
                <w:lang w:val="en-GB" w:eastAsia="en-GB"/>
              </w:rPr>
              <w:t>(544,654)</w:t>
            </w:r>
          </w:p>
        </w:tc>
      </w:tr>
      <w:tr w:rsidR="00064D93" w:rsidRPr="00451CC9" w14:paraId="4A44E568" w14:textId="77777777" w:rsidTr="00242B7B">
        <w:trPr>
          <w:trHeight w:val="288"/>
        </w:trPr>
        <w:tc>
          <w:tcPr>
            <w:tcW w:w="3917" w:type="dxa"/>
            <w:vAlign w:val="bottom"/>
          </w:tcPr>
          <w:p w14:paraId="3EABC8FA" w14:textId="77777777" w:rsidR="00064D93" w:rsidRPr="00451CC9" w:rsidRDefault="00064D93" w:rsidP="00242B7B">
            <w:pPr>
              <w:pBdr>
                <w:bar w:val="single" w:sz="6" w:color="auto"/>
              </w:pBdr>
              <w:spacing w:line="360" w:lineRule="exact"/>
              <w:ind w:left="165" w:hanging="165"/>
              <w:rPr>
                <w:rFonts w:ascii="Arial" w:hAnsi="Arial" w:cs="Arial"/>
                <w:sz w:val="18"/>
                <w:szCs w:val="18"/>
                <w:lang w:val="en-GB" w:eastAsia="en-GB"/>
              </w:rPr>
            </w:pPr>
            <w:r w:rsidRPr="00451CC9">
              <w:rPr>
                <w:rFonts w:ascii="Arial" w:hAnsi="Arial" w:cs="Arial"/>
                <w:sz w:val="18"/>
                <w:szCs w:val="18"/>
                <w:lang w:val="en-GB" w:eastAsia="en-GB"/>
              </w:rPr>
              <w:t>Reinsurance expenses - contracts measured under the PAA</w:t>
            </w:r>
          </w:p>
        </w:tc>
        <w:tc>
          <w:tcPr>
            <w:tcW w:w="1754" w:type="dxa"/>
            <w:vAlign w:val="bottom"/>
          </w:tcPr>
          <w:p w14:paraId="5F4A00FA" w14:textId="77777777" w:rsidR="00064D93" w:rsidRPr="00451CC9" w:rsidRDefault="00064D93" w:rsidP="00242B7B">
            <w:pPr>
              <w:tabs>
                <w:tab w:val="decimal" w:pos="1419"/>
              </w:tabs>
              <w:spacing w:line="360" w:lineRule="exact"/>
              <w:ind w:right="-13"/>
              <w:rPr>
                <w:rFonts w:ascii="Arial" w:hAnsi="Arial" w:cs="Arial"/>
                <w:sz w:val="18"/>
                <w:szCs w:val="18"/>
                <w:cs/>
                <w:lang w:val="en-GB" w:eastAsia="en-GB"/>
              </w:rPr>
            </w:pPr>
            <w:r w:rsidRPr="00451CC9">
              <w:rPr>
                <w:rFonts w:ascii="Arial" w:hAnsi="Arial" w:cs="Arial"/>
                <w:sz w:val="18"/>
                <w:szCs w:val="18"/>
                <w:lang w:eastAsia="en-GB"/>
              </w:rPr>
              <w:t>(133,037)</w:t>
            </w:r>
          </w:p>
        </w:tc>
        <w:tc>
          <w:tcPr>
            <w:tcW w:w="1754" w:type="dxa"/>
            <w:vAlign w:val="bottom"/>
          </w:tcPr>
          <w:p w14:paraId="35144EB6" w14:textId="77777777" w:rsidR="00064D93" w:rsidRPr="00451CC9" w:rsidRDefault="00064D93" w:rsidP="00242B7B">
            <w:pPr>
              <w:tabs>
                <w:tab w:val="decimal" w:pos="1419"/>
              </w:tabs>
              <w:spacing w:line="360" w:lineRule="exact"/>
              <w:ind w:right="-13"/>
              <w:rPr>
                <w:rFonts w:ascii="Arial" w:hAnsi="Arial" w:cs="Arial"/>
                <w:sz w:val="18"/>
                <w:szCs w:val="18"/>
                <w:cs/>
                <w:lang w:val="en-GB" w:eastAsia="en-GB"/>
              </w:rPr>
            </w:pPr>
            <w:r w:rsidRPr="00451CC9">
              <w:rPr>
                <w:rFonts w:ascii="Arial" w:hAnsi="Arial" w:cs="Arial"/>
                <w:sz w:val="18"/>
                <w:szCs w:val="18"/>
                <w:lang w:val="en-GB" w:eastAsia="en-GB"/>
              </w:rPr>
              <w:t>(2,112,524)</w:t>
            </w:r>
          </w:p>
        </w:tc>
        <w:tc>
          <w:tcPr>
            <w:tcW w:w="1755" w:type="dxa"/>
            <w:vAlign w:val="bottom"/>
          </w:tcPr>
          <w:p w14:paraId="671C786D" w14:textId="77777777" w:rsidR="00064D93" w:rsidRPr="00451CC9" w:rsidRDefault="00064D93" w:rsidP="00242B7B">
            <w:pPr>
              <w:tabs>
                <w:tab w:val="decimal" w:pos="1419"/>
              </w:tabs>
              <w:spacing w:line="360" w:lineRule="exact"/>
              <w:ind w:right="-13"/>
              <w:rPr>
                <w:rFonts w:ascii="Arial" w:hAnsi="Arial" w:cs="Arial"/>
                <w:sz w:val="18"/>
                <w:szCs w:val="18"/>
                <w:cs/>
                <w:lang w:val="en-GB" w:eastAsia="en-GB"/>
              </w:rPr>
            </w:pPr>
            <w:r w:rsidRPr="00451CC9">
              <w:rPr>
                <w:rFonts w:ascii="Arial" w:hAnsi="Arial" w:cs="Arial"/>
                <w:sz w:val="18"/>
                <w:szCs w:val="18"/>
                <w:lang w:val="en-GB" w:eastAsia="en-GB"/>
              </w:rPr>
              <w:t>(2,245,561)</w:t>
            </w:r>
          </w:p>
        </w:tc>
      </w:tr>
      <w:tr w:rsidR="00064D93" w:rsidRPr="00451CC9" w14:paraId="3F676245" w14:textId="77777777" w:rsidTr="00242B7B">
        <w:trPr>
          <w:trHeight w:val="288"/>
        </w:trPr>
        <w:tc>
          <w:tcPr>
            <w:tcW w:w="3917" w:type="dxa"/>
            <w:vAlign w:val="bottom"/>
          </w:tcPr>
          <w:p w14:paraId="5021B1A1" w14:textId="77777777" w:rsidR="00064D93" w:rsidRPr="00451CC9" w:rsidRDefault="00064D93" w:rsidP="00242B7B">
            <w:pPr>
              <w:pBdr>
                <w:bar w:val="single" w:sz="6" w:color="auto"/>
              </w:pBdr>
              <w:spacing w:line="360" w:lineRule="exact"/>
              <w:ind w:left="165" w:hanging="165"/>
              <w:rPr>
                <w:rFonts w:ascii="Arial" w:hAnsi="Arial" w:cs="Arial"/>
                <w:sz w:val="18"/>
                <w:szCs w:val="18"/>
                <w:lang w:val="en-GB" w:eastAsia="en-GB"/>
              </w:rPr>
            </w:pPr>
            <w:r w:rsidRPr="00451CC9">
              <w:rPr>
                <w:rFonts w:ascii="Arial" w:hAnsi="Arial" w:cs="Arial"/>
                <w:sz w:val="18"/>
                <w:szCs w:val="18"/>
                <w:lang w:val="en-GB" w:eastAsia="en-GB"/>
              </w:rPr>
              <w:t>Total reinsurance expenses</w:t>
            </w:r>
          </w:p>
        </w:tc>
        <w:tc>
          <w:tcPr>
            <w:tcW w:w="1754" w:type="dxa"/>
            <w:vAlign w:val="bottom"/>
          </w:tcPr>
          <w:p w14:paraId="37A84814" w14:textId="77777777" w:rsidR="00064D93" w:rsidRPr="00451CC9" w:rsidRDefault="00064D93" w:rsidP="00242B7B">
            <w:pPr>
              <w:pBdr>
                <w:top w:val="single" w:sz="4" w:space="1" w:color="auto"/>
                <w:bottom w:val="single" w:sz="4" w:space="1" w:color="auto"/>
              </w:pBdr>
              <w:tabs>
                <w:tab w:val="decimal" w:pos="1419"/>
              </w:tabs>
              <w:spacing w:line="360" w:lineRule="exact"/>
              <w:ind w:right="-13"/>
              <w:rPr>
                <w:rFonts w:ascii="Arial" w:hAnsi="Arial" w:cs="Arial"/>
                <w:sz w:val="18"/>
                <w:szCs w:val="18"/>
                <w:cs/>
                <w:lang w:val="en-GB" w:eastAsia="en-GB"/>
              </w:rPr>
            </w:pPr>
            <w:r w:rsidRPr="00451CC9">
              <w:rPr>
                <w:rFonts w:ascii="Arial" w:hAnsi="Arial" w:cs="Arial"/>
                <w:sz w:val="18"/>
                <w:szCs w:val="18"/>
                <w:lang w:eastAsia="en-GB"/>
              </w:rPr>
              <w:t>(133,037)</w:t>
            </w:r>
          </w:p>
        </w:tc>
        <w:tc>
          <w:tcPr>
            <w:tcW w:w="1754" w:type="dxa"/>
            <w:vAlign w:val="bottom"/>
          </w:tcPr>
          <w:p w14:paraId="4DE1F1E5" w14:textId="77777777" w:rsidR="00064D93" w:rsidRPr="00451CC9" w:rsidRDefault="00064D93" w:rsidP="00242B7B">
            <w:pPr>
              <w:pBdr>
                <w:top w:val="single" w:sz="4" w:space="1" w:color="auto"/>
                <w:bottom w:val="single" w:sz="4" w:space="1" w:color="auto"/>
              </w:pBdr>
              <w:tabs>
                <w:tab w:val="decimal" w:pos="1419"/>
              </w:tabs>
              <w:spacing w:line="360" w:lineRule="exact"/>
              <w:ind w:right="-13"/>
              <w:rPr>
                <w:rFonts w:ascii="Arial" w:hAnsi="Arial" w:cs="Arial"/>
                <w:sz w:val="18"/>
                <w:szCs w:val="18"/>
                <w:cs/>
                <w:lang w:val="en-GB" w:eastAsia="en-GB"/>
              </w:rPr>
            </w:pPr>
            <w:r w:rsidRPr="00451CC9">
              <w:rPr>
                <w:rFonts w:ascii="Arial" w:hAnsi="Arial" w:cs="Arial"/>
                <w:sz w:val="18"/>
                <w:szCs w:val="18"/>
                <w:lang w:val="en-GB" w:eastAsia="en-GB"/>
              </w:rPr>
              <w:t>(2,657,178)</w:t>
            </w:r>
          </w:p>
        </w:tc>
        <w:tc>
          <w:tcPr>
            <w:tcW w:w="1755" w:type="dxa"/>
            <w:vAlign w:val="bottom"/>
          </w:tcPr>
          <w:p w14:paraId="7009B4BB" w14:textId="77777777" w:rsidR="00064D93" w:rsidRPr="00451CC9" w:rsidRDefault="00064D93" w:rsidP="00242B7B">
            <w:pPr>
              <w:pBdr>
                <w:top w:val="single" w:sz="4" w:space="1" w:color="auto"/>
                <w:bottom w:val="single" w:sz="4" w:space="1" w:color="auto"/>
              </w:pBdr>
              <w:tabs>
                <w:tab w:val="decimal" w:pos="1419"/>
              </w:tabs>
              <w:spacing w:line="360" w:lineRule="exact"/>
              <w:ind w:right="-13"/>
              <w:rPr>
                <w:rFonts w:ascii="Arial" w:hAnsi="Arial" w:cs="Arial"/>
                <w:sz w:val="18"/>
                <w:szCs w:val="18"/>
                <w:cs/>
                <w:lang w:val="en-GB" w:eastAsia="en-GB"/>
              </w:rPr>
            </w:pPr>
            <w:r w:rsidRPr="00451CC9">
              <w:rPr>
                <w:rFonts w:ascii="Arial" w:hAnsi="Arial" w:cs="Arial"/>
                <w:sz w:val="18"/>
                <w:szCs w:val="18"/>
                <w:lang w:val="en-GB" w:eastAsia="en-GB"/>
              </w:rPr>
              <w:t>(2,790,215)</w:t>
            </w:r>
          </w:p>
        </w:tc>
      </w:tr>
      <w:tr w:rsidR="00064D93" w:rsidRPr="00451CC9" w14:paraId="40B1FCE6" w14:textId="77777777" w:rsidTr="00242B7B">
        <w:trPr>
          <w:trHeight w:val="312"/>
        </w:trPr>
        <w:tc>
          <w:tcPr>
            <w:tcW w:w="3917" w:type="dxa"/>
            <w:vAlign w:val="bottom"/>
          </w:tcPr>
          <w:p w14:paraId="7C31C01D" w14:textId="77777777" w:rsidR="00064D93" w:rsidRPr="00451CC9" w:rsidRDefault="00064D93" w:rsidP="00242B7B">
            <w:pPr>
              <w:spacing w:line="360" w:lineRule="exact"/>
              <w:ind w:left="165" w:hanging="165"/>
              <w:rPr>
                <w:rFonts w:ascii="Arial" w:hAnsi="Arial" w:cs="Arial"/>
                <w:sz w:val="18"/>
                <w:szCs w:val="18"/>
                <w:lang w:val="en-GB" w:eastAsia="en-GB"/>
              </w:rPr>
            </w:pPr>
            <w:r w:rsidRPr="00451CC9">
              <w:rPr>
                <w:rFonts w:ascii="Arial" w:hAnsi="Arial" w:cs="Arial"/>
                <w:sz w:val="18"/>
                <w:szCs w:val="18"/>
                <w:lang w:val="en-GB" w:eastAsia="en-GB"/>
              </w:rPr>
              <w:t>Incurred claim recovery</w:t>
            </w:r>
          </w:p>
        </w:tc>
        <w:tc>
          <w:tcPr>
            <w:tcW w:w="1754" w:type="dxa"/>
            <w:vAlign w:val="bottom"/>
          </w:tcPr>
          <w:p w14:paraId="1BA40A94" w14:textId="77777777" w:rsidR="00064D93" w:rsidRPr="00451CC9" w:rsidRDefault="00064D93" w:rsidP="00242B7B">
            <w:pPr>
              <w:tabs>
                <w:tab w:val="decimal" w:pos="1419"/>
              </w:tabs>
              <w:spacing w:line="360" w:lineRule="exact"/>
              <w:ind w:right="-13"/>
              <w:rPr>
                <w:rFonts w:ascii="Arial" w:hAnsi="Arial" w:cs="Arial"/>
                <w:sz w:val="18"/>
                <w:szCs w:val="18"/>
                <w:cs/>
                <w:lang w:val="en-GB" w:eastAsia="en-GB"/>
              </w:rPr>
            </w:pPr>
            <w:r w:rsidRPr="00451CC9">
              <w:rPr>
                <w:rFonts w:ascii="Arial" w:hAnsi="Arial" w:cs="Arial"/>
                <w:sz w:val="18"/>
                <w:szCs w:val="18"/>
                <w:lang w:eastAsia="en-GB"/>
              </w:rPr>
              <w:t>531,031</w:t>
            </w:r>
          </w:p>
        </w:tc>
        <w:tc>
          <w:tcPr>
            <w:tcW w:w="1754" w:type="dxa"/>
            <w:vAlign w:val="bottom"/>
          </w:tcPr>
          <w:p w14:paraId="7F3694EC" w14:textId="77777777" w:rsidR="00064D93" w:rsidRPr="00451CC9" w:rsidRDefault="00064D93" w:rsidP="00242B7B">
            <w:pPr>
              <w:tabs>
                <w:tab w:val="decimal" w:pos="1419"/>
              </w:tabs>
              <w:spacing w:line="360" w:lineRule="exact"/>
              <w:ind w:right="-13"/>
              <w:rPr>
                <w:rFonts w:ascii="Arial" w:hAnsi="Arial" w:cs="Arial"/>
                <w:sz w:val="18"/>
                <w:szCs w:val="18"/>
                <w:cs/>
                <w:lang w:val="en-GB" w:eastAsia="en-GB"/>
              </w:rPr>
            </w:pPr>
            <w:r w:rsidRPr="00451CC9">
              <w:rPr>
                <w:rFonts w:ascii="Arial" w:hAnsi="Arial" w:cs="Arial"/>
                <w:sz w:val="18"/>
                <w:szCs w:val="18"/>
                <w:lang w:val="en-GB" w:eastAsia="en-GB"/>
              </w:rPr>
              <w:t>2,916,534</w:t>
            </w:r>
          </w:p>
        </w:tc>
        <w:tc>
          <w:tcPr>
            <w:tcW w:w="1755" w:type="dxa"/>
            <w:vAlign w:val="bottom"/>
          </w:tcPr>
          <w:p w14:paraId="6BFC14AC" w14:textId="77777777" w:rsidR="00064D93" w:rsidRPr="00451CC9" w:rsidRDefault="00064D93" w:rsidP="00242B7B">
            <w:pPr>
              <w:tabs>
                <w:tab w:val="decimal" w:pos="1419"/>
              </w:tabs>
              <w:spacing w:line="360" w:lineRule="exact"/>
              <w:ind w:right="-13"/>
              <w:rPr>
                <w:rFonts w:ascii="Arial" w:hAnsi="Arial" w:cs="Arial"/>
                <w:sz w:val="18"/>
                <w:szCs w:val="18"/>
                <w:cs/>
                <w:lang w:val="en-GB" w:eastAsia="en-GB"/>
              </w:rPr>
            </w:pPr>
            <w:r w:rsidRPr="00451CC9">
              <w:rPr>
                <w:rFonts w:ascii="Arial" w:hAnsi="Arial" w:cs="Arial"/>
                <w:sz w:val="18"/>
                <w:szCs w:val="18"/>
                <w:lang w:val="en-GB" w:eastAsia="en-GB"/>
              </w:rPr>
              <w:t>3,447,565</w:t>
            </w:r>
          </w:p>
        </w:tc>
      </w:tr>
      <w:tr w:rsidR="00064D93" w:rsidRPr="00451CC9" w14:paraId="72C9DA86" w14:textId="77777777" w:rsidTr="00242B7B">
        <w:trPr>
          <w:trHeight w:val="312"/>
        </w:trPr>
        <w:tc>
          <w:tcPr>
            <w:tcW w:w="3917" w:type="dxa"/>
            <w:vAlign w:val="bottom"/>
          </w:tcPr>
          <w:p w14:paraId="073FEB7C" w14:textId="77777777" w:rsidR="00064D93" w:rsidRPr="00451CC9" w:rsidRDefault="00064D93" w:rsidP="00242B7B">
            <w:pPr>
              <w:spacing w:line="360" w:lineRule="exact"/>
              <w:ind w:left="165" w:hanging="165"/>
              <w:rPr>
                <w:rFonts w:ascii="Arial" w:hAnsi="Arial" w:cs="Arial"/>
                <w:sz w:val="18"/>
                <w:szCs w:val="18"/>
                <w:lang w:val="en-GB" w:eastAsia="en-GB"/>
              </w:rPr>
            </w:pPr>
            <w:r w:rsidRPr="00451CC9">
              <w:rPr>
                <w:rFonts w:ascii="Arial" w:hAnsi="Arial" w:cs="Arial"/>
                <w:sz w:val="18"/>
                <w:szCs w:val="18"/>
                <w:lang w:val="en-GB" w:eastAsia="en-GB"/>
              </w:rPr>
              <w:t>Changes that relate to past service - changes in the FCF relating to incurred claims recovery</w:t>
            </w:r>
          </w:p>
        </w:tc>
        <w:tc>
          <w:tcPr>
            <w:tcW w:w="1754" w:type="dxa"/>
            <w:vAlign w:val="bottom"/>
          </w:tcPr>
          <w:p w14:paraId="3A39A50D" w14:textId="77777777" w:rsidR="00064D93" w:rsidRPr="00451CC9" w:rsidRDefault="00064D93" w:rsidP="00242B7B">
            <w:pPr>
              <w:tabs>
                <w:tab w:val="decimal" w:pos="1419"/>
              </w:tabs>
              <w:spacing w:line="360" w:lineRule="exact"/>
              <w:ind w:right="-13"/>
              <w:rPr>
                <w:rFonts w:ascii="Arial" w:hAnsi="Arial" w:cs="Arial"/>
                <w:sz w:val="18"/>
                <w:szCs w:val="18"/>
                <w:cs/>
                <w:lang w:val="en-GB" w:eastAsia="en-GB"/>
              </w:rPr>
            </w:pPr>
            <w:r w:rsidRPr="00451CC9">
              <w:rPr>
                <w:rFonts w:ascii="Arial" w:hAnsi="Arial" w:cs="Arial"/>
                <w:sz w:val="18"/>
                <w:szCs w:val="18"/>
                <w:lang w:eastAsia="en-GB"/>
              </w:rPr>
              <w:t>(465,063)</w:t>
            </w:r>
          </w:p>
        </w:tc>
        <w:tc>
          <w:tcPr>
            <w:tcW w:w="1754" w:type="dxa"/>
            <w:vAlign w:val="bottom"/>
          </w:tcPr>
          <w:p w14:paraId="507DB59E" w14:textId="77777777" w:rsidR="00064D93" w:rsidRPr="00451CC9" w:rsidRDefault="00064D93" w:rsidP="00242B7B">
            <w:pPr>
              <w:tabs>
                <w:tab w:val="decimal" w:pos="1419"/>
              </w:tabs>
              <w:spacing w:line="360" w:lineRule="exact"/>
              <w:ind w:right="-13"/>
              <w:rPr>
                <w:rFonts w:ascii="Arial" w:hAnsi="Arial" w:cs="Arial"/>
                <w:sz w:val="18"/>
                <w:szCs w:val="18"/>
                <w:cs/>
                <w:lang w:val="en-GB" w:eastAsia="en-GB"/>
              </w:rPr>
            </w:pPr>
            <w:r w:rsidRPr="00451CC9">
              <w:rPr>
                <w:rFonts w:ascii="Arial" w:hAnsi="Arial" w:cs="Arial"/>
                <w:sz w:val="18"/>
                <w:szCs w:val="18"/>
                <w:lang w:val="en-GB" w:eastAsia="en-GB"/>
              </w:rPr>
              <w:t>(1,295,712)</w:t>
            </w:r>
          </w:p>
        </w:tc>
        <w:tc>
          <w:tcPr>
            <w:tcW w:w="1755" w:type="dxa"/>
            <w:vAlign w:val="bottom"/>
          </w:tcPr>
          <w:p w14:paraId="01AD5CB2" w14:textId="77777777" w:rsidR="00064D93" w:rsidRPr="00451CC9" w:rsidRDefault="00064D93" w:rsidP="00242B7B">
            <w:pPr>
              <w:tabs>
                <w:tab w:val="decimal" w:pos="1419"/>
              </w:tabs>
              <w:spacing w:line="360" w:lineRule="exact"/>
              <w:ind w:right="-13"/>
              <w:rPr>
                <w:rFonts w:ascii="Arial" w:hAnsi="Arial" w:cs="Arial"/>
                <w:sz w:val="18"/>
                <w:szCs w:val="18"/>
                <w:cs/>
                <w:lang w:val="en-GB" w:eastAsia="en-GB"/>
              </w:rPr>
            </w:pPr>
            <w:r w:rsidRPr="00451CC9">
              <w:rPr>
                <w:rFonts w:ascii="Arial" w:hAnsi="Arial" w:cs="Arial"/>
                <w:sz w:val="18"/>
                <w:szCs w:val="18"/>
                <w:lang w:eastAsia="en-GB"/>
              </w:rPr>
              <w:t>(1,760,775)</w:t>
            </w:r>
          </w:p>
        </w:tc>
      </w:tr>
      <w:tr w:rsidR="00064D93" w:rsidRPr="00451CC9" w14:paraId="7D130ED1" w14:textId="77777777" w:rsidTr="00242B7B">
        <w:trPr>
          <w:trHeight w:val="312"/>
        </w:trPr>
        <w:tc>
          <w:tcPr>
            <w:tcW w:w="3917" w:type="dxa"/>
            <w:vAlign w:val="bottom"/>
          </w:tcPr>
          <w:p w14:paraId="44D139EC" w14:textId="77777777" w:rsidR="00064D93" w:rsidRPr="00451CC9" w:rsidRDefault="00064D93" w:rsidP="00242B7B">
            <w:pPr>
              <w:spacing w:line="360" w:lineRule="exact"/>
              <w:ind w:left="165" w:hanging="165"/>
              <w:rPr>
                <w:rFonts w:ascii="Arial" w:hAnsi="Arial" w:cs="Arial"/>
                <w:sz w:val="18"/>
                <w:szCs w:val="18"/>
                <w:lang w:val="en-GB" w:eastAsia="en-GB"/>
              </w:rPr>
            </w:pPr>
            <w:r w:rsidRPr="00451CC9">
              <w:rPr>
                <w:rFonts w:ascii="Arial" w:hAnsi="Arial" w:cs="Arial"/>
                <w:sz w:val="18"/>
                <w:szCs w:val="18"/>
                <w:lang w:val="en-GB" w:eastAsia="en-GB"/>
              </w:rPr>
              <w:t>Other changes</w:t>
            </w:r>
          </w:p>
        </w:tc>
        <w:tc>
          <w:tcPr>
            <w:tcW w:w="1754" w:type="dxa"/>
            <w:vAlign w:val="bottom"/>
          </w:tcPr>
          <w:p w14:paraId="29A7EB3A" w14:textId="77777777" w:rsidR="00064D93" w:rsidRPr="00451CC9" w:rsidRDefault="00064D93" w:rsidP="00242B7B">
            <w:pPr>
              <w:tabs>
                <w:tab w:val="decimal" w:pos="1419"/>
              </w:tabs>
              <w:spacing w:line="360" w:lineRule="exact"/>
              <w:ind w:right="-13"/>
              <w:rPr>
                <w:rFonts w:ascii="Arial" w:hAnsi="Arial" w:cs="Arial"/>
                <w:sz w:val="18"/>
                <w:szCs w:val="18"/>
                <w:cs/>
                <w:lang w:val="en-GB" w:eastAsia="en-GB"/>
              </w:rPr>
            </w:pPr>
            <w:r w:rsidRPr="00451CC9">
              <w:rPr>
                <w:rFonts w:ascii="Arial" w:hAnsi="Arial" w:cs="Arial"/>
                <w:sz w:val="18"/>
                <w:szCs w:val="18"/>
                <w:lang w:eastAsia="en-GB"/>
              </w:rPr>
              <w:t>(13)</w:t>
            </w:r>
          </w:p>
        </w:tc>
        <w:tc>
          <w:tcPr>
            <w:tcW w:w="1754" w:type="dxa"/>
            <w:vAlign w:val="bottom"/>
          </w:tcPr>
          <w:p w14:paraId="29F7D767" w14:textId="77777777" w:rsidR="00064D93" w:rsidRPr="00451CC9" w:rsidRDefault="00064D93" w:rsidP="00242B7B">
            <w:pPr>
              <w:tabs>
                <w:tab w:val="decimal" w:pos="1419"/>
              </w:tabs>
              <w:spacing w:line="360" w:lineRule="exact"/>
              <w:ind w:right="-13"/>
              <w:rPr>
                <w:rFonts w:ascii="Arial" w:hAnsi="Arial" w:cs="Arial"/>
                <w:sz w:val="18"/>
                <w:szCs w:val="18"/>
                <w:cs/>
                <w:lang w:val="en-GB" w:eastAsia="en-GB"/>
              </w:rPr>
            </w:pPr>
            <w:r w:rsidRPr="00451CC9">
              <w:rPr>
                <w:rFonts w:ascii="Arial" w:hAnsi="Arial" w:cs="Arial"/>
                <w:sz w:val="18"/>
                <w:szCs w:val="18"/>
                <w:lang w:val="en-GB" w:eastAsia="en-GB"/>
              </w:rPr>
              <w:t>(608)</w:t>
            </w:r>
          </w:p>
        </w:tc>
        <w:tc>
          <w:tcPr>
            <w:tcW w:w="1755" w:type="dxa"/>
            <w:vAlign w:val="bottom"/>
          </w:tcPr>
          <w:p w14:paraId="240F6143" w14:textId="77777777" w:rsidR="00064D93" w:rsidRPr="00451CC9" w:rsidRDefault="00064D93" w:rsidP="00242B7B">
            <w:pPr>
              <w:tabs>
                <w:tab w:val="decimal" w:pos="1419"/>
              </w:tabs>
              <w:spacing w:line="360" w:lineRule="exact"/>
              <w:ind w:right="-13"/>
              <w:rPr>
                <w:rFonts w:ascii="Arial" w:hAnsi="Arial" w:cs="Arial"/>
                <w:sz w:val="18"/>
                <w:szCs w:val="18"/>
                <w:cs/>
                <w:lang w:val="en-GB" w:eastAsia="en-GB"/>
              </w:rPr>
            </w:pPr>
            <w:r w:rsidRPr="00451CC9">
              <w:rPr>
                <w:rFonts w:ascii="Arial" w:hAnsi="Arial" w:cs="Arial"/>
                <w:sz w:val="18"/>
                <w:szCs w:val="18"/>
                <w:lang w:val="en-GB" w:eastAsia="en-GB"/>
              </w:rPr>
              <w:t>(621)</w:t>
            </w:r>
          </w:p>
        </w:tc>
      </w:tr>
      <w:tr w:rsidR="00064D93" w:rsidRPr="00451CC9" w14:paraId="2921BCB8" w14:textId="77777777" w:rsidTr="00242B7B">
        <w:trPr>
          <w:trHeight w:val="312"/>
        </w:trPr>
        <w:tc>
          <w:tcPr>
            <w:tcW w:w="3917" w:type="dxa"/>
            <w:vAlign w:val="bottom"/>
          </w:tcPr>
          <w:p w14:paraId="5F2C7311" w14:textId="77777777" w:rsidR="00064D93" w:rsidRPr="00451CC9" w:rsidRDefault="00064D93" w:rsidP="00242B7B">
            <w:pPr>
              <w:spacing w:line="360" w:lineRule="exact"/>
              <w:ind w:left="165" w:hanging="165"/>
              <w:rPr>
                <w:rFonts w:ascii="Arial" w:hAnsi="Arial" w:cs="Arial"/>
                <w:sz w:val="18"/>
                <w:szCs w:val="18"/>
                <w:lang w:val="en-GB" w:eastAsia="en-GB"/>
              </w:rPr>
            </w:pPr>
            <w:r w:rsidRPr="00451CC9">
              <w:rPr>
                <w:rFonts w:ascii="Arial" w:hAnsi="Arial" w:cs="Arial"/>
                <w:sz w:val="18"/>
                <w:szCs w:val="18"/>
                <w:lang w:val="en-GB" w:eastAsia="en-GB"/>
              </w:rPr>
              <w:t>The impact of changes in the reinsurer risk without comply the liabilities’ obligations</w:t>
            </w:r>
          </w:p>
        </w:tc>
        <w:tc>
          <w:tcPr>
            <w:tcW w:w="1754" w:type="dxa"/>
            <w:vAlign w:val="bottom"/>
          </w:tcPr>
          <w:p w14:paraId="474738DA" w14:textId="77777777" w:rsidR="00064D93" w:rsidRPr="00451CC9" w:rsidRDefault="00064D93" w:rsidP="00242B7B">
            <w:pPr>
              <w:pBdr>
                <w:bottom w:val="single" w:sz="4" w:space="1" w:color="auto"/>
              </w:pBdr>
              <w:tabs>
                <w:tab w:val="decimal" w:pos="1419"/>
              </w:tabs>
              <w:spacing w:line="360" w:lineRule="exact"/>
              <w:ind w:right="-13"/>
              <w:rPr>
                <w:rFonts w:ascii="Arial" w:hAnsi="Arial" w:cs="Arial"/>
                <w:sz w:val="18"/>
                <w:szCs w:val="18"/>
                <w:cs/>
                <w:lang w:val="en-GB" w:eastAsia="en-GB"/>
              </w:rPr>
            </w:pPr>
            <w:r w:rsidRPr="00451CC9">
              <w:rPr>
                <w:rFonts w:ascii="Arial" w:hAnsi="Arial" w:cs="Arial"/>
                <w:sz w:val="18"/>
                <w:szCs w:val="18"/>
                <w:lang w:eastAsia="en-GB"/>
              </w:rPr>
              <w:t>(6)</w:t>
            </w:r>
          </w:p>
        </w:tc>
        <w:tc>
          <w:tcPr>
            <w:tcW w:w="1754" w:type="dxa"/>
            <w:vAlign w:val="bottom"/>
          </w:tcPr>
          <w:p w14:paraId="125CEFB2" w14:textId="77777777" w:rsidR="00064D93" w:rsidRPr="00451CC9" w:rsidRDefault="00064D93" w:rsidP="00242B7B">
            <w:pPr>
              <w:pBdr>
                <w:bottom w:val="single" w:sz="4" w:space="1" w:color="auto"/>
              </w:pBdr>
              <w:tabs>
                <w:tab w:val="decimal" w:pos="1419"/>
              </w:tabs>
              <w:spacing w:line="360" w:lineRule="exact"/>
              <w:ind w:right="-13"/>
              <w:rPr>
                <w:rFonts w:ascii="Arial" w:hAnsi="Arial" w:cs="Arial"/>
                <w:sz w:val="18"/>
                <w:szCs w:val="18"/>
                <w:cs/>
                <w:lang w:val="en-GB" w:eastAsia="en-GB"/>
              </w:rPr>
            </w:pPr>
            <w:r w:rsidRPr="00451CC9">
              <w:rPr>
                <w:rFonts w:ascii="Arial" w:hAnsi="Arial" w:cs="Arial"/>
                <w:sz w:val="18"/>
                <w:szCs w:val="18"/>
                <w:lang w:eastAsia="en-GB"/>
              </w:rPr>
              <w:t>(49)</w:t>
            </w:r>
          </w:p>
        </w:tc>
        <w:tc>
          <w:tcPr>
            <w:tcW w:w="1755" w:type="dxa"/>
            <w:vAlign w:val="bottom"/>
          </w:tcPr>
          <w:p w14:paraId="126433BE" w14:textId="77777777" w:rsidR="00064D93" w:rsidRPr="00451CC9" w:rsidRDefault="00064D93" w:rsidP="00242B7B">
            <w:pPr>
              <w:pBdr>
                <w:bottom w:val="single" w:sz="4" w:space="1" w:color="auto"/>
              </w:pBdr>
              <w:tabs>
                <w:tab w:val="decimal" w:pos="1419"/>
              </w:tabs>
              <w:spacing w:line="360" w:lineRule="exact"/>
              <w:ind w:right="-13"/>
              <w:rPr>
                <w:rFonts w:ascii="Arial" w:hAnsi="Arial" w:cs="Arial"/>
                <w:sz w:val="18"/>
                <w:szCs w:val="18"/>
                <w:cs/>
                <w:lang w:val="en-GB" w:eastAsia="en-GB"/>
              </w:rPr>
            </w:pPr>
            <w:r w:rsidRPr="00451CC9">
              <w:rPr>
                <w:rFonts w:ascii="Arial" w:hAnsi="Arial" w:cs="Arial"/>
                <w:sz w:val="18"/>
                <w:szCs w:val="18"/>
                <w:lang w:val="en-GB" w:eastAsia="en-GB"/>
              </w:rPr>
              <w:t>(55)</w:t>
            </w:r>
          </w:p>
        </w:tc>
      </w:tr>
      <w:tr w:rsidR="00064D93" w:rsidRPr="00451CC9" w14:paraId="7B8627DE" w14:textId="77777777" w:rsidTr="00242B7B">
        <w:trPr>
          <w:trHeight w:val="312"/>
        </w:trPr>
        <w:tc>
          <w:tcPr>
            <w:tcW w:w="3917" w:type="dxa"/>
            <w:vAlign w:val="bottom"/>
          </w:tcPr>
          <w:p w14:paraId="0E519745" w14:textId="77777777" w:rsidR="00064D93" w:rsidRPr="00451CC9" w:rsidRDefault="00064D93" w:rsidP="00242B7B">
            <w:pPr>
              <w:spacing w:line="360" w:lineRule="exact"/>
              <w:ind w:left="165" w:hanging="165"/>
              <w:rPr>
                <w:rFonts w:ascii="Arial" w:hAnsi="Arial" w:cs="Arial"/>
                <w:sz w:val="18"/>
                <w:szCs w:val="18"/>
                <w:lang w:val="en-GB" w:eastAsia="en-GB"/>
              </w:rPr>
            </w:pPr>
            <w:r w:rsidRPr="00451CC9">
              <w:rPr>
                <w:rFonts w:ascii="Arial" w:hAnsi="Arial" w:cs="Arial"/>
                <w:sz w:val="18"/>
                <w:szCs w:val="18"/>
                <w:lang w:val="en-GB" w:eastAsia="en-GB"/>
              </w:rPr>
              <w:t>Total reinsurance revenues</w:t>
            </w:r>
          </w:p>
        </w:tc>
        <w:tc>
          <w:tcPr>
            <w:tcW w:w="1754" w:type="dxa"/>
            <w:vAlign w:val="bottom"/>
          </w:tcPr>
          <w:p w14:paraId="6B24DCEC" w14:textId="77777777" w:rsidR="00064D93" w:rsidRPr="00451CC9" w:rsidRDefault="00064D93" w:rsidP="00242B7B">
            <w:pPr>
              <w:pBdr>
                <w:bottom w:val="single" w:sz="4" w:space="1" w:color="auto"/>
              </w:pBdr>
              <w:tabs>
                <w:tab w:val="decimal" w:pos="1419"/>
              </w:tabs>
              <w:spacing w:line="360" w:lineRule="exact"/>
              <w:ind w:right="-13"/>
              <w:rPr>
                <w:rFonts w:ascii="Arial" w:hAnsi="Arial" w:cs="Arial"/>
                <w:sz w:val="18"/>
                <w:szCs w:val="18"/>
                <w:cs/>
                <w:lang w:val="en-GB" w:eastAsia="en-GB"/>
              </w:rPr>
            </w:pPr>
            <w:r w:rsidRPr="00451CC9">
              <w:rPr>
                <w:rFonts w:ascii="Arial" w:hAnsi="Arial" w:cs="Arial"/>
                <w:sz w:val="18"/>
                <w:szCs w:val="18"/>
                <w:lang w:eastAsia="en-GB"/>
              </w:rPr>
              <w:t>65,949</w:t>
            </w:r>
          </w:p>
        </w:tc>
        <w:tc>
          <w:tcPr>
            <w:tcW w:w="1754" w:type="dxa"/>
            <w:vAlign w:val="bottom"/>
          </w:tcPr>
          <w:p w14:paraId="003C460B" w14:textId="77777777" w:rsidR="00064D93" w:rsidRPr="00451CC9" w:rsidRDefault="00064D93" w:rsidP="00242B7B">
            <w:pPr>
              <w:pBdr>
                <w:bottom w:val="single" w:sz="4" w:space="1" w:color="auto"/>
              </w:pBdr>
              <w:tabs>
                <w:tab w:val="decimal" w:pos="1419"/>
              </w:tabs>
              <w:spacing w:line="360" w:lineRule="exact"/>
              <w:ind w:right="-13"/>
              <w:rPr>
                <w:rFonts w:ascii="Arial" w:hAnsi="Arial" w:cs="Arial"/>
                <w:sz w:val="18"/>
                <w:szCs w:val="18"/>
                <w:cs/>
                <w:lang w:val="en-GB" w:eastAsia="en-GB"/>
              </w:rPr>
            </w:pPr>
            <w:r w:rsidRPr="00451CC9">
              <w:rPr>
                <w:rFonts w:ascii="Arial" w:hAnsi="Arial" w:cs="Arial"/>
                <w:sz w:val="18"/>
                <w:szCs w:val="18"/>
                <w:lang w:val="en-GB" w:eastAsia="en-GB"/>
              </w:rPr>
              <w:t>1,620,165</w:t>
            </w:r>
          </w:p>
        </w:tc>
        <w:tc>
          <w:tcPr>
            <w:tcW w:w="1755" w:type="dxa"/>
            <w:vAlign w:val="bottom"/>
          </w:tcPr>
          <w:p w14:paraId="2357D4A9" w14:textId="77777777" w:rsidR="00064D93" w:rsidRPr="00451CC9" w:rsidRDefault="00064D93" w:rsidP="00242B7B">
            <w:pPr>
              <w:pBdr>
                <w:bottom w:val="single" w:sz="4" w:space="1" w:color="auto"/>
              </w:pBdr>
              <w:tabs>
                <w:tab w:val="decimal" w:pos="1419"/>
              </w:tabs>
              <w:spacing w:line="360" w:lineRule="exact"/>
              <w:ind w:right="-13"/>
              <w:rPr>
                <w:rFonts w:ascii="Arial" w:hAnsi="Arial" w:cs="Arial"/>
                <w:sz w:val="18"/>
                <w:szCs w:val="18"/>
                <w:cs/>
                <w:lang w:val="en-GB" w:eastAsia="en-GB"/>
              </w:rPr>
            </w:pPr>
            <w:r w:rsidRPr="00451CC9">
              <w:rPr>
                <w:rFonts w:ascii="Arial" w:hAnsi="Arial" w:cs="Arial"/>
                <w:sz w:val="18"/>
                <w:szCs w:val="18"/>
                <w:lang w:val="en-GB" w:eastAsia="en-GB"/>
              </w:rPr>
              <w:t>1,686,114</w:t>
            </w:r>
          </w:p>
        </w:tc>
      </w:tr>
      <w:tr w:rsidR="00064D93" w:rsidRPr="00451CC9" w14:paraId="1986C54D" w14:textId="77777777" w:rsidTr="00242B7B">
        <w:trPr>
          <w:trHeight w:val="312"/>
        </w:trPr>
        <w:tc>
          <w:tcPr>
            <w:tcW w:w="3917" w:type="dxa"/>
            <w:vAlign w:val="bottom"/>
          </w:tcPr>
          <w:p w14:paraId="64B45B05" w14:textId="77777777" w:rsidR="00064D93" w:rsidRPr="00451CC9" w:rsidRDefault="00064D93" w:rsidP="00242B7B">
            <w:pPr>
              <w:spacing w:line="360" w:lineRule="exact"/>
              <w:ind w:left="165" w:hanging="165"/>
              <w:rPr>
                <w:rFonts w:ascii="Arial" w:hAnsi="Arial" w:cs="Arial"/>
                <w:sz w:val="18"/>
                <w:szCs w:val="18"/>
                <w:lang w:val="en-GB" w:eastAsia="en-GB"/>
              </w:rPr>
            </w:pPr>
            <w:r w:rsidRPr="00451CC9">
              <w:rPr>
                <w:rFonts w:ascii="Arial" w:hAnsi="Arial" w:cs="Arial"/>
                <w:b/>
                <w:bCs/>
                <w:sz w:val="18"/>
                <w:szCs w:val="18"/>
                <w:lang w:val="en-GB" w:eastAsia="en-GB"/>
              </w:rPr>
              <w:t xml:space="preserve">Net expenses from reinsurance </w:t>
            </w:r>
            <w:r w:rsidRPr="00451CC9">
              <w:rPr>
                <w:rFonts w:ascii="Arial" w:hAnsi="Arial" w:cs="Arial"/>
                <w:b/>
                <w:bCs/>
                <w:sz w:val="18"/>
                <w:szCs w:val="18"/>
                <w:cs/>
                <w:lang w:val="en-GB" w:eastAsia="en-GB"/>
              </w:rPr>
              <w:br/>
            </w:r>
            <w:r w:rsidRPr="00451CC9">
              <w:rPr>
                <w:rFonts w:ascii="Arial" w:hAnsi="Arial" w:cs="Arial"/>
                <w:b/>
                <w:bCs/>
                <w:sz w:val="18"/>
                <w:szCs w:val="18"/>
                <w:lang w:val="en-GB" w:eastAsia="en-GB"/>
              </w:rPr>
              <w:t>contracts held</w:t>
            </w:r>
          </w:p>
        </w:tc>
        <w:tc>
          <w:tcPr>
            <w:tcW w:w="1754" w:type="dxa"/>
            <w:vAlign w:val="bottom"/>
          </w:tcPr>
          <w:p w14:paraId="7614B3E4" w14:textId="77777777" w:rsidR="00064D93" w:rsidRPr="00451CC9" w:rsidRDefault="00064D93" w:rsidP="00242B7B">
            <w:pPr>
              <w:pBdr>
                <w:bottom w:val="single" w:sz="4" w:space="1" w:color="auto"/>
              </w:pBdr>
              <w:tabs>
                <w:tab w:val="decimal" w:pos="1419"/>
              </w:tabs>
              <w:spacing w:line="360" w:lineRule="exact"/>
              <w:ind w:right="-13"/>
              <w:rPr>
                <w:rFonts w:ascii="Arial" w:hAnsi="Arial" w:cs="Arial"/>
                <w:sz w:val="18"/>
                <w:szCs w:val="18"/>
                <w:cs/>
                <w:lang w:val="en-GB" w:eastAsia="en-GB"/>
              </w:rPr>
            </w:pPr>
            <w:r w:rsidRPr="00451CC9">
              <w:rPr>
                <w:rFonts w:ascii="Arial" w:hAnsi="Arial" w:cs="Arial"/>
                <w:b/>
                <w:bCs/>
                <w:sz w:val="18"/>
                <w:szCs w:val="18"/>
                <w:lang w:eastAsia="en-GB"/>
              </w:rPr>
              <w:t>(67,088)</w:t>
            </w:r>
          </w:p>
        </w:tc>
        <w:tc>
          <w:tcPr>
            <w:tcW w:w="1754" w:type="dxa"/>
            <w:vAlign w:val="bottom"/>
          </w:tcPr>
          <w:p w14:paraId="1346334F" w14:textId="77777777" w:rsidR="00064D93" w:rsidRPr="00451CC9" w:rsidRDefault="00064D93" w:rsidP="00242B7B">
            <w:pPr>
              <w:pBdr>
                <w:bottom w:val="single" w:sz="4" w:space="1" w:color="auto"/>
              </w:pBdr>
              <w:tabs>
                <w:tab w:val="decimal" w:pos="1419"/>
              </w:tabs>
              <w:spacing w:line="360" w:lineRule="exact"/>
              <w:ind w:right="-13"/>
              <w:rPr>
                <w:rFonts w:ascii="Arial" w:hAnsi="Arial" w:cs="Arial"/>
                <w:sz w:val="18"/>
                <w:szCs w:val="18"/>
                <w:cs/>
                <w:lang w:val="en-GB" w:eastAsia="en-GB"/>
              </w:rPr>
            </w:pPr>
            <w:r w:rsidRPr="00451CC9">
              <w:rPr>
                <w:rFonts w:ascii="Arial" w:hAnsi="Arial" w:cs="Arial"/>
                <w:b/>
                <w:bCs/>
                <w:sz w:val="18"/>
                <w:szCs w:val="18"/>
                <w:lang w:val="en-GB" w:eastAsia="en-GB"/>
              </w:rPr>
              <w:t>(1,037,013)</w:t>
            </w:r>
          </w:p>
        </w:tc>
        <w:tc>
          <w:tcPr>
            <w:tcW w:w="1755" w:type="dxa"/>
            <w:vAlign w:val="bottom"/>
          </w:tcPr>
          <w:p w14:paraId="072B0C62" w14:textId="77777777" w:rsidR="00064D93" w:rsidRPr="00451CC9" w:rsidRDefault="00064D93" w:rsidP="00242B7B">
            <w:pPr>
              <w:pBdr>
                <w:bottom w:val="single" w:sz="4" w:space="1" w:color="auto"/>
              </w:pBdr>
              <w:tabs>
                <w:tab w:val="decimal" w:pos="1419"/>
              </w:tabs>
              <w:spacing w:line="360" w:lineRule="exact"/>
              <w:ind w:right="-13"/>
              <w:rPr>
                <w:rFonts w:ascii="Arial" w:hAnsi="Arial" w:cs="Arial"/>
                <w:sz w:val="18"/>
                <w:szCs w:val="18"/>
                <w:cs/>
                <w:lang w:val="en-GB" w:eastAsia="en-GB"/>
              </w:rPr>
            </w:pPr>
            <w:r w:rsidRPr="00451CC9">
              <w:rPr>
                <w:rFonts w:ascii="Arial" w:hAnsi="Arial" w:cs="Arial"/>
                <w:b/>
                <w:bCs/>
                <w:sz w:val="18"/>
                <w:szCs w:val="18"/>
                <w:lang w:val="en-GB" w:eastAsia="en-GB"/>
              </w:rPr>
              <w:t>(1,104,101)</w:t>
            </w:r>
          </w:p>
        </w:tc>
      </w:tr>
      <w:tr w:rsidR="00064D93" w:rsidRPr="00451CC9" w14:paraId="602D3BC1" w14:textId="77777777" w:rsidTr="00242B7B">
        <w:trPr>
          <w:trHeight w:val="312"/>
        </w:trPr>
        <w:tc>
          <w:tcPr>
            <w:tcW w:w="3917" w:type="dxa"/>
            <w:vAlign w:val="bottom"/>
          </w:tcPr>
          <w:p w14:paraId="624BC934" w14:textId="77777777" w:rsidR="00064D93" w:rsidRPr="00451CC9" w:rsidRDefault="00064D93" w:rsidP="00242B7B">
            <w:pPr>
              <w:spacing w:line="360" w:lineRule="exact"/>
              <w:ind w:left="165" w:hanging="165"/>
              <w:rPr>
                <w:rFonts w:ascii="Arial" w:hAnsi="Arial" w:cs="Arial"/>
                <w:sz w:val="18"/>
                <w:szCs w:val="18"/>
                <w:lang w:val="en-GB" w:eastAsia="en-GB"/>
              </w:rPr>
            </w:pPr>
            <w:r w:rsidRPr="00451CC9">
              <w:rPr>
                <w:rFonts w:ascii="Arial" w:hAnsi="Arial" w:cs="Arial"/>
                <w:b/>
                <w:bCs/>
                <w:sz w:val="18"/>
                <w:szCs w:val="18"/>
                <w:lang w:val="en-GB" w:eastAsia="en-GB"/>
              </w:rPr>
              <w:t>Total insurance service result</w:t>
            </w:r>
          </w:p>
        </w:tc>
        <w:tc>
          <w:tcPr>
            <w:tcW w:w="1754" w:type="dxa"/>
            <w:vAlign w:val="bottom"/>
          </w:tcPr>
          <w:p w14:paraId="1072AC81" w14:textId="77777777" w:rsidR="00064D93" w:rsidRPr="00451CC9" w:rsidRDefault="00064D93" w:rsidP="00242B7B">
            <w:pPr>
              <w:pBdr>
                <w:bottom w:val="double" w:sz="4" w:space="1" w:color="auto"/>
              </w:pBdr>
              <w:tabs>
                <w:tab w:val="decimal" w:pos="1419"/>
              </w:tabs>
              <w:spacing w:line="360" w:lineRule="exact"/>
              <w:ind w:right="-13"/>
              <w:rPr>
                <w:rFonts w:ascii="Arial" w:hAnsi="Arial" w:cs="Arial"/>
                <w:sz w:val="18"/>
                <w:szCs w:val="18"/>
                <w:cs/>
                <w:lang w:val="en-GB" w:eastAsia="en-GB"/>
              </w:rPr>
            </w:pPr>
            <w:r w:rsidRPr="00451CC9">
              <w:rPr>
                <w:rFonts w:ascii="Arial" w:hAnsi="Arial" w:cs="Arial"/>
                <w:b/>
                <w:bCs/>
                <w:sz w:val="18"/>
                <w:szCs w:val="18"/>
                <w:lang w:eastAsia="en-GB"/>
              </w:rPr>
              <w:t>221,206</w:t>
            </w:r>
          </w:p>
        </w:tc>
        <w:tc>
          <w:tcPr>
            <w:tcW w:w="1754" w:type="dxa"/>
            <w:vAlign w:val="bottom"/>
          </w:tcPr>
          <w:p w14:paraId="1A5097D3" w14:textId="77777777" w:rsidR="00064D93" w:rsidRPr="00451CC9" w:rsidRDefault="00064D93" w:rsidP="00242B7B">
            <w:pPr>
              <w:pBdr>
                <w:bottom w:val="double" w:sz="4" w:space="1" w:color="auto"/>
              </w:pBdr>
              <w:tabs>
                <w:tab w:val="decimal" w:pos="1419"/>
              </w:tabs>
              <w:spacing w:line="360" w:lineRule="exact"/>
              <w:ind w:right="-13"/>
              <w:rPr>
                <w:rFonts w:ascii="Arial" w:hAnsi="Arial" w:cs="Arial"/>
                <w:sz w:val="18"/>
                <w:szCs w:val="18"/>
                <w:cs/>
                <w:lang w:val="en-GB" w:eastAsia="en-GB"/>
              </w:rPr>
            </w:pPr>
            <w:r w:rsidRPr="00451CC9">
              <w:rPr>
                <w:rFonts w:ascii="Arial" w:hAnsi="Arial" w:cs="Arial"/>
                <w:b/>
                <w:bCs/>
                <w:sz w:val="18"/>
                <w:szCs w:val="18"/>
                <w:lang w:eastAsia="en-GB"/>
              </w:rPr>
              <w:t>106,986</w:t>
            </w:r>
          </w:p>
        </w:tc>
        <w:tc>
          <w:tcPr>
            <w:tcW w:w="1755" w:type="dxa"/>
            <w:vAlign w:val="bottom"/>
          </w:tcPr>
          <w:p w14:paraId="20DD2DA8" w14:textId="77777777" w:rsidR="00064D93" w:rsidRPr="00451CC9" w:rsidRDefault="00064D93" w:rsidP="00242B7B">
            <w:pPr>
              <w:pBdr>
                <w:bottom w:val="double" w:sz="4" w:space="1" w:color="auto"/>
              </w:pBdr>
              <w:tabs>
                <w:tab w:val="decimal" w:pos="1419"/>
              </w:tabs>
              <w:spacing w:line="360" w:lineRule="exact"/>
              <w:ind w:right="-13"/>
              <w:rPr>
                <w:rFonts w:ascii="Arial" w:hAnsi="Arial" w:cs="Arial"/>
                <w:sz w:val="18"/>
                <w:szCs w:val="18"/>
                <w:cs/>
                <w:lang w:val="en-GB" w:eastAsia="en-GB"/>
              </w:rPr>
            </w:pPr>
            <w:r w:rsidRPr="00451CC9">
              <w:rPr>
                <w:rFonts w:ascii="Arial" w:hAnsi="Arial" w:cs="Arial"/>
                <w:b/>
                <w:bCs/>
                <w:sz w:val="18"/>
                <w:szCs w:val="18"/>
                <w:lang w:eastAsia="en-GB"/>
              </w:rPr>
              <w:t>328,192</w:t>
            </w:r>
          </w:p>
        </w:tc>
      </w:tr>
    </w:tbl>
    <w:p w14:paraId="6B393833" w14:textId="03E29709" w:rsidR="00064D93" w:rsidRPr="00451CC9" w:rsidRDefault="00064D93">
      <w:pPr>
        <w:overflowPunct/>
        <w:autoSpaceDE/>
        <w:autoSpaceDN/>
        <w:adjustRightInd/>
        <w:textAlignment w:val="auto"/>
        <w:rPr>
          <w:rFonts w:ascii="Arial" w:hAnsi="Arial" w:cs="Arial"/>
          <w:b/>
          <w:bCs/>
          <w:sz w:val="22"/>
          <w:szCs w:val="22"/>
          <w:lang w:val="en-GB"/>
        </w:rPr>
      </w:pPr>
      <w:r w:rsidRPr="00451CC9">
        <w:rPr>
          <w:rFonts w:ascii="Arial" w:hAnsi="Arial" w:cs="Arial"/>
          <w:b/>
          <w:bCs/>
          <w:sz w:val="22"/>
          <w:szCs w:val="22"/>
          <w:lang w:val="en-GB"/>
        </w:rPr>
        <w:br w:type="page"/>
      </w:r>
    </w:p>
    <w:tbl>
      <w:tblPr>
        <w:tblW w:w="9180" w:type="dxa"/>
        <w:tblInd w:w="450" w:type="dxa"/>
        <w:tblLayout w:type="fixed"/>
        <w:tblLook w:val="04A0" w:firstRow="1" w:lastRow="0" w:firstColumn="1" w:lastColumn="0" w:noHBand="0" w:noVBand="1"/>
      </w:tblPr>
      <w:tblGrid>
        <w:gridCol w:w="3917"/>
        <w:gridCol w:w="1754"/>
        <w:gridCol w:w="1754"/>
        <w:gridCol w:w="1755"/>
      </w:tblGrid>
      <w:tr w:rsidR="00064D93" w:rsidRPr="00451CC9" w14:paraId="68945FEA" w14:textId="77777777" w:rsidTr="00242B7B">
        <w:trPr>
          <w:trHeight w:val="342"/>
          <w:tblHeader/>
        </w:trPr>
        <w:tc>
          <w:tcPr>
            <w:tcW w:w="3917" w:type="dxa"/>
            <w:vAlign w:val="bottom"/>
          </w:tcPr>
          <w:p w14:paraId="27F3D1EB" w14:textId="77777777" w:rsidR="00064D93" w:rsidRPr="00451CC9" w:rsidRDefault="00064D93" w:rsidP="00242B7B">
            <w:pPr>
              <w:spacing w:line="360" w:lineRule="exact"/>
              <w:jc w:val="center"/>
              <w:rPr>
                <w:rFonts w:ascii="Arial" w:hAnsi="Arial" w:cs="Arial"/>
                <w:sz w:val="18"/>
                <w:szCs w:val="18"/>
                <w:cs/>
                <w:lang w:val="en-GB" w:eastAsia="en-GB"/>
              </w:rPr>
            </w:pPr>
            <w:r w:rsidRPr="00451CC9">
              <w:rPr>
                <w:rFonts w:ascii="Arial" w:hAnsi="Arial" w:cs="Arial"/>
                <w:sz w:val="18"/>
                <w:szCs w:val="18"/>
                <w:cs/>
              </w:rPr>
              <w:lastRenderedPageBreak/>
              <w:br w:type="page"/>
            </w:r>
          </w:p>
        </w:tc>
        <w:tc>
          <w:tcPr>
            <w:tcW w:w="5263" w:type="dxa"/>
            <w:gridSpan w:val="3"/>
            <w:vAlign w:val="bottom"/>
          </w:tcPr>
          <w:p w14:paraId="4FC8E209" w14:textId="77777777" w:rsidR="00064D93" w:rsidRPr="00451CC9" w:rsidRDefault="00064D93" w:rsidP="00242B7B">
            <w:pPr>
              <w:spacing w:line="360" w:lineRule="exact"/>
              <w:jc w:val="right"/>
              <w:rPr>
                <w:rFonts w:ascii="Arial" w:hAnsi="Arial" w:cs="Arial"/>
                <w:sz w:val="18"/>
                <w:szCs w:val="18"/>
                <w:cs/>
                <w:lang w:val="en-GB" w:eastAsia="en-GB"/>
              </w:rPr>
            </w:pPr>
            <w:r w:rsidRPr="00451CC9">
              <w:rPr>
                <w:rFonts w:ascii="Arial" w:eastAsia="Calibri" w:hAnsi="Arial" w:cs="Arial"/>
                <w:sz w:val="18"/>
                <w:szCs w:val="18"/>
              </w:rPr>
              <w:t>(Unit: Thousand Baht)</w:t>
            </w:r>
          </w:p>
        </w:tc>
      </w:tr>
      <w:tr w:rsidR="00064D93" w:rsidRPr="00451CC9" w14:paraId="5737400A" w14:textId="77777777" w:rsidTr="00242B7B">
        <w:trPr>
          <w:trHeight w:val="342"/>
          <w:tblHeader/>
        </w:trPr>
        <w:tc>
          <w:tcPr>
            <w:tcW w:w="3917" w:type="dxa"/>
            <w:vAlign w:val="bottom"/>
          </w:tcPr>
          <w:p w14:paraId="1F307C63" w14:textId="77777777" w:rsidR="00064D93" w:rsidRPr="00451CC9" w:rsidRDefault="00064D93" w:rsidP="00242B7B">
            <w:pPr>
              <w:spacing w:line="360" w:lineRule="exact"/>
              <w:jc w:val="center"/>
              <w:rPr>
                <w:rFonts w:ascii="Arial" w:hAnsi="Arial" w:cs="Arial"/>
                <w:sz w:val="18"/>
                <w:szCs w:val="18"/>
                <w:cs/>
                <w:lang w:val="en-GB" w:eastAsia="en-GB"/>
              </w:rPr>
            </w:pPr>
          </w:p>
        </w:tc>
        <w:tc>
          <w:tcPr>
            <w:tcW w:w="5263" w:type="dxa"/>
            <w:gridSpan w:val="3"/>
            <w:vAlign w:val="bottom"/>
          </w:tcPr>
          <w:p w14:paraId="2220966B" w14:textId="77777777" w:rsidR="00064D93" w:rsidRPr="00451CC9" w:rsidRDefault="00064D93" w:rsidP="00242B7B">
            <w:pPr>
              <w:pBdr>
                <w:bottom w:val="single" w:sz="4" w:space="1" w:color="auto"/>
              </w:pBdr>
              <w:spacing w:line="360" w:lineRule="exact"/>
              <w:jc w:val="center"/>
              <w:rPr>
                <w:rFonts w:ascii="Arial" w:hAnsi="Arial" w:cs="Arial"/>
                <w:sz w:val="18"/>
                <w:szCs w:val="18"/>
                <w:cs/>
                <w:lang w:val="en-GB" w:eastAsia="en-GB"/>
              </w:rPr>
            </w:pPr>
            <w:r w:rsidRPr="00451CC9">
              <w:rPr>
                <w:rFonts w:ascii="Arial" w:eastAsia="Arial Unicode MS" w:hAnsi="Arial" w:cs="Arial"/>
                <w:sz w:val="18"/>
                <w:szCs w:val="18"/>
              </w:rPr>
              <w:t>Consolidated financial statements</w:t>
            </w:r>
          </w:p>
        </w:tc>
      </w:tr>
      <w:tr w:rsidR="00064D93" w:rsidRPr="00451CC9" w14:paraId="6DD9B6D2" w14:textId="77777777" w:rsidTr="00242B7B">
        <w:trPr>
          <w:trHeight w:val="342"/>
          <w:tblHeader/>
        </w:trPr>
        <w:tc>
          <w:tcPr>
            <w:tcW w:w="3917" w:type="dxa"/>
            <w:vAlign w:val="bottom"/>
          </w:tcPr>
          <w:p w14:paraId="7DA0B02C" w14:textId="77777777" w:rsidR="00064D93" w:rsidRPr="00451CC9" w:rsidRDefault="00064D93" w:rsidP="00242B7B">
            <w:pPr>
              <w:spacing w:line="360" w:lineRule="exact"/>
              <w:jc w:val="center"/>
              <w:rPr>
                <w:rFonts w:ascii="Arial" w:hAnsi="Arial" w:cs="Arial"/>
                <w:sz w:val="18"/>
                <w:szCs w:val="18"/>
                <w:cs/>
                <w:lang w:val="en-GB" w:eastAsia="en-GB"/>
              </w:rPr>
            </w:pPr>
          </w:p>
        </w:tc>
        <w:tc>
          <w:tcPr>
            <w:tcW w:w="5263" w:type="dxa"/>
            <w:gridSpan w:val="3"/>
            <w:vAlign w:val="bottom"/>
          </w:tcPr>
          <w:p w14:paraId="18938172" w14:textId="77777777" w:rsidR="00064D93" w:rsidRPr="00451CC9" w:rsidRDefault="00064D93" w:rsidP="00242B7B">
            <w:pPr>
              <w:pBdr>
                <w:bottom w:val="single" w:sz="4" w:space="1" w:color="auto"/>
              </w:pBdr>
              <w:spacing w:line="360" w:lineRule="exact"/>
              <w:jc w:val="center"/>
              <w:rPr>
                <w:rFonts w:ascii="Arial" w:hAnsi="Arial" w:cs="Arial"/>
                <w:sz w:val="18"/>
                <w:szCs w:val="18"/>
                <w:lang w:eastAsia="en-GB"/>
              </w:rPr>
            </w:pPr>
            <w:r w:rsidRPr="00451CC9">
              <w:rPr>
                <w:rFonts w:ascii="Arial" w:hAnsi="Arial" w:cs="Arial"/>
                <w:sz w:val="18"/>
                <w:szCs w:val="18"/>
              </w:rPr>
              <w:t>For the three-month period ended 31 March 2025</w:t>
            </w:r>
          </w:p>
        </w:tc>
      </w:tr>
      <w:tr w:rsidR="00064D93" w:rsidRPr="00451CC9" w14:paraId="74ED09EF" w14:textId="77777777" w:rsidTr="00242B7B">
        <w:trPr>
          <w:trHeight w:val="342"/>
          <w:tblHeader/>
        </w:trPr>
        <w:tc>
          <w:tcPr>
            <w:tcW w:w="3917" w:type="dxa"/>
            <w:vAlign w:val="bottom"/>
          </w:tcPr>
          <w:p w14:paraId="54479045" w14:textId="77777777" w:rsidR="00064D93" w:rsidRPr="00451CC9" w:rsidRDefault="00064D93" w:rsidP="00242B7B">
            <w:pPr>
              <w:spacing w:line="360" w:lineRule="exact"/>
              <w:jc w:val="center"/>
              <w:rPr>
                <w:rFonts w:ascii="Arial" w:hAnsi="Arial" w:cs="Arial"/>
                <w:sz w:val="18"/>
                <w:szCs w:val="18"/>
                <w:cs/>
                <w:lang w:val="en-GB" w:eastAsia="en-GB"/>
              </w:rPr>
            </w:pPr>
          </w:p>
        </w:tc>
        <w:tc>
          <w:tcPr>
            <w:tcW w:w="1754" w:type="dxa"/>
            <w:vAlign w:val="bottom"/>
          </w:tcPr>
          <w:p w14:paraId="58769C2E" w14:textId="77777777" w:rsidR="00064D93" w:rsidRPr="00451CC9" w:rsidRDefault="00064D93" w:rsidP="00242B7B">
            <w:pPr>
              <w:pBdr>
                <w:bottom w:val="single" w:sz="4" w:space="1" w:color="auto"/>
              </w:pBdr>
              <w:spacing w:line="360" w:lineRule="exact"/>
              <w:jc w:val="center"/>
              <w:rPr>
                <w:rFonts w:ascii="Arial" w:hAnsi="Arial" w:cs="Arial"/>
                <w:sz w:val="18"/>
                <w:szCs w:val="18"/>
                <w:cs/>
              </w:rPr>
            </w:pPr>
            <w:r w:rsidRPr="00451CC9">
              <w:rPr>
                <w:rFonts w:ascii="Arial" w:hAnsi="Arial" w:cs="Arial"/>
                <w:sz w:val="18"/>
                <w:szCs w:val="18"/>
              </w:rPr>
              <w:t>Motor</w:t>
            </w:r>
          </w:p>
        </w:tc>
        <w:tc>
          <w:tcPr>
            <w:tcW w:w="1754" w:type="dxa"/>
            <w:vAlign w:val="bottom"/>
          </w:tcPr>
          <w:p w14:paraId="595266E1" w14:textId="77777777" w:rsidR="00064D93" w:rsidRPr="00451CC9" w:rsidRDefault="00064D93" w:rsidP="00242B7B">
            <w:pPr>
              <w:pBdr>
                <w:bottom w:val="single" w:sz="4" w:space="1" w:color="auto"/>
              </w:pBdr>
              <w:spacing w:line="360" w:lineRule="exact"/>
              <w:jc w:val="center"/>
              <w:rPr>
                <w:rFonts w:ascii="Arial" w:hAnsi="Arial" w:cs="Arial"/>
                <w:sz w:val="18"/>
                <w:szCs w:val="18"/>
                <w:cs/>
              </w:rPr>
            </w:pPr>
            <w:r w:rsidRPr="00451CC9">
              <w:rPr>
                <w:rFonts w:ascii="Arial" w:hAnsi="Arial" w:cs="Arial"/>
                <w:sz w:val="18"/>
                <w:szCs w:val="18"/>
              </w:rPr>
              <w:t>Non-motor</w:t>
            </w:r>
          </w:p>
        </w:tc>
        <w:tc>
          <w:tcPr>
            <w:tcW w:w="1755" w:type="dxa"/>
            <w:vAlign w:val="bottom"/>
          </w:tcPr>
          <w:p w14:paraId="49419B3B" w14:textId="77777777" w:rsidR="00064D93" w:rsidRPr="00451CC9" w:rsidRDefault="00064D93" w:rsidP="00242B7B">
            <w:pPr>
              <w:pBdr>
                <w:bottom w:val="single" w:sz="4" w:space="1" w:color="auto"/>
              </w:pBdr>
              <w:spacing w:line="360" w:lineRule="exact"/>
              <w:jc w:val="center"/>
              <w:rPr>
                <w:rFonts w:ascii="Arial" w:hAnsi="Arial" w:cs="Arial"/>
                <w:sz w:val="18"/>
                <w:szCs w:val="18"/>
                <w:cs/>
              </w:rPr>
            </w:pPr>
            <w:r w:rsidRPr="00451CC9">
              <w:rPr>
                <w:rFonts w:ascii="Arial" w:hAnsi="Arial" w:cs="Arial"/>
                <w:sz w:val="18"/>
                <w:szCs w:val="18"/>
              </w:rPr>
              <w:t>Total</w:t>
            </w:r>
          </w:p>
        </w:tc>
      </w:tr>
      <w:tr w:rsidR="00064D93" w:rsidRPr="00451CC9" w14:paraId="1D60A505" w14:textId="77777777" w:rsidTr="00242B7B">
        <w:trPr>
          <w:trHeight w:val="300"/>
        </w:trPr>
        <w:tc>
          <w:tcPr>
            <w:tcW w:w="3917" w:type="dxa"/>
            <w:vAlign w:val="bottom"/>
            <w:hideMark/>
          </w:tcPr>
          <w:p w14:paraId="44A31E6B" w14:textId="77777777" w:rsidR="00064D93" w:rsidRPr="00451CC9" w:rsidRDefault="00064D93" w:rsidP="00242B7B">
            <w:pPr>
              <w:spacing w:line="360" w:lineRule="exact"/>
              <w:rPr>
                <w:rFonts w:ascii="Arial" w:hAnsi="Arial" w:cs="Arial"/>
                <w:b/>
                <w:bCs/>
                <w:sz w:val="18"/>
                <w:szCs w:val="18"/>
                <w:lang w:eastAsia="en-GB"/>
              </w:rPr>
            </w:pPr>
            <w:r w:rsidRPr="00451CC9">
              <w:rPr>
                <w:rFonts w:ascii="Arial" w:hAnsi="Arial" w:cs="Arial"/>
                <w:b/>
                <w:bCs/>
                <w:sz w:val="18"/>
                <w:szCs w:val="18"/>
                <w:lang w:val="en-GB" w:eastAsia="en-GB"/>
              </w:rPr>
              <w:t>Insurance revenue</w:t>
            </w:r>
          </w:p>
        </w:tc>
        <w:tc>
          <w:tcPr>
            <w:tcW w:w="1754" w:type="dxa"/>
            <w:vAlign w:val="bottom"/>
          </w:tcPr>
          <w:p w14:paraId="40D2CDCE" w14:textId="77777777" w:rsidR="00064D93" w:rsidRPr="00451CC9" w:rsidRDefault="00064D93" w:rsidP="00242B7B">
            <w:pPr>
              <w:tabs>
                <w:tab w:val="decimal" w:pos="1419"/>
              </w:tabs>
              <w:spacing w:line="360" w:lineRule="exact"/>
              <w:ind w:right="-13"/>
              <w:rPr>
                <w:rFonts w:ascii="Arial" w:hAnsi="Arial" w:cs="Arial"/>
                <w:b/>
                <w:bCs/>
                <w:sz w:val="18"/>
                <w:szCs w:val="18"/>
                <w:cs/>
                <w:lang w:val="en-GB" w:eastAsia="en-GB"/>
              </w:rPr>
            </w:pPr>
          </w:p>
        </w:tc>
        <w:tc>
          <w:tcPr>
            <w:tcW w:w="1754" w:type="dxa"/>
            <w:vAlign w:val="bottom"/>
          </w:tcPr>
          <w:p w14:paraId="722E36FE" w14:textId="77777777" w:rsidR="00064D93" w:rsidRPr="00451CC9" w:rsidRDefault="00064D93" w:rsidP="00242B7B">
            <w:pPr>
              <w:tabs>
                <w:tab w:val="decimal" w:pos="1419"/>
              </w:tabs>
              <w:spacing w:line="360" w:lineRule="exact"/>
              <w:ind w:right="-13"/>
              <w:rPr>
                <w:rFonts w:ascii="Arial" w:hAnsi="Arial" w:cs="Arial"/>
                <w:b/>
                <w:bCs/>
                <w:sz w:val="18"/>
                <w:szCs w:val="18"/>
                <w:cs/>
                <w:lang w:val="en-GB" w:eastAsia="en-GB"/>
              </w:rPr>
            </w:pPr>
          </w:p>
        </w:tc>
        <w:tc>
          <w:tcPr>
            <w:tcW w:w="1755" w:type="dxa"/>
            <w:vAlign w:val="bottom"/>
          </w:tcPr>
          <w:p w14:paraId="7200A256" w14:textId="77777777" w:rsidR="00064D93" w:rsidRPr="00451CC9" w:rsidRDefault="00064D93" w:rsidP="00242B7B">
            <w:pPr>
              <w:tabs>
                <w:tab w:val="decimal" w:pos="1419"/>
              </w:tabs>
              <w:spacing w:line="360" w:lineRule="exact"/>
              <w:ind w:right="-13"/>
              <w:rPr>
                <w:rFonts w:ascii="Arial" w:hAnsi="Arial" w:cs="Arial"/>
                <w:b/>
                <w:bCs/>
                <w:sz w:val="18"/>
                <w:szCs w:val="18"/>
                <w:cs/>
                <w:lang w:val="en-GB" w:eastAsia="en-GB"/>
              </w:rPr>
            </w:pPr>
          </w:p>
        </w:tc>
      </w:tr>
      <w:tr w:rsidR="00064D93" w:rsidRPr="00451CC9" w14:paraId="24F19349" w14:textId="77777777" w:rsidTr="00242B7B">
        <w:trPr>
          <w:trHeight w:val="300"/>
        </w:trPr>
        <w:tc>
          <w:tcPr>
            <w:tcW w:w="3917" w:type="dxa"/>
            <w:vAlign w:val="bottom"/>
          </w:tcPr>
          <w:p w14:paraId="1FA77A53" w14:textId="77777777" w:rsidR="00064D93" w:rsidRPr="00451CC9" w:rsidRDefault="00064D93" w:rsidP="00242B7B">
            <w:pPr>
              <w:spacing w:line="360" w:lineRule="exact"/>
              <w:ind w:left="165" w:hanging="165"/>
              <w:rPr>
                <w:rFonts w:ascii="Arial" w:hAnsi="Arial" w:cs="Arial"/>
                <w:sz w:val="18"/>
                <w:szCs w:val="18"/>
                <w:lang w:eastAsia="en-GB"/>
              </w:rPr>
            </w:pPr>
            <w:r w:rsidRPr="00451CC9">
              <w:rPr>
                <w:rFonts w:ascii="Arial" w:hAnsi="Arial" w:cs="Arial"/>
                <w:sz w:val="18"/>
                <w:szCs w:val="18"/>
                <w:lang w:val="en-GB" w:eastAsia="en-GB"/>
              </w:rPr>
              <w:t>Contracts not measured under the PAA</w:t>
            </w:r>
          </w:p>
        </w:tc>
        <w:tc>
          <w:tcPr>
            <w:tcW w:w="1754" w:type="dxa"/>
            <w:vAlign w:val="bottom"/>
          </w:tcPr>
          <w:p w14:paraId="770C7CE5" w14:textId="77777777" w:rsidR="00064D93" w:rsidRPr="00451CC9" w:rsidRDefault="00064D93" w:rsidP="00242B7B">
            <w:pPr>
              <w:tabs>
                <w:tab w:val="decimal" w:pos="1419"/>
              </w:tabs>
              <w:spacing w:line="360" w:lineRule="exact"/>
              <w:ind w:right="-13"/>
              <w:rPr>
                <w:rFonts w:ascii="Arial" w:hAnsi="Arial" w:cs="Arial"/>
                <w:b/>
                <w:bCs/>
                <w:sz w:val="18"/>
                <w:szCs w:val="18"/>
                <w:cs/>
                <w:lang w:val="en-GB" w:eastAsia="en-GB"/>
              </w:rPr>
            </w:pPr>
          </w:p>
        </w:tc>
        <w:tc>
          <w:tcPr>
            <w:tcW w:w="1754" w:type="dxa"/>
            <w:vAlign w:val="bottom"/>
          </w:tcPr>
          <w:p w14:paraId="3520469E" w14:textId="77777777" w:rsidR="00064D93" w:rsidRPr="00451CC9" w:rsidRDefault="00064D93" w:rsidP="00242B7B">
            <w:pPr>
              <w:tabs>
                <w:tab w:val="decimal" w:pos="1419"/>
              </w:tabs>
              <w:spacing w:line="360" w:lineRule="exact"/>
              <w:ind w:right="-13"/>
              <w:rPr>
                <w:rFonts w:ascii="Arial" w:hAnsi="Arial" w:cs="Arial"/>
                <w:b/>
                <w:bCs/>
                <w:sz w:val="18"/>
                <w:szCs w:val="18"/>
                <w:cs/>
                <w:lang w:val="en-GB" w:eastAsia="en-GB"/>
              </w:rPr>
            </w:pPr>
          </w:p>
        </w:tc>
        <w:tc>
          <w:tcPr>
            <w:tcW w:w="1755" w:type="dxa"/>
            <w:vAlign w:val="bottom"/>
          </w:tcPr>
          <w:p w14:paraId="3241E4C1" w14:textId="77777777" w:rsidR="00064D93" w:rsidRPr="00451CC9" w:rsidRDefault="00064D93" w:rsidP="00242B7B">
            <w:pPr>
              <w:tabs>
                <w:tab w:val="decimal" w:pos="1419"/>
              </w:tabs>
              <w:spacing w:line="360" w:lineRule="exact"/>
              <w:ind w:right="-13"/>
              <w:rPr>
                <w:rFonts w:ascii="Arial" w:hAnsi="Arial" w:cs="Arial"/>
                <w:b/>
                <w:bCs/>
                <w:sz w:val="18"/>
                <w:szCs w:val="18"/>
                <w:cs/>
                <w:lang w:val="en-GB" w:eastAsia="en-GB"/>
              </w:rPr>
            </w:pPr>
          </w:p>
        </w:tc>
      </w:tr>
      <w:tr w:rsidR="00064D93" w:rsidRPr="00451CC9" w14:paraId="6A6174C2" w14:textId="77777777" w:rsidTr="00242B7B">
        <w:trPr>
          <w:trHeight w:val="300"/>
        </w:trPr>
        <w:tc>
          <w:tcPr>
            <w:tcW w:w="3917" w:type="dxa"/>
            <w:vAlign w:val="bottom"/>
            <w:hideMark/>
          </w:tcPr>
          <w:p w14:paraId="62AC22D2" w14:textId="77777777" w:rsidR="00064D93" w:rsidRPr="00451CC9" w:rsidRDefault="00064D93" w:rsidP="00242B7B">
            <w:pPr>
              <w:spacing w:line="360" w:lineRule="exact"/>
              <w:ind w:left="356" w:hanging="165"/>
              <w:rPr>
                <w:rFonts w:ascii="Arial" w:hAnsi="Arial" w:cs="Arial"/>
                <w:sz w:val="18"/>
                <w:szCs w:val="18"/>
                <w:lang w:val="en-GB" w:eastAsia="en-GB"/>
              </w:rPr>
            </w:pPr>
            <w:r w:rsidRPr="00451CC9">
              <w:rPr>
                <w:rFonts w:ascii="Arial" w:hAnsi="Arial" w:cs="Arial"/>
                <w:sz w:val="18"/>
                <w:szCs w:val="18"/>
                <w:lang w:val="en-GB" w:eastAsia="en-GB"/>
              </w:rPr>
              <w:t>Amounts relating to the changes in the LRC</w:t>
            </w:r>
          </w:p>
        </w:tc>
        <w:tc>
          <w:tcPr>
            <w:tcW w:w="1754" w:type="dxa"/>
            <w:vAlign w:val="bottom"/>
          </w:tcPr>
          <w:p w14:paraId="00C0C130" w14:textId="77777777" w:rsidR="00064D93" w:rsidRPr="00451CC9" w:rsidRDefault="00064D93" w:rsidP="00242B7B">
            <w:pPr>
              <w:tabs>
                <w:tab w:val="decimal" w:pos="1419"/>
              </w:tabs>
              <w:spacing w:line="360" w:lineRule="exact"/>
              <w:ind w:right="-13"/>
              <w:rPr>
                <w:rFonts w:ascii="Arial" w:hAnsi="Arial" w:cs="Arial"/>
                <w:sz w:val="18"/>
                <w:szCs w:val="18"/>
                <w:cs/>
                <w:lang w:val="en-GB" w:eastAsia="en-GB"/>
              </w:rPr>
            </w:pPr>
          </w:p>
        </w:tc>
        <w:tc>
          <w:tcPr>
            <w:tcW w:w="1754" w:type="dxa"/>
            <w:vAlign w:val="bottom"/>
          </w:tcPr>
          <w:p w14:paraId="7DBFFB51" w14:textId="77777777" w:rsidR="00064D93" w:rsidRPr="00451CC9" w:rsidRDefault="00064D93" w:rsidP="00242B7B">
            <w:pPr>
              <w:tabs>
                <w:tab w:val="decimal" w:pos="1419"/>
              </w:tabs>
              <w:spacing w:line="360" w:lineRule="exact"/>
              <w:ind w:right="-13"/>
              <w:rPr>
                <w:rFonts w:ascii="Arial" w:hAnsi="Arial" w:cs="Arial"/>
                <w:sz w:val="18"/>
                <w:szCs w:val="18"/>
                <w:cs/>
                <w:lang w:val="en-GB" w:eastAsia="en-GB"/>
              </w:rPr>
            </w:pPr>
          </w:p>
        </w:tc>
        <w:tc>
          <w:tcPr>
            <w:tcW w:w="1755" w:type="dxa"/>
            <w:vAlign w:val="bottom"/>
          </w:tcPr>
          <w:p w14:paraId="49194B10" w14:textId="77777777" w:rsidR="00064D93" w:rsidRPr="00451CC9" w:rsidRDefault="00064D93" w:rsidP="00242B7B">
            <w:pPr>
              <w:tabs>
                <w:tab w:val="decimal" w:pos="1419"/>
              </w:tabs>
              <w:spacing w:line="360" w:lineRule="exact"/>
              <w:ind w:right="-13"/>
              <w:rPr>
                <w:rFonts w:ascii="Arial" w:hAnsi="Arial" w:cs="Arial"/>
                <w:sz w:val="18"/>
                <w:szCs w:val="18"/>
                <w:cs/>
                <w:lang w:val="en-GB" w:eastAsia="en-GB"/>
              </w:rPr>
            </w:pPr>
          </w:p>
        </w:tc>
      </w:tr>
      <w:tr w:rsidR="00064D93" w:rsidRPr="00451CC9" w14:paraId="1A6859F6" w14:textId="77777777" w:rsidTr="00242B7B">
        <w:trPr>
          <w:trHeight w:val="384"/>
        </w:trPr>
        <w:tc>
          <w:tcPr>
            <w:tcW w:w="3917" w:type="dxa"/>
            <w:vAlign w:val="bottom"/>
            <w:hideMark/>
          </w:tcPr>
          <w:p w14:paraId="37C92F69" w14:textId="77777777" w:rsidR="00064D93" w:rsidRPr="00451CC9" w:rsidRDefault="00064D93" w:rsidP="00242B7B">
            <w:pPr>
              <w:spacing w:line="360" w:lineRule="exact"/>
              <w:ind w:left="536" w:hanging="180"/>
              <w:rPr>
                <w:rFonts w:ascii="Arial" w:hAnsi="Arial" w:cs="Arial"/>
                <w:sz w:val="18"/>
                <w:szCs w:val="18"/>
                <w:lang w:val="en-GB" w:eastAsia="en-GB"/>
              </w:rPr>
            </w:pPr>
            <w:r w:rsidRPr="00451CC9">
              <w:rPr>
                <w:rFonts w:ascii="Arial" w:hAnsi="Arial" w:cs="Arial"/>
                <w:sz w:val="18"/>
                <w:szCs w:val="18"/>
                <w:lang w:val="en-GB" w:eastAsia="en-GB"/>
              </w:rPr>
              <w:t xml:space="preserve">- </w:t>
            </w:r>
            <w:r w:rsidRPr="00451CC9">
              <w:rPr>
                <w:rFonts w:ascii="Arial" w:hAnsi="Arial" w:cs="Arial"/>
                <w:sz w:val="18"/>
                <w:szCs w:val="18"/>
                <w:lang w:val="en-GB" w:eastAsia="en-GB"/>
              </w:rPr>
              <w:tab/>
              <w:t>Expected incurred</w:t>
            </w:r>
            <w:r w:rsidRPr="00451CC9">
              <w:rPr>
                <w:rFonts w:ascii="Arial" w:hAnsi="Arial" w:cs="Arial"/>
                <w:sz w:val="18"/>
                <w:szCs w:val="18"/>
                <w:cs/>
                <w:lang w:val="en-GB" w:eastAsia="en-GB"/>
              </w:rPr>
              <w:t xml:space="preserve"> </w:t>
            </w:r>
            <w:r w:rsidRPr="00451CC9">
              <w:rPr>
                <w:rFonts w:ascii="Arial" w:hAnsi="Arial" w:cs="Arial"/>
                <w:sz w:val="18"/>
                <w:szCs w:val="18"/>
                <w:lang w:val="en-GB" w:eastAsia="en-GB"/>
              </w:rPr>
              <w:t>claims and other expenses after LC allocation</w:t>
            </w:r>
          </w:p>
        </w:tc>
        <w:tc>
          <w:tcPr>
            <w:tcW w:w="1754" w:type="dxa"/>
            <w:vAlign w:val="bottom"/>
          </w:tcPr>
          <w:p w14:paraId="3C2CAF6E" w14:textId="77777777" w:rsidR="00064D93" w:rsidRPr="00451CC9" w:rsidRDefault="00064D93" w:rsidP="00242B7B">
            <w:pPr>
              <w:tabs>
                <w:tab w:val="decimal" w:pos="1419"/>
              </w:tabs>
              <w:spacing w:line="360" w:lineRule="exact"/>
              <w:ind w:right="-13"/>
              <w:rPr>
                <w:rFonts w:ascii="Arial" w:hAnsi="Arial" w:cs="Arial"/>
                <w:sz w:val="18"/>
                <w:szCs w:val="18"/>
                <w:lang w:val="en-GB" w:eastAsia="en-GB"/>
              </w:rPr>
            </w:pPr>
            <w:r w:rsidRPr="00451CC9">
              <w:rPr>
                <w:rFonts w:ascii="Arial" w:hAnsi="Arial" w:cs="Arial"/>
                <w:sz w:val="18"/>
                <w:szCs w:val="18"/>
                <w:lang w:val="en-GB" w:eastAsia="en-GB"/>
              </w:rPr>
              <w:t>-</w:t>
            </w:r>
          </w:p>
        </w:tc>
        <w:tc>
          <w:tcPr>
            <w:tcW w:w="1754" w:type="dxa"/>
            <w:vAlign w:val="bottom"/>
          </w:tcPr>
          <w:p w14:paraId="1952D219" w14:textId="77777777" w:rsidR="00064D93" w:rsidRPr="00451CC9" w:rsidRDefault="00064D93" w:rsidP="00242B7B">
            <w:pPr>
              <w:tabs>
                <w:tab w:val="decimal" w:pos="1419"/>
              </w:tabs>
              <w:spacing w:line="360" w:lineRule="exact"/>
              <w:ind w:right="-13"/>
              <w:rPr>
                <w:rFonts w:ascii="Arial" w:hAnsi="Arial" w:cs="Arial"/>
                <w:sz w:val="18"/>
                <w:szCs w:val="18"/>
                <w:lang w:val="en-GB" w:eastAsia="en-GB"/>
              </w:rPr>
            </w:pPr>
            <w:r w:rsidRPr="00451CC9">
              <w:rPr>
                <w:rFonts w:ascii="Arial" w:hAnsi="Arial" w:cs="Arial"/>
                <w:sz w:val="18"/>
                <w:szCs w:val="18"/>
                <w:lang w:val="en-GB" w:eastAsia="en-GB"/>
              </w:rPr>
              <w:t>216,011</w:t>
            </w:r>
          </w:p>
        </w:tc>
        <w:tc>
          <w:tcPr>
            <w:tcW w:w="1755" w:type="dxa"/>
            <w:vAlign w:val="bottom"/>
          </w:tcPr>
          <w:p w14:paraId="1952D955" w14:textId="77777777" w:rsidR="00064D93" w:rsidRPr="00451CC9" w:rsidRDefault="00064D93" w:rsidP="00242B7B">
            <w:pPr>
              <w:tabs>
                <w:tab w:val="decimal" w:pos="1419"/>
              </w:tabs>
              <w:spacing w:line="360" w:lineRule="exact"/>
              <w:ind w:right="-13"/>
              <w:rPr>
                <w:rFonts w:ascii="Arial" w:hAnsi="Arial" w:cs="Arial"/>
                <w:sz w:val="18"/>
                <w:szCs w:val="18"/>
                <w:cs/>
                <w:lang w:val="en-GB" w:eastAsia="en-GB"/>
              </w:rPr>
            </w:pPr>
            <w:r w:rsidRPr="00451CC9">
              <w:rPr>
                <w:rFonts w:ascii="Arial" w:hAnsi="Arial" w:cs="Arial"/>
                <w:sz w:val="18"/>
                <w:szCs w:val="18"/>
                <w:lang w:val="en-GB" w:eastAsia="en-GB"/>
              </w:rPr>
              <w:t>216,011</w:t>
            </w:r>
          </w:p>
        </w:tc>
      </w:tr>
      <w:tr w:rsidR="00064D93" w:rsidRPr="00451CC9" w14:paraId="6786DD85" w14:textId="77777777" w:rsidTr="00242B7B">
        <w:trPr>
          <w:trHeight w:val="384"/>
        </w:trPr>
        <w:tc>
          <w:tcPr>
            <w:tcW w:w="3917" w:type="dxa"/>
            <w:vAlign w:val="bottom"/>
            <w:hideMark/>
          </w:tcPr>
          <w:p w14:paraId="3050022B" w14:textId="77777777" w:rsidR="00064D93" w:rsidRPr="00451CC9" w:rsidRDefault="00064D93" w:rsidP="00242B7B">
            <w:pPr>
              <w:spacing w:line="360" w:lineRule="exact"/>
              <w:ind w:left="536" w:right="-114" w:hanging="180"/>
              <w:rPr>
                <w:rFonts w:ascii="Arial" w:hAnsi="Arial" w:cs="Arial"/>
                <w:sz w:val="18"/>
                <w:szCs w:val="18"/>
                <w:lang w:val="en-GB" w:eastAsia="en-GB"/>
              </w:rPr>
            </w:pPr>
            <w:r w:rsidRPr="00451CC9">
              <w:rPr>
                <w:rFonts w:ascii="Arial" w:hAnsi="Arial" w:cs="Arial"/>
                <w:sz w:val="18"/>
                <w:szCs w:val="18"/>
                <w:lang w:val="en-GB" w:eastAsia="en-GB"/>
              </w:rPr>
              <w:t xml:space="preserve">- </w:t>
            </w:r>
            <w:r w:rsidRPr="00451CC9">
              <w:rPr>
                <w:rFonts w:ascii="Arial" w:hAnsi="Arial" w:cs="Arial"/>
                <w:sz w:val="18"/>
                <w:szCs w:val="18"/>
                <w:lang w:val="en-GB" w:eastAsia="en-GB"/>
              </w:rPr>
              <w:tab/>
              <w:t>Change in the RA for the risk expired after LC</w:t>
            </w:r>
            <w:r w:rsidRPr="00451CC9">
              <w:rPr>
                <w:rFonts w:ascii="Arial" w:hAnsi="Arial" w:cs="Arial"/>
                <w:sz w:val="18"/>
                <w:szCs w:val="18"/>
                <w:cs/>
                <w:lang w:val="en-GB" w:eastAsia="en-GB"/>
              </w:rPr>
              <w:t xml:space="preserve"> </w:t>
            </w:r>
            <w:r w:rsidRPr="00451CC9">
              <w:rPr>
                <w:rFonts w:ascii="Arial" w:hAnsi="Arial" w:cs="Arial"/>
                <w:sz w:val="18"/>
                <w:szCs w:val="18"/>
                <w:lang w:val="en-GB" w:eastAsia="en-GB"/>
              </w:rPr>
              <w:t>allocation</w:t>
            </w:r>
          </w:p>
        </w:tc>
        <w:tc>
          <w:tcPr>
            <w:tcW w:w="1754" w:type="dxa"/>
            <w:vAlign w:val="bottom"/>
          </w:tcPr>
          <w:p w14:paraId="086FF042" w14:textId="77777777" w:rsidR="00064D93" w:rsidRPr="00451CC9" w:rsidRDefault="00064D93" w:rsidP="00242B7B">
            <w:pPr>
              <w:tabs>
                <w:tab w:val="decimal" w:pos="1419"/>
              </w:tabs>
              <w:spacing w:line="360" w:lineRule="exact"/>
              <w:ind w:right="-13"/>
              <w:rPr>
                <w:rFonts w:ascii="Arial" w:hAnsi="Arial" w:cs="Arial"/>
                <w:sz w:val="18"/>
                <w:szCs w:val="18"/>
                <w:lang w:val="en-GB" w:eastAsia="en-GB"/>
              </w:rPr>
            </w:pPr>
            <w:r w:rsidRPr="00451CC9">
              <w:rPr>
                <w:rFonts w:ascii="Arial" w:hAnsi="Arial" w:cs="Arial"/>
                <w:sz w:val="18"/>
                <w:szCs w:val="18"/>
                <w:lang w:val="en-GB" w:eastAsia="en-GB"/>
              </w:rPr>
              <w:t>-</w:t>
            </w:r>
          </w:p>
        </w:tc>
        <w:tc>
          <w:tcPr>
            <w:tcW w:w="1754" w:type="dxa"/>
            <w:vAlign w:val="bottom"/>
          </w:tcPr>
          <w:p w14:paraId="4960D623" w14:textId="77777777" w:rsidR="00064D93" w:rsidRPr="00451CC9" w:rsidRDefault="00064D93" w:rsidP="00242B7B">
            <w:pPr>
              <w:tabs>
                <w:tab w:val="decimal" w:pos="1419"/>
              </w:tabs>
              <w:spacing w:line="360" w:lineRule="exact"/>
              <w:ind w:right="-13"/>
              <w:rPr>
                <w:rFonts w:ascii="Arial" w:hAnsi="Arial" w:cs="Arial"/>
                <w:sz w:val="18"/>
                <w:szCs w:val="18"/>
                <w:cs/>
                <w:lang w:val="en-GB" w:eastAsia="en-GB"/>
              </w:rPr>
            </w:pPr>
            <w:r w:rsidRPr="00451CC9">
              <w:rPr>
                <w:rFonts w:ascii="Arial" w:hAnsi="Arial" w:cs="Arial"/>
                <w:sz w:val="18"/>
                <w:szCs w:val="18"/>
                <w:lang w:val="en-GB" w:eastAsia="en-GB"/>
              </w:rPr>
              <w:t>8,328</w:t>
            </w:r>
          </w:p>
        </w:tc>
        <w:tc>
          <w:tcPr>
            <w:tcW w:w="1755" w:type="dxa"/>
            <w:vAlign w:val="bottom"/>
          </w:tcPr>
          <w:p w14:paraId="2303E577" w14:textId="77777777" w:rsidR="00064D93" w:rsidRPr="00451CC9" w:rsidRDefault="00064D93" w:rsidP="00242B7B">
            <w:pPr>
              <w:tabs>
                <w:tab w:val="decimal" w:pos="1419"/>
              </w:tabs>
              <w:spacing w:line="360" w:lineRule="exact"/>
              <w:ind w:right="-13"/>
              <w:rPr>
                <w:rFonts w:ascii="Arial" w:hAnsi="Arial" w:cs="Arial"/>
                <w:sz w:val="18"/>
                <w:szCs w:val="18"/>
                <w:cs/>
                <w:lang w:val="en-GB" w:eastAsia="en-GB"/>
              </w:rPr>
            </w:pPr>
            <w:r w:rsidRPr="00451CC9">
              <w:rPr>
                <w:rFonts w:ascii="Arial" w:hAnsi="Arial" w:cs="Arial"/>
                <w:sz w:val="18"/>
                <w:szCs w:val="18"/>
                <w:lang w:val="en-GB" w:eastAsia="en-GB"/>
              </w:rPr>
              <w:t>8,328</w:t>
            </w:r>
          </w:p>
        </w:tc>
      </w:tr>
      <w:tr w:rsidR="00064D93" w:rsidRPr="00451CC9" w14:paraId="026DBADB" w14:textId="77777777" w:rsidTr="00242B7B">
        <w:trPr>
          <w:trHeight w:val="288"/>
        </w:trPr>
        <w:tc>
          <w:tcPr>
            <w:tcW w:w="3917" w:type="dxa"/>
            <w:vAlign w:val="bottom"/>
            <w:hideMark/>
          </w:tcPr>
          <w:p w14:paraId="3BED289C" w14:textId="77777777" w:rsidR="00064D93" w:rsidRPr="00451CC9" w:rsidRDefault="00064D93" w:rsidP="00242B7B">
            <w:pPr>
              <w:spacing w:line="360" w:lineRule="exact"/>
              <w:ind w:left="536" w:hanging="180"/>
              <w:rPr>
                <w:rFonts w:ascii="Arial" w:hAnsi="Arial" w:cs="Arial"/>
                <w:sz w:val="18"/>
                <w:szCs w:val="18"/>
                <w:lang w:val="en-GB" w:eastAsia="en-GB"/>
              </w:rPr>
            </w:pPr>
            <w:r w:rsidRPr="00451CC9">
              <w:rPr>
                <w:rFonts w:ascii="Arial" w:hAnsi="Arial" w:cs="Arial"/>
                <w:sz w:val="18"/>
                <w:szCs w:val="18"/>
                <w:lang w:val="en-GB" w:eastAsia="en-GB"/>
              </w:rPr>
              <w:t xml:space="preserve">- </w:t>
            </w:r>
            <w:r w:rsidRPr="00451CC9">
              <w:rPr>
                <w:rFonts w:ascii="Arial" w:hAnsi="Arial" w:cs="Arial"/>
                <w:sz w:val="18"/>
                <w:szCs w:val="18"/>
                <w:lang w:val="en-GB" w:eastAsia="en-GB"/>
              </w:rPr>
              <w:tab/>
              <w:t xml:space="preserve">CSM recognised in profit or loss </w:t>
            </w:r>
          </w:p>
        </w:tc>
        <w:tc>
          <w:tcPr>
            <w:tcW w:w="1754" w:type="dxa"/>
            <w:vAlign w:val="bottom"/>
          </w:tcPr>
          <w:p w14:paraId="143BB4BA" w14:textId="77777777" w:rsidR="00064D93" w:rsidRPr="00451CC9" w:rsidRDefault="00064D93" w:rsidP="00242B7B">
            <w:pPr>
              <w:tabs>
                <w:tab w:val="decimal" w:pos="1419"/>
              </w:tabs>
              <w:spacing w:line="360" w:lineRule="exact"/>
              <w:ind w:right="-13"/>
              <w:rPr>
                <w:rFonts w:ascii="Arial" w:hAnsi="Arial" w:cs="Arial"/>
                <w:sz w:val="18"/>
                <w:szCs w:val="18"/>
                <w:lang w:val="en-GB" w:eastAsia="en-GB"/>
              </w:rPr>
            </w:pPr>
            <w:r w:rsidRPr="00451CC9">
              <w:rPr>
                <w:rFonts w:ascii="Arial" w:hAnsi="Arial" w:cs="Arial"/>
                <w:sz w:val="18"/>
                <w:szCs w:val="18"/>
                <w:lang w:val="en-GB" w:eastAsia="en-GB"/>
              </w:rPr>
              <w:t>-</w:t>
            </w:r>
          </w:p>
        </w:tc>
        <w:tc>
          <w:tcPr>
            <w:tcW w:w="1754" w:type="dxa"/>
            <w:vAlign w:val="bottom"/>
          </w:tcPr>
          <w:p w14:paraId="5191050F" w14:textId="77777777" w:rsidR="00064D93" w:rsidRPr="00451CC9" w:rsidRDefault="00064D93" w:rsidP="00242B7B">
            <w:pPr>
              <w:tabs>
                <w:tab w:val="decimal" w:pos="1419"/>
              </w:tabs>
              <w:spacing w:line="360" w:lineRule="exact"/>
              <w:ind w:right="-13"/>
              <w:rPr>
                <w:rFonts w:ascii="Arial" w:hAnsi="Arial" w:cs="Arial"/>
                <w:sz w:val="18"/>
                <w:szCs w:val="18"/>
                <w:cs/>
                <w:lang w:val="en-GB" w:eastAsia="en-GB"/>
              </w:rPr>
            </w:pPr>
            <w:r w:rsidRPr="00451CC9">
              <w:rPr>
                <w:rFonts w:ascii="Arial" w:hAnsi="Arial" w:cs="Arial"/>
                <w:sz w:val="18"/>
                <w:szCs w:val="18"/>
                <w:lang w:val="en-GB" w:eastAsia="en-GB"/>
              </w:rPr>
              <w:t>213,903</w:t>
            </w:r>
          </w:p>
        </w:tc>
        <w:tc>
          <w:tcPr>
            <w:tcW w:w="1755" w:type="dxa"/>
            <w:vAlign w:val="bottom"/>
          </w:tcPr>
          <w:p w14:paraId="437BE0D9" w14:textId="77777777" w:rsidR="00064D93" w:rsidRPr="00451CC9" w:rsidRDefault="00064D93" w:rsidP="00242B7B">
            <w:pPr>
              <w:tabs>
                <w:tab w:val="decimal" w:pos="1419"/>
              </w:tabs>
              <w:spacing w:line="360" w:lineRule="exact"/>
              <w:ind w:right="-13"/>
              <w:rPr>
                <w:rFonts w:ascii="Arial" w:hAnsi="Arial" w:cs="Arial"/>
                <w:sz w:val="18"/>
                <w:szCs w:val="18"/>
                <w:cs/>
                <w:lang w:val="en-GB" w:eastAsia="en-GB"/>
              </w:rPr>
            </w:pPr>
            <w:r w:rsidRPr="00451CC9">
              <w:rPr>
                <w:rFonts w:ascii="Arial" w:hAnsi="Arial" w:cs="Arial"/>
                <w:sz w:val="18"/>
                <w:szCs w:val="18"/>
                <w:lang w:val="en-GB" w:eastAsia="en-GB"/>
              </w:rPr>
              <w:t>213,903</w:t>
            </w:r>
          </w:p>
        </w:tc>
      </w:tr>
      <w:tr w:rsidR="00064D93" w:rsidRPr="00451CC9" w14:paraId="4BF57272" w14:textId="77777777" w:rsidTr="00242B7B">
        <w:trPr>
          <w:trHeight w:val="288"/>
        </w:trPr>
        <w:tc>
          <w:tcPr>
            <w:tcW w:w="3917" w:type="dxa"/>
            <w:vAlign w:val="bottom"/>
          </w:tcPr>
          <w:p w14:paraId="46A604C0" w14:textId="77777777" w:rsidR="00064D93" w:rsidRPr="00451CC9" w:rsidRDefault="00064D93" w:rsidP="00242B7B">
            <w:pPr>
              <w:spacing w:line="360" w:lineRule="exact"/>
              <w:ind w:left="536" w:hanging="180"/>
              <w:rPr>
                <w:rFonts w:ascii="Arial" w:hAnsi="Arial" w:cs="Arial"/>
                <w:b/>
                <w:bCs/>
                <w:sz w:val="18"/>
                <w:szCs w:val="18"/>
                <w:cs/>
                <w:lang w:val="en-GB" w:eastAsia="en-GB"/>
              </w:rPr>
            </w:pPr>
            <w:r w:rsidRPr="00451CC9">
              <w:rPr>
                <w:rFonts w:ascii="Arial" w:hAnsi="Arial" w:cs="Arial"/>
                <w:sz w:val="18"/>
                <w:szCs w:val="18"/>
                <w:lang w:val="en-GB" w:eastAsia="en-GB"/>
              </w:rPr>
              <w:t>-</w:t>
            </w:r>
            <w:r w:rsidRPr="00451CC9">
              <w:rPr>
                <w:rFonts w:ascii="Arial" w:hAnsi="Arial" w:cs="Arial"/>
                <w:sz w:val="18"/>
                <w:szCs w:val="18"/>
                <w:cs/>
                <w:lang w:val="en-GB" w:eastAsia="en-GB"/>
              </w:rPr>
              <w:t xml:space="preserve"> </w:t>
            </w:r>
            <w:r w:rsidRPr="00451CC9">
              <w:rPr>
                <w:rFonts w:ascii="Arial" w:hAnsi="Arial" w:cs="Arial"/>
                <w:sz w:val="18"/>
                <w:szCs w:val="18"/>
                <w:lang w:val="en-GB" w:eastAsia="en-GB"/>
              </w:rPr>
              <w:tab/>
              <w:t>Other transactions</w:t>
            </w:r>
          </w:p>
        </w:tc>
        <w:tc>
          <w:tcPr>
            <w:tcW w:w="1754" w:type="dxa"/>
            <w:vAlign w:val="bottom"/>
          </w:tcPr>
          <w:p w14:paraId="6A11257F" w14:textId="77777777" w:rsidR="00064D93" w:rsidRPr="00451CC9" w:rsidRDefault="00064D93" w:rsidP="00242B7B">
            <w:pPr>
              <w:tabs>
                <w:tab w:val="decimal" w:pos="1419"/>
              </w:tabs>
              <w:spacing w:line="360" w:lineRule="exact"/>
              <w:ind w:right="-13"/>
              <w:rPr>
                <w:rFonts w:ascii="Arial" w:hAnsi="Arial" w:cs="Arial"/>
                <w:sz w:val="18"/>
                <w:szCs w:val="18"/>
                <w:lang w:val="en-GB" w:eastAsia="en-GB"/>
              </w:rPr>
            </w:pPr>
            <w:r w:rsidRPr="00451CC9">
              <w:rPr>
                <w:rFonts w:ascii="Arial" w:hAnsi="Arial" w:cs="Arial"/>
                <w:sz w:val="18"/>
                <w:szCs w:val="18"/>
                <w:lang w:val="en-GB" w:eastAsia="en-GB"/>
              </w:rPr>
              <w:t>-</w:t>
            </w:r>
          </w:p>
        </w:tc>
        <w:tc>
          <w:tcPr>
            <w:tcW w:w="1754" w:type="dxa"/>
            <w:vAlign w:val="bottom"/>
          </w:tcPr>
          <w:p w14:paraId="2ED8719F" w14:textId="77777777" w:rsidR="00064D93" w:rsidRPr="00451CC9" w:rsidRDefault="00064D93" w:rsidP="00242B7B">
            <w:pPr>
              <w:tabs>
                <w:tab w:val="decimal" w:pos="1419"/>
              </w:tabs>
              <w:spacing w:line="360" w:lineRule="exact"/>
              <w:ind w:right="-13"/>
              <w:rPr>
                <w:rFonts w:ascii="Arial" w:hAnsi="Arial" w:cs="Arial"/>
                <w:sz w:val="18"/>
                <w:szCs w:val="18"/>
                <w:cs/>
                <w:lang w:val="en-GB" w:eastAsia="en-GB"/>
              </w:rPr>
            </w:pPr>
            <w:r w:rsidRPr="00451CC9">
              <w:rPr>
                <w:rFonts w:ascii="Arial" w:hAnsi="Arial" w:cs="Arial"/>
                <w:sz w:val="18"/>
                <w:szCs w:val="18"/>
                <w:lang w:val="en-GB" w:eastAsia="en-GB"/>
              </w:rPr>
              <w:t>194,389</w:t>
            </w:r>
          </w:p>
        </w:tc>
        <w:tc>
          <w:tcPr>
            <w:tcW w:w="1755" w:type="dxa"/>
            <w:vAlign w:val="bottom"/>
          </w:tcPr>
          <w:p w14:paraId="408BBD99" w14:textId="77777777" w:rsidR="00064D93" w:rsidRPr="00451CC9" w:rsidRDefault="00064D93" w:rsidP="00242B7B">
            <w:pPr>
              <w:tabs>
                <w:tab w:val="decimal" w:pos="1419"/>
              </w:tabs>
              <w:spacing w:line="360" w:lineRule="exact"/>
              <w:ind w:right="-13"/>
              <w:rPr>
                <w:rFonts w:ascii="Arial" w:hAnsi="Arial" w:cs="Arial"/>
                <w:sz w:val="18"/>
                <w:szCs w:val="18"/>
                <w:cs/>
                <w:lang w:val="en-GB" w:eastAsia="en-GB"/>
              </w:rPr>
            </w:pPr>
            <w:r w:rsidRPr="00451CC9">
              <w:rPr>
                <w:rFonts w:ascii="Arial" w:hAnsi="Arial" w:cs="Arial"/>
                <w:sz w:val="18"/>
                <w:szCs w:val="18"/>
                <w:lang w:val="en-GB" w:eastAsia="en-GB"/>
              </w:rPr>
              <w:t>194,389</w:t>
            </w:r>
          </w:p>
        </w:tc>
      </w:tr>
      <w:tr w:rsidR="00064D93" w:rsidRPr="00451CC9" w14:paraId="66556776" w14:textId="77777777" w:rsidTr="00242B7B">
        <w:trPr>
          <w:trHeight w:val="300"/>
        </w:trPr>
        <w:tc>
          <w:tcPr>
            <w:tcW w:w="3917" w:type="dxa"/>
            <w:vAlign w:val="bottom"/>
            <w:hideMark/>
          </w:tcPr>
          <w:p w14:paraId="22344D6B" w14:textId="77777777" w:rsidR="00064D93" w:rsidRPr="00451CC9" w:rsidRDefault="00064D93" w:rsidP="00242B7B">
            <w:pPr>
              <w:spacing w:line="360" w:lineRule="exact"/>
              <w:ind w:left="356" w:hanging="165"/>
              <w:rPr>
                <w:rFonts w:ascii="Arial" w:hAnsi="Arial" w:cs="Arial"/>
                <w:sz w:val="18"/>
                <w:szCs w:val="18"/>
                <w:lang w:val="en-GB" w:eastAsia="en-GB"/>
              </w:rPr>
            </w:pPr>
            <w:r w:rsidRPr="00451CC9">
              <w:rPr>
                <w:rFonts w:ascii="Arial" w:hAnsi="Arial" w:cs="Arial"/>
                <w:sz w:val="18"/>
                <w:szCs w:val="18"/>
                <w:lang w:val="en-GB" w:eastAsia="en-GB"/>
              </w:rPr>
              <w:t>Insurance acquisition cash flows recovery</w:t>
            </w:r>
          </w:p>
        </w:tc>
        <w:tc>
          <w:tcPr>
            <w:tcW w:w="1754" w:type="dxa"/>
            <w:vAlign w:val="bottom"/>
          </w:tcPr>
          <w:p w14:paraId="4B8AB8B8" w14:textId="77777777" w:rsidR="00064D93" w:rsidRPr="00451CC9" w:rsidRDefault="00064D93" w:rsidP="00242B7B">
            <w:pPr>
              <w:pBdr>
                <w:bottom w:val="single" w:sz="4" w:space="1" w:color="auto"/>
                <w:bar w:val="single" w:sz="6" w:color="auto"/>
              </w:pBdr>
              <w:tabs>
                <w:tab w:val="decimal" w:pos="1419"/>
              </w:tabs>
              <w:spacing w:line="360" w:lineRule="exact"/>
              <w:ind w:right="-13"/>
              <w:rPr>
                <w:rFonts w:ascii="Arial" w:hAnsi="Arial" w:cs="Arial"/>
                <w:sz w:val="18"/>
                <w:szCs w:val="18"/>
                <w:cs/>
                <w:lang w:val="en-GB" w:eastAsia="en-GB"/>
              </w:rPr>
            </w:pPr>
            <w:r w:rsidRPr="00451CC9">
              <w:rPr>
                <w:rFonts w:ascii="Arial" w:hAnsi="Arial" w:cs="Arial"/>
                <w:sz w:val="18"/>
                <w:szCs w:val="18"/>
                <w:lang w:val="en-GB" w:eastAsia="en-GB"/>
              </w:rPr>
              <w:t>-</w:t>
            </w:r>
          </w:p>
        </w:tc>
        <w:tc>
          <w:tcPr>
            <w:tcW w:w="1754" w:type="dxa"/>
            <w:vAlign w:val="bottom"/>
          </w:tcPr>
          <w:p w14:paraId="23DD4330" w14:textId="77777777" w:rsidR="00064D93" w:rsidRPr="00451CC9" w:rsidRDefault="00064D93" w:rsidP="00242B7B">
            <w:pPr>
              <w:pBdr>
                <w:bottom w:val="single" w:sz="4" w:space="1" w:color="auto"/>
                <w:bar w:val="single" w:sz="6" w:color="auto"/>
              </w:pBdr>
              <w:tabs>
                <w:tab w:val="decimal" w:pos="1419"/>
              </w:tabs>
              <w:spacing w:line="360" w:lineRule="exact"/>
              <w:ind w:right="-13"/>
              <w:rPr>
                <w:rFonts w:ascii="Arial" w:hAnsi="Arial" w:cs="Arial"/>
                <w:sz w:val="18"/>
                <w:szCs w:val="18"/>
                <w:cs/>
                <w:lang w:val="en-GB" w:eastAsia="en-GB"/>
              </w:rPr>
            </w:pPr>
            <w:r w:rsidRPr="00451CC9">
              <w:rPr>
                <w:rFonts w:ascii="Arial" w:hAnsi="Arial" w:cs="Arial"/>
                <w:sz w:val="18"/>
                <w:szCs w:val="18"/>
                <w:lang w:val="en-GB" w:eastAsia="en-GB"/>
              </w:rPr>
              <w:t>195,233</w:t>
            </w:r>
          </w:p>
        </w:tc>
        <w:tc>
          <w:tcPr>
            <w:tcW w:w="1755" w:type="dxa"/>
            <w:vAlign w:val="bottom"/>
          </w:tcPr>
          <w:p w14:paraId="7A6741D4" w14:textId="77777777" w:rsidR="00064D93" w:rsidRPr="00451CC9" w:rsidRDefault="00064D93" w:rsidP="00242B7B">
            <w:pPr>
              <w:pBdr>
                <w:bottom w:val="single" w:sz="4" w:space="1" w:color="auto"/>
                <w:bar w:val="single" w:sz="6" w:color="auto"/>
              </w:pBdr>
              <w:tabs>
                <w:tab w:val="decimal" w:pos="1419"/>
              </w:tabs>
              <w:spacing w:line="360" w:lineRule="exact"/>
              <w:ind w:right="-13"/>
              <w:rPr>
                <w:rFonts w:ascii="Arial" w:hAnsi="Arial" w:cs="Arial"/>
                <w:sz w:val="18"/>
                <w:szCs w:val="18"/>
                <w:cs/>
                <w:lang w:val="en-GB" w:eastAsia="en-GB"/>
              </w:rPr>
            </w:pPr>
            <w:r w:rsidRPr="00451CC9">
              <w:rPr>
                <w:rFonts w:ascii="Arial" w:hAnsi="Arial" w:cs="Arial"/>
                <w:sz w:val="18"/>
                <w:szCs w:val="18"/>
                <w:lang w:val="en-GB" w:eastAsia="en-GB"/>
              </w:rPr>
              <w:t>195,233</w:t>
            </w:r>
          </w:p>
        </w:tc>
      </w:tr>
      <w:tr w:rsidR="00064D93" w:rsidRPr="00451CC9" w14:paraId="1B3025D2" w14:textId="77777777" w:rsidTr="00242B7B">
        <w:trPr>
          <w:trHeight w:val="288"/>
        </w:trPr>
        <w:tc>
          <w:tcPr>
            <w:tcW w:w="3917" w:type="dxa"/>
            <w:vAlign w:val="bottom"/>
            <w:hideMark/>
          </w:tcPr>
          <w:p w14:paraId="756F0709" w14:textId="77777777" w:rsidR="00064D93" w:rsidRPr="00451CC9" w:rsidRDefault="00064D93" w:rsidP="00242B7B">
            <w:pPr>
              <w:pBdr>
                <w:bar w:val="single" w:sz="6" w:color="auto"/>
              </w:pBdr>
              <w:spacing w:line="360" w:lineRule="exact"/>
              <w:ind w:left="165" w:hanging="165"/>
              <w:rPr>
                <w:rFonts w:ascii="Arial" w:hAnsi="Arial" w:cs="Arial"/>
                <w:sz w:val="18"/>
                <w:szCs w:val="18"/>
                <w:lang w:val="en-GB" w:eastAsia="en-GB"/>
              </w:rPr>
            </w:pPr>
            <w:r w:rsidRPr="00451CC9">
              <w:rPr>
                <w:rFonts w:ascii="Arial" w:hAnsi="Arial" w:cs="Arial"/>
                <w:sz w:val="18"/>
                <w:szCs w:val="18"/>
                <w:lang w:val="en-GB" w:eastAsia="en-GB"/>
              </w:rPr>
              <w:t>Insurance revenue from contracts not</w:t>
            </w:r>
            <w:r w:rsidRPr="00451CC9">
              <w:rPr>
                <w:rFonts w:ascii="Arial" w:hAnsi="Arial" w:cs="Arial"/>
                <w:sz w:val="18"/>
                <w:szCs w:val="18"/>
                <w:cs/>
                <w:lang w:val="en-GB" w:eastAsia="en-GB"/>
              </w:rPr>
              <w:t xml:space="preserve"> </w:t>
            </w:r>
            <w:r w:rsidRPr="00451CC9">
              <w:rPr>
                <w:rFonts w:ascii="Arial" w:hAnsi="Arial" w:cs="Arial"/>
                <w:sz w:val="18"/>
                <w:szCs w:val="18"/>
                <w:lang w:val="en-GB" w:eastAsia="en-GB"/>
              </w:rPr>
              <w:t>measured under</w:t>
            </w:r>
            <w:r w:rsidRPr="00451CC9">
              <w:rPr>
                <w:rFonts w:ascii="Arial" w:hAnsi="Arial" w:cs="Arial"/>
                <w:sz w:val="18"/>
                <w:szCs w:val="18"/>
                <w:cs/>
                <w:lang w:val="en-GB" w:eastAsia="en-GB"/>
              </w:rPr>
              <w:t xml:space="preserve"> </w:t>
            </w:r>
            <w:r w:rsidRPr="00451CC9">
              <w:rPr>
                <w:rFonts w:ascii="Arial" w:hAnsi="Arial" w:cs="Arial"/>
                <w:sz w:val="18"/>
                <w:szCs w:val="18"/>
                <w:lang w:val="en-GB" w:eastAsia="en-GB"/>
              </w:rPr>
              <w:t>the PAA</w:t>
            </w:r>
          </w:p>
        </w:tc>
        <w:tc>
          <w:tcPr>
            <w:tcW w:w="1754" w:type="dxa"/>
            <w:vAlign w:val="bottom"/>
          </w:tcPr>
          <w:p w14:paraId="3F6DD70F" w14:textId="77777777" w:rsidR="00064D93" w:rsidRPr="00451CC9" w:rsidRDefault="00064D93" w:rsidP="00242B7B">
            <w:pPr>
              <w:tabs>
                <w:tab w:val="decimal" w:pos="1419"/>
              </w:tabs>
              <w:spacing w:line="360" w:lineRule="exact"/>
              <w:ind w:right="-13"/>
              <w:rPr>
                <w:rFonts w:ascii="Arial" w:hAnsi="Arial" w:cs="Arial"/>
                <w:sz w:val="18"/>
                <w:szCs w:val="18"/>
                <w:cs/>
                <w:lang w:val="en-GB" w:eastAsia="en-GB"/>
              </w:rPr>
            </w:pPr>
            <w:r w:rsidRPr="00451CC9">
              <w:rPr>
                <w:rFonts w:ascii="Arial" w:hAnsi="Arial" w:cs="Arial"/>
                <w:sz w:val="18"/>
                <w:szCs w:val="18"/>
                <w:lang w:val="en-GB" w:eastAsia="en-GB"/>
              </w:rPr>
              <w:t>-</w:t>
            </w:r>
          </w:p>
        </w:tc>
        <w:tc>
          <w:tcPr>
            <w:tcW w:w="1754" w:type="dxa"/>
            <w:vAlign w:val="bottom"/>
          </w:tcPr>
          <w:p w14:paraId="73E03EC6" w14:textId="77777777" w:rsidR="00064D93" w:rsidRPr="00451CC9" w:rsidRDefault="00064D93" w:rsidP="00242B7B">
            <w:pPr>
              <w:tabs>
                <w:tab w:val="decimal" w:pos="1419"/>
              </w:tabs>
              <w:spacing w:line="360" w:lineRule="exact"/>
              <w:ind w:right="-13"/>
              <w:rPr>
                <w:rFonts w:ascii="Arial" w:hAnsi="Arial" w:cs="Arial"/>
                <w:sz w:val="18"/>
                <w:szCs w:val="18"/>
                <w:cs/>
                <w:lang w:val="en-GB" w:eastAsia="en-GB"/>
              </w:rPr>
            </w:pPr>
            <w:r w:rsidRPr="00451CC9">
              <w:rPr>
                <w:rFonts w:ascii="Arial" w:hAnsi="Arial" w:cs="Arial"/>
                <w:sz w:val="18"/>
                <w:szCs w:val="18"/>
                <w:lang w:val="en-GB" w:eastAsia="en-GB"/>
              </w:rPr>
              <w:t>827,864</w:t>
            </w:r>
          </w:p>
        </w:tc>
        <w:tc>
          <w:tcPr>
            <w:tcW w:w="1755" w:type="dxa"/>
            <w:vAlign w:val="bottom"/>
          </w:tcPr>
          <w:p w14:paraId="7CD53A72" w14:textId="77777777" w:rsidR="00064D93" w:rsidRPr="00451CC9" w:rsidRDefault="00064D93" w:rsidP="00242B7B">
            <w:pPr>
              <w:tabs>
                <w:tab w:val="decimal" w:pos="1419"/>
              </w:tabs>
              <w:spacing w:line="360" w:lineRule="exact"/>
              <w:ind w:right="-13"/>
              <w:rPr>
                <w:rFonts w:ascii="Arial" w:hAnsi="Arial" w:cs="Arial"/>
                <w:sz w:val="18"/>
                <w:szCs w:val="18"/>
                <w:cs/>
                <w:lang w:val="en-GB" w:eastAsia="en-GB"/>
              </w:rPr>
            </w:pPr>
            <w:r w:rsidRPr="00451CC9">
              <w:rPr>
                <w:rFonts w:ascii="Arial" w:hAnsi="Arial" w:cs="Arial"/>
                <w:sz w:val="18"/>
                <w:szCs w:val="18"/>
                <w:lang w:val="en-GB" w:eastAsia="en-GB"/>
              </w:rPr>
              <w:t>827,864</w:t>
            </w:r>
          </w:p>
        </w:tc>
      </w:tr>
      <w:tr w:rsidR="00064D93" w:rsidRPr="00451CC9" w14:paraId="2E773BE5" w14:textId="77777777" w:rsidTr="00242B7B">
        <w:trPr>
          <w:trHeight w:val="312"/>
        </w:trPr>
        <w:tc>
          <w:tcPr>
            <w:tcW w:w="3917" w:type="dxa"/>
            <w:vAlign w:val="bottom"/>
            <w:hideMark/>
          </w:tcPr>
          <w:p w14:paraId="2127AD40" w14:textId="77777777" w:rsidR="00064D93" w:rsidRPr="00451CC9" w:rsidRDefault="00064D93" w:rsidP="00242B7B">
            <w:pPr>
              <w:spacing w:line="360" w:lineRule="exact"/>
              <w:ind w:left="165" w:hanging="165"/>
              <w:rPr>
                <w:rFonts w:ascii="Arial" w:hAnsi="Arial" w:cs="Arial"/>
                <w:sz w:val="18"/>
                <w:szCs w:val="18"/>
                <w:lang w:val="en-GB" w:eastAsia="en-GB"/>
              </w:rPr>
            </w:pPr>
            <w:r w:rsidRPr="00451CC9">
              <w:rPr>
                <w:rFonts w:ascii="Arial" w:hAnsi="Arial" w:cs="Arial"/>
                <w:sz w:val="18"/>
                <w:szCs w:val="18"/>
                <w:lang w:val="en-GB" w:eastAsia="en-GB"/>
              </w:rPr>
              <w:t>Insurance revenue from contracts measured</w:t>
            </w:r>
            <w:r w:rsidRPr="00451CC9">
              <w:rPr>
                <w:rFonts w:ascii="Arial" w:hAnsi="Arial" w:cs="Arial"/>
                <w:sz w:val="18"/>
                <w:szCs w:val="18"/>
                <w:cs/>
                <w:lang w:val="en-GB" w:eastAsia="en-GB"/>
              </w:rPr>
              <w:t xml:space="preserve"> </w:t>
            </w:r>
            <w:r w:rsidRPr="00451CC9">
              <w:rPr>
                <w:rFonts w:ascii="Arial" w:hAnsi="Arial" w:cs="Arial"/>
                <w:sz w:val="18"/>
                <w:szCs w:val="18"/>
                <w:lang w:val="en-GB" w:eastAsia="en-GB"/>
              </w:rPr>
              <w:t>under the PAA</w:t>
            </w:r>
          </w:p>
        </w:tc>
        <w:tc>
          <w:tcPr>
            <w:tcW w:w="1754" w:type="dxa"/>
            <w:vAlign w:val="bottom"/>
          </w:tcPr>
          <w:p w14:paraId="0A2E406D" w14:textId="77777777" w:rsidR="00064D93" w:rsidRPr="00451CC9" w:rsidRDefault="00064D93" w:rsidP="00242B7B">
            <w:pPr>
              <w:pBdr>
                <w:bottom w:val="single" w:sz="4" w:space="1" w:color="auto"/>
                <w:bar w:val="single" w:sz="6" w:color="auto"/>
              </w:pBdr>
              <w:tabs>
                <w:tab w:val="decimal" w:pos="1419"/>
              </w:tabs>
              <w:spacing w:line="360" w:lineRule="exact"/>
              <w:ind w:right="-13"/>
              <w:rPr>
                <w:rFonts w:ascii="Arial" w:hAnsi="Arial" w:cs="Arial"/>
                <w:sz w:val="18"/>
                <w:szCs w:val="18"/>
                <w:cs/>
                <w:lang w:val="en-GB" w:eastAsia="en-GB"/>
              </w:rPr>
            </w:pPr>
            <w:r w:rsidRPr="00451CC9">
              <w:rPr>
                <w:rFonts w:ascii="Arial" w:hAnsi="Arial" w:cs="Arial"/>
                <w:sz w:val="18"/>
                <w:szCs w:val="18"/>
                <w:lang w:val="en-GB" w:eastAsia="en-GB"/>
              </w:rPr>
              <w:t>3,323,460</w:t>
            </w:r>
          </w:p>
        </w:tc>
        <w:tc>
          <w:tcPr>
            <w:tcW w:w="1754" w:type="dxa"/>
            <w:vAlign w:val="bottom"/>
          </w:tcPr>
          <w:p w14:paraId="2B6A56B6" w14:textId="77777777" w:rsidR="00064D93" w:rsidRPr="00451CC9" w:rsidRDefault="00064D93" w:rsidP="00242B7B">
            <w:pPr>
              <w:pBdr>
                <w:bottom w:val="single" w:sz="4" w:space="1" w:color="auto"/>
                <w:bar w:val="single" w:sz="6" w:color="auto"/>
              </w:pBdr>
              <w:tabs>
                <w:tab w:val="decimal" w:pos="1419"/>
              </w:tabs>
              <w:spacing w:line="360" w:lineRule="exact"/>
              <w:ind w:right="-13"/>
              <w:rPr>
                <w:rFonts w:ascii="Arial" w:hAnsi="Arial" w:cs="Arial"/>
                <w:sz w:val="18"/>
                <w:szCs w:val="18"/>
                <w:cs/>
                <w:lang w:val="en-GB" w:eastAsia="en-GB"/>
              </w:rPr>
            </w:pPr>
            <w:r w:rsidRPr="00451CC9">
              <w:rPr>
                <w:rFonts w:ascii="Arial" w:hAnsi="Arial" w:cs="Arial"/>
                <w:sz w:val="18"/>
                <w:szCs w:val="18"/>
                <w:lang w:val="en-GB" w:eastAsia="en-GB"/>
              </w:rPr>
              <w:t>3,991,377</w:t>
            </w:r>
          </w:p>
        </w:tc>
        <w:tc>
          <w:tcPr>
            <w:tcW w:w="1755" w:type="dxa"/>
            <w:vAlign w:val="bottom"/>
          </w:tcPr>
          <w:p w14:paraId="298D580A" w14:textId="77777777" w:rsidR="00064D93" w:rsidRPr="00451CC9" w:rsidRDefault="00064D93" w:rsidP="00242B7B">
            <w:pPr>
              <w:pBdr>
                <w:bottom w:val="single" w:sz="4" w:space="1" w:color="auto"/>
                <w:bar w:val="single" w:sz="6" w:color="auto"/>
              </w:pBdr>
              <w:tabs>
                <w:tab w:val="decimal" w:pos="1419"/>
              </w:tabs>
              <w:spacing w:line="360" w:lineRule="exact"/>
              <w:ind w:right="-13"/>
              <w:rPr>
                <w:rFonts w:ascii="Arial" w:hAnsi="Arial" w:cs="Arial"/>
                <w:sz w:val="18"/>
                <w:szCs w:val="18"/>
                <w:cs/>
                <w:lang w:val="en-GB" w:eastAsia="en-GB"/>
              </w:rPr>
            </w:pPr>
            <w:r w:rsidRPr="00451CC9">
              <w:rPr>
                <w:rFonts w:ascii="Arial" w:hAnsi="Arial" w:cs="Arial"/>
                <w:sz w:val="18"/>
                <w:szCs w:val="18"/>
                <w:lang w:val="en-GB" w:eastAsia="en-GB"/>
              </w:rPr>
              <w:t>7,314,837</w:t>
            </w:r>
          </w:p>
        </w:tc>
      </w:tr>
      <w:tr w:rsidR="00064D93" w:rsidRPr="00451CC9" w14:paraId="27D9F8F9" w14:textId="77777777" w:rsidTr="00242B7B">
        <w:trPr>
          <w:trHeight w:val="312"/>
        </w:trPr>
        <w:tc>
          <w:tcPr>
            <w:tcW w:w="3917" w:type="dxa"/>
            <w:vAlign w:val="bottom"/>
          </w:tcPr>
          <w:p w14:paraId="2F4185E0" w14:textId="77777777" w:rsidR="00064D93" w:rsidRPr="00451CC9" w:rsidRDefault="00064D93" w:rsidP="00242B7B">
            <w:pPr>
              <w:spacing w:line="360" w:lineRule="exact"/>
              <w:ind w:left="158" w:hanging="158"/>
              <w:rPr>
                <w:rFonts w:ascii="Arial" w:hAnsi="Arial" w:cs="Arial"/>
                <w:b/>
                <w:bCs/>
                <w:sz w:val="18"/>
                <w:szCs w:val="18"/>
                <w:cs/>
                <w:lang w:val="en-GB" w:eastAsia="en-GB"/>
              </w:rPr>
            </w:pPr>
            <w:r w:rsidRPr="00451CC9">
              <w:rPr>
                <w:rFonts w:ascii="Arial" w:hAnsi="Arial" w:cs="Arial"/>
                <w:b/>
                <w:bCs/>
                <w:sz w:val="18"/>
                <w:szCs w:val="18"/>
                <w:lang w:eastAsia="en-GB"/>
              </w:rPr>
              <w:t>Total insurance revenue</w:t>
            </w:r>
          </w:p>
        </w:tc>
        <w:tc>
          <w:tcPr>
            <w:tcW w:w="1754" w:type="dxa"/>
            <w:vAlign w:val="bottom"/>
          </w:tcPr>
          <w:p w14:paraId="7FB9B95D" w14:textId="77777777" w:rsidR="00064D93" w:rsidRPr="00451CC9" w:rsidRDefault="00064D93" w:rsidP="00242B7B">
            <w:pPr>
              <w:pBdr>
                <w:bottom w:val="single" w:sz="4" w:space="1" w:color="auto"/>
                <w:bar w:val="single" w:sz="6" w:color="auto"/>
              </w:pBdr>
              <w:tabs>
                <w:tab w:val="decimal" w:pos="1419"/>
              </w:tabs>
              <w:spacing w:line="360" w:lineRule="exact"/>
              <w:ind w:right="-13"/>
              <w:rPr>
                <w:rFonts w:ascii="Arial" w:hAnsi="Arial" w:cs="Arial"/>
                <w:b/>
                <w:bCs/>
                <w:sz w:val="18"/>
                <w:szCs w:val="18"/>
                <w:lang w:val="en-GB" w:eastAsia="en-GB"/>
              </w:rPr>
            </w:pPr>
            <w:r w:rsidRPr="00451CC9">
              <w:rPr>
                <w:rFonts w:ascii="Arial" w:hAnsi="Arial" w:cs="Arial"/>
                <w:b/>
                <w:bCs/>
                <w:sz w:val="18"/>
                <w:szCs w:val="18"/>
                <w:lang w:val="en-GB" w:eastAsia="en-GB"/>
              </w:rPr>
              <w:t>3,323,460</w:t>
            </w:r>
          </w:p>
        </w:tc>
        <w:tc>
          <w:tcPr>
            <w:tcW w:w="1754" w:type="dxa"/>
            <w:vAlign w:val="bottom"/>
          </w:tcPr>
          <w:p w14:paraId="13092092" w14:textId="77777777" w:rsidR="00064D93" w:rsidRPr="00451CC9" w:rsidRDefault="00064D93" w:rsidP="00242B7B">
            <w:pPr>
              <w:pBdr>
                <w:bottom w:val="single" w:sz="4" w:space="1" w:color="auto"/>
                <w:bar w:val="single" w:sz="6" w:color="auto"/>
              </w:pBdr>
              <w:tabs>
                <w:tab w:val="decimal" w:pos="1419"/>
              </w:tabs>
              <w:spacing w:line="360" w:lineRule="exact"/>
              <w:ind w:right="-13"/>
              <w:rPr>
                <w:rFonts w:ascii="Arial" w:hAnsi="Arial" w:cs="Arial"/>
                <w:b/>
                <w:bCs/>
                <w:sz w:val="18"/>
                <w:szCs w:val="18"/>
                <w:cs/>
                <w:lang w:val="en-GB" w:eastAsia="en-GB"/>
              </w:rPr>
            </w:pPr>
            <w:r w:rsidRPr="00451CC9">
              <w:rPr>
                <w:rFonts w:ascii="Arial" w:hAnsi="Arial" w:cs="Arial"/>
                <w:b/>
                <w:bCs/>
                <w:sz w:val="18"/>
                <w:szCs w:val="18"/>
                <w:lang w:val="en-GB" w:eastAsia="en-GB"/>
              </w:rPr>
              <w:t>4,819,241</w:t>
            </w:r>
          </w:p>
        </w:tc>
        <w:tc>
          <w:tcPr>
            <w:tcW w:w="1755" w:type="dxa"/>
            <w:vAlign w:val="bottom"/>
          </w:tcPr>
          <w:p w14:paraId="60333736" w14:textId="77777777" w:rsidR="00064D93" w:rsidRPr="00451CC9" w:rsidRDefault="00064D93" w:rsidP="00242B7B">
            <w:pPr>
              <w:pBdr>
                <w:bottom w:val="single" w:sz="4" w:space="1" w:color="auto"/>
                <w:bar w:val="single" w:sz="6" w:color="auto"/>
              </w:pBdr>
              <w:tabs>
                <w:tab w:val="decimal" w:pos="1419"/>
              </w:tabs>
              <w:spacing w:line="360" w:lineRule="exact"/>
              <w:ind w:right="-13"/>
              <w:rPr>
                <w:rFonts w:ascii="Arial" w:hAnsi="Arial" w:cs="Arial"/>
                <w:b/>
                <w:bCs/>
                <w:sz w:val="18"/>
                <w:szCs w:val="18"/>
                <w:cs/>
                <w:lang w:val="en-GB" w:eastAsia="en-GB"/>
              </w:rPr>
            </w:pPr>
            <w:r w:rsidRPr="00451CC9">
              <w:rPr>
                <w:rFonts w:ascii="Arial" w:hAnsi="Arial" w:cs="Arial"/>
                <w:b/>
                <w:bCs/>
                <w:sz w:val="18"/>
                <w:szCs w:val="18"/>
                <w:lang w:val="en-GB" w:eastAsia="en-GB"/>
              </w:rPr>
              <w:t>8,142,701</w:t>
            </w:r>
          </w:p>
        </w:tc>
      </w:tr>
      <w:tr w:rsidR="00064D93" w:rsidRPr="00451CC9" w14:paraId="72FD6EB2" w14:textId="77777777" w:rsidTr="00242B7B">
        <w:trPr>
          <w:trHeight w:val="312"/>
        </w:trPr>
        <w:tc>
          <w:tcPr>
            <w:tcW w:w="3917" w:type="dxa"/>
            <w:vAlign w:val="bottom"/>
          </w:tcPr>
          <w:p w14:paraId="70312093" w14:textId="77777777" w:rsidR="00064D93" w:rsidRPr="00451CC9" w:rsidRDefault="00064D93" w:rsidP="00242B7B">
            <w:pPr>
              <w:spacing w:line="360" w:lineRule="exact"/>
              <w:ind w:left="158" w:hanging="158"/>
              <w:rPr>
                <w:rFonts w:ascii="Arial" w:hAnsi="Arial" w:cs="Arial"/>
                <w:b/>
                <w:bCs/>
                <w:sz w:val="18"/>
                <w:szCs w:val="18"/>
                <w:cs/>
                <w:lang w:val="en-GB" w:eastAsia="en-GB"/>
              </w:rPr>
            </w:pPr>
            <w:r w:rsidRPr="00451CC9">
              <w:rPr>
                <w:rFonts w:ascii="Arial" w:hAnsi="Arial" w:cs="Arial"/>
                <w:b/>
                <w:bCs/>
                <w:sz w:val="18"/>
                <w:szCs w:val="18"/>
                <w:lang w:val="en-GB" w:eastAsia="en-GB"/>
              </w:rPr>
              <w:t>Insurance service expenses</w:t>
            </w:r>
          </w:p>
        </w:tc>
        <w:tc>
          <w:tcPr>
            <w:tcW w:w="1754" w:type="dxa"/>
            <w:vAlign w:val="bottom"/>
          </w:tcPr>
          <w:p w14:paraId="27BBA97B" w14:textId="77777777" w:rsidR="00064D93" w:rsidRPr="00451CC9" w:rsidRDefault="00064D93" w:rsidP="00242B7B">
            <w:pPr>
              <w:tabs>
                <w:tab w:val="decimal" w:pos="1419"/>
              </w:tabs>
              <w:spacing w:line="360" w:lineRule="exact"/>
              <w:ind w:right="-13"/>
              <w:rPr>
                <w:rFonts w:ascii="Arial" w:hAnsi="Arial" w:cs="Arial"/>
                <w:sz w:val="18"/>
                <w:szCs w:val="18"/>
                <w:lang w:val="en-GB" w:eastAsia="en-GB"/>
              </w:rPr>
            </w:pPr>
          </w:p>
        </w:tc>
        <w:tc>
          <w:tcPr>
            <w:tcW w:w="1754" w:type="dxa"/>
            <w:vAlign w:val="bottom"/>
          </w:tcPr>
          <w:p w14:paraId="656193BF" w14:textId="77777777" w:rsidR="00064D93" w:rsidRPr="00451CC9" w:rsidRDefault="00064D93" w:rsidP="00242B7B">
            <w:pPr>
              <w:tabs>
                <w:tab w:val="decimal" w:pos="1419"/>
              </w:tabs>
              <w:spacing w:line="360" w:lineRule="exact"/>
              <w:ind w:right="-13"/>
              <w:rPr>
                <w:rFonts w:ascii="Arial" w:hAnsi="Arial" w:cs="Arial"/>
                <w:sz w:val="18"/>
                <w:szCs w:val="18"/>
                <w:cs/>
                <w:lang w:val="en-GB" w:eastAsia="en-GB"/>
              </w:rPr>
            </w:pPr>
          </w:p>
        </w:tc>
        <w:tc>
          <w:tcPr>
            <w:tcW w:w="1755" w:type="dxa"/>
            <w:vAlign w:val="bottom"/>
          </w:tcPr>
          <w:p w14:paraId="6B6DEBD6" w14:textId="77777777" w:rsidR="00064D93" w:rsidRPr="00451CC9" w:rsidRDefault="00064D93" w:rsidP="00242B7B">
            <w:pPr>
              <w:tabs>
                <w:tab w:val="decimal" w:pos="1419"/>
              </w:tabs>
              <w:spacing w:line="360" w:lineRule="exact"/>
              <w:ind w:right="-13"/>
              <w:rPr>
                <w:rFonts w:ascii="Arial" w:hAnsi="Arial" w:cs="Arial"/>
                <w:sz w:val="18"/>
                <w:szCs w:val="18"/>
                <w:cs/>
                <w:lang w:val="en-GB" w:eastAsia="en-GB"/>
              </w:rPr>
            </w:pPr>
          </w:p>
        </w:tc>
      </w:tr>
      <w:tr w:rsidR="00064D93" w:rsidRPr="00451CC9" w14:paraId="23A2F751" w14:textId="77777777" w:rsidTr="00242B7B">
        <w:trPr>
          <w:trHeight w:val="312"/>
        </w:trPr>
        <w:tc>
          <w:tcPr>
            <w:tcW w:w="3917" w:type="dxa"/>
            <w:vAlign w:val="bottom"/>
          </w:tcPr>
          <w:p w14:paraId="7F8C8989" w14:textId="77777777" w:rsidR="00064D93" w:rsidRPr="00451CC9" w:rsidRDefault="00064D93" w:rsidP="00242B7B">
            <w:pPr>
              <w:spacing w:line="360" w:lineRule="exact"/>
              <w:ind w:left="158" w:hanging="158"/>
              <w:rPr>
                <w:rFonts w:ascii="Arial" w:hAnsi="Arial" w:cs="Arial"/>
                <w:b/>
                <w:bCs/>
                <w:sz w:val="18"/>
                <w:szCs w:val="18"/>
                <w:cs/>
                <w:lang w:val="en-GB" w:eastAsia="en-GB"/>
              </w:rPr>
            </w:pPr>
            <w:r w:rsidRPr="00451CC9">
              <w:rPr>
                <w:rFonts w:ascii="Arial" w:hAnsi="Arial" w:cs="Arial"/>
                <w:sz w:val="18"/>
                <w:szCs w:val="18"/>
                <w:lang w:val="en-GB" w:eastAsia="en-GB"/>
              </w:rPr>
              <w:t>Incurred claims and other directly attributable expenses</w:t>
            </w:r>
          </w:p>
        </w:tc>
        <w:tc>
          <w:tcPr>
            <w:tcW w:w="1754" w:type="dxa"/>
            <w:vAlign w:val="bottom"/>
          </w:tcPr>
          <w:p w14:paraId="4D855C1B" w14:textId="77777777" w:rsidR="00064D93" w:rsidRPr="00451CC9" w:rsidRDefault="00064D93" w:rsidP="00242B7B">
            <w:pPr>
              <w:tabs>
                <w:tab w:val="decimal" w:pos="1419"/>
              </w:tabs>
              <w:spacing w:line="360" w:lineRule="exact"/>
              <w:ind w:right="-13"/>
              <w:rPr>
                <w:rFonts w:ascii="Arial" w:hAnsi="Arial" w:cs="Arial"/>
                <w:sz w:val="18"/>
                <w:szCs w:val="18"/>
                <w:lang w:val="en-GB" w:eastAsia="en-GB"/>
              </w:rPr>
            </w:pPr>
            <w:r w:rsidRPr="00451CC9">
              <w:rPr>
                <w:rFonts w:ascii="Arial" w:hAnsi="Arial" w:cs="Arial"/>
                <w:sz w:val="18"/>
                <w:szCs w:val="18"/>
                <w:lang w:val="en-GB" w:eastAsia="en-GB"/>
              </w:rPr>
              <w:t>(2,431,130)</w:t>
            </w:r>
          </w:p>
        </w:tc>
        <w:tc>
          <w:tcPr>
            <w:tcW w:w="1754" w:type="dxa"/>
            <w:vAlign w:val="bottom"/>
          </w:tcPr>
          <w:p w14:paraId="102B6415" w14:textId="77777777" w:rsidR="00064D93" w:rsidRPr="00451CC9" w:rsidRDefault="00064D93" w:rsidP="00242B7B">
            <w:pPr>
              <w:tabs>
                <w:tab w:val="decimal" w:pos="1419"/>
              </w:tabs>
              <w:spacing w:line="360" w:lineRule="exact"/>
              <w:ind w:right="-13"/>
              <w:rPr>
                <w:rFonts w:ascii="Arial" w:hAnsi="Arial" w:cs="Arial"/>
                <w:sz w:val="18"/>
                <w:szCs w:val="18"/>
                <w:cs/>
                <w:lang w:val="en-GB" w:eastAsia="en-GB"/>
              </w:rPr>
            </w:pPr>
            <w:r w:rsidRPr="00451CC9">
              <w:rPr>
                <w:rFonts w:ascii="Arial" w:hAnsi="Arial" w:cs="Arial"/>
                <w:sz w:val="18"/>
                <w:szCs w:val="18"/>
                <w:lang w:val="en-GB" w:eastAsia="en-GB"/>
              </w:rPr>
              <w:t>(4,220,294)</w:t>
            </w:r>
          </w:p>
        </w:tc>
        <w:tc>
          <w:tcPr>
            <w:tcW w:w="1755" w:type="dxa"/>
            <w:vAlign w:val="bottom"/>
          </w:tcPr>
          <w:p w14:paraId="6BAB3F29" w14:textId="77777777" w:rsidR="00064D93" w:rsidRPr="00451CC9" w:rsidRDefault="00064D93" w:rsidP="00242B7B">
            <w:pPr>
              <w:tabs>
                <w:tab w:val="decimal" w:pos="1419"/>
              </w:tabs>
              <w:spacing w:line="360" w:lineRule="exact"/>
              <w:ind w:right="-13"/>
              <w:rPr>
                <w:rFonts w:ascii="Arial" w:hAnsi="Arial" w:cs="Arial"/>
                <w:sz w:val="18"/>
                <w:szCs w:val="18"/>
                <w:cs/>
                <w:lang w:val="en-GB" w:eastAsia="en-GB"/>
              </w:rPr>
            </w:pPr>
            <w:r w:rsidRPr="00451CC9">
              <w:rPr>
                <w:rFonts w:ascii="Arial" w:hAnsi="Arial" w:cs="Arial"/>
                <w:sz w:val="18"/>
                <w:szCs w:val="18"/>
                <w:lang w:val="en-GB" w:eastAsia="en-GB"/>
              </w:rPr>
              <w:t>(6,651,424)</w:t>
            </w:r>
          </w:p>
        </w:tc>
      </w:tr>
      <w:tr w:rsidR="00064D93" w:rsidRPr="00451CC9" w14:paraId="1C611C7A" w14:textId="77777777" w:rsidTr="00242B7B">
        <w:trPr>
          <w:trHeight w:val="312"/>
        </w:trPr>
        <w:tc>
          <w:tcPr>
            <w:tcW w:w="3917" w:type="dxa"/>
            <w:vAlign w:val="bottom"/>
          </w:tcPr>
          <w:p w14:paraId="3DF695CC" w14:textId="77777777" w:rsidR="00064D93" w:rsidRPr="00451CC9" w:rsidRDefault="00064D93" w:rsidP="00242B7B">
            <w:pPr>
              <w:spacing w:line="360" w:lineRule="exact"/>
              <w:ind w:left="183" w:hanging="183"/>
              <w:rPr>
                <w:rFonts w:ascii="Arial" w:hAnsi="Arial" w:cs="Arial"/>
                <w:b/>
                <w:bCs/>
                <w:sz w:val="18"/>
                <w:szCs w:val="18"/>
                <w:cs/>
                <w:lang w:val="en-GB" w:eastAsia="en-GB"/>
              </w:rPr>
            </w:pPr>
            <w:r w:rsidRPr="00451CC9">
              <w:rPr>
                <w:rFonts w:ascii="Arial" w:hAnsi="Arial" w:cs="Arial"/>
                <w:sz w:val="18"/>
                <w:szCs w:val="18"/>
                <w:lang w:val="en-GB" w:eastAsia="en-GB"/>
              </w:rPr>
              <w:t>Changes that relate to past service - changes in the FCF relating to the LIC</w:t>
            </w:r>
          </w:p>
        </w:tc>
        <w:tc>
          <w:tcPr>
            <w:tcW w:w="1754" w:type="dxa"/>
            <w:vAlign w:val="bottom"/>
          </w:tcPr>
          <w:p w14:paraId="37DD95DE" w14:textId="77777777" w:rsidR="00064D93" w:rsidRPr="00451CC9" w:rsidRDefault="00064D93" w:rsidP="00242B7B">
            <w:pPr>
              <w:tabs>
                <w:tab w:val="decimal" w:pos="1419"/>
              </w:tabs>
              <w:spacing w:line="360" w:lineRule="exact"/>
              <w:ind w:right="-13"/>
              <w:rPr>
                <w:rFonts w:ascii="Arial" w:hAnsi="Arial" w:cs="Arial"/>
                <w:sz w:val="18"/>
                <w:szCs w:val="18"/>
                <w:lang w:val="en-GB" w:eastAsia="en-GB"/>
              </w:rPr>
            </w:pPr>
            <w:r w:rsidRPr="00451CC9">
              <w:rPr>
                <w:rFonts w:ascii="Arial" w:hAnsi="Arial" w:cs="Arial"/>
                <w:sz w:val="18"/>
                <w:szCs w:val="18"/>
                <w:lang w:val="en-GB" w:eastAsia="en-GB"/>
              </w:rPr>
              <w:t>124,970</w:t>
            </w:r>
          </w:p>
        </w:tc>
        <w:tc>
          <w:tcPr>
            <w:tcW w:w="1754" w:type="dxa"/>
            <w:vAlign w:val="bottom"/>
          </w:tcPr>
          <w:p w14:paraId="4ACB288F" w14:textId="77777777" w:rsidR="00064D93" w:rsidRPr="00451CC9" w:rsidRDefault="00064D93" w:rsidP="00242B7B">
            <w:pPr>
              <w:tabs>
                <w:tab w:val="decimal" w:pos="1419"/>
              </w:tabs>
              <w:spacing w:line="360" w:lineRule="exact"/>
              <w:ind w:right="-13"/>
              <w:rPr>
                <w:rFonts w:ascii="Arial" w:hAnsi="Arial" w:cs="Arial"/>
                <w:sz w:val="18"/>
                <w:szCs w:val="18"/>
                <w:cs/>
                <w:lang w:val="en-GB" w:eastAsia="en-GB"/>
              </w:rPr>
            </w:pPr>
            <w:r w:rsidRPr="00451CC9">
              <w:rPr>
                <w:rFonts w:ascii="Arial" w:hAnsi="Arial" w:cs="Arial"/>
                <w:sz w:val="18"/>
                <w:szCs w:val="18"/>
                <w:lang w:val="en-GB" w:eastAsia="en-GB"/>
              </w:rPr>
              <w:t>41,805</w:t>
            </w:r>
          </w:p>
        </w:tc>
        <w:tc>
          <w:tcPr>
            <w:tcW w:w="1755" w:type="dxa"/>
            <w:vAlign w:val="bottom"/>
          </w:tcPr>
          <w:p w14:paraId="6EDFD7A7" w14:textId="77777777" w:rsidR="00064D93" w:rsidRPr="00451CC9" w:rsidRDefault="00064D93" w:rsidP="00242B7B">
            <w:pPr>
              <w:tabs>
                <w:tab w:val="decimal" w:pos="1419"/>
              </w:tabs>
              <w:spacing w:line="360" w:lineRule="exact"/>
              <w:ind w:right="-13"/>
              <w:rPr>
                <w:rFonts w:ascii="Arial" w:hAnsi="Arial" w:cs="Arial"/>
                <w:sz w:val="18"/>
                <w:szCs w:val="18"/>
                <w:cs/>
                <w:lang w:val="en-GB" w:eastAsia="en-GB"/>
              </w:rPr>
            </w:pPr>
            <w:r w:rsidRPr="00451CC9">
              <w:rPr>
                <w:rFonts w:ascii="Arial" w:hAnsi="Arial" w:cs="Arial"/>
                <w:sz w:val="18"/>
                <w:szCs w:val="18"/>
                <w:lang w:val="en-GB" w:eastAsia="en-GB"/>
              </w:rPr>
              <w:t>166,775</w:t>
            </w:r>
          </w:p>
        </w:tc>
      </w:tr>
      <w:tr w:rsidR="00064D93" w:rsidRPr="00451CC9" w14:paraId="469AFA6E" w14:textId="77777777" w:rsidTr="00242B7B">
        <w:trPr>
          <w:trHeight w:val="312"/>
        </w:trPr>
        <w:tc>
          <w:tcPr>
            <w:tcW w:w="3917" w:type="dxa"/>
            <w:vAlign w:val="bottom"/>
          </w:tcPr>
          <w:p w14:paraId="548E4312" w14:textId="77777777" w:rsidR="00064D93" w:rsidRPr="00451CC9" w:rsidRDefault="00064D93" w:rsidP="00242B7B">
            <w:pPr>
              <w:spacing w:line="360" w:lineRule="exact"/>
              <w:ind w:left="158" w:hanging="158"/>
              <w:rPr>
                <w:rFonts w:ascii="Arial" w:hAnsi="Arial" w:cs="Arial"/>
                <w:b/>
                <w:bCs/>
                <w:sz w:val="18"/>
                <w:szCs w:val="18"/>
                <w:cs/>
                <w:lang w:val="en-GB" w:eastAsia="en-GB"/>
              </w:rPr>
            </w:pPr>
            <w:r w:rsidRPr="00451CC9">
              <w:rPr>
                <w:rFonts w:ascii="Arial" w:hAnsi="Arial" w:cs="Arial"/>
                <w:sz w:val="18"/>
                <w:szCs w:val="18"/>
                <w:lang w:val="en-GB" w:eastAsia="en-GB"/>
              </w:rPr>
              <w:t>Losses on onerous contracts and reversal of those losses</w:t>
            </w:r>
          </w:p>
        </w:tc>
        <w:tc>
          <w:tcPr>
            <w:tcW w:w="1754" w:type="dxa"/>
            <w:vAlign w:val="bottom"/>
          </w:tcPr>
          <w:p w14:paraId="70AFDFB4" w14:textId="77777777" w:rsidR="00064D93" w:rsidRPr="00451CC9" w:rsidRDefault="00064D93" w:rsidP="00242B7B">
            <w:pPr>
              <w:tabs>
                <w:tab w:val="decimal" w:pos="1419"/>
              </w:tabs>
              <w:spacing w:line="360" w:lineRule="exact"/>
              <w:ind w:right="-13"/>
              <w:rPr>
                <w:rFonts w:ascii="Arial" w:hAnsi="Arial" w:cs="Arial"/>
                <w:sz w:val="18"/>
                <w:szCs w:val="18"/>
                <w:lang w:val="en-GB" w:eastAsia="en-GB"/>
              </w:rPr>
            </w:pPr>
            <w:r w:rsidRPr="00451CC9">
              <w:rPr>
                <w:rFonts w:ascii="Arial" w:hAnsi="Arial" w:cs="Arial"/>
                <w:sz w:val="18"/>
                <w:szCs w:val="18"/>
                <w:lang w:val="en-GB" w:eastAsia="en-GB"/>
              </w:rPr>
              <w:t>-</w:t>
            </w:r>
          </w:p>
        </w:tc>
        <w:tc>
          <w:tcPr>
            <w:tcW w:w="1754" w:type="dxa"/>
            <w:vAlign w:val="bottom"/>
          </w:tcPr>
          <w:p w14:paraId="2625F840" w14:textId="77777777" w:rsidR="00064D93" w:rsidRPr="00451CC9" w:rsidRDefault="00064D93" w:rsidP="00242B7B">
            <w:pPr>
              <w:tabs>
                <w:tab w:val="decimal" w:pos="1419"/>
              </w:tabs>
              <w:spacing w:line="360" w:lineRule="exact"/>
              <w:ind w:right="-13"/>
              <w:rPr>
                <w:rFonts w:ascii="Arial" w:hAnsi="Arial" w:cs="Arial"/>
                <w:sz w:val="18"/>
                <w:szCs w:val="18"/>
                <w:cs/>
                <w:lang w:val="en-GB" w:eastAsia="en-GB"/>
              </w:rPr>
            </w:pPr>
            <w:r w:rsidRPr="00451CC9">
              <w:rPr>
                <w:rFonts w:ascii="Arial" w:hAnsi="Arial" w:cs="Arial"/>
                <w:sz w:val="18"/>
                <w:szCs w:val="18"/>
                <w:lang w:val="en-GB" w:eastAsia="en-GB"/>
              </w:rPr>
              <w:t>1,628</w:t>
            </w:r>
          </w:p>
        </w:tc>
        <w:tc>
          <w:tcPr>
            <w:tcW w:w="1755" w:type="dxa"/>
            <w:vAlign w:val="bottom"/>
          </w:tcPr>
          <w:p w14:paraId="19B16C78" w14:textId="77777777" w:rsidR="00064D93" w:rsidRPr="00451CC9" w:rsidRDefault="00064D93" w:rsidP="00242B7B">
            <w:pPr>
              <w:tabs>
                <w:tab w:val="decimal" w:pos="1419"/>
              </w:tabs>
              <w:spacing w:line="360" w:lineRule="exact"/>
              <w:ind w:right="-13"/>
              <w:rPr>
                <w:rFonts w:ascii="Arial" w:hAnsi="Arial" w:cs="Arial"/>
                <w:sz w:val="18"/>
                <w:szCs w:val="18"/>
                <w:cs/>
                <w:lang w:val="en-GB" w:eastAsia="en-GB"/>
              </w:rPr>
            </w:pPr>
            <w:r w:rsidRPr="00451CC9">
              <w:rPr>
                <w:rFonts w:ascii="Arial" w:hAnsi="Arial" w:cs="Arial"/>
                <w:sz w:val="18"/>
                <w:szCs w:val="18"/>
                <w:lang w:val="en-GB" w:eastAsia="en-GB"/>
              </w:rPr>
              <w:t>1,628</w:t>
            </w:r>
          </w:p>
        </w:tc>
      </w:tr>
      <w:tr w:rsidR="00064D93" w:rsidRPr="00451CC9" w14:paraId="5188607D" w14:textId="77777777" w:rsidTr="00242B7B">
        <w:trPr>
          <w:trHeight w:val="312"/>
        </w:trPr>
        <w:tc>
          <w:tcPr>
            <w:tcW w:w="3917" w:type="dxa"/>
            <w:vAlign w:val="bottom"/>
          </w:tcPr>
          <w:p w14:paraId="428628B3" w14:textId="77777777" w:rsidR="00064D93" w:rsidRPr="00451CC9" w:rsidRDefault="00064D93" w:rsidP="00242B7B">
            <w:pPr>
              <w:spacing w:line="360" w:lineRule="exact"/>
              <w:ind w:left="158" w:hanging="158"/>
              <w:rPr>
                <w:rFonts w:ascii="Arial" w:hAnsi="Arial" w:cs="Arial"/>
                <w:b/>
                <w:bCs/>
                <w:sz w:val="18"/>
                <w:szCs w:val="18"/>
                <w:cs/>
                <w:lang w:val="en-GB" w:eastAsia="en-GB"/>
              </w:rPr>
            </w:pPr>
            <w:r w:rsidRPr="00451CC9">
              <w:rPr>
                <w:rFonts w:ascii="Arial" w:hAnsi="Arial" w:cs="Arial"/>
                <w:sz w:val="18"/>
                <w:szCs w:val="18"/>
                <w:lang w:val="en-GB" w:eastAsia="en-GB"/>
              </w:rPr>
              <w:t>Insurance acquisition cash flows amortisation or recognition when incurred</w:t>
            </w:r>
          </w:p>
        </w:tc>
        <w:tc>
          <w:tcPr>
            <w:tcW w:w="1754" w:type="dxa"/>
            <w:vAlign w:val="bottom"/>
          </w:tcPr>
          <w:p w14:paraId="2FD43398" w14:textId="77777777" w:rsidR="00064D93" w:rsidRPr="00451CC9" w:rsidRDefault="00064D93" w:rsidP="00242B7B">
            <w:pPr>
              <w:pBdr>
                <w:bottom w:val="single" w:sz="4" w:space="1" w:color="auto"/>
              </w:pBdr>
              <w:tabs>
                <w:tab w:val="decimal" w:pos="1419"/>
              </w:tabs>
              <w:spacing w:line="360" w:lineRule="exact"/>
              <w:ind w:right="-13"/>
              <w:rPr>
                <w:rFonts w:ascii="Arial" w:hAnsi="Arial" w:cs="Arial"/>
                <w:sz w:val="18"/>
                <w:szCs w:val="18"/>
                <w:lang w:val="en-GB" w:eastAsia="en-GB"/>
              </w:rPr>
            </w:pPr>
            <w:r w:rsidRPr="00451CC9">
              <w:rPr>
                <w:rFonts w:ascii="Arial" w:hAnsi="Arial" w:cs="Arial"/>
                <w:sz w:val="18"/>
                <w:szCs w:val="18"/>
                <w:lang w:val="en-GB" w:eastAsia="en-GB"/>
              </w:rPr>
              <w:t>(869,025)</w:t>
            </w:r>
          </w:p>
        </w:tc>
        <w:tc>
          <w:tcPr>
            <w:tcW w:w="1754" w:type="dxa"/>
            <w:vAlign w:val="bottom"/>
          </w:tcPr>
          <w:p w14:paraId="7ACC1C84" w14:textId="77777777" w:rsidR="00064D93" w:rsidRPr="00451CC9" w:rsidRDefault="00064D93" w:rsidP="00242B7B">
            <w:pPr>
              <w:pBdr>
                <w:bottom w:val="single" w:sz="4" w:space="1" w:color="auto"/>
              </w:pBdr>
              <w:tabs>
                <w:tab w:val="decimal" w:pos="1419"/>
              </w:tabs>
              <w:spacing w:line="360" w:lineRule="exact"/>
              <w:ind w:right="-13"/>
              <w:rPr>
                <w:rFonts w:ascii="Arial" w:hAnsi="Arial" w:cs="Arial"/>
                <w:sz w:val="18"/>
                <w:szCs w:val="18"/>
                <w:cs/>
                <w:lang w:val="en-GB" w:eastAsia="en-GB"/>
              </w:rPr>
            </w:pPr>
            <w:r w:rsidRPr="00451CC9">
              <w:rPr>
                <w:rFonts w:ascii="Arial" w:hAnsi="Arial" w:cs="Arial"/>
                <w:sz w:val="18"/>
                <w:szCs w:val="18"/>
                <w:lang w:val="en-GB" w:eastAsia="en-GB"/>
              </w:rPr>
              <w:t>(867,265)</w:t>
            </w:r>
          </w:p>
        </w:tc>
        <w:tc>
          <w:tcPr>
            <w:tcW w:w="1755" w:type="dxa"/>
            <w:vAlign w:val="bottom"/>
          </w:tcPr>
          <w:p w14:paraId="036EED0B" w14:textId="77777777" w:rsidR="00064D93" w:rsidRPr="00451CC9" w:rsidRDefault="00064D93" w:rsidP="00242B7B">
            <w:pPr>
              <w:pBdr>
                <w:bottom w:val="single" w:sz="4" w:space="1" w:color="auto"/>
              </w:pBdr>
              <w:tabs>
                <w:tab w:val="decimal" w:pos="1419"/>
              </w:tabs>
              <w:spacing w:line="360" w:lineRule="exact"/>
              <w:ind w:right="-13"/>
              <w:rPr>
                <w:rFonts w:ascii="Arial" w:hAnsi="Arial" w:cs="Arial"/>
                <w:sz w:val="18"/>
                <w:szCs w:val="18"/>
                <w:cs/>
                <w:lang w:val="en-GB" w:eastAsia="en-GB"/>
              </w:rPr>
            </w:pPr>
            <w:r w:rsidRPr="00451CC9">
              <w:rPr>
                <w:rFonts w:ascii="Arial" w:hAnsi="Arial" w:cs="Arial"/>
                <w:sz w:val="18"/>
                <w:szCs w:val="18"/>
                <w:lang w:val="en-GB" w:eastAsia="en-GB"/>
              </w:rPr>
              <w:t>(1,736,290)</w:t>
            </w:r>
          </w:p>
        </w:tc>
      </w:tr>
      <w:tr w:rsidR="00064D93" w:rsidRPr="00451CC9" w14:paraId="22675B51" w14:textId="77777777" w:rsidTr="00242B7B">
        <w:trPr>
          <w:trHeight w:val="312"/>
        </w:trPr>
        <w:tc>
          <w:tcPr>
            <w:tcW w:w="3917" w:type="dxa"/>
            <w:vAlign w:val="bottom"/>
          </w:tcPr>
          <w:p w14:paraId="77EA7CAA" w14:textId="77777777" w:rsidR="00064D93" w:rsidRPr="00451CC9" w:rsidRDefault="00064D93" w:rsidP="00242B7B">
            <w:pPr>
              <w:spacing w:line="360" w:lineRule="exact"/>
              <w:ind w:left="158" w:hanging="158"/>
              <w:rPr>
                <w:rFonts w:ascii="Arial" w:hAnsi="Arial" w:cs="Arial"/>
                <w:sz w:val="18"/>
                <w:szCs w:val="18"/>
                <w:cs/>
                <w:lang w:val="en-GB" w:eastAsia="en-GB"/>
              </w:rPr>
            </w:pPr>
            <w:r w:rsidRPr="00451CC9">
              <w:rPr>
                <w:rFonts w:ascii="Arial" w:hAnsi="Arial" w:cs="Arial"/>
                <w:b/>
                <w:bCs/>
                <w:sz w:val="18"/>
                <w:szCs w:val="18"/>
                <w:lang w:val="en-GB" w:eastAsia="en-GB"/>
              </w:rPr>
              <w:t>Total insurance service expenses</w:t>
            </w:r>
          </w:p>
        </w:tc>
        <w:tc>
          <w:tcPr>
            <w:tcW w:w="1754" w:type="dxa"/>
            <w:vAlign w:val="bottom"/>
          </w:tcPr>
          <w:p w14:paraId="79BD7D1E" w14:textId="77777777" w:rsidR="00064D93" w:rsidRPr="00451CC9" w:rsidRDefault="00064D93" w:rsidP="00242B7B">
            <w:pPr>
              <w:pBdr>
                <w:bottom w:val="single" w:sz="4" w:space="1" w:color="auto"/>
              </w:pBdr>
              <w:tabs>
                <w:tab w:val="decimal" w:pos="1419"/>
              </w:tabs>
              <w:spacing w:line="360" w:lineRule="exact"/>
              <w:ind w:right="-13"/>
              <w:rPr>
                <w:rFonts w:ascii="Arial" w:hAnsi="Arial" w:cs="Arial"/>
                <w:b/>
                <w:bCs/>
                <w:sz w:val="18"/>
                <w:szCs w:val="18"/>
                <w:lang w:val="en-GB" w:eastAsia="en-GB"/>
              </w:rPr>
            </w:pPr>
            <w:r w:rsidRPr="00451CC9">
              <w:rPr>
                <w:rFonts w:ascii="Arial" w:hAnsi="Arial" w:cs="Arial"/>
                <w:b/>
                <w:bCs/>
                <w:sz w:val="18"/>
                <w:szCs w:val="18"/>
                <w:lang w:val="en-GB" w:eastAsia="en-GB"/>
              </w:rPr>
              <w:t>(3,175,185)</w:t>
            </w:r>
          </w:p>
        </w:tc>
        <w:tc>
          <w:tcPr>
            <w:tcW w:w="1754" w:type="dxa"/>
            <w:vAlign w:val="bottom"/>
          </w:tcPr>
          <w:p w14:paraId="7575CF5F" w14:textId="77777777" w:rsidR="00064D93" w:rsidRPr="00451CC9" w:rsidRDefault="00064D93" w:rsidP="00242B7B">
            <w:pPr>
              <w:pBdr>
                <w:bottom w:val="single" w:sz="4" w:space="1" w:color="auto"/>
              </w:pBdr>
              <w:tabs>
                <w:tab w:val="decimal" w:pos="1419"/>
              </w:tabs>
              <w:spacing w:line="360" w:lineRule="exact"/>
              <w:ind w:right="-13"/>
              <w:rPr>
                <w:rFonts w:ascii="Arial" w:hAnsi="Arial" w:cs="Arial"/>
                <w:b/>
                <w:bCs/>
                <w:sz w:val="18"/>
                <w:szCs w:val="18"/>
                <w:cs/>
                <w:lang w:val="en-GB" w:eastAsia="en-GB"/>
              </w:rPr>
            </w:pPr>
            <w:r w:rsidRPr="00451CC9">
              <w:rPr>
                <w:rFonts w:ascii="Arial" w:hAnsi="Arial" w:cs="Arial"/>
                <w:b/>
                <w:bCs/>
                <w:sz w:val="18"/>
                <w:szCs w:val="18"/>
                <w:lang w:val="en-GB" w:eastAsia="en-GB"/>
              </w:rPr>
              <w:t>(5,044,126)</w:t>
            </w:r>
          </w:p>
        </w:tc>
        <w:tc>
          <w:tcPr>
            <w:tcW w:w="1755" w:type="dxa"/>
            <w:vAlign w:val="bottom"/>
          </w:tcPr>
          <w:p w14:paraId="43A169DF" w14:textId="77777777" w:rsidR="00064D93" w:rsidRPr="00451CC9" w:rsidRDefault="00064D93" w:rsidP="00242B7B">
            <w:pPr>
              <w:pBdr>
                <w:bottom w:val="single" w:sz="4" w:space="1" w:color="auto"/>
              </w:pBdr>
              <w:tabs>
                <w:tab w:val="decimal" w:pos="1419"/>
              </w:tabs>
              <w:spacing w:line="360" w:lineRule="exact"/>
              <w:ind w:right="-13"/>
              <w:rPr>
                <w:rFonts w:ascii="Arial" w:hAnsi="Arial" w:cs="Arial"/>
                <w:b/>
                <w:bCs/>
                <w:sz w:val="18"/>
                <w:szCs w:val="18"/>
                <w:cs/>
                <w:lang w:val="en-GB" w:eastAsia="en-GB"/>
              </w:rPr>
            </w:pPr>
            <w:r w:rsidRPr="00451CC9">
              <w:rPr>
                <w:rFonts w:ascii="Arial" w:hAnsi="Arial" w:cs="Arial"/>
                <w:b/>
                <w:bCs/>
                <w:sz w:val="18"/>
                <w:szCs w:val="18"/>
                <w:lang w:val="en-GB" w:eastAsia="en-GB"/>
              </w:rPr>
              <w:t>(8,219,311)</w:t>
            </w:r>
          </w:p>
        </w:tc>
      </w:tr>
    </w:tbl>
    <w:p w14:paraId="26C8EB58" w14:textId="3E05683B" w:rsidR="00064D93" w:rsidRPr="00451CC9" w:rsidRDefault="00064D93">
      <w:pPr>
        <w:overflowPunct/>
        <w:autoSpaceDE/>
        <w:autoSpaceDN/>
        <w:adjustRightInd/>
        <w:textAlignment w:val="auto"/>
        <w:rPr>
          <w:rFonts w:ascii="Arial" w:hAnsi="Arial" w:cs="Arial"/>
          <w:b/>
          <w:bCs/>
          <w:sz w:val="22"/>
          <w:szCs w:val="22"/>
          <w:lang w:val="en-GB"/>
        </w:rPr>
      </w:pPr>
      <w:r w:rsidRPr="00451CC9">
        <w:rPr>
          <w:rFonts w:ascii="Arial" w:hAnsi="Arial" w:cs="Arial"/>
          <w:b/>
          <w:bCs/>
          <w:sz w:val="22"/>
          <w:szCs w:val="22"/>
          <w:lang w:val="en-GB"/>
        </w:rPr>
        <w:br w:type="page"/>
      </w:r>
    </w:p>
    <w:tbl>
      <w:tblPr>
        <w:tblW w:w="9180" w:type="dxa"/>
        <w:tblInd w:w="450" w:type="dxa"/>
        <w:tblLayout w:type="fixed"/>
        <w:tblLook w:val="04A0" w:firstRow="1" w:lastRow="0" w:firstColumn="1" w:lastColumn="0" w:noHBand="0" w:noVBand="1"/>
      </w:tblPr>
      <w:tblGrid>
        <w:gridCol w:w="3917"/>
        <w:gridCol w:w="1754"/>
        <w:gridCol w:w="1754"/>
        <w:gridCol w:w="1755"/>
      </w:tblGrid>
      <w:tr w:rsidR="00064D93" w:rsidRPr="00451CC9" w14:paraId="2AECE02D" w14:textId="77777777" w:rsidTr="00242B7B">
        <w:trPr>
          <w:trHeight w:val="68"/>
          <w:tblHeader/>
        </w:trPr>
        <w:tc>
          <w:tcPr>
            <w:tcW w:w="3917" w:type="dxa"/>
            <w:vAlign w:val="bottom"/>
          </w:tcPr>
          <w:p w14:paraId="6471756B" w14:textId="77777777" w:rsidR="00064D93" w:rsidRPr="00451CC9" w:rsidRDefault="00064D93" w:rsidP="00242B7B">
            <w:pPr>
              <w:spacing w:line="360" w:lineRule="exact"/>
              <w:jc w:val="center"/>
              <w:rPr>
                <w:rFonts w:ascii="Arial" w:hAnsi="Arial" w:cs="Arial"/>
                <w:sz w:val="18"/>
                <w:szCs w:val="18"/>
                <w:cs/>
                <w:lang w:val="en-GB" w:eastAsia="en-GB"/>
              </w:rPr>
            </w:pPr>
          </w:p>
        </w:tc>
        <w:tc>
          <w:tcPr>
            <w:tcW w:w="5263" w:type="dxa"/>
            <w:gridSpan w:val="3"/>
            <w:vAlign w:val="bottom"/>
          </w:tcPr>
          <w:p w14:paraId="6FB26C2D" w14:textId="77777777" w:rsidR="00064D93" w:rsidRPr="00451CC9" w:rsidRDefault="00064D93" w:rsidP="00242B7B">
            <w:pPr>
              <w:spacing w:line="360" w:lineRule="exact"/>
              <w:jc w:val="right"/>
              <w:rPr>
                <w:rFonts w:ascii="Arial" w:hAnsi="Arial" w:cs="Arial"/>
                <w:sz w:val="18"/>
                <w:szCs w:val="18"/>
                <w:cs/>
                <w:lang w:val="en-GB" w:eastAsia="en-GB"/>
              </w:rPr>
            </w:pPr>
            <w:r w:rsidRPr="00451CC9">
              <w:rPr>
                <w:rFonts w:ascii="Arial" w:eastAsia="Calibri" w:hAnsi="Arial" w:cs="Arial"/>
                <w:sz w:val="18"/>
                <w:szCs w:val="18"/>
              </w:rPr>
              <w:t>(Unit: Thousand Baht)</w:t>
            </w:r>
          </w:p>
        </w:tc>
      </w:tr>
      <w:tr w:rsidR="00064D93" w:rsidRPr="00451CC9" w14:paraId="541B6ADF" w14:textId="77777777" w:rsidTr="00242B7B">
        <w:trPr>
          <w:trHeight w:val="342"/>
          <w:tblHeader/>
        </w:trPr>
        <w:tc>
          <w:tcPr>
            <w:tcW w:w="3917" w:type="dxa"/>
            <w:vAlign w:val="bottom"/>
          </w:tcPr>
          <w:p w14:paraId="5C60F27E" w14:textId="77777777" w:rsidR="00064D93" w:rsidRPr="00451CC9" w:rsidRDefault="00064D93" w:rsidP="00242B7B">
            <w:pPr>
              <w:spacing w:line="360" w:lineRule="exact"/>
              <w:jc w:val="center"/>
              <w:rPr>
                <w:rFonts w:ascii="Arial" w:hAnsi="Arial" w:cs="Arial"/>
                <w:sz w:val="18"/>
                <w:szCs w:val="18"/>
                <w:cs/>
                <w:lang w:val="en-GB" w:eastAsia="en-GB"/>
              </w:rPr>
            </w:pPr>
          </w:p>
        </w:tc>
        <w:tc>
          <w:tcPr>
            <w:tcW w:w="5263" w:type="dxa"/>
            <w:gridSpan w:val="3"/>
            <w:vAlign w:val="bottom"/>
          </w:tcPr>
          <w:p w14:paraId="0E43A4F1" w14:textId="77777777" w:rsidR="00064D93" w:rsidRPr="00451CC9" w:rsidRDefault="00064D93" w:rsidP="00242B7B">
            <w:pPr>
              <w:pBdr>
                <w:bottom w:val="single" w:sz="4" w:space="1" w:color="auto"/>
              </w:pBdr>
              <w:spacing w:line="360" w:lineRule="exact"/>
              <w:jc w:val="center"/>
              <w:rPr>
                <w:rFonts w:ascii="Arial" w:hAnsi="Arial" w:cs="Arial"/>
                <w:sz w:val="18"/>
                <w:szCs w:val="18"/>
                <w:cs/>
                <w:lang w:val="en-GB" w:eastAsia="en-GB"/>
              </w:rPr>
            </w:pPr>
            <w:r w:rsidRPr="00451CC9">
              <w:rPr>
                <w:rFonts w:ascii="Arial" w:eastAsia="Arial Unicode MS" w:hAnsi="Arial" w:cs="Arial"/>
                <w:sz w:val="18"/>
                <w:szCs w:val="18"/>
              </w:rPr>
              <w:t>Consolidated financial statements</w:t>
            </w:r>
          </w:p>
        </w:tc>
      </w:tr>
      <w:tr w:rsidR="00064D93" w:rsidRPr="00451CC9" w14:paraId="7BA91C8D" w14:textId="77777777" w:rsidTr="00242B7B">
        <w:trPr>
          <w:trHeight w:val="342"/>
          <w:tblHeader/>
        </w:trPr>
        <w:tc>
          <w:tcPr>
            <w:tcW w:w="3917" w:type="dxa"/>
            <w:vAlign w:val="bottom"/>
          </w:tcPr>
          <w:p w14:paraId="3ADFC521" w14:textId="77777777" w:rsidR="00064D93" w:rsidRPr="00451CC9" w:rsidRDefault="00064D93" w:rsidP="00242B7B">
            <w:pPr>
              <w:spacing w:line="360" w:lineRule="exact"/>
              <w:jc w:val="center"/>
              <w:rPr>
                <w:rFonts w:ascii="Arial" w:hAnsi="Arial" w:cs="Arial"/>
                <w:sz w:val="18"/>
                <w:szCs w:val="18"/>
                <w:cs/>
                <w:lang w:val="en-GB" w:eastAsia="en-GB"/>
              </w:rPr>
            </w:pPr>
          </w:p>
        </w:tc>
        <w:tc>
          <w:tcPr>
            <w:tcW w:w="5263" w:type="dxa"/>
            <w:gridSpan w:val="3"/>
            <w:vAlign w:val="bottom"/>
          </w:tcPr>
          <w:p w14:paraId="359A4DD8" w14:textId="77777777" w:rsidR="00064D93" w:rsidRPr="00451CC9" w:rsidRDefault="00064D93" w:rsidP="00242B7B">
            <w:pPr>
              <w:pBdr>
                <w:bottom w:val="single" w:sz="4" w:space="1" w:color="auto"/>
              </w:pBdr>
              <w:spacing w:line="360" w:lineRule="exact"/>
              <w:jc w:val="center"/>
              <w:rPr>
                <w:rFonts w:ascii="Arial" w:hAnsi="Arial" w:cs="Arial"/>
                <w:sz w:val="18"/>
                <w:szCs w:val="18"/>
                <w:lang w:eastAsia="en-GB"/>
              </w:rPr>
            </w:pPr>
            <w:r w:rsidRPr="00451CC9">
              <w:rPr>
                <w:rFonts w:ascii="Arial" w:hAnsi="Arial" w:cs="Arial"/>
                <w:sz w:val="18"/>
                <w:szCs w:val="18"/>
              </w:rPr>
              <w:t>For the three-month period ended 31 March 2025</w:t>
            </w:r>
          </w:p>
        </w:tc>
      </w:tr>
      <w:tr w:rsidR="00064D93" w:rsidRPr="00451CC9" w14:paraId="588C8A42" w14:textId="77777777" w:rsidTr="00242B7B">
        <w:trPr>
          <w:trHeight w:val="342"/>
          <w:tblHeader/>
        </w:trPr>
        <w:tc>
          <w:tcPr>
            <w:tcW w:w="3917" w:type="dxa"/>
            <w:vAlign w:val="bottom"/>
          </w:tcPr>
          <w:p w14:paraId="21B93932" w14:textId="77777777" w:rsidR="00064D93" w:rsidRPr="00451CC9" w:rsidRDefault="00064D93" w:rsidP="00242B7B">
            <w:pPr>
              <w:spacing w:line="360" w:lineRule="exact"/>
              <w:ind w:left="165" w:hanging="165"/>
              <w:rPr>
                <w:rFonts w:ascii="Arial" w:hAnsi="Arial" w:cs="Arial"/>
                <w:b/>
                <w:bCs/>
                <w:sz w:val="18"/>
                <w:szCs w:val="18"/>
                <w:cs/>
                <w:lang w:val="en-GB" w:eastAsia="en-GB"/>
              </w:rPr>
            </w:pPr>
          </w:p>
        </w:tc>
        <w:tc>
          <w:tcPr>
            <w:tcW w:w="1754" w:type="dxa"/>
            <w:vAlign w:val="bottom"/>
          </w:tcPr>
          <w:p w14:paraId="59D40343" w14:textId="77777777" w:rsidR="00064D93" w:rsidRPr="00451CC9" w:rsidRDefault="00064D93" w:rsidP="00242B7B">
            <w:pPr>
              <w:pBdr>
                <w:bottom w:val="single" w:sz="4" w:space="1" w:color="auto"/>
              </w:pBdr>
              <w:spacing w:line="360" w:lineRule="exact"/>
              <w:jc w:val="center"/>
              <w:rPr>
                <w:rFonts w:ascii="Arial" w:hAnsi="Arial" w:cs="Arial"/>
                <w:sz w:val="18"/>
                <w:szCs w:val="18"/>
                <w:cs/>
              </w:rPr>
            </w:pPr>
            <w:r w:rsidRPr="00451CC9">
              <w:rPr>
                <w:rFonts w:ascii="Arial" w:hAnsi="Arial" w:cs="Arial"/>
                <w:sz w:val="18"/>
                <w:szCs w:val="18"/>
              </w:rPr>
              <w:t>Motor</w:t>
            </w:r>
          </w:p>
        </w:tc>
        <w:tc>
          <w:tcPr>
            <w:tcW w:w="1754" w:type="dxa"/>
            <w:vAlign w:val="bottom"/>
          </w:tcPr>
          <w:p w14:paraId="358E01D9" w14:textId="77777777" w:rsidR="00064D93" w:rsidRPr="00451CC9" w:rsidRDefault="00064D93" w:rsidP="00242B7B">
            <w:pPr>
              <w:pBdr>
                <w:bottom w:val="single" w:sz="4" w:space="1" w:color="auto"/>
              </w:pBdr>
              <w:spacing w:line="360" w:lineRule="exact"/>
              <w:jc w:val="center"/>
              <w:rPr>
                <w:rFonts w:ascii="Arial" w:hAnsi="Arial" w:cs="Arial"/>
                <w:sz w:val="18"/>
                <w:szCs w:val="18"/>
                <w:cs/>
              </w:rPr>
            </w:pPr>
            <w:r w:rsidRPr="00451CC9">
              <w:rPr>
                <w:rFonts w:ascii="Arial" w:hAnsi="Arial" w:cs="Arial"/>
                <w:sz w:val="18"/>
                <w:szCs w:val="18"/>
              </w:rPr>
              <w:t>Non-motor</w:t>
            </w:r>
          </w:p>
        </w:tc>
        <w:tc>
          <w:tcPr>
            <w:tcW w:w="1755" w:type="dxa"/>
            <w:vAlign w:val="bottom"/>
          </w:tcPr>
          <w:p w14:paraId="23E9B9E0" w14:textId="77777777" w:rsidR="00064D93" w:rsidRPr="00451CC9" w:rsidRDefault="00064D93" w:rsidP="00242B7B">
            <w:pPr>
              <w:pBdr>
                <w:bottom w:val="single" w:sz="4" w:space="1" w:color="auto"/>
              </w:pBdr>
              <w:spacing w:line="360" w:lineRule="exact"/>
              <w:jc w:val="center"/>
              <w:rPr>
                <w:rFonts w:ascii="Arial" w:hAnsi="Arial" w:cs="Arial"/>
                <w:sz w:val="18"/>
                <w:szCs w:val="18"/>
                <w:cs/>
              </w:rPr>
            </w:pPr>
            <w:r w:rsidRPr="00451CC9">
              <w:rPr>
                <w:rFonts w:ascii="Arial" w:hAnsi="Arial" w:cs="Arial"/>
                <w:sz w:val="18"/>
                <w:szCs w:val="18"/>
              </w:rPr>
              <w:t>Total</w:t>
            </w:r>
          </w:p>
        </w:tc>
      </w:tr>
      <w:tr w:rsidR="00064D93" w:rsidRPr="00451CC9" w14:paraId="1C8C1857" w14:textId="77777777" w:rsidTr="00242B7B">
        <w:trPr>
          <w:trHeight w:val="300"/>
        </w:trPr>
        <w:tc>
          <w:tcPr>
            <w:tcW w:w="3917" w:type="dxa"/>
            <w:vAlign w:val="bottom"/>
            <w:hideMark/>
          </w:tcPr>
          <w:p w14:paraId="22A0F58C" w14:textId="77777777" w:rsidR="00064D93" w:rsidRPr="00451CC9" w:rsidRDefault="00064D93" w:rsidP="00242B7B">
            <w:pPr>
              <w:spacing w:line="360" w:lineRule="exact"/>
              <w:ind w:left="165" w:hanging="165"/>
              <w:rPr>
                <w:rFonts w:ascii="Arial" w:hAnsi="Arial" w:cs="Arial"/>
                <w:b/>
                <w:bCs/>
                <w:sz w:val="18"/>
                <w:szCs w:val="18"/>
                <w:lang w:val="en-GB" w:eastAsia="en-GB"/>
              </w:rPr>
            </w:pPr>
            <w:r w:rsidRPr="00451CC9">
              <w:rPr>
                <w:rFonts w:ascii="Arial" w:hAnsi="Arial" w:cs="Arial"/>
                <w:b/>
                <w:bCs/>
                <w:sz w:val="18"/>
                <w:szCs w:val="18"/>
                <w:lang w:val="en-GB" w:eastAsia="en-GB"/>
              </w:rPr>
              <w:t>Net income (expenses) from reinsurance contracts held</w:t>
            </w:r>
          </w:p>
        </w:tc>
        <w:tc>
          <w:tcPr>
            <w:tcW w:w="1754" w:type="dxa"/>
            <w:vAlign w:val="bottom"/>
          </w:tcPr>
          <w:p w14:paraId="13F8C119" w14:textId="77777777" w:rsidR="00064D93" w:rsidRPr="00451CC9" w:rsidRDefault="00064D93" w:rsidP="00242B7B">
            <w:pPr>
              <w:tabs>
                <w:tab w:val="decimal" w:pos="1419"/>
              </w:tabs>
              <w:spacing w:line="360" w:lineRule="exact"/>
              <w:ind w:right="-13"/>
              <w:rPr>
                <w:rFonts w:ascii="Arial" w:hAnsi="Arial" w:cs="Arial"/>
                <w:b/>
                <w:bCs/>
                <w:sz w:val="18"/>
                <w:szCs w:val="18"/>
                <w:cs/>
                <w:lang w:val="en-GB" w:eastAsia="en-GB"/>
              </w:rPr>
            </w:pPr>
          </w:p>
        </w:tc>
        <w:tc>
          <w:tcPr>
            <w:tcW w:w="1754" w:type="dxa"/>
            <w:vAlign w:val="bottom"/>
          </w:tcPr>
          <w:p w14:paraId="49148943" w14:textId="77777777" w:rsidR="00064D93" w:rsidRPr="00451CC9" w:rsidRDefault="00064D93" w:rsidP="00242B7B">
            <w:pPr>
              <w:tabs>
                <w:tab w:val="decimal" w:pos="1419"/>
              </w:tabs>
              <w:spacing w:line="360" w:lineRule="exact"/>
              <w:ind w:right="-13"/>
              <w:rPr>
                <w:rFonts w:ascii="Arial" w:hAnsi="Arial" w:cs="Arial"/>
                <w:b/>
                <w:bCs/>
                <w:sz w:val="18"/>
                <w:szCs w:val="18"/>
                <w:cs/>
                <w:lang w:val="en-GB" w:eastAsia="en-GB"/>
              </w:rPr>
            </w:pPr>
          </w:p>
        </w:tc>
        <w:tc>
          <w:tcPr>
            <w:tcW w:w="1755" w:type="dxa"/>
            <w:vAlign w:val="bottom"/>
          </w:tcPr>
          <w:p w14:paraId="33E2BD7C" w14:textId="77777777" w:rsidR="00064D93" w:rsidRPr="00451CC9" w:rsidRDefault="00064D93" w:rsidP="00242B7B">
            <w:pPr>
              <w:tabs>
                <w:tab w:val="decimal" w:pos="1419"/>
              </w:tabs>
              <w:spacing w:line="360" w:lineRule="exact"/>
              <w:ind w:right="-13"/>
              <w:rPr>
                <w:rFonts w:ascii="Arial" w:hAnsi="Arial" w:cs="Arial"/>
                <w:b/>
                <w:bCs/>
                <w:sz w:val="18"/>
                <w:szCs w:val="18"/>
                <w:cs/>
                <w:lang w:val="en-GB" w:eastAsia="en-GB"/>
              </w:rPr>
            </w:pPr>
          </w:p>
        </w:tc>
      </w:tr>
      <w:tr w:rsidR="00064D93" w:rsidRPr="00451CC9" w14:paraId="3E485799" w14:textId="77777777" w:rsidTr="00242B7B">
        <w:trPr>
          <w:trHeight w:val="300"/>
        </w:trPr>
        <w:tc>
          <w:tcPr>
            <w:tcW w:w="3917" w:type="dxa"/>
            <w:vAlign w:val="bottom"/>
          </w:tcPr>
          <w:p w14:paraId="458E705C" w14:textId="77777777" w:rsidR="00064D93" w:rsidRPr="00451CC9" w:rsidRDefault="00064D93" w:rsidP="00242B7B">
            <w:pPr>
              <w:spacing w:line="360" w:lineRule="exact"/>
              <w:ind w:left="165" w:hanging="165"/>
              <w:rPr>
                <w:rFonts w:ascii="Arial" w:hAnsi="Arial" w:cs="Arial"/>
                <w:sz w:val="18"/>
                <w:szCs w:val="18"/>
                <w:lang w:eastAsia="en-GB"/>
              </w:rPr>
            </w:pPr>
            <w:r w:rsidRPr="00451CC9">
              <w:rPr>
                <w:rFonts w:ascii="Arial" w:hAnsi="Arial" w:cs="Arial"/>
                <w:sz w:val="18"/>
                <w:szCs w:val="18"/>
                <w:lang w:val="en-GB" w:eastAsia="en-GB"/>
              </w:rPr>
              <w:t>Reinsurance expenses - contracts not measured under the PAA</w:t>
            </w:r>
          </w:p>
        </w:tc>
        <w:tc>
          <w:tcPr>
            <w:tcW w:w="1754" w:type="dxa"/>
            <w:vAlign w:val="bottom"/>
          </w:tcPr>
          <w:p w14:paraId="04796074" w14:textId="77777777" w:rsidR="00064D93" w:rsidRPr="00451CC9" w:rsidRDefault="00064D93" w:rsidP="00242B7B">
            <w:pPr>
              <w:tabs>
                <w:tab w:val="decimal" w:pos="1419"/>
              </w:tabs>
              <w:spacing w:line="360" w:lineRule="exact"/>
              <w:ind w:right="-13"/>
              <w:rPr>
                <w:rFonts w:ascii="Arial" w:hAnsi="Arial" w:cs="Arial"/>
                <w:b/>
                <w:bCs/>
                <w:sz w:val="18"/>
                <w:szCs w:val="18"/>
                <w:cs/>
                <w:lang w:val="en-GB" w:eastAsia="en-GB"/>
              </w:rPr>
            </w:pPr>
          </w:p>
        </w:tc>
        <w:tc>
          <w:tcPr>
            <w:tcW w:w="1754" w:type="dxa"/>
            <w:vAlign w:val="bottom"/>
          </w:tcPr>
          <w:p w14:paraId="3F75EC40" w14:textId="77777777" w:rsidR="00064D93" w:rsidRPr="00451CC9" w:rsidRDefault="00064D93" w:rsidP="00242B7B">
            <w:pPr>
              <w:tabs>
                <w:tab w:val="decimal" w:pos="1419"/>
              </w:tabs>
              <w:spacing w:line="360" w:lineRule="exact"/>
              <w:ind w:right="-13"/>
              <w:rPr>
                <w:rFonts w:ascii="Arial" w:hAnsi="Arial" w:cs="Arial"/>
                <w:b/>
                <w:bCs/>
                <w:sz w:val="18"/>
                <w:szCs w:val="18"/>
                <w:cs/>
                <w:lang w:val="en-GB" w:eastAsia="en-GB"/>
              </w:rPr>
            </w:pPr>
          </w:p>
        </w:tc>
        <w:tc>
          <w:tcPr>
            <w:tcW w:w="1755" w:type="dxa"/>
            <w:vAlign w:val="bottom"/>
          </w:tcPr>
          <w:p w14:paraId="29F5303D" w14:textId="77777777" w:rsidR="00064D93" w:rsidRPr="00451CC9" w:rsidRDefault="00064D93" w:rsidP="00242B7B">
            <w:pPr>
              <w:tabs>
                <w:tab w:val="decimal" w:pos="1419"/>
              </w:tabs>
              <w:spacing w:line="360" w:lineRule="exact"/>
              <w:ind w:right="-13"/>
              <w:rPr>
                <w:rFonts w:ascii="Arial" w:hAnsi="Arial" w:cs="Arial"/>
                <w:b/>
                <w:bCs/>
                <w:sz w:val="18"/>
                <w:szCs w:val="18"/>
                <w:cs/>
                <w:lang w:val="en-GB" w:eastAsia="en-GB"/>
              </w:rPr>
            </w:pPr>
          </w:p>
        </w:tc>
      </w:tr>
      <w:tr w:rsidR="00064D93" w:rsidRPr="00451CC9" w14:paraId="485159B5" w14:textId="77777777" w:rsidTr="00242B7B">
        <w:trPr>
          <w:trHeight w:val="300"/>
        </w:trPr>
        <w:tc>
          <w:tcPr>
            <w:tcW w:w="3917" w:type="dxa"/>
            <w:vAlign w:val="bottom"/>
            <w:hideMark/>
          </w:tcPr>
          <w:p w14:paraId="78554E56" w14:textId="77777777" w:rsidR="00064D93" w:rsidRPr="00451CC9" w:rsidRDefault="00064D93" w:rsidP="00242B7B">
            <w:pPr>
              <w:spacing w:line="360" w:lineRule="exact"/>
              <w:ind w:left="356" w:hanging="165"/>
              <w:rPr>
                <w:rFonts w:ascii="Arial" w:hAnsi="Arial" w:cs="Arial"/>
                <w:sz w:val="18"/>
                <w:szCs w:val="18"/>
                <w:lang w:val="en-GB" w:eastAsia="en-GB"/>
              </w:rPr>
            </w:pPr>
            <w:r w:rsidRPr="00451CC9">
              <w:rPr>
                <w:rFonts w:ascii="Arial" w:hAnsi="Arial" w:cs="Arial"/>
                <w:sz w:val="18"/>
                <w:szCs w:val="18"/>
                <w:lang w:val="en-GB" w:eastAsia="en-GB"/>
              </w:rPr>
              <w:t>Amount relating to the changes in the remaining coverage</w:t>
            </w:r>
          </w:p>
        </w:tc>
        <w:tc>
          <w:tcPr>
            <w:tcW w:w="1754" w:type="dxa"/>
            <w:vAlign w:val="bottom"/>
          </w:tcPr>
          <w:p w14:paraId="7BAB3D90" w14:textId="77777777" w:rsidR="00064D93" w:rsidRPr="00451CC9" w:rsidRDefault="00064D93" w:rsidP="00242B7B">
            <w:pPr>
              <w:tabs>
                <w:tab w:val="decimal" w:pos="1419"/>
              </w:tabs>
              <w:spacing w:line="360" w:lineRule="exact"/>
              <w:ind w:right="-13"/>
              <w:rPr>
                <w:rFonts w:ascii="Arial" w:hAnsi="Arial" w:cs="Arial"/>
                <w:sz w:val="18"/>
                <w:szCs w:val="18"/>
                <w:cs/>
                <w:lang w:val="en-GB" w:eastAsia="en-GB"/>
              </w:rPr>
            </w:pPr>
          </w:p>
        </w:tc>
        <w:tc>
          <w:tcPr>
            <w:tcW w:w="1754" w:type="dxa"/>
            <w:vAlign w:val="bottom"/>
          </w:tcPr>
          <w:p w14:paraId="7365B51F" w14:textId="77777777" w:rsidR="00064D93" w:rsidRPr="00451CC9" w:rsidRDefault="00064D93" w:rsidP="00242B7B">
            <w:pPr>
              <w:tabs>
                <w:tab w:val="decimal" w:pos="1419"/>
              </w:tabs>
              <w:spacing w:line="360" w:lineRule="exact"/>
              <w:ind w:right="-13"/>
              <w:rPr>
                <w:rFonts w:ascii="Arial" w:hAnsi="Arial" w:cs="Arial"/>
                <w:sz w:val="18"/>
                <w:szCs w:val="18"/>
                <w:cs/>
                <w:lang w:val="en-GB" w:eastAsia="en-GB"/>
              </w:rPr>
            </w:pPr>
          </w:p>
        </w:tc>
        <w:tc>
          <w:tcPr>
            <w:tcW w:w="1755" w:type="dxa"/>
            <w:vAlign w:val="bottom"/>
          </w:tcPr>
          <w:p w14:paraId="1FE25130" w14:textId="77777777" w:rsidR="00064D93" w:rsidRPr="00451CC9" w:rsidRDefault="00064D93" w:rsidP="00242B7B">
            <w:pPr>
              <w:tabs>
                <w:tab w:val="decimal" w:pos="1419"/>
              </w:tabs>
              <w:spacing w:line="360" w:lineRule="exact"/>
              <w:ind w:right="-13"/>
              <w:rPr>
                <w:rFonts w:ascii="Arial" w:hAnsi="Arial" w:cs="Arial"/>
                <w:sz w:val="18"/>
                <w:szCs w:val="18"/>
                <w:cs/>
                <w:lang w:val="en-GB" w:eastAsia="en-GB"/>
              </w:rPr>
            </w:pPr>
          </w:p>
        </w:tc>
      </w:tr>
      <w:tr w:rsidR="00064D93" w:rsidRPr="00451CC9" w14:paraId="77AA3ACB" w14:textId="77777777" w:rsidTr="00242B7B">
        <w:trPr>
          <w:trHeight w:val="384"/>
        </w:trPr>
        <w:tc>
          <w:tcPr>
            <w:tcW w:w="3917" w:type="dxa"/>
            <w:vAlign w:val="bottom"/>
            <w:hideMark/>
          </w:tcPr>
          <w:p w14:paraId="73EB423A" w14:textId="77777777" w:rsidR="00064D93" w:rsidRPr="00451CC9" w:rsidRDefault="00064D93" w:rsidP="00242B7B">
            <w:pPr>
              <w:spacing w:line="360" w:lineRule="exact"/>
              <w:ind w:left="536" w:hanging="180"/>
              <w:rPr>
                <w:rFonts w:ascii="Arial" w:hAnsi="Arial" w:cs="Arial"/>
                <w:sz w:val="18"/>
                <w:szCs w:val="18"/>
                <w:lang w:val="en-GB" w:eastAsia="en-GB"/>
              </w:rPr>
            </w:pPr>
            <w:r w:rsidRPr="00451CC9">
              <w:rPr>
                <w:rFonts w:ascii="Arial" w:hAnsi="Arial" w:cs="Arial"/>
                <w:sz w:val="18"/>
                <w:szCs w:val="18"/>
                <w:lang w:val="en-GB" w:eastAsia="en-GB"/>
              </w:rPr>
              <w:t xml:space="preserve">- </w:t>
            </w:r>
            <w:r w:rsidRPr="00451CC9">
              <w:rPr>
                <w:rFonts w:ascii="Arial" w:hAnsi="Arial" w:cs="Arial"/>
                <w:sz w:val="18"/>
                <w:szCs w:val="18"/>
                <w:lang w:val="en-GB" w:eastAsia="en-GB"/>
              </w:rPr>
              <w:tab/>
              <w:t>Expected claim and other expenses recovery</w:t>
            </w:r>
          </w:p>
        </w:tc>
        <w:tc>
          <w:tcPr>
            <w:tcW w:w="1754" w:type="dxa"/>
            <w:vAlign w:val="bottom"/>
          </w:tcPr>
          <w:p w14:paraId="2358A43B" w14:textId="77777777" w:rsidR="00064D93" w:rsidRPr="00451CC9" w:rsidRDefault="00064D93" w:rsidP="00242B7B">
            <w:pPr>
              <w:tabs>
                <w:tab w:val="decimal" w:pos="1419"/>
              </w:tabs>
              <w:spacing w:line="360" w:lineRule="exact"/>
              <w:ind w:right="-13"/>
              <w:rPr>
                <w:rFonts w:ascii="Arial" w:hAnsi="Arial" w:cs="Arial"/>
                <w:sz w:val="18"/>
                <w:szCs w:val="18"/>
                <w:lang w:val="en-GB" w:eastAsia="en-GB"/>
              </w:rPr>
            </w:pPr>
            <w:r w:rsidRPr="00451CC9">
              <w:rPr>
                <w:rFonts w:ascii="Arial" w:hAnsi="Arial" w:cs="Arial"/>
                <w:sz w:val="18"/>
                <w:szCs w:val="18"/>
                <w:lang w:val="en-GB" w:eastAsia="en-GB"/>
              </w:rPr>
              <w:t>-</w:t>
            </w:r>
          </w:p>
        </w:tc>
        <w:tc>
          <w:tcPr>
            <w:tcW w:w="1754" w:type="dxa"/>
            <w:vAlign w:val="bottom"/>
          </w:tcPr>
          <w:p w14:paraId="1AA13A56" w14:textId="77777777" w:rsidR="00064D93" w:rsidRPr="00451CC9" w:rsidRDefault="00064D93" w:rsidP="00242B7B">
            <w:pPr>
              <w:tabs>
                <w:tab w:val="decimal" w:pos="1419"/>
              </w:tabs>
              <w:spacing w:line="360" w:lineRule="exact"/>
              <w:ind w:right="-13"/>
              <w:rPr>
                <w:rFonts w:ascii="Arial" w:hAnsi="Arial" w:cs="Arial"/>
                <w:sz w:val="18"/>
                <w:szCs w:val="18"/>
                <w:lang w:val="en-GB" w:eastAsia="en-GB"/>
              </w:rPr>
            </w:pPr>
            <w:r w:rsidRPr="00451CC9">
              <w:rPr>
                <w:rFonts w:ascii="Arial" w:hAnsi="Arial" w:cs="Arial"/>
                <w:sz w:val="18"/>
                <w:szCs w:val="18"/>
                <w:lang w:val="en-GB" w:eastAsia="en-GB"/>
              </w:rPr>
              <w:t>(100,695)</w:t>
            </w:r>
          </w:p>
        </w:tc>
        <w:tc>
          <w:tcPr>
            <w:tcW w:w="1755" w:type="dxa"/>
            <w:vAlign w:val="bottom"/>
          </w:tcPr>
          <w:p w14:paraId="3647B2FC" w14:textId="77777777" w:rsidR="00064D93" w:rsidRPr="00451CC9" w:rsidRDefault="00064D93" w:rsidP="00242B7B">
            <w:pPr>
              <w:tabs>
                <w:tab w:val="decimal" w:pos="1419"/>
              </w:tabs>
              <w:spacing w:line="360" w:lineRule="exact"/>
              <w:ind w:right="-13"/>
              <w:rPr>
                <w:rFonts w:ascii="Arial" w:hAnsi="Arial" w:cs="Arial"/>
                <w:sz w:val="18"/>
                <w:szCs w:val="18"/>
                <w:cs/>
                <w:lang w:val="en-GB" w:eastAsia="en-GB"/>
              </w:rPr>
            </w:pPr>
            <w:r w:rsidRPr="00451CC9">
              <w:rPr>
                <w:rFonts w:ascii="Arial" w:hAnsi="Arial" w:cs="Arial"/>
                <w:sz w:val="18"/>
                <w:szCs w:val="18"/>
                <w:lang w:val="en-GB" w:eastAsia="en-GB"/>
              </w:rPr>
              <w:t>(100,695)</w:t>
            </w:r>
          </w:p>
        </w:tc>
      </w:tr>
      <w:tr w:rsidR="00064D93" w:rsidRPr="00451CC9" w14:paraId="5E3377C7" w14:textId="77777777" w:rsidTr="00242B7B">
        <w:trPr>
          <w:trHeight w:val="384"/>
        </w:trPr>
        <w:tc>
          <w:tcPr>
            <w:tcW w:w="3917" w:type="dxa"/>
            <w:vAlign w:val="bottom"/>
            <w:hideMark/>
          </w:tcPr>
          <w:p w14:paraId="589E885D" w14:textId="77777777" w:rsidR="00064D93" w:rsidRPr="00451CC9" w:rsidRDefault="00064D93" w:rsidP="00242B7B">
            <w:pPr>
              <w:spacing w:line="360" w:lineRule="exact"/>
              <w:ind w:left="536" w:right="-114" w:hanging="180"/>
              <w:rPr>
                <w:rFonts w:ascii="Arial" w:hAnsi="Arial" w:cs="Arial"/>
                <w:sz w:val="18"/>
                <w:szCs w:val="18"/>
                <w:lang w:val="en-GB" w:eastAsia="en-GB"/>
              </w:rPr>
            </w:pPr>
            <w:r w:rsidRPr="00451CC9">
              <w:rPr>
                <w:rFonts w:ascii="Arial" w:hAnsi="Arial" w:cs="Arial"/>
                <w:sz w:val="18"/>
                <w:szCs w:val="18"/>
                <w:lang w:val="en-GB" w:eastAsia="en-GB"/>
              </w:rPr>
              <w:t xml:space="preserve">- </w:t>
            </w:r>
            <w:r w:rsidRPr="00451CC9">
              <w:rPr>
                <w:rFonts w:ascii="Arial" w:hAnsi="Arial" w:cs="Arial"/>
                <w:sz w:val="18"/>
                <w:szCs w:val="18"/>
                <w:lang w:val="en-GB" w:eastAsia="en-GB"/>
              </w:rPr>
              <w:tab/>
              <w:t>Changes in the RA recognised for the risk expired</w:t>
            </w:r>
          </w:p>
        </w:tc>
        <w:tc>
          <w:tcPr>
            <w:tcW w:w="1754" w:type="dxa"/>
            <w:vAlign w:val="bottom"/>
          </w:tcPr>
          <w:p w14:paraId="54E2331F" w14:textId="77777777" w:rsidR="00064D93" w:rsidRPr="00451CC9" w:rsidRDefault="00064D93" w:rsidP="00242B7B">
            <w:pPr>
              <w:tabs>
                <w:tab w:val="decimal" w:pos="1419"/>
              </w:tabs>
              <w:spacing w:line="360" w:lineRule="exact"/>
              <w:ind w:right="-13"/>
              <w:rPr>
                <w:rFonts w:ascii="Arial" w:hAnsi="Arial" w:cs="Arial"/>
                <w:sz w:val="18"/>
                <w:szCs w:val="18"/>
                <w:lang w:val="en-GB" w:eastAsia="en-GB"/>
              </w:rPr>
            </w:pPr>
            <w:r w:rsidRPr="00451CC9">
              <w:rPr>
                <w:rFonts w:ascii="Arial" w:hAnsi="Arial" w:cs="Arial"/>
                <w:sz w:val="18"/>
                <w:szCs w:val="18"/>
                <w:lang w:val="en-GB" w:eastAsia="en-GB"/>
              </w:rPr>
              <w:t>-</w:t>
            </w:r>
          </w:p>
        </w:tc>
        <w:tc>
          <w:tcPr>
            <w:tcW w:w="1754" w:type="dxa"/>
            <w:vAlign w:val="bottom"/>
          </w:tcPr>
          <w:p w14:paraId="04D01637" w14:textId="77777777" w:rsidR="00064D93" w:rsidRPr="00451CC9" w:rsidRDefault="00064D93" w:rsidP="00242B7B">
            <w:pPr>
              <w:tabs>
                <w:tab w:val="decimal" w:pos="1419"/>
              </w:tabs>
              <w:spacing w:line="360" w:lineRule="exact"/>
              <w:ind w:right="-13"/>
              <w:rPr>
                <w:rFonts w:ascii="Arial" w:hAnsi="Arial" w:cs="Arial"/>
                <w:sz w:val="18"/>
                <w:szCs w:val="18"/>
                <w:cs/>
                <w:lang w:val="en-GB" w:eastAsia="en-GB"/>
              </w:rPr>
            </w:pPr>
            <w:r w:rsidRPr="00451CC9">
              <w:rPr>
                <w:rFonts w:ascii="Arial" w:hAnsi="Arial" w:cs="Arial"/>
                <w:sz w:val="18"/>
                <w:szCs w:val="18"/>
                <w:lang w:val="en-GB" w:eastAsia="en-GB"/>
              </w:rPr>
              <w:t>(4,888)</w:t>
            </w:r>
          </w:p>
        </w:tc>
        <w:tc>
          <w:tcPr>
            <w:tcW w:w="1755" w:type="dxa"/>
            <w:vAlign w:val="bottom"/>
          </w:tcPr>
          <w:p w14:paraId="3DF0E950" w14:textId="77777777" w:rsidR="00064D93" w:rsidRPr="00451CC9" w:rsidRDefault="00064D93" w:rsidP="00242B7B">
            <w:pPr>
              <w:tabs>
                <w:tab w:val="decimal" w:pos="1419"/>
              </w:tabs>
              <w:spacing w:line="360" w:lineRule="exact"/>
              <w:ind w:right="-13"/>
              <w:rPr>
                <w:rFonts w:ascii="Arial" w:hAnsi="Arial" w:cs="Arial"/>
                <w:sz w:val="18"/>
                <w:szCs w:val="18"/>
                <w:cs/>
                <w:lang w:val="en-GB" w:eastAsia="en-GB"/>
              </w:rPr>
            </w:pPr>
            <w:r w:rsidRPr="00451CC9">
              <w:rPr>
                <w:rFonts w:ascii="Arial" w:hAnsi="Arial" w:cs="Arial"/>
                <w:sz w:val="18"/>
                <w:szCs w:val="18"/>
                <w:lang w:val="en-GB" w:eastAsia="en-GB"/>
              </w:rPr>
              <w:t>(4,888)</w:t>
            </w:r>
          </w:p>
        </w:tc>
      </w:tr>
      <w:tr w:rsidR="00064D93" w:rsidRPr="00451CC9" w14:paraId="0E99C1CA" w14:textId="77777777" w:rsidTr="00242B7B">
        <w:trPr>
          <w:trHeight w:val="288"/>
        </w:trPr>
        <w:tc>
          <w:tcPr>
            <w:tcW w:w="3917" w:type="dxa"/>
            <w:vAlign w:val="bottom"/>
            <w:hideMark/>
          </w:tcPr>
          <w:p w14:paraId="778705B3" w14:textId="77777777" w:rsidR="00064D93" w:rsidRPr="00451CC9" w:rsidRDefault="00064D93" w:rsidP="00242B7B">
            <w:pPr>
              <w:spacing w:line="360" w:lineRule="exact"/>
              <w:ind w:left="536" w:hanging="180"/>
              <w:rPr>
                <w:rFonts w:ascii="Arial" w:hAnsi="Arial" w:cs="Arial"/>
                <w:sz w:val="18"/>
                <w:szCs w:val="18"/>
                <w:lang w:val="en-GB" w:eastAsia="en-GB"/>
              </w:rPr>
            </w:pPr>
            <w:r w:rsidRPr="00451CC9">
              <w:rPr>
                <w:rFonts w:ascii="Arial" w:hAnsi="Arial" w:cs="Arial"/>
                <w:sz w:val="18"/>
                <w:szCs w:val="18"/>
                <w:lang w:val="en-GB" w:eastAsia="en-GB"/>
              </w:rPr>
              <w:t xml:space="preserve">- </w:t>
            </w:r>
            <w:r w:rsidRPr="00451CC9">
              <w:rPr>
                <w:rFonts w:ascii="Arial" w:hAnsi="Arial" w:cs="Arial"/>
                <w:sz w:val="18"/>
                <w:szCs w:val="18"/>
                <w:lang w:val="en-GB" w:eastAsia="en-GB"/>
              </w:rPr>
              <w:tab/>
              <w:t>CSM recognised for the services received</w:t>
            </w:r>
          </w:p>
        </w:tc>
        <w:tc>
          <w:tcPr>
            <w:tcW w:w="1754" w:type="dxa"/>
            <w:vAlign w:val="bottom"/>
          </w:tcPr>
          <w:p w14:paraId="11F2A043" w14:textId="77777777" w:rsidR="00064D93" w:rsidRPr="00451CC9" w:rsidRDefault="00064D93" w:rsidP="00242B7B">
            <w:pPr>
              <w:tabs>
                <w:tab w:val="decimal" w:pos="1419"/>
              </w:tabs>
              <w:spacing w:line="360" w:lineRule="exact"/>
              <w:ind w:right="-13"/>
              <w:rPr>
                <w:rFonts w:ascii="Arial" w:hAnsi="Arial" w:cs="Arial"/>
                <w:sz w:val="18"/>
                <w:szCs w:val="18"/>
                <w:lang w:val="en-GB" w:eastAsia="en-GB"/>
              </w:rPr>
            </w:pPr>
            <w:r w:rsidRPr="00451CC9">
              <w:rPr>
                <w:rFonts w:ascii="Arial" w:hAnsi="Arial" w:cs="Arial"/>
                <w:sz w:val="18"/>
                <w:szCs w:val="18"/>
                <w:lang w:val="en-GB" w:eastAsia="en-GB"/>
              </w:rPr>
              <w:t>-</w:t>
            </w:r>
          </w:p>
        </w:tc>
        <w:tc>
          <w:tcPr>
            <w:tcW w:w="1754" w:type="dxa"/>
            <w:vAlign w:val="bottom"/>
          </w:tcPr>
          <w:p w14:paraId="23FAE41D" w14:textId="77777777" w:rsidR="00064D93" w:rsidRPr="00451CC9" w:rsidRDefault="00064D93" w:rsidP="00242B7B">
            <w:pPr>
              <w:tabs>
                <w:tab w:val="decimal" w:pos="1419"/>
              </w:tabs>
              <w:spacing w:line="360" w:lineRule="exact"/>
              <w:ind w:right="-13"/>
              <w:rPr>
                <w:rFonts w:ascii="Arial" w:hAnsi="Arial" w:cs="Arial"/>
                <w:sz w:val="18"/>
                <w:szCs w:val="18"/>
                <w:cs/>
                <w:lang w:val="en-GB" w:eastAsia="en-GB"/>
              </w:rPr>
            </w:pPr>
            <w:r w:rsidRPr="00451CC9">
              <w:rPr>
                <w:rFonts w:ascii="Arial" w:hAnsi="Arial" w:cs="Arial"/>
                <w:sz w:val="18"/>
                <w:szCs w:val="18"/>
                <w:lang w:val="en-GB" w:eastAsia="en-GB"/>
              </w:rPr>
              <w:t>(138,758)</w:t>
            </w:r>
          </w:p>
        </w:tc>
        <w:tc>
          <w:tcPr>
            <w:tcW w:w="1755" w:type="dxa"/>
            <w:vAlign w:val="bottom"/>
          </w:tcPr>
          <w:p w14:paraId="6B0DE1BB" w14:textId="77777777" w:rsidR="00064D93" w:rsidRPr="00451CC9" w:rsidRDefault="00064D93" w:rsidP="00242B7B">
            <w:pPr>
              <w:tabs>
                <w:tab w:val="decimal" w:pos="1419"/>
              </w:tabs>
              <w:spacing w:line="360" w:lineRule="exact"/>
              <w:ind w:right="-13"/>
              <w:rPr>
                <w:rFonts w:ascii="Arial" w:hAnsi="Arial" w:cs="Arial"/>
                <w:sz w:val="18"/>
                <w:szCs w:val="18"/>
                <w:cs/>
                <w:lang w:val="en-GB" w:eastAsia="en-GB"/>
              </w:rPr>
            </w:pPr>
            <w:r w:rsidRPr="00451CC9">
              <w:rPr>
                <w:rFonts w:ascii="Arial" w:hAnsi="Arial" w:cs="Arial"/>
                <w:sz w:val="18"/>
                <w:szCs w:val="18"/>
                <w:lang w:val="en-GB" w:eastAsia="en-GB"/>
              </w:rPr>
              <w:t>(138,758)</w:t>
            </w:r>
          </w:p>
        </w:tc>
      </w:tr>
      <w:tr w:rsidR="00064D93" w:rsidRPr="00451CC9" w14:paraId="413D739C" w14:textId="77777777" w:rsidTr="00242B7B">
        <w:trPr>
          <w:trHeight w:val="288"/>
        </w:trPr>
        <w:tc>
          <w:tcPr>
            <w:tcW w:w="3917" w:type="dxa"/>
            <w:vAlign w:val="bottom"/>
          </w:tcPr>
          <w:p w14:paraId="3BAC29CA" w14:textId="77777777" w:rsidR="00064D93" w:rsidRPr="00451CC9" w:rsidRDefault="00064D93" w:rsidP="00242B7B">
            <w:pPr>
              <w:spacing w:line="360" w:lineRule="exact"/>
              <w:ind w:left="536" w:hanging="180"/>
              <w:rPr>
                <w:rFonts w:ascii="Arial" w:hAnsi="Arial" w:cs="Arial"/>
                <w:b/>
                <w:bCs/>
                <w:sz w:val="18"/>
                <w:szCs w:val="18"/>
                <w:cs/>
                <w:lang w:val="en-GB" w:eastAsia="en-GB"/>
              </w:rPr>
            </w:pPr>
            <w:r w:rsidRPr="00451CC9">
              <w:rPr>
                <w:rFonts w:ascii="Arial" w:hAnsi="Arial" w:cs="Arial"/>
                <w:sz w:val="18"/>
                <w:szCs w:val="18"/>
                <w:lang w:val="en-GB" w:eastAsia="en-GB"/>
              </w:rPr>
              <w:t>-</w:t>
            </w:r>
            <w:r w:rsidRPr="00451CC9">
              <w:rPr>
                <w:rFonts w:ascii="Arial" w:hAnsi="Arial" w:cs="Arial"/>
                <w:sz w:val="18"/>
                <w:szCs w:val="18"/>
                <w:cs/>
                <w:lang w:val="en-GB" w:eastAsia="en-GB"/>
              </w:rPr>
              <w:t xml:space="preserve"> </w:t>
            </w:r>
            <w:r w:rsidRPr="00451CC9">
              <w:rPr>
                <w:rFonts w:ascii="Arial" w:hAnsi="Arial" w:cs="Arial"/>
                <w:sz w:val="18"/>
                <w:szCs w:val="18"/>
                <w:lang w:val="en-GB" w:eastAsia="en-GB"/>
              </w:rPr>
              <w:tab/>
              <w:t>Other transactions</w:t>
            </w:r>
          </w:p>
        </w:tc>
        <w:tc>
          <w:tcPr>
            <w:tcW w:w="1754" w:type="dxa"/>
            <w:vAlign w:val="bottom"/>
          </w:tcPr>
          <w:p w14:paraId="56CC0831" w14:textId="77777777" w:rsidR="00064D93" w:rsidRPr="00451CC9" w:rsidRDefault="00064D93" w:rsidP="00242B7B">
            <w:pPr>
              <w:pBdr>
                <w:bottom w:val="single" w:sz="4" w:space="1" w:color="auto"/>
              </w:pBdr>
              <w:tabs>
                <w:tab w:val="decimal" w:pos="1419"/>
              </w:tabs>
              <w:spacing w:line="360" w:lineRule="exact"/>
              <w:ind w:right="-13"/>
              <w:rPr>
                <w:rFonts w:ascii="Arial" w:hAnsi="Arial" w:cs="Arial"/>
                <w:sz w:val="18"/>
                <w:szCs w:val="18"/>
                <w:lang w:val="en-GB" w:eastAsia="en-GB"/>
              </w:rPr>
            </w:pPr>
            <w:r w:rsidRPr="00451CC9">
              <w:rPr>
                <w:rFonts w:ascii="Arial" w:hAnsi="Arial" w:cs="Arial"/>
                <w:sz w:val="18"/>
                <w:szCs w:val="18"/>
                <w:lang w:val="en-GB" w:eastAsia="en-GB"/>
              </w:rPr>
              <w:t>-</w:t>
            </w:r>
          </w:p>
        </w:tc>
        <w:tc>
          <w:tcPr>
            <w:tcW w:w="1754" w:type="dxa"/>
            <w:vAlign w:val="bottom"/>
          </w:tcPr>
          <w:p w14:paraId="6C632986" w14:textId="77777777" w:rsidR="00064D93" w:rsidRPr="00451CC9" w:rsidRDefault="00064D93" w:rsidP="00242B7B">
            <w:pPr>
              <w:pBdr>
                <w:bottom w:val="single" w:sz="4" w:space="1" w:color="auto"/>
              </w:pBdr>
              <w:tabs>
                <w:tab w:val="decimal" w:pos="1419"/>
              </w:tabs>
              <w:spacing w:line="360" w:lineRule="exact"/>
              <w:ind w:right="-13"/>
              <w:rPr>
                <w:rFonts w:ascii="Arial" w:hAnsi="Arial" w:cs="Arial"/>
                <w:sz w:val="18"/>
                <w:szCs w:val="18"/>
                <w:cs/>
                <w:lang w:val="en-GB" w:eastAsia="en-GB"/>
              </w:rPr>
            </w:pPr>
            <w:r w:rsidRPr="00451CC9">
              <w:rPr>
                <w:rFonts w:ascii="Arial" w:hAnsi="Arial" w:cs="Arial"/>
                <w:sz w:val="18"/>
                <w:szCs w:val="18"/>
                <w:lang w:val="en-GB" w:eastAsia="en-GB"/>
              </w:rPr>
              <w:t>(66,950)</w:t>
            </w:r>
          </w:p>
        </w:tc>
        <w:tc>
          <w:tcPr>
            <w:tcW w:w="1755" w:type="dxa"/>
            <w:vAlign w:val="bottom"/>
          </w:tcPr>
          <w:p w14:paraId="333CDED6" w14:textId="77777777" w:rsidR="00064D93" w:rsidRPr="00451CC9" w:rsidRDefault="00064D93" w:rsidP="00242B7B">
            <w:pPr>
              <w:pBdr>
                <w:bottom w:val="single" w:sz="4" w:space="1" w:color="auto"/>
              </w:pBdr>
              <w:tabs>
                <w:tab w:val="decimal" w:pos="1419"/>
              </w:tabs>
              <w:spacing w:line="360" w:lineRule="exact"/>
              <w:ind w:right="-13"/>
              <w:rPr>
                <w:rFonts w:ascii="Arial" w:hAnsi="Arial" w:cs="Arial"/>
                <w:sz w:val="18"/>
                <w:szCs w:val="18"/>
                <w:cs/>
                <w:lang w:val="en-GB" w:eastAsia="en-GB"/>
              </w:rPr>
            </w:pPr>
            <w:r w:rsidRPr="00451CC9">
              <w:rPr>
                <w:rFonts w:ascii="Arial" w:hAnsi="Arial" w:cs="Arial"/>
                <w:sz w:val="18"/>
                <w:szCs w:val="18"/>
                <w:lang w:val="en-GB" w:eastAsia="en-GB"/>
              </w:rPr>
              <w:t>(66,950)</w:t>
            </w:r>
          </w:p>
        </w:tc>
      </w:tr>
      <w:tr w:rsidR="00064D93" w:rsidRPr="00451CC9" w14:paraId="11090743" w14:textId="77777777" w:rsidTr="00242B7B">
        <w:trPr>
          <w:trHeight w:val="288"/>
        </w:trPr>
        <w:tc>
          <w:tcPr>
            <w:tcW w:w="3917" w:type="dxa"/>
            <w:vAlign w:val="bottom"/>
          </w:tcPr>
          <w:p w14:paraId="6D890687" w14:textId="77777777" w:rsidR="00064D93" w:rsidRPr="00451CC9" w:rsidRDefault="00064D93" w:rsidP="00242B7B">
            <w:pPr>
              <w:pBdr>
                <w:bar w:val="single" w:sz="6" w:color="auto"/>
              </w:pBdr>
              <w:spacing w:line="360" w:lineRule="exact"/>
              <w:ind w:left="165" w:hanging="165"/>
              <w:rPr>
                <w:rFonts w:ascii="Arial" w:hAnsi="Arial" w:cs="Arial"/>
                <w:sz w:val="18"/>
                <w:szCs w:val="18"/>
                <w:lang w:val="en-GB" w:eastAsia="en-GB"/>
              </w:rPr>
            </w:pPr>
            <w:r w:rsidRPr="00451CC9">
              <w:rPr>
                <w:rFonts w:ascii="Arial" w:hAnsi="Arial" w:cs="Arial"/>
                <w:sz w:val="18"/>
                <w:szCs w:val="18"/>
                <w:lang w:val="en-GB" w:eastAsia="en-GB"/>
              </w:rPr>
              <w:t>Reinsurance expenses - contracts not measured under the PAA</w:t>
            </w:r>
          </w:p>
        </w:tc>
        <w:tc>
          <w:tcPr>
            <w:tcW w:w="1754" w:type="dxa"/>
            <w:vAlign w:val="bottom"/>
          </w:tcPr>
          <w:p w14:paraId="3CCC6799" w14:textId="77777777" w:rsidR="00064D93" w:rsidRPr="00451CC9" w:rsidRDefault="00064D93" w:rsidP="00242B7B">
            <w:pPr>
              <w:tabs>
                <w:tab w:val="decimal" w:pos="1419"/>
              </w:tabs>
              <w:spacing w:line="360" w:lineRule="exact"/>
              <w:ind w:right="-13"/>
              <w:rPr>
                <w:rFonts w:ascii="Arial" w:hAnsi="Arial" w:cs="Arial"/>
                <w:sz w:val="18"/>
                <w:szCs w:val="18"/>
                <w:cs/>
                <w:lang w:val="en-GB" w:eastAsia="en-GB"/>
              </w:rPr>
            </w:pPr>
            <w:r w:rsidRPr="00451CC9">
              <w:rPr>
                <w:rFonts w:ascii="Arial" w:hAnsi="Arial" w:cs="Arial"/>
                <w:sz w:val="18"/>
                <w:szCs w:val="18"/>
                <w:lang w:val="en-GB" w:eastAsia="en-GB"/>
              </w:rPr>
              <w:t>-</w:t>
            </w:r>
          </w:p>
        </w:tc>
        <w:tc>
          <w:tcPr>
            <w:tcW w:w="1754" w:type="dxa"/>
            <w:vAlign w:val="bottom"/>
          </w:tcPr>
          <w:p w14:paraId="08AF2A7B" w14:textId="77777777" w:rsidR="00064D93" w:rsidRPr="00451CC9" w:rsidRDefault="00064D93" w:rsidP="00242B7B">
            <w:pPr>
              <w:tabs>
                <w:tab w:val="decimal" w:pos="1419"/>
              </w:tabs>
              <w:spacing w:line="360" w:lineRule="exact"/>
              <w:ind w:right="-13"/>
              <w:rPr>
                <w:rFonts w:ascii="Arial" w:hAnsi="Arial" w:cs="Arial"/>
                <w:sz w:val="18"/>
                <w:szCs w:val="18"/>
                <w:cs/>
                <w:lang w:val="en-GB" w:eastAsia="en-GB"/>
              </w:rPr>
            </w:pPr>
            <w:r w:rsidRPr="00451CC9">
              <w:rPr>
                <w:rFonts w:ascii="Arial" w:hAnsi="Arial" w:cs="Arial"/>
                <w:sz w:val="18"/>
                <w:szCs w:val="18"/>
                <w:lang w:val="en-GB" w:eastAsia="en-GB"/>
              </w:rPr>
              <w:t>(311,291)</w:t>
            </w:r>
          </w:p>
        </w:tc>
        <w:tc>
          <w:tcPr>
            <w:tcW w:w="1755" w:type="dxa"/>
            <w:vAlign w:val="bottom"/>
          </w:tcPr>
          <w:p w14:paraId="42FD789D" w14:textId="77777777" w:rsidR="00064D93" w:rsidRPr="00451CC9" w:rsidRDefault="00064D93" w:rsidP="00242B7B">
            <w:pPr>
              <w:tabs>
                <w:tab w:val="decimal" w:pos="1419"/>
              </w:tabs>
              <w:spacing w:line="360" w:lineRule="exact"/>
              <w:ind w:right="-13"/>
              <w:rPr>
                <w:rFonts w:ascii="Arial" w:hAnsi="Arial" w:cs="Arial"/>
                <w:sz w:val="18"/>
                <w:szCs w:val="18"/>
                <w:cs/>
                <w:lang w:val="en-GB" w:eastAsia="en-GB"/>
              </w:rPr>
            </w:pPr>
            <w:r w:rsidRPr="00451CC9">
              <w:rPr>
                <w:rFonts w:ascii="Arial" w:hAnsi="Arial" w:cs="Arial"/>
                <w:sz w:val="18"/>
                <w:szCs w:val="18"/>
                <w:lang w:val="en-GB" w:eastAsia="en-GB"/>
              </w:rPr>
              <w:t>(311,291)</w:t>
            </w:r>
          </w:p>
        </w:tc>
      </w:tr>
      <w:tr w:rsidR="00064D93" w:rsidRPr="00451CC9" w14:paraId="0E610A6B" w14:textId="77777777" w:rsidTr="00242B7B">
        <w:trPr>
          <w:trHeight w:val="288"/>
        </w:trPr>
        <w:tc>
          <w:tcPr>
            <w:tcW w:w="3917" w:type="dxa"/>
            <w:vAlign w:val="bottom"/>
          </w:tcPr>
          <w:p w14:paraId="22686238" w14:textId="77777777" w:rsidR="00064D93" w:rsidRPr="00451CC9" w:rsidRDefault="00064D93" w:rsidP="00242B7B">
            <w:pPr>
              <w:pBdr>
                <w:bar w:val="single" w:sz="6" w:color="auto"/>
              </w:pBdr>
              <w:spacing w:line="360" w:lineRule="exact"/>
              <w:ind w:left="165" w:hanging="165"/>
              <w:rPr>
                <w:rFonts w:ascii="Arial" w:hAnsi="Arial" w:cs="Arial"/>
                <w:sz w:val="18"/>
                <w:szCs w:val="18"/>
                <w:lang w:val="en-GB" w:eastAsia="en-GB"/>
              </w:rPr>
            </w:pPr>
            <w:r w:rsidRPr="00451CC9">
              <w:rPr>
                <w:rFonts w:ascii="Arial" w:hAnsi="Arial" w:cs="Arial"/>
                <w:sz w:val="18"/>
                <w:szCs w:val="18"/>
                <w:lang w:val="en-GB" w:eastAsia="en-GB"/>
              </w:rPr>
              <w:t>Reinsurance expenses - contracts measured under the PAA</w:t>
            </w:r>
          </w:p>
        </w:tc>
        <w:tc>
          <w:tcPr>
            <w:tcW w:w="1754" w:type="dxa"/>
            <w:vAlign w:val="bottom"/>
          </w:tcPr>
          <w:p w14:paraId="198CBFC2" w14:textId="77777777" w:rsidR="00064D93" w:rsidRPr="00451CC9" w:rsidRDefault="00064D93" w:rsidP="00242B7B">
            <w:pPr>
              <w:tabs>
                <w:tab w:val="decimal" w:pos="1419"/>
              </w:tabs>
              <w:spacing w:line="360" w:lineRule="exact"/>
              <w:ind w:right="-13"/>
              <w:rPr>
                <w:rFonts w:ascii="Arial" w:hAnsi="Arial" w:cs="Arial"/>
                <w:sz w:val="18"/>
                <w:szCs w:val="18"/>
                <w:cs/>
                <w:lang w:val="en-GB" w:eastAsia="en-GB"/>
              </w:rPr>
            </w:pPr>
            <w:r w:rsidRPr="00451CC9">
              <w:rPr>
                <w:rFonts w:ascii="Arial" w:hAnsi="Arial" w:cs="Arial"/>
                <w:sz w:val="18"/>
                <w:szCs w:val="18"/>
                <w:lang w:val="en-GB" w:eastAsia="en-GB"/>
              </w:rPr>
              <w:t>(127,266)</w:t>
            </w:r>
          </w:p>
        </w:tc>
        <w:tc>
          <w:tcPr>
            <w:tcW w:w="1754" w:type="dxa"/>
            <w:vAlign w:val="bottom"/>
          </w:tcPr>
          <w:p w14:paraId="47A53EE8" w14:textId="77777777" w:rsidR="00064D93" w:rsidRPr="00451CC9" w:rsidRDefault="00064D93" w:rsidP="00242B7B">
            <w:pPr>
              <w:tabs>
                <w:tab w:val="decimal" w:pos="1419"/>
              </w:tabs>
              <w:spacing w:line="360" w:lineRule="exact"/>
              <w:ind w:right="-13"/>
              <w:rPr>
                <w:rFonts w:ascii="Arial" w:hAnsi="Arial" w:cs="Arial"/>
                <w:sz w:val="18"/>
                <w:szCs w:val="18"/>
                <w:cs/>
                <w:lang w:val="en-GB" w:eastAsia="en-GB"/>
              </w:rPr>
            </w:pPr>
            <w:r w:rsidRPr="00451CC9">
              <w:rPr>
                <w:rFonts w:ascii="Arial" w:hAnsi="Arial" w:cs="Arial"/>
                <w:sz w:val="18"/>
                <w:szCs w:val="18"/>
                <w:lang w:val="en-GB" w:eastAsia="en-GB"/>
              </w:rPr>
              <w:t>(2,180,639)</w:t>
            </w:r>
          </w:p>
        </w:tc>
        <w:tc>
          <w:tcPr>
            <w:tcW w:w="1755" w:type="dxa"/>
            <w:vAlign w:val="bottom"/>
          </w:tcPr>
          <w:p w14:paraId="296B246C" w14:textId="77777777" w:rsidR="00064D93" w:rsidRPr="00451CC9" w:rsidRDefault="00064D93" w:rsidP="00242B7B">
            <w:pPr>
              <w:tabs>
                <w:tab w:val="decimal" w:pos="1419"/>
              </w:tabs>
              <w:spacing w:line="360" w:lineRule="exact"/>
              <w:ind w:right="-13"/>
              <w:rPr>
                <w:rFonts w:ascii="Arial" w:hAnsi="Arial" w:cs="Arial"/>
                <w:sz w:val="18"/>
                <w:szCs w:val="18"/>
                <w:cs/>
                <w:lang w:val="en-GB" w:eastAsia="en-GB"/>
              </w:rPr>
            </w:pPr>
            <w:r w:rsidRPr="00451CC9">
              <w:rPr>
                <w:rFonts w:ascii="Arial" w:hAnsi="Arial" w:cs="Arial"/>
                <w:sz w:val="18"/>
                <w:szCs w:val="18"/>
                <w:lang w:val="en-GB" w:eastAsia="en-GB"/>
              </w:rPr>
              <w:t>(2,307,905)</w:t>
            </w:r>
          </w:p>
        </w:tc>
      </w:tr>
      <w:tr w:rsidR="00064D93" w:rsidRPr="00451CC9" w14:paraId="2910BFE4" w14:textId="77777777" w:rsidTr="00242B7B">
        <w:trPr>
          <w:trHeight w:val="288"/>
        </w:trPr>
        <w:tc>
          <w:tcPr>
            <w:tcW w:w="3917" w:type="dxa"/>
            <w:vAlign w:val="bottom"/>
          </w:tcPr>
          <w:p w14:paraId="3BD973C7" w14:textId="77777777" w:rsidR="00064D93" w:rsidRPr="00451CC9" w:rsidRDefault="00064D93" w:rsidP="00242B7B">
            <w:pPr>
              <w:pBdr>
                <w:bar w:val="single" w:sz="6" w:color="auto"/>
              </w:pBdr>
              <w:spacing w:line="360" w:lineRule="exact"/>
              <w:ind w:left="165" w:hanging="165"/>
              <w:rPr>
                <w:rFonts w:ascii="Arial" w:hAnsi="Arial" w:cs="Arial"/>
                <w:sz w:val="18"/>
                <w:szCs w:val="18"/>
                <w:lang w:val="en-GB" w:eastAsia="en-GB"/>
              </w:rPr>
            </w:pPr>
            <w:r w:rsidRPr="00451CC9">
              <w:rPr>
                <w:rFonts w:ascii="Arial" w:hAnsi="Arial" w:cs="Arial"/>
                <w:sz w:val="18"/>
                <w:szCs w:val="18"/>
                <w:lang w:val="en-GB" w:eastAsia="en-GB"/>
              </w:rPr>
              <w:t>Total reinsurance expenses</w:t>
            </w:r>
          </w:p>
        </w:tc>
        <w:tc>
          <w:tcPr>
            <w:tcW w:w="1754" w:type="dxa"/>
            <w:vAlign w:val="bottom"/>
          </w:tcPr>
          <w:p w14:paraId="203B6905" w14:textId="77777777" w:rsidR="00064D93" w:rsidRPr="00451CC9" w:rsidRDefault="00064D93" w:rsidP="00242B7B">
            <w:pPr>
              <w:pBdr>
                <w:top w:val="single" w:sz="4" w:space="1" w:color="auto"/>
                <w:bottom w:val="single" w:sz="4" w:space="1" w:color="auto"/>
              </w:pBdr>
              <w:tabs>
                <w:tab w:val="decimal" w:pos="1419"/>
              </w:tabs>
              <w:spacing w:line="360" w:lineRule="exact"/>
              <w:ind w:right="-13"/>
              <w:rPr>
                <w:rFonts w:ascii="Arial" w:hAnsi="Arial" w:cs="Arial"/>
                <w:sz w:val="18"/>
                <w:szCs w:val="18"/>
                <w:cs/>
                <w:lang w:val="en-GB" w:eastAsia="en-GB"/>
              </w:rPr>
            </w:pPr>
            <w:r w:rsidRPr="00451CC9">
              <w:rPr>
                <w:rFonts w:ascii="Arial" w:hAnsi="Arial" w:cs="Arial"/>
                <w:sz w:val="18"/>
                <w:szCs w:val="18"/>
                <w:lang w:val="en-GB" w:eastAsia="en-GB"/>
              </w:rPr>
              <w:t>(127,266)</w:t>
            </w:r>
          </w:p>
        </w:tc>
        <w:tc>
          <w:tcPr>
            <w:tcW w:w="1754" w:type="dxa"/>
            <w:vAlign w:val="bottom"/>
          </w:tcPr>
          <w:p w14:paraId="2238A27C" w14:textId="77777777" w:rsidR="00064D93" w:rsidRPr="00451CC9" w:rsidRDefault="00064D93" w:rsidP="00242B7B">
            <w:pPr>
              <w:pBdr>
                <w:top w:val="single" w:sz="4" w:space="1" w:color="auto"/>
                <w:bottom w:val="single" w:sz="4" w:space="1" w:color="auto"/>
              </w:pBdr>
              <w:tabs>
                <w:tab w:val="decimal" w:pos="1419"/>
              </w:tabs>
              <w:spacing w:line="360" w:lineRule="exact"/>
              <w:ind w:right="-13"/>
              <w:rPr>
                <w:rFonts w:ascii="Arial" w:hAnsi="Arial" w:cs="Arial"/>
                <w:sz w:val="18"/>
                <w:szCs w:val="18"/>
                <w:cs/>
                <w:lang w:val="en-GB" w:eastAsia="en-GB"/>
              </w:rPr>
            </w:pPr>
            <w:r w:rsidRPr="00451CC9">
              <w:rPr>
                <w:rFonts w:ascii="Arial" w:hAnsi="Arial" w:cs="Arial"/>
                <w:sz w:val="18"/>
                <w:szCs w:val="18"/>
                <w:lang w:val="en-GB" w:eastAsia="en-GB"/>
              </w:rPr>
              <w:t>(2,491,930)</w:t>
            </w:r>
          </w:p>
        </w:tc>
        <w:tc>
          <w:tcPr>
            <w:tcW w:w="1755" w:type="dxa"/>
            <w:vAlign w:val="bottom"/>
          </w:tcPr>
          <w:p w14:paraId="71BE3554" w14:textId="77777777" w:rsidR="00064D93" w:rsidRPr="00451CC9" w:rsidRDefault="00064D93" w:rsidP="00242B7B">
            <w:pPr>
              <w:pBdr>
                <w:top w:val="single" w:sz="4" w:space="1" w:color="auto"/>
                <w:bottom w:val="single" w:sz="4" w:space="1" w:color="auto"/>
              </w:pBdr>
              <w:tabs>
                <w:tab w:val="decimal" w:pos="1419"/>
              </w:tabs>
              <w:spacing w:line="360" w:lineRule="exact"/>
              <w:ind w:right="-13"/>
              <w:rPr>
                <w:rFonts w:ascii="Arial" w:hAnsi="Arial" w:cs="Arial"/>
                <w:sz w:val="18"/>
                <w:szCs w:val="18"/>
                <w:cs/>
                <w:lang w:val="en-GB" w:eastAsia="en-GB"/>
              </w:rPr>
            </w:pPr>
            <w:r w:rsidRPr="00451CC9">
              <w:rPr>
                <w:rFonts w:ascii="Arial" w:hAnsi="Arial" w:cs="Arial"/>
                <w:sz w:val="18"/>
                <w:szCs w:val="18"/>
                <w:lang w:val="en-GB" w:eastAsia="en-GB"/>
              </w:rPr>
              <w:t>(2,619,196)</w:t>
            </w:r>
          </w:p>
        </w:tc>
      </w:tr>
      <w:tr w:rsidR="00064D93" w:rsidRPr="00451CC9" w14:paraId="327AFDC4" w14:textId="77777777" w:rsidTr="00242B7B">
        <w:trPr>
          <w:trHeight w:val="312"/>
        </w:trPr>
        <w:tc>
          <w:tcPr>
            <w:tcW w:w="3917" w:type="dxa"/>
            <w:vAlign w:val="bottom"/>
          </w:tcPr>
          <w:p w14:paraId="029E68B8" w14:textId="77777777" w:rsidR="00064D93" w:rsidRPr="00451CC9" w:rsidRDefault="00064D93" w:rsidP="00242B7B">
            <w:pPr>
              <w:spacing w:line="360" w:lineRule="exact"/>
              <w:ind w:left="165" w:hanging="165"/>
              <w:rPr>
                <w:rFonts w:ascii="Arial" w:hAnsi="Arial" w:cs="Arial"/>
                <w:sz w:val="18"/>
                <w:szCs w:val="18"/>
                <w:lang w:val="en-GB" w:eastAsia="en-GB"/>
              </w:rPr>
            </w:pPr>
            <w:r w:rsidRPr="00451CC9">
              <w:rPr>
                <w:rFonts w:ascii="Arial" w:hAnsi="Arial" w:cs="Arial"/>
                <w:sz w:val="18"/>
                <w:szCs w:val="18"/>
                <w:lang w:val="en-GB" w:eastAsia="en-GB"/>
              </w:rPr>
              <w:t>Incurred claim recovery</w:t>
            </w:r>
          </w:p>
        </w:tc>
        <w:tc>
          <w:tcPr>
            <w:tcW w:w="1754" w:type="dxa"/>
            <w:vAlign w:val="bottom"/>
          </w:tcPr>
          <w:p w14:paraId="12241AFC" w14:textId="77777777" w:rsidR="00064D93" w:rsidRPr="00451CC9" w:rsidRDefault="00064D93" w:rsidP="00242B7B">
            <w:pPr>
              <w:tabs>
                <w:tab w:val="decimal" w:pos="1419"/>
              </w:tabs>
              <w:spacing w:line="360" w:lineRule="exact"/>
              <w:ind w:right="-13"/>
              <w:rPr>
                <w:rFonts w:ascii="Arial" w:hAnsi="Arial" w:cs="Arial"/>
                <w:sz w:val="18"/>
                <w:szCs w:val="18"/>
                <w:cs/>
                <w:lang w:val="en-GB" w:eastAsia="en-GB"/>
              </w:rPr>
            </w:pPr>
            <w:r w:rsidRPr="00451CC9">
              <w:rPr>
                <w:rFonts w:ascii="Arial" w:hAnsi="Arial" w:cs="Arial"/>
                <w:sz w:val="18"/>
                <w:szCs w:val="18"/>
                <w:lang w:val="en-GB" w:eastAsia="en-GB"/>
              </w:rPr>
              <w:t>183,738</w:t>
            </w:r>
          </w:p>
        </w:tc>
        <w:tc>
          <w:tcPr>
            <w:tcW w:w="1754" w:type="dxa"/>
            <w:vAlign w:val="bottom"/>
          </w:tcPr>
          <w:p w14:paraId="0E2BFB9C" w14:textId="77777777" w:rsidR="00064D93" w:rsidRPr="00451CC9" w:rsidRDefault="00064D93" w:rsidP="00242B7B">
            <w:pPr>
              <w:tabs>
                <w:tab w:val="decimal" w:pos="1419"/>
              </w:tabs>
              <w:spacing w:line="360" w:lineRule="exact"/>
              <w:ind w:right="-13"/>
              <w:rPr>
                <w:rFonts w:ascii="Arial" w:hAnsi="Arial" w:cs="Arial"/>
                <w:sz w:val="18"/>
                <w:szCs w:val="18"/>
                <w:cs/>
                <w:lang w:val="en-GB" w:eastAsia="en-GB"/>
              </w:rPr>
            </w:pPr>
            <w:r w:rsidRPr="00451CC9">
              <w:rPr>
                <w:rFonts w:ascii="Arial" w:hAnsi="Arial" w:cs="Arial"/>
                <w:sz w:val="18"/>
                <w:szCs w:val="18"/>
                <w:lang w:val="en-GB" w:eastAsia="en-GB"/>
              </w:rPr>
              <w:t>3,271,209</w:t>
            </w:r>
          </w:p>
        </w:tc>
        <w:tc>
          <w:tcPr>
            <w:tcW w:w="1755" w:type="dxa"/>
            <w:vAlign w:val="bottom"/>
          </w:tcPr>
          <w:p w14:paraId="486053C8" w14:textId="77777777" w:rsidR="00064D93" w:rsidRPr="00451CC9" w:rsidRDefault="00064D93" w:rsidP="00242B7B">
            <w:pPr>
              <w:tabs>
                <w:tab w:val="decimal" w:pos="1419"/>
              </w:tabs>
              <w:spacing w:line="360" w:lineRule="exact"/>
              <w:ind w:right="-13"/>
              <w:rPr>
                <w:rFonts w:ascii="Arial" w:hAnsi="Arial" w:cs="Arial"/>
                <w:sz w:val="18"/>
                <w:szCs w:val="18"/>
                <w:cs/>
                <w:lang w:val="en-GB" w:eastAsia="en-GB"/>
              </w:rPr>
            </w:pPr>
            <w:r w:rsidRPr="00451CC9">
              <w:rPr>
                <w:rFonts w:ascii="Arial" w:hAnsi="Arial" w:cs="Arial"/>
                <w:sz w:val="18"/>
                <w:szCs w:val="18"/>
                <w:lang w:val="en-GB" w:eastAsia="en-GB"/>
              </w:rPr>
              <w:t>3,454,947</w:t>
            </w:r>
          </w:p>
        </w:tc>
      </w:tr>
      <w:tr w:rsidR="00064D93" w:rsidRPr="00451CC9" w14:paraId="5A87F91E" w14:textId="77777777" w:rsidTr="00242B7B">
        <w:trPr>
          <w:trHeight w:val="312"/>
        </w:trPr>
        <w:tc>
          <w:tcPr>
            <w:tcW w:w="3917" w:type="dxa"/>
            <w:vAlign w:val="bottom"/>
          </w:tcPr>
          <w:p w14:paraId="33662770" w14:textId="77777777" w:rsidR="00064D93" w:rsidRPr="00451CC9" w:rsidRDefault="00064D93" w:rsidP="00242B7B">
            <w:pPr>
              <w:spacing w:line="360" w:lineRule="exact"/>
              <w:ind w:left="165" w:hanging="165"/>
              <w:rPr>
                <w:rFonts w:ascii="Arial" w:hAnsi="Arial" w:cs="Arial"/>
                <w:sz w:val="18"/>
                <w:szCs w:val="18"/>
                <w:lang w:val="en-GB" w:eastAsia="en-GB"/>
              </w:rPr>
            </w:pPr>
            <w:r w:rsidRPr="00451CC9">
              <w:rPr>
                <w:rFonts w:ascii="Arial" w:hAnsi="Arial" w:cs="Arial"/>
                <w:sz w:val="18"/>
                <w:szCs w:val="18"/>
                <w:lang w:val="en-GB" w:eastAsia="en-GB"/>
              </w:rPr>
              <w:t>Changes that relate to past service - changes in the FCF relating to incurred claims recovery</w:t>
            </w:r>
          </w:p>
        </w:tc>
        <w:tc>
          <w:tcPr>
            <w:tcW w:w="1754" w:type="dxa"/>
            <w:vAlign w:val="bottom"/>
          </w:tcPr>
          <w:p w14:paraId="7103C85B" w14:textId="77777777" w:rsidR="00064D93" w:rsidRPr="00451CC9" w:rsidRDefault="00064D93" w:rsidP="00242B7B">
            <w:pPr>
              <w:tabs>
                <w:tab w:val="decimal" w:pos="1419"/>
              </w:tabs>
              <w:spacing w:line="360" w:lineRule="exact"/>
              <w:ind w:right="-13"/>
              <w:rPr>
                <w:rFonts w:ascii="Arial" w:hAnsi="Arial" w:cs="Arial"/>
                <w:sz w:val="18"/>
                <w:szCs w:val="18"/>
                <w:cs/>
                <w:lang w:val="en-GB" w:eastAsia="en-GB"/>
              </w:rPr>
            </w:pPr>
            <w:r w:rsidRPr="00451CC9">
              <w:rPr>
                <w:rFonts w:ascii="Arial" w:hAnsi="Arial" w:cs="Arial"/>
                <w:sz w:val="18"/>
                <w:szCs w:val="18"/>
                <w:lang w:val="en-GB" w:eastAsia="en-GB"/>
              </w:rPr>
              <w:t>(124,392)</w:t>
            </w:r>
          </w:p>
        </w:tc>
        <w:tc>
          <w:tcPr>
            <w:tcW w:w="1754" w:type="dxa"/>
            <w:vAlign w:val="bottom"/>
          </w:tcPr>
          <w:p w14:paraId="392A2EA4" w14:textId="77777777" w:rsidR="00064D93" w:rsidRPr="00451CC9" w:rsidRDefault="00064D93" w:rsidP="00242B7B">
            <w:pPr>
              <w:tabs>
                <w:tab w:val="decimal" w:pos="1419"/>
              </w:tabs>
              <w:spacing w:line="360" w:lineRule="exact"/>
              <w:ind w:right="-13"/>
              <w:rPr>
                <w:rFonts w:ascii="Arial" w:hAnsi="Arial" w:cs="Arial"/>
                <w:sz w:val="18"/>
                <w:szCs w:val="18"/>
                <w:cs/>
                <w:lang w:val="en-GB" w:eastAsia="en-GB"/>
              </w:rPr>
            </w:pPr>
            <w:r w:rsidRPr="00451CC9">
              <w:rPr>
                <w:rFonts w:ascii="Arial" w:hAnsi="Arial" w:cs="Arial"/>
                <w:sz w:val="18"/>
                <w:szCs w:val="18"/>
                <w:lang w:val="en-GB" w:eastAsia="en-GB"/>
              </w:rPr>
              <w:t>(320,330)</w:t>
            </w:r>
          </w:p>
        </w:tc>
        <w:tc>
          <w:tcPr>
            <w:tcW w:w="1755" w:type="dxa"/>
            <w:vAlign w:val="bottom"/>
          </w:tcPr>
          <w:p w14:paraId="224C0C7E" w14:textId="77777777" w:rsidR="00064D93" w:rsidRPr="00451CC9" w:rsidRDefault="00064D93" w:rsidP="00242B7B">
            <w:pPr>
              <w:tabs>
                <w:tab w:val="decimal" w:pos="1419"/>
              </w:tabs>
              <w:spacing w:line="360" w:lineRule="exact"/>
              <w:ind w:right="-13"/>
              <w:rPr>
                <w:rFonts w:ascii="Arial" w:hAnsi="Arial" w:cs="Arial"/>
                <w:sz w:val="18"/>
                <w:szCs w:val="18"/>
                <w:cs/>
                <w:lang w:val="en-GB" w:eastAsia="en-GB"/>
              </w:rPr>
            </w:pPr>
            <w:r w:rsidRPr="00451CC9">
              <w:rPr>
                <w:rFonts w:ascii="Arial" w:hAnsi="Arial" w:cs="Arial"/>
                <w:sz w:val="18"/>
                <w:szCs w:val="18"/>
                <w:lang w:val="en-GB" w:eastAsia="en-GB"/>
              </w:rPr>
              <w:t>(444,722)</w:t>
            </w:r>
          </w:p>
        </w:tc>
      </w:tr>
      <w:tr w:rsidR="00064D93" w:rsidRPr="00451CC9" w14:paraId="6DD2BE6E" w14:textId="77777777" w:rsidTr="00242B7B">
        <w:trPr>
          <w:trHeight w:val="312"/>
        </w:trPr>
        <w:tc>
          <w:tcPr>
            <w:tcW w:w="3917" w:type="dxa"/>
            <w:vAlign w:val="bottom"/>
          </w:tcPr>
          <w:p w14:paraId="2D6CC858" w14:textId="77777777" w:rsidR="00064D93" w:rsidRPr="00451CC9" w:rsidRDefault="00064D93" w:rsidP="00242B7B">
            <w:pPr>
              <w:spacing w:line="360" w:lineRule="exact"/>
              <w:ind w:left="165" w:hanging="165"/>
              <w:rPr>
                <w:rFonts w:ascii="Arial" w:hAnsi="Arial" w:cs="Arial"/>
                <w:sz w:val="18"/>
                <w:szCs w:val="18"/>
                <w:lang w:val="en-GB" w:eastAsia="en-GB"/>
              </w:rPr>
            </w:pPr>
            <w:r w:rsidRPr="00451CC9">
              <w:rPr>
                <w:rFonts w:ascii="Arial" w:hAnsi="Arial" w:cs="Arial"/>
                <w:sz w:val="18"/>
                <w:szCs w:val="18"/>
                <w:lang w:val="en-GB" w:eastAsia="en-GB"/>
              </w:rPr>
              <w:t>Other changes</w:t>
            </w:r>
          </w:p>
        </w:tc>
        <w:tc>
          <w:tcPr>
            <w:tcW w:w="1754" w:type="dxa"/>
            <w:vAlign w:val="bottom"/>
          </w:tcPr>
          <w:p w14:paraId="414EA6A5" w14:textId="77777777" w:rsidR="00064D93" w:rsidRPr="00451CC9" w:rsidRDefault="00064D93" w:rsidP="00242B7B">
            <w:pPr>
              <w:tabs>
                <w:tab w:val="decimal" w:pos="1419"/>
              </w:tabs>
              <w:spacing w:line="360" w:lineRule="exact"/>
              <w:ind w:right="-13"/>
              <w:rPr>
                <w:rFonts w:ascii="Arial" w:hAnsi="Arial" w:cs="Arial"/>
                <w:sz w:val="18"/>
                <w:szCs w:val="18"/>
                <w:cs/>
                <w:lang w:val="en-GB" w:eastAsia="en-GB"/>
              </w:rPr>
            </w:pPr>
            <w:r w:rsidRPr="00451CC9">
              <w:rPr>
                <w:rFonts w:ascii="Arial" w:hAnsi="Arial" w:cs="Arial"/>
                <w:sz w:val="18"/>
                <w:szCs w:val="18"/>
                <w:lang w:val="en-GB" w:eastAsia="en-GB"/>
              </w:rPr>
              <w:t>-</w:t>
            </w:r>
          </w:p>
        </w:tc>
        <w:tc>
          <w:tcPr>
            <w:tcW w:w="1754" w:type="dxa"/>
            <w:vAlign w:val="bottom"/>
          </w:tcPr>
          <w:p w14:paraId="015BD725" w14:textId="77777777" w:rsidR="00064D93" w:rsidRPr="00451CC9" w:rsidRDefault="00064D93" w:rsidP="00242B7B">
            <w:pPr>
              <w:tabs>
                <w:tab w:val="decimal" w:pos="1419"/>
              </w:tabs>
              <w:spacing w:line="360" w:lineRule="exact"/>
              <w:ind w:right="-13"/>
              <w:rPr>
                <w:rFonts w:ascii="Arial" w:hAnsi="Arial" w:cs="Arial"/>
                <w:sz w:val="18"/>
                <w:szCs w:val="18"/>
                <w:cs/>
                <w:lang w:val="en-GB" w:eastAsia="en-GB"/>
              </w:rPr>
            </w:pPr>
            <w:r w:rsidRPr="00451CC9">
              <w:rPr>
                <w:rFonts w:ascii="Arial" w:hAnsi="Arial" w:cs="Arial"/>
                <w:sz w:val="18"/>
                <w:szCs w:val="18"/>
                <w:lang w:val="en-GB" w:eastAsia="en-GB"/>
              </w:rPr>
              <w:t>(1,007)</w:t>
            </w:r>
          </w:p>
        </w:tc>
        <w:tc>
          <w:tcPr>
            <w:tcW w:w="1755" w:type="dxa"/>
            <w:vAlign w:val="bottom"/>
          </w:tcPr>
          <w:p w14:paraId="3B5959B1" w14:textId="77777777" w:rsidR="00064D93" w:rsidRPr="00451CC9" w:rsidRDefault="00064D93" w:rsidP="00242B7B">
            <w:pPr>
              <w:tabs>
                <w:tab w:val="decimal" w:pos="1419"/>
              </w:tabs>
              <w:spacing w:line="360" w:lineRule="exact"/>
              <w:ind w:right="-13"/>
              <w:rPr>
                <w:rFonts w:ascii="Arial" w:hAnsi="Arial" w:cs="Arial"/>
                <w:sz w:val="18"/>
                <w:szCs w:val="18"/>
                <w:cs/>
                <w:lang w:val="en-GB" w:eastAsia="en-GB"/>
              </w:rPr>
            </w:pPr>
            <w:r w:rsidRPr="00451CC9">
              <w:rPr>
                <w:rFonts w:ascii="Arial" w:hAnsi="Arial" w:cs="Arial"/>
                <w:sz w:val="18"/>
                <w:szCs w:val="18"/>
                <w:lang w:val="en-GB" w:eastAsia="en-GB"/>
              </w:rPr>
              <w:t>(1,007)</w:t>
            </w:r>
          </w:p>
        </w:tc>
      </w:tr>
      <w:tr w:rsidR="00064D93" w:rsidRPr="00451CC9" w14:paraId="13E18765" w14:textId="77777777" w:rsidTr="00242B7B">
        <w:trPr>
          <w:trHeight w:val="312"/>
        </w:trPr>
        <w:tc>
          <w:tcPr>
            <w:tcW w:w="3917" w:type="dxa"/>
            <w:vAlign w:val="bottom"/>
          </w:tcPr>
          <w:p w14:paraId="48E0732D" w14:textId="77777777" w:rsidR="00064D93" w:rsidRPr="00451CC9" w:rsidRDefault="00064D93" w:rsidP="00242B7B">
            <w:pPr>
              <w:spacing w:line="360" w:lineRule="exact"/>
              <w:ind w:left="165" w:hanging="165"/>
              <w:rPr>
                <w:rFonts w:ascii="Arial" w:hAnsi="Arial" w:cs="Arial"/>
                <w:sz w:val="18"/>
                <w:szCs w:val="18"/>
                <w:lang w:val="en-GB" w:eastAsia="en-GB"/>
              </w:rPr>
            </w:pPr>
            <w:r w:rsidRPr="00451CC9">
              <w:rPr>
                <w:rFonts w:ascii="Arial" w:hAnsi="Arial" w:cs="Arial"/>
                <w:sz w:val="18"/>
                <w:szCs w:val="18"/>
                <w:lang w:val="en-GB" w:eastAsia="en-GB"/>
              </w:rPr>
              <w:t>The impact of changes in the reinsurer risk without comply the liabilities’ obligations</w:t>
            </w:r>
          </w:p>
        </w:tc>
        <w:tc>
          <w:tcPr>
            <w:tcW w:w="1754" w:type="dxa"/>
            <w:vAlign w:val="bottom"/>
          </w:tcPr>
          <w:p w14:paraId="65AF70DE" w14:textId="77777777" w:rsidR="00064D93" w:rsidRPr="00451CC9" w:rsidRDefault="00064D93" w:rsidP="00242B7B">
            <w:pPr>
              <w:pBdr>
                <w:bottom w:val="single" w:sz="4" w:space="1" w:color="auto"/>
              </w:pBdr>
              <w:tabs>
                <w:tab w:val="decimal" w:pos="1419"/>
              </w:tabs>
              <w:spacing w:line="360" w:lineRule="exact"/>
              <w:ind w:right="-13"/>
              <w:rPr>
                <w:rFonts w:ascii="Arial" w:hAnsi="Arial" w:cs="Arial"/>
                <w:sz w:val="18"/>
                <w:szCs w:val="18"/>
                <w:cs/>
                <w:lang w:val="en-GB" w:eastAsia="en-GB"/>
              </w:rPr>
            </w:pPr>
            <w:r w:rsidRPr="00451CC9">
              <w:rPr>
                <w:rFonts w:ascii="Arial" w:hAnsi="Arial" w:cs="Arial"/>
                <w:sz w:val="18"/>
                <w:szCs w:val="18"/>
                <w:lang w:val="en-GB" w:eastAsia="en-GB"/>
              </w:rPr>
              <w:t>(174)</w:t>
            </w:r>
          </w:p>
        </w:tc>
        <w:tc>
          <w:tcPr>
            <w:tcW w:w="1754" w:type="dxa"/>
            <w:vAlign w:val="bottom"/>
          </w:tcPr>
          <w:p w14:paraId="1689E797" w14:textId="77777777" w:rsidR="00064D93" w:rsidRPr="00451CC9" w:rsidRDefault="00064D93" w:rsidP="00242B7B">
            <w:pPr>
              <w:pBdr>
                <w:bottom w:val="single" w:sz="4" w:space="1" w:color="auto"/>
              </w:pBdr>
              <w:tabs>
                <w:tab w:val="decimal" w:pos="1419"/>
              </w:tabs>
              <w:spacing w:line="360" w:lineRule="exact"/>
              <w:ind w:right="-13"/>
              <w:rPr>
                <w:rFonts w:ascii="Arial" w:hAnsi="Arial" w:cs="Arial"/>
                <w:sz w:val="18"/>
                <w:szCs w:val="18"/>
                <w:cs/>
                <w:lang w:val="en-GB" w:eastAsia="en-GB"/>
              </w:rPr>
            </w:pPr>
            <w:r w:rsidRPr="00451CC9">
              <w:rPr>
                <w:rFonts w:ascii="Arial" w:hAnsi="Arial" w:cs="Arial"/>
                <w:sz w:val="18"/>
                <w:szCs w:val="18"/>
                <w:lang w:val="en-GB" w:eastAsia="en-GB"/>
              </w:rPr>
              <w:t>(3,477)</w:t>
            </w:r>
          </w:p>
        </w:tc>
        <w:tc>
          <w:tcPr>
            <w:tcW w:w="1755" w:type="dxa"/>
            <w:vAlign w:val="bottom"/>
          </w:tcPr>
          <w:p w14:paraId="438657C2" w14:textId="77777777" w:rsidR="00064D93" w:rsidRPr="00451CC9" w:rsidRDefault="00064D93" w:rsidP="00242B7B">
            <w:pPr>
              <w:pBdr>
                <w:bottom w:val="single" w:sz="4" w:space="1" w:color="auto"/>
              </w:pBdr>
              <w:tabs>
                <w:tab w:val="decimal" w:pos="1419"/>
              </w:tabs>
              <w:spacing w:line="360" w:lineRule="exact"/>
              <w:ind w:right="-13"/>
              <w:rPr>
                <w:rFonts w:ascii="Arial" w:hAnsi="Arial" w:cs="Arial"/>
                <w:sz w:val="18"/>
                <w:szCs w:val="18"/>
                <w:cs/>
                <w:lang w:val="en-GB" w:eastAsia="en-GB"/>
              </w:rPr>
            </w:pPr>
            <w:r w:rsidRPr="00451CC9">
              <w:rPr>
                <w:rFonts w:ascii="Arial" w:hAnsi="Arial" w:cs="Arial"/>
                <w:sz w:val="18"/>
                <w:szCs w:val="18"/>
                <w:lang w:val="en-GB" w:eastAsia="en-GB"/>
              </w:rPr>
              <w:t>(3,651)</w:t>
            </w:r>
          </w:p>
        </w:tc>
      </w:tr>
      <w:tr w:rsidR="00064D93" w:rsidRPr="00451CC9" w14:paraId="36FCD9C5" w14:textId="77777777" w:rsidTr="00242B7B">
        <w:trPr>
          <w:trHeight w:val="312"/>
        </w:trPr>
        <w:tc>
          <w:tcPr>
            <w:tcW w:w="3917" w:type="dxa"/>
            <w:vAlign w:val="bottom"/>
          </w:tcPr>
          <w:p w14:paraId="4E13DFF8" w14:textId="77777777" w:rsidR="00064D93" w:rsidRPr="00451CC9" w:rsidRDefault="00064D93" w:rsidP="00242B7B">
            <w:pPr>
              <w:spacing w:line="360" w:lineRule="exact"/>
              <w:ind w:left="165" w:hanging="165"/>
              <w:rPr>
                <w:rFonts w:ascii="Arial" w:hAnsi="Arial" w:cs="Arial"/>
                <w:sz w:val="18"/>
                <w:szCs w:val="18"/>
                <w:lang w:val="en-GB" w:eastAsia="en-GB"/>
              </w:rPr>
            </w:pPr>
            <w:r w:rsidRPr="00451CC9">
              <w:rPr>
                <w:rFonts w:ascii="Arial" w:hAnsi="Arial" w:cs="Arial"/>
                <w:sz w:val="18"/>
                <w:szCs w:val="18"/>
                <w:lang w:val="en-GB" w:eastAsia="en-GB"/>
              </w:rPr>
              <w:t>Total reinsurance revenues</w:t>
            </w:r>
          </w:p>
        </w:tc>
        <w:tc>
          <w:tcPr>
            <w:tcW w:w="1754" w:type="dxa"/>
            <w:vAlign w:val="bottom"/>
          </w:tcPr>
          <w:p w14:paraId="6B84025C" w14:textId="77777777" w:rsidR="00064D93" w:rsidRPr="00451CC9" w:rsidRDefault="00064D93" w:rsidP="00242B7B">
            <w:pPr>
              <w:pBdr>
                <w:bottom w:val="single" w:sz="4" w:space="1" w:color="auto"/>
              </w:pBdr>
              <w:tabs>
                <w:tab w:val="decimal" w:pos="1419"/>
              </w:tabs>
              <w:spacing w:line="360" w:lineRule="exact"/>
              <w:ind w:right="-13"/>
              <w:rPr>
                <w:rFonts w:ascii="Arial" w:hAnsi="Arial" w:cs="Arial"/>
                <w:sz w:val="18"/>
                <w:szCs w:val="18"/>
                <w:cs/>
                <w:lang w:val="en-GB" w:eastAsia="en-GB"/>
              </w:rPr>
            </w:pPr>
            <w:r w:rsidRPr="00451CC9">
              <w:rPr>
                <w:rFonts w:ascii="Arial" w:hAnsi="Arial" w:cs="Arial"/>
                <w:sz w:val="18"/>
                <w:szCs w:val="18"/>
                <w:lang w:val="en-GB" w:eastAsia="en-GB"/>
              </w:rPr>
              <w:t>59,172</w:t>
            </w:r>
          </w:p>
        </w:tc>
        <w:tc>
          <w:tcPr>
            <w:tcW w:w="1754" w:type="dxa"/>
            <w:vAlign w:val="bottom"/>
          </w:tcPr>
          <w:p w14:paraId="425B7863" w14:textId="77777777" w:rsidR="00064D93" w:rsidRPr="00451CC9" w:rsidRDefault="00064D93" w:rsidP="00242B7B">
            <w:pPr>
              <w:pBdr>
                <w:bottom w:val="single" w:sz="4" w:space="1" w:color="auto"/>
              </w:pBdr>
              <w:tabs>
                <w:tab w:val="decimal" w:pos="1419"/>
              </w:tabs>
              <w:spacing w:line="360" w:lineRule="exact"/>
              <w:ind w:right="-13"/>
              <w:rPr>
                <w:rFonts w:ascii="Arial" w:hAnsi="Arial" w:cs="Arial"/>
                <w:sz w:val="18"/>
                <w:szCs w:val="18"/>
                <w:cs/>
                <w:lang w:val="en-GB" w:eastAsia="en-GB"/>
              </w:rPr>
            </w:pPr>
            <w:r w:rsidRPr="00451CC9">
              <w:rPr>
                <w:rFonts w:ascii="Arial" w:hAnsi="Arial" w:cs="Arial"/>
                <w:sz w:val="18"/>
                <w:szCs w:val="18"/>
                <w:lang w:val="en-GB" w:eastAsia="en-GB"/>
              </w:rPr>
              <w:t>2,946,395</w:t>
            </w:r>
          </w:p>
        </w:tc>
        <w:tc>
          <w:tcPr>
            <w:tcW w:w="1755" w:type="dxa"/>
            <w:vAlign w:val="bottom"/>
          </w:tcPr>
          <w:p w14:paraId="4A263645" w14:textId="77777777" w:rsidR="00064D93" w:rsidRPr="00451CC9" w:rsidRDefault="00064D93" w:rsidP="00242B7B">
            <w:pPr>
              <w:pBdr>
                <w:bottom w:val="single" w:sz="4" w:space="1" w:color="auto"/>
              </w:pBdr>
              <w:tabs>
                <w:tab w:val="decimal" w:pos="1419"/>
              </w:tabs>
              <w:spacing w:line="360" w:lineRule="exact"/>
              <w:ind w:right="-13"/>
              <w:rPr>
                <w:rFonts w:ascii="Arial" w:hAnsi="Arial" w:cs="Arial"/>
                <w:sz w:val="18"/>
                <w:szCs w:val="18"/>
                <w:cs/>
                <w:lang w:val="en-GB" w:eastAsia="en-GB"/>
              </w:rPr>
            </w:pPr>
            <w:r w:rsidRPr="00451CC9">
              <w:rPr>
                <w:rFonts w:ascii="Arial" w:hAnsi="Arial" w:cs="Arial"/>
                <w:sz w:val="18"/>
                <w:szCs w:val="18"/>
                <w:lang w:val="en-GB" w:eastAsia="en-GB"/>
              </w:rPr>
              <w:t>3,005,567</w:t>
            </w:r>
          </w:p>
        </w:tc>
      </w:tr>
      <w:tr w:rsidR="00064D93" w:rsidRPr="00451CC9" w14:paraId="78F5C737" w14:textId="77777777" w:rsidTr="00242B7B">
        <w:trPr>
          <w:trHeight w:val="312"/>
        </w:trPr>
        <w:tc>
          <w:tcPr>
            <w:tcW w:w="3917" w:type="dxa"/>
            <w:vAlign w:val="bottom"/>
          </w:tcPr>
          <w:p w14:paraId="1D3B3934" w14:textId="77777777" w:rsidR="00064D93" w:rsidRPr="00451CC9" w:rsidRDefault="00064D93" w:rsidP="00242B7B">
            <w:pPr>
              <w:spacing w:line="360" w:lineRule="exact"/>
              <w:ind w:left="165" w:right="-155" w:hanging="165"/>
              <w:rPr>
                <w:rFonts w:ascii="Arial" w:hAnsi="Arial" w:cs="Arial"/>
                <w:spacing w:val="-4"/>
                <w:sz w:val="18"/>
                <w:szCs w:val="18"/>
                <w:lang w:val="en-GB" w:eastAsia="en-GB"/>
              </w:rPr>
            </w:pPr>
            <w:r w:rsidRPr="00451CC9">
              <w:rPr>
                <w:rFonts w:ascii="Arial" w:hAnsi="Arial" w:cs="Arial"/>
                <w:b/>
                <w:bCs/>
                <w:sz w:val="18"/>
                <w:szCs w:val="18"/>
                <w:lang w:val="en-GB" w:eastAsia="en-GB"/>
              </w:rPr>
              <w:t>Net income (expenses) from reinsurance contracts held</w:t>
            </w:r>
          </w:p>
        </w:tc>
        <w:tc>
          <w:tcPr>
            <w:tcW w:w="1754" w:type="dxa"/>
            <w:vAlign w:val="bottom"/>
          </w:tcPr>
          <w:p w14:paraId="040E432E" w14:textId="77777777" w:rsidR="00064D93" w:rsidRPr="00451CC9" w:rsidRDefault="00064D93" w:rsidP="00242B7B">
            <w:pPr>
              <w:pBdr>
                <w:bottom w:val="single" w:sz="4" w:space="1" w:color="auto"/>
              </w:pBdr>
              <w:tabs>
                <w:tab w:val="decimal" w:pos="1419"/>
              </w:tabs>
              <w:spacing w:line="360" w:lineRule="exact"/>
              <w:ind w:right="-13"/>
              <w:rPr>
                <w:rFonts w:ascii="Arial" w:hAnsi="Arial" w:cs="Arial"/>
                <w:b/>
                <w:bCs/>
                <w:sz w:val="18"/>
                <w:szCs w:val="18"/>
                <w:cs/>
                <w:lang w:val="en-GB" w:eastAsia="en-GB"/>
              </w:rPr>
            </w:pPr>
            <w:r w:rsidRPr="00451CC9">
              <w:rPr>
                <w:rFonts w:ascii="Arial" w:hAnsi="Arial" w:cs="Arial"/>
                <w:b/>
                <w:bCs/>
                <w:sz w:val="18"/>
                <w:szCs w:val="18"/>
                <w:lang w:val="en-GB" w:eastAsia="en-GB"/>
              </w:rPr>
              <w:t>(68,094)</w:t>
            </w:r>
          </w:p>
        </w:tc>
        <w:tc>
          <w:tcPr>
            <w:tcW w:w="1754" w:type="dxa"/>
            <w:vAlign w:val="bottom"/>
          </w:tcPr>
          <w:p w14:paraId="3233F389" w14:textId="77777777" w:rsidR="00064D93" w:rsidRPr="00451CC9" w:rsidRDefault="00064D93" w:rsidP="00242B7B">
            <w:pPr>
              <w:pBdr>
                <w:bottom w:val="single" w:sz="4" w:space="1" w:color="auto"/>
              </w:pBdr>
              <w:tabs>
                <w:tab w:val="decimal" w:pos="1419"/>
              </w:tabs>
              <w:spacing w:line="360" w:lineRule="exact"/>
              <w:ind w:right="-13"/>
              <w:rPr>
                <w:rFonts w:ascii="Arial" w:hAnsi="Arial" w:cs="Arial"/>
                <w:b/>
                <w:bCs/>
                <w:sz w:val="18"/>
                <w:szCs w:val="18"/>
                <w:cs/>
                <w:lang w:val="en-GB" w:eastAsia="en-GB"/>
              </w:rPr>
            </w:pPr>
            <w:r w:rsidRPr="00451CC9">
              <w:rPr>
                <w:rFonts w:ascii="Arial" w:hAnsi="Arial" w:cs="Arial"/>
                <w:b/>
                <w:bCs/>
                <w:sz w:val="18"/>
                <w:szCs w:val="18"/>
                <w:lang w:val="en-GB" w:eastAsia="en-GB"/>
              </w:rPr>
              <w:t>454,465</w:t>
            </w:r>
          </w:p>
        </w:tc>
        <w:tc>
          <w:tcPr>
            <w:tcW w:w="1755" w:type="dxa"/>
            <w:vAlign w:val="bottom"/>
          </w:tcPr>
          <w:p w14:paraId="0E128E9D" w14:textId="77777777" w:rsidR="00064D93" w:rsidRPr="00451CC9" w:rsidRDefault="00064D93" w:rsidP="00242B7B">
            <w:pPr>
              <w:pBdr>
                <w:bottom w:val="single" w:sz="4" w:space="1" w:color="auto"/>
              </w:pBdr>
              <w:tabs>
                <w:tab w:val="decimal" w:pos="1419"/>
              </w:tabs>
              <w:spacing w:line="360" w:lineRule="exact"/>
              <w:ind w:right="-13"/>
              <w:rPr>
                <w:rFonts w:ascii="Arial" w:hAnsi="Arial" w:cs="Arial"/>
                <w:b/>
                <w:bCs/>
                <w:sz w:val="18"/>
                <w:szCs w:val="18"/>
                <w:cs/>
                <w:lang w:val="en-GB" w:eastAsia="en-GB"/>
              </w:rPr>
            </w:pPr>
            <w:r w:rsidRPr="00451CC9">
              <w:rPr>
                <w:rFonts w:ascii="Arial" w:hAnsi="Arial" w:cs="Arial"/>
                <w:b/>
                <w:bCs/>
                <w:sz w:val="18"/>
                <w:szCs w:val="18"/>
                <w:lang w:val="en-GB" w:eastAsia="en-GB"/>
              </w:rPr>
              <w:t>386,371</w:t>
            </w:r>
          </w:p>
        </w:tc>
      </w:tr>
      <w:tr w:rsidR="00064D93" w:rsidRPr="00451CC9" w14:paraId="4F2878AD" w14:textId="77777777" w:rsidTr="00242B7B">
        <w:trPr>
          <w:trHeight w:val="312"/>
        </w:trPr>
        <w:tc>
          <w:tcPr>
            <w:tcW w:w="3917" w:type="dxa"/>
            <w:vAlign w:val="bottom"/>
          </w:tcPr>
          <w:p w14:paraId="07E8934D" w14:textId="77777777" w:rsidR="00064D93" w:rsidRPr="00451CC9" w:rsidRDefault="00064D93" w:rsidP="00242B7B">
            <w:pPr>
              <w:spacing w:line="360" w:lineRule="exact"/>
              <w:ind w:left="165" w:hanging="165"/>
              <w:rPr>
                <w:rFonts w:ascii="Arial" w:hAnsi="Arial" w:cs="Arial"/>
                <w:sz w:val="18"/>
                <w:szCs w:val="18"/>
                <w:lang w:val="en-GB" w:eastAsia="en-GB"/>
              </w:rPr>
            </w:pPr>
            <w:r w:rsidRPr="00451CC9">
              <w:rPr>
                <w:rFonts w:ascii="Arial" w:hAnsi="Arial" w:cs="Arial"/>
                <w:b/>
                <w:bCs/>
                <w:sz w:val="18"/>
                <w:szCs w:val="18"/>
                <w:lang w:val="en-GB" w:eastAsia="en-GB"/>
              </w:rPr>
              <w:t>Total insurance service result</w:t>
            </w:r>
          </w:p>
        </w:tc>
        <w:tc>
          <w:tcPr>
            <w:tcW w:w="1754" w:type="dxa"/>
            <w:vAlign w:val="bottom"/>
          </w:tcPr>
          <w:p w14:paraId="0067B071" w14:textId="77777777" w:rsidR="00064D93" w:rsidRPr="00451CC9" w:rsidRDefault="00064D93" w:rsidP="00242B7B">
            <w:pPr>
              <w:pBdr>
                <w:bottom w:val="double" w:sz="4" w:space="1" w:color="auto"/>
              </w:pBdr>
              <w:tabs>
                <w:tab w:val="decimal" w:pos="1419"/>
              </w:tabs>
              <w:spacing w:line="360" w:lineRule="exact"/>
              <w:ind w:right="-13"/>
              <w:rPr>
                <w:rFonts w:ascii="Arial" w:hAnsi="Arial" w:cs="Arial"/>
                <w:b/>
                <w:bCs/>
                <w:sz w:val="18"/>
                <w:szCs w:val="18"/>
                <w:cs/>
                <w:lang w:val="en-GB" w:eastAsia="en-GB"/>
              </w:rPr>
            </w:pPr>
            <w:r w:rsidRPr="00451CC9">
              <w:rPr>
                <w:rFonts w:ascii="Arial" w:hAnsi="Arial" w:cs="Arial"/>
                <w:b/>
                <w:bCs/>
                <w:sz w:val="18"/>
                <w:szCs w:val="18"/>
                <w:lang w:val="en-GB" w:eastAsia="en-GB"/>
              </w:rPr>
              <w:t>80,181</w:t>
            </w:r>
          </w:p>
        </w:tc>
        <w:tc>
          <w:tcPr>
            <w:tcW w:w="1754" w:type="dxa"/>
            <w:vAlign w:val="bottom"/>
          </w:tcPr>
          <w:p w14:paraId="24E88CC2" w14:textId="77777777" w:rsidR="00064D93" w:rsidRPr="00451CC9" w:rsidRDefault="00064D93" w:rsidP="00242B7B">
            <w:pPr>
              <w:pBdr>
                <w:bottom w:val="double" w:sz="4" w:space="1" w:color="auto"/>
              </w:pBdr>
              <w:tabs>
                <w:tab w:val="decimal" w:pos="1419"/>
              </w:tabs>
              <w:spacing w:line="360" w:lineRule="exact"/>
              <w:ind w:right="-13"/>
              <w:rPr>
                <w:rFonts w:ascii="Arial" w:hAnsi="Arial" w:cs="Arial"/>
                <w:b/>
                <w:bCs/>
                <w:sz w:val="18"/>
                <w:szCs w:val="18"/>
                <w:cs/>
                <w:lang w:val="en-GB" w:eastAsia="en-GB"/>
              </w:rPr>
            </w:pPr>
            <w:r w:rsidRPr="00451CC9">
              <w:rPr>
                <w:rFonts w:ascii="Arial" w:hAnsi="Arial" w:cs="Arial"/>
                <w:b/>
                <w:bCs/>
                <w:sz w:val="18"/>
                <w:szCs w:val="18"/>
                <w:lang w:val="en-GB" w:eastAsia="en-GB"/>
              </w:rPr>
              <w:t>229,580</w:t>
            </w:r>
          </w:p>
        </w:tc>
        <w:tc>
          <w:tcPr>
            <w:tcW w:w="1755" w:type="dxa"/>
            <w:vAlign w:val="bottom"/>
          </w:tcPr>
          <w:p w14:paraId="086CC0AE" w14:textId="77777777" w:rsidR="00064D93" w:rsidRPr="00451CC9" w:rsidRDefault="00064D93" w:rsidP="00242B7B">
            <w:pPr>
              <w:pBdr>
                <w:bottom w:val="double" w:sz="4" w:space="1" w:color="auto"/>
              </w:pBdr>
              <w:tabs>
                <w:tab w:val="decimal" w:pos="1419"/>
              </w:tabs>
              <w:spacing w:line="360" w:lineRule="exact"/>
              <w:ind w:right="-13"/>
              <w:rPr>
                <w:rFonts w:ascii="Arial" w:hAnsi="Arial" w:cs="Arial"/>
                <w:b/>
                <w:bCs/>
                <w:sz w:val="18"/>
                <w:szCs w:val="18"/>
                <w:cs/>
                <w:lang w:val="en-GB" w:eastAsia="en-GB"/>
              </w:rPr>
            </w:pPr>
            <w:r w:rsidRPr="00451CC9">
              <w:rPr>
                <w:rFonts w:ascii="Arial" w:hAnsi="Arial" w:cs="Arial"/>
                <w:b/>
                <w:bCs/>
                <w:sz w:val="18"/>
                <w:szCs w:val="18"/>
                <w:lang w:val="en-GB" w:eastAsia="en-GB"/>
              </w:rPr>
              <w:t>309,761</w:t>
            </w:r>
          </w:p>
        </w:tc>
      </w:tr>
    </w:tbl>
    <w:p w14:paraId="707C6F74" w14:textId="7226FAF4" w:rsidR="00064D93" w:rsidRPr="00451CC9" w:rsidRDefault="00064D93">
      <w:pPr>
        <w:overflowPunct/>
        <w:autoSpaceDE/>
        <w:autoSpaceDN/>
        <w:adjustRightInd/>
        <w:textAlignment w:val="auto"/>
        <w:rPr>
          <w:rFonts w:ascii="Arial" w:hAnsi="Arial" w:cs="Arial"/>
          <w:b/>
          <w:bCs/>
          <w:sz w:val="22"/>
          <w:szCs w:val="22"/>
          <w:lang w:val="en-GB"/>
        </w:rPr>
      </w:pPr>
      <w:r w:rsidRPr="00451CC9">
        <w:rPr>
          <w:rFonts w:ascii="Arial" w:hAnsi="Arial" w:cs="Arial"/>
          <w:b/>
          <w:bCs/>
          <w:sz w:val="22"/>
          <w:szCs w:val="22"/>
          <w:lang w:val="en-GB"/>
        </w:rPr>
        <w:br w:type="page"/>
      </w:r>
    </w:p>
    <w:p w14:paraId="5C765C3F" w14:textId="77777777" w:rsidR="00064D93" w:rsidRPr="00451CC9" w:rsidRDefault="00064D93" w:rsidP="00064D93">
      <w:pPr>
        <w:spacing w:before="120" w:after="120" w:line="380" w:lineRule="exact"/>
        <w:ind w:left="547" w:right="230"/>
        <w:jc w:val="thaiDistribute"/>
        <w:rPr>
          <w:rFonts w:ascii="Arial" w:hAnsi="Arial" w:cs="Arial"/>
          <w:b/>
          <w:bCs/>
          <w:sz w:val="22"/>
          <w:szCs w:val="22"/>
          <w:lang w:val="en-GB"/>
        </w:rPr>
      </w:pPr>
    </w:p>
    <w:p w14:paraId="3C34AABF" w14:textId="7BFA1200" w:rsidR="00E34230" w:rsidRPr="00451CC9" w:rsidRDefault="00E34230" w:rsidP="0073120B">
      <w:pPr>
        <w:numPr>
          <w:ilvl w:val="0"/>
          <w:numId w:val="1"/>
        </w:numPr>
        <w:spacing w:before="120" w:after="120" w:line="380" w:lineRule="exact"/>
        <w:ind w:left="547" w:right="230" w:hanging="547"/>
        <w:jc w:val="thaiDistribute"/>
        <w:rPr>
          <w:rFonts w:ascii="Arial" w:hAnsi="Arial" w:cs="Arial"/>
          <w:b/>
          <w:bCs/>
          <w:sz w:val="22"/>
          <w:szCs w:val="22"/>
          <w:lang w:val="en-GB"/>
        </w:rPr>
      </w:pPr>
      <w:r w:rsidRPr="00451CC9">
        <w:rPr>
          <w:rFonts w:ascii="Arial" w:hAnsi="Arial" w:cs="Arial"/>
          <w:b/>
          <w:bCs/>
          <w:sz w:val="22"/>
          <w:szCs w:val="22"/>
          <w:lang w:val="en-GB"/>
        </w:rPr>
        <w:t>Segment information/major customers</w:t>
      </w:r>
    </w:p>
    <w:p w14:paraId="4B8742F1" w14:textId="77777777" w:rsidR="00E34230" w:rsidRPr="00451CC9" w:rsidRDefault="00E34230" w:rsidP="00E34230">
      <w:pPr>
        <w:tabs>
          <w:tab w:val="left" w:pos="2160"/>
          <w:tab w:val="right" w:pos="7200"/>
          <w:tab w:val="right" w:pos="9000"/>
        </w:tabs>
        <w:spacing w:before="120" w:after="120" w:line="380" w:lineRule="exact"/>
        <w:ind w:left="547" w:right="-43" w:hanging="540"/>
        <w:jc w:val="thaiDistribute"/>
        <w:rPr>
          <w:rFonts w:ascii="Arial" w:hAnsi="Arial" w:cs="Arial"/>
          <w:sz w:val="22"/>
          <w:szCs w:val="22"/>
        </w:rPr>
      </w:pPr>
      <w:r w:rsidRPr="00451CC9">
        <w:rPr>
          <w:rFonts w:ascii="Arial" w:hAnsi="Arial" w:cs="Arial"/>
          <w:sz w:val="22"/>
          <w:szCs w:val="22"/>
        </w:rPr>
        <w:tab/>
        <w:t>The Group is organised into business units based on its insurance products. During the current period, there was no change in the organisational structure of its reportable segments.</w:t>
      </w:r>
    </w:p>
    <w:p w14:paraId="1F20046D" w14:textId="389BDCBE" w:rsidR="00E34230" w:rsidRPr="00451CC9" w:rsidRDefault="00E34230" w:rsidP="00E34230">
      <w:pPr>
        <w:tabs>
          <w:tab w:val="left" w:pos="1440"/>
        </w:tabs>
        <w:spacing w:before="120" w:after="120" w:line="380" w:lineRule="exact"/>
        <w:ind w:left="547" w:hanging="605"/>
        <w:jc w:val="thaiDistribute"/>
        <w:outlineLvl w:val="0"/>
        <w:rPr>
          <w:rFonts w:ascii="Arial" w:hAnsi="Arial" w:cs="Arial"/>
          <w:b/>
          <w:bCs/>
          <w:sz w:val="22"/>
          <w:szCs w:val="22"/>
        </w:rPr>
      </w:pPr>
      <w:r w:rsidRPr="00451CC9">
        <w:rPr>
          <w:rFonts w:ascii="Arial" w:hAnsi="Arial" w:cs="Arial"/>
          <w:b/>
          <w:bCs/>
          <w:sz w:val="22"/>
        </w:rPr>
        <w:t>1</w:t>
      </w:r>
      <w:r w:rsidR="00DE340C" w:rsidRPr="00451CC9">
        <w:rPr>
          <w:rFonts w:ascii="Arial" w:hAnsi="Arial" w:cs="Arial"/>
          <w:b/>
          <w:bCs/>
          <w:sz w:val="22"/>
        </w:rPr>
        <w:t>2</w:t>
      </w:r>
      <w:r w:rsidRPr="00451CC9">
        <w:rPr>
          <w:rFonts w:ascii="Arial" w:hAnsi="Arial" w:cs="Arial"/>
          <w:b/>
          <w:bCs/>
          <w:sz w:val="22"/>
        </w:rPr>
        <w:t>.1</w:t>
      </w:r>
      <w:r w:rsidRPr="00451CC9">
        <w:rPr>
          <w:rFonts w:ascii="Arial" w:hAnsi="Arial" w:cs="Arial"/>
          <w:b/>
          <w:bCs/>
          <w:sz w:val="22"/>
        </w:rPr>
        <w:tab/>
      </w:r>
      <w:r w:rsidRPr="00451CC9">
        <w:rPr>
          <w:rFonts w:ascii="Arial" w:hAnsi="Arial" w:cs="Arial"/>
          <w:b/>
          <w:bCs/>
          <w:sz w:val="22"/>
          <w:szCs w:val="22"/>
        </w:rPr>
        <w:t>Segment information reporting</w:t>
      </w:r>
    </w:p>
    <w:p w14:paraId="2A567A27" w14:textId="26060ACC" w:rsidR="00E34230" w:rsidRPr="00451CC9" w:rsidRDefault="00E34230" w:rsidP="00E34230">
      <w:pPr>
        <w:spacing w:before="120" w:after="120" w:line="380" w:lineRule="exact"/>
        <w:ind w:left="547" w:right="-43"/>
        <w:jc w:val="thaiDistribute"/>
        <w:rPr>
          <w:rFonts w:ascii="Arial" w:hAnsi="Arial" w:cs="Arial"/>
          <w:sz w:val="22"/>
          <w:szCs w:val="22"/>
        </w:rPr>
      </w:pPr>
      <w:r w:rsidRPr="00451CC9">
        <w:rPr>
          <w:rFonts w:ascii="Arial" w:hAnsi="Arial" w:cs="Arial"/>
          <w:sz w:val="22"/>
          <w:szCs w:val="22"/>
        </w:rPr>
        <w:t xml:space="preserve">Operating segment information for the three-month periods ended </w:t>
      </w:r>
      <w:r w:rsidR="00414491" w:rsidRPr="00451CC9">
        <w:rPr>
          <w:rFonts w:ascii="Arial" w:hAnsi="Arial" w:cs="Arial"/>
          <w:sz w:val="22"/>
          <w:szCs w:val="22"/>
        </w:rPr>
        <w:t>3</w:t>
      </w:r>
      <w:r w:rsidR="00DE340C" w:rsidRPr="00451CC9">
        <w:rPr>
          <w:rFonts w:ascii="Arial" w:hAnsi="Arial" w:cs="Arial"/>
          <w:sz w:val="22"/>
          <w:szCs w:val="22"/>
        </w:rPr>
        <w:t>1</w:t>
      </w:r>
      <w:r w:rsidR="00414491" w:rsidRPr="00451CC9">
        <w:rPr>
          <w:rFonts w:ascii="Arial" w:hAnsi="Arial" w:cs="Arial"/>
          <w:sz w:val="22"/>
          <w:szCs w:val="22"/>
        </w:rPr>
        <w:t xml:space="preserve"> </w:t>
      </w:r>
      <w:r w:rsidR="00DE340C" w:rsidRPr="00451CC9">
        <w:rPr>
          <w:rFonts w:ascii="Arial" w:hAnsi="Arial" w:cs="Arial"/>
          <w:sz w:val="22"/>
          <w:szCs w:val="22"/>
        </w:rPr>
        <w:t>March</w:t>
      </w:r>
      <w:r w:rsidRPr="00451CC9">
        <w:rPr>
          <w:rFonts w:ascii="Arial" w:hAnsi="Arial" w:cs="Arial"/>
          <w:sz w:val="22"/>
          <w:szCs w:val="22"/>
        </w:rPr>
        <w:t xml:space="preserve"> 202</w:t>
      </w:r>
      <w:r w:rsidR="00DE340C" w:rsidRPr="00451CC9">
        <w:rPr>
          <w:rFonts w:ascii="Arial" w:hAnsi="Arial" w:cs="Arial"/>
          <w:sz w:val="22"/>
          <w:szCs w:val="22"/>
        </w:rPr>
        <w:t>6</w:t>
      </w:r>
      <w:r w:rsidRPr="00451CC9">
        <w:rPr>
          <w:rFonts w:ascii="Arial" w:hAnsi="Arial" w:cs="Arial"/>
          <w:sz w:val="22"/>
          <w:szCs w:val="22"/>
        </w:rPr>
        <w:t xml:space="preserve"> and 202</w:t>
      </w:r>
      <w:r w:rsidR="00DE340C" w:rsidRPr="00451CC9">
        <w:rPr>
          <w:rFonts w:ascii="Arial" w:hAnsi="Arial" w:cs="Arial"/>
          <w:sz w:val="22"/>
          <w:szCs w:val="22"/>
        </w:rPr>
        <w:t>5</w:t>
      </w:r>
      <w:r w:rsidRPr="00451CC9">
        <w:rPr>
          <w:rFonts w:ascii="Arial" w:hAnsi="Arial" w:cs="Arial"/>
          <w:sz w:val="22"/>
          <w:szCs w:val="22"/>
        </w:rPr>
        <w:t xml:space="preserve"> can be classified by types of products as follows</w:t>
      </w:r>
      <w:r w:rsidR="007B4159" w:rsidRPr="00451CC9">
        <w:rPr>
          <w:rFonts w:ascii="Arial" w:hAnsi="Arial" w:cs="Arial"/>
          <w:sz w:val="22"/>
          <w:szCs w:val="22"/>
        </w:rPr>
        <w:t>.</w:t>
      </w:r>
    </w:p>
    <w:tbl>
      <w:tblPr>
        <w:tblW w:w="9180" w:type="dxa"/>
        <w:tblInd w:w="450" w:type="dxa"/>
        <w:tblLayout w:type="fixed"/>
        <w:tblLook w:val="04A0" w:firstRow="1" w:lastRow="0" w:firstColumn="1" w:lastColumn="0" w:noHBand="0" w:noVBand="1"/>
      </w:tblPr>
      <w:tblGrid>
        <w:gridCol w:w="4500"/>
        <w:gridCol w:w="1560"/>
        <w:gridCol w:w="1560"/>
        <w:gridCol w:w="1560"/>
      </w:tblGrid>
      <w:tr w:rsidR="007B4159" w:rsidRPr="00451CC9" w14:paraId="09187736" w14:textId="77777777" w:rsidTr="006B0116">
        <w:trPr>
          <w:trHeight w:val="342"/>
          <w:tblHeader/>
        </w:trPr>
        <w:tc>
          <w:tcPr>
            <w:tcW w:w="4500" w:type="dxa"/>
            <w:vAlign w:val="bottom"/>
          </w:tcPr>
          <w:p w14:paraId="7C8AB5B0" w14:textId="77777777" w:rsidR="007B4159" w:rsidRPr="00451CC9" w:rsidRDefault="007B4159" w:rsidP="00583DC3">
            <w:pPr>
              <w:spacing w:line="360" w:lineRule="exact"/>
              <w:jc w:val="center"/>
              <w:rPr>
                <w:rFonts w:ascii="Arial" w:hAnsi="Arial" w:cs="Arial"/>
                <w:sz w:val="18"/>
                <w:szCs w:val="18"/>
                <w:cs/>
                <w:lang w:eastAsia="en-GB"/>
              </w:rPr>
            </w:pPr>
          </w:p>
        </w:tc>
        <w:tc>
          <w:tcPr>
            <w:tcW w:w="4680" w:type="dxa"/>
            <w:gridSpan w:val="3"/>
            <w:vAlign w:val="bottom"/>
          </w:tcPr>
          <w:p w14:paraId="70690CAF" w14:textId="77777777" w:rsidR="007B4159" w:rsidRPr="00451CC9" w:rsidRDefault="007B4159" w:rsidP="00583DC3">
            <w:pPr>
              <w:spacing w:line="360" w:lineRule="exact"/>
              <w:jc w:val="right"/>
              <w:rPr>
                <w:rFonts w:ascii="Arial" w:hAnsi="Arial" w:cs="Arial"/>
                <w:sz w:val="18"/>
                <w:szCs w:val="18"/>
                <w:cs/>
                <w:lang w:val="en-GB" w:eastAsia="en-GB"/>
              </w:rPr>
            </w:pPr>
            <w:r w:rsidRPr="00451CC9">
              <w:rPr>
                <w:rFonts w:ascii="Arial" w:eastAsia="Calibri" w:hAnsi="Arial" w:cs="Arial"/>
                <w:sz w:val="18"/>
                <w:szCs w:val="18"/>
              </w:rPr>
              <w:t>(Unit: Thousand Baht)</w:t>
            </w:r>
          </w:p>
        </w:tc>
      </w:tr>
      <w:tr w:rsidR="007B4159" w:rsidRPr="00451CC9" w14:paraId="2C5737A6" w14:textId="77777777" w:rsidTr="006B0116">
        <w:trPr>
          <w:trHeight w:val="342"/>
          <w:tblHeader/>
        </w:trPr>
        <w:tc>
          <w:tcPr>
            <w:tcW w:w="4500" w:type="dxa"/>
            <w:vAlign w:val="bottom"/>
          </w:tcPr>
          <w:p w14:paraId="0AA1F9CF" w14:textId="77777777" w:rsidR="007B4159" w:rsidRPr="00451CC9" w:rsidRDefault="007B4159" w:rsidP="00583DC3">
            <w:pPr>
              <w:spacing w:line="360" w:lineRule="exact"/>
              <w:jc w:val="center"/>
              <w:rPr>
                <w:rFonts w:ascii="Arial" w:hAnsi="Arial" w:cs="Arial"/>
                <w:sz w:val="18"/>
                <w:szCs w:val="18"/>
                <w:cs/>
                <w:lang w:val="en-GB" w:eastAsia="en-GB"/>
              </w:rPr>
            </w:pPr>
          </w:p>
        </w:tc>
        <w:tc>
          <w:tcPr>
            <w:tcW w:w="4680" w:type="dxa"/>
            <w:gridSpan w:val="3"/>
            <w:vAlign w:val="bottom"/>
          </w:tcPr>
          <w:p w14:paraId="02F92D9B" w14:textId="4FF09250" w:rsidR="007B4159" w:rsidRPr="00451CC9" w:rsidRDefault="007B4159" w:rsidP="00583DC3">
            <w:pPr>
              <w:pBdr>
                <w:bottom w:val="single" w:sz="4" w:space="1" w:color="auto"/>
              </w:pBdr>
              <w:spacing w:line="360" w:lineRule="exact"/>
              <w:jc w:val="center"/>
              <w:rPr>
                <w:rFonts w:ascii="Arial" w:hAnsi="Arial" w:cs="Arial"/>
                <w:sz w:val="18"/>
                <w:szCs w:val="18"/>
                <w:cs/>
                <w:lang w:val="en-GB" w:eastAsia="en-GB"/>
              </w:rPr>
            </w:pPr>
            <w:r w:rsidRPr="00451CC9">
              <w:rPr>
                <w:rFonts w:ascii="Arial" w:eastAsia="Arial Unicode MS" w:hAnsi="Arial" w:cs="Arial"/>
                <w:sz w:val="18"/>
                <w:szCs w:val="18"/>
              </w:rPr>
              <w:t>Consolidated financial statements</w:t>
            </w:r>
          </w:p>
        </w:tc>
      </w:tr>
      <w:tr w:rsidR="007B4159" w:rsidRPr="00451CC9" w14:paraId="1014D4DE" w14:textId="77777777" w:rsidTr="006B0116">
        <w:trPr>
          <w:trHeight w:val="342"/>
          <w:tblHeader/>
        </w:trPr>
        <w:tc>
          <w:tcPr>
            <w:tcW w:w="4500" w:type="dxa"/>
            <w:vAlign w:val="bottom"/>
          </w:tcPr>
          <w:p w14:paraId="28FEB8D2" w14:textId="77777777" w:rsidR="007B4159" w:rsidRPr="00451CC9" w:rsidRDefault="007B4159" w:rsidP="00583DC3">
            <w:pPr>
              <w:spacing w:line="360" w:lineRule="exact"/>
              <w:jc w:val="center"/>
              <w:rPr>
                <w:rFonts w:ascii="Arial" w:hAnsi="Arial" w:cs="Arial"/>
                <w:sz w:val="18"/>
                <w:szCs w:val="18"/>
                <w:cs/>
                <w:lang w:val="en-GB" w:eastAsia="en-GB"/>
              </w:rPr>
            </w:pPr>
          </w:p>
        </w:tc>
        <w:tc>
          <w:tcPr>
            <w:tcW w:w="4680" w:type="dxa"/>
            <w:gridSpan w:val="3"/>
            <w:vAlign w:val="bottom"/>
          </w:tcPr>
          <w:p w14:paraId="4F050EC7" w14:textId="6D9DF6C9" w:rsidR="007B4159" w:rsidRPr="00451CC9" w:rsidRDefault="007B4159" w:rsidP="00583DC3">
            <w:pPr>
              <w:pBdr>
                <w:bottom w:val="single" w:sz="4" w:space="1" w:color="auto"/>
              </w:pBdr>
              <w:spacing w:line="360" w:lineRule="exact"/>
              <w:jc w:val="center"/>
              <w:rPr>
                <w:rFonts w:ascii="Arial" w:hAnsi="Arial" w:cs="Arial"/>
                <w:sz w:val="18"/>
                <w:szCs w:val="18"/>
                <w:lang w:eastAsia="en-GB"/>
              </w:rPr>
            </w:pPr>
            <w:r w:rsidRPr="00451CC9">
              <w:rPr>
                <w:rFonts w:ascii="Arial" w:hAnsi="Arial" w:cs="Arial"/>
                <w:sz w:val="18"/>
                <w:szCs w:val="18"/>
              </w:rPr>
              <w:t xml:space="preserve">For the three-month period ended </w:t>
            </w:r>
            <w:r w:rsidR="00414491" w:rsidRPr="00451CC9">
              <w:rPr>
                <w:rFonts w:ascii="Arial" w:hAnsi="Arial" w:cs="Arial"/>
                <w:sz w:val="18"/>
                <w:szCs w:val="18"/>
                <w:cs/>
              </w:rPr>
              <w:t>3</w:t>
            </w:r>
            <w:r w:rsidR="00DE340C" w:rsidRPr="00451CC9">
              <w:rPr>
                <w:rFonts w:ascii="Arial" w:hAnsi="Arial" w:cs="Arial"/>
                <w:sz w:val="18"/>
                <w:szCs w:val="18"/>
              </w:rPr>
              <w:t>1</w:t>
            </w:r>
            <w:r w:rsidR="00414491" w:rsidRPr="00451CC9">
              <w:rPr>
                <w:rFonts w:ascii="Arial" w:hAnsi="Arial" w:cs="Arial"/>
                <w:sz w:val="18"/>
                <w:szCs w:val="18"/>
                <w:cs/>
              </w:rPr>
              <w:t xml:space="preserve"> </w:t>
            </w:r>
            <w:r w:rsidR="00DE340C" w:rsidRPr="00451CC9">
              <w:rPr>
                <w:rFonts w:ascii="Arial" w:hAnsi="Arial" w:cs="Arial"/>
                <w:sz w:val="18"/>
                <w:szCs w:val="18"/>
              </w:rPr>
              <w:t>March</w:t>
            </w:r>
            <w:r w:rsidRPr="00451CC9">
              <w:rPr>
                <w:rFonts w:ascii="Arial" w:hAnsi="Arial" w:cs="Arial"/>
                <w:sz w:val="18"/>
                <w:szCs w:val="18"/>
              </w:rPr>
              <w:t xml:space="preserve"> </w:t>
            </w:r>
            <w:r w:rsidRPr="00451CC9">
              <w:rPr>
                <w:rFonts w:ascii="Arial" w:hAnsi="Arial" w:cs="Arial"/>
                <w:sz w:val="18"/>
                <w:szCs w:val="18"/>
                <w:cs/>
              </w:rPr>
              <w:t>202</w:t>
            </w:r>
            <w:r w:rsidR="00DE340C" w:rsidRPr="00451CC9">
              <w:rPr>
                <w:rFonts w:ascii="Arial" w:hAnsi="Arial" w:cs="Arial"/>
                <w:sz w:val="18"/>
                <w:szCs w:val="18"/>
              </w:rPr>
              <w:t>6</w:t>
            </w:r>
          </w:p>
        </w:tc>
      </w:tr>
      <w:tr w:rsidR="007B4159" w:rsidRPr="00451CC9" w14:paraId="4823BCD5" w14:textId="77777777" w:rsidTr="006B0116">
        <w:trPr>
          <w:trHeight w:val="342"/>
          <w:tblHeader/>
        </w:trPr>
        <w:tc>
          <w:tcPr>
            <w:tcW w:w="4500" w:type="dxa"/>
            <w:vAlign w:val="bottom"/>
          </w:tcPr>
          <w:p w14:paraId="0A3703B2" w14:textId="77777777" w:rsidR="007B4159" w:rsidRPr="00451CC9" w:rsidRDefault="007B4159" w:rsidP="00583DC3">
            <w:pPr>
              <w:spacing w:line="360" w:lineRule="exact"/>
              <w:jc w:val="center"/>
              <w:rPr>
                <w:rFonts w:ascii="Arial" w:hAnsi="Arial" w:cs="Arial"/>
                <w:sz w:val="18"/>
                <w:szCs w:val="18"/>
                <w:cs/>
                <w:lang w:val="en-GB" w:eastAsia="en-GB"/>
              </w:rPr>
            </w:pPr>
          </w:p>
        </w:tc>
        <w:tc>
          <w:tcPr>
            <w:tcW w:w="1560" w:type="dxa"/>
            <w:vAlign w:val="bottom"/>
          </w:tcPr>
          <w:p w14:paraId="7B957C3B" w14:textId="4ADE2D2A" w:rsidR="007B4159" w:rsidRPr="00451CC9" w:rsidRDefault="007B4159" w:rsidP="00583DC3">
            <w:pPr>
              <w:pBdr>
                <w:bottom w:val="single" w:sz="4" w:space="1" w:color="auto"/>
              </w:pBdr>
              <w:spacing w:line="360" w:lineRule="exact"/>
              <w:jc w:val="center"/>
              <w:rPr>
                <w:rFonts w:ascii="Arial" w:hAnsi="Arial" w:cs="Arial"/>
                <w:sz w:val="18"/>
                <w:szCs w:val="18"/>
                <w:cs/>
              </w:rPr>
            </w:pPr>
            <w:r w:rsidRPr="00451CC9">
              <w:rPr>
                <w:rFonts w:ascii="Arial" w:hAnsi="Arial" w:cs="Arial"/>
                <w:sz w:val="18"/>
                <w:szCs w:val="18"/>
              </w:rPr>
              <w:t>Motor</w:t>
            </w:r>
          </w:p>
        </w:tc>
        <w:tc>
          <w:tcPr>
            <w:tcW w:w="1560" w:type="dxa"/>
            <w:vAlign w:val="bottom"/>
          </w:tcPr>
          <w:p w14:paraId="30CBE8F5" w14:textId="24E2913C" w:rsidR="007B4159" w:rsidRPr="00451CC9" w:rsidRDefault="00DA6C41" w:rsidP="00583DC3">
            <w:pPr>
              <w:pBdr>
                <w:bottom w:val="single" w:sz="4" w:space="1" w:color="auto"/>
              </w:pBdr>
              <w:spacing w:line="360" w:lineRule="exact"/>
              <w:jc w:val="center"/>
              <w:rPr>
                <w:rFonts w:ascii="Arial" w:hAnsi="Arial" w:cs="Arial"/>
                <w:sz w:val="18"/>
                <w:szCs w:val="18"/>
                <w:cs/>
              </w:rPr>
            </w:pPr>
            <w:r w:rsidRPr="00451CC9">
              <w:rPr>
                <w:rFonts w:ascii="Arial" w:hAnsi="Arial" w:cs="Arial"/>
                <w:sz w:val="18"/>
                <w:szCs w:val="18"/>
              </w:rPr>
              <w:t>Non-motor</w:t>
            </w:r>
          </w:p>
        </w:tc>
        <w:tc>
          <w:tcPr>
            <w:tcW w:w="1560" w:type="dxa"/>
            <w:vAlign w:val="bottom"/>
          </w:tcPr>
          <w:p w14:paraId="19B4CCDB" w14:textId="77777777" w:rsidR="007B4159" w:rsidRPr="00451CC9" w:rsidRDefault="007B4159" w:rsidP="00583DC3">
            <w:pPr>
              <w:pBdr>
                <w:bottom w:val="single" w:sz="4" w:space="1" w:color="auto"/>
              </w:pBdr>
              <w:spacing w:line="360" w:lineRule="exact"/>
              <w:jc w:val="center"/>
              <w:rPr>
                <w:rFonts w:ascii="Arial" w:hAnsi="Arial" w:cs="Arial"/>
                <w:sz w:val="18"/>
                <w:szCs w:val="18"/>
                <w:cs/>
              </w:rPr>
            </w:pPr>
            <w:r w:rsidRPr="00451CC9">
              <w:rPr>
                <w:rFonts w:ascii="Arial" w:hAnsi="Arial" w:cs="Arial"/>
                <w:sz w:val="18"/>
                <w:szCs w:val="18"/>
              </w:rPr>
              <w:t>Total</w:t>
            </w:r>
          </w:p>
        </w:tc>
      </w:tr>
      <w:tr w:rsidR="007B4159" w:rsidRPr="00451CC9" w14:paraId="79EB9CA0" w14:textId="77777777" w:rsidTr="006B0116">
        <w:trPr>
          <w:trHeight w:val="300"/>
        </w:trPr>
        <w:tc>
          <w:tcPr>
            <w:tcW w:w="4500" w:type="dxa"/>
            <w:vAlign w:val="bottom"/>
            <w:hideMark/>
          </w:tcPr>
          <w:p w14:paraId="1E1017F7" w14:textId="77777777" w:rsidR="007B4159" w:rsidRPr="00451CC9" w:rsidRDefault="007B4159" w:rsidP="00583DC3">
            <w:pPr>
              <w:spacing w:line="360" w:lineRule="exact"/>
              <w:rPr>
                <w:rFonts w:ascii="Arial" w:hAnsi="Arial" w:cs="Arial"/>
                <w:b/>
                <w:bCs/>
                <w:sz w:val="18"/>
                <w:szCs w:val="18"/>
                <w:lang w:eastAsia="en-GB"/>
              </w:rPr>
            </w:pPr>
            <w:r w:rsidRPr="00451CC9">
              <w:rPr>
                <w:rFonts w:ascii="Arial" w:hAnsi="Arial" w:cs="Arial"/>
                <w:b/>
                <w:bCs/>
                <w:sz w:val="18"/>
                <w:szCs w:val="18"/>
                <w:lang w:val="en-GB" w:eastAsia="en-GB"/>
              </w:rPr>
              <w:t>Insurance revenue</w:t>
            </w:r>
          </w:p>
        </w:tc>
        <w:tc>
          <w:tcPr>
            <w:tcW w:w="1560" w:type="dxa"/>
            <w:vAlign w:val="bottom"/>
          </w:tcPr>
          <w:p w14:paraId="6A741760" w14:textId="77777777" w:rsidR="007B4159" w:rsidRPr="00451CC9" w:rsidRDefault="007B4159" w:rsidP="00583DC3">
            <w:pPr>
              <w:tabs>
                <w:tab w:val="decimal" w:pos="1419"/>
              </w:tabs>
              <w:spacing w:line="360" w:lineRule="exact"/>
              <w:ind w:right="-13"/>
              <w:rPr>
                <w:rFonts w:ascii="Arial" w:hAnsi="Arial" w:cs="Arial"/>
                <w:b/>
                <w:bCs/>
                <w:sz w:val="18"/>
                <w:szCs w:val="18"/>
                <w:cs/>
                <w:lang w:val="en-GB" w:eastAsia="en-GB"/>
              </w:rPr>
            </w:pPr>
          </w:p>
        </w:tc>
        <w:tc>
          <w:tcPr>
            <w:tcW w:w="1560" w:type="dxa"/>
            <w:vAlign w:val="bottom"/>
          </w:tcPr>
          <w:p w14:paraId="02B1A402" w14:textId="77777777" w:rsidR="007B4159" w:rsidRPr="00451CC9" w:rsidRDefault="007B4159" w:rsidP="00583DC3">
            <w:pPr>
              <w:tabs>
                <w:tab w:val="decimal" w:pos="1419"/>
              </w:tabs>
              <w:spacing w:line="360" w:lineRule="exact"/>
              <w:ind w:right="-13"/>
              <w:rPr>
                <w:rFonts w:ascii="Arial" w:hAnsi="Arial" w:cs="Arial"/>
                <w:b/>
                <w:bCs/>
                <w:sz w:val="18"/>
                <w:szCs w:val="18"/>
                <w:cs/>
                <w:lang w:val="en-GB" w:eastAsia="en-GB"/>
              </w:rPr>
            </w:pPr>
          </w:p>
        </w:tc>
        <w:tc>
          <w:tcPr>
            <w:tcW w:w="1560" w:type="dxa"/>
            <w:vAlign w:val="bottom"/>
          </w:tcPr>
          <w:p w14:paraId="73ED83F1" w14:textId="77777777" w:rsidR="007B4159" w:rsidRPr="00451CC9" w:rsidRDefault="007B4159" w:rsidP="00583DC3">
            <w:pPr>
              <w:tabs>
                <w:tab w:val="decimal" w:pos="1419"/>
              </w:tabs>
              <w:spacing w:line="360" w:lineRule="exact"/>
              <w:ind w:right="-13"/>
              <w:rPr>
                <w:rFonts w:ascii="Arial" w:hAnsi="Arial" w:cs="Arial"/>
                <w:b/>
                <w:bCs/>
                <w:sz w:val="18"/>
                <w:szCs w:val="18"/>
                <w:cs/>
                <w:lang w:val="en-GB" w:eastAsia="en-GB"/>
              </w:rPr>
            </w:pPr>
          </w:p>
        </w:tc>
      </w:tr>
      <w:tr w:rsidR="00AA4D5F" w:rsidRPr="00451CC9" w14:paraId="170C765E" w14:textId="77777777" w:rsidTr="006B0116">
        <w:trPr>
          <w:trHeight w:val="300"/>
        </w:trPr>
        <w:tc>
          <w:tcPr>
            <w:tcW w:w="4500" w:type="dxa"/>
            <w:vAlign w:val="bottom"/>
          </w:tcPr>
          <w:p w14:paraId="5EE4A26E" w14:textId="6CAFD64F" w:rsidR="00AA4D5F" w:rsidRPr="00451CC9" w:rsidRDefault="00AA4D5F" w:rsidP="00AA4D5F">
            <w:pPr>
              <w:spacing w:line="360" w:lineRule="exact"/>
              <w:ind w:left="165" w:hanging="165"/>
              <w:rPr>
                <w:rFonts w:ascii="Arial" w:hAnsi="Arial" w:cs="Arial"/>
                <w:sz w:val="18"/>
                <w:szCs w:val="18"/>
                <w:lang w:eastAsia="en-GB"/>
              </w:rPr>
            </w:pPr>
            <w:r w:rsidRPr="00451CC9">
              <w:rPr>
                <w:rFonts w:ascii="Arial" w:hAnsi="Arial" w:cs="Arial"/>
                <w:sz w:val="18"/>
                <w:szCs w:val="18"/>
                <w:lang w:val="en-GB" w:eastAsia="en-GB"/>
              </w:rPr>
              <w:t>Insurance revenue</w:t>
            </w:r>
          </w:p>
        </w:tc>
        <w:tc>
          <w:tcPr>
            <w:tcW w:w="1560" w:type="dxa"/>
            <w:vAlign w:val="bottom"/>
          </w:tcPr>
          <w:p w14:paraId="04383CFE" w14:textId="69C21149" w:rsidR="00AA4D5F" w:rsidRPr="00451CC9" w:rsidRDefault="00311BC4" w:rsidP="00AA4D5F">
            <w:pPr>
              <w:tabs>
                <w:tab w:val="decimal" w:pos="1236"/>
              </w:tabs>
              <w:spacing w:line="360" w:lineRule="exact"/>
              <w:ind w:right="-13"/>
              <w:rPr>
                <w:rFonts w:ascii="Arial" w:hAnsi="Arial" w:cs="Arial"/>
                <w:sz w:val="18"/>
                <w:szCs w:val="18"/>
                <w:highlight w:val="yellow"/>
                <w:cs/>
                <w:lang w:val="en-GB" w:eastAsia="en-GB"/>
              </w:rPr>
            </w:pPr>
            <w:r w:rsidRPr="00451CC9">
              <w:rPr>
                <w:rFonts w:ascii="Arial" w:hAnsi="Arial" w:cs="Arial"/>
                <w:sz w:val="18"/>
                <w:szCs w:val="18"/>
                <w14:ligatures w14:val="standardContextual"/>
              </w:rPr>
              <w:t>3,288,674</w:t>
            </w:r>
          </w:p>
        </w:tc>
        <w:tc>
          <w:tcPr>
            <w:tcW w:w="1560" w:type="dxa"/>
            <w:vAlign w:val="bottom"/>
          </w:tcPr>
          <w:p w14:paraId="7C888661" w14:textId="77AA5563" w:rsidR="00AA4D5F" w:rsidRPr="00451CC9" w:rsidRDefault="00285AB3" w:rsidP="00AA4D5F">
            <w:pPr>
              <w:tabs>
                <w:tab w:val="decimal" w:pos="1236"/>
              </w:tabs>
              <w:spacing w:line="360" w:lineRule="exact"/>
              <w:ind w:right="-13"/>
              <w:rPr>
                <w:rFonts w:ascii="Arial" w:hAnsi="Arial" w:cs="Arial"/>
                <w:sz w:val="18"/>
                <w:szCs w:val="18"/>
                <w:highlight w:val="yellow"/>
                <w:cs/>
                <w:lang w:val="en-GB" w:eastAsia="en-GB"/>
              </w:rPr>
            </w:pPr>
            <w:r w:rsidRPr="00451CC9">
              <w:rPr>
                <w:rFonts w:ascii="Arial" w:hAnsi="Arial" w:cs="Arial"/>
                <w:sz w:val="18"/>
                <w:szCs w:val="18"/>
                <w14:ligatures w14:val="standardContextual"/>
              </w:rPr>
              <w:t>4,914,409</w:t>
            </w:r>
          </w:p>
        </w:tc>
        <w:tc>
          <w:tcPr>
            <w:tcW w:w="1560" w:type="dxa"/>
            <w:vAlign w:val="bottom"/>
          </w:tcPr>
          <w:p w14:paraId="1C983A97" w14:textId="01AC05DC" w:rsidR="00AA4D5F" w:rsidRPr="00451CC9" w:rsidRDefault="00DA19E9" w:rsidP="00AA4D5F">
            <w:pPr>
              <w:tabs>
                <w:tab w:val="decimal" w:pos="1236"/>
              </w:tabs>
              <w:spacing w:line="360" w:lineRule="exact"/>
              <w:ind w:right="-13"/>
              <w:rPr>
                <w:rFonts w:ascii="Arial" w:hAnsi="Arial" w:cs="Arial"/>
                <w:sz w:val="18"/>
                <w:szCs w:val="18"/>
                <w:highlight w:val="yellow"/>
                <w:cs/>
                <w:lang w:val="en-GB" w:eastAsia="en-GB"/>
              </w:rPr>
            </w:pPr>
            <w:r w:rsidRPr="00451CC9">
              <w:rPr>
                <w:rFonts w:ascii="Arial" w:hAnsi="Arial" w:cs="Arial"/>
                <w:sz w:val="18"/>
                <w:szCs w:val="18"/>
                <w14:ligatures w14:val="standardContextual"/>
              </w:rPr>
              <w:t>8,203,083</w:t>
            </w:r>
          </w:p>
        </w:tc>
      </w:tr>
      <w:tr w:rsidR="00AA4D5F" w:rsidRPr="00451CC9" w14:paraId="773F0BAC" w14:textId="77777777" w:rsidTr="006B0116">
        <w:trPr>
          <w:trHeight w:val="300"/>
        </w:trPr>
        <w:tc>
          <w:tcPr>
            <w:tcW w:w="4500" w:type="dxa"/>
            <w:vAlign w:val="bottom"/>
            <w:hideMark/>
          </w:tcPr>
          <w:p w14:paraId="5425C0E0" w14:textId="40A9DF08" w:rsidR="00AA4D5F" w:rsidRPr="00451CC9" w:rsidRDefault="00AA4D5F" w:rsidP="00AA4D5F">
            <w:pPr>
              <w:spacing w:line="360" w:lineRule="exact"/>
              <w:rPr>
                <w:rFonts w:ascii="Arial" w:hAnsi="Arial" w:cs="Arial"/>
                <w:sz w:val="18"/>
                <w:szCs w:val="18"/>
                <w:lang w:val="en-GB" w:eastAsia="en-GB"/>
              </w:rPr>
            </w:pPr>
            <w:r w:rsidRPr="00451CC9">
              <w:rPr>
                <w:rFonts w:ascii="Arial" w:hAnsi="Arial" w:cs="Arial"/>
                <w:sz w:val="18"/>
                <w:szCs w:val="18"/>
                <w:lang w:val="en-GB" w:eastAsia="en-GB"/>
              </w:rPr>
              <w:t>Insurance service expenses</w:t>
            </w:r>
          </w:p>
        </w:tc>
        <w:tc>
          <w:tcPr>
            <w:tcW w:w="1560" w:type="dxa"/>
            <w:vAlign w:val="bottom"/>
          </w:tcPr>
          <w:p w14:paraId="47652B37" w14:textId="4B73E5D1" w:rsidR="00AA4D5F" w:rsidRPr="00451CC9" w:rsidRDefault="002F0ACA" w:rsidP="00AA4D5F">
            <w:pPr>
              <w:tabs>
                <w:tab w:val="decimal" w:pos="1236"/>
              </w:tabs>
              <w:spacing w:line="360" w:lineRule="exact"/>
              <w:ind w:right="-13"/>
              <w:rPr>
                <w:rFonts w:ascii="Arial" w:hAnsi="Arial" w:cs="Arial"/>
                <w:sz w:val="18"/>
                <w:szCs w:val="18"/>
                <w:highlight w:val="yellow"/>
                <w:cs/>
                <w:lang w:val="en-GB" w:eastAsia="en-GB"/>
              </w:rPr>
            </w:pPr>
            <w:r w:rsidRPr="00451CC9">
              <w:rPr>
                <w:rFonts w:ascii="Arial" w:hAnsi="Arial" w:cs="Arial"/>
                <w:sz w:val="18"/>
                <w:szCs w:val="18"/>
                <w14:ligatures w14:val="standardContextual"/>
              </w:rPr>
              <w:t>(3,000,380)</w:t>
            </w:r>
          </w:p>
        </w:tc>
        <w:tc>
          <w:tcPr>
            <w:tcW w:w="1560" w:type="dxa"/>
            <w:vAlign w:val="bottom"/>
          </w:tcPr>
          <w:p w14:paraId="0F37AEA8" w14:textId="1A27BE61" w:rsidR="00AA4D5F" w:rsidRPr="00451CC9" w:rsidRDefault="001E36CD" w:rsidP="00AA4D5F">
            <w:pPr>
              <w:tabs>
                <w:tab w:val="decimal" w:pos="1236"/>
              </w:tabs>
              <w:spacing w:line="360" w:lineRule="exact"/>
              <w:ind w:right="-13"/>
              <w:rPr>
                <w:rFonts w:ascii="Arial" w:hAnsi="Arial" w:cs="Arial"/>
                <w:sz w:val="18"/>
                <w:szCs w:val="18"/>
                <w:highlight w:val="yellow"/>
                <w:cs/>
                <w:lang w:val="en-GB" w:eastAsia="en-GB"/>
              </w:rPr>
            </w:pPr>
            <w:r w:rsidRPr="00451CC9">
              <w:rPr>
                <w:rFonts w:ascii="Arial" w:hAnsi="Arial" w:cs="Arial"/>
                <w:sz w:val="18"/>
                <w:szCs w:val="18"/>
                <w14:ligatures w14:val="standardContextual"/>
              </w:rPr>
              <w:t>(3,770,410)</w:t>
            </w:r>
          </w:p>
        </w:tc>
        <w:tc>
          <w:tcPr>
            <w:tcW w:w="1560" w:type="dxa"/>
            <w:vAlign w:val="bottom"/>
          </w:tcPr>
          <w:p w14:paraId="6634160E" w14:textId="378BAEA6" w:rsidR="00AA4D5F" w:rsidRPr="00451CC9" w:rsidRDefault="00B0569D" w:rsidP="00AA4D5F">
            <w:pPr>
              <w:tabs>
                <w:tab w:val="decimal" w:pos="1236"/>
              </w:tabs>
              <w:spacing w:line="360" w:lineRule="exact"/>
              <w:ind w:right="-13"/>
              <w:rPr>
                <w:rFonts w:ascii="Arial" w:hAnsi="Arial" w:cs="Arial"/>
                <w:sz w:val="18"/>
                <w:szCs w:val="18"/>
                <w:highlight w:val="yellow"/>
                <w:cs/>
                <w:lang w:val="en-GB" w:eastAsia="en-GB"/>
              </w:rPr>
            </w:pPr>
            <w:r w:rsidRPr="00451CC9">
              <w:rPr>
                <w:rFonts w:ascii="Arial" w:hAnsi="Arial" w:cs="Arial"/>
                <w:sz w:val="18"/>
                <w:szCs w:val="18"/>
                <w14:ligatures w14:val="standardContextual"/>
              </w:rPr>
              <w:t>(6,770,790)</w:t>
            </w:r>
          </w:p>
        </w:tc>
      </w:tr>
      <w:tr w:rsidR="00AA4D5F" w:rsidRPr="00451CC9" w14:paraId="3B5D3158" w14:textId="77777777" w:rsidTr="006B0116">
        <w:trPr>
          <w:trHeight w:val="300"/>
        </w:trPr>
        <w:tc>
          <w:tcPr>
            <w:tcW w:w="4500" w:type="dxa"/>
            <w:vAlign w:val="bottom"/>
            <w:hideMark/>
          </w:tcPr>
          <w:p w14:paraId="1B7B075E" w14:textId="0E58C5D0" w:rsidR="00AA4D5F" w:rsidRPr="00451CC9" w:rsidRDefault="00AA4D5F" w:rsidP="00AA4D5F">
            <w:pPr>
              <w:spacing w:line="360" w:lineRule="exact"/>
              <w:ind w:left="176" w:hanging="176"/>
              <w:rPr>
                <w:rFonts w:ascii="Arial" w:hAnsi="Arial" w:cs="Arial"/>
                <w:sz w:val="18"/>
                <w:szCs w:val="18"/>
                <w:lang w:val="en-GB" w:eastAsia="en-GB"/>
              </w:rPr>
            </w:pPr>
            <w:r w:rsidRPr="00451CC9">
              <w:rPr>
                <w:rFonts w:ascii="Arial" w:hAnsi="Arial" w:cs="Arial"/>
                <w:sz w:val="18"/>
                <w:szCs w:val="18"/>
                <w:lang w:val="en-GB" w:eastAsia="en-GB"/>
              </w:rPr>
              <w:t>Net expenses from reinsurance contracts held</w:t>
            </w:r>
          </w:p>
        </w:tc>
        <w:tc>
          <w:tcPr>
            <w:tcW w:w="1560" w:type="dxa"/>
            <w:vAlign w:val="bottom"/>
          </w:tcPr>
          <w:p w14:paraId="59D65FF0" w14:textId="310A4E21" w:rsidR="00AA4D5F" w:rsidRPr="00451CC9" w:rsidRDefault="007365BF" w:rsidP="00AA4D5F">
            <w:pPr>
              <w:pBdr>
                <w:bottom w:val="single" w:sz="4" w:space="1" w:color="auto"/>
                <w:bar w:val="single" w:sz="6" w:color="auto"/>
              </w:pBdr>
              <w:tabs>
                <w:tab w:val="decimal" w:pos="1236"/>
              </w:tabs>
              <w:spacing w:line="360" w:lineRule="exact"/>
              <w:ind w:right="-13"/>
              <w:rPr>
                <w:rFonts w:ascii="Arial" w:hAnsi="Arial" w:cs="Arial"/>
                <w:sz w:val="18"/>
                <w:szCs w:val="18"/>
                <w:highlight w:val="yellow"/>
                <w:cs/>
                <w:lang w:val="en-GB" w:eastAsia="en-GB"/>
              </w:rPr>
            </w:pPr>
            <w:r w:rsidRPr="00451CC9">
              <w:rPr>
                <w:rFonts w:ascii="Arial" w:hAnsi="Arial" w:cs="Arial"/>
                <w:sz w:val="18"/>
                <w:szCs w:val="18"/>
                <w14:ligatures w14:val="standardContextual"/>
              </w:rPr>
              <w:t>(67,088)</w:t>
            </w:r>
          </w:p>
        </w:tc>
        <w:tc>
          <w:tcPr>
            <w:tcW w:w="1560" w:type="dxa"/>
            <w:vAlign w:val="bottom"/>
          </w:tcPr>
          <w:p w14:paraId="102B5C46" w14:textId="517E1BA1" w:rsidR="00AA4D5F" w:rsidRPr="00451CC9" w:rsidRDefault="003F4B0C" w:rsidP="00AA4D5F">
            <w:pPr>
              <w:pBdr>
                <w:bottom w:val="single" w:sz="4" w:space="1" w:color="auto"/>
                <w:bar w:val="single" w:sz="6" w:color="auto"/>
              </w:pBdr>
              <w:tabs>
                <w:tab w:val="decimal" w:pos="1236"/>
              </w:tabs>
              <w:spacing w:line="360" w:lineRule="exact"/>
              <w:ind w:right="-13"/>
              <w:rPr>
                <w:rFonts w:ascii="Arial" w:hAnsi="Arial" w:cs="Arial"/>
                <w:sz w:val="18"/>
                <w:szCs w:val="18"/>
                <w:highlight w:val="yellow"/>
                <w:cs/>
                <w:lang w:val="en-GB" w:eastAsia="en-GB"/>
              </w:rPr>
            </w:pPr>
            <w:r w:rsidRPr="00451CC9">
              <w:rPr>
                <w:rFonts w:ascii="Arial" w:hAnsi="Arial" w:cs="Arial"/>
                <w:sz w:val="18"/>
                <w:szCs w:val="18"/>
                <w14:ligatures w14:val="standardContextual"/>
              </w:rPr>
              <w:t>(1,037,013)</w:t>
            </w:r>
          </w:p>
        </w:tc>
        <w:tc>
          <w:tcPr>
            <w:tcW w:w="1560" w:type="dxa"/>
            <w:vAlign w:val="bottom"/>
          </w:tcPr>
          <w:p w14:paraId="6A7F93FD" w14:textId="0ECA9F95" w:rsidR="00AA4D5F" w:rsidRPr="00451CC9" w:rsidRDefault="001D05E3" w:rsidP="00AA4D5F">
            <w:pPr>
              <w:pBdr>
                <w:bottom w:val="single" w:sz="4" w:space="1" w:color="auto"/>
                <w:bar w:val="single" w:sz="6" w:color="auto"/>
              </w:pBdr>
              <w:tabs>
                <w:tab w:val="decimal" w:pos="1236"/>
              </w:tabs>
              <w:spacing w:line="360" w:lineRule="exact"/>
              <w:ind w:right="-13"/>
              <w:rPr>
                <w:rFonts w:ascii="Arial" w:hAnsi="Arial" w:cs="Arial"/>
                <w:sz w:val="18"/>
                <w:szCs w:val="18"/>
                <w:highlight w:val="yellow"/>
                <w:cs/>
                <w:lang w:val="en-GB" w:eastAsia="en-GB"/>
              </w:rPr>
            </w:pPr>
            <w:r w:rsidRPr="00451CC9">
              <w:rPr>
                <w:rFonts w:ascii="Arial" w:hAnsi="Arial" w:cs="Arial"/>
                <w:sz w:val="18"/>
                <w:szCs w:val="18"/>
                <w14:ligatures w14:val="standardContextual"/>
              </w:rPr>
              <w:t>(1,104,101)</w:t>
            </w:r>
          </w:p>
        </w:tc>
      </w:tr>
      <w:tr w:rsidR="00AA4D5F" w:rsidRPr="00451CC9" w14:paraId="2F43BA4C" w14:textId="77777777" w:rsidTr="006B0116">
        <w:trPr>
          <w:trHeight w:val="312"/>
        </w:trPr>
        <w:tc>
          <w:tcPr>
            <w:tcW w:w="4500" w:type="dxa"/>
            <w:vAlign w:val="bottom"/>
          </w:tcPr>
          <w:p w14:paraId="3ABC3CFE" w14:textId="77777777" w:rsidR="00AA4D5F" w:rsidRPr="00451CC9" w:rsidRDefault="00AA4D5F" w:rsidP="00AA4D5F">
            <w:pPr>
              <w:spacing w:line="360" w:lineRule="exact"/>
              <w:ind w:left="158" w:hanging="158"/>
              <w:rPr>
                <w:rFonts w:ascii="Arial" w:hAnsi="Arial" w:cs="Arial"/>
                <w:b/>
                <w:bCs/>
                <w:sz w:val="18"/>
                <w:szCs w:val="18"/>
                <w:cs/>
                <w:lang w:val="en-GB" w:eastAsia="en-GB"/>
              </w:rPr>
            </w:pPr>
            <w:r w:rsidRPr="00451CC9">
              <w:rPr>
                <w:rFonts w:ascii="Arial" w:hAnsi="Arial" w:cs="Arial"/>
                <w:b/>
                <w:bCs/>
                <w:sz w:val="18"/>
                <w:szCs w:val="18"/>
                <w:lang w:eastAsia="en-GB"/>
              </w:rPr>
              <w:t>Total insurance revenue</w:t>
            </w:r>
          </w:p>
        </w:tc>
        <w:tc>
          <w:tcPr>
            <w:tcW w:w="1560" w:type="dxa"/>
            <w:vAlign w:val="bottom"/>
          </w:tcPr>
          <w:p w14:paraId="627CBF07" w14:textId="6CBDB6B4" w:rsidR="00AA4D5F" w:rsidRPr="00451CC9" w:rsidRDefault="00AA4D5F" w:rsidP="00AA4D5F">
            <w:pPr>
              <w:pBdr>
                <w:bottom w:val="single" w:sz="4" w:space="1" w:color="auto"/>
                <w:bar w:val="single" w:sz="6" w:color="auto"/>
              </w:pBdr>
              <w:tabs>
                <w:tab w:val="decimal" w:pos="1236"/>
              </w:tabs>
              <w:spacing w:line="360" w:lineRule="exact"/>
              <w:ind w:right="-13"/>
              <w:rPr>
                <w:rFonts w:ascii="Arial" w:hAnsi="Arial" w:cs="Arial"/>
                <w:sz w:val="18"/>
                <w:szCs w:val="18"/>
                <w:lang w:val="en-GB" w:eastAsia="en-GB"/>
              </w:rPr>
            </w:pPr>
            <w:r w:rsidRPr="00451CC9">
              <w:rPr>
                <w:rFonts w:ascii="Arial" w:hAnsi="Arial" w:cs="Arial"/>
                <w:b/>
                <w:bCs/>
                <w:sz w:val="18"/>
                <w:szCs w:val="18"/>
                <w:lang w:eastAsia="en-GB"/>
              </w:rPr>
              <w:t>221,206</w:t>
            </w:r>
          </w:p>
        </w:tc>
        <w:tc>
          <w:tcPr>
            <w:tcW w:w="1560" w:type="dxa"/>
            <w:vAlign w:val="bottom"/>
          </w:tcPr>
          <w:p w14:paraId="66B958D1" w14:textId="4516FC8B" w:rsidR="00AA4D5F" w:rsidRPr="00451CC9" w:rsidRDefault="00AA4D5F" w:rsidP="00AA4D5F">
            <w:pPr>
              <w:pBdr>
                <w:bottom w:val="single" w:sz="4" w:space="1" w:color="auto"/>
                <w:bar w:val="single" w:sz="6" w:color="auto"/>
              </w:pBdr>
              <w:tabs>
                <w:tab w:val="decimal" w:pos="1236"/>
              </w:tabs>
              <w:spacing w:line="360" w:lineRule="exact"/>
              <w:ind w:right="-13"/>
              <w:rPr>
                <w:rFonts w:ascii="Arial" w:hAnsi="Arial" w:cs="Arial"/>
                <w:sz w:val="18"/>
                <w:szCs w:val="18"/>
                <w:cs/>
                <w:lang w:val="en-GB" w:eastAsia="en-GB"/>
              </w:rPr>
            </w:pPr>
            <w:r w:rsidRPr="00451CC9">
              <w:rPr>
                <w:rFonts w:ascii="Arial" w:hAnsi="Arial" w:cs="Arial"/>
                <w:b/>
                <w:bCs/>
                <w:sz w:val="18"/>
                <w:szCs w:val="18"/>
                <w:lang w:eastAsia="en-GB"/>
              </w:rPr>
              <w:t>106,986</w:t>
            </w:r>
          </w:p>
        </w:tc>
        <w:tc>
          <w:tcPr>
            <w:tcW w:w="1560" w:type="dxa"/>
            <w:vAlign w:val="bottom"/>
          </w:tcPr>
          <w:p w14:paraId="6F912BA1" w14:textId="1DE342BB" w:rsidR="00AA4D5F" w:rsidRPr="00451CC9" w:rsidRDefault="00AA4D5F" w:rsidP="00AA4D5F">
            <w:pPr>
              <w:pBdr>
                <w:bottom w:val="single" w:sz="4" w:space="1" w:color="auto"/>
                <w:bar w:val="single" w:sz="6" w:color="auto"/>
              </w:pBdr>
              <w:tabs>
                <w:tab w:val="decimal" w:pos="1236"/>
              </w:tabs>
              <w:spacing w:line="360" w:lineRule="exact"/>
              <w:ind w:right="-13"/>
              <w:rPr>
                <w:rFonts w:ascii="Arial" w:hAnsi="Arial" w:cs="Arial"/>
                <w:sz w:val="18"/>
                <w:szCs w:val="18"/>
                <w:cs/>
                <w:lang w:val="en-GB" w:eastAsia="en-GB"/>
              </w:rPr>
            </w:pPr>
            <w:r w:rsidRPr="00451CC9">
              <w:rPr>
                <w:rFonts w:ascii="Arial" w:hAnsi="Arial" w:cs="Arial"/>
                <w:b/>
                <w:bCs/>
                <w:sz w:val="18"/>
                <w:szCs w:val="18"/>
                <w:lang w:eastAsia="en-GB"/>
              </w:rPr>
              <w:t>328,192</w:t>
            </w:r>
          </w:p>
        </w:tc>
      </w:tr>
      <w:tr w:rsidR="00AA4D5F" w:rsidRPr="00451CC9" w14:paraId="45094DEB" w14:textId="77777777" w:rsidTr="006B0116">
        <w:trPr>
          <w:trHeight w:val="312"/>
        </w:trPr>
        <w:tc>
          <w:tcPr>
            <w:tcW w:w="4500" w:type="dxa"/>
            <w:vAlign w:val="bottom"/>
          </w:tcPr>
          <w:p w14:paraId="544EC45C" w14:textId="07A01EC7" w:rsidR="00AA4D5F" w:rsidRPr="00451CC9" w:rsidRDefault="00AA4D5F" w:rsidP="00AA4D5F">
            <w:pPr>
              <w:spacing w:line="360" w:lineRule="exact"/>
              <w:ind w:left="158" w:hanging="158"/>
              <w:rPr>
                <w:rFonts w:ascii="Arial" w:hAnsi="Arial" w:cs="Arial"/>
                <w:b/>
                <w:bCs/>
                <w:sz w:val="18"/>
                <w:szCs w:val="18"/>
                <w:cs/>
                <w:lang w:val="en-GB" w:eastAsia="en-GB"/>
              </w:rPr>
            </w:pPr>
            <w:r w:rsidRPr="00451CC9">
              <w:rPr>
                <w:rFonts w:ascii="Arial" w:hAnsi="Arial" w:cs="Arial"/>
                <w:b/>
                <w:bCs/>
                <w:sz w:val="18"/>
                <w:szCs w:val="18"/>
                <w:lang w:val="en-GB" w:eastAsia="en-GB"/>
              </w:rPr>
              <w:t>Insurance finance income (expenses)</w:t>
            </w:r>
          </w:p>
        </w:tc>
        <w:tc>
          <w:tcPr>
            <w:tcW w:w="1560" w:type="dxa"/>
            <w:vAlign w:val="bottom"/>
          </w:tcPr>
          <w:p w14:paraId="6CCFD396" w14:textId="77777777" w:rsidR="00AA4D5F" w:rsidRPr="00451CC9" w:rsidRDefault="00AA4D5F" w:rsidP="00AA4D5F">
            <w:pPr>
              <w:tabs>
                <w:tab w:val="decimal" w:pos="1236"/>
              </w:tabs>
              <w:spacing w:line="360" w:lineRule="exact"/>
              <w:ind w:right="-13"/>
              <w:rPr>
                <w:rFonts w:ascii="Arial" w:hAnsi="Arial" w:cs="Arial"/>
                <w:sz w:val="18"/>
                <w:szCs w:val="18"/>
                <w:highlight w:val="yellow"/>
                <w:lang w:val="en-GB" w:eastAsia="en-GB"/>
              </w:rPr>
            </w:pPr>
          </w:p>
        </w:tc>
        <w:tc>
          <w:tcPr>
            <w:tcW w:w="1560" w:type="dxa"/>
            <w:vAlign w:val="bottom"/>
          </w:tcPr>
          <w:p w14:paraId="7BF51D58" w14:textId="77777777" w:rsidR="00AA4D5F" w:rsidRPr="00451CC9" w:rsidRDefault="00AA4D5F" w:rsidP="00AA4D5F">
            <w:pPr>
              <w:tabs>
                <w:tab w:val="decimal" w:pos="1236"/>
              </w:tabs>
              <w:spacing w:line="360" w:lineRule="exact"/>
              <w:ind w:right="-13"/>
              <w:rPr>
                <w:rFonts w:ascii="Arial" w:hAnsi="Arial" w:cs="Arial"/>
                <w:sz w:val="18"/>
                <w:szCs w:val="18"/>
                <w:highlight w:val="yellow"/>
                <w:cs/>
                <w:lang w:val="en-GB" w:eastAsia="en-GB"/>
              </w:rPr>
            </w:pPr>
          </w:p>
        </w:tc>
        <w:tc>
          <w:tcPr>
            <w:tcW w:w="1560" w:type="dxa"/>
            <w:vAlign w:val="bottom"/>
          </w:tcPr>
          <w:p w14:paraId="0573C2EA" w14:textId="77777777" w:rsidR="00AA4D5F" w:rsidRPr="00451CC9" w:rsidRDefault="00AA4D5F" w:rsidP="00AA4D5F">
            <w:pPr>
              <w:tabs>
                <w:tab w:val="decimal" w:pos="1236"/>
              </w:tabs>
              <w:spacing w:line="360" w:lineRule="exact"/>
              <w:ind w:right="-13"/>
              <w:rPr>
                <w:rFonts w:ascii="Arial" w:hAnsi="Arial" w:cs="Arial"/>
                <w:sz w:val="18"/>
                <w:szCs w:val="18"/>
                <w:highlight w:val="yellow"/>
                <w:cs/>
                <w:lang w:val="en-GB" w:eastAsia="en-GB"/>
              </w:rPr>
            </w:pPr>
          </w:p>
        </w:tc>
      </w:tr>
      <w:tr w:rsidR="00AA4D5F" w:rsidRPr="00451CC9" w14:paraId="4F75960D" w14:textId="77777777" w:rsidTr="006B0116">
        <w:trPr>
          <w:trHeight w:val="312"/>
        </w:trPr>
        <w:tc>
          <w:tcPr>
            <w:tcW w:w="4500" w:type="dxa"/>
            <w:vAlign w:val="bottom"/>
          </w:tcPr>
          <w:p w14:paraId="2A0F3EA2" w14:textId="71B84912" w:rsidR="00AA4D5F" w:rsidRPr="00451CC9" w:rsidRDefault="00AA4D5F" w:rsidP="00AA4D5F">
            <w:pPr>
              <w:spacing w:line="360" w:lineRule="exact"/>
              <w:ind w:left="158" w:right="-150" w:hanging="158"/>
              <w:rPr>
                <w:rFonts w:ascii="Arial" w:hAnsi="Arial" w:cs="Arial"/>
                <w:b/>
                <w:bCs/>
                <w:sz w:val="18"/>
                <w:szCs w:val="18"/>
                <w:cs/>
                <w:lang w:val="en-GB" w:eastAsia="en-GB"/>
              </w:rPr>
            </w:pPr>
            <w:r w:rsidRPr="00451CC9">
              <w:rPr>
                <w:rFonts w:ascii="Arial" w:hAnsi="Arial" w:cs="Arial"/>
                <w:sz w:val="18"/>
                <w:szCs w:val="18"/>
                <w:lang w:val="en-GB" w:eastAsia="en-GB"/>
              </w:rPr>
              <w:t>Finance expenses from insurance contracts issued</w:t>
            </w:r>
          </w:p>
        </w:tc>
        <w:tc>
          <w:tcPr>
            <w:tcW w:w="1560" w:type="dxa"/>
            <w:vAlign w:val="bottom"/>
          </w:tcPr>
          <w:p w14:paraId="25E28978" w14:textId="3283B86E" w:rsidR="00AA4D5F" w:rsidRPr="00451CC9" w:rsidRDefault="00AA4D5F" w:rsidP="00AA4D5F">
            <w:pPr>
              <w:tabs>
                <w:tab w:val="decimal" w:pos="1236"/>
              </w:tabs>
              <w:spacing w:line="360" w:lineRule="exact"/>
              <w:ind w:right="-13"/>
              <w:rPr>
                <w:rFonts w:ascii="Arial" w:hAnsi="Arial" w:cs="Arial"/>
                <w:sz w:val="18"/>
                <w:szCs w:val="18"/>
                <w:lang w:val="en-GB" w:eastAsia="en-GB"/>
              </w:rPr>
            </w:pPr>
            <w:r w:rsidRPr="00451CC9">
              <w:rPr>
                <w:rFonts w:ascii="Arial" w:hAnsi="Arial" w:cs="Arial"/>
                <w:sz w:val="18"/>
                <w:szCs w:val="18"/>
                <w14:ligatures w14:val="standardContextual"/>
              </w:rPr>
              <w:t>(3,692)</w:t>
            </w:r>
          </w:p>
        </w:tc>
        <w:tc>
          <w:tcPr>
            <w:tcW w:w="1560" w:type="dxa"/>
            <w:vAlign w:val="bottom"/>
          </w:tcPr>
          <w:p w14:paraId="7EC09868" w14:textId="02472C28" w:rsidR="00AA4D5F" w:rsidRPr="00451CC9" w:rsidRDefault="00AA4D5F" w:rsidP="00AA4D5F">
            <w:pPr>
              <w:tabs>
                <w:tab w:val="decimal" w:pos="1236"/>
              </w:tabs>
              <w:spacing w:line="360" w:lineRule="exact"/>
              <w:ind w:right="-13"/>
              <w:rPr>
                <w:rFonts w:ascii="Arial" w:hAnsi="Arial" w:cs="Arial"/>
                <w:sz w:val="18"/>
                <w:szCs w:val="18"/>
                <w:cs/>
                <w:lang w:val="en-GB" w:eastAsia="en-GB"/>
              </w:rPr>
            </w:pPr>
            <w:r w:rsidRPr="00451CC9">
              <w:rPr>
                <w:rFonts w:ascii="Arial" w:hAnsi="Arial" w:cs="Arial"/>
                <w:sz w:val="18"/>
                <w:szCs w:val="18"/>
                <w14:ligatures w14:val="standardContextual"/>
              </w:rPr>
              <w:t>(22,213)</w:t>
            </w:r>
          </w:p>
        </w:tc>
        <w:tc>
          <w:tcPr>
            <w:tcW w:w="1560" w:type="dxa"/>
            <w:vAlign w:val="bottom"/>
          </w:tcPr>
          <w:p w14:paraId="3DA3C97D" w14:textId="7F75A5FC" w:rsidR="00AA4D5F" w:rsidRPr="00451CC9" w:rsidRDefault="00AA4D5F" w:rsidP="00AA4D5F">
            <w:pPr>
              <w:tabs>
                <w:tab w:val="decimal" w:pos="1236"/>
              </w:tabs>
              <w:spacing w:line="360" w:lineRule="exact"/>
              <w:ind w:right="-13"/>
              <w:rPr>
                <w:rFonts w:ascii="Arial" w:hAnsi="Arial" w:cs="Arial"/>
                <w:sz w:val="18"/>
                <w:szCs w:val="18"/>
                <w:cs/>
                <w:lang w:val="en-GB" w:eastAsia="en-GB"/>
              </w:rPr>
            </w:pPr>
            <w:r w:rsidRPr="00451CC9">
              <w:rPr>
                <w:rFonts w:ascii="Arial" w:hAnsi="Arial" w:cs="Arial"/>
                <w:sz w:val="18"/>
                <w:szCs w:val="18"/>
                <w14:ligatures w14:val="standardContextual"/>
              </w:rPr>
              <w:t>(25,905)</w:t>
            </w:r>
          </w:p>
        </w:tc>
      </w:tr>
      <w:tr w:rsidR="00AA4D5F" w:rsidRPr="00451CC9" w14:paraId="79EA8962" w14:textId="77777777" w:rsidTr="006B0116">
        <w:trPr>
          <w:trHeight w:val="312"/>
        </w:trPr>
        <w:tc>
          <w:tcPr>
            <w:tcW w:w="4500" w:type="dxa"/>
            <w:vAlign w:val="bottom"/>
          </w:tcPr>
          <w:p w14:paraId="6D0A6229" w14:textId="028461BD" w:rsidR="00AA4D5F" w:rsidRPr="00451CC9" w:rsidRDefault="00AA4D5F" w:rsidP="00AA4D5F">
            <w:pPr>
              <w:spacing w:line="360" w:lineRule="exact"/>
              <w:ind w:left="158" w:right="-150" w:hanging="158"/>
              <w:rPr>
                <w:rFonts w:ascii="Arial" w:hAnsi="Arial" w:cs="Arial"/>
                <w:b/>
                <w:bCs/>
                <w:sz w:val="18"/>
                <w:szCs w:val="18"/>
                <w:cs/>
                <w:lang w:val="en-GB" w:eastAsia="en-GB"/>
              </w:rPr>
            </w:pPr>
            <w:r w:rsidRPr="00451CC9">
              <w:rPr>
                <w:rFonts w:ascii="Arial" w:hAnsi="Arial" w:cs="Arial"/>
                <w:sz w:val="18"/>
                <w:szCs w:val="18"/>
                <w:lang w:val="en-GB" w:eastAsia="en-GB"/>
              </w:rPr>
              <w:t>Finance income from reinsurance contracts held</w:t>
            </w:r>
          </w:p>
        </w:tc>
        <w:tc>
          <w:tcPr>
            <w:tcW w:w="1560" w:type="dxa"/>
            <w:vAlign w:val="bottom"/>
          </w:tcPr>
          <w:p w14:paraId="4264BF3F" w14:textId="5F6DC23D" w:rsidR="00AA4D5F" w:rsidRPr="00451CC9" w:rsidRDefault="00AA4D5F" w:rsidP="00AA4D5F">
            <w:pPr>
              <w:pBdr>
                <w:bottom w:val="single" w:sz="4" w:space="1" w:color="auto"/>
              </w:pBdr>
              <w:tabs>
                <w:tab w:val="decimal" w:pos="1236"/>
              </w:tabs>
              <w:spacing w:line="360" w:lineRule="exact"/>
              <w:ind w:right="-13"/>
              <w:rPr>
                <w:rFonts w:ascii="Arial" w:hAnsi="Arial" w:cs="Arial"/>
                <w:sz w:val="18"/>
                <w:szCs w:val="18"/>
                <w:lang w:val="en-GB" w:eastAsia="en-GB"/>
              </w:rPr>
            </w:pPr>
            <w:r w:rsidRPr="00451CC9">
              <w:rPr>
                <w:rFonts w:ascii="Arial" w:hAnsi="Arial" w:cs="Arial"/>
                <w:sz w:val="18"/>
                <w:szCs w:val="18"/>
                <w14:ligatures w14:val="standardContextual"/>
              </w:rPr>
              <w:t>201</w:t>
            </w:r>
          </w:p>
        </w:tc>
        <w:tc>
          <w:tcPr>
            <w:tcW w:w="1560" w:type="dxa"/>
            <w:vAlign w:val="bottom"/>
          </w:tcPr>
          <w:p w14:paraId="2E09B392" w14:textId="10C17B26" w:rsidR="00AA4D5F" w:rsidRPr="00451CC9" w:rsidRDefault="00AA4D5F" w:rsidP="00AA4D5F">
            <w:pPr>
              <w:pBdr>
                <w:bottom w:val="single" w:sz="4" w:space="1" w:color="auto"/>
              </w:pBdr>
              <w:tabs>
                <w:tab w:val="decimal" w:pos="1236"/>
              </w:tabs>
              <w:spacing w:line="360" w:lineRule="exact"/>
              <w:ind w:right="-13"/>
              <w:rPr>
                <w:rFonts w:ascii="Arial" w:hAnsi="Arial" w:cs="Arial"/>
                <w:sz w:val="18"/>
                <w:szCs w:val="18"/>
                <w:cs/>
                <w:lang w:val="en-GB" w:eastAsia="en-GB"/>
              </w:rPr>
            </w:pPr>
            <w:r w:rsidRPr="00451CC9">
              <w:rPr>
                <w:rFonts w:ascii="Arial" w:hAnsi="Arial" w:cs="Arial"/>
                <w:sz w:val="18"/>
                <w:szCs w:val="18"/>
                <w14:ligatures w14:val="standardContextual"/>
              </w:rPr>
              <w:t>13,467</w:t>
            </w:r>
          </w:p>
        </w:tc>
        <w:tc>
          <w:tcPr>
            <w:tcW w:w="1560" w:type="dxa"/>
            <w:vAlign w:val="bottom"/>
          </w:tcPr>
          <w:p w14:paraId="453AC028" w14:textId="699E243D" w:rsidR="00AA4D5F" w:rsidRPr="00451CC9" w:rsidRDefault="00AA4D5F" w:rsidP="00AA4D5F">
            <w:pPr>
              <w:pBdr>
                <w:bottom w:val="single" w:sz="4" w:space="1" w:color="auto"/>
              </w:pBdr>
              <w:tabs>
                <w:tab w:val="decimal" w:pos="1236"/>
              </w:tabs>
              <w:spacing w:line="360" w:lineRule="exact"/>
              <w:ind w:right="-13"/>
              <w:rPr>
                <w:rFonts w:ascii="Arial" w:hAnsi="Arial" w:cs="Arial"/>
                <w:sz w:val="18"/>
                <w:szCs w:val="18"/>
                <w:cs/>
                <w:lang w:val="en-GB" w:eastAsia="en-GB"/>
              </w:rPr>
            </w:pPr>
            <w:r w:rsidRPr="00451CC9">
              <w:rPr>
                <w:rFonts w:ascii="Arial" w:hAnsi="Arial" w:cs="Arial"/>
                <w:sz w:val="18"/>
                <w:szCs w:val="18"/>
                <w14:ligatures w14:val="standardContextual"/>
              </w:rPr>
              <w:t>13,668</w:t>
            </w:r>
          </w:p>
        </w:tc>
      </w:tr>
      <w:tr w:rsidR="00AA4D5F" w:rsidRPr="00451CC9" w14:paraId="29B72426" w14:textId="77777777" w:rsidTr="006B0116">
        <w:trPr>
          <w:trHeight w:val="312"/>
        </w:trPr>
        <w:tc>
          <w:tcPr>
            <w:tcW w:w="4500" w:type="dxa"/>
            <w:vAlign w:val="bottom"/>
          </w:tcPr>
          <w:p w14:paraId="35A5600D" w14:textId="351BC7EE" w:rsidR="00AA4D5F" w:rsidRPr="00451CC9" w:rsidRDefault="00AA4D5F" w:rsidP="00AA4D5F">
            <w:pPr>
              <w:spacing w:line="360" w:lineRule="exact"/>
              <w:ind w:left="158" w:hanging="158"/>
              <w:rPr>
                <w:rFonts w:ascii="Arial" w:hAnsi="Arial" w:cs="Arial"/>
                <w:sz w:val="18"/>
                <w:szCs w:val="18"/>
                <w:cs/>
                <w:lang w:val="en-GB" w:eastAsia="en-GB"/>
              </w:rPr>
            </w:pPr>
            <w:r w:rsidRPr="00451CC9">
              <w:rPr>
                <w:rFonts w:ascii="Arial" w:hAnsi="Arial" w:cs="Arial"/>
                <w:b/>
                <w:bCs/>
                <w:sz w:val="18"/>
                <w:szCs w:val="18"/>
                <w:lang w:val="en-GB" w:eastAsia="en-GB"/>
              </w:rPr>
              <w:t xml:space="preserve">Net insurance finance </w:t>
            </w:r>
            <w:r w:rsidR="00303C81" w:rsidRPr="00451CC9">
              <w:rPr>
                <w:rFonts w:ascii="Arial" w:hAnsi="Arial" w:cs="Arial"/>
                <w:b/>
                <w:bCs/>
                <w:sz w:val="18"/>
                <w:szCs w:val="18"/>
                <w:lang w:val="en-GB" w:eastAsia="en-GB"/>
              </w:rPr>
              <w:t>expenses</w:t>
            </w:r>
          </w:p>
        </w:tc>
        <w:tc>
          <w:tcPr>
            <w:tcW w:w="1560" w:type="dxa"/>
            <w:vAlign w:val="bottom"/>
          </w:tcPr>
          <w:p w14:paraId="2462987C" w14:textId="72E12447" w:rsidR="00AA4D5F" w:rsidRPr="00451CC9" w:rsidRDefault="00AA4D5F" w:rsidP="00AA4D5F">
            <w:pPr>
              <w:pBdr>
                <w:bottom w:val="single" w:sz="4" w:space="1" w:color="auto"/>
              </w:pBdr>
              <w:tabs>
                <w:tab w:val="decimal" w:pos="1236"/>
              </w:tabs>
              <w:spacing w:line="360" w:lineRule="exact"/>
              <w:ind w:right="-13"/>
              <w:rPr>
                <w:rFonts w:ascii="Arial" w:hAnsi="Arial" w:cs="Arial"/>
                <w:b/>
                <w:bCs/>
                <w:sz w:val="18"/>
                <w:szCs w:val="18"/>
                <w:lang w:val="en-GB" w:eastAsia="en-GB"/>
              </w:rPr>
            </w:pPr>
            <w:r w:rsidRPr="00451CC9">
              <w:rPr>
                <w:rFonts w:ascii="Arial" w:hAnsi="Arial" w:cs="Arial"/>
                <w:b/>
                <w:bCs/>
                <w:sz w:val="18"/>
                <w:szCs w:val="18"/>
                <w14:ligatures w14:val="standardContextual"/>
              </w:rPr>
              <w:t>(3,491)</w:t>
            </w:r>
          </w:p>
        </w:tc>
        <w:tc>
          <w:tcPr>
            <w:tcW w:w="1560" w:type="dxa"/>
            <w:vAlign w:val="bottom"/>
          </w:tcPr>
          <w:p w14:paraId="758084A4" w14:textId="4239BC1E" w:rsidR="00AA4D5F" w:rsidRPr="00451CC9" w:rsidRDefault="00AA4D5F" w:rsidP="00AA4D5F">
            <w:pPr>
              <w:pBdr>
                <w:bottom w:val="single" w:sz="4" w:space="1" w:color="auto"/>
              </w:pBdr>
              <w:tabs>
                <w:tab w:val="decimal" w:pos="1236"/>
              </w:tabs>
              <w:spacing w:line="360" w:lineRule="exact"/>
              <w:ind w:right="-13"/>
              <w:rPr>
                <w:rFonts w:ascii="Arial" w:hAnsi="Arial" w:cs="Arial"/>
                <w:b/>
                <w:bCs/>
                <w:sz w:val="18"/>
                <w:szCs w:val="18"/>
                <w:cs/>
                <w:lang w:val="en-GB" w:eastAsia="en-GB"/>
              </w:rPr>
            </w:pPr>
            <w:r w:rsidRPr="00451CC9">
              <w:rPr>
                <w:rFonts w:ascii="Arial" w:hAnsi="Arial" w:cs="Arial"/>
                <w:b/>
                <w:bCs/>
                <w:sz w:val="18"/>
                <w:szCs w:val="18"/>
                <w14:ligatures w14:val="standardContextual"/>
              </w:rPr>
              <w:t>(8,746)</w:t>
            </w:r>
          </w:p>
        </w:tc>
        <w:tc>
          <w:tcPr>
            <w:tcW w:w="1560" w:type="dxa"/>
            <w:vAlign w:val="bottom"/>
          </w:tcPr>
          <w:p w14:paraId="5E6D7F3D" w14:textId="3BF29C59" w:rsidR="00AA4D5F" w:rsidRPr="00451CC9" w:rsidRDefault="00AA4D5F" w:rsidP="00AA4D5F">
            <w:pPr>
              <w:pBdr>
                <w:bottom w:val="single" w:sz="4" w:space="1" w:color="auto"/>
              </w:pBdr>
              <w:tabs>
                <w:tab w:val="decimal" w:pos="1236"/>
              </w:tabs>
              <w:spacing w:line="360" w:lineRule="exact"/>
              <w:ind w:right="-13"/>
              <w:rPr>
                <w:rFonts w:ascii="Arial" w:hAnsi="Arial" w:cs="Arial"/>
                <w:b/>
                <w:bCs/>
                <w:sz w:val="18"/>
                <w:szCs w:val="18"/>
                <w:cs/>
                <w:lang w:val="en-GB" w:eastAsia="en-GB"/>
              </w:rPr>
            </w:pPr>
            <w:r w:rsidRPr="00451CC9">
              <w:rPr>
                <w:rFonts w:ascii="Arial" w:hAnsi="Arial" w:cs="Arial"/>
                <w:b/>
                <w:bCs/>
                <w:sz w:val="18"/>
                <w:szCs w:val="18"/>
                <w14:ligatures w14:val="standardContextual"/>
              </w:rPr>
              <w:t>(12,237)</w:t>
            </w:r>
          </w:p>
        </w:tc>
      </w:tr>
      <w:tr w:rsidR="00AA4D5F" w:rsidRPr="00451CC9" w14:paraId="4B675523" w14:textId="77777777" w:rsidTr="006B0116">
        <w:trPr>
          <w:trHeight w:val="300"/>
        </w:trPr>
        <w:tc>
          <w:tcPr>
            <w:tcW w:w="4500" w:type="dxa"/>
            <w:vAlign w:val="bottom"/>
            <w:hideMark/>
          </w:tcPr>
          <w:p w14:paraId="3DEABB59" w14:textId="4681A088" w:rsidR="00AA4D5F" w:rsidRPr="00451CC9" w:rsidRDefault="00AA4D5F" w:rsidP="00AA4D5F">
            <w:pPr>
              <w:spacing w:line="360" w:lineRule="exact"/>
              <w:rPr>
                <w:rFonts w:ascii="Arial" w:hAnsi="Arial" w:cs="Arial"/>
                <w:b/>
                <w:bCs/>
                <w:sz w:val="18"/>
                <w:szCs w:val="18"/>
                <w:lang w:eastAsia="en-GB"/>
              </w:rPr>
            </w:pPr>
            <w:r w:rsidRPr="00451CC9">
              <w:rPr>
                <w:rFonts w:ascii="Arial" w:hAnsi="Arial" w:cs="Arial"/>
                <w:b/>
                <w:bCs/>
                <w:sz w:val="18"/>
                <w:szCs w:val="18"/>
                <w:lang w:val="en-GB" w:eastAsia="en-GB"/>
              </w:rPr>
              <w:t>Profit on insurance</w:t>
            </w:r>
          </w:p>
        </w:tc>
        <w:tc>
          <w:tcPr>
            <w:tcW w:w="1560" w:type="dxa"/>
            <w:vAlign w:val="bottom"/>
          </w:tcPr>
          <w:p w14:paraId="71221295" w14:textId="6564C6D1" w:rsidR="00AA4D5F" w:rsidRPr="00451CC9" w:rsidRDefault="00AA4D5F" w:rsidP="00AA4D5F">
            <w:pPr>
              <w:pBdr>
                <w:bottom w:val="double" w:sz="4" w:space="1" w:color="auto"/>
              </w:pBdr>
              <w:tabs>
                <w:tab w:val="decimal" w:pos="1236"/>
              </w:tabs>
              <w:spacing w:line="360" w:lineRule="exact"/>
              <w:ind w:right="-13"/>
              <w:rPr>
                <w:rFonts w:ascii="Arial" w:hAnsi="Arial" w:cs="Arial"/>
                <w:b/>
                <w:bCs/>
                <w:sz w:val="18"/>
                <w:szCs w:val="18"/>
                <w:cs/>
                <w:lang w:val="en-GB" w:eastAsia="en-GB"/>
              </w:rPr>
            </w:pPr>
            <w:r w:rsidRPr="00451CC9">
              <w:rPr>
                <w:rFonts w:ascii="Arial" w:hAnsi="Arial" w:cs="Arial"/>
                <w:b/>
                <w:bCs/>
                <w:sz w:val="18"/>
                <w:szCs w:val="18"/>
                <w:cs/>
                <w14:ligatures w14:val="standardContextual"/>
              </w:rPr>
              <w:t>217</w:t>
            </w:r>
            <w:r w:rsidRPr="00451CC9">
              <w:rPr>
                <w:rFonts w:ascii="Arial" w:hAnsi="Arial" w:cs="Arial"/>
                <w:b/>
                <w:bCs/>
                <w:sz w:val="18"/>
                <w:szCs w:val="18"/>
                <w14:ligatures w14:val="standardContextual"/>
              </w:rPr>
              <w:t>,715</w:t>
            </w:r>
          </w:p>
        </w:tc>
        <w:tc>
          <w:tcPr>
            <w:tcW w:w="1560" w:type="dxa"/>
            <w:vAlign w:val="bottom"/>
          </w:tcPr>
          <w:p w14:paraId="432FC262" w14:textId="662C1A83" w:rsidR="00AA4D5F" w:rsidRPr="00451CC9" w:rsidRDefault="00AA4D5F" w:rsidP="00AA4D5F">
            <w:pPr>
              <w:pBdr>
                <w:bottom w:val="double" w:sz="4" w:space="1" w:color="auto"/>
              </w:pBdr>
              <w:tabs>
                <w:tab w:val="decimal" w:pos="1236"/>
              </w:tabs>
              <w:spacing w:line="360" w:lineRule="exact"/>
              <w:ind w:right="-13"/>
              <w:rPr>
                <w:rFonts w:ascii="Arial" w:hAnsi="Arial" w:cs="Arial"/>
                <w:b/>
                <w:bCs/>
                <w:sz w:val="18"/>
                <w:szCs w:val="18"/>
                <w:cs/>
                <w:lang w:val="en-GB" w:eastAsia="en-GB"/>
              </w:rPr>
            </w:pPr>
            <w:r w:rsidRPr="00451CC9">
              <w:rPr>
                <w:rFonts w:ascii="Arial" w:hAnsi="Arial" w:cs="Arial"/>
                <w:b/>
                <w:bCs/>
                <w:sz w:val="18"/>
                <w:szCs w:val="18"/>
                <w14:ligatures w14:val="standardContextual"/>
              </w:rPr>
              <w:t>98,240</w:t>
            </w:r>
          </w:p>
        </w:tc>
        <w:tc>
          <w:tcPr>
            <w:tcW w:w="1560" w:type="dxa"/>
            <w:vAlign w:val="center"/>
          </w:tcPr>
          <w:p w14:paraId="1A4104F1" w14:textId="45020495" w:rsidR="00AA4D5F" w:rsidRPr="00451CC9" w:rsidRDefault="00AA4D5F" w:rsidP="00AA4D5F">
            <w:pPr>
              <w:tabs>
                <w:tab w:val="decimal" w:pos="1236"/>
              </w:tabs>
              <w:spacing w:line="360" w:lineRule="exact"/>
              <w:ind w:right="-13"/>
              <w:rPr>
                <w:rFonts w:ascii="Arial" w:hAnsi="Arial" w:cs="Arial"/>
                <w:b/>
                <w:bCs/>
                <w:sz w:val="18"/>
                <w:szCs w:val="18"/>
                <w:cs/>
                <w:lang w:val="en-GB" w:eastAsia="en-GB"/>
              </w:rPr>
            </w:pPr>
            <w:r w:rsidRPr="00451CC9">
              <w:rPr>
                <w:rFonts w:ascii="Arial" w:hAnsi="Arial" w:cs="Arial"/>
                <w:b/>
                <w:bCs/>
                <w:sz w:val="18"/>
                <w:szCs w:val="18"/>
                <w14:ligatures w14:val="standardContextual"/>
              </w:rPr>
              <w:t>315,955</w:t>
            </w:r>
          </w:p>
        </w:tc>
      </w:tr>
      <w:tr w:rsidR="00E21217" w:rsidRPr="00451CC9" w14:paraId="171367B1" w14:textId="77777777" w:rsidTr="006B0116">
        <w:trPr>
          <w:trHeight w:val="384"/>
        </w:trPr>
        <w:tc>
          <w:tcPr>
            <w:tcW w:w="4500" w:type="dxa"/>
            <w:vAlign w:val="bottom"/>
            <w:hideMark/>
          </w:tcPr>
          <w:p w14:paraId="3B1E0606" w14:textId="27B1E87A" w:rsidR="00E21217" w:rsidRPr="00451CC9" w:rsidRDefault="00E21217" w:rsidP="00E21217">
            <w:pPr>
              <w:spacing w:line="360" w:lineRule="exact"/>
              <w:rPr>
                <w:rFonts w:ascii="Arial" w:hAnsi="Arial" w:cs="Arial"/>
                <w:sz w:val="18"/>
                <w:szCs w:val="18"/>
                <w:lang w:val="en-GB" w:eastAsia="en-GB"/>
              </w:rPr>
            </w:pPr>
            <w:r w:rsidRPr="00451CC9">
              <w:rPr>
                <w:rFonts w:ascii="Arial" w:hAnsi="Arial" w:cs="Arial"/>
                <w:sz w:val="18"/>
                <w:szCs w:val="18"/>
                <w:lang w:val="en-GB" w:eastAsia="en-GB"/>
              </w:rPr>
              <w:t>Investment income</w:t>
            </w:r>
          </w:p>
        </w:tc>
        <w:tc>
          <w:tcPr>
            <w:tcW w:w="1560" w:type="dxa"/>
            <w:vAlign w:val="bottom"/>
          </w:tcPr>
          <w:p w14:paraId="09D9F331" w14:textId="49D1AB11" w:rsidR="00E21217" w:rsidRPr="00451CC9" w:rsidRDefault="00E21217" w:rsidP="00E21217">
            <w:pPr>
              <w:tabs>
                <w:tab w:val="decimal" w:pos="1236"/>
              </w:tabs>
              <w:spacing w:line="360" w:lineRule="exact"/>
              <w:ind w:right="-13"/>
              <w:rPr>
                <w:rFonts w:ascii="Arial" w:hAnsi="Arial" w:cs="Arial"/>
                <w:sz w:val="18"/>
                <w:szCs w:val="18"/>
                <w:highlight w:val="yellow"/>
                <w:lang w:val="en-GB" w:eastAsia="en-GB"/>
              </w:rPr>
            </w:pPr>
          </w:p>
        </w:tc>
        <w:tc>
          <w:tcPr>
            <w:tcW w:w="1560" w:type="dxa"/>
            <w:vAlign w:val="bottom"/>
          </w:tcPr>
          <w:p w14:paraId="09535E92" w14:textId="3F66121D" w:rsidR="00E21217" w:rsidRPr="00451CC9" w:rsidRDefault="00E21217" w:rsidP="00E21217">
            <w:pPr>
              <w:tabs>
                <w:tab w:val="decimal" w:pos="1236"/>
              </w:tabs>
              <w:spacing w:line="360" w:lineRule="exact"/>
              <w:ind w:right="-13"/>
              <w:rPr>
                <w:rFonts w:ascii="Arial" w:hAnsi="Arial" w:cs="Arial"/>
                <w:sz w:val="18"/>
                <w:szCs w:val="18"/>
                <w:highlight w:val="yellow"/>
                <w:lang w:val="en-GB" w:eastAsia="en-GB"/>
              </w:rPr>
            </w:pPr>
          </w:p>
        </w:tc>
        <w:tc>
          <w:tcPr>
            <w:tcW w:w="1560" w:type="dxa"/>
            <w:vAlign w:val="bottom"/>
          </w:tcPr>
          <w:p w14:paraId="5E5FAA41" w14:textId="5BA7CA04" w:rsidR="00E21217" w:rsidRPr="00451CC9" w:rsidRDefault="00E21217" w:rsidP="00E21217">
            <w:pPr>
              <w:tabs>
                <w:tab w:val="decimal" w:pos="1236"/>
              </w:tabs>
              <w:spacing w:line="360" w:lineRule="exact"/>
              <w:ind w:right="-13"/>
              <w:rPr>
                <w:rFonts w:ascii="Arial" w:hAnsi="Arial" w:cs="Arial"/>
                <w:sz w:val="18"/>
                <w:szCs w:val="18"/>
                <w:cs/>
                <w:lang w:val="en-GB" w:eastAsia="en-GB"/>
              </w:rPr>
            </w:pPr>
            <w:r w:rsidRPr="00451CC9">
              <w:rPr>
                <w:rFonts w:ascii="Arial" w:hAnsi="Arial" w:cs="Arial"/>
                <w:sz w:val="18"/>
                <w:szCs w:val="18"/>
                <w14:ligatures w14:val="standardContextual"/>
              </w:rPr>
              <w:t>1,019,51</w:t>
            </w:r>
            <w:r w:rsidR="007E24BF" w:rsidRPr="00451CC9">
              <w:rPr>
                <w:rFonts w:ascii="Arial" w:hAnsi="Arial" w:cs="Arial"/>
                <w:sz w:val="18"/>
                <w:szCs w:val="18"/>
                <w14:ligatures w14:val="standardContextual"/>
              </w:rPr>
              <w:t>1</w:t>
            </w:r>
          </w:p>
        </w:tc>
      </w:tr>
      <w:tr w:rsidR="00E21217" w:rsidRPr="00451CC9" w14:paraId="5652E35B" w14:textId="77777777" w:rsidTr="006B0116">
        <w:trPr>
          <w:trHeight w:val="384"/>
        </w:trPr>
        <w:tc>
          <w:tcPr>
            <w:tcW w:w="4500" w:type="dxa"/>
            <w:vAlign w:val="bottom"/>
          </w:tcPr>
          <w:p w14:paraId="62E62779" w14:textId="2BBACF0C" w:rsidR="00E21217" w:rsidRPr="00451CC9" w:rsidRDefault="00E21217" w:rsidP="00E21217">
            <w:pPr>
              <w:spacing w:line="360" w:lineRule="exact"/>
              <w:rPr>
                <w:rFonts w:ascii="Arial" w:hAnsi="Arial" w:cs="Arial"/>
                <w:sz w:val="18"/>
                <w:szCs w:val="18"/>
                <w:lang w:val="en-GB" w:eastAsia="en-GB"/>
              </w:rPr>
            </w:pPr>
            <w:r w:rsidRPr="00451CC9">
              <w:rPr>
                <w:rFonts w:ascii="Arial" w:hAnsi="Arial" w:cs="Arial"/>
                <w:sz w:val="18"/>
                <w:szCs w:val="18"/>
                <w:lang w:val="en-GB" w:eastAsia="en-GB"/>
              </w:rPr>
              <w:t>Net profit on financial instruments</w:t>
            </w:r>
          </w:p>
        </w:tc>
        <w:tc>
          <w:tcPr>
            <w:tcW w:w="1560" w:type="dxa"/>
            <w:vAlign w:val="bottom"/>
          </w:tcPr>
          <w:p w14:paraId="3285467E" w14:textId="77777777" w:rsidR="00E21217" w:rsidRPr="00451CC9" w:rsidRDefault="00E21217" w:rsidP="00E21217">
            <w:pPr>
              <w:tabs>
                <w:tab w:val="decimal" w:pos="1236"/>
              </w:tabs>
              <w:spacing w:line="360" w:lineRule="exact"/>
              <w:ind w:right="-13"/>
              <w:rPr>
                <w:rFonts w:ascii="Arial" w:hAnsi="Arial" w:cs="Arial"/>
                <w:sz w:val="18"/>
                <w:szCs w:val="18"/>
                <w:highlight w:val="yellow"/>
                <w:lang w:val="en-GB" w:eastAsia="en-GB"/>
              </w:rPr>
            </w:pPr>
          </w:p>
        </w:tc>
        <w:tc>
          <w:tcPr>
            <w:tcW w:w="1560" w:type="dxa"/>
            <w:vAlign w:val="bottom"/>
          </w:tcPr>
          <w:p w14:paraId="3DEE1B14" w14:textId="77777777" w:rsidR="00E21217" w:rsidRPr="00451CC9" w:rsidRDefault="00E21217" w:rsidP="00E21217">
            <w:pPr>
              <w:tabs>
                <w:tab w:val="decimal" w:pos="1236"/>
              </w:tabs>
              <w:spacing w:line="360" w:lineRule="exact"/>
              <w:ind w:right="-13"/>
              <w:rPr>
                <w:rFonts w:ascii="Arial" w:hAnsi="Arial" w:cs="Arial"/>
                <w:sz w:val="18"/>
                <w:szCs w:val="18"/>
                <w:highlight w:val="yellow"/>
                <w:lang w:val="en-GB" w:eastAsia="en-GB"/>
              </w:rPr>
            </w:pPr>
          </w:p>
        </w:tc>
        <w:tc>
          <w:tcPr>
            <w:tcW w:w="1560" w:type="dxa"/>
            <w:vAlign w:val="bottom"/>
          </w:tcPr>
          <w:p w14:paraId="729196CB" w14:textId="14A5C8CF" w:rsidR="00E21217" w:rsidRPr="00451CC9" w:rsidRDefault="00E21217" w:rsidP="00E21217">
            <w:pPr>
              <w:tabs>
                <w:tab w:val="decimal" w:pos="1236"/>
              </w:tabs>
              <w:spacing w:line="360" w:lineRule="exact"/>
              <w:ind w:right="-13"/>
              <w:rPr>
                <w:rFonts w:ascii="Arial" w:hAnsi="Arial" w:cs="Arial"/>
                <w:sz w:val="18"/>
                <w:szCs w:val="18"/>
              </w:rPr>
            </w:pPr>
            <w:r w:rsidRPr="00451CC9">
              <w:rPr>
                <w:rFonts w:ascii="Arial" w:hAnsi="Arial" w:cs="Arial"/>
                <w:sz w:val="18"/>
                <w:szCs w:val="18"/>
                <w14:ligatures w14:val="standardContextual"/>
              </w:rPr>
              <w:t>130</w:t>
            </w:r>
          </w:p>
        </w:tc>
      </w:tr>
      <w:tr w:rsidR="00E21217" w:rsidRPr="00451CC9" w14:paraId="73027449" w14:textId="77777777" w:rsidTr="006B0116">
        <w:trPr>
          <w:trHeight w:val="384"/>
        </w:trPr>
        <w:tc>
          <w:tcPr>
            <w:tcW w:w="4500" w:type="dxa"/>
            <w:vAlign w:val="bottom"/>
          </w:tcPr>
          <w:p w14:paraId="0590D693" w14:textId="3450289C" w:rsidR="00E21217" w:rsidRPr="00451CC9" w:rsidRDefault="00E21217" w:rsidP="00E21217">
            <w:pPr>
              <w:spacing w:line="360" w:lineRule="exact"/>
              <w:rPr>
                <w:rFonts w:ascii="Arial" w:hAnsi="Arial" w:cs="Arial"/>
                <w:sz w:val="18"/>
                <w:szCs w:val="18"/>
                <w:lang w:val="en-GB" w:eastAsia="en-GB"/>
              </w:rPr>
            </w:pPr>
            <w:r w:rsidRPr="00451CC9">
              <w:rPr>
                <w:rFonts w:ascii="Arial" w:hAnsi="Arial" w:cs="Arial"/>
                <w:sz w:val="18"/>
                <w:szCs w:val="18"/>
                <w:lang w:val="en-GB" w:eastAsia="en-GB"/>
              </w:rPr>
              <w:t>Fair value gain on financial instruments</w:t>
            </w:r>
          </w:p>
        </w:tc>
        <w:tc>
          <w:tcPr>
            <w:tcW w:w="1560" w:type="dxa"/>
            <w:vAlign w:val="bottom"/>
          </w:tcPr>
          <w:p w14:paraId="2084864B" w14:textId="77777777" w:rsidR="00E21217" w:rsidRPr="00451CC9" w:rsidRDefault="00E21217" w:rsidP="00E21217">
            <w:pPr>
              <w:tabs>
                <w:tab w:val="decimal" w:pos="1236"/>
              </w:tabs>
              <w:spacing w:line="360" w:lineRule="exact"/>
              <w:ind w:right="-13"/>
              <w:rPr>
                <w:rFonts w:ascii="Arial" w:hAnsi="Arial" w:cs="Arial"/>
                <w:sz w:val="18"/>
                <w:szCs w:val="18"/>
                <w:highlight w:val="yellow"/>
                <w:lang w:val="en-GB" w:eastAsia="en-GB"/>
              </w:rPr>
            </w:pPr>
          </w:p>
        </w:tc>
        <w:tc>
          <w:tcPr>
            <w:tcW w:w="1560" w:type="dxa"/>
            <w:vAlign w:val="bottom"/>
          </w:tcPr>
          <w:p w14:paraId="1720AA43" w14:textId="77777777" w:rsidR="00E21217" w:rsidRPr="00451CC9" w:rsidRDefault="00E21217" w:rsidP="00E21217">
            <w:pPr>
              <w:tabs>
                <w:tab w:val="decimal" w:pos="1236"/>
              </w:tabs>
              <w:spacing w:line="360" w:lineRule="exact"/>
              <w:ind w:right="-13"/>
              <w:rPr>
                <w:rFonts w:ascii="Arial" w:hAnsi="Arial" w:cs="Arial"/>
                <w:sz w:val="18"/>
                <w:szCs w:val="18"/>
                <w:highlight w:val="yellow"/>
                <w:lang w:val="en-GB" w:eastAsia="en-GB"/>
              </w:rPr>
            </w:pPr>
          </w:p>
        </w:tc>
        <w:tc>
          <w:tcPr>
            <w:tcW w:w="1560" w:type="dxa"/>
            <w:vAlign w:val="bottom"/>
          </w:tcPr>
          <w:p w14:paraId="5B309CF6" w14:textId="37156FBD" w:rsidR="00E21217" w:rsidRPr="00451CC9" w:rsidRDefault="00E21217" w:rsidP="00E21217">
            <w:pPr>
              <w:tabs>
                <w:tab w:val="decimal" w:pos="1236"/>
              </w:tabs>
              <w:spacing w:line="360" w:lineRule="exact"/>
              <w:ind w:right="-13"/>
              <w:rPr>
                <w:rFonts w:ascii="Arial" w:hAnsi="Arial" w:cs="Arial"/>
                <w:sz w:val="18"/>
                <w:szCs w:val="18"/>
              </w:rPr>
            </w:pPr>
            <w:r w:rsidRPr="00451CC9">
              <w:rPr>
                <w:rFonts w:ascii="Arial" w:hAnsi="Arial" w:cs="Arial"/>
                <w:sz w:val="18"/>
                <w:szCs w:val="18"/>
                <w14:ligatures w14:val="standardContextual"/>
              </w:rPr>
              <w:t>1,420</w:t>
            </w:r>
          </w:p>
        </w:tc>
      </w:tr>
      <w:tr w:rsidR="00E21217" w:rsidRPr="00451CC9" w14:paraId="55C476DC" w14:textId="77777777" w:rsidTr="006B0116">
        <w:trPr>
          <w:trHeight w:val="288"/>
        </w:trPr>
        <w:tc>
          <w:tcPr>
            <w:tcW w:w="4500" w:type="dxa"/>
            <w:vAlign w:val="bottom"/>
            <w:hideMark/>
          </w:tcPr>
          <w:p w14:paraId="680FA1EB" w14:textId="1B2B1146" w:rsidR="00E21217" w:rsidRPr="00451CC9" w:rsidRDefault="00E21217" w:rsidP="00E21217">
            <w:pPr>
              <w:spacing w:line="360" w:lineRule="exact"/>
              <w:rPr>
                <w:rFonts w:ascii="Arial" w:hAnsi="Arial" w:cs="Arial"/>
                <w:sz w:val="18"/>
                <w:szCs w:val="18"/>
                <w:lang w:val="en-GB" w:eastAsia="en-GB"/>
              </w:rPr>
            </w:pPr>
            <w:r w:rsidRPr="00451CC9">
              <w:rPr>
                <w:rFonts w:ascii="Arial" w:hAnsi="Arial" w:cs="Arial"/>
                <w:sz w:val="18"/>
                <w:szCs w:val="18"/>
                <w:lang w:val="en-GB" w:eastAsia="en-GB"/>
              </w:rPr>
              <w:t>Expected credit losses increase</w:t>
            </w:r>
          </w:p>
        </w:tc>
        <w:tc>
          <w:tcPr>
            <w:tcW w:w="1560" w:type="dxa"/>
            <w:vAlign w:val="bottom"/>
          </w:tcPr>
          <w:p w14:paraId="3AC3A763" w14:textId="083762D7" w:rsidR="00E21217" w:rsidRPr="00451CC9" w:rsidRDefault="00E21217" w:rsidP="00E21217">
            <w:pPr>
              <w:tabs>
                <w:tab w:val="decimal" w:pos="1236"/>
              </w:tabs>
              <w:spacing w:line="360" w:lineRule="exact"/>
              <w:ind w:right="-13"/>
              <w:rPr>
                <w:rFonts w:ascii="Arial" w:hAnsi="Arial" w:cs="Arial"/>
                <w:sz w:val="18"/>
                <w:szCs w:val="18"/>
                <w:highlight w:val="yellow"/>
                <w:lang w:val="en-GB" w:eastAsia="en-GB"/>
              </w:rPr>
            </w:pPr>
          </w:p>
        </w:tc>
        <w:tc>
          <w:tcPr>
            <w:tcW w:w="1560" w:type="dxa"/>
            <w:vAlign w:val="bottom"/>
          </w:tcPr>
          <w:p w14:paraId="7EF953D5" w14:textId="6BB48AA2" w:rsidR="00E21217" w:rsidRPr="00451CC9" w:rsidRDefault="00E21217" w:rsidP="00E21217">
            <w:pPr>
              <w:tabs>
                <w:tab w:val="decimal" w:pos="1236"/>
              </w:tabs>
              <w:spacing w:line="360" w:lineRule="exact"/>
              <w:ind w:right="-13"/>
              <w:rPr>
                <w:rFonts w:ascii="Arial" w:hAnsi="Arial" w:cs="Arial"/>
                <w:sz w:val="18"/>
                <w:szCs w:val="18"/>
                <w:highlight w:val="yellow"/>
                <w:cs/>
                <w:lang w:val="en-GB" w:eastAsia="en-GB"/>
              </w:rPr>
            </w:pPr>
          </w:p>
        </w:tc>
        <w:tc>
          <w:tcPr>
            <w:tcW w:w="1560" w:type="dxa"/>
            <w:vAlign w:val="bottom"/>
          </w:tcPr>
          <w:p w14:paraId="3E120E89" w14:textId="2F05D2E2" w:rsidR="00E21217" w:rsidRPr="00451CC9" w:rsidRDefault="00E21217" w:rsidP="00E21217">
            <w:pPr>
              <w:tabs>
                <w:tab w:val="decimal" w:pos="1236"/>
              </w:tabs>
              <w:spacing w:line="360" w:lineRule="exact"/>
              <w:ind w:right="-13"/>
              <w:rPr>
                <w:rFonts w:ascii="Arial" w:hAnsi="Arial" w:cs="Arial"/>
                <w:sz w:val="18"/>
                <w:szCs w:val="18"/>
                <w:cs/>
                <w:lang w:val="en-GB" w:eastAsia="en-GB"/>
              </w:rPr>
            </w:pPr>
            <w:r w:rsidRPr="00451CC9">
              <w:rPr>
                <w:rFonts w:ascii="Arial" w:hAnsi="Arial" w:cs="Arial"/>
                <w:sz w:val="18"/>
                <w:szCs w:val="18"/>
                <w14:ligatures w14:val="standardContextual"/>
              </w:rPr>
              <w:t>(14,3</w:t>
            </w:r>
            <w:r w:rsidR="00D879D5" w:rsidRPr="00451CC9">
              <w:rPr>
                <w:rFonts w:ascii="Arial" w:hAnsi="Arial" w:cs="Arial"/>
                <w:sz w:val="18"/>
                <w:szCs w:val="18"/>
                <w14:ligatures w14:val="standardContextual"/>
              </w:rPr>
              <w:t>19</w:t>
            </w:r>
            <w:r w:rsidRPr="00451CC9">
              <w:rPr>
                <w:rFonts w:ascii="Arial" w:hAnsi="Arial" w:cs="Arial"/>
                <w:sz w:val="18"/>
                <w:szCs w:val="18"/>
                <w14:ligatures w14:val="standardContextual"/>
              </w:rPr>
              <w:t>)</w:t>
            </w:r>
          </w:p>
        </w:tc>
      </w:tr>
      <w:tr w:rsidR="00E21217" w:rsidRPr="00451CC9" w14:paraId="7B4421BD" w14:textId="77777777" w:rsidTr="006B0116">
        <w:trPr>
          <w:trHeight w:val="288"/>
        </w:trPr>
        <w:tc>
          <w:tcPr>
            <w:tcW w:w="4500" w:type="dxa"/>
            <w:vAlign w:val="bottom"/>
          </w:tcPr>
          <w:p w14:paraId="4D4D3782" w14:textId="61FC2B6F" w:rsidR="00E21217" w:rsidRPr="00451CC9" w:rsidRDefault="00E21217" w:rsidP="00E21217">
            <w:pPr>
              <w:spacing w:line="360" w:lineRule="exact"/>
              <w:rPr>
                <w:rFonts w:ascii="Arial" w:hAnsi="Arial" w:cs="Arial"/>
                <w:sz w:val="18"/>
                <w:szCs w:val="18"/>
                <w:lang w:val="en-GB" w:eastAsia="en-GB"/>
              </w:rPr>
            </w:pPr>
            <w:r w:rsidRPr="00451CC9">
              <w:rPr>
                <w:rFonts w:ascii="Arial" w:hAnsi="Arial" w:cs="Arial"/>
                <w:sz w:val="18"/>
                <w:szCs w:val="18"/>
                <w:lang w:val="en-GB" w:eastAsia="en-GB"/>
              </w:rPr>
              <w:t>Other finance costs</w:t>
            </w:r>
          </w:p>
        </w:tc>
        <w:tc>
          <w:tcPr>
            <w:tcW w:w="1560" w:type="dxa"/>
            <w:vAlign w:val="bottom"/>
          </w:tcPr>
          <w:p w14:paraId="26575B15" w14:textId="77777777" w:rsidR="00E21217" w:rsidRPr="00451CC9" w:rsidRDefault="00E21217" w:rsidP="00E21217">
            <w:pPr>
              <w:tabs>
                <w:tab w:val="decimal" w:pos="1236"/>
              </w:tabs>
              <w:spacing w:line="360" w:lineRule="exact"/>
              <w:ind w:right="-13"/>
              <w:rPr>
                <w:rFonts w:ascii="Arial" w:hAnsi="Arial" w:cs="Arial"/>
                <w:sz w:val="18"/>
                <w:szCs w:val="18"/>
                <w:highlight w:val="yellow"/>
                <w:cs/>
                <w:lang w:val="en-GB" w:eastAsia="en-GB"/>
              </w:rPr>
            </w:pPr>
          </w:p>
        </w:tc>
        <w:tc>
          <w:tcPr>
            <w:tcW w:w="1560" w:type="dxa"/>
            <w:vAlign w:val="bottom"/>
          </w:tcPr>
          <w:p w14:paraId="004DFAD7" w14:textId="77777777" w:rsidR="00E21217" w:rsidRPr="00451CC9" w:rsidRDefault="00E21217" w:rsidP="00E21217">
            <w:pPr>
              <w:tabs>
                <w:tab w:val="decimal" w:pos="1236"/>
              </w:tabs>
              <w:spacing w:line="360" w:lineRule="exact"/>
              <w:ind w:right="-13"/>
              <w:rPr>
                <w:rFonts w:ascii="Arial" w:hAnsi="Arial" w:cs="Arial"/>
                <w:sz w:val="18"/>
                <w:szCs w:val="18"/>
                <w:highlight w:val="yellow"/>
                <w:cs/>
                <w:lang w:val="en-GB" w:eastAsia="en-GB"/>
              </w:rPr>
            </w:pPr>
          </w:p>
        </w:tc>
        <w:tc>
          <w:tcPr>
            <w:tcW w:w="1560" w:type="dxa"/>
            <w:vAlign w:val="bottom"/>
          </w:tcPr>
          <w:p w14:paraId="4A9CC526" w14:textId="755951BA" w:rsidR="00E21217" w:rsidRPr="00451CC9" w:rsidRDefault="00E21217" w:rsidP="00E21217">
            <w:pPr>
              <w:tabs>
                <w:tab w:val="decimal" w:pos="1236"/>
              </w:tabs>
              <w:spacing w:line="360" w:lineRule="exact"/>
              <w:ind w:right="-13"/>
              <w:rPr>
                <w:rFonts w:ascii="Arial" w:hAnsi="Arial" w:cs="Arial"/>
                <w:sz w:val="18"/>
                <w:szCs w:val="18"/>
                <w:cs/>
                <w:lang w:val="en-GB" w:eastAsia="en-GB"/>
              </w:rPr>
            </w:pPr>
            <w:r w:rsidRPr="00451CC9">
              <w:rPr>
                <w:rFonts w:ascii="Arial" w:hAnsi="Arial" w:cs="Arial"/>
                <w:sz w:val="18"/>
                <w:szCs w:val="18"/>
                <w14:ligatures w14:val="standardContextual"/>
              </w:rPr>
              <w:t>(10,807)</w:t>
            </w:r>
          </w:p>
        </w:tc>
      </w:tr>
      <w:tr w:rsidR="00E21217" w:rsidRPr="00451CC9" w14:paraId="216BF327" w14:textId="77777777" w:rsidTr="006B0116">
        <w:trPr>
          <w:trHeight w:val="288"/>
        </w:trPr>
        <w:tc>
          <w:tcPr>
            <w:tcW w:w="4500" w:type="dxa"/>
            <w:vAlign w:val="bottom"/>
          </w:tcPr>
          <w:p w14:paraId="5F677EF8" w14:textId="53F97819" w:rsidR="00E21217" w:rsidRPr="00451CC9" w:rsidRDefault="00E21217" w:rsidP="00E21217">
            <w:pPr>
              <w:spacing w:line="360" w:lineRule="exact"/>
              <w:rPr>
                <w:rFonts w:ascii="Arial" w:hAnsi="Arial" w:cs="Arial"/>
                <w:sz w:val="18"/>
                <w:szCs w:val="18"/>
                <w:lang w:val="en-GB" w:eastAsia="en-GB"/>
              </w:rPr>
            </w:pPr>
            <w:r w:rsidRPr="00451CC9">
              <w:rPr>
                <w:rFonts w:ascii="Arial" w:hAnsi="Arial" w:cs="Arial"/>
                <w:sz w:val="18"/>
                <w:szCs w:val="18"/>
                <w:lang w:val="en-GB" w:eastAsia="en-GB"/>
              </w:rPr>
              <w:t>Other operating expenses</w:t>
            </w:r>
          </w:p>
        </w:tc>
        <w:tc>
          <w:tcPr>
            <w:tcW w:w="1560" w:type="dxa"/>
            <w:vAlign w:val="bottom"/>
          </w:tcPr>
          <w:p w14:paraId="207EECA0" w14:textId="77777777" w:rsidR="00E21217" w:rsidRPr="00451CC9" w:rsidRDefault="00E21217" w:rsidP="00E21217">
            <w:pPr>
              <w:tabs>
                <w:tab w:val="decimal" w:pos="1236"/>
              </w:tabs>
              <w:spacing w:line="360" w:lineRule="exact"/>
              <w:ind w:right="-13"/>
              <w:rPr>
                <w:rFonts w:ascii="Arial" w:hAnsi="Arial" w:cs="Arial"/>
                <w:sz w:val="18"/>
                <w:szCs w:val="18"/>
                <w:highlight w:val="yellow"/>
                <w:cs/>
                <w:lang w:val="en-GB" w:eastAsia="en-GB"/>
              </w:rPr>
            </w:pPr>
          </w:p>
        </w:tc>
        <w:tc>
          <w:tcPr>
            <w:tcW w:w="1560" w:type="dxa"/>
            <w:vAlign w:val="bottom"/>
          </w:tcPr>
          <w:p w14:paraId="40488B9E" w14:textId="77777777" w:rsidR="00E21217" w:rsidRPr="00451CC9" w:rsidRDefault="00E21217" w:rsidP="00E21217">
            <w:pPr>
              <w:tabs>
                <w:tab w:val="decimal" w:pos="1236"/>
              </w:tabs>
              <w:spacing w:line="360" w:lineRule="exact"/>
              <w:ind w:right="-13"/>
              <w:rPr>
                <w:rFonts w:ascii="Arial" w:hAnsi="Arial" w:cs="Arial"/>
                <w:sz w:val="18"/>
                <w:szCs w:val="18"/>
                <w:highlight w:val="yellow"/>
                <w:cs/>
                <w:lang w:val="en-GB" w:eastAsia="en-GB"/>
              </w:rPr>
            </w:pPr>
          </w:p>
        </w:tc>
        <w:tc>
          <w:tcPr>
            <w:tcW w:w="1560" w:type="dxa"/>
            <w:vAlign w:val="bottom"/>
          </w:tcPr>
          <w:p w14:paraId="3A210FE7" w14:textId="09BF5B56" w:rsidR="00E21217" w:rsidRPr="00451CC9" w:rsidRDefault="00E21217" w:rsidP="00E21217">
            <w:pPr>
              <w:tabs>
                <w:tab w:val="decimal" w:pos="1236"/>
              </w:tabs>
              <w:spacing w:line="360" w:lineRule="exact"/>
              <w:ind w:right="-13"/>
              <w:rPr>
                <w:rFonts w:ascii="Arial" w:hAnsi="Arial" w:cs="Arial"/>
                <w:sz w:val="18"/>
                <w:szCs w:val="18"/>
                <w:cs/>
                <w:lang w:val="en-GB" w:eastAsia="en-GB"/>
              </w:rPr>
            </w:pPr>
            <w:r w:rsidRPr="00451CC9">
              <w:rPr>
                <w:rFonts w:ascii="Arial" w:hAnsi="Arial" w:cs="Arial"/>
                <w:sz w:val="18"/>
                <w:szCs w:val="18"/>
                <w14:ligatures w14:val="standardContextual"/>
              </w:rPr>
              <w:t>(</w:t>
            </w:r>
            <w:r w:rsidR="00D879D5" w:rsidRPr="00451CC9">
              <w:rPr>
                <w:rFonts w:ascii="Arial" w:hAnsi="Arial" w:cs="Arial"/>
                <w:sz w:val="18"/>
                <w:szCs w:val="18"/>
                <w14:ligatures w14:val="standardContextual"/>
              </w:rPr>
              <w:t>45</w:t>
            </w:r>
            <w:r w:rsidRPr="00451CC9">
              <w:rPr>
                <w:rFonts w:ascii="Arial" w:hAnsi="Arial" w:cs="Arial"/>
                <w:sz w:val="18"/>
                <w:szCs w:val="18"/>
                <w14:ligatures w14:val="standardContextual"/>
              </w:rPr>
              <w:t>,</w:t>
            </w:r>
            <w:r w:rsidR="00D879D5" w:rsidRPr="00451CC9">
              <w:rPr>
                <w:rFonts w:ascii="Arial" w:hAnsi="Arial" w:cs="Arial"/>
                <w:sz w:val="18"/>
                <w:szCs w:val="18"/>
                <w14:ligatures w14:val="standardContextual"/>
              </w:rPr>
              <w:t>139</w:t>
            </w:r>
            <w:r w:rsidRPr="00451CC9">
              <w:rPr>
                <w:rFonts w:ascii="Arial" w:hAnsi="Arial" w:cs="Arial"/>
                <w:sz w:val="18"/>
                <w:szCs w:val="18"/>
                <w14:ligatures w14:val="standardContextual"/>
              </w:rPr>
              <w:t>)</w:t>
            </w:r>
          </w:p>
        </w:tc>
      </w:tr>
      <w:tr w:rsidR="00E21217" w:rsidRPr="00451CC9" w14:paraId="42E8E132" w14:textId="77777777" w:rsidTr="006B0116">
        <w:trPr>
          <w:trHeight w:val="288"/>
        </w:trPr>
        <w:tc>
          <w:tcPr>
            <w:tcW w:w="4500" w:type="dxa"/>
            <w:vAlign w:val="bottom"/>
          </w:tcPr>
          <w:p w14:paraId="6216BDB4" w14:textId="75AEDD75" w:rsidR="00E21217" w:rsidRPr="00451CC9" w:rsidRDefault="00E21217" w:rsidP="00E21217">
            <w:pPr>
              <w:spacing w:line="360" w:lineRule="exact"/>
              <w:ind w:right="-102"/>
              <w:rPr>
                <w:rFonts w:ascii="Arial" w:hAnsi="Arial" w:cs="Arial"/>
                <w:sz w:val="18"/>
                <w:szCs w:val="18"/>
                <w:lang w:val="en-GB" w:eastAsia="en-GB"/>
              </w:rPr>
            </w:pPr>
            <w:r w:rsidRPr="00451CC9">
              <w:rPr>
                <w:rFonts w:ascii="Arial" w:hAnsi="Arial" w:cs="Arial"/>
                <w:sz w:val="18"/>
                <w:szCs w:val="18"/>
                <w:lang w:val="en-GB" w:eastAsia="en-GB"/>
              </w:rPr>
              <w:t>Share of profits in associates under the equity method</w:t>
            </w:r>
          </w:p>
        </w:tc>
        <w:tc>
          <w:tcPr>
            <w:tcW w:w="1560" w:type="dxa"/>
            <w:vAlign w:val="bottom"/>
          </w:tcPr>
          <w:p w14:paraId="1D788838" w14:textId="77777777" w:rsidR="00E21217" w:rsidRPr="00451CC9" w:rsidRDefault="00E21217" w:rsidP="00E21217">
            <w:pPr>
              <w:tabs>
                <w:tab w:val="decimal" w:pos="1236"/>
              </w:tabs>
              <w:spacing w:line="360" w:lineRule="exact"/>
              <w:ind w:right="-13"/>
              <w:rPr>
                <w:rFonts w:ascii="Arial" w:hAnsi="Arial" w:cs="Arial"/>
                <w:sz w:val="18"/>
                <w:szCs w:val="18"/>
                <w:highlight w:val="yellow"/>
                <w:cs/>
                <w:lang w:val="en-GB" w:eastAsia="en-GB"/>
              </w:rPr>
            </w:pPr>
          </w:p>
        </w:tc>
        <w:tc>
          <w:tcPr>
            <w:tcW w:w="1560" w:type="dxa"/>
            <w:vAlign w:val="bottom"/>
          </w:tcPr>
          <w:p w14:paraId="340EA06A" w14:textId="77777777" w:rsidR="00E21217" w:rsidRPr="00451CC9" w:rsidRDefault="00E21217" w:rsidP="00E21217">
            <w:pPr>
              <w:tabs>
                <w:tab w:val="decimal" w:pos="1236"/>
              </w:tabs>
              <w:spacing w:line="360" w:lineRule="exact"/>
              <w:ind w:right="-13"/>
              <w:rPr>
                <w:rFonts w:ascii="Arial" w:hAnsi="Arial" w:cs="Arial"/>
                <w:sz w:val="18"/>
                <w:szCs w:val="18"/>
                <w:highlight w:val="yellow"/>
                <w:cs/>
                <w:lang w:val="en-GB" w:eastAsia="en-GB"/>
              </w:rPr>
            </w:pPr>
          </w:p>
        </w:tc>
        <w:tc>
          <w:tcPr>
            <w:tcW w:w="1560" w:type="dxa"/>
            <w:vAlign w:val="bottom"/>
          </w:tcPr>
          <w:p w14:paraId="302CD4B5" w14:textId="765A2BA7" w:rsidR="00E21217" w:rsidRPr="00451CC9" w:rsidRDefault="00E21217" w:rsidP="00E21217">
            <w:pPr>
              <w:tabs>
                <w:tab w:val="decimal" w:pos="1236"/>
              </w:tabs>
              <w:spacing w:line="360" w:lineRule="exact"/>
              <w:ind w:right="-13"/>
              <w:rPr>
                <w:rFonts w:ascii="Arial" w:hAnsi="Arial" w:cs="Arial"/>
                <w:sz w:val="18"/>
                <w:szCs w:val="18"/>
                <w14:ligatures w14:val="standardContextual"/>
              </w:rPr>
            </w:pPr>
            <w:r w:rsidRPr="00451CC9">
              <w:rPr>
                <w:rFonts w:ascii="Arial" w:hAnsi="Arial" w:cs="Arial"/>
                <w:sz w:val="18"/>
                <w:szCs w:val="18"/>
                <w14:ligatures w14:val="standardContextual"/>
              </w:rPr>
              <w:t>3,</w:t>
            </w:r>
            <w:r w:rsidR="00D879D5" w:rsidRPr="00451CC9">
              <w:rPr>
                <w:rFonts w:ascii="Arial" w:hAnsi="Arial" w:cs="Arial"/>
                <w:sz w:val="18"/>
                <w:szCs w:val="18"/>
                <w14:ligatures w14:val="standardContextual"/>
              </w:rPr>
              <w:t>333</w:t>
            </w:r>
          </w:p>
        </w:tc>
      </w:tr>
      <w:tr w:rsidR="00E21217" w:rsidRPr="00451CC9" w14:paraId="0E650D42" w14:textId="77777777" w:rsidTr="006B0116">
        <w:trPr>
          <w:trHeight w:val="288"/>
        </w:trPr>
        <w:tc>
          <w:tcPr>
            <w:tcW w:w="4500" w:type="dxa"/>
            <w:vAlign w:val="bottom"/>
          </w:tcPr>
          <w:p w14:paraId="6D10AEA2" w14:textId="3480771B" w:rsidR="00E21217" w:rsidRPr="00451CC9" w:rsidRDefault="00E21217" w:rsidP="00E21217">
            <w:pPr>
              <w:spacing w:line="360" w:lineRule="exact"/>
              <w:rPr>
                <w:rFonts w:ascii="Arial" w:hAnsi="Arial" w:cs="Arial"/>
                <w:b/>
                <w:bCs/>
                <w:sz w:val="18"/>
                <w:szCs w:val="18"/>
                <w:cs/>
                <w:lang w:val="en-GB" w:eastAsia="en-GB"/>
              </w:rPr>
            </w:pPr>
            <w:r w:rsidRPr="00451CC9">
              <w:rPr>
                <w:rFonts w:ascii="Arial" w:hAnsi="Arial" w:cs="Arial"/>
                <w:sz w:val="18"/>
                <w:szCs w:val="18"/>
                <w:lang w:val="en-GB" w:eastAsia="en-GB"/>
              </w:rPr>
              <w:t>Other income</w:t>
            </w:r>
          </w:p>
        </w:tc>
        <w:tc>
          <w:tcPr>
            <w:tcW w:w="1560" w:type="dxa"/>
            <w:vAlign w:val="bottom"/>
          </w:tcPr>
          <w:p w14:paraId="34087F74" w14:textId="188309F2" w:rsidR="00E21217" w:rsidRPr="00451CC9" w:rsidRDefault="00E21217" w:rsidP="00E21217">
            <w:pPr>
              <w:tabs>
                <w:tab w:val="decimal" w:pos="1236"/>
              </w:tabs>
              <w:spacing w:line="360" w:lineRule="exact"/>
              <w:ind w:right="-13"/>
              <w:rPr>
                <w:rFonts w:ascii="Arial" w:hAnsi="Arial" w:cs="Arial"/>
                <w:sz w:val="18"/>
                <w:szCs w:val="18"/>
                <w:highlight w:val="yellow"/>
                <w:lang w:val="en-GB" w:eastAsia="en-GB"/>
              </w:rPr>
            </w:pPr>
          </w:p>
        </w:tc>
        <w:tc>
          <w:tcPr>
            <w:tcW w:w="1560" w:type="dxa"/>
            <w:vAlign w:val="bottom"/>
          </w:tcPr>
          <w:p w14:paraId="450E4FB2" w14:textId="4FD77A7E" w:rsidR="00E21217" w:rsidRPr="00451CC9" w:rsidRDefault="00E21217" w:rsidP="00E21217">
            <w:pPr>
              <w:tabs>
                <w:tab w:val="decimal" w:pos="1236"/>
              </w:tabs>
              <w:spacing w:line="360" w:lineRule="exact"/>
              <w:ind w:right="-13"/>
              <w:rPr>
                <w:rFonts w:ascii="Arial" w:hAnsi="Arial" w:cs="Arial"/>
                <w:sz w:val="18"/>
                <w:szCs w:val="18"/>
                <w:highlight w:val="yellow"/>
                <w:cs/>
                <w:lang w:val="en-GB" w:eastAsia="en-GB"/>
              </w:rPr>
            </w:pPr>
          </w:p>
        </w:tc>
        <w:tc>
          <w:tcPr>
            <w:tcW w:w="1560" w:type="dxa"/>
            <w:vAlign w:val="bottom"/>
          </w:tcPr>
          <w:p w14:paraId="51142F3D" w14:textId="3C97B377" w:rsidR="00E21217" w:rsidRPr="00451CC9" w:rsidRDefault="00D879D5" w:rsidP="00E21217">
            <w:pPr>
              <w:pBdr>
                <w:bottom w:val="single" w:sz="4" w:space="1" w:color="auto"/>
              </w:pBdr>
              <w:tabs>
                <w:tab w:val="decimal" w:pos="1236"/>
              </w:tabs>
              <w:spacing w:line="360" w:lineRule="exact"/>
              <w:ind w:right="-13"/>
              <w:rPr>
                <w:rFonts w:ascii="Arial" w:hAnsi="Arial" w:cs="Arial"/>
                <w:sz w:val="18"/>
                <w:szCs w:val="18"/>
                <w:cs/>
                <w:lang w:val="en-GB" w:eastAsia="en-GB"/>
              </w:rPr>
            </w:pPr>
            <w:r w:rsidRPr="00451CC9">
              <w:rPr>
                <w:rFonts w:ascii="Arial" w:hAnsi="Arial" w:cs="Arial"/>
                <w:sz w:val="18"/>
                <w:szCs w:val="18"/>
                <w14:ligatures w14:val="standardContextual"/>
              </w:rPr>
              <w:t>46</w:t>
            </w:r>
            <w:r w:rsidR="00E21217" w:rsidRPr="00451CC9">
              <w:rPr>
                <w:rFonts w:ascii="Arial" w:hAnsi="Arial" w:cs="Arial"/>
                <w:sz w:val="18"/>
                <w:szCs w:val="18"/>
                <w14:ligatures w14:val="standardContextual"/>
              </w:rPr>
              <w:t>,</w:t>
            </w:r>
            <w:r w:rsidRPr="00451CC9">
              <w:rPr>
                <w:rFonts w:ascii="Arial" w:hAnsi="Arial" w:cs="Arial"/>
                <w:sz w:val="18"/>
                <w:szCs w:val="18"/>
                <w14:ligatures w14:val="standardContextual"/>
              </w:rPr>
              <w:t>80</w:t>
            </w:r>
            <w:r w:rsidR="00E21217" w:rsidRPr="00451CC9">
              <w:rPr>
                <w:rFonts w:ascii="Arial" w:hAnsi="Arial" w:cs="Arial"/>
                <w:sz w:val="18"/>
                <w:szCs w:val="18"/>
                <w14:ligatures w14:val="standardContextual"/>
              </w:rPr>
              <w:t>3</w:t>
            </w:r>
          </w:p>
        </w:tc>
      </w:tr>
      <w:tr w:rsidR="00E21217" w:rsidRPr="00451CC9" w14:paraId="3BEC862D" w14:textId="77777777" w:rsidTr="006B0116">
        <w:trPr>
          <w:trHeight w:val="312"/>
        </w:trPr>
        <w:tc>
          <w:tcPr>
            <w:tcW w:w="4500" w:type="dxa"/>
            <w:vAlign w:val="bottom"/>
          </w:tcPr>
          <w:p w14:paraId="5854EB7A" w14:textId="50785DC1" w:rsidR="00E21217" w:rsidRPr="00451CC9" w:rsidRDefault="00E21217" w:rsidP="00E21217">
            <w:pPr>
              <w:spacing w:line="360" w:lineRule="exact"/>
              <w:ind w:left="165" w:hanging="165"/>
              <w:rPr>
                <w:rFonts w:ascii="Arial" w:hAnsi="Arial" w:cs="Arial"/>
                <w:sz w:val="18"/>
                <w:szCs w:val="18"/>
                <w:lang w:val="en-GB" w:eastAsia="en-GB"/>
              </w:rPr>
            </w:pPr>
            <w:r w:rsidRPr="00451CC9">
              <w:rPr>
                <w:rFonts w:ascii="Arial" w:hAnsi="Arial" w:cs="Arial"/>
                <w:b/>
                <w:bCs/>
                <w:sz w:val="18"/>
                <w:szCs w:val="18"/>
                <w:lang w:val="en-GB" w:eastAsia="en-GB"/>
              </w:rPr>
              <w:t>Profit before income tax expenses</w:t>
            </w:r>
          </w:p>
        </w:tc>
        <w:tc>
          <w:tcPr>
            <w:tcW w:w="1560" w:type="dxa"/>
            <w:vAlign w:val="bottom"/>
          </w:tcPr>
          <w:p w14:paraId="4CDA85E1" w14:textId="006D8F42" w:rsidR="00E21217" w:rsidRPr="00451CC9" w:rsidRDefault="00E21217" w:rsidP="00E21217">
            <w:pPr>
              <w:tabs>
                <w:tab w:val="decimal" w:pos="1236"/>
              </w:tabs>
              <w:spacing w:line="360" w:lineRule="exact"/>
              <w:ind w:right="-13"/>
              <w:rPr>
                <w:rFonts w:ascii="Arial" w:hAnsi="Arial" w:cs="Arial"/>
                <w:sz w:val="18"/>
                <w:szCs w:val="18"/>
                <w:highlight w:val="yellow"/>
                <w:cs/>
                <w:lang w:val="en-GB" w:eastAsia="en-GB"/>
              </w:rPr>
            </w:pPr>
          </w:p>
        </w:tc>
        <w:tc>
          <w:tcPr>
            <w:tcW w:w="1560" w:type="dxa"/>
            <w:vAlign w:val="bottom"/>
          </w:tcPr>
          <w:p w14:paraId="764EEB6A" w14:textId="0EFC4EF4" w:rsidR="00E21217" w:rsidRPr="00451CC9" w:rsidRDefault="00E21217" w:rsidP="00E21217">
            <w:pPr>
              <w:tabs>
                <w:tab w:val="decimal" w:pos="1236"/>
              </w:tabs>
              <w:spacing w:line="360" w:lineRule="exact"/>
              <w:ind w:right="-13"/>
              <w:rPr>
                <w:rFonts w:ascii="Arial" w:hAnsi="Arial" w:cs="Arial"/>
                <w:sz w:val="18"/>
                <w:szCs w:val="18"/>
                <w:highlight w:val="yellow"/>
                <w:cs/>
                <w:lang w:val="en-GB" w:eastAsia="en-GB"/>
              </w:rPr>
            </w:pPr>
          </w:p>
        </w:tc>
        <w:tc>
          <w:tcPr>
            <w:tcW w:w="1560" w:type="dxa"/>
            <w:vAlign w:val="bottom"/>
          </w:tcPr>
          <w:p w14:paraId="4CAA4A2D" w14:textId="54B0DCBA" w:rsidR="00E21217" w:rsidRPr="00991A31" w:rsidRDefault="00E21217" w:rsidP="00E21217">
            <w:pPr>
              <w:tabs>
                <w:tab w:val="decimal" w:pos="1236"/>
              </w:tabs>
              <w:spacing w:line="360" w:lineRule="exact"/>
              <w:ind w:right="-13"/>
              <w:rPr>
                <w:rFonts w:ascii="Arial" w:hAnsi="Arial" w:cs="Arial"/>
                <w:b/>
                <w:bCs/>
                <w:sz w:val="18"/>
                <w:szCs w:val="18"/>
                <w:cs/>
                <w:lang w:val="en-GB" w:eastAsia="en-GB"/>
              </w:rPr>
            </w:pPr>
            <w:r w:rsidRPr="00991A31">
              <w:rPr>
                <w:rFonts w:ascii="Arial" w:hAnsi="Arial" w:cs="Arial"/>
                <w:b/>
                <w:bCs/>
                <w:sz w:val="18"/>
                <w:szCs w:val="18"/>
                <w14:ligatures w14:val="standardContextual"/>
              </w:rPr>
              <w:t>1,31</w:t>
            </w:r>
            <w:r w:rsidR="00D879D5" w:rsidRPr="00991A31">
              <w:rPr>
                <w:rFonts w:ascii="Arial" w:hAnsi="Arial" w:cs="Arial"/>
                <w:b/>
                <w:bCs/>
                <w:sz w:val="18"/>
                <w:szCs w:val="18"/>
                <w14:ligatures w14:val="standardContextual"/>
              </w:rPr>
              <w:t>6</w:t>
            </w:r>
            <w:r w:rsidRPr="00991A31">
              <w:rPr>
                <w:rFonts w:ascii="Arial" w:hAnsi="Arial" w:cs="Arial"/>
                <w:b/>
                <w:bCs/>
                <w:sz w:val="18"/>
                <w:szCs w:val="18"/>
                <w14:ligatures w14:val="standardContextual"/>
              </w:rPr>
              <w:t>,</w:t>
            </w:r>
            <w:r w:rsidR="00D879D5" w:rsidRPr="00991A31">
              <w:rPr>
                <w:rFonts w:ascii="Arial" w:hAnsi="Arial" w:cs="Arial"/>
                <w:b/>
                <w:bCs/>
                <w:sz w:val="18"/>
                <w:szCs w:val="18"/>
                <w14:ligatures w14:val="standardContextual"/>
              </w:rPr>
              <w:t>887</w:t>
            </w:r>
          </w:p>
        </w:tc>
      </w:tr>
      <w:tr w:rsidR="00E21217" w:rsidRPr="00451CC9" w14:paraId="4A34F034" w14:textId="77777777" w:rsidTr="006B0116">
        <w:trPr>
          <w:trHeight w:val="312"/>
        </w:trPr>
        <w:tc>
          <w:tcPr>
            <w:tcW w:w="4500" w:type="dxa"/>
            <w:vAlign w:val="bottom"/>
          </w:tcPr>
          <w:p w14:paraId="1FB6B7AA" w14:textId="1E2E67C8" w:rsidR="00E21217" w:rsidRPr="00451CC9" w:rsidRDefault="00E21217" w:rsidP="00E21217">
            <w:pPr>
              <w:spacing w:line="360" w:lineRule="exact"/>
              <w:ind w:left="165" w:hanging="165"/>
              <w:rPr>
                <w:rFonts w:ascii="Arial" w:hAnsi="Arial" w:cs="Arial"/>
                <w:sz w:val="18"/>
                <w:szCs w:val="18"/>
                <w:lang w:val="en-GB" w:eastAsia="en-GB"/>
              </w:rPr>
            </w:pPr>
            <w:r w:rsidRPr="00451CC9">
              <w:rPr>
                <w:rFonts w:ascii="Arial" w:hAnsi="Arial" w:cs="Arial"/>
                <w:sz w:val="18"/>
                <w:szCs w:val="18"/>
                <w:lang w:val="en-GB" w:eastAsia="en-GB"/>
              </w:rPr>
              <w:t>Less: Income tax expenses</w:t>
            </w:r>
          </w:p>
        </w:tc>
        <w:tc>
          <w:tcPr>
            <w:tcW w:w="1560" w:type="dxa"/>
            <w:vAlign w:val="bottom"/>
          </w:tcPr>
          <w:p w14:paraId="3FB0AC6E" w14:textId="77777777" w:rsidR="00E21217" w:rsidRPr="00451CC9" w:rsidRDefault="00E21217" w:rsidP="00E21217">
            <w:pPr>
              <w:tabs>
                <w:tab w:val="decimal" w:pos="1236"/>
              </w:tabs>
              <w:spacing w:line="360" w:lineRule="exact"/>
              <w:ind w:right="-13"/>
              <w:rPr>
                <w:rFonts w:ascii="Arial" w:hAnsi="Arial" w:cs="Arial"/>
                <w:sz w:val="18"/>
                <w:szCs w:val="18"/>
                <w:highlight w:val="yellow"/>
                <w:cs/>
                <w:lang w:val="en-GB" w:eastAsia="en-GB"/>
              </w:rPr>
            </w:pPr>
          </w:p>
        </w:tc>
        <w:tc>
          <w:tcPr>
            <w:tcW w:w="1560" w:type="dxa"/>
            <w:vAlign w:val="bottom"/>
          </w:tcPr>
          <w:p w14:paraId="77D3D039" w14:textId="77777777" w:rsidR="00E21217" w:rsidRPr="00451CC9" w:rsidRDefault="00E21217" w:rsidP="00E21217">
            <w:pPr>
              <w:tabs>
                <w:tab w:val="decimal" w:pos="1236"/>
              </w:tabs>
              <w:spacing w:line="360" w:lineRule="exact"/>
              <w:ind w:right="-13"/>
              <w:rPr>
                <w:rFonts w:ascii="Arial" w:hAnsi="Arial" w:cs="Arial"/>
                <w:sz w:val="18"/>
                <w:szCs w:val="18"/>
                <w:highlight w:val="yellow"/>
                <w:lang w:val="en-GB" w:eastAsia="en-GB"/>
              </w:rPr>
            </w:pPr>
          </w:p>
        </w:tc>
        <w:tc>
          <w:tcPr>
            <w:tcW w:w="1560" w:type="dxa"/>
            <w:vAlign w:val="bottom"/>
          </w:tcPr>
          <w:p w14:paraId="13E819DD" w14:textId="4823332D" w:rsidR="00E21217" w:rsidRPr="00451CC9" w:rsidRDefault="00E21217" w:rsidP="00E21217">
            <w:pPr>
              <w:pBdr>
                <w:bottom w:val="single" w:sz="4" w:space="1" w:color="auto"/>
              </w:pBdr>
              <w:tabs>
                <w:tab w:val="decimal" w:pos="1236"/>
              </w:tabs>
              <w:spacing w:line="360" w:lineRule="exact"/>
              <w:ind w:right="-13"/>
              <w:rPr>
                <w:rFonts w:ascii="Arial" w:hAnsi="Arial" w:cs="Arial"/>
                <w:sz w:val="18"/>
                <w:szCs w:val="18"/>
                <w:lang w:val="en-GB" w:eastAsia="en-GB"/>
              </w:rPr>
            </w:pPr>
            <w:r w:rsidRPr="00451CC9">
              <w:rPr>
                <w:rFonts w:ascii="Arial" w:hAnsi="Arial" w:cs="Arial"/>
                <w:sz w:val="18"/>
                <w:szCs w:val="18"/>
                <w14:ligatures w14:val="standardContextual"/>
              </w:rPr>
              <w:t>(</w:t>
            </w:r>
            <w:r w:rsidR="00D879D5" w:rsidRPr="00451CC9">
              <w:rPr>
                <w:rFonts w:ascii="Arial" w:hAnsi="Arial" w:cs="Arial"/>
                <w:sz w:val="18"/>
                <w:szCs w:val="18"/>
                <w14:ligatures w14:val="standardContextual"/>
              </w:rPr>
              <w:t>163</w:t>
            </w:r>
            <w:r w:rsidRPr="00451CC9">
              <w:rPr>
                <w:rFonts w:ascii="Arial" w:hAnsi="Arial" w:cs="Arial"/>
                <w:sz w:val="18"/>
                <w:szCs w:val="18"/>
                <w14:ligatures w14:val="standardContextual"/>
              </w:rPr>
              <w:t>,</w:t>
            </w:r>
            <w:r w:rsidR="00D879D5" w:rsidRPr="00451CC9">
              <w:rPr>
                <w:rFonts w:ascii="Arial" w:hAnsi="Arial" w:cs="Arial"/>
                <w:sz w:val="18"/>
                <w:szCs w:val="18"/>
                <w14:ligatures w14:val="standardContextual"/>
              </w:rPr>
              <w:t>205</w:t>
            </w:r>
            <w:r w:rsidRPr="00451CC9">
              <w:rPr>
                <w:rFonts w:ascii="Arial" w:hAnsi="Arial" w:cs="Arial"/>
                <w:sz w:val="18"/>
                <w:szCs w:val="18"/>
                <w14:ligatures w14:val="standardContextual"/>
              </w:rPr>
              <w:t>)</w:t>
            </w:r>
          </w:p>
        </w:tc>
      </w:tr>
      <w:tr w:rsidR="00E21217" w:rsidRPr="00451CC9" w14:paraId="6BD76E3B" w14:textId="77777777" w:rsidTr="006B0116">
        <w:trPr>
          <w:trHeight w:val="312"/>
        </w:trPr>
        <w:tc>
          <w:tcPr>
            <w:tcW w:w="4500" w:type="dxa"/>
            <w:vAlign w:val="bottom"/>
          </w:tcPr>
          <w:p w14:paraId="7BE4406A" w14:textId="2EF1AB61" w:rsidR="00E21217" w:rsidRPr="00451CC9" w:rsidRDefault="00E21217" w:rsidP="00E21217">
            <w:pPr>
              <w:spacing w:line="360" w:lineRule="exact"/>
              <w:ind w:left="165" w:hanging="165"/>
              <w:rPr>
                <w:rFonts w:ascii="Arial" w:hAnsi="Arial" w:cs="Arial"/>
                <w:sz w:val="18"/>
                <w:szCs w:val="18"/>
                <w:lang w:val="en-GB" w:eastAsia="en-GB"/>
              </w:rPr>
            </w:pPr>
            <w:r w:rsidRPr="00451CC9">
              <w:rPr>
                <w:rFonts w:ascii="Arial" w:hAnsi="Arial" w:cs="Arial"/>
                <w:b/>
                <w:bCs/>
                <w:sz w:val="18"/>
                <w:szCs w:val="18"/>
                <w:lang w:val="en-GB" w:eastAsia="en-GB"/>
              </w:rPr>
              <w:t>Profit for the period</w:t>
            </w:r>
          </w:p>
        </w:tc>
        <w:tc>
          <w:tcPr>
            <w:tcW w:w="1560" w:type="dxa"/>
            <w:vAlign w:val="bottom"/>
          </w:tcPr>
          <w:p w14:paraId="7E881B10" w14:textId="332ABA49" w:rsidR="00E21217" w:rsidRPr="00451CC9" w:rsidRDefault="00E21217" w:rsidP="00E21217">
            <w:pPr>
              <w:tabs>
                <w:tab w:val="decimal" w:pos="1236"/>
              </w:tabs>
              <w:spacing w:line="360" w:lineRule="exact"/>
              <w:ind w:right="-13"/>
              <w:rPr>
                <w:rFonts w:ascii="Arial" w:hAnsi="Arial" w:cs="Arial"/>
                <w:sz w:val="18"/>
                <w:szCs w:val="18"/>
                <w:highlight w:val="yellow"/>
                <w:cs/>
                <w:lang w:val="en-GB" w:eastAsia="en-GB"/>
              </w:rPr>
            </w:pPr>
          </w:p>
        </w:tc>
        <w:tc>
          <w:tcPr>
            <w:tcW w:w="1560" w:type="dxa"/>
            <w:vAlign w:val="bottom"/>
          </w:tcPr>
          <w:p w14:paraId="46833F0E" w14:textId="061D7554" w:rsidR="00E21217" w:rsidRPr="00451CC9" w:rsidRDefault="00E21217" w:rsidP="00E21217">
            <w:pPr>
              <w:tabs>
                <w:tab w:val="decimal" w:pos="1236"/>
              </w:tabs>
              <w:spacing w:line="360" w:lineRule="exact"/>
              <w:ind w:right="-13"/>
              <w:rPr>
                <w:rFonts w:ascii="Arial" w:hAnsi="Arial" w:cs="Arial"/>
                <w:sz w:val="18"/>
                <w:szCs w:val="18"/>
                <w:highlight w:val="yellow"/>
                <w:cs/>
                <w:lang w:val="en-GB" w:eastAsia="en-GB"/>
              </w:rPr>
            </w:pPr>
          </w:p>
        </w:tc>
        <w:tc>
          <w:tcPr>
            <w:tcW w:w="1560" w:type="dxa"/>
            <w:vAlign w:val="bottom"/>
          </w:tcPr>
          <w:p w14:paraId="3416DADF" w14:textId="12F0E738" w:rsidR="00E21217" w:rsidRPr="00451CC9" w:rsidRDefault="00E21217" w:rsidP="00E21217">
            <w:pPr>
              <w:pBdr>
                <w:bottom w:val="double" w:sz="4" w:space="1" w:color="auto"/>
              </w:pBdr>
              <w:tabs>
                <w:tab w:val="decimal" w:pos="1236"/>
              </w:tabs>
              <w:spacing w:line="360" w:lineRule="exact"/>
              <w:ind w:right="-13"/>
              <w:rPr>
                <w:rFonts w:ascii="Arial" w:hAnsi="Arial" w:cs="Arial"/>
                <w:b/>
                <w:bCs/>
                <w:sz w:val="18"/>
                <w:szCs w:val="18"/>
                <w:cs/>
                <w:lang w:val="en-GB" w:eastAsia="en-GB"/>
              </w:rPr>
            </w:pPr>
            <w:r w:rsidRPr="00451CC9">
              <w:rPr>
                <w:rFonts w:ascii="Arial" w:hAnsi="Arial" w:cs="Arial"/>
                <w:b/>
                <w:bCs/>
                <w:sz w:val="18"/>
                <w:szCs w:val="18"/>
                <w14:ligatures w14:val="standardContextual"/>
              </w:rPr>
              <w:t>1,</w:t>
            </w:r>
            <w:r w:rsidR="00D879D5" w:rsidRPr="00451CC9">
              <w:rPr>
                <w:rFonts w:ascii="Arial" w:hAnsi="Arial" w:cs="Arial"/>
                <w:b/>
                <w:bCs/>
                <w:sz w:val="18"/>
                <w:szCs w:val="18"/>
                <w14:ligatures w14:val="standardContextual"/>
              </w:rPr>
              <w:t>153</w:t>
            </w:r>
            <w:r w:rsidRPr="00451CC9">
              <w:rPr>
                <w:rFonts w:ascii="Arial" w:hAnsi="Arial" w:cs="Arial"/>
                <w:b/>
                <w:bCs/>
                <w:sz w:val="18"/>
                <w:szCs w:val="18"/>
                <w14:ligatures w14:val="standardContextual"/>
              </w:rPr>
              <w:t>,</w:t>
            </w:r>
            <w:r w:rsidR="00D879D5" w:rsidRPr="00451CC9">
              <w:rPr>
                <w:rFonts w:ascii="Arial" w:hAnsi="Arial" w:cs="Arial"/>
                <w:b/>
                <w:bCs/>
                <w:sz w:val="18"/>
                <w:szCs w:val="18"/>
                <w14:ligatures w14:val="standardContextual"/>
              </w:rPr>
              <w:t>682</w:t>
            </w:r>
          </w:p>
        </w:tc>
      </w:tr>
    </w:tbl>
    <w:p w14:paraId="7D97B024" w14:textId="77777777" w:rsidR="00A237B6" w:rsidRPr="00451CC9" w:rsidRDefault="00A237B6">
      <w:pPr>
        <w:rPr>
          <w:rFonts w:ascii="Arial" w:hAnsi="Arial" w:cs="Arial"/>
        </w:rPr>
      </w:pPr>
      <w:r w:rsidRPr="00451CC9">
        <w:rPr>
          <w:rFonts w:ascii="Arial" w:hAnsi="Arial" w:cs="Arial"/>
        </w:rPr>
        <w:br w:type="page"/>
      </w:r>
    </w:p>
    <w:tbl>
      <w:tblPr>
        <w:tblW w:w="9165" w:type="dxa"/>
        <w:tblInd w:w="450" w:type="dxa"/>
        <w:tblLayout w:type="fixed"/>
        <w:tblLook w:val="04A0" w:firstRow="1" w:lastRow="0" w:firstColumn="1" w:lastColumn="0" w:noHBand="0" w:noVBand="1"/>
      </w:tblPr>
      <w:tblGrid>
        <w:gridCol w:w="4500"/>
        <w:gridCol w:w="1555"/>
        <w:gridCol w:w="1555"/>
        <w:gridCol w:w="1555"/>
      </w:tblGrid>
      <w:tr w:rsidR="00D22358" w:rsidRPr="00451CC9" w14:paraId="5249A5F4" w14:textId="77777777" w:rsidTr="00CE54AE">
        <w:tc>
          <w:tcPr>
            <w:tcW w:w="4500" w:type="dxa"/>
          </w:tcPr>
          <w:p w14:paraId="5B4553A5" w14:textId="77777777" w:rsidR="00D22358" w:rsidRPr="00451CC9" w:rsidRDefault="00D22358" w:rsidP="00D22358">
            <w:pPr>
              <w:tabs>
                <w:tab w:val="left" w:pos="45"/>
                <w:tab w:val="left" w:pos="900"/>
                <w:tab w:val="left" w:pos="2880"/>
              </w:tabs>
              <w:spacing w:line="360" w:lineRule="exact"/>
              <w:ind w:left="-828"/>
              <w:rPr>
                <w:rFonts w:ascii="Arial" w:hAnsi="Arial" w:cs="Arial"/>
                <w:sz w:val="18"/>
                <w:szCs w:val="18"/>
                <w14:ligatures w14:val="standardContextual"/>
              </w:rPr>
            </w:pPr>
          </w:p>
        </w:tc>
        <w:tc>
          <w:tcPr>
            <w:tcW w:w="4665" w:type="dxa"/>
            <w:gridSpan w:val="3"/>
            <w:vAlign w:val="bottom"/>
          </w:tcPr>
          <w:p w14:paraId="0DA6C7BF" w14:textId="7DB160A5" w:rsidR="00D22358" w:rsidRPr="00451CC9" w:rsidRDefault="00D22358" w:rsidP="00D22358">
            <w:pPr>
              <w:spacing w:line="360" w:lineRule="exact"/>
              <w:ind w:right="-43"/>
              <w:jc w:val="right"/>
              <w:rPr>
                <w:rFonts w:ascii="Arial" w:hAnsi="Arial" w:cs="Arial"/>
                <w:sz w:val="18"/>
                <w:szCs w:val="18"/>
                <w:cs/>
                <w14:ligatures w14:val="standardContextual"/>
              </w:rPr>
            </w:pPr>
            <w:r w:rsidRPr="00451CC9">
              <w:rPr>
                <w:rFonts w:ascii="Arial" w:eastAsia="Calibri" w:hAnsi="Arial" w:cs="Arial"/>
                <w:sz w:val="18"/>
                <w:szCs w:val="18"/>
              </w:rPr>
              <w:t>(Unit: Thousand Baht)</w:t>
            </w:r>
          </w:p>
        </w:tc>
      </w:tr>
      <w:tr w:rsidR="00D22358" w:rsidRPr="00451CC9" w14:paraId="524ACEE4" w14:textId="77777777" w:rsidTr="00CE54AE">
        <w:tc>
          <w:tcPr>
            <w:tcW w:w="4500" w:type="dxa"/>
          </w:tcPr>
          <w:p w14:paraId="6E706AFD" w14:textId="77777777" w:rsidR="00D22358" w:rsidRPr="00451CC9" w:rsidRDefault="00D22358" w:rsidP="00D22358">
            <w:pPr>
              <w:tabs>
                <w:tab w:val="left" w:pos="45"/>
                <w:tab w:val="left" w:pos="900"/>
                <w:tab w:val="left" w:pos="2880"/>
              </w:tabs>
              <w:spacing w:line="360" w:lineRule="exact"/>
              <w:ind w:left="-828"/>
              <w:rPr>
                <w:rFonts w:ascii="Arial" w:hAnsi="Arial" w:cs="Arial"/>
                <w:sz w:val="18"/>
                <w:szCs w:val="18"/>
                <w14:ligatures w14:val="standardContextual"/>
              </w:rPr>
            </w:pPr>
          </w:p>
        </w:tc>
        <w:tc>
          <w:tcPr>
            <w:tcW w:w="4665" w:type="dxa"/>
            <w:gridSpan w:val="3"/>
            <w:vAlign w:val="bottom"/>
          </w:tcPr>
          <w:p w14:paraId="69C55495" w14:textId="1DB796B6" w:rsidR="00D22358" w:rsidRPr="00451CC9" w:rsidRDefault="00D22358" w:rsidP="00D22358">
            <w:pPr>
              <w:pBdr>
                <w:bottom w:val="single" w:sz="4" w:space="1" w:color="auto"/>
              </w:pBdr>
              <w:spacing w:line="360" w:lineRule="exact"/>
              <w:ind w:right="-87"/>
              <w:jc w:val="center"/>
              <w:rPr>
                <w:rFonts w:ascii="Arial" w:hAnsi="Arial" w:cs="Arial"/>
                <w:sz w:val="18"/>
                <w:szCs w:val="18"/>
                <w:cs/>
                <w14:ligatures w14:val="standardContextual"/>
              </w:rPr>
            </w:pPr>
            <w:r w:rsidRPr="00451CC9">
              <w:rPr>
                <w:rFonts w:ascii="Arial" w:hAnsi="Arial" w:cs="Arial"/>
                <w:sz w:val="18"/>
                <w:szCs w:val="18"/>
              </w:rPr>
              <w:t>Consolidated financial statements</w:t>
            </w:r>
          </w:p>
        </w:tc>
      </w:tr>
      <w:tr w:rsidR="00D22358" w:rsidRPr="00451CC9" w14:paraId="152563B7" w14:textId="77777777" w:rsidTr="00CE54AE">
        <w:tc>
          <w:tcPr>
            <w:tcW w:w="4500" w:type="dxa"/>
          </w:tcPr>
          <w:p w14:paraId="1AEFD6D9" w14:textId="77777777" w:rsidR="00D22358" w:rsidRPr="00451CC9" w:rsidRDefault="00D22358" w:rsidP="00D22358">
            <w:pPr>
              <w:tabs>
                <w:tab w:val="left" w:pos="45"/>
                <w:tab w:val="left" w:pos="900"/>
                <w:tab w:val="left" w:pos="2880"/>
              </w:tabs>
              <w:spacing w:line="360" w:lineRule="exact"/>
              <w:ind w:left="-828"/>
              <w:rPr>
                <w:rFonts w:ascii="Arial" w:hAnsi="Arial" w:cs="Arial"/>
                <w:sz w:val="18"/>
                <w:szCs w:val="18"/>
                <w:cs/>
                <w14:ligatures w14:val="standardContextual"/>
              </w:rPr>
            </w:pPr>
          </w:p>
        </w:tc>
        <w:tc>
          <w:tcPr>
            <w:tcW w:w="4665" w:type="dxa"/>
            <w:gridSpan w:val="3"/>
            <w:vAlign w:val="bottom"/>
            <w:hideMark/>
          </w:tcPr>
          <w:p w14:paraId="7E120A63" w14:textId="07EC8977" w:rsidR="00D22358" w:rsidRPr="00451CC9" w:rsidRDefault="00DE340C" w:rsidP="00D22358">
            <w:pPr>
              <w:pBdr>
                <w:bottom w:val="single" w:sz="4" w:space="1" w:color="auto"/>
              </w:pBdr>
              <w:spacing w:line="360" w:lineRule="exact"/>
              <w:ind w:right="-43"/>
              <w:jc w:val="center"/>
              <w:rPr>
                <w:rFonts w:ascii="Arial" w:hAnsi="Arial" w:cs="Arial"/>
                <w:sz w:val="18"/>
                <w:szCs w:val="18"/>
                <w:cs/>
                <w14:ligatures w14:val="standardContextual"/>
              </w:rPr>
            </w:pPr>
            <w:r w:rsidRPr="00451CC9">
              <w:rPr>
                <w:rFonts w:ascii="Arial" w:hAnsi="Arial" w:cs="Arial"/>
                <w:sz w:val="18"/>
                <w:szCs w:val="18"/>
              </w:rPr>
              <w:t xml:space="preserve">For the three-month period ended </w:t>
            </w:r>
            <w:r w:rsidRPr="00451CC9">
              <w:rPr>
                <w:rFonts w:ascii="Arial" w:hAnsi="Arial" w:cs="Arial"/>
                <w:sz w:val="18"/>
                <w:szCs w:val="18"/>
                <w:cs/>
              </w:rPr>
              <w:t>3</w:t>
            </w:r>
            <w:r w:rsidRPr="00451CC9">
              <w:rPr>
                <w:rFonts w:ascii="Arial" w:hAnsi="Arial" w:cs="Arial"/>
                <w:sz w:val="18"/>
                <w:szCs w:val="18"/>
              </w:rPr>
              <w:t>1</w:t>
            </w:r>
            <w:r w:rsidRPr="00451CC9">
              <w:rPr>
                <w:rFonts w:ascii="Arial" w:hAnsi="Arial" w:cs="Arial"/>
                <w:sz w:val="18"/>
                <w:szCs w:val="18"/>
                <w:cs/>
              </w:rPr>
              <w:t xml:space="preserve"> </w:t>
            </w:r>
            <w:r w:rsidRPr="00451CC9">
              <w:rPr>
                <w:rFonts w:ascii="Arial" w:hAnsi="Arial" w:cs="Arial"/>
                <w:sz w:val="18"/>
                <w:szCs w:val="18"/>
              </w:rPr>
              <w:t xml:space="preserve">March </w:t>
            </w:r>
            <w:r w:rsidRPr="00451CC9">
              <w:rPr>
                <w:rFonts w:ascii="Arial" w:hAnsi="Arial" w:cs="Arial"/>
                <w:sz w:val="18"/>
                <w:szCs w:val="18"/>
                <w:cs/>
              </w:rPr>
              <w:t>202</w:t>
            </w:r>
            <w:r w:rsidRPr="00451CC9">
              <w:rPr>
                <w:rFonts w:ascii="Arial" w:hAnsi="Arial" w:cs="Arial"/>
                <w:sz w:val="18"/>
                <w:szCs w:val="18"/>
              </w:rPr>
              <w:t>5</w:t>
            </w:r>
          </w:p>
        </w:tc>
      </w:tr>
      <w:tr w:rsidR="00D22358" w:rsidRPr="00451CC9" w14:paraId="65BCFE09" w14:textId="77777777" w:rsidTr="00CE54AE">
        <w:tc>
          <w:tcPr>
            <w:tcW w:w="4500" w:type="dxa"/>
          </w:tcPr>
          <w:p w14:paraId="566F1EBF" w14:textId="77777777" w:rsidR="00D22358" w:rsidRPr="00451CC9" w:rsidRDefault="00D22358" w:rsidP="00D22358">
            <w:pPr>
              <w:tabs>
                <w:tab w:val="left" w:pos="45"/>
                <w:tab w:val="left" w:pos="900"/>
                <w:tab w:val="left" w:pos="2880"/>
              </w:tabs>
              <w:spacing w:line="360" w:lineRule="exact"/>
              <w:ind w:left="-828"/>
              <w:rPr>
                <w:rFonts w:ascii="Arial" w:hAnsi="Arial" w:cs="Arial"/>
                <w:sz w:val="18"/>
                <w:szCs w:val="18"/>
                <w14:ligatures w14:val="standardContextual"/>
              </w:rPr>
            </w:pPr>
          </w:p>
        </w:tc>
        <w:tc>
          <w:tcPr>
            <w:tcW w:w="1555" w:type="dxa"/>
            <w:vAlign w:val="bottom"/>
            <w:hideMark/>
          </w:tcPr>
          <w:p w14:paraId="7FFB7939" w14:textId="5C7CB9FE" w:rsidR="00D22358" w:rsidRPr="00451CC9" w:rsidRDefault="00D22358" w:rsidP="00D22358">
            <w:pPr>
              <w:pBdr>
                <w:bottom w:val="single" w:sz="4" w:space="1" w:color="auto"/>
              </w:pBdr>
              <w:spacing w:line="360" w:lineRule="exact"/>
              <w:ind w:right="-43"/>
              <w:jc w:val="center"/>
              <w:rPr>
                <w:rFonts w:ascii="Arial" w:hAnsi="Arial" w:cs="Arial"/>
                <w:sz w:val="18"/>
                <w:szCs w:val="18"/>
                <w:cs/>
                <w14:ligatures w14:val="standardContextual"/>
              </w:rPr>
            </w:pPr>
            <w:r w:rsidRPr="00451CC9">
              <w:rPr>
                <w:rFonts w:ascii="Arial" w:hAnsi="Arial" w:cs="Arial"/>
                <w:sz w:val="18"/>
                <w:szCs w:val="18"/>
              </w:rPr>
              <w:t>Motor</w:t>
            </w:r>
          </w:p>
        </w:tc>
        <w:tc>
          <w:tcPr>
            <w:tcW w:w="1555" w:type="dxa"/>
            <w:vAlign w:val="bottom"/>
            <w:hideMark/>
          </w:tcPr>
          <w:p w14:paraId="6D6678DD" w14:textId="48076817" w:rsidR="00D22358" w:rsidRPr="00451CC9" w:rsidRDefault="00D22358" w:rsidP="00D22358">
            <w:pPr>
              <w:pBdr>
                <w:bottom w:val="single" w:sz="4" w:space="1" w:color="auto"/>
              </w:pBdr>
              <w:spacing w:line="360" w:lineRule="exact"/>
              <w:ind w:right="-43"/>
              <w:jc w:val="center"/>
              <w:rPr>
                <w:rFonts w:ascii="Arial" w:hAnsi="Arial" w:cs="Arial"/>
                <w:sz w:val="18"/>
                <w:szCs w:val="18"/>
                <w14:ligatures w14:val="standardContextual"/>
              </w:rPr>
            </w:pPr>
            <w:r w:rsidRPr="00451CC9">
              <w:rPr>
                <w:rFonts w:ascii="Arial" w:hAnsi="Arial" w:cs="Arial"/>
                <w:sz w:val="18"/>
                <w:szCs w:val="18"/>
              </w:rPr>
              <w:t>Non-motor</w:t>
            </w:r>
          </w:p>
        </w:tc>
        <w:tc>
          <w:tcPr>
            <w:tcW w:w="1555" w:type="dxa"/>
            <w:vAlign w:val="bottom"/>
            <w:hideMark/>
          </w:tcPr>
          <w:p w14:paraId="0F37AB8D" w14:textId="79C9695B" w:rsidR="00D22358" w:rsidRPr="00451CC9" w:rsidRDefault="00D22358" w:rsidP="00D22358">
            <w:pPr>
              <w:pBdr>
                <w:bottom w:val="single" w:sz="4" w:space="1" w:color="auto"/>
              </w:pBdr>
              <w:spacing w:line="360" w:lineRule="exact"/>
              <w:ind w:right="-43"/>
              <w:jc w:val="center"/>
              <w:rPr>
                <w:rFonts w:ascii="Arial" w:hAnsi="Arial" w:cs="Arial"/>
                <w:sz w:val="18"/>
                <w:szCs w:val="18"/>
                <w14:ligatures w14:val="standardContextual"/>
              </w:rPr>
            </w:pPr>
            <w:r w:rsidRPr="00451CC9">
              <w:rPr>
                <w:rFonts w:ascii="Arial" w:hAnsi="Arial" w:cs="Arial"/>
                <w:sz w:val="18"/>
                <w:szCs w:val="18"/>
              </w:rPr>
              <w:t>Total</w:t>
            </w:r>
          </w:p>
        </w:tc>
      </w:tr>
      <w:tr w:rsidR="00D22358" w:rsidRPr="00451CC9" w14:paraId="6E10D69F" w14:textId="77777777" w:rsidTr="00117A46">
        <w:tc>
          <w:tcPr>
            <w:tcW w:w="4500" w:type="dxa"/>
            <w:vAlign w:val="bottom"/>
            <w:hideMark/>
          </w:tcPr>
          <w:p w14:paraId="1E6A99DB" w14:textId="75EB4B78" w:rsidR="00D22358" w:rsidRPr="00451CC9" w:rsidRDefault="00D22358" w:rsidP="00D22358">
            <w:pPr>
              <w:tabs>
                <w:tab w:val="left" w:pos="900"/>
                <w:tab w:val="left" w:pos="2880"/>
              </w:tabs>
              <w:spacing w:line="360" w:lineRule="exact"/>
              <w:rPr>
                <w:rFonts w:ascii="Arial" w:hAnsi="Arial" w:cs="Arial"/>
                <w:b/>
                <w:bCs/>
                <w:sz w:val="18"/>
                <w:szCs w:val="18"/>
                <w14:ligatures w14:val="standardContextual"/>
              </w:rPr>
            </w:pPr>
            <w:r w:rsidRPr="00451CC9">
              <w:rPr>
                <w:rFonts w:ascii="Arial" w:hAnsi="Arial" w:cs="Arial"/>
                <w:b/>
                <w:bCs/>
                <w:sz w:val="18"/>
                <w:szCs w:val="18"/>
                <w:lang w:val="en-GB" w:eastAsia="en-GB"/>
              </w:rPr>
              <w:t>Insurance revenue</w:t>
            </w:r>
          </w:p>
        </w:tc>
        <w:tc>
          <w:tcPr>
            <w:tcW w:w="1555" w:type="dxa"/>
            <w:vAlign w:val="bottom"/>
          </w:tcPr>
          <w:p w14:paraId="7A9D2053" w14:textId="77777777" w:rsidR="00D22358" w:rsidRPr="00451CC9" w:rsidRDefault="00D22358" w:rsidP="00D22358">
            <w:pPr>
              <w:tabs>
                <w:tab w:val="decimal" w:pos="969"/>
              </w:tabs>
              <w:spacing w:line="360" w:lineRule="exact"/>
              <w:ind w:right="-43"/>
              <w:rPr>
                <w:rFonts w:ascii="Arial" w:hAnsi="Arial" w:cs="Arial"/>
                <w:sz w:val="18"/>
                <w:szCs w:val="18"/>
                <w:cs/>
                <w14:ligatures w14:val="standardContextual"/>
              </w:rPr>
            </w:pPr>
          </w:p>
        </w:tc>
        <w:tc>
          <w:tcPr>
            <w:tcW w:w="1555" w:type="dxa"/>
            <w:vAlign w:val="bottom"/>
          </w:tcPr>
          <w:p w14:paraId="78EE1213" w14:textId="77777777" w:rsidR="00D22358" w:rsidRPr="00451CC9" w:rsidRDefault="00D22358" w:rsidP="00D22358">
            <w:pPr>
              <w:tabs>
                <w:tab w:val="decimal" w:pos="969"/>
              </w:tabs>
              <w:spacing w:line="360" w:lineRule="exact"/>
              <w:ind w:right="-43"/>
              <w:rPr>
                <w:rFonts w:ascii="Arial" w:hAnsi="Arial" w:cs="Arial"/>
                <w:sz w:val="18"/>
                <w:szCs w:val="18"/>
                <w14:ligatures w14:val="standardContextual"/>
              </w:rPr>
            </w:pPr>
          </w:p>
        </w:tc>
        <w:tc>
          <w:tcPr>
            <w:tcW w:w="1555" w:type="dxa"/>
            <w:vAlign w:val="bottom"/>
          </w:tcPr>
          <w:p w14:paraId="603861E7" w14:textId="77777777" w:rsidR="00D22358" w:rsidRPr="00451CC9" w:rsidRDefault="00D22358" w:rsidP="00D22358">
            <w:pPr>
              <w:tabs>
                <w:tab w:val="decimal" w:pos="969"/>
              </w:tabs>
              <w:spacing w:line="360" w:lineRule="exact"/>
              <w:ind w:right="-43"/>
              <w:rPr>
                <w:rFonts w:ascii="Arial" w:hAnsi="Arial" w:cs="Arial"/>
                <w:sz w:val="18"/>
                <w:szCs w:val="18"/>
                <w14:ligatures w14:val="standardContextual"/>
              </w:rPr>
            </w:pPr>
          </w:p>
        </w:tc>
      </w:tr>
      <w:tr w:rsidR="00D22358" w:rsidRPr="00451CC9" w14:paraId="009A468B" w14:textId="77777777" w:rsidTr="00117A46">
        <w:tc>
          <w:tcPr>
            <w:tcW w:w="4500" w:type="dxa"/>
            <w:vAlign w:val="bottom"/>
            <w:hideMark/>
          </w:tcPr>
          <w:p w14:paraId="17068DB2" w14:textId="4D9AEF00" w:rsidR="00D22358" w:rsidRPr="00451CC9" w:rsidRDefault="00D22358" w:rsidP="00D22358">
            <w:pPr>
              <w:tabs>
                <w:tab w:val="left" w:pos="900"/>
                <w:tab w:val="left" w:pos="2880"/>
              </w:tabs>
              <w:spacing w:line="360" w:lineRule="exact"/>
              <w:rPr>
                <w:rFonts w:ascii="Arial" w:hAnsi="Arial" w:cs="Arial"/>
                <w:sz w:val="18"/>
                <w:szCs w:val="18"/>
                <w14:ligatures w14:val="standardContextual"/>
              </w:rPr>
            </w:pPr>
            <w:r w:rsidRPr="00451CC9">
              <w:rPr>
                <w:rFonts w:ascii="Arial" w:hAnsi="Arial" w:cs="Arial"/>
                <w:sz w:val="18"/>
                <w:szCs w:val="18"/>
                <w:lang w:val="en-GB" w:eastAsia="en-GB"/>
              </w:rPr>
              <w:t>Insurance revenue</w:t>
            </w:r>
          </w:p>
        </w:tc>
        <w:tc>
          <w:tcPr>
            <w:tcW w:w="1555" w:type="dxa"/>
            <w:vAlign w:val="bottom"/>
          </w:tcPr>
          <w:p w14:paraId="7176A9EC" w14:textId="626160C5" w:rsidR="00D22358" w:rsidRPr="00451CC9" w:rsidRDefault="00DE340C" w:rsidP="00D22358">
            <w:pPr>
              <w:tabs>
                <w:tab w:val="decimal" w:pos="1146"/>
              </w:tabs>
              <w:spacing w:line="360" w:lineRule="exact"/>
              <w:ind w:right="-43"/>
              <w:rPr>
                <w:rFonts w:ascii="Arial" w:hAnsi="Arial" w:cs="Arial"/>
                <w:sz w:val="18"/>
                <w:szCs w:val="18"/>
                <w:cs/>
                <w14:ligatures w14:val="standardContextual"/>
              </w:rPr>
            </w:pPr>
            <w:r w:rsidRPr="00451CC9">
              <w:rPr>
                <w:rFonts w:ascii="Arial" w:hAnsi="Arial" w:cs="Arial"/>
                <w:sz w:val="18"/>
                <w:szCs w:val="18"/>
                <w:lang w:eastAsia="en-GB"/>
                <w14:ligatures w14:val="standardContextual"/>
              </w:rPr>
              <w:t>3,323,460</w:t>
            </w:r>
          </w:p>
        </w:tc>
        <w:tc>
          <w:tcPr>
            <w:tcW w:w="1555" w:type="dxa"/>
            <w:vAlign w:val="bottom"/>
          </w:tcPr>
          <w:p w14:paraId="7061AEC7" w14:textId="7D732265" w:rsidR="00D22358" w:rsidRPr="00451CC9" w:rsidRDefault="00DE340C" w:rsidP="00D22358">
            <w:pPr>
              <w:tabs>
                <w:tab w:val="decimal" w:pos="1146"/>
              </w:tabs>
              <w:spacing w:line="360" w:lineRule="exact"/>
              <w:ind w:right="-43"/>
              <w:rPr>
                <w:rFonts w:ascii="Arial" w:hAnsi="Arial" w:cs="Arial"/>
                <w:sz w:val="18"/>
                <w:szCs w:val="18"/>
                <w:cs/>
                <w14:ligatures w14:val="standardContextual"/>
              </w:rPr>
            </w:pPr>
            <w:r w:rsidRPr="00451CC9">
              <w:rPr>
                <w:rFonts w:ascii="Arial" w:hAnsi="Arial" w:cs="Arial"/>
                <w:sz w:val="18"/>
                <w:szCs w:val="18"/>
                <w:lang w:val="en-GB" w:eastAsia="en-GB"/>
                <w14:ligatures w14:val="standardContextual"/>
              </w:rPr>
              <w:t>4,819,241</w:t>
            </w:r>
          </w:p>
        </w:tc>
        <w:tc>
          <w:tcPr>
            <w:tcW w:w="1555" w:type="dxa"/>
            <w:vAlign w:val="bottom"/>
          </w:tcPr>
          <w:p w14:paraId="6E7B05CC" w14:textId="528169A5" w:rsidR="00D22358" w:rsidRPr="00451CC9" w:rsidRDefault="00DE340C" w:rsidP="00D22358">
            <w:pPr>
              <w:tabs>
                <w:tab w:val="decimal" w:pos="1146"/>
              </w:tabs>
              <w:spacing w:line="360" w:lineRule="exact"/>
              <w:ind w:right="-43"/>
              <w:rPr>
                <w:rFonts w:ascii="Arial" w:hAnsi="Arial" w:cs="Arial"/>
                <w:sz w:val="18"/>
                <w:szCs w:val="18"/>
                <w14:ligatures w14:val="standardContextual"/>
              </w:rPr>
            </w:pPr>
            <w:r w:rsidRPr="00451CC9">
              <w:rPr>
                <w:rFonts w:ascii="Arial" w:hAnsi="Arial" w:cs="Arial"/>
                <w:sz w:val="18"/>
                <w:szCs w:val="18"/>
                <w:lang w:val="en-GB" w:eastAsia="en-GB"/>
                <w14:ligatures w14:val="standardContextual"/>
              </w:rPr>
              <w:t>8,142,701</w:t>
            </w:r>
          </w:p>
        </w:tc>
      </w:tr>
      <w:tr w:rsidR="00D22358" w:rsidRPr="00451CC9" w14:paraId="72EA6AA2" w14:textId="77777777" w:rsidTr="00117A46">
        <w:tc>
          <w:tcPr>
            <w:tcW w:w="4500" w:type="dxa"/>
            <w:vAlign w:val="bottom"/>
            <w:hideMark/>
          </w:tcPr>
          <w:p w14:paraId="3990F779" w14:textId="78C7AA0B" w:rsidR="00D22358" w:rsidRPr="00451CC9" w:rsidRDefault="00D22358" w:rsidP="00D22358">
            <w:pPr>
              <w:tabs>
                <w:tab w:val="left" w:pos="900"/>
                <w:tab w:val="left" w:pos="2880"/>
              </w:tabs>
              <w:spacing w:line="360" w:lineRule="exact"/>
              <w:ind w:left="162" w:hanging="162"/>
              <w:rPr>
                <w:rFonts w:ascii="Arial" w:hAnsi="Arial" w:cs="Arial"/>
                <w:sz w:val="18"/>
                <w:szCs w:val="18"/>
                <w14:ligatures w14:val="standardContextual"/>
              </w:rPr>
            </w:pPr>
            <w:r w:rsidRPr="00451CC9">
              <w:rPr>
                <w:rFonts w:ascii="Arial" w:hAnsi="Arial" w:cs="Arial"/>
                <w:sz w:val="18"/>
                <w:szCs w:val="18"/>
                <w:lang w:val="en-GB" w:eastAsia="en-GB"/>
              </w:rPr>
              <w:t>Insurance service expenses</w:t>
            </w:r>
          </w:p>
        </w:tc>
        <w:tc>
          <w:tcPr>
            <w:tcW w:w="1555" w:type="dxa"/>
            <w:vAlign w:val="bottom"/>
          </w:tcPr>
          <w:p w14:paraId="0972A08C" w14:textId="501AB6F8" w:rsidR="00D22358" w:rsidRPr="00451CC9" w:rsidRDefault="00DE340C" w:rsidP="00D22358">
            <w:pPr>
              <w:tabs>
                <w:tab w:val="decimal" w:pos="1146"/>
              </w:tabs>
              <w:spacing w:line="360" w:lineRule="exact"/>
              <w:ind w:right="-43"/>
              <w:rPr>
                <w:rFonts w:ascii="Arial" w:hAnsi="Arial" w:cs="Arial"/>
                <w:sz w:val="18"/>
                <w:szCs w:val="18"/>
                <w:cs/>
                <w14:ligatures w14:val="standardContextual"/>
              </w:rPr>
            </w:pPr>
            <w:r w:rsidRPr="00451CC9">
              <w:rPr>
                <w:rFonts w:ascii="Arial" w:hAnsi="Arial" w:cs="Arial"/>
                <w:sz w:val="18"/>
                <w:szCs w:val="18"/>
                <w:lang w:eastAsia="en-GB"/>
                <w14:ligatures w14:val="standardContextual"/>
              </w:rPr>
              <w:t>(3,175,185)</w:t>
            </w:r>
          </w:p>
        </w:tc>
        <w:tc>
          <w:tcPr>
            <w:tcW w:w="1555" w:type="dxa"/>
            <w:vAlign w:val="bottom"/>
          </w:tcPr>
          <w:p w14:paraId="0D85D3A9" w14:textId="7E9E04D3" w:rsidR="00D22358" w:rsidRPr="00451CC9" w:rsidRDefault="00DE340C" w:rsidP="00D22358">
            <w:pPr>
              <w:tabs>
                <w:tab w:val="decimal" w:pos="1146"/>
              </w:tabs>
              <w:spacing w:line="360" w:lineRule="exact"/>
              <w:ind w:right="-43"/>
              <w:rPr>
                <w:rFonts w:ascii="Arial" w:hAnsi="Arial" w:cs="Arial"/>
                <w:sz w:val="18"/>
                <w:szCs w:val="18"/>
                <w:cs/>
                <w14:ligatures w14:val="standardContextual"/>
              </w:rPr>
            </w:pPr>
            <w:r w:rsidRPr="00451CC9">
              <w:rPr>
                <w:rFonts w:ascii="Arial" w:hAnsi="Arial" w:cs="Arial"/>
                <w:sz w:val="18"/>
                <w:szCs w:val="18"/>
                <w:lang w:val="en-GB" w:eastAsia="en-GB"/>
                <w14:ligatures w14:val="standardContextual"/>
              </w:rPr>
              <w:t>(5,044,126)</w:t>
            </w:r>
          </w:p>
        </w:tc>
        <w:tc>
          <w:tcPr>
            <w:tcW w:w="1555" w:type="dxa"/>
            <w:vAlign w:val="bottom"/>
          </w:tcPr>
          <w:p w14:paraId="6215A1BB" w14:textId="50E7C5BD" w:rsidR="00D22358" w:rsidRPr="00451CC9" w:rsidRDefault="00DE340C" w:rsidP="00D22358">
            <w:pPr>
              <w:tabs>
                <w:tab w:val="decimal" w:pos="1146"/>
              </w:tabs>
              <w:spacing w:line="360" w:lineRule="exact"/>
              <w:ind w:right="-43"/>
              <w:rPr>
                <w:rFonts w:ascii="Arial" w:hAnsi="Arial" w:cs="Arial"/>
                <w:sz w:val="18"/>
                <w:szCs w:val="18"/>
                <w14:ligatures w14:val="standardContextual"/>
              </w:rPr>
            </w:pPr>
            <w:r w:rsidRPr="00451CC9">
              <w:rPr>
                <w:rFonts w:ascii="Arial" w:hAnsi="Arial" w:cs="Arial"/>
                <w:sz w:val="18"/>
                <w:szCs w:val="18"/>
                <w:lang w:val="en-GB" w:eastAsia="en-GB"/>
                <w14:ligatures w14:val="standardContextual"/>
              </w:rPr>
              <w:t>(8,219,311)</w:t>
            </w:r>
          </w:p>
        </w:tc>
      </w:tr>
      <w:tr w:rsidR="00D22358" w:rsidRPr="00451CC9" w14:paraId="063BEA35" w14:textId="77777777" w:rsidTr="00117A46">
        <w:tc>
          <w:tcPr>
            <w:tcW w:w="4500" w:type="dxa"/>
            <w:vAlign w:val="bottom"/>
            <w:hideMark/>
          </w:tcPr>
          <w:p w14:paraId="2609B1AE" w14:textId="0A4A0BE9" w:rsidR="00D22358" w:rsidRPr="00451CC9" w:rsidRDefault="00D22358" w:rsidP="006B0116">
            <w:pPr>
              <w:tabs>
                <w:tab w:val="left" w:pos="450"/>
                <w:tab w:val="left" w:pos="2880"/>
              </w:tabs>
              <w:spacing w:line="360" w:lineRule="exact"/>
              <w:ind w:left="156" w:hanging="156"/>
              <w:rPr>
                <w:rFonts w:ascii="Arial" w:hAnsi="Arial" w:cs="Arial"/>
                <w:sz w:val="18"/>
                <w:szCs w:val="18"/>
                <w14:ligatures w14:val="standardContextual"/>
              </w:rPr>
            </w:pPr>
            <w:r w:rsidRPr="00451CC9">
              <w:rPr>
                <w:rFonts w:ascii="Arial" w:hAnsi="Arial" w:cs="Arial"/>
                <w:sz w:val="18"/>
                <w:szCs w:val="18"/>
                <w:lang w:val="en-GB" w:eastAsia="en-GB"/>
              </w:rPr>
              <w:t xml:space="preserve">Net income (expenses) from reinsurance </w:t>
            </w:r>
            <w:r w:rsidR="006B0116" w:rsidRPr="00451CC9">
              <w:rPr>
                <w:rFonts w:ascii="Arial" w:hAnsi="Arial" w:cs="Arial"/>
                <w:sz w:val="18"/>
                <w:szCs w:val="18"/>
                <w:lang w:val="en-GB" w:eastAsia="en-GB"/>
              </w:rPr>
              <w:br/>
            </w:r>
            <w:r w:rsidRPr="00451CC9">
              <w:rPr>
                <w:rFonts w:ascii="Arial" w:hAnsi="Arial" w:cs="Arial"/>
                <w:sz w:val="18"/>
                <w:szCs w:val="18"/>
                <w:lang w:val="en-GB" w:eastAsia="en-GB"/>
              </w:rPr>
              <w:t>contracts held</w:t>
            </w:r>
          </w:p>
        </w:tc>
        <w:tc>
          <w:tcPr>
            <w:tcW w:w="1555" w:type="dxa"/>
            <w:vAlign w:val="bottom"/>
          </w:tcPr>
          <w:p w14:paraId="5CF2182E" w14:textId="2F3FD2EA" w:rsidR="00D22358" w:rsidRPr="00451CC9" w:rsidRDefault="00DE340C" w:rsidP="00D22358">
            <w:pPr>
              <w:pBdr>
                <w:bottom w:val="single" w:sz="4" w:space="1" w:color="auto"/>
              </w:pBdr>
              <w:tabs>
                <w:tab w:val="decimal" w:pos="1146"/>
              </w:tabs>
              <w:spacing w:line="360" w:lineRule="exact"/>
              <w:ind w:right="-43"/>
              <w:rPr>
                <w:rFonts w:ascii="Arial" w:hAnsi="Arial" w:cs="Arial"/>
                <w:sz w:val="18"/>
                <w:szCs w:val="18"/>
                <w:cs/>
                <w14:ligatures w14:val="standardContextual"/>
              </w:rPr>
            </w:pPr>
            <w:r w:rsidRPr="00451CC9">
              <w:rPr>
                <w:rFonts w:ascii="Arial" w:hAnsi="Arial" w:cs="Arial"/>
                <w:sz w:val="18"/>
                <w:szCs w:val="18"/>
                <w:lang w:eastAsia="en-GB"/>
                <w14:ligatures w14:val="standardContextual"/>
              </w:rPr>
              <w:t>(68,094)</w:t>
            </w:r>
          </w:p>
        </w:tc>
        <w:tc>
          <w:tcPr>
            <w:tcW w:w="1555" w:type="dxa"/>
            <w:vAlign w:val="bottom"/>
          </w:tcPr>
          <w:p w14:paraId="4E9690D9" w14:textId="2B500B6F" w:rsidR="00D22358" w:rsidRPr="00451CC9" w:rsidRDefault="00DE340C" w:rsidP="00D22358">
            <w:pPr>
              <w:pBdr>
                <w:bottom w:val="single" w:sz="4" w:space="1" w:color="auto"/>
              </w:pBdr>
              <w:tabs>
                <w:tab w:val="decimal" w:pos="1146"/>
              </w:tabs>
              <w:spacing w:line="360" w:lineRule="exact"/>
              <w:ind w:right="-43"/>
              <w:rPr>
                <w:rFonts w:ascii="Arial" w:hAnsi="Arial" w:cs="Arial"/>
                <w:sz w:val="18"/>
                <w:szCs w:val="18"/>
                <w:cs/>
                <w14:ligatures w14:val="standardContextual"/>
              </w:rPr>
            </w:pPr>
            <w:r w:rsidRPr="00451CC9">
              <w:rPr>
                <w:rFonts w:ascii="Arial" w:hAnsi="Arial" w:cs="Arial"/>
                <w:sz w:val="18"/>
                <w:szCs w:val="18"/>
                <w:lang w:val="en-GB" w:eastAsia="en-GB"/>
                <w14:ligatures w14:val="standardContextual"/>
              </w:rPr>
              <w:t>454,465</w:t>
            </w:r>
          </w:p>
        </w:tc>
        <w:tc>
          <w:tcPr>
            <w:tcW w:w="1555" w:type="dxa"/>
            <w:vAlign w:val="bottom"/>
          </w:tcPr>
          <w:p w14:paraId="013FC381" w14:textId="76ACEB25" w:rsidR="00D22358" w:rsidRPr="00451CC9" w:rsidRDefault="00DE340C" w:rsidP="00D22358">
            <w:pPr>
              <w:pBdr>
                <w:bottom w:val="single" w:sz="4" w:space="1" w:color="auto"/>
              </w:pBdr>
              <w:tabs>
                <w:tab w:val="decimal" w:pos="1146"/>
              </w:tabs>
              <w:spacing w:line="360" w:lineRule="exact"/>
              <w:ind w:right="-43"/>
              <w:rPr>
                <w:rFonts w:ascii="Arial" w:hAnsi="Arial" w:cs="Arial"/>
                <w:sz w:val="18"/>
                <w:szCs w:val="18"/>
                <w14:ligatures w14:val="standardContextual"/>
              </w:rPr>
            </w:pPr>
            <w:r w:rsidRPr="00451CC9">
              <w:rPr>
                <w:rFonts w:ascii="Arial" w:hAnsi="Arial" w:cs="Arial"/>
                <w:sz w:val="18"/>
                <w:szCs w:val="18"/>
                <w:lang w:val="en-GB" w:eastAsia="en-GB"/>
                <w14:ligatures w14:val="standardContextual"/>
              </w:rPr>
              <w:t>386,371</w:t>
            </w:r>
          </w:p>
        </w:tc>
      </w:tr>
      <w:tr w:rsidR="00D22358" w:rsidRPr="00451CC9" w14:paraId="755ED52E" w14:textId="77777777" w:rsidTr="00117A46">
        <w:tc>
          <w:tcPr>
            <w:tcW w:w="4500" w:type="dxa"/>
            <w:vAlign w:val="bottom"/>
            <w:hideMark/>
          </w:tcPr>
          <w:p w14:paraId="4394AB87" w14:textId="4B803C22" w:rsidR="00D22358" w:rsidRPr="00451CC9" w:rsidRDefault="00D22358" w:rsidP="00D22358">
            <w:pPr>
              <w:tabs>
                <w:tab w:val="left" w:pos="900"/>
                <w:tab w:val="left" w:pos="2880"/>
              </w:tabs>
              <w:spacing w:line="360" w:lineRule="exact"/>
              <w:ind w:left="162" w:hanging="162"/>
              <w:rPr>
                <w:rFonts w:ascii="Arial" w:hAnsi="Arial" w:cs="Arial"/>
                <w:b/>
                <w:bCs/>
                <w:sz w:val="18"/>
                <w:szCs w:val="18"/>
                <w14:ligatures w14:val="standardContextual"/>
              </w:rPr>
            </w:pPr>
            <w:r w:rsidRPr="00451CC9">
              <w:rPr>
                <w:rFonts w:ascii="Arial" w:hAnsi="Arial" w:cs="Arial"/>
                <w:b/>
                <w:bCs/>
                <w:sz w:val="18"/>
                <w:szCs w:val="18"/>
                <w:lang w:eastAsia="en-GB"/>
              </w:rPr>
              <w:t>Total insurance revenue</w:t>
            </w:r>
          </w:p>
        </w:tc>
        <w:tc>
          <w:tcPr>
            <w:tcW w:w="1555" w:type="dxa"/>
            <w:vAlign w:val="bottom"/>
          </w:tcPr>
          <w:p w14:paraId="398528D3" w14:textId="5917C9F2" w:rsidR="00D22358" w:rsidRPr="00991A31" w:rsidRDefault="00DE340C" w:rsidP="00D22358">
            <w:pPr>
              <w:pBdr>
                <w:bottom w:val="single" w:sz="4" w:space="1" w:color="auto"/>
              </w:pBdr>
              <w:tabs>
                <w:tab w:val="decimal" w:pos="1146"/>
              </w:tabs>
              <w:spacing w:line="360" w:lineRule="exact"/>
              <w:ind w:right="-43"/>
              <w:rPr>
                <w:rFonts w:ascii="Arial" w:hAnsi="Arial" w:cs="Arial"/>
                <w:b/>
                <w:bCs/>
                <w:sz w:val="18"/>
                <w:szCs w:val="18"/>
                <w:cs/>
                <w14:ligatures w14:val="standardContextual"/>
              </w:rPr>
            </w:pPr>
            <w:r w:rsidRPr="00991A31">
              <w:rPr>
                <w:rFonts w:ascii="Arial" w:hAnsi="Arial" w:cs="Arial"/>
                <w:b/>
                <w:bCs/>
                <w:sz w:val="18"/>
                <w:szCs w:val="18"/>
                <w:lang w:eastAsia="en-GB"/>
                <w14:ligatures w14:val="standardContextual"/>
              </w:rPr>
              <w:t>80,181</w:t>
            </w:r>
          </w:p>
        </w:tc>
        <w:tc>
          <w:tcPr>
            <w:tcW w:w="1555" w:type="dxa"/>
            <w:vAlign w:val="bottom"/>
          </w:tcPr>
          <w:p w14:paraId="447C0BE1" w14:textId="23337951" w:rsidR="00D22358" w:rsidRPr="00991A31" w:rsidRDefault="00DE340C" w:rsidP="00D22358">
            <w:pPr>
              <w:pBdr>
                <w:bottom w:val="single" w:sz="4" w:space="1" w:color="auto"/>
              </w:pBdr>
              <w:tabs>
                <w:tab w:val="decimal" w:pos="1146"/>
              </w:tabs>
              <w:spacing w:line="360" w:lineRule="exact"/>
              <w:ind w:right="-43"/>
              <w:rPr>
                <w:rFonts w:ascii="Arial" w:hAnsi="Arial" w:cs="Arial"/>
                <w:b/>
                <w:bCs/>
                <w:sz w:val="18"/>
                <w:szCs w:val="18"/>
                <w14:ligatures w14:val="standardContextual"/>
              </w:rPr>
            </w:pPr>
            <w:r w:rsidRPr="00991A31">
              <w:rPr>
                <w:rFonts w:ascii="Arial" w:hAnsi="Arial" w:cs="Arial"/>
                <w:b/>
                <w:bCs/>
                <w:sz w:val="18"/>
                <w:szCs w:val="18"/>
                <w:lang w:val="en-GB" w:eastAsia="en-GB"/>
                <w14:ligatures w14:val="standardContextual"/>
              </w:rPr>
              <w:t>229,580</w:t>
            </w:r>
          </w:p>
        </w:tc>
        <w:tc>
          <w:tcPr>
            <w:tcW w:w="1555" w:type="dxa"/>
            <w:vAlign w:val="bottom"/>
          </w:tcPr>
          <w:p w14:paraId="65E09FC9" w14:textId="7F58ABA7" w:rsidR="00D22358" w:rsidRPr="00991A31" w:rsidRDefault="00DE340C" w:rsidP="00D22358">
            <w:pPr>
              <w:pBdr>
                <w:bottom w:val="single" w:sz="4" w:space="1" w:color="auto"/>
              </w:pBdr>
              <w:tabs>
                <w:tab w:val="decimal" w:pos="1146"/>
              </w:tabs>
              <w:spacing w:line="360" w:lineRule="exact"/>
              <w:ind w:right="-43"/>
              <w:rPr>
                <w:rFonts w:ascii="Arial" w:hAnsi="Arial" w:cs="Arial"/>
                <w:b/>
                <w:bCs/>
                <w:sz w:val="18"/>
                <w:szCs w:val="18"/>
                <w14:ligatures w14:val="standardContextual"/>
              </w:rPr>
            </w:pPr>
            <w:r w:rsidRPr="00991A31">
              <w:rPr>
                <w:rFonts w:ascii="Arial" w:hAnsi="Arial" w:cs="Arial"/>
                <w:b/>
                <w:bCs/>
                <w:sz w:val="18"/>
                <w:szCs w:val="18"/>
                <w:lang w:val="en-GB" w:eastAsia="en-GB"/>
                <w14:ligatures w14:val="standardContextual"/>
              </w:rPr>
              <w:t>309,761</w:t>
            </w:r>
          </w:p>
        </w:tc>
      </w:tr>
      <w:tr w:rsidR="00D22358" w:rsidRPr="00451CC9" w14:paraId="3A9785CC" w14:textId="77777777" w:rsidTr="00117A46">
        <w:tc>
          <w:tcPr>
            <w:tcW w:w="4500" w:type="dxa"/>
            <w:vAlign w:val="bottom"/>
          </w:tcPr>
          <w:p w14:paraId="52254CE1" w14:textId="55CA6994" w:rsidR="00D22358" w:rsidRPr="00451CC9" w:rsidRDefault="00D22358" w:rsidP="00D22358">
            <w:pPr>
              <w:tabs>
                <w:tab w:val="left" w:pos="450"/>
                <w:tab w:val="left" w:pos="2880"/>
              </w:tabs>
              <w:spacing w:line="360" w:lineRule="exact"/>
              <w:rPr>
                <w:rFonts w:ascii="Arial" w:hAnsi="Arial" w:cs="Arial"/>
                <w:sz w:val="18"/>
                <w:szCs w:val="18"/>
                <w:cs/>
                <w14:ligatures w14:val="standardContextual"/>
              </w:rPr>
            </w:pPr>
            <w:r w:rsidRPr="00451CC9">
              <w:rPr>
                <w:rFonts w:ascii="Arial" w:hAnsi="Arial" w:cs="Arial"/>
                <w:b/>
                <w:bCs/>
                <w:sz w:val="18"/>
                <w:szCs w:val="18"/>
                <w:lang w:val="en-GB" w:eastAsia="en-GB"/>
              </w:rPr>
              <w:t>Insurance finance income (expenses)</w:t>
            </w:r>
          </w:p>
        </w:tc>
        <w:tc>
          <w:tcPr>
            <w:tcW w:w="1555" w:type="dxa"/>
            <w:vAlign w:val="bottom"/>
          </w:tcPr>
          <w:p w14:paraId="7C0347A6" w14:textId="77777777" w:rsidR="00D22358" w:rsidRPr="00451CC9" w:rsidRDefault="00D22358" w:rsidP="00D22358">
            <w:pPr>
              <w:tabs>
                <w:tab w:val="decimal" w:pos="1146"/>
              </w:tabs>
              <w:spacing w:line="360" w:lineRule="exact"/>
              <w:ind w:right="-43"/>
              <w:rPr>
                <w:rFonts w:ascii="Arial" w:hAnsi="Arial" w:cs="Arial"/>
                <w:sz w:val="18"/>
                <w:szCs w:val="18"/>
                <w:cs/>
                <w14:ligatures w14:val="standardContextual"/>
              </w:rPr>
            </w:pPr>
          </w:p>
        </w:tc>
        <w:tc>
          <w:tcPr>
            <w:tcW w:w="1555" w:type="dxa"/>
            <w:vAlign w:val="bottom"/>
          </w:tcPr>
          <w:p w14:paraId="24E0AB6F" w14:textId="77777777" w:rsidR="00D22358" w:rsidRPr="00451CC9" w:rsidRDefault="00D22358" w:rsidP="00D22358">
            <w:pPr>
              <w:tabs>
                <w:tab w:val="decimal" w:pos="1146"/>
              </w:tabs>
              <w:spacing w:line="360" w:lineRule="exact"/>
              <w:ind w:right="-43"/>
              <w:rPr>
                <w:rFonts w:ascii="Arial" w:hAnsi="Arial" w:cs="Arial"/>
                <w:sz w:val="18"/>
                <w:szCs w:val="18"/>
                <w:cs/>
                <w14:ligatures w14:val="standardContextual"/>
              </w:rPr>
            </w:pPr>
          </w:p>
        </w:tc>
        <w:tc>
          <w:tcPr>
            <w:tcW w:w="1555" w:type="dxa"/>
            <w:vAlign w:val="bottom"/>
          </w:tcPr>
          <w:p w14:paraId="5A1D8C2D" w14:textId="77777777" w:rsidR="00D22358" w:rsidRPr="00451CC9" w:rsidRDefault="00D22358" w:rsidP="00D22358">
            <w:pPr>
              <w:tabs>
                <w:tab w:val="decimal" w:pos="1146"/>
              </w:tabs>
              <w:spacing w:line="360" w:lineRule="exact"/>
              <w:ind w:right="-43"/>
              <w:rPr>
                <w:rFonts w:ascii="Arial" w:hAnsi="Arial" w:cs="Arial"/>
                <w:sz w:val="18"/>
                <w:szCs w:val="18"/>
                <w14:ligatures w14:val="standardContextual"/>
              </w:rPr>
            </w:pPr>
          </w:p>
        </w:tc>
      </w:tr>
      <w:tr w:rsidR="00D22358" w:rsidRPr="00451CC9" w14:paraId="73654775" w14:textId="77777777" w:rsidTr="00117A46">
        <w:tc>
          <w:tcPr>
            <w:tcW w:w="4500" w:type="dxa"/>
            <w:vAlign w:val="bottom"/>
            <w:hideMark/>
          </w:tcPr>
          <w:p w14:paraId="61F4A8B7" w14:textId="36EA2C55" w:rsidR="00D22358" w:rsidRPr="00451CC9" w:rsidRDefault="00D22358" w:rsidP="00D22358">
            <w:pPr>
              <w:tabs>
                <w:tab w:val="left" w:pos="450"/>
                <w:tab w:val="left" w:pos="2880"/>
              </w:tabs>
              <w:spacing w:line="360" w:lineRule="exact"/>
              <w:rPr>
                <w:rFonts w:ascii="Arial" w:hAnsi="Arial" w:cs="Arial"/>
                <w:sz w:val="18"/>
                <w:szCs w:val="18"/>
                <w14:ligatures w14:val="standardContextual"/>
              </w:rPr>
            </w:pPr>
            <w:r w:rsidRPr="00451CC9">
              <w:rPr>
                <w:rFonts w:ascii="Arial" w:hAnsi="Arial" w:cs="Arial"/>
                <w:sz w:val="18"/>
                <w:szCs w:val="18"/>
                <w:lang w:val="en-GB" w:eastAsia="en-GB"/>
              </w:rPr>
              <w:t xml:space="preserve">Finance </w:t>
            </w:r>
            <w:r w:rsidR="006B0116" w:rsidRPr="00451CC9">
              <w:rPr>
                <w:rFonts w:ascii="Arial" w:hAnsi="Arial" w:cs="Arial"/>
                <w:sz w:val="18"/>
                <w:szCs w:val="18"/>
                <w:lang w:val="en-GB" w:eastAsia="en-GB"/>
              </w:rPr>
              <w:t xml:space="preserve">expenses </w:t>
            </w:r>
            <w:r w:rsidRPr="00451CC9">
              <w:rPr>
                <w:rFonts w:ascii="Arial" w:hAnsi="Arial" w:cs="Arial"/>
                <w:sz w:val="18"/>
                <w:szCs w:val="18"/>
                <w:lang w:val="en-GB" w:eastAsia="en-GB"/>
              </w:rPr>
              <w:t>from insurance contracts issued</w:t>
            </w:r>
          </w:p>
        </w:tc>
        <w:tc>
          <w:tcPr>
            <w:tcW w:w="1555" w:type="dxa"/>
            <w:vAlign w:val="bottom"/>
          </w:tcPr>
          <w:p w14:paraId="01F96ADF" w14:textId="17915FF3" w:rsidR="00D22358" w:rsidRPr="00451CC9" w:rsidRDefault="00DE340C" w:rsidP="00D22358">
            <w:pPr>
              <w:tabs>
                <w:tab w:val="decimal" w:pos="1146"/>
              </w:tabs>
              <w:spacing w:line="360" w:lineRule="exact"/>
              <w:ind w:right="-43"/>
              <w:rPr>
                <w:rFonts w:ascii="Arial" w:hAnsi="Arial" w:cs="Arial"/>
                <w:sz w:val="18"/>
                <w:szCs w:val="18"/>
                <w14:ligatures w14:val="standardContextual"/>
              </w:rPr>
            </w:pPr>
            <w:r w:rsidRPr="00451CC9">
              <w:rPr>
                <w:rFonts w:ascii="Arial" w:hAnsi="Arial" w:cs="Arial"/>
                <w:sz w:val="18"/>
                <w:szCs w:val="18"/>
                <w14:ligatures w14:val="standardContextual"/>
              </w:rPr>
              <w:t>(44,013)</w:t>
            </w:r>
          </w:p>
        </w:tc>
        <w:tc>
          <w:tcPr>
            <w:tcW w:w="1555" w:type="dxa"/>
            <w:vAlign w:val="bottom"/>
          </w:tcPr>
          <w:p w14:paraId="5885A030" w14:textId="02F4E8D5" w:rsidR="00D22358" w:rsidRPr="00451CC9" w:rsidRDefault="00DE340C" w:rsidP="00D22358">
            <w:pPr>
              <w:tabs>
                <w:tab w:val="decimal" w:pos="1146"/>
              </w:tabs>
              <w:spacing w:line="360" w:lineRule="exact"/>
              <w:ind w:right="-43"/>
              <w:rPr>
                <w:rFonts w:ascii="Arial" w:hAnsi="Arial" w:cs="Arial"/>
                <w:sz w:val="18"/>
                <w:szCs w:val="18"/>
                <w:cs/>
                <w14:ligatures w14:val="standardContextual"/>
              </w:rPr>
            </w:pPr>
            <w:r w:rsidRPr="00451CC9">
              <w:rPr>
                <w:rFonts w:ascii="Arial" w:hAnsi="Arial" w:cs="Arial"/>
                <w:sz w:val="18"/>
                <w:szCs w:val="18"/>
                <w14:ligatures w14:val="standardContextual"/>
              </w:rPr>
              <w:t>(77,780)</w:t>
            </w:r>
          </w:p>
        </w:tc>
        <w:tc>
          <w:tcPr>
            <w:tcW w:w="1555" w:type="dxa"/>
            <w:vAlign w:val="bottom"/>
          </w:tcPr>
          <w:p w14:paraId="195F2D9B" w14:textId="2035E1FE" w:rsidR="00D22358" w:rsidRPr="00451CC9" w:rsidRDefault="00DE340C" w:rsidP="00D22358">
            <w:pPr>
              <w:tabs>
                <w:tab w:val="decimal" w:pos="1146"/>
              </w:tabs>
              <w:spacing w:line="360" w:lineRule="exact"/>
              <w:ind w:right="-43"/>
              <w:rPr>
                <w:rFonts w:ascii="Arial" w:hAnsi="Arial" w:cs="Arial"/>
                <w:sz w:val="18"/>
                <w:szCs w:val="18"/>
                <w14:ligatures w14:val="standardContextual"/>
              </w:rPr>
            </w:pPr>
            <w:r w:rsidRPr="00451CC9">
              <w:rPr>
                <w:rFonts w:ascii="Arial" w:hAnsi="Arial" w:cs="Arial"/>
                <w:sz w:val="18"/>
                <w:szCs w:val="18"/>
                <w14:ligatures w14:val="standardContextual"/>
              </w:rPr>
              <w:t>(121,793)</w:t>
            </w:r>
          </w:p>
        </w:tc>
      </w:tr>
      <w:tr w:rsidR="00D22358" w:rsidRPr="00451CC9" w14:paraId="469CC373" w14:textId="77777777" w:rsidTr="00117A46">
        <w:tc>
          <w:tcPr>
            <w:tcW w:w="4500" w:type="dxa"/>
            <w:vAlign w:val="bottom"/>
            <w:hideMark/>
          </w:tcPr>
          <w:p w14:paraId="0F733D88" w14:textId="550C0287" w:rsidR="00D22358" w:rsidRPr="00451CC9" w:rsidRDefault="00D22358" w:rsidP="00D22358">
            <w:pPr>
              <w:tabs>
                <w:tab w:val="left" w:pos="450"/>
                <w:tab w:val="left" w:pos="2880"/>
              </w:tabs>
              <w:spacing w:line="360" w:lineRule="exact"/>
              <w:rPr>
                <w:rFonts w:ascii="Arial" w:hAnsi="Arial" w:cs="Arial"/>
                <w:sz w:val="18"/>
                <w:szCs w:val="18"/>
                <w14:ligatures w14:val="standardContextual"/>
              </w:rPr>
            </w:pPr>
            <w:r w:rsidRPr="00451CC9">
              <w:rPr>
                <w:rFonts w:ascii="Arial" w:hAnsi="Arial" w:cs="Arial"/>
                <w:sz w:val="18"/>
                <w:szCs w:val="18"/>
                <w:lang w:val="en-GB" w:eastAsia="en-GB"/>
              </w:rPr>
              <w:t xml:space="preserve">Finance </w:t>
            </w:r>
            <w:r w:rsidR="006B0116" w:rsidRPr="00451CC9">
              <w:rPr>
                <w:rFonts w:ascii="Arial" w:hAnsi="Arial" w:cs="Arial"/>
                <w:sz w:val="18"/>
                <w:szCs w:val="18"/>
                <w:lang w:val="en-GB" w:eastAsia="en-GB"/>
              </w:rPr>
              <w:t>income</w:t>
            </w:r>
            <w:r w:rsidRPr="00451CC9">
              <w:rPr>
                <w:rFonts w:ascii="Arial" w:hAnsi="Arial" w:cs="Arial"/>
                <w:sz w:val="18"/>
                <w:szCs w:val="18"/>
                <w:lang w:val="en-GB" w:eastAsia="en-GB"/>
              </w:rPr>
              <w:t xml:space="preserve"> from reinsurance contracts held</w:t>
            </w:r>
          </w:p>
        </w:tc>
        <w:tc>
          <w:tcPr>
            <w:tcW w:w="1555" w:type="dxa"/>
            <w:vAlign w:val="bottom"/>
          </w:tcPr>
          <w:p w14:paraId="530C3EC8" w14:textId="23DF7A6D" w:rsidR="00D22358" w:rsidRPr="00451CC9" w:rsidRDefault="00DE340C" w:rsidP="00D22358">
            <w:pPr>
              <w:tabs>
                <w:tab w:val="decimal" w:pos="1146"/>
              </w:tabs>
              <w:spacing w:line="360" w:lineRule="exact"/>
              <w:ind w:right="-43"/>
              <w:rPr>
                <w:rFonts w:ascii="Arial" w:hAnsi="Arial" w:cs="Arial"/>
                <w:sz w:val="18"/>
                <w:szCs w:val="18"/>
                <w:cs/>
                <w14:ligatures w14:val="standardContextual"/>
              </w:rPr>
            </w:pPr>
            <w:r w:rsidRPr="00451CC9">
              <w:rPr>
                <w:rFonts w:ascii="Arial" w:hAnsi="Arial" w:cs="Arial"/>
                <w:sz w:val="18"/>
                <w:szCs w:val="18"/>
                <w14:ligatures w14:val="standardContextual"/>
              </w:rPr>
              <w:t>1,697</w:t>
            </w:r>
          </w:p>
        </w:tc>
        <w:tc>
          <w:tcPr>
            <w:tcW w:w="1555" w:type="dxa"/>
            <w:vAlign w:val="bottom"/>
          </w:tcPr>
          <w:p w14:paraId="17D15739" w14:textId="5324643C" w:rsidR="00D22358" w:rsidRPr="00451CC9" w:rsidRDefault="00DE340C" w:rsidP="00D22358">
            <w:pPr>
              <w:tabs>
                <w:tab w:val="decimal" w:pos="1146"/>
              </w:tabs>
              <w:spacing w:line="360" w:lineRule="exact"/>
              <w:ind w:right="-43"/>
              <w:rPr>
                <w:rFonts w:ascii="Arial" w:hAnsi="Arial" w:cs="Arial"/>
                <w:sz w:val="18"/>
                <w:szCs w:val="18"/>
                <w14:ligatures w14:val="standardContextual"/>
              </w:rPr>
            </w:pPr>
            <w:r w:rsidRPr="00451CC9">
              <w:rPr>
                <w:rFonts w:ascii="Arial" w:hAnsi="Arial" w:cs="Arial"/>
                <w:sz w:val="18"/>
                <w:szCs w:val="18"/>
                <w14:ligatures w14:val="standardContextual"/>
              </w:rPr>
              <w:t>44,541</w:t>
            </w:r>
          </w:p>
        </w:tc>
        <w:tc>
          <w:tcPr>
            <w:tcW w:w="1555" w:type="dxa"/>
            <w:vAlign w:val="bottom"/>
          </w:tcPr>
          <w:p w14:paraId="550BF402" w14:textId="0C533486" w:rsidR="00D22358" w:rsidRPr="00451CC9" w:rsidRDefault="00DE340C" w:rsidP="00D22358">
            <w:pPr>
              <w:tabs>
                <w:tab w:val="decimal" w:pos="1146"/>
              </w:tabs>
              <w:spacing w:line="360" w:lineRule="exact"/>
              <w:ind w:right="-43"/>
              <w:rPr>
                <w:rFonts w:ascii="Arial" w:hAnsi="Arial" w:cs="Arial"/>
                <w:sz w:val="18"/>
                <w:szCs w:val="18"/>
                <w14:ligatures w14:val="standardContextual"/>
              </w:rPr>
            </w:pPr>
            <w:r w:rsidRPr="00451CC9">
              <w:rPr>
                <w:rFonts w:ascii="Arial" w:hAnsi="Arial" w:cs="Arial"/>
                <w:sz w:val="18"/>
                <w:szCs w:val="18"/>
                <w14:ligatures w14:val="standardContextual"/>
              </w:rPr>
              <w:t>46,238</w:t>
            </w:r>
          </w:p>
        </w:tc>
      </w:tr>
      <w:tr w:rsidR="00D22358" w:rsidRPr="00451CC9" w14:paraId="02E12523" w14:textId="77777777" w:rsidTr="00117A46">
        <w:tc>
          <w:tcPr>
            <w:tcW w:w="4500" w:type="dxa"/>
            <w:vAlign w:val="bottom"/>
          </w:tcPr>
          <w:p w14:paraId="0702DAA3" w14:textId="773B94D5" w:rsidR="00D22358" w:rsidRPr="00451CC9" w:rsidRDefault="00D22358" w:rsidP="00D22358">
            <w:pPr>
              <w:tabs>
                <w:tab w:val="left" w:pos="450"/>
                <w:tab w:val="left" w:pos="2880"/>
              </w:tabs>
              <w:spacing w:line="360" w:lineRule="exact"/>
              <w:rPr>
                <w:rFonts w:ascii="Arial" w:hAnsi="Arial" w:cs="Arial"/>
                <w:b/>
                <w:bCs/>
                <w:sz w:val="18"/>
                <w:szCs w:val="18"/>
                <w:cs/>
                <w14:ligatures w14:val="standardContextual"/>
              </w:rPr>
            </w:pPr>
            <w:r w:rsidRPr="00451CC9">
              <w:rPr>
                <w:rFonts w:ascii="Arial" w:hAnsi="Arial" w:cs="Arial"/>
                <w:b/>
                <w:bCs/>
                <w:sz w:val="18"/>
                <w:szCs w:val="18"/>
                <w:lang w:val="en-GB" w:eastAsia="en-GB"/>
              </w:rPr>
              <w:t xml:space="preserve">Net insurance finance </w:t>
            </w:r>
            <w:r w:rsidR="0041682C" w:rsidRPr="00451CC9">
              <w:rPr>
                <w:rFonts w:ascii="Arial" w:hAnsi="Arial" w:cs="Arial"/>
                <w:b/>
                <w:bCs/>
                <w:sz w:val="18"/>
                <w:szCs w:val="18"/>
                <w:lang w:val="en-GB" w:eastAsia="en-GB"/>
              </w:rPr>
              <w:t>expenses</w:t>
            </w:r>
          </w:p>
        </w:tc>
        <w:tc>
          <w:tcPr>
            <w:tcW w:w="1555" w:type="dxa"/>
            <w:vAlign w:val="bottom"/>
          </w:tcPr>
          <w:p w14:paraId="138A5A1D" w14:textId="49F220CA" w:rsidR="00D22358" w:rsidRPr="00451CC9" w:rsidRDefault="00DE340C" w:rsidP="00D22358">
            <w:pPr>
              <w:pBdr>
                <w:top w:val="single" w:sz="4" w:space="1" w:color="auto"/>
                <w:bottom w:val="single" w:sz="4" w:space="1" w:color="auto"/>
              </w:pBdr>
              <w:tabs>
                <w:tab w:val="decimal" w:pos="1146"/>
              </w:tabs>
              <w:spacing w:line="360" w:lineRule="exact"/>
              <w:ind w:right="-43"/>
              <w:rPr>
                <w:rFonts w:ascii="Arial" w:hAnsi="Arial" w:cs="Arial"/>
                <w:b/>
                <w:bCs/>
                <w:sz w:val="18"/>
                <w:szCs w:val="18"/>
                <w:cs/>
                <w14:ligatures w14:val="standardContextual"/>
              </w:rPr>
            </w:pPr>
            <w:r w:rsidRPr="00451CC9">
              <w:rPr>
                <w:rFonts w:ascii="Arial" w:hAnsi="Arial" w:cs="Arial"/>
                <w:b/>
                <w:bCs/>
                <w:sz w:val="18"/>
                <w:szCs w:val="18"/>
                <w14:ligatures w14:val="standardContextual"/>
              </w:rPr>
              <w:t>(42,316)</w:t>
            </w:r>
          </w:p>
        </w:tc>
        <w:tc>
          <w:tcPr>
            <w:tcW w:w="1555" w:type="dxa"/>
            <w:vAlign w:val="bottom"/>
          </w:tcPr>
          <w:p w14:paraId="3DAFB52B" w14:textId="0287E44A" w:rsidR="00D22358" w:rsidRPr="00451CC9" w:rsidRDefault="00DE340C" w:rsidP="00D22358">
            <w:pPr>
              <w:pBdr>
                <w:top w:val="single" w:sz="4" w:space="1" w:color="auto"/>
                <w:bottom w:val="single" w:sz="4" w:space="1" w:color="auto"/>
              </w:pBdr>
              <w:tabs>
                <w:tab w:val="decimal" w:pos="1146"/>
              </w:tabs>
              <w:spacing w:line="360" w:lineRule="exact"/>
              <w:ind w:right="-43"/>
              <w:rPr>
                <w:rFonts w:ascii="Arial" w:hAnsi="Arial" w:cs="Arial"/>
                <w:b/>
                <w:bCs/>
                <w:sz w:val="18"/>
                <w:szCs w:val="18"/>
                <w:cs/>
                <w14:ligatures w14:val="standardContextual"/>
              </w:rPr>
            </w:pPr>
            <w:r w:rsidRPr="00451CC9">
              <w:rPr>
                <w:rFonts w:ascii="Arial" w:hAnsi="Arial" w:cs="Arial"/>
                <w:b/>
                <w:bCs/>
                <w:sz w:val="18"/>
                <w:szCs w:val="18"/>
                <w14:ligatures w14:val="standardContextual"/>
              </w:rPr>
              <w:t>(33,239)</w:t>
            </w:r>
          </w:p>
        </w:tc>
        <w:tc>
          <w:tcPr>
            <w:tcW w:w="1555" w:type="dxa"/>
            <w:vAlign w:val="bottom"/>
          </w:tcPr>
          <w:p w14:paraId="18C61A06" w14:textId="60F944C7" w:rsidR="00D22358" w:rsidRPr="00451CC9" w:rsidRDefault="00DE340C" w:rsidP="00D22358">
            <w:pPr>
              <w:pBdr>
                <w:top w:val="single" w:sz="4" w:space="1" w:color="auto"/>
                <w:bottom w:val="single" w:sz="4" w:space="1" w:color="auto"/>
              </w:pBdr>
              <w:tabs>
                <w:tab w:val="decimal" w:pos="1146"/>
              </w:tabs>
              <w:spacing w:line="360" w:lineRule="exact"/>
              <w:ind w:right="-43"/>
              <w:rPr>
                <w:rFonts w:ascii="Arial" w:hAnsi="Arial" w:cs="Arial"/>
                <w:b/>
                <w:bCs/>
                <w:sz w:val="18"/>
                <w:szCs w:val="18"/>
                <w14:ligatures w14:val="standardContextual"/>
              </w:rPr>
            </w:pPr>
            <w:r w:rsidRPr="00451CC9">
              <w:rPr>
                <w:rFonts w:ascii="Arial" w:hAnsi="Arial" w:cs="Arial"/>
                <w:b/>
                <w:bCs/>
                <w:sz w:val="18"/>
                <w:szCs w:val="18"/>
                <w14:ligatures w14:val="standardContextual"/>
              </w:rPr>
              <w:t>(75,555)</w:t>
            </w:r>
          </w:p>
        </w:tc>
      </w:tr>
      <w:tr w:rsidR="00D22358" w:rsidRPr="00451CC9" w14:paraId="46B4F829" w14:textId="77777777" w:rsidTr="00117A46">
        <w:tc>
          <w:tcPr>
            <w:tcW w:w="4500" w:type="dxa"/>
            <w:vAlign w:val="bottom"/>
          </w:tcPr>
          <w:p w14:paraId="125A51BC" w14:textId="5EA751E5" w:rsidR="00D22358" w:rsidRPr="00451CC9" w:rsidRDefault="00D22358" w:rsidP="00D22358">
            <w:pPr>
              <w:tabs>
                <w:tab w:val="left" w:pos="450"/>
                <w:tab w:val="left" w:pos="2880"/>
              </w:tabs>
              <w:spacing w:line="360" w:lineRule="exact"/>
              <w:rPr>
                <w:rFonts w:ascii="Arial" w:hAnsi="Arial" w:cs="Arial"/>
                <w:b/>
                <w:bCs/>
                <w:sz w:val="18"/>
                <w:szCs w:val="18"/>
                <w:cs/>
                <w14:ligatures w14:val="standardContextual"/>
              </w:rPr>
            </w:pPr>
            <w:r w:rsidRPr="00451CC9">
              <w:rPr>
                <w:rFonts w:ascii="Arial" w:hAnsi="Arial" w:cs="Arial"/>
                <w:b/>
                <w:bCs/>
                <w:sz w:val="18"/>
                <w:szCs w:val="18"/>
                <w:lang w:val="en-GB" w:eastAsia="en-GB"/>
              </w:rPr>
              <w:t>Profit on insurance</w:t>
            </w:r>
          </w:p>
        </w:tc>
        <w:tc>
          <w:tcPr>
            <w:tcW w:w="1555" w:type="dxa"/>
            <w:vAlign w:val="bottom"/>
          </w:tcPr>
          <w:p w14:paraId="2DFE5E9C" w14:textId="1C089ABA" w:rsidR="00D22358" w:rsidRPr="00451CC9" w:rsidRDefault="00DE340C" w:rsidP="00D22358">
            <w:pPr>
              <w:pBdr>
                <w:bottom w:val="double" w:sz="4" w:space="1" w:color="auto"/>
              </w:pBdr>
              <w:tabs>
                <w:tab w:val="decimal" w:pos="1146"/>
              </w:tabs>
              <w:spacing w:line="360" w:lineRule="exact"/>
              <w:ind w:right="-43"/>
              <w:rPr>
                <w:rFonts w:ascii="Arial" w:hAnsi="Arial" w:cs="Arial"/>
                <w:b/>
                <w:bCs/>
                <w:sz w:val="18"/>
                <w:szCs w:val="18"/>
                <w:cs/>
                <w14:ligatures w14:val="standardContextual"/>
              </w:rPr>
            </w:pPr>
            <w:r w:rsidRPr="00451CC9">
              <w:rPr>
                <w:rFonts w:ascii="Arial" w:hAnsi="Arial" w:cs="Arial"/>
                <w:b/>
                <w:bCs/>
                <w:sz w:val="18"/>
                <w:szCs w:val="18"/>
                <w14:ligatures w14:val="standardContextual"/>
              </w:rPr>
              <w:t>37,865</w:t>
            </w:r>
          </w:p>
        </w:tc>
        <w:tc>
          <w:tcPr>
            <w:tcW w:w="1555" w:type="dxa"/>
            <w:vAlign w:val="bottom"/>
          </w:tcPr>
          <w:p w14:paraId="128051D4" w14:textId="42274FC8" w:rsidR="00D22358" w:rsidRPr="00451CC9" w:rsidRDefault="00DE340C" w:rsidP="00D22358">
            <w:pPr>
              <w:pBdr>
                <w:bottom w:val="double" w:sz="4" w:space="1" w:color="auto"/>
              </w:pBdr>
              <w:tabs>
                <w:tab w:val="decimal" w:pos="1146"/>
              </w:tabs>
              <w:spacing w:line="360" w:lineRule="exact"/>
              <w:ind w:right="-43"/>
              <w:rPr>
                <w:rFonts w:ascii="Arial" w:hAnsi="Arial" w:cs="Arial"/>
                <w:b/>
                <w:bCs/>
                <w:sz w:val="18"/>
                <w:szCs w:val="18"/>
                <w14:ligatures w14:val="standardContextual"/>
              </w:rPr>
            </w:pPr>
            <w:r w:rsidRPr="00451CC9">
              <w:rPr>
                <w:rFonts w:ascii="Arial" w:hAnsi="Arial" w:cs="Arial"/>
                <w:b/>
                <w:bCs/>
                <w:sz w:val="18"/>
                <w:szCs w:val="18"/>
                <w14:ligatures w14:val="standardContextual"/>
              </w:rPr>
              <w:t>196,341</w:t>
            </w:r>
          </w:p>
        </w:tc>
        <w:tc>
          <w:tcPr>
            <w:tcW w:w="1555" w:type="dxa"/>
          </w:tcPr>
          <w:p w14:paraId="5FCFEC9C" w14:textId="0A76F1F9" w:rsidR="00D22358" w:rsidRPr="00451CC9" w:rsidRDefault="00DE340C" w:rsidP="00D22358">
            <w:pPr>
              <w:tabs>
                <w:tab w:val="decimal" w:pos="1146"/>
              </w:tabs>
              <w:spacing w:line="360" w:lineRule="exact"/>
              <w:ind w:right="-43"/>
              <w:rPr>
                <w:rFonts w:ascii="Arial" w:hAnsi="Arial" w:cs="Arial"/>
                <w:b/>
                <w:bCs/>
                <w:sz w:val="18"/>
                <w:szCs w:val="18"/>
                <w14:ligatures w14:val="standardContextual"/>
              </w:rPr>
            </w:pPr>
            <w:r w:rsidRPr="00451CC9">
              <w:rPr>
                <w:rFonts w:ascii="Arial" w:hAnsi="Arial" w:cs="Arial"/>
                <w:b/>
                <w:bCs/>
                <w:sz w:val="18"/>
                <w:szCs w:val="18"/>
                <w14:ligatures w14:val="standardContextual"/>
              </w:rPr>
              <w:t>234,206</w:t>
            </w:r>
          </w:p>
        </w:tc>
      </w:tr>
      <w:tr w:rsidR="00D22358" w:rsidRPr="00451CC9" w14:paraId="40C02039" w14:textId="77777777" w:rsidTr="00117A46">
        <w:tc>
          <w:tcPr>
            <w:tcW w:w="4500" w:type="dxa"/>
            <w:vAlign w:val="bottom"/>
          </w:tcPr>
          <w:p w14:paraId="27A10E6B" w14:textId="47DE7181" w:rsidR="00D22358" w:rsidRPr="00451CC9" w:rsidRDefault="00D22358" w:rsidP="00D22358">
            <w:pPr>
              <w:tabs>
                <w:tab w:val="left" w:pos="450"/>
                <w:tab w:val="left" w:pos="2880"/>
              </w:tabs>
              <w:spacing w:line="360" w:lineRule="exact"/>
              <w:rPr>
                <w:rFonts w:ascii="Arial" w:hAnsi="Arial" w:cs="Arial"/>
                <w:sz w:val="18"/>
                <w:szCs w:val="18"/>
                <w:cs/>
                <w14:ligatures w14:val="standardContextual"/>
              </w:rPr>
            </w:pPr>
            <w:r w:rsidRPr="00451CC9">
              <w:rPr>
                <w:rFonts w:ascii="Arial" w:hAnsi="Arial" w:cs="Arial"/>
                <w:sz w:val="18"/>
                <w:szCs w:val="18"/>
                <w:lang w:val="en-GB" w:eastAsia="en-GB"/>
              </w:rPr>
              <w:t>Investment income</w:t>
            </w:r>
          </w:p>
        </w:tc>
        <w:tc>
          <w:tcPr>
            <w:tcW w:w="1555" w:type="dxa"/>
            <w:vAlign w:val="bottom"/>
          </w:tcPr>
          <w:p w14:paraId="68B2EA52" w14:textId="77777777" w:rsidR="00D22358" w:rsidRPr="00451CC9" w:rsidRDefault="00D22358" w:rsidP="00D22358">
            <w:pPr>
              <w:tabs>
                <w:tab w:val="decimal" w:pos="1146"/>
              </w:tabs>
              <w:spacing w:line="360" w:lineRule="exact"/>
              <w:ind w:right="-43"/>
              <w:rPr>
                <w:rFonts w:ascii="Arial" w:hAnsi="Arial" w:cs="Arial"/>
                <w:sz w:val="18"/>
                <w:szCs w:val="18"/>
                <w:cs/>
                <w14:ligatures w14:val="standardContextual"/>
              </w:rPr>
            </w:pPr>
          </w:p>
        </w:tc>
        <w:tc>
          <w:tcPr>
            <w:tcW w:w="1555" w:type="dxa"/>
            <w:vAlign w:val="bottom"/>
          </w:tcPr>
          <w:p w14:paraId="32D4489F" w14:textId="77777777" w:rsidR="00D22358" w:rsidRPr="00451CC9" w:rsidRDefault="00D22358" w:rsidP="00D22358">
            <w:pPr>
              <w:tabs>
                <w:tab w:val="decimal" w:pos="1146"/>
              </w:tabs>
              <w:spacing w:line="360" w:lineRule="exact"/>
              <w:ind w:right="-43"/>
              <w:rPr>
                <w:rFonts w:ascii="Arial" w:hAnsi="Arial" w:cs="Arial"/>
                <w:sz w:val="18"/>
                <w:szCs w:val="18"/>
                <w14:ligatures w14:val="standardContextual"/>
              </w:rPr>
            </w:pPr>
          </w:p>
        </w:tc>
        <w:tc>
          <w:tcPr>
            <w:tcW w:w="1555" w:type="dxa"/>
            <w:vAlign w:val="bottom"/>
          </w:tcPr>
          <w:p w14:paraId="14F2C6C5" w14:textId="4278BC87" w:rsidR="00D22358" w:rsidRPr="00451CC9" w:rsidRDefault="00DE340C" w:rsidP="00D22358">
            <w:pPr>
              <w:tabs>
                <w:tab w:val="decimal" w:pos="1146"/>
              </w:tabs>
              <w:spacing w:line="360" w:lineRule="exact"/>
              <w:ind w:right="-43"/>
              <w:rPr>
                <w:rFonts w:ascii="Arial" w:hAnsi="Arial" w:cs="Arial"/>
                <w:sz w:val="18"/>
                <w:szCs w:val="18"/>
                <w14:ligatures w14:val="standardContextual"/>
              </w:rPr>
            </w:pPr>
            <w:r w:rsidRPr="00451CC9">
              <w:rPr>
                <w:rFonts w:ascii="Arial" w:hAnsi="Arial" w:cs="Arial"/>
                <w:sz w:val="18"/>
                <w:szCs w:val="18"/>
                <w14:ligatures w14:val="standardContextual"/>
              </w:rPr>
              <w:t>456,907</w:t>
            </w:r>
          </w:p>
        </w:tc>
      </w:tr>
      <w:tr w:rsidR="00D22358" w:rsidRPr="00451CC9" w14:paraId="040C65B5" w14:textId="77777777" w:rsidTr="00117A46">
        <w:tc>
          <w:tcPr>
            <w:tcW w:w="4500" w:type="dxa"/>
            <w:vAlign w:val="bottom"/>
          </w:tcPr>
          <w:p w14:paraId="25A10E70" w14:textId="2549786F" w:rsidR="00D22358" w:rsidRPr="00451CC9" w:rsidRDefault="00D22358" w:rsidP="00D22358">
            <w:pPr>
              <w:tabs>
                <w:tab w:val="left" w:pos="450"/>
                <w:tab w:val="left" w:pos="2880"/>
              </w:tabs>
              <w:spacing w:line="360" w:lineRule="exact"/>
              <w:rPr>
                <w:rFonts w:ascii="Arial" w:hAnsi="Arial" w:cs="Arial"/>
                <w:sz w:val="18"/>
                <w:szCs w:val="18"/>
                <w:cs/>
                <w14:ligatures w14:val="standardContextual"/>
              </w:rPr>
            </w:pPr>
            <w:r w:rsidRPr="00451CC9">
              <w:rPr>
                <w:rFonts w:ascii="Arial" w:hAnsi="Arial" w:cs="Arial"/>
                <w:sz w:val="18"/>
                <w:szCs w:val="18"/>
                <w:lang w:val="en-GB" w:eastAsia="en-GB"/>
              </w:rPr>
              <w:t xml:space="preserve">Net </w:t>
            </w:r>
            <w:r w:rsidR="0055737B" w:rsidRPr="00451CC9">
              <w:rPr>
                <w:rFonts w:ascii="Arial" w:hAnsi="Arial" w:cs="Arial"/>
                <w:sz w:val="18"/>
                <w:szCs w:val="18"/>
                <w:lang w:val="en-GB" w:eastAsia="en-GB"/>
              </w:rPr>
              <w:t>profit</w:t>
            </w:r>
            <w:r w:rsidRPr="00451CC9">
              <w:rPr>
                <w:rFonts w:ascii="Arial" w:hAnsi="Arial" w:cs="Arial"/>
                <w:sz w:val="18"/>
                <w:szCs w:val="18"/>
                <w:lang w:val="en-GB" w:eastAsia="en-GB"/>
              </w:rPr>
              <w:t xml:space="preserve"> on financial instruments</w:t>
            </w:r>
          </w:p>
        </w:tc>
        <w:tc>
          <w:tcPr>
            <w:tcW w:w="1555" w:type="dxa"/>
            <w:vAlign w:val="bottom"/>
          </w:tcPr>
          <w:p w14:paraId="2EB3AF76" w14:textId="77777777" w:rsidR="00D22358" w:rsidRPr="00451CC9" w:rsidRDefault="00D22358" w:rsidP="00D22358">
            <w:pPr>
              <w:tabs>
                <w:tab w:val="decimal" w:pos="1146"/>
              </w:tabs>
              <w:spacing w:line="360" w:lineRule="exact"/>
              <w:ind w:right="-43"/>
              <w:rPr>
                <w:rFonts w:ascii="Arial" w:hAnsi="Arial" w:cs="Arial"/>
                <w:sz w:val="18"/>
                <w:szCs w:val="18"/>
                <w:cs/>
                <w14:ligatures w14:val="standardContextual"/>
              </w:rPr>
            </w:pPr>
          </w:p>
        </w:tc>
        <w:tc>
          <w:tcPr>
            <w:tcW w:w="1555" w:type="dxa"/>
            <w:vAlign w:val="bottom"/>
          </w:tcPr>
          <w:p w14:paraId="3E5F145D" w14:textId="77777777" w:rsidR="00D22358" w:rsidRPr="00451CC9" w:rsidRDefault="00D22358" w:rsidP="00D22358">
            <w:pPr>
              <w:tabs>
                <w:tab w:val="decimal" w:pos="1146"/>
              </w:tabs>
              <w:spacing w:line="360" w:lineRule="exact"/>
              <w:ind w:right="-43"/>
              <w:rPr>
                <w:rFonts w:ascii="Arial" w:hAnsi="Arial" w:cs="Arial"/>
                <w:sz w:val="18"/>
                <w:szCs w:val="18"/>
                <w14:ligatures w14:val="standardContextual"/>
              </w:rPr>
            </w:pPr>
          </w:p>
        </w:tc>
        <w:tc>
          <w:tcPr>
            <w:tcW w:w="1555" w:type="dxa"/>
            <w:vAlign w:val="bottom"/>
          </w:tcPr>
          <w:p w14:paraId="609D0D19" w14:textId="0C1A5EC6" w:rsidR="00D22358" w:rsidRPr="00451CC9" w:rsidRDefault="00DE340C" w:rsidP="00D22358">
            <w:pPr>
              <w:tabs>
                <w:tab w:val="decimal" w:pos="1146"/>
              </w:tabs>
              <w:spacing w:line="360" w:lineRule="exact"/>
              <w:ind w:right="-43"/>
              <w:rPr>
                <w:rFonts w:ascii="Arial" w:hAnsi="Arial" w:cs="Arial"/>
                <w:sz w:val="18"/>
                <w:szCs w:val="18"/>
                <w14:ligatures w14:val="standardContextual"/>
              </w:rPr>
            </w:pPr>
            <w:r w:rsidRPr="00451CC9">
              <w:rPr>
                <w:rFonts w:ascii="Arial" w:hAnsi="Arial" w:cs="Arial"/>
                <w:sz w:val="18"/>
                <w:szCs w:val="18"/>
                <w14:ligatures w14:val="standardContextual"/>
              </w:rPr>
              <w:t>-</w:t>
            </w:r>
          </w:p>
        </w:tc>
      </w:tr>
      <w:tr w:rsidR="00D22358" w:rsidRPr="00451CC9" w14:paraId="6CCA1BC9" w14:textId="77777777" w:rsidTr="00117A46">
        <w:tc>
          <w:tcPr>
            <w:tcW w:w="4500" w:type="dxa"/>
            <w:vAlign w:val="bottom"/>
          </w:tcPr>
          <w:p w14:paraId="6AA67A43" w14:textId="680BA3B0" w:rsidR="00D22358" w:rsidRPr="00451CC9" w:rsidRDefault="00D22358" w:rsidP="00D22358">
            <w:pPr>
              <w:tabs>
                <w:tab w:val="left" w:pos="450"/>
                <w:tab w:val="left" w:pos="2880"/>
              </w:tabs>
              <w:spacing w:line="360" w:lineRule="exact"/>
              <w:rPr>
                <w:rFonts w:ascii="Arial" w:hAnsi="Arial" w:cs="Arial"/>
                <w:sz w:val="18"/>
                <w:szCs w:val="18"/>
                <w:cs/>
                <w14:ligatures w14:val="standardContextual"/>
              </w:rPr>
            </w:pPr>
            <w:r w:rsidRPr="00451CC9">
              <w:rPr>
                <w:rFonts w:ascii="Arial" w:hAnsi="Arial" w:cs="Arial"/>
                <w:sz w:val="18"/>
                <w:szCs w:val="18"/>
                <w:lang w:val="en-GB" w:eastAsia="en-GB"/>
              </w:rPr>
              <w:t>Expected credit losses increase</w:t>
            </w:r>
          </w:p>
        </w:tc>
        <w:tc>
          <w:tcPr>
            <w:tcW w:w="1555" w:type="dxa"/>
            <w:vAlign w:val="bottom"/>
          </w:tcPr>
          <w:p w14:paraId="0FAD4E4F" w14:textId="77777777" w:rsidR="00D22358" w:rsidRPr="00451CC9" w:rsidRDefault="00D22358" w:rsidP="00D22358">
            <w:pPr>
              <w:tabs>
                <w:tab w:val="decimal" w:pos="1146"/>
              </w:tabs>
              <w:spacing w:line="360" w:lineRule="exact"/>
              <w:ind w:right="-43"/>
              <w:rPr>
                <w:rFonts w:ascii="Arial" w:hAnsi="Arial" w:cs="Arial"/>
                <w:sz w:val="18"/>
                <w:szCs w:val="18"/>
                <w:cs/>
                <w14:ligatures w14:val="standardContextual"/>
              </w:rPr>
            </w:pPr>
          </w:p>
        </w:tc>
        <w:tc>
          <w:tcPr>
            <w:tcW w:w="1555" w:type="dxa"/>
            <w:vAlign w:val="bottom"/>
          </w:tcPr>
          <w:p w14:paraId="06A1EABE" w14:textId="77777777" w:rsidR="00D22358" w:rsidRPr="00451CC9" w:rsidRDefault="00D22358" w:rsidP="00D22358">
            <w:pPr>
              <w:tabs>
                <w:tab w:val="decimal" w:pos="1146"/>
              </w:tabs>
              <w:spacing w:line="360" w:lineRule="exact"/>
              <w:ind w:right="-43"/>
              <w:rPr>
                <w:rFonts w:ascii="Arial" w:hAnsi="Arial" w:cs="Arial"/>
                <w:sz w:val="18"/>
                <w:szCs w:val="18"/>
                <w14:ligatures w14:val="standardContextual"/>
              </w:rPr>
            </w:pPr>
          </w:p>
        </w:tc>
        <w:tc>
          <w:tcPr>
            <w:tcW w:w="1555" w:type="dxa"/>
            <w:vAlign w:val="bottom"/>
          </w:tcPr>
          <w:p w14:paraId="0CB73DCA" w14:textId="42824F9E" w:rsidR="00D22358" w:rsidRPr="00451CC9" w:rsidRDefault="00DE340C" w:rsidP="00D22358">
            <w:pPr>
              <w:tabs>
                <w:tab w:val="decimal" w:pos="1146"/>
              </w:tabs>
              <w:spacing w:line="360" w:lineRule="exact"/>
              <w:ind w:right="-43"/>
              <w:rPr>
                <w:rFonts w:ascii="Arial" w:hAnsi="Arial" w:cs="Arial"/>
                <w:sz w:val="18"/>
                <w:szCs w:val="18"/>
                <w14:ligatures w14:val="standardContextual"/>
              </w:rPr>
            </w:pPr>
            <w:r w:rsidRPr="00451CC9">
              <w:rPr>
                <w:rFonts w:ascii="Arial" w:hAnsi="Arial" w:cs="Arial"/>
                <w:sz w:val="18"/>
                <w:szCs w:val="18"/>
                <w14:ligatures w14:val="standardContextual"/>
              </w:rPr>
              <w:t>(4,484)</w:t>
            </w:r>
          </w:p>
        </w:tc>
      </w:tr>
      <w:tr w:rsidR="00D22358" w:rsidRPr="00451CC9" w14:paraId="7FD40274" w14:textId="77777777" w:rsidTr="00D22358">
        <w:tc>
          <w:tcPr>
            <w:tcW w:w="4500" w:type="dxa"/>
            <w:vAlign w:val="bottom"/>
          </w:tcPr>
          <w:p w14:paraId="2098F112" w14:textId="21938E27" w:rsidR="00D22358" w:rsidRPr="00451CC9" w:rsidRDefault="00D22358" w:rsidP="00D22358">
            <w:pPr>
              <w:tabs>
                <w:tab w:val="left" w:pos="450"/>
                <w:tab w:val="left" w:pos="2880"/>
              </w:tabs>
              <w:spacing w:line="360" w:lineRule="exact"/>
              <w:rPr>
                <w:rFonts w:ascii="Arial" w:hAnsi="Arial" w:cs="Arial"/>
                <w:sz w:val="18"/>
                <w:szCs w:val="18"/>
                <w14:ligatures w14:val="standardContextual"/>
              </w:rPr>
            </w:pPr>
            <w:r w:rsidRPr="00451CC9">
              <w:rPr>
                <w:rFonts w:ascii="Arial" w:hAnsi="Arial" w:cs="Arial"/>
                <w:sz w:val="18"/>
                <w:szCs w:val="18"/>
                <w:lang w:val="en-GB" w:eastAsia="en-GB"/>
              </w:rPr>
              <w:t>Other finance costs</w:t>
            </w:r>
          </w:p>
        </w:tc>
        <w:tc>
          <w:tcPr>
            <w:tcW w:w="1555" w:type="dxa"/>
            <w:vAlign w:val="bottom"/>
          </w:tcPr>
          <w:p w14:paraId="26650D8B" w14:textId="77777777" w:rsidR="00D22358" w:rsidRPr="00451CC9" w:rsidRDefault="00D22358" w:rsidP="00D22358">
            <w:pPr>
              <w:tabs>
                <w:tab w:val="decimal" w:pos="1146"/>
              </w:tabs>
              <w:spacing w:line="360" w:lineRule="exact"/>
              <w:ind w:right="-43"/>
              <w:rPr>
                <w:rFonts w:ascii="Arial" w:hAnsi="Arial" w:cs="Arial"/>
                <w:sz w:val="18"/>
                <w:szCs w:val="18"/>
                <w:cs/>
                <w14:ligatures w14:val="standardContextual"/>
              </w:rPr>
            </w:pPr>
          </w:p>
        </w:tc>
        <w:tc>
          <w:tcPr>
            <w:tcW w:w="1555" w:type="dxa"/>
            <w:vAlign w:val="bottom"/>
          </w:tcPr>
          <w:p w14:paraId="0DC54459" w14:textId="77777777" w:rsidR="00D22358" w:rsidRPr="00451CC9" w:rsidRDefault="00D22358" w:rsidP="00D22358">
            <w:pPr>
              <w:tabs>
                <w:tab w:val="decimal" w:pos="1146"/>
              </w:tabs>
              <w:spacing w:line="360" w:lineRule="exact"/>
              <w:ind w:right="-43"/>
              <w:rPr>
                <w:rFonts w:ascii="Arial" w:hAnsi="Arial" w:cs="Arial"/>
                <w:sz w:val="18"/>
                <w:szCs w:val="18"/>
                <w14:ligatures w14:val="standardContextual"/>
              </w:rPr>
            </w:pPr>
          </w:p>
        </w:tc>
        <w:tc>
          <w:tcPr>
            <w:tcW w:w="1555" w:type="dxa"/>
            <w:vAlign w:val="bottom"/>
          </w:tcPr>
          <w:p w14:paraId="63DBBC4F" w14:textId="1166289E" w:rsidR="00D22358" w:rsidRPr="00451CC9" w:rsidRDefault="00DE340C" w:rsidP="00D22358">
            <w:pPr>
              <w:tabs>
                <w:tab w:val="decimal" w:pos="1146"/>
              </w:tabs>
              <w:spacing w:line="360" w:lineRule="exact"/>
              <w:ind w:right="-43"/>
              <w:rPr>
                <w:rFonts w:ascii="Arial" w:hAnsi="Arial" w:cs="Arial"/>
                <w:sz w:val="18"/>
                <w:szCs w:val="18"/>
                <w14:ligatures w14:val="standardContextual"/>
              </w:rPr>
            </w:pPr>
            <w:r w:rsidRPr="00451CC9">
              <w:rPr>
                <w:rFonts w:ascii="Arial" w:hAnsi="Arial" w:cs="Arial"/>
                <w:sz w:val="18"/>
                <w:szCs w:val="18"/>
                <w14:ligatures w14:val="standardContextual"/>
              </w:rPr>
              <w:t>(10,676)</w:t>
            </w:r>
          </w:p>
        </w:tc>
      </w:tr>
      <w:tr w:rsidR="00D22358" w:rsidRPr="00451CC9" w14:paraId="6CB90E92" w14:textId="77777777" w:rsidTr="00D22358">
        <w:tc>
          <w:tcPr>
            <w:tcW w:w="4500" w:type="dxa"/>
            <w:vAlign w:val="bottom"/>
          </w:tcPr>
          <w:p w14:paraId="036F2198" w14:textId="34C12145" w:rsidR="00D22358" w:rsidRPr="00451CC9" w:rsidRDefault="00D22358" w:rsidP="00D22358">
            <w:pPr>
              <w:tabs>
                <w:tab w:val="left" w:pos="450"/>
                <w:tab w:val="left" w:pos="2880"/>
              </w:tabs>
              <w:spacing w:line="360" w:lineRule="exact"/>
              <w:rPr>
                <w:rFonts w:ascii="Arial" w:hAnsi="Arial" w:cs="Arial"/>
                <w:sz w:val="18"/>
                <w:szCs w:val="18"/>
                <w14:ligatures w14:val="standardContextual"/>
              </w:rPr>
            </w:pPr>
            <w:r w:rsidRPr="00451CC9">
              <w:rPr>
                <w:rFonts w:ascii="Arial" w:hAnsi="Arial" w:cs="Arial"/>
                <w:sz w:val="18"/>
                <w:szCs w:val="18"/>
                <w:lang w:val="en-GB" w:eastAsia="en-GB"/>
              </w:rPr>
              <w:t>Other operating expenses</w:t>
            </w:r>
          </w:p>
        </w:tc>
        <w:tc>
          <w:tcPr>
            <w:tcW w:w="1555" w:type="dxa"/>
            <w:vAlign w:val="bottom"/>
          </w:tcPr>
          <w:p w14:paraId="596864A9" w14:textId="77777777" w:rsidR="00D22358" w:rsidRPr="00451CC9" w:rsidRDefault="00D22358" w:rsidP="00D22358">
            <w:pPr>
              <w:tabs>
                <w:tab w:val="decimal" w:pos="1146"/>
              </w:tabs>
              <w:spacing w:line="360" w:lineRule="exact"/>
              <w:ind w:right="-43"/>
              <w:rPr>
                <w:rFonts w:ascii="Arial" w:hAnsi="Arial" w:cs="Arial"/>
                <w:sz w:val="18"/>
                <w:szCs w:val="18"/>
                <w:cs/>
                <w14:ligatures w14:val="standardContextual"/>
              </w:rPr>
            </w:pPr>
          </w:p>
        </w:tc>
        <w:tc>
          <w:tcPr>
            <w:tcW w:w="1555" w:type="dxa"/>
            <w:vAlign w:val="bottom"/>
          </w:tcPr>
          <w:p w14:paraId="14EA9A30" w14:textId="77777777" w:rsidR="00D22358" w:rsidRPr="00451CC9" w:rsidRDefault="00D22358" w:rsidP="00D22358">
            <w:pPr>
              <w:tabs>
                <w:tab w:val="decimal" w:pos="1146"/>
              </w:tabs>
              <w:spacing w:line="360" w:lineRule="exact"/>
              <w:ind w:right="-43"/>
              <w:rPr>
                <w:rFonts w:ascii="Arial" w:hAnsi="Arial" w:cs="Arial"/>
                <w:sz w:val="18"/>
                <w:szCs w:val="18"/>
                <w14:ligatures w14:val="standardContextual"/>
              </w:rPr>
            </w:pPr>
          </w:p>
        </w:tc>
        <w:tc>
          <w:tcPr>
            <w:tcW w:w="1555" w:type="dxa"/>
            <w:vAlign w:val="bottom"/>
          </w:tcPr>
          <w:p w14:paraId="0729E168" w14:textId="3A0B1ED2" w:rsidR="00D22358" w:rsidRPr="00451CC9" w:rsidRDefault="00DE340C" w:rsidP="00D22358">
            <w:pPr>
              <w:tabs>
                <w:tab w:val="decimal" w:pos="1146"/>
              </w:tabs>
              <w:spacing w:line="360" w:lineRule="exact"/>
              <w:ind w:right="-43"/>
              <w:rPr>
                <w:rFonts w:ascii="Arial" w:hAnsi="Arial" w:cs="Arial"/>
                <w:sz w:val="18"/>
                <w:szCs w:val="18"/>
                <w14:ligatures w14:val="standardContextual"/>
              </w:rPr>
            </w:pPr>
            <w:r w:rsidRPr="00451CC9">
              <w:rPr>
                <w:rFonts w:ascii="Arial" w:hAnsi="Arial" w:cs="Arial"/>
                <w:sz w:val="18"/>
                <w:szCs w:val="18"/>
                <w14:ligatures w14:val="standardContextual"/>
              </w:rPr>
              <w:t>(44,263)</w:t>
            </w:r>
          </w:p>
        </w:tc>
      </w:tr>
      <w:tr w:rsidR="00D22358" w:rsidRPr="00451CC9" w14:paraId="4FBE8AEC" w14:textId="77777777" w:rsidTr="00D22358">
        <w:tc>
          <w:tcPr>
            <w:tcW w:w="4500" w:type="dxa"/>
            <w:vAlign w:val="bottom"/>
          </w:tcPr>
          <w:p w14:paraId="1270F54C" w14:textId="4DE7B18C" w:rsidR="00D22358" w:rsidRPr="00451CC9" w:rsidRDefault="00D22358" w:rsidP="006B0116">
            <w:pPr>
              <w:tabs>
                <w:tab w:val="left" w:pos="450"/>
                <w:tab w:val="left" w:pos="2880"/>
              </w:tabs>
              <w:spacing w:line="360" w:lineRule="exact"/>
              <w:ind w:right="-102"/>
              <w:rPr>
                <w:rFonts w:ascii="Arial" w:hAnsi="Arial" w:cs="Arial"/>
                <w:sz w:val="18"/>
                <w:szCs w:val="18"/>
                <w14:ligatures w14:val="standardContextual"/>
              </w:rPr>
            </w:pPr>
            <w:r w:rsidRPr="00451CC9">
              <w:rPr>
                <w:rFonts w:ascii="Arial" w:hAnsi="Arial" w:cs="Arial"/>
                <w:sz w:val="18"/>
                <w:szCs w:val="18"/>
                <w:lang w:val="en-GB" w:eastAsia="en-GB"/>
              </w:rPr>
              <w:t xml:space="preserve">Share of </w:t>
            </w:r>
            <w:r w:rsidR="0055737B" w:rsidRPr="00451CC9">
              <w:rPr>
                <w:rFonts w:ascii="Arial" w:hAnsi="Arial" w:cs="Arial"/>
                <w:sz w:val="18"/>
                <w:szCs w:val="18"/>
                <w:lang w:val="en-GB" w:eastAsia="en-GB"/>
              </w:rPr>
              <w:t>losses</w:t>
            </w:r>
            <w:r w:rsidRPr="00451CC9">
              <w:rPr>
                <w:rFonts w:ascii="Arial" w:hAnsi="Arial" w:cs="Arial"/>
                <w:sz w:val="18"/>
                <w:szCs w:val="18"/>
                <w:lang w:val="en-GB" w:eastAsia="en-GB"/>
              </w:rPr>
              <w:t xml:space="preserve"> in associates under the equity method</w:t>
            </w:r>
          </w:p>
        </w:tc>
        <w:tc>
          <w:tcPr>
            <w:tcW w:w="1555" w:type="dxa"/>
            <w:vAlign w:val="bottom"/>
          </w:tcPr>
          <w:p w14:paraId="127F1AA3" w14:textId="77777777" w:rsidR="00D22358" w:rsidRPr="00451CC9" w:rsidRDefault="00D22358" w:rsidP="00D22358">
            <w:pPr>
              <w:tabs>
                <w:tab w:val="decimal" w:pos="1146"/>
              </w:tabs>
              <w:spacing w:line="360" w:lineRule="exact"/>
              <w:ind w:right="-43"/>
              <w:rPr>
                <w:rFonts w:ascii="Arial" w:hAnsi="Arial" w:cs="Arial"/>
                <w:sz w:val="18"/>
                <w:szCs w:val="18"/>
                <w:cs/>
                <w14:ligatures w14:val="standardContextual"/>
              </w:rPr>
            </w:pPr>
          </w:p>
        </w:tc>
        <w:tc>
          <w:tcPr>
            <w:tcW w:w="1555" w:type="dxa"/>
            <w:vAlign w:val="bottom"/>
          </w:tcPr>
          <w:p w14:paraId="312D9145" w14:textId="77777777" w:rsidR="00D22358" w:rsidRPr="00451CC9" w:rsidRDefault="00D22358" w:rsidP="00D22358">
            <w:pPr>
              <w:tabs>
                <w:tab w:val="decimal" w:pos="1146"/>
              </w:tabs>
              <w:spacing w:line="360" w:lineRule="exact"/>
              <w:ind w:right="-43"/>
              <w:rPr>
                <w:rFonts w:ascii="Arial" w:hAnsi="Arial" w:cs="Arial"/>
                <w:sz w:val="18"/>
                <w:szCs w:val="18"/>
                <w14:ligatures w14:val="standardContextual"/>
              </w:rPr>
            </w:pPr>
          </w:p>
        </w:tc>
        <w:tc>
          <w:tcPr>
            <w:tcW w:w="1555" w:type="dxa"/>
            <w:vAlign w:val="bottom"/>
          </w:tcPr>
          <w:p w14:paraId="3C2AC46E" w14:textId="62E179D8" w:rsidR="00D22358" w:rsidRPr="00451CC9" w:rsidRDefault="00DE340C" w:rsidP="00D22358">
            <w:pPr>
              <w:tabs>
                <w:tab w:val="decimal" w:pos="1146"/>
              </w:tabs>
              <w:spacing w:line="360" w:lineRule="exact"/>
              <w:ind w:right="-43"/>
              <w:rPr>
                <w:rFonts w:ascii="Arial" w:hAnsi="Arial" w:cs="Arial"/>
                <w:sz w:val="18"/>
                <w:szCs w:val="18"/>
                <w14:ligatures w14:val="standardContextual"/>
              </w:rPr>
            </w:pPr>
            <w:r w:rsidRPr="00451CC9">
              <w:rPr>
                <w:rFonts w:ascii="Arial" w:hAnsi="Arial" w:cs="Arial"/>
                <w:sz w:val="18"/>
                <w:szCs w:val="18"/>
                <w14:ligatures w14:val="standardContextual"/>
              </w:rPr>
              <w:t>(1,933)</w:t>
            </w:r>
          </w:p>
        </w:tc>
      </w:tr>
      <w:tr w:rsidR="00D22358" w:rsidRPr="00451CC9" w14:paraId="1247FF64" w14:textId="77777777" w:rsidTr="00117A46">
        <w:tc>
          <w:tcPr>
            <w:tcW w:w="4500" w:type="dxa"/>
            <w:vAlign w:val="bottom"/>
          </w:tcPr>
          <w:p w14:paraId="5BE46D34" w14:textId="0309B6FA" w:rsidR="00D22358" w:rsidRPr="00451CC9" w:rsidRDefault="00D22358" w:rsidP="00D22358">
            <w:pPr>
              <w:tabs>
                <w:tab w:val="left" w:pos="450"/>
                <w:tab w:val="left" w:pos="2880"/>
              </w:tabs>
              <w:spacing w:line="360" w:lineRule="exact"/>
              <w:rPr>
                <w:rFonts w:ascii="Arial" w:hAnsi="Arial" w:cs="Arial"/>
                <w:sz w:val="18"/>
                <w:szCs w:val="18"/>
                <w:cs/>
                <w14:ligatures w14:val="standardContextual"/>
              </w:rPr>
            </w:pPr>
            <w:r w:rsidRPr="00451CC9">
              <w:rPr>
                <w:rFonts w:ascii="Arial" w:hAnsi="Arial" w:cs="Arial"/>
                <w:sz w:val="18"/>
                <w:szCs w:val="18"/>
                <w:lang w:val="en-GB" w:eastAsia="en-GB"/>
              </w:rPr>
              <w:t>Other income</w:t>
            </w:r>
          </w:p>
        </w:tc>
        <w:tc>
          <w:tcPr>
            <w:tcW w:w="1555" w:type="dxa"/>
            <w:vAlign w:val="bottom"/>
          </w:tcPr>
          <w:p w14:paraId="653E4C30" w14:textId="77777777" w:rsidR="00D22358" w:rsidRPr="00451CC9" w:rsidRDefault="00D22358" w:rsidP="00D22358">
            <w:pPr>
              <w:tabs>
                <w:tab w:val="decimal" w:pos="1146"/>
              </w:tabs>
              <w:spacing w:line="360" w:lineRule="exact"/>
              <w:ind w:right="-43"/>
              <w:rPr>
                <w:rFonts w:ascii="Arial" w:hAnsi="Arial" w:cs="Arial"/>
                <w:sz w:val="18"/>
                <w:szCs w:val="18"/>
                <w:cs/>
                <w14:ligatures w14:val="standardContextual"/>
              </w:rPr>
            </w:pPr>
          </w:p>
        </w:tc>
        <w:tc>
          <w:tcPr>
            <w:tcW w:w="1555" w:type="dxa"/>
            <w:vAlign w:val="bottom"/>
          </w:tcPr>
          <w:p w14:paraId="21FDC7A6" w14:textId="77777777" w:rsidR="00D22358" w:rsidRPr="00451CC9" w:rsidRDefault="00D22358" w:rsidP="00D22358">
            <w:pPr>
              <w:tabs>
                <w:tab w:val="decimal" w:pos="1146"/>
              </w:tabs>
              <w:spacing w:line="360" w:lineRule="exact"/>
              <w:ind w:right="-43"/>
              <w:rPr>
                <w:rFonts w:ascii="Arial" w:hAnsi="Arial" w:cs="Arial"/>
                <w:sz w:val="18"/>
                <w:szCs w:val="18"/>
                <w14:ligatures w14:val="standardContextual"/>
              </w:rPr>
            </w:pPr>
          </w:p>
        </w:tc>
        <w:tc>
          <w:tcPr>
            <w:tcW w:w="1555" w:type="dxa"/>
            <w:vAlign w:val="bottom"/>
          </w:tcPr>
          <w:p w14:paraId="1FE0E899" w14:textId="31AC96B9" w:rsidR="00D22358" w:rsidRPr="00451CC9" w:rsidRDefault="00DE340C" w:rsidP="00D22358">
            <w:pPr>
              <w:tabs>
                <w:tab w:val="decimal" w:pos="1146"/>
              </w:tabs>
              <w:spacing w:line="360" w:lineRule="exact"/>
              <w:ind w:right="-43"/>
              <w:rPr>
                <w:rFonts w:ascii="Arial" w:hAnsi="Arial" w:cs="Arial"/>
                <w:sz w:val="18"/>
                <w:szCs w:val="18"/>
                <w:cs/>
                <w14:ligatures w14:val="standardContextual"/>
              </w:rPr>
            </w:pPr>
            <w:r w:rsidRPr="00451CC9">
              <w:rPr>
                <w:rFonts w:ascii="Arial" w:hAnsi="Arial" w:cs="Arial"/>
                <w:sz w:val="18"/>
                <w:szCs w:val="18"/>
                <w14:ligatures w14:val="standardContextual"/>
              </w:rPr>
              <w:t>42,059</w:t>
            </w:r>
          </w:p>
        </w:tc>
      </w:tr>
      <w:tr w:rsidR="00D22358" w:rsidRPr="00451CC9" w14:paraId="059807E8" w14:textId="77777777" w:rsidTr="00D22358">
        <w:tc>
          <w:tcPr>
            <w:tcW w:w="4500" w:type="dxa"/>
            <w:vAlign w:val="bottom"/>
          </w:tcPr>
          <w:p w14:paraId="6F1D4F94" w14:textId="26BD3AD0" w:rsidR="00D22358" w:rsidRPr="00451CC9" w:rsidRDefault="00D22358" w:rsidP="00D22358">
            <w:pPr>
              <w:tabs>
                <w:tab w:val="left" w:pos="450"/>
                <w:tab w:val="left" w:pos="2880"/>
              </w:tabs>
              <w:spacing w:line="360" w:lineRule="exact"/>
              <w:rPr>
                <w:rFonts w:ascii="Arial" w:hAnsi="Arial" w:cs="Arial"/>
                <w:b/>
                <w:bCs/>
                <w:sz w:val="18"/>
                <w:szCs w:val="18"/>
                <w14:ligatures w14:val="standardContextual"/>
              </w:rPr>
            </w:pPr>
            <w:r w:rsidRPr="00451CC9">
              <w:rPr>
                <w:rFonts w:ascii="Arial" w:hAnsi="Arial" w:cs="Arial"/>
                <w:b/>
                <w:bCs/>
                <w:sz w:val="18"/>
                <w:szCs w:val="18"/>
                <w:lang w:val="en-GB" w:eastAsia="en-GB"/>
              </w:rPr>
              <w:t>Profit before income tax expenses</w:t>
            </w:r>
          </w:p>
        </w:tc>
        <w:tc>
          <w:tcPr>
            <w:tcW w:w="1555" w:type="dxa"/>
            <w:vAlign w:val="bottom"/>
          </w:tcPr>
          <w:p w14:paraId="5282E011" w14:textId="77777777" w:rsidR="00D22358" w:rsidRPr="00451CC9" w:rsidRDefault="00D22358" w:rsidP="00D22358">
            <w:pPr>
              <w:tabs>
                <w:tab w:val="decimal" w:pos="1146"/>
              </w:tabs>
              <w:spacing w:line="360" w:lineRule="exact"/>
              <w:ind w:right="-43"/>
              <w:rPr>
                <w:rFonts w:ascii="Arial" w:hAnsi="Arial" w:cs="Arial"/>
                <w:sz w:val="18"/>
                <w:szCs w:val="18"/>
                <w:cs/>
                <w14:ligatures w14:val="standardContextual"/>
              </w:rPr>
            </w:pPr>
          </w:p>
        </w:tc>
        <w:tc>
          <w:tcPr>
            <w:tcW w:w="1555" w:type="dxa"/>
            <w:vAlign w:val="bottom"/>
          </w:tcPr>
          <w:p w14:paraId="01DADD66" w14:textId="77777777" w:rsidR="00D22358" w:rsidRPr="00451CC9" w:rsidRDefault="00D22358" w:rsidP="00D22358">
            <w:pPr>
              <w:tabs>
                <w:tab w:val="decimal" w:pos="1146"/>
              </w:tabs>
              <w:spacing w:line="360" w:lineRule="exact"/>
              <w:ind w:right="-43"/>
              <w:rPr>
                <w:rFonts w:ascii="Arial" w:hAnsi="Arial" w:cs="Arial"/>
                <w:sz w:val="18"/>
                <w:szCs w:val="18"/>
                <w14:ligatures w14:val="standardContextual"/>
              </w:rPr>
            </w:pPr>
          </w:p>
        </w:tc>
        <w:tc>
          <w:tcPr>
            <w:tcW w:w="1555" w:type="dxa"/>
            <w:vAlign w:val="bottom"/>
          </w:tcPr>
          <w:p w14:paraId="446C30C6" w14:textId="77F1EBD5" w:rsidR="00D22358" w:rsidRPr="00451CC9" w:rsidRDefault="00DE340C" w:rsidP="00D22358">
            <w:pPr>
              <w:pBdr>
                <w:top w:val="single" w:sz="4" w:space="1" w:color="auto"/>
              </w:pBdr>
              <w:tabs>
                <w:tab w:val="decimal" w:pos="1146"/>
              </w:tabs>
              <w:spacing w:line="360" w:lineRule="exact"/>
              <w:ind w:right="-43"/>
              <w:rPr>
                <w:rFonts w:ascii="Arial" w:hAnsi="Arial" w:cs="Arial"/>
                <w:b/>
                <w:bCs/>
                <w:sz w:val="18"/>
                <w:szCs w:val="18"/>
                <w14:ligatures w14:val="standardContextual"/>
              </w:rPr>
            </w:pPr>
            <w:r w:rsidRPr="00451CC9">
              <w:rPr>
                <w:rFonts w:ascii="Arial" w:hAnsi="Arial" w:cs="Arial"/>
                <w:b/>
                <w:bCs/>
                <w:sz w:val="18"/>
                <w:szCs w:val="18"/>
                <w14:ligatures w14:val="standardContextual"/>
              </w:rPr>
              <w:t>671,816</w:t>
            </w:r>
          </w:p>
        </w:tc>
      </w:tr>
      <w:tr w:rsidR="00D22358" w:rsidRPr="00451CC9" w14:paraId="17FAAE07" w14:textId="77777777" w:rsidTr="00D22358">
        <w:tc>
          <w:tcPr>
            <w:tcW w:w="4500" w:type="dxa"/>
            <w:vAlign w:val="bottom"/>
          </w:tcPr>
          <w:p w14:paraId="34740FF2" w14:textId="4485F490" w:rsidR="00D22358" w:rsidRPr="00451CC9" w:rsidRDefault="00D22358" w:rsidP="00D22358">
            <w:pPr>
              <w:tabs>
                <w:tab w:val="left" w:pos="450"/>
                <w:tab w:val="left" w:pos="2880"/>
              </w:tabs>
              <w:spacing w:line="360" w:lineRule="exact"/>
              <w:rPr>
                <w:rFonts w:ascii="Arial" w:hAnsi="Arial" w:cs="Arial"/>
                <w:sz w:val="18"/>
                <w:szCs w:val="18"/>
                <w14:ligatures w14:val="standardContextual"/>
              </w:rPr>
            </w:pPr>
            <w:r w:rsidRPr="00451CC9">
              <w:rPr>
                <w:rFonts w:ascii="Arial" w:hAnsi="Arial" w:cs="Arial"/>
                <w:sz w:val="18"/>
                <w:szCs w:val="18"/>
                <w:lang w:val="en-GB" w:eastAsia="en-GB"/>
              </w:rPr>
              <w:t>Less: Income tax expenses</w:t>
            </w:r>
          </w:p>
        </w:tc>
        <w:tc>
          <w:tcPr>
            <w:tcW w:w="1555" w:type="dxa"/>
            <w:vAlign w:val="bottom"/>
          </w:tcPr>
          <w:p w14:paraId="63948763" w14:textId="77777777" w:rsidR="00D22358" w:rsidRPr="00451CC9" w:rsidRDefault="00D22358" w:rsidP="00D22358">
            <w:pPr>
              <w:tabs>
                <w:tab w:val="decimal" w:pos="1146"/>
              </w:tabs>
              <w:spacing w:line="360" w:lineRule="exact"/>
              <w:ind w:right="-43"/>
              <w:rPr>
                <w:rFonts w:ascii="Arial" w:hAnsi="Arial" w:cs="Arial"/>
                <w:sz w:val="18"/>
                <w:szCs w:val="18"/>
                <w:cs/>
                <w14:ligatures w14:val="standardContextual"/>
              </w:rPr>
            </w:pPr>
          </w:p>
        </w:tc>
        <w:tc>
          <w:tcPr>
            <w:tcW w:w="1555" w:type="dxa"/>
            <w:vAlign w:val="bottom"/>
          </w:tcPr>
          <w:p w14:paraId="541ABDF3" w14:textId="77777777" w:rsidR="00D22358" w:rsidRPr="00451CC9" w:rsidRDefault="00D22358" w:rsidP="00D22358">
            <w:pPr>
              <w:tabs>
                <w:tab w:val="decimal" w:pos="1146"/>
              </w:tabs>
              <w:spacing w:line="360" w:lineRule="exact"/>
              <w:ind w:right="-43"/>
              <w:rPr>
                <w:rFonts w:ascii="Arial" w:hAnsi="Arial" w:cs="Arial"/>
                <w:sz w:val="18"/>
                <w:szCs w:val="18"/>
                <w14:ligatures w14:val="standardContextual"/>
              </w:rPr>
            </w:pPr>
          </w:p>
        </w:tc>
        <w:tc>
          <w:tcPr>
            <w:tcW w:w="1555" w:type="dxa"/>
            <w:vAlign w:val="bottom"/>
          </w:tcPr>
          <w:p w14:paraId="20F5FD14" w14:textId="39349ABD" w:rsidR="00D22358" w:rsidRPr="00451CC9" w:rsidRDefault="00DE340C" w:rsidP="00D22358">
            <w:pPr>
              <w:tabs>
                <w:tab w:val="decimal" w:pos="1146"/>
              </w:tabs>
              <w:spacing w:line="360" w:lineRule="exact"/>
              <w:ind w:right="-43"/>
              <w:rPr>
                <w:rFonts w:ascii="Arial" w:hAnsi="Arial" w:cs="Arial"/>
                <w:sz w:val="18"/>
                <w:szCs w:val="18"/>
                <w14:ligatures w14:val="standardContextual"/>
              </w:rPr>
            </w:pPr>
            <w:r w:rsidRPr="00451CC9">
              <w:rPr>
                <w:rFonts w:ascii="Arial" w:hAnsi="Arial" w:cs="Arial"/>
                <w:sz w:val="18"/>
                <w:szCs w:val="18"/>
                <w14:ligatures w14:val="standardContextual"/>
              </w:rPr>
              <w:t>(100,451)</w:t>
            </w:r>
          </w:p>
        </w:tc>
      </w:tr>
      <w:tr w:rsidR="00D22358" w:rsidRPr="00451CC9" w14:paraId="35597114" w14:textId="77777777" w:rsidTr="00D22358">
        <w:tc>
          <w:tcPr>
            <w:tcW w:w="4500" w:type="dxa"/>
            <w:vAlign w:val="bottom"/>
          </w:tcPr>
          <w:p w14:paraId="06F2FA25" w14:textId="62040F3A" w:rsidR="00D22358" w:rsidRPr="00451CC9" w:rsidRDefault="00D22358" w:rsidP="00D22358">
            <w:pPr>
              <w:tabs>
                <w:tab w:val="left" w:pos="450"/>
                <w:tab w:val="left" w:pos="2880"/>
              </w:tabs>
              <w:spacing w:line="360" w:lineRule="exact"/>
              <w:rPr>
                <w:rFonts w:ascii="Arial" w:hAnsi="Arial" w:cs="Arial"/>
                <w:b/>
                <w:bCs/>
                <w:sz w:val="18"/>
                <w:szCs w:val="18"/>
                <w:cs/>
                <w14:ligatures w14:val="standardContextual"/>
              </w:rPr>
            </w:pPr>
            <w:r w:rsidRPr="00451CC9">
              <w:rPr>
                <w:rFonts w:ascii="Arial" w:hAnsi="Arial" w:cs="Arial"/>
                <w:b/>
                <w:bCs/>
                <w:sz w:val="18"/>
                <w:szCs w:val="18"/>
                <w:lang w:val="en-GB" w:eastAsia="en-GB"/>
              </w:rPr>
              <w:t>Profit for the period</w:t>
            </w:r>
          </w:p>
        </w:tc>
        <w:tc>
          <w:tcPr>
            <w:tcW w:w="1555" w:type="dxa"/>
            <w:vAlign w:val="bottom"/>
          </w:tcPr>
          <w:p w14:paraId="32730860" w14:textId="77777777" w:rsidR="00D22358" w:rsidRPr="00451CC9" w:rsidRDefault="00D22358" w:rsidP="00D22358">
            <w:pPr>
              <w:tabs>
                <w:tab w:val="decimal" w:pos="1146"/>
              </w:tabs>
              <w:spacing w:line="360" w:lineRule="exact"/>
              <w:ind w:right="-43"/>
              <w:rPr>
                <w:rFonts w:ascii="Arial" w:hAnsi="Arial" w:cs="Arial"/>
                <w:sz w:val="18"/>
                <w:szCs w:val="18"/>
                <w:cs/>
                <w14:ligatures w14:val="standardContextual"/>
              </w:rPr>
            </w:pPr>
          </w:p>
        </w:tc>
        <w:tc>
          <w:tcPr>
            <w:tcW w:w="1555" w:type="dxa"/>
            <w:vAlign w:val="bottom"/>
          </w:tcPr>
          <w:p w14:paraId="021527CA" w14:textId="77777777" w:rsidR="00D22358" w:rsidRPr="00451CC9" w:rsidRDefault="00D22358" w:rsidP="00D22358">
            <w:pPr>
              <w:tabs>
                <w:tab w:val="decimal" w:pos="1146"/>
              </w:tabs>
              <w:spacing w:line="360" w:lineRule="exact"/>
              <w:ind w:right="-43"/>
              <w:rPr>
                <w:rFonts w:ascii="Arial" w:hAnsi="Arial" w:cs="Arial"/>
                <w:sz w:val="18"/>
                <w:szCs w:val="18"/>
                <w14:ligatures w14:val="standardContextual"/>
              </w:rPr>
            </w:pPr>
          </w:p>
        </w:tc>
        <w:tc>
          <w:tcPr>
            <w:tcW w:w="1555" w:type="dxa"/>
            <w:vAlign w:val="bottom"/>
          </w:tcPr>
          <w:p w14:paraId="00A42CDB" w14:textId="60D77B38" w:rsidR="00D22358" w:rsidRPr="00451CC9" w:rsidRDefault="00DE340C" w:rsidP="00D22358">
            <w:pPr>
              <w:pBdr>
                <w:top w:val="single" w:sz="4" w:space="1" w:color="auto"/>
                <w:bottom w:val="double" w:sz="4" w:space="1" w:color="auto"/>
              </w:pBdr>
              <w:tabs>
                <w:tab w:val="decimal" w:pos="1146"/>
              </w:tabs>
              <w:spacing w:line="360" w:lineRule="exact"/>
              <w:ind w:right="-43"/>
              <w:rPr>
                <w:rFonts w:ascii="Arial" w:hAnsi="Arial" w:cs="Arial"/>
                <w:b/>
                <w:bCs/>
                <w:sz w:val="18"/>
                <w:szCs w:val="18"/>
                <w:cs/>
                <w14:ligatures w14:val="standardContextual"/>
              </w:rPr>
            </w:pPr>
            <w:r w:rsidRPr="00451CC9">
              <w:rPr>
                <w:rFonts w:ascii="Arial" w:hAnsi="Arial" w:cs="Arial"/>
                <w:b/>
                <w:bCs/>
                <w:sz w:val="18"/>
                <w:szCs w:val="18"/>
                <w14:ligatures w14:val="standardContextual"/>
              </w:rPr>
              <w:t>571,365</w:t>
            </w:r>
          </w:p>
        </w:tc>
      </w:tr>
    </w:tbl>
    <w:p w14:paraId="0C55C7A6" w14:textId="0A087ADB" w:rsidR="000B14D4" w:rsidRPr="00451CC9" w:rsidRDefault="00DC00DC" w:rsidP="001F4F89">
      <w:pPr>
        <w:tabs>
          <w:tab w:val="left" w:pos="720"/>
        </w:tabs>
        <w:spacing w:before="240" w:after="120" w:line="380" w:lineRule="exact"/>
        <w:ind w:left="547"/>
        <w:jc w:val="thaiDistribute"/>
        <w:rPr>
          <w:rFonts w:ascii="Arial" w:hAnsi="Arial" w:cs="Arial"/>
          <w:sz w:val="22"/>
          <w:szCs w:val="22"/>
        </w:rPr>
      </w:pPr>
      <w:r w:rsidRPr="00451CC9">
        <w:rPr>
          <w:rFonts w:ascii="Arial" w:hAnsi="Arial" w:cs="Arial"/>
          <w:sz w:val="22"/>
          <w:szCs w:val="22"/>
        </w:rPr>
        <w:t>A</w:t>
      </w:r>
      <w:r w:rsidR="000B14D4" w:rsidRPr="00451CC9">
        <w:rPr>
          <w:rFonts w:ascii="Arial" w:hAnsi="Arial" w:cs="Arial"/>
          <w:sz w:val="22"/>
          <w:szCs w:val="22"/>
        </w:rPr>
        <w:t xml:space="preserve">s at </w:t>
      </w:r>
      <w:r w:rsidR="00414491" w:rsidRPr="00451CC9">
        <w:rPr>
          <w:rFonts w:ascii="Arial" w:hAnsi="Arial" w:cs="Arial"/>
          <w:sz w:val="22"/>
          <w:szCs w:val="22"/>
        </w:rPr>
        <w:t>3</w:t>
      </w:r>
      <w:r w:rsidR="00DE340C" w:rsidRPr="00451CC9">
        <w:rPr>
          <w:rFonts w:ascii="Arial" w:hAnsi="Arial" w:cs="Arial"/>
          <w:sz w:val="22"/>
          <w:szCs w:val="22"/>
        </w:rPr>
        <w:t>1</w:t>
      </w:r>
      <w:r w:rsidR="00414491" w:rsidRPr="00451CC9">
        <w:rPr>
          <w:rFonts w:ascii="Arial" w:hAnsi="Arial" w:cs="Arial"/>
          <w:sz w:val="22"/>
          <w:szCs w:val="22"/>
        </w:rPr>
        <w:t xml:space="preserve"> </w:t>
      </w:r>
      <w:r w:rsidR="00DE340C" w:rsidRPr="00451CC9">
        <w:rPr>
          <w:rFonts w:ascii="Arial" w:hAnsi="Arial" w:cs="Arial"/>
          <w:sz w:val="22"/>
          <w:szCs w:val="22"/>
        </w:rPr>
        <w:t>March</w:t>
      </w:r>
      <w:r w:rsidR="000B14D4" w:rsidRPr="00451CC9">
        <w:rPr>
          <w:rFonts w:ascii="Arial" w:hAnsi="Arial" w:cs="Arial"/>
          <w:sz w:val="22"/>
          <w:szCs w:val="22"/>
        </w:rPr>
        <w:t xml:space="preserve"> 202</w:t>
      </w:r>
      <w:r w:rsidR="00DE340C" w:rsidRPr="00451CC9">
        <w:rPr>
          <w:rFonts w:ascii="Arial" w:hAnsi="Arial" w:cs="Arial"/>
          <w:sz w:val="22"/>
          <w:szCs w:val="22"/>
        </w:rPr>
        <w:t>6</w:t>
      </w:r>
      <w:r w:rsidR="000B14D4" w:rsidRPr="00451CC9">
        <w:rPr>
          <w:rFonts w:ascii="Arial" w:hAnsi="Arial" w:cs="Arial"/>
          <w:sz w:val="22"/>
          <w:szCs w:val="22"/>
        </w:rPr>
        <w:t xml:space="preserve"> and 31 December 202</w:t>
      </w:r>
      <w:r w:rsidR="00DE340C" w:rsidRPr="00451CC9">
        <w:rPr>
          <w:rFonts w:ascii="Arial" w:hAnsi="Arial" w:cs="Arial"/>
          <w:sz w:val="22"/>
          <w:szCs w:val="22"/>
        </w:rPr>
        <w:t>5</w:t>
      </w:r>
      <w:r w:rsidRPr="00451CC9">
        <w:rPr>
          <w:rFonts w:ascii="Arial" w:hAnsi="Arial" w:cs="Arial"/>
          <w:sz w:val="22"/>
          <w:szCs w:val="22"/>
        </w:rPr>
        <w:t>,</w:t>
      </w:r>
      <w:r w:rsidR="000B14D4" w:rsidRPr="00451CC9">
        <w:rPr>
          <w:rFonts w:ascii="Arial" w:hAnsi="Arial" w:cs="Arial"/>
          <w:sz w:val="22"/>
          <w:szCs w:val="22"/>
        </w:rPr>
        <w:t xml:space="preserve"> </w:t>
      </w:r>
      <w:r w:rsidRPr="00451CC9">
        <w:rPr>
          <w:rFonts w:ascii="Arial" w:hAnsi="Arial" w:cs="Arial"/>
          <w:sz w:val="22"/>
          <w:szCs w:val="22"/>
        </w:rPr>
        <w:t xml:space="preserve">the Group’s operating segment assets and liabilities are </w:t>
      </w:r>
      <w:r w:rsidR="000B14D4" w:rsidRPr="00451CC9">
        <w:rPr>
          <w:rFonts w:ascii="Arial" w:hAnsi="Arial" w:cs="Arial"/>
          <w:sz w:val="22"/>
          <w:szCs w:val="22"/>
        </w:rPr>
        <w:t>as follows:</w:t>
      </w:r>
    </w:p>
    <w:p w14:paraId="3D9BF14A" w14:textId="6B826BA6" w:rsidR="000B14D4" w:rsidRPr="00451CC9" w:rsidRDefault="000B14D4" w:rsidP="001F4F89">
      <w:pPr>
        <w:tabs>
          <w:tab w:val="left" w:pos="720"/>
        </w:tabs>
        <w:spacing w:line="300" w:lineRule="exact"/>
        <w:ind w:left="547"/>
        <w:jc w:val="right"/>
        <w:rPr>
          <w:rFonts w:ascii="Arial" w:hAnsi="Arial" w:cs="Arial"/>
          <w:sz w:val="14"/>
          <w:szCs w:val="14"/>
        </w:rPr>
      </w:pPr>
      <w:r w:rsidRPr="00451CC9">
        <w:rPr>
          <w:rFonts w:ascii="Arial" w:hAnsi="Arial" w:cs="Arial"/>
          <w:sz w:val="14"/>
          <w:szCs w:val="14"/>
        </w:rPr>
        <w:t>(Unit: Thousand Baht)</w:t>
      </w:r>
    </w:p>
    <w:tbl>
      <w:tblPr>
        <w:tblW w:w="9090" w:type="dxa"/>
        <w:tblInd w:w="450" w:type="dxa"/>
        <w:tblLayout w:type="fixed"/>
        <w:tblLook w:val="0000" w:firstRow="0" w:lastRow="0" w:firstColumn="0" w:lastColumn="0" w:noHBand="0" w:noVBand="0"/>
      </w:tblPr>
      <w:tblGrid>
        <w:gridCol w:w="2610"/>
        <w:gridCol w:w="1296"/>
        <w:gridCol w:w="1296"/>
        <w:gridCol w:w="1296"/>
        <w:gridCol w:w="1296"/>
        <w:gridCol w:w="1296"/>
      </w:tblGrid>
      <w:tr w:rsidR="000B14D4" w:rsidRPr="00451CC9" w14:paraId="3BDF3933" w14:textId="77777777" w:rsidTr="002575FD">
        <w:tc>
          <w:tcPr>
            <w:tcW w:w="2610" w:type="dxa"/>
            <w:vAlign w:val="bottom"/>
          </w:tcPr>
          <w:p w14:paraId="609676E0" w14:textId="77777777" w:rsidR="000B14D4" w:rsidRPr="00451CC9" w:rsidRDefault="000B14D4" w:rsidP="00FD4F94">
            <w:pPr>
              <w:tabs>
                <w:tab w:val="left" w:pos="900"/>
                <w:tab w:val="left" w:pos="2880"/>
              </w:tabs>
              <w:spacing w:line="260" w:lineRule="exact"/>
              <w:rPr>
                <w:rFonts w:ascii="Arial" w:hAnsi="Arial" w:cs="Arial"/>
                <w:sz w:val="14"/>
                <w:szCs w:val="14"/>
                <w:cs/>
              </w:rPr>
            </w:pPr>
          </w:p>
        </w:tc>
        <w:tc>
          <w:tcPr>
            <w:tcW w:w="6480" w:type="dxa"/>
            <w:gridSpan w:val="5"/>
            <w:vAlign w:val="bottom"/>
          </w:tcPr>
          <w:p w14:paraId="304AAD18" w14:textId="0086CC66" w:rsidR="000B14D4" w:rsidRPr="00451CC9" w:rsidRDefault="000B14D4" w:rsidP="00FD4F94">
            <w:pPr>
              <w:pBdr>
                <w:bottom w:val="single" w:sz="4" w:space="1" w:color="auto"/>
              </w:pBdr>
              <w:spacing w:line="260" w:lineRule="exact"/>
              <w:ind w:right="-43"/>
              <w:jc w:val="center"/>
              <w:rPr>
                <w:rFonts w:ascii="Arial" w:hAnsi="Arial" w:cs="Arial"/>
                <w:sz w:val="14"/>
                <w:szCs w:val="14"/>
              </w:rPr>
            </w:pPr>
            <w:r w:rsidRPr="00451CC9">
              <w:rPr>
                <w:rFonts w:ascii="Arial" w:hAnsi="Arial" w:cs="Arial"/>
                <w:sz w:val="14"/>
                <w:szCs w:val="14"/>
              </w:rPr>
              <w:t>Consolidated financial statements</w:t>
            </w:r>
          </w:p>
        </w:tc>
      </w:tr>
      <w:tr w:rsidR="000B14D4" w:rsidRPr="00451CC9" w14:paraId="3209E3DA" w14:textId="77777777" w:rsidTr="002575FD">
        <w:tc>
          <w:tcPr>
            <w:tcW w:w="2610" w:type="dxa"/>
            <w:vAlign w:val="bottom"/>
          </w:tcPr>
          <w:p w14:paraId="3A7E9287" w14:textId="77777777" w:rsidR="000B14D4" w:rsidRPr="00451CC9" w:rsidRDefault="000B14D4" w:rsidP="00FD4F94">
            <w:pPr>
              <w:tabs>
                <w:tab w:val="left" w:pos="900"/>
                <w:tab w:val="left" w:pos="2880"/>
              </w:tabs>
              <w:spacing w:line="260" w:lineRule="exact"/>
              <w:rPr>
                <w:rFonts w:ascii="Arial" w:hAnsi="Arial" w:cs="Arial"/>
                <w:sz w:val="14"/>
                <w:szCs w:val="14"/>
                <w:cs/>
              </w:rPr>
            </w:pPr>
          </w:p>
        </w:tc>
        <w:tc>
          <w:tcPr>
            <w:tcW w:w="1296" w:type="dxa"/>
            <w:vAlign w:val="bottom"/>
          </w:tcPr>
          <w:p w14:paraId="24C82999" w14:textId="14727087" w:rsidR="000B14D4" w:rsidRPr="00451CC9" w:rsidRDefault="000B14D4" w:rsidP="00FD4F94">
            <w:pPr>
              <w:pBdr>
                <w:bottom w:val="single" w:sz="4" w:space="1" w:color="auto"/>
              </w:pBdr>
              <w:spacing w:line="260" w:lineRule="exact"/>
              <w:ind w:right="-43"/>
              <w:jc w:val="center"/>
              <w:rPr>
                <w:rFonts w:ascii="Arial" w:hAnsi="Arial" w:cs="Arial"/>
                <w:sz w:val="14"/>
                <w:szCs w:val="14"/>
              </w:rPr>
            </w:pPr>
            <w:r w:rsidRPr="00451CC9">
              <w:rPr>
                <w:rFonts w:ascii="Arial" w:hAnsi="Arial" w:cs="Arial"/>
                <w:sz w:val="14"/>
                <w:szCs w:val="14"/>
              </w:rPr>
              <w:t>Motor</w:t>
            </w:r>
          </w:p>
        </w:tc>
        <w:tc>
          <w:tcPr>
            <w:tcW w:w="1296" w:type="dxa"/>
            <w:vAlign w:val="bottom"/>
          </w:tcPr>
          <w:p w14:paraId="2DF0A348" w14:textId="0678BE8F" w:rsidR="000B14D4" w:rsidRPr="00451CC9" w:rsidRDefault="00DA6C41" w:rsidP="00FD4F94">
            <w:pPr>
              <w:pBdr>
                <w:bottom w:val="single" w:sz="4" w:space="1" w:color="auto"/>
              </w:pBdr>
              <w:spacing w:line="260" w:lineRule="exact"/>
              <w:ind w:right="-43"/>
              <w:jc w:val="center"/>
              <w:rPr>
                <w:rFonts w:ascii="Arial" w:hAnsi="Arial" w:cs="Arial"/>
                <w:sz w:val="14"/>
                <w:szCs w:val="14"/>
              </w:rPr>
            </w:pPr>
            <w:r w:rsidRPr="00451CC9">
              <w:rPr>
                <w:rFonts w:ascii="Arial" w:hAnsi="Arial" w:cs="Arial"/>
                <w:sz w:val="14"/>
                <w:szCs w:val="14"/>
              </w:rPr>
              <w:t>Non-motor</w:t>
            </w:r>
          </w:p>
        </w:tc>
        <w:tc>
          <w:tcPr>
            <w:tcW w:w="1296" w:type="dxa"/>
            <w:vAlign w:val="bottom"/>
          </w:tcPr>
          <w:p w14:paraId="03B4CCB0" w14:textId="056DC2A7" w:rsidR="000B14D4" w:rsidRPr="00451CC9" w:rsidRDefault="000B14D4" w:rsidP="00FD4F94">
            <w:pPr>
              <w:pBdr>
                <w:bottom w:val="single" w:sz="4" w:space="1" w:color="auto"/>
              </w:pBdr>
              <w:spacing w:line="260" w:lineRule="exact"/>
              <w:ind w:right="-43"/>
              <w:jc w:val="center"/>
              <w:rPr>
                <w:rFonts w:ascii="Arial" w:hAnsi="Arial" w:cs="Arial"/>
                <w:sz w:val="14"/>
                <w:szCs w:val="14"/>
              </w:rPr>
            </w:pPr>
            <w:r w:rsidRPr="00451CC9">
              <w:rPr>
                <w:rFonts w:ascii="Arial" w:hAnsi="Arial" w:cs="Arial"/>
                <w:sz w:val="14"/>
                <w:szCs w:val="14"/>
              </w:rPr>
              <w:t>Total</w:t>
            </w:r>
            <w:r w:rsidR="00BF43AC" w:rsidRPr="00451CC9">
              <w:rPr>
                <w:rFonts w:ascii="Arial" w:hAnsi="Arial" w:cs="Arial"/>
                <w:sz w:val="14"/>
                <w:szCs w:val="14"/>
              </w:rPr>
              <w:t xml:space="preserve">                          </w:t>
            </w:r>
            <w:r w:rsidRPr="00451CC9">
              <w:rPr>
                <w:rFonts w:ascii="Arial" w:hAnsi="Arial" w:cs="Arial"/>
                <w:sz w:val="14"/>
                <w:szCs w:val="14"/>
              </w:rPr>
              <w:t xml:space="preserve"> </w:t>
            </w:r>
            <w:r w:rsidR="001063BF" w:rsidRPr="00451CC9">
              <w:rPr>
                <w:rFonts w:ascii="Arial" w:hAnsi="Arial" w:cs="Arial"/>
                <w:sz w:val="14"/>
                <w:szCs w:val="14"/>
              </w:rPr>
              <w:t xml:space="preserve">insurance </w:t>
            </w:r>
            <w:r w:rsidR="00BF43AC" w:rsidRPr="00451CC9">
              <w:rPr>
                <w:rFonts w:ascii="Arial" w:hAnsi="Arial" w:cs="Arial"/>
                <w:sz w:val="14"/>
                <w:szCs w:val="14"/>
              </w:rPr>
              <w:t xml:space="preserve"> </w:t>
            </w:r>
            <w:r w:rsidRPr="00451CC9">
              <w:rPr>
                <w:rFonts w:ascii="Arial" w:hAnsi="Arial" w:cs="Arial"/>
                <w:sz w:val="14"/>
                <w:szCs w:val="14"/>
              </w:rPr>
              <w:t>segments</w:t>
            </w:r>
          </w:p>
        </w:tc>
        <w:tc>
          <w:tcPr>
            <w:tcW w:w="1296" w:type="dxa"/>
            <w:vAlign w:val="bottom"/>
          </w:tcPr>
          <w:p w14:paraId="4A1D3302" w14:textId="7F82BE34" w:rsidR="000B14D4" w:rsidRPr="00451CC9" w:rsidRDefault="00BF43AC" w:rsidP="00FD4F94">
            <w:pPr>
              <w:pBdr>
                <w:bottom w:val="single" w:sz="4" w:space="1" w:color="auto"/>
              </w:pBdr>
              <w:spacing w:line="260" w:lineRule="exact"/>
              <w:ind w:left="-17" w:right="-43"/>
              <w:jc w:val="center"/>
              <w:rPr>
                <w:rFonts w:ascii="Arial" w:hAnsi="Arial" w:cs="Arial"/>
                <w:sz w:val="14"/>
                <w:szCs w:val="14"/>
              </w:rPr>
            </w:pPr>
            <w:r w:rsidRPr="00451CC9">
              <w:rPr>
                <w:rFonts w:ascii="Arial" w:hAnsi="Arial" w:cs="Arial"/>
                <w:sz w:val="14"/>
                <w:szCs w:val="14"/>
              </w:rPr>
              <w:t>Other</w:t>
            </w:r>
            <w:r w:rsidR="001063BF" w:rsidRPr="00451CC9">
              <w:rPr>
                <w:rFonts w:ascii="Arial" w:hAnsi="Arial" w:cs="Arial"/>
                <w:sz w:val="14"/>
                <w:szCs w:val="14"/>
              </w:rPr>
              <w:t>s</w:t>
            </w:r>
          </w:p>
        </w:tc>
        <w:tc>
          <w:tcPr>
            <w:tcW w:w="1296" w:type="dxa"/>
            <w:vAlign w:val="bottom"/>
          </w:tcPr>
          <w:p w14:paraId="5D3AC0F8" w14:textId="065470F1" w:rsidR="000B14D4" w:rsidRPr="00451CC9" w:rsidRDefault="000B14D4" w:rsidP="00FD4F94">
            <w:pPr>
              <w:pBdr>
                <w:bottom w:val="single" w:sz="4" w:space="1" w:color="auto"/>
              </w:pBdr>
              <w:spacing w:line="260" w:lineRule="exact"/>
              <w:ind w:right="-43"/>
              <w:jc w:val="center"/>
              <w:rPr>
                <w:rFonts w:ascii="Arial" w:hAnsi="Arial" w:cs="Arial"/>
                <w:sz w:val="14"/>
                <w:szCs w:val="14"/>
              </w:rPr>
            </w:pPr>
            <w:r w:rsidRPr="00451CC9">
              <w:rPr>
                <w:rFonts w:ascii="Arial" w:hAnsi="Arial" w:cs="Arial"/>
                <w:sz w:val="14"/>
                <w:szCs w:val="14"/>
              </w:rPr>
              <w:t>Total</w:t>
            </w:r>
          </w:p>
        </w:tc>
      </w:tr>
      <w:tr w:rsidR="000B14D4" w:rsidRPr="00451CC9" w14:paraId="6F0D7106" w14:textId="77777777" w:rsidTr="002575FD">
        <w:trPr>
          <w:trHeight w:val="73"/>
        </w:trPr>
        <w:tc>
          <w:tcPr>
            <w:tcW w:w="2610" w:type="dxa"/>
            <w:vAlign w:val="bottom"/>
          </w:tcPr>
          <w:p w14:paraId="7DA23E4D" w14:textId="77777777" w:rsidR="000B14D4" w:rsidRPr="00451CC9" w:rsidRDefault="000B14D4" w:rsidP="00FD4F94">
            <w:pPr>
              <w:tabs>
                <w:tab w:val="left" w:pos="900"/>
                <w:tab w:val="left" w:pos="2880"/>
              </w:tabs>
              <w:spacing w:line="260" w:lineRule="exact"/>
              <w:rPr>
                <w:rFonts w:ascii="Arial" w:hAnsi="Arial" w:cs="Arial"/>
                <w:b/>
                <w:bCs/>
                <w:sz w:val="14"/>
                <w:szCs w:val="14"/>
                <w:cs/>
              </w:rPr>
            </w:pPr>
            <w:r w:rsidRPr="00451CC9">
              <w:rPr>
                <w:rFonts w:ascii="Arial" w:hAnsi="Arial" w:cs="Arial"/>
                <w:b/>
                <w:bCs/>
                <w:sz w:val="14"/>
                <w:szCs w:val="14"/>
              </w:rPr>
              <w:t>Assets</w:t>
            </w:r>
          </w:p>
        </w:tc>
        <w:tc>
          <w:tcPr>
            <w:tcW w:w="1296" w:type="dxa"/>
            <w:vAlign w:val="bottom"/>
          </w:tcPr>
          <w:p w14:paraId="22796A0B" w14:textId="77777777" w:rsidR="000B14D4" w:rsidRPr="00451CC9" w:rsidRDefault="000B14D4" w:rsidP="00FD4F94">
            <w:pPr>
              <w:tabs>
                <w:tab w:val="decimal" w:pos="852"/>
              </w:tabs>
              <w:spacing w:line="260" w:lineRule="exact"/>
              <w:ind w:right="-43"/>
              <w:rPr>
                <w:rFonts w:ascii="Arial" w:hAnsi="Arial" w:cs="Arial"/>
                <w:sz w:val="14"/>
                <w:szCs w:val="14"/>
              </w:rPr>
            </w:pPr>
          </w:p>
        </w:tc>
        <w:tc>
          <w:tcPr>
            <w:tcW w:w="1296" w:type="dxa"/>
            <w:vAlign w:val="bottom"/>
          </w:tcPr>
          <w:p w14:paraId="26E5E451" w14:textId="77777777" w:rsidR="000B14D4" w:rsidRPr="00451CC9" w:rsidRDefault="000B14D4" w:rsidP="00FD4F94">
            <w:pPr>
              <w:tabs>
                <w:tab w:val="decimal" w:pos="852"/>
              </w:tabs>
              <w:spacing w:line="260" w:lineRule="exact"/>
              <w:ind w:right="-43"/>
              <w:rPr>
                <w:rFonts w:ascii="Arial" w:hAnsi="Arial" w:cs="Arial"/>
                <w:sz w:val="14"/>
                <w:szCs w:val="14"/>
              </w:rPr>
            </w:pPr>
          </w:p>
        </w:tc>
        <w:tc>
          <w:tcPr>
            <w:tcW w:w="1296" w:type="dxa"/>
            <w:vAlign w:val="bottom"/>
          </w:tcPr>
          <w:p w14:paraId="5C74B35E" w14:textId="77777777" w:rsidR="000B14D4" w:rsidRPr="00451CC9" w:rsidRDefault="000B14D4" w:rsidP="00FD4F94">
            <w:pPr>
              <w:tabs>
                <w:tab w:val="decimal" w:pos="852"/>
              </w:tabs>
              <w:spacing w:line="260" w:lineRule="exact"/>
              <w:ind w:right="-43"/>
              <w:rPr>
                <w:rFonts w:ascii="Arial" w:hAnsi="Arial" w:cs="Arial"/>
                <w:sz w:val="14"/>
                <w:szCs w:val="14"/>
              </w:rPr>
            </w:pPr>
          </w:p>
        </w:tc>
        <w:tc>
          <w:tcPr>
            <w:tcW w:w="1296" w:type="dxa"/>
            <w:vAlign w:val="bottom"/>
          </w:tcPr>
          <w:p w14:paraId="041202FB" w14:textId="77777777" w:rsidR="000B14D4" w:rsidRPr="00451CC9" w:rsidRDefault="000B14D4" w:rsidP="00FD4F94">
            <w:pPr>
              <w:tabs>
                <w:tab w:val="decimal" w:pos="852"/>
              </w:tabs>
              <w:spacing w:line="260" w:lineRule="exact"/>
              <w:ind w:right="-43"/>
              <w:rPr>
                <w:rFonts w:ascii="Arial" w:hAnsi="Arial" w:cs="Arial"/>
                <w:sz w:val="14"/>
                <w:szCs w:val="14"/>
              </w:rPr>
            </w:pPr>
          </w:p>
        </w:tc>
        <w:tc>
          <w:tcPr>
            <w:tcW w:w="1296" w:type="dxa"/>
            <w:vAlign w:val="bottom"/>
          </w:tcPr>
          <w:p w14:paraId="420904E4" w14:textId="77777777" w:rsidR="000B14D4" w:rsidRPr="00451CC9" w:rsidRDefault="000B14D4" w:rsidP="00FD4F94">
            <w:pPr>
              <w:tabs>
                <w:tab w:val="decimal" w:pos="852"/>
              </w:tabs>
              <w:spacing w:line="260" w:lineRule="exact"/>
              <w:ind w:right="-43"/>
              <w:rPr>
                <w:rFonts w:ascii="Arial" w:hAnsi="Arial" w:cs="Arial"/>
                <w:sz w:val="14"/>
                <w:szCs w:val="14"/>
              </w:rPr>
            </w:pPr>
          </w:p>
        </w:tc>
      </w:tr>
      <w:tr w:rsidR="00975F8D" w:rsidRPr="00451CC9" w14:paraId="5B720FFC" w14:textId="77777777" w:rsidTr="002575FD">
        <w:tc>
          <w:tcPr>
            <w:tcW w:w="2610" w:type="dxa"/>
            <w:vAlign w:val="bottom"/>
          </w:tcPr>
          <w:p w14:paraId="71B5D6FB" w14:textId="7D88C5CA" w:rsidR="00975F8D" w:rsidRPr="00451CC9" w:rsidRDefault="00975F8D" w:rsidP="00975F8D">
            <w:pPr>
              <w:tabs>
                <w:tab w:val="left" w:pos="900"/>
                <w:tab w:val="left" w:pos="2880"/>
              </w:tabs>
              <w:spacing w:line="260" w:lineRule="exact"/>
              <w:rPr>
                <w:rFonts w:ascii="Arial" w:hAnsi="Arial" w:cs="Arial"/>
                <w:sz w:val="14"/>
                <w:szCs w:val="14"/>
                <w:cs/>
              </w:rPr>
            </w:pPr>
            <w:r w:rsidRPr="00451CC9">
              <w:rPr>
                <w:rFonts w:ascii="Arial" w:hAnsi="Arial" w:cs="Arial"/>
                <w:sz w:val="14"/>
                <w:szCs w:val="14"/>
              </w:rPr>
              <w:t>As at 31 March 2026</w:t>
            </w:r>
          </w:p>
        </w:tc>
        <w:tc>
          <w:tcPr>
            <w:tcW w:w="1296" w:type="dxa"/>
            <w:vAlign w:val="bottom"/>
          </w:tcPr>
          <w:p w14:paraId="04ADAF8A" w14:textId="24D057DC" w:rsidR="00975F8D" w:rsidRPr="00451CC9" w:rsidRDefault="00975F8D" w:rsidP="00975F8D">
            <w:pPr>
              <w:pBdr>
                <w:bottom w:val="double" w:sz="4" w:space="1" w:color="auto"/>
              </w:pBdr>
              <w:tabs>
                <w:tab w:val="decimal" w:pos="1042"/>
              </w:tabs>
              <w:spacing w:line="260" w:lineRule="exact"/>
              <w:ind w:right="-43"/>
              <w:rPr>
                <w:rFonts w:ascii="Arial" w:hAnsi="Arial" w:cs="Arial"/>
                <w:sz w:val="14"/>
                <w:szCs w:val="14"/>
              </w:rPr>
            </w:pPr>
            <w:r w:rsidRPr="00451CC9">
              <w:rPr>
                <w:rFonts w:ascii="Arial" w:hAnsi="Arial" w:cs="Arial"/>
                <w:sz w:val="14"/>
                <w:szCs w:val="14"/>
              </w:rPr>
              <w:t>483,015</w:t>
            </w:r>
          </w:p>
        </w:tc>
        <w:tc>
          <w:tcPr>
            <w:tcW w:w="1296" w:type="dxa"/>
            <w:vAlign w:val="bottom"/>
          </w:tcPr>
          <w:p w14:paraId="163400C0" w14:textId="67C748DE" w:rsidR="00975F8D" w:rsidRPr="00451CC9" w:rsidRDefault="00975F8D" w:rsidP="00975F8D">
            <w:pPr>
              <w:pBdr>
                <w:bottom w:val="double" w:sz="4" w:space="1" w:color="auto"/>
              </w:pBdr>
              <w:tabs>
                <w:tab w:val="decimal" w:pos="1042"/>
              </w:tabs>
              <w:spacing w:line="260" w:lineRule="exact"/>
              <w:ind w:right="-43"/>
              <w:rPr>
                <w:rFonts w:ascii="Arial" w:hAnsi="Arial" w:cs="Arial"/>
                <w:sz w:val="14"/>
                <w:szCs w:val="14"/>
              </w:rPr>
            </w:pPr>
            <w:r w:rsidRPr="00451CC9">
              <w:rPr>
                <w:rFonts w:ascii="Arial" w:hAnsi="Arial" w:cs="Arial"/>
                <w:sz w:val="14"/>
                <w:szCs w:val="14"/>
              </w:rPr>
              <w:t>12,138,081</w:t>
            </w:r>
          </w:p>
        </w:tc>
        <w:tc>
          <w:tcPr>
            <w:tcW w:w="1296" w:type="dxa"/>
            <w:vAlign w:val="bottom"/>
          </w:tcPr>
          <w:p w14:paraId="640D8164" w14:textId="63436475" w:rsidR="00975F8D" w:rsidRPr="00451CC9" w:rsidRDefault="00975F8D" w:rsidP="00975F8D">
            <w:pPr>
              <w:pBdr>
                <w:bottom w:val="double" w:sz="4" w:space="1" w:color="auto"/>
              </w:pBdr>
              <w:tabs>
                <w:tab w:val="decimal" w:pos="1042"/>
              </w:tabs>
              <w:spacing w:line="260" w:lineRule="exact"/>
              <w:ind w:right="-43"/>
              <w:rPr>
                <w:rFonts w:ascii="Arial" w:hAnsi="Arial" w:cs="Arial"/>
                <w:sz w:val="14"/>
                <w:szCs w:val="14"/>
              </w:rPr>
            </w:pPr>
            <w:r w:rsidRPr="00451CC9">
              <w:rPr>
                <w:rFonts w:ascii="Arial" w:hAnsi="Arial" w:cs="Arial"/>
                <w:sz w:val="14"/>
                <w:szCs w:val="14"/>
                <w:cs/>
              </w:rPr>
              <w:t>12</w:t>
            </w:r>
            <w:r w:rsidRPr="00451CC9">
              <w:rPr>
                <w:rFonts w:ascii="Arial" w:hAnsi="Arial" w:cs="Arial"/>
                <w:sz w:val="14"/>
                <w:szCs w:val="14"/>
              </w:rPr>
              <w:t>,</w:t>
            </w:r>
            <w:r w:rsidRPr="00451CC9">
              <w:rPr>
                <w:rFonts w:ascii="Arial" w:hAnsi="Arial" w:cs="Arial"/>
                <w:sz w:val="14"/>
                <w:szCs w:val="14"/>
                <w:cs/>
              </w:rPr>
              <w:t>621</w:t>
            </w:r>
            <w:r w:rsidRPr="00451CC9">
              <w:rPr>
                <w:rFonts w:ascii="Arial" w:hAnsi="Arial" w:cs="Arial"/>
                <w:sz w:val="14"/>
                <w:szCs w:val="14"/>
              </w:rPr>
              <w:t>,</w:t>
            </w:r>
            <w:r w:rsidRPr="00451CC9">
              <w:rPr>
                <w:rFonts w:ascii="Arial" w:hAnsi="Arial" w:cs="Arial"/>
                <w:sz w:val="14"/>
                <w:szCs w:val="14"/>
                <w:cs/>
              </w:rPr>
              <w:t>096</w:t>
            </w:r>
          </w:p>
        </w:tc>
        <w:tc>
          <w:tcPr>
            <w:tcW w:w="1296" w:type="dxa"/>
            <w:vAlign w:val="bottom"/>
          </w:tcPr>
          <w:p w14:paraId="7529C9A5" w14:textId="18E18E65" w:rsidR="00975F8D" w:rsidRPr="00451CC9" w:rsidRDefault="00ED1E60" w:rsidP="00975F8D">
            <w:pPr>
              <w:pBdr>
                <w:bottom w:val="double" w:sz="4" w:space="1" w:color="auto"/>
              </w:pBdr>
              <w:tabs>
                <w:tab w:val="decimal" w:pos="1042"/>
              </w:tabs>
              <w:spacing w:line="260" w:lineRule="exact"/>
              <w:ind w:right="-43"/>
              <w:rPr>
                <w:rFonts w:ascii="Arial" w:hAnsi="Arial" w:cs="Arial"/>
                <w:sz w:val="14"/>
                <w:szCs w:val="14"/>
              </w:rPr>
            </w:pPr>
            <w:r w:rsidRPr="00451CC9">
              <w:rPr>
                <w:rFonts w:ascii="Arial" w:hAnsi="Arial" w:cs="Arial"/>
                <w:sz w:val="14"/>
                <w:szCs w:val="14"/>
              </w:rPr>
              <w:t>51,137,870</w:t>
            </w:r>
          </w:p>
        </w:tc>
        <w:tc>
          <w:tcPr>
            <w:tcW w:w="1296" w:type="dxa"/>
            <w:vAlign w:val="bottom"/>
          </w:tcPr>
          <w:p w14:paraId="5F29A37E" w14:textId="5E2E5239" w:rsidR="00975F8D" w:rsidRPr="00451CC9" w:rsidRDefault="00B86117" w:rsidP="00975F8D">
            <w:pPr>
              <w:pBdr>
                <w:bottom w:val="double" w:sz="4" w:space="1" w:color="auto"/>
              </w:pBdr>
              <w:tabs>
                <w:tab w:val="decimal" w:pos="1042"/>
              </w:tabs>
              <w:spacing w:line="260" w:lineRule="exact"/>
              <w:ind w:right="-43"/>
              <w:rPr>
                <w:rFonts w:ascii="Arial" w:hAnsi="Arial" w:cs="Arial"/>
                <w:sz w:val="14"/>
                <w:szCs w:val="14"/>
              </w:rPr>
            </w:pPr>
            <w:r w:rsidRPr="00451CC9">
              <w:rPr>
                <w:rFonts w:ascii="Arial" w:hAnsi="Arial" w:cs="Arial"/>
                <w:sz w:val="14"/>
                <w:szCs w:val="14"/>
              </w:rPr>
              <w:t>63,758,966</w:t>
            </w:r>
          </w:p>
        </w:tc>
      </w:tr>
      <w:tr w:rsidR="00975F8D" w:rsidRPr="00451CC9" w14:paraId="3CDF1DB3" w14:textId="77777777" w:rsidTr="002575FD">
        <w:tc>
          <w:tcPr>
            <w:tcW w:w="2610" w:type="dxa"/>
            <w:vAlign w:val="bottom"/>
          </w:tcPr>
          <w:p w14:paraId="41DC1003" w14:textId="6A129411" w:rsidR="00975F8D" w:rsidRPr="00451CC9" w:rsidRDefault="00975F8D" w:rsidP="00975F8D">
            <w:pPr>
              <w:tabs>
                <w:tab w:val="left" w:pos="900"/>
                <w:tab w:val="left" w:pos="2880"/>
              </w:tabs>
              <w:spacing w:line="260" w:lineRule="exact"/>
              <w:ind w:left="158" w:hanging="158"/>
              <w:rPr>
                <w:rFonts w:ascii="Arial" w:hAnsi="Arial" w:cs="Arial"/>
                <w:sz w:val="14"/>
                <w:szCs w:val="14"/>
              </w:rPr>
            </w:pPr>
            <w:r w:rsidRPr="00451CC9">
              <w:rPr>
                <w:rFonts w:ascii="Arial" w:hAnsi="Arial" w:cs="Arial"/>
                <w:spacing w:val="-2"/>
                <w:sz w:val="14"/>
                <w:szCs w:val="14"/>
              </w:rPr>
              <w:t xml:space="preserve">As at 31 </w:t>
            </w:r>
            <w:r w:rsidRPr="00451CC9">
              <w:rPr>
                <w:rFonts w:ascii="Arial" w:hAnsi="Arial" w:cs="Arial"/>
                <w:sz w:val="14"/>
                <w:szCs w:val="14"/>
              </w:rPr>
              <w:t>December 2025</w:t>
            </w:r>
          </w:p>
        </w:tc>
        <w:tc>
          <w:tcPr>
            <w:tcW w:w="1296" w:type="dxa"/>
            <w:vAlign w:val="bottom"/>
          </w:tcPr>
          <w:p w14:paraId="21625486" w14:textId="78ACB306" w:rsidR="00975F8D" w:rsidRPr="00451CC9" w:rsidRDefault="00975F8D" w:rsidP="00975F8D">
            <w:pPr>
              <w:pBdr>
                <w:bottom w:val="double" w:sz="4" w:space="1" w:color="auto"/>
              </w:pBdr>
              <w:tabs>
                <w:tab w:val="decimal" w:pos="1042"/>
              </w:tabs>
              <w:spacing w:line="260" w:lineRule="exact"/>
              <w:ind w:right="-43"/>
              <w:rPr>
                <w:rFonts w:ascii="Arial" w:hAnsi="Arial" w:cs="Arial"/>
                <w:sz w:val="14"/>
                <w:szCs w:val="14"/>
              </w:rPr>
            </w:pPr>
            <w:r w:rsidRPr="00451CC9">
              <w:rPr>
                <w:rFonts w:ascii="Arial" w:hAnsi="Arial" w:cs="Arial"/>
                <w:sz w:val="14"/>
                <w:szCs w:val="14"/>
              </w:rPr>
              <w:t>547,093</w:t>
            </w:r>
          </w:p>
        </w:tc>
        <w:tc>
          <w:tcPr>
            <w:tcW w:w="1296" w:type="dxa"/>
            <w:vAlign w:val="bottom"/>
          </w:tcPr>
          <w:p w14:paraId="54514FAD" w14:textId="6E77FC68" w:rsidR="00975F8D" w:rsidRPr="00451CC9" w:rsidRDefault="00975F8D" w:rsidP="00975F8D">
            <w:pPr>
              <w:pBdr>
                <w:bottom w:val="double" w:sz="4" w:space="1" w:color="auto"/>
              </w:pBdr>
              <w:tabs>
                <w:tab w:val="decimal" w:pos="1042"/>
              </w:tabs>
              <w:spacing w:line="260" w:lineRule="exact"/>
              <w:ind w:right="-43"/>
              <w:rPr>
                <w:rFonts w:ascii="Arial" w:hAnsi="Arial" w:cs="Arial"/>
                <w:sz w:val="14"/>
                <w:szCs w:val="14"/>
              </w:rPr>
            </w:pPr>
            <w:r w:rsidRPr="00451CC9">
              <w:rPr>
                <w:rFonts w:ascii="Arial" w:hAnsi="Arial" w:cs="Arial"/>
                <w:sz w:val="14"/>
                <w:szCs w:val="14"/>
              </w:rPr>
              <w:t>12,011,609</w:t>
            </w:r>
          </w:p>
        </w:tc>
        <w:tc>
          <w:tcPr>
            <w:tcW w:w="1296" w:type="dxa"/>
            <w:vAlign w:val="bottom"/>
          </w:tcPr>
          <w:p w14:paraId="4E6A8620" w14:textId="5BDC4A96" w:rsidR="00975F8D" w:rsidRPr="00451CC9" w:rsidRDefault="00975F8D" w:rsidP="00975F8D">
            <w:pPr>
              <w:pBdr>
                <w:bottom w:val="double" w:sz="4" w:space="1" w:color="auto"/>
              </w:pBdr>
              <w:tabs>
                <w:tab w:val="decimal" w:pos="1042"/>
              </w:tabs>
              <w:spacing w:line="260" w:lineRule="exact"/>
              <w:ind w:right="-43"/>
              <w:rPr>
                <w:rFonts w:ascii="Arial" w:hAnsi="Arial" w:cs="Arial"/>
                <w:sz w:val="14"/>
                <w:szCs w:val="14"/>
              </w:rPr>
            </w:pPr>
            <w:r w:rsidRPr="00451CC9">
              <w:rPr>
                <w:rFonts w:ascii="Arial" w:hAnsi="Arial" w:cs="Arial"/>
                <w:sz w:val="14"/>
                <w:szCs w:val="14"/>
              </w:rPr>
              <w:t>12,558,702</w:t>
            </w:r>
          </w:p>
        </w:tc>
        <w:tc>
          <w:tcPr>
            <w:tcW w:w="1296" w:type="dxa"/>
            <w:vAlign w:val="bottom"/>
          </w:tcPr>
          <w:p w14:paraId="67A85124" w14:textId="5C926108" w:rsidR="00975F8D" w:rsidRPr="00451CC9" w:rsidRDefault="00975F8D" w:rsidP="00975F8D">
            <w:pPr>
              <w:pBdr>
                <w:bottom w:val="double" w:sz="4" w:space="1" w:color="auto"/>
              </w:pBdr>
              <w:tabs>
                <w:tab w:val="decimal" w:pos="1042"/>
              </w:tabs>
              <w:spacing w:line="260" w:lineRule="exact"/>
              <w:ind w:right="-43"/>
              <w:rPr>
                <w:rFonts w:ascii="Arial" w:hAnsi="Arial" w:cs="Arial"/>
                <w:sz w:val="14"/>
                <w:szCs w:val="14"/>
              </w:rPr>
            </w:pPr>
            <w:r w:rsidRPr="00451CC9">
              <w:rPr>
                <w:rFonts w:ascii="Arial" w:hAnsi="Arial" w:cs="Arial"/>
                <w:sz w:val="14"/>
                <w:szCs w:val="14"/>
              </w:rPr>
              <w:t>50,450,445</w:t>
            </w:r>
          </w:p>
        </w:tc>
        <w:tc>
          <w:tcPr>
            <w:tcW w:w="1296" w:type="dxa"/>
            <w:vAlign w:val="bottom"/>
          </w:tcPr>
          <w:p w14:paraId="3F3DB1E9" w14:textId="3EBDD2CE" w:rsidR="00975F8D" w:rsidRPr="00451CC9" w:rsidRDefault="00975F8D" w:rsidP="00975F8D">
            <w:pPr>
              <w:pBdr>
                <w:bottom w:val="double" w:sz="4" w:space="1" w:color="auto"/>
              </w:pBdr>
              <w:tabs>
                <w:tab w:val="decimal" w:pos="1042"/>
              </w:tabs>
              <w:spacing w:line="260" w:lineRule="exact"/>
              <w:ind w:right="-43"/>
              <w:rPr>
                <w:rFonts w:ascii="Arial" w:hAnsi="Arial" w:cs="Arial"/>
                <w:sz w:val="14"/>
                <w:szCs w:val="14"/>
              </w:rPr>
            </w:pPr>
            <w:r w:rsidRPr="00451CC9">
              <w:rPr>
                <w:rFonts w:ascii="Arial" w:hAnsi="Arial" w:cs="Arial"/>
                <w:sz w:val="14"/>
                <w:szCs w:val="14"/>
              </w:rPr>
              <w:t>63,009,147</w:t>
            </w:r>
          </w:p>
        </w:tc>
      </w:tr>
      <w:tr w:rsidR="00975F8D" w:rsidRPr="00451CC9" w14:paraId="724021D2" w14:textId="77777777" w:rsidTr="002575FD">
        <w:tc>
          <w:tcPr>
            <w:tcW w:w="2610" w:type="dxa"/>
            <w:vAlign w:val="bottom"/>
          </w:tcPr>
          <w:p w14:paraId="56831EA3" w14:textId="77777777" w:rsidR="00975F8D" w:rsidRPr="00451CC9" w:rsidRDefault="00975F8D" w:rsidP="00975F8D">
            <w:pPr>
              <w:tabs>
                <w:tab w:val="left" w:pos="900"/>
                <w:tab w:val="left" w:pos="2880"/>
              </w:tabs>
              <w:spacing w:line="260" w:lineRule="exact"/>
              <w:rPr>
                <w:rFonts w:ascii="Arial" w:hAnsi="Arial" w:cs="Arial"/>
                <w:b/>
                <w:bCs/>
                <w:sz w:val="14"/>
                <w:szCs w:val="14"/>
                <w:cs/>
              </w:rPr>
            </w:pPr>
            <w:r w:rsidRPr="00451CC9">
              <w:rPr>
                <w:rFonts w:ascii="Arial" w:hAnsi="Arial" w:cs="Arial"/>
                <w:b/>
                <w:bCs/>
                <w:sz w:val="14"/>
                <w:szCs w:val="14"/>
              </w:rPr>
              <w:t>Liabilities</w:t>
            </w:r>
          </w:p>
        </w:tc>
        <w:tc>
          <w:tcPr>
            <w:tcW w:w="1296" w:type="dxa"/>
            <w:vAlign w:val="bottom"/>
          </w:tcPr>
          <w:p w14:paraId="58639A27" w14:textId="77777777" w:rsidR="00975F8D" w:rsidRPr="00451CC9" w:rsidRDefault="00975F8D" w:rsidP="00975F8D">
            <w:pPr>
              <w:tabs>
                <w:tab w:val="decimal" w:pos="1042"/>
              </w:tabs>
              <w:spacing w:line="260" w:lineRule="exact"/>
              <w:ind w:right="-43"/>
              <w:rPr>
                <w:rFonts w:ascii="Arial" w:hAnsi="Arial" w:cs="Arial"/>
                <w:sz w:val="14"/>
                <w:szCs w:val="14"/>
                <w:highlight w:val="yellow"/>
              </w:rPr>
            </w:pPr>
          </w:p>
        </w:tc>
        <w:tc>
          <w:tcPr>
            <w:tcW w:w="1296" w:type="dxa"/>
            <w:vAlign w:val="bottom"/>
          </w:tcPr>
          <w:p w14:paraId="001DAE6D" w14:textId="77777777" w:rsidR="00975F8D" w:rsidRPr="00451CC9" w:rsidRDefault="00975F8D" w:rsidP="00975F8D">
            <w:pPr>
              <w:tabs>
                <w:tab w:val="decimal" w:pos="1042"/>
              </w:tabs>
              <w:spacing w:line="260" w:lineRule="exact"/>
              <w:ind w:right="-43"/>
              <w:rPr>
                <w:rFonts w:ascii="Arial" w:hAnsi="Arial" w:cs="Arial"/>
                <w:sz w:val="14"/>
                <w:szCs w:val="14"/>
                <w:highlight w:val="yellow"/>
              </w:rPr>
            </w:pPr>
          </w:p>
        </w:tc>
        <w:tc>
          <w:tcPr>
            <w:tcW w:w="1296" w:type="dxa"/>
            <w:vAlign w:val="bottom"/>
          </w:tcPr>
          <w:p w14:paraId="0DB9406D" w14:textId="77777777" w:rsidR="00975F8D" w:rsidRPr="00451CC9" w:rsidRDefault="00975F8D" w:rsidP="00975F8D">
            <w:pPr>
              <w:tabs>
                <w:tab w:val="decimal" w:pos="1042"/>
              </w:tabs>
              <w:spacing w:line="260" w:lineRule="exact"/>
              <w:ind w:right="-43"/>
              <w:rPr>
                <w:rFonts w:ascii="Arial" w:hAnsi="Arial" w:cs="Arial"/>
                <w:sz w:val="14"/>
                <w:szCs w:val="14"/>
                <w:highlight w:val="yellow"/>
              </w:rPr>
            </w:pPr>
          </w:p>
        </w:tc>
        <w:tc>
          <w:tcPr>
            <w:tcW w:w="1296" w:type="dxa"/>
            <w:vAlign w:val="bottom"/>
          </w:tcPr>
          <w:p w14:paraId="16E94B40" w14:textId="77777777" w:rsidR="00975F8D" w:rsidRPr="00451CC9" w:rsidRDefault="00975F8D" w:rsidP="00975F8D">
            <w:pPr>
              <w:tabs>
                <w:tab w:val="decimal" w:pos="1042"/>
              </w:tabs>
              <w:spacing w:line="260" w:lineRule="exact"/>
              <w:ind w:right="-43"/>
              <w:rPr>
                <w:rFonts w:ascii="Arial" w:hAnsi="Arial" w:cs="Arial"/>
                <w:sz w:val="14"/>
                <w:szCs w:val="14"/>
                <w:highlight w:val="yellow"/>
              </w:rPr>
            </w:pPr>
          </w:p>
        </w:tc>
        <w:tc>
          <w:tcPr>
            <w:tcW w:w="1296" w:type="dxa"/>
            <w:vAlign w:val="bottom"/>
          </w:tcPr>
          <w:p w14:paraId="0EF89A32" w14:textId="77777777" w:rsidR="00975F8D" w:rsidRPr="00451CC9" w:rsidRDefault="00975F8D" w:rsidP="00975F8D">
            <w:pPr>
              <w:tabs>
                <w:tab w:val="decimal" w:pos="1042"/>
              </w:tabs>
              <w:spacing w:line="260" w:lineRule="exact"/>
              <w:ind w:right="-43"/>
              <w:rPr>
                <w:rFonts w:ascii="Arial" w:hAnsi="Arial" w:cs="Arial"/>
                <w:sz w:val="14"/>
                <w:szCs w:val="14"/>
                <w:highlight w:val="yellow"/>
              </w:rPr>
            </w:pPr>
          </w:p>
        </w:tc>
      </w:tr>
      <w:tr w:rsidR="00975F8D" w:rsidRPr="00451CC9" w14:paraId="00D6E889" w14:textId="77777777" w:rsidTr="002575FD">
        <w:tc>
          <w:tcPr>
            <w:tcW w:w="2610" w:type="dxa"/>
            <w:vAlign w:val="bottom"/>
          </w:tcPr>
          <w:p w14:paraId="215E6763" w14:textId="2F9ABCC9" w:rsidR="00975F8D" w:rsidRPr="00451CC9" w:rsidRDefault="00975F8D" w:rsidP="00975F8D">
            <w:pPr>
              <w:tabs>
                <w:tab w:val="left" w:pos="900"/>
                <w:tab w:val="left" w:pos="2880"/>
              </w:tabs>
              <w:spacing w:line="260" w:lineRule="exact"/>
              <w:rPr>
                <w:rFonts w:ascii="Arial" w:hAnsi="Arial" w:cs="Arial"/>
                <w:sz w:val="14"/>
                <w:szCs w:val="14"/>
                <w:cs/>
              </w:rPr>
            </w:pPr>
            <w:r w:rsidRPr="00451CC9">
              <w:rPr>
                <w:rFonts w:ascii="Arial" w:hAnsi="Arial" w:cs="Arial"/>
                <w:sz w:val="14"/>
                <w:szCs w:val="14"/>
              </w:rPr>
              <w:t>As at 31 March 2026</w:t>
            </w:r>
          </w:p>
        </w:tc>
        <w:tc>
          <w:tcPr>
            <w:tcW w:w="1296" w:type="dxa"/>
            <w:vAlign w:val="bottom"/>
          </w:tcPr>
          <w:p w14:paraId="165D975E" w14:textId="1FC0B2ED" w:rsidR="00975F8D" w:rsidRPr="00451CC9" w:rsidRDefault="00975F8D" w:rsidP="00975F8D">
            <w:pPr>
              <w:pBdr>
                <w:bottom w:val="double" w:sz="4" w:space="1" w:color="auto"/>
              </w:pBdr>
              <w:tabs>
                <w:tab w:val="decimal" w:pos="1042"/>
              </w:tabs>
              <w:spacing w:line="260" w:lineRule="exact"/>
              <w:ind w:right="-43"/>
              <w:rPr>
                <w:rFonts w:ascii="Arial" w:hAnsi="Arial" w:cs="Arial"/>
                <w:sz w:val="14"/>
                <w:szCs w:val="14"/>
              </w:rPr>
            </w:pPr>
            <w:r w:rsidRPr="00451CC9">
              <w:rPr>
                <w:rFonts w:ascii="Arial" w:hAnsi="Arial" w:cs="Arial"/>
                <w:sz w:val="14"/>
                <w:szCs w:val="14"/>
                <w:cs/>
              </w:rPr>
              <w:t>8</w:t>
            </w:r>
            <w:r w:rsidRPr="00451CC9">
              <w:rPr>
                <w:rFonts w:ascii="Arial" w:hAnsi="Arial" w:cs="Arial"/>
                <w:sz w:val="14"/>
                <w:szCs w:val="14"/>
              </w:rPr>
              <w:t>,</w:t>
            </w:r>
            <w:r w:rsidRPr="00451CC9">
              <w:rPr>
                <w:rFonts w:ascii="Arial" w:hAnsi="Arial" w:cs="Arial"/>
                <w:sz w:val="14"/>
                <w:szCs w:val="14"/>
                <w:cs/>
              </w:rPr>
              <w:t>596</w:t>
            </w:r>
            <w:r w:rsidRPr="00451CC9">
              <w:rPr>
                <w:rFonts w:ascii="Arial" w:hAnsi="Arial" w:cs="Arial"/>
                <w:sz w:val="14"/>
                <w:szCs w:val="14"/>
              </w:rPr>
              <w:t>,</w:t>
            </w:r>
            <w:r w:rsidRPr="00451CC9">
              <w:rPr>
                <w:rFonts w:ascii="Arial" w:hAnsi="Arial" w:cs="Arial"/>
                <w:sz w:val="14"/>
                <w:szCs w:val="14"/>
                <w:cs/>
              </w:rPr>
              <w:t>844</w:t>
            </w:r>
          </w:p>
        </w:tc>
        <w:tc>
          <w:tcPr>
            <w:tcW w:w="1296" w:type="dxa"/>
            <w:vAlign w:val="bottom"/>
          </w:tcPr>
          <w:p w14:paraId="1F84A168" w14:textId="3E9CDE94" w:rsidR="00975F8D" w:rsidRPr="00451CC9" w:rsidRDefault="00975F8D" w:rsidP="00975F8D">
            <w:pPr>
              <w:pBdr>
                <w:bottom w:val="double" w:sz="4" w:space="1" w:color="auto"/>
              </w:pBdr>
              <w:tabs>
                <w:tab w:val="decimal" w:pos="1042"/>
              </w:tabs>
              <w:spacing w:line="260" w:lineRule="exact"/>
              <w:ind w:right="-43"/>
              <w:rPr>
                <w:rFonts w:ascii="Arial" w:hAnsi="Arial" w:cs="Arial"/>
                <w:sz w:val="14"/>
                <w:szCs w:val="14"/>
              </w:rPr>
            </w:pPr>
            <w:r w:rsidRPr="00451CC9">
              <w:rPr>
                <w:rFonts w:ascii="Arial" w:hAnsi="Arial" w:cs="Arial"/>
                <w:sz w:val="14"/>
                <w:szCs w:val="14"/>
                <w:cs/>
              </w:rPr>
              <w:t>18</w:t>
            </w:r>
            <w:r w:rsidRPr="00451CC9">
              <w:rPr>
                <w:rFonts w:ascii="Arial" w:hAnsi="Arial" w:cs="Arial"/>
                <w:sz w:val="14"/>
                <w:szCs w:val="14"/>
              </w:rPr>
              <w:t>,</w:t>
            </w:r>
            <w:r w:rsidRPr="00451CC9">
              <w:rPr>
                <w:rFonts w:ascii="Arial" w:hAnsi="Arial" w:cs="Arial"/>
                <w:sz w:val="14"/>
                <w:szCs w:val="14"/>
                <w:cs/>
              </w:rPr>
              <w:t>273</w:t>
            </w:r>
            <w:r w:rsidRPr="00451CC9">
              <w:rPr>
                <w:rFonts w:ascii="Arial" w:hAnsi="Arial" w:cs="Arial"/>
                <w:sz w:val="14"/>
                <w:szCs w:val="14"/>
              </w:rPr>
              <w:t>,</w:t>
            </w:r>
            <w:r w:rsidRPr="00451CC9">
              <w:rPr>
                <w:rFonts w:ascii="Arial" w:hAnsi="Arial" w:cs="Arial"/>
                <w:sz w:val="14"/>
                <w:szCs w:val="14"/>
                <w:cs/>
              </w:rPr>
              <w:t>949</w:t>
            </w:r>
          </w:p>
        </w:tc>
        <w:tc>
          <w:tcPr>
            <w:tcW w:w="1296" w:type="dxa"/>
            <w:vAlign w:val="bottom"/>
          </w:tcPr>
          <w:p w14:paraId="3E30C55C" w14:textId="23139B40" w:rsidR="00975F8D" w:rsidRPr="00451CC9" w:rsidRDefault="00975F8D" w:rsidP="00975F8D">
            <w:pPr>
              <w:pBdr>
                <w:bottom w:val="double" w:sz="4" w:space="1" w:color="auto"/>
              </w:pBdr>
              <w:tabs>
                <w:tab w:val="decimal" w:pos="1042"/>
              </w:tabs>
              <w:spacing w:line="260" w:lineRule="exact"/>
              <w:ind w:right="-43"/>
              <w:rPr>
                <w:rFonts w:ascii="Arial" w:hAnsi="Arial" w:cs="Arial"/>
                <w:sz w:val="14"/>
                <w:szCs w:val="14"/>
              </w:rPr>
            </w:pPr>
            <w:r w:rsidRPr="00451CC9">
              <w:rPr>
                <w:rFonts w:ascii="Arial" w:hAnsi="Arial" w:cs="Arial"/>
                <w:sz w:val="14"/>
                <w:szCs w:val="14"/>
                <w:cs/>
              </w:rPr>
              <w:t>26</w:t>
            </w:r>
            <w:r w:rsidRPr="00451CC9">
              <w:rPr>
                <w:rFonts w:ascii="Arial" w:hAnsi="Arial" w:cs="Arial"/>
                <w:sz w:val="14"/>
                <w:szCs w:val="14"/>
              </w:rPr>
              <w:t>,</w:t>
            </w:r>
            <w:r w:rsidRPr="00451CC9">
              <w:rPr>
                <w:rFonts w:ascii="Arial" w:hAnsi="Arial" w:cs="Arial"/>
                <w:sz w:val="14"/>
                <w:szCs w:val="14"/>
                <w:cs/>
              </w:rPr>
              <w:t>870</w:t>
            </w:r>
            <w:r w:rsidRPr="00451CC9">
              <w:rPr>
                <w:rFonts w:ascii="Arial" w:hAnsi="Arial" w:cs="Arial"/>
                <w:sz w:val="14"/>
                <w:szCs w:val="14"/>
              </w:rPr>
              <w:t>,</w:t>
            </w:r>
            <w:r w:rsidRPr="00451CC9">
              <w:rPr>
                <w:rFonts w:ascii="Arial" w:hAnsi="Arial" w:cs="Arial"/>
                <w:sz w:val="14"/>
                <w:szCs w:val="14"/>
                <w:cs/>
              </w:rPr>
              <w:t>793</w:t>
            </w:r>
          </w:p>
        </w:tc>
        <w:tc>
          <w:tcPr>
            <w:tcW w:w="1296" w:type="dxa"/>
            <w:vAlign w:val="bottom"/>
          </w:tcPr>
          <w:p w14:paraId="70102533" w14:textId="54442D63" w:rsidR="00975F8D" w:rsidRPr="00451CC9" w:rsidRDefault="003E7503" w:rsidP="00975F8D">
            <w:pPr>
              <w:pBdr>
                <w:bottom w:val="double" w:sz="4" w:space="1" w:color="auto"/>
              </w:pBdr>
              <w:tabs>
                <w:tab w:val="decimal" w:pos="1042"/>
              </w:tabs>
              <w:spacing w:line="260" w:lineRule="exact"/>
              <w:ind w:right="-43"/>
              <w:rPr>
                <w:rFonts w:ascii="Arial" w:hAnsi="Arial" w:cs="Arial"/>
                <w:sz w:val="14"/>
                <w:szCs w:val="14"/>
                <w:highlight w:val="yellow"/>
              </w:rPr>
            </w:pPr>
            <w:r w:rsidRPr="00451CC9">
              <w:rPr>
                <w:rFonts w:ascii="Arial" w:hAnsi="Arial" w:cs="Arial"/>
                <w:sz w:val="14"/>
                <w:szCs w:val="14"/>
              </w:rPr>
              <w:t>5,887,653</w:t>
            </w:r>
          </w:p>
        </w:tc>
        <w:tc>
          <w:tcPr>
            <w:tcW w:w="1296" w:type="dxa"/>
            <w:vAlign w:val="bottom"/>
          </w:tcPr>
          <w:p w14:paraId="366FFA02" w14:textId="43326CE1" w:rsidR="00975F8D" w:rsidRPr="00451CC9" w:rsidRDefault="00BB2F33" w:rsidP="00975F8D">
            <w:pPr>
              <w:pBdr>
                <w:bottom w:val="double" w:sz="4" w:space="1" w:color="auto"/>
              </w:pBdr>
              <w:tabs>
                <w:tab w:val="decimal" w:pos="1042"/>
              </w:tabs>
              <w:spacing w:line="260" w:lineRule="exact"/>
              <w:ind w:right="-43"/>
              <w:rPr>
                <w:rFonts w:ascii="Arial" w:hAnsi="Arial" w:cs="Arial"/>
                <w:sz w:val="14"/>
                <w:szCs w:val="14"/>
                <w:highlight w:val="yellow"/>
              </w:rPr>
            </w:pPr>
            <w:r w:rsidRPr="00451CC9">
              <w:rPr>
                <w:rFonts w:ascii="Arial" w:hAnsi="Arial" w:cs="Arial"/>
                <w:sz w:val="14"/>
                <w:szCs w:val="14"/>
              </w:rPr>
              <w:t>32,758,446</w:t>
            </w:r>
          </w:p>
        </w:tc>
      </w:tr>
      <w:tr w:rsidR="00975F8D" w:rsidRPr="00451CC9" w14:paraId="3450B586" w14:textId="77777777" w:rsidTr="002575FD">
        <w:tc>
          <w:tcPr>
            <w:tcW w:w="2610" w:type="dxa"/>
            <w:vAlign w:val="bottom"/>
          </w:tcPr>
          <w:p w14:paraId="4FA38006" w14:textId="3B81C1FE" w:rsidR="00975F8D" w:rsidRPr="00451CC9" w:rsidRDefault="00975F8D" w:rsidP="00975F8D">
            <w:pPr>
              <w:tabs>
                <w:tab w:val="left" w:pos="900"/>
                <w:tab w:val="left" w:pos="2880"/>
              </w:tabs>
              <w:spacing w:line="260" w:lineRule="exact"/>
              <w:ind w:left="162" w:hanging="162"/>
              <w:rPr>
                <w:rFonts w:ascii="Arial" w:hAnsi="Arial" w:cs="Arial"/>
                <w:sz w:val="14"/>
                <w:szCs w:val="14"/>
              </w:rPr>
            </w:pPr>
            <w:r w:rsidRPr="00451CC9">
              <w:rPr>
                <w:rFonts w:ascii="Arial" w:hAnsi="Arial" w:cs="Arial"/>
                <w:spacing w:val="-2"/>
                <w:sz w:val="14"/>
                <w:szCs w:val="14"/>
              </w:rPr>
              <w:t xml:space="preserve">As at 31 </w:t>
            </w:r>
            <w:r w:rsidRPr="00451CC9">
              <w:rPr>
                <w:rFonts w:ascii="Arial" w:hAnsi="Arial" w:cs="Arial"/>
                <w:sz w:val="14"/>
                <w:szCs w:val="14"/>
              </w:rPr>
              <w:t>December 2025</w:t>
            </w:r>
          </w:p>
        </w:tc>
        <w:tc>
          <w:tcPr>
            <w:tcW w:w="1296" w:type="dxa"/>
            <w:vAlign w:val="bottom"/>
          </w:tcPr>
          <w:p w14:paraId="37BB5753" w14:textId="49DB9C19" w:rsidR="00975F8D" w:rsidRPr="00451CC9" w:rsidRDefault="00975F8D" w:rsidP="00975F8D">
            <w:pPr>
              <w:pBdr>
                <w:bottom w:val="double" w:sz="4" w:space="1" w:color="auto"/>
              </w:pBdr>
              <w:tabs>
                <w:tab w:val="decimal" w:pos="1042"/>
              </w:tabs>
              <w:spacing w:line="260" w:lineRule="exact"/>
              <w:ind w:right="-43"/>
              <w:rPr>
                <w:rFonts w:ascii="Arial" w:hAnsi="Arial" w:cs="Arial"/>
                <w:sz w:val="14"/>
                <w:szCs w:val="14"/>
              </w:rPr>
            </w:pPr>
            <w:r w:rsidRPr="00451CC9">
              <w:rPr>
                <w:rFonts w:ascii="Arial" w:hAnsi="Arial" w:cs="Arial"/>
                <w:sz w:val="14"/>
                <w:szCs w:val="14"/>
              </w:rPr>
              <w:t>8,449,950</w:t>
            </w:r>
          </w:p>
        </w:tc>
        <w:tc>
          <w:tcPr>
            <w:tcW w:w="1296" w:type="dxa"/>
            <w:vAlign w:val="bottom"/>
          </w:tcPr>
          <w:p w14:paraId="2911EA8A" w14:textId="49AEF5BC" w:rsidR="00975F8D" w:rsidRPr="00451CC9" w:rsidRDefault="00975F8D" w:rsidP="00975F8D">
            <w:pPr>
              <w:pBdr>
                <w:bottom w:val="double" w:sz="4" w:space="1" w:color="auto"/>
              </w:pBdr>
              <w:tabs>
                <w:tab w:val="decimal" w:pos="1042"/>
              </w:tabs>
              <w:spacing w:line="260" w:lineRule="exact"/>
              <w:ind w:right="-43"/>
              <w:rPr>
                <w:rFonts w:ascii="Arial" w:hAnsi="Arial" w:cs="Arial"/>
                <w:sz w:val="14"/>
                <w:szCs w:val="14"/>
              </w:rPr>
            </w:pPr>
            <w:r w:rsidRPr="00451CC9">
              <w:rPr>
                <w:rFonts w:ascii="Arial" w:hAnsi="Arial" w:cs="Arial"/>
                <w:sz w:val="14"/>
                <w:szCs w:val="14"/>
              </w:rPr>
              <w:t>19,303,333</w:t>
            </w:r>
          </w:p>
        </w:tc>
        <w:tc>
          <w:tcPr>
            <w:tcW w:w="1296" w:type="dxa"/>
            <w:vAlign w:val="bottom"/>
          </w:tcPr>
          <w:p w14:paraId="2F5F6C60" w14:textId="39B635F4" w:rsidR="00975F8D" w:rsidRPr="00451CC9" w:rsidRDefault="00975F8D" w:rsidP="00975F8D">
            <w:pPr>
              <w:pBdr>
                <w:bottom w:val="double" w:sz="4" w:space="1" w:color="auto"/>
              </w:pBdr>
              <w:tabs>
                <w:tab w:val="decimal" w:pos="1042"/>
              </w:tabs>
              <w:spacing w:line="260" w:lineRule="exact"/>
              <w:ind w:right="-43"/>
              <w:rPr>
                <w:rFonts w:ascii="Arial" w:hAnsi="Arial" w:cs="Arial"/>
                <w:sz w:val="14"/>
                <w:szCs w:val="14"/>
              </w:rPr>
            </w:pPr>
            <w:r w:rsidRPr="00451CC9">
              <w:rPr>
                <w:rFonts w:ascii="Arial" w:hAnsi="Arial" w:cs="Arial"/>
                <w:sz w:val="14"/>
                <w:szCs w:val="14"/>
              </w:rPr>
              <w:t>27,753,283</w:t>
            </w:r>
          </w:p>
        </w:tc>
        <w:tc>
          <w:tcPr>
            <w:tcW w:w="1296" w:type="dxa"/>
            <w:vAlign w:val="bottom"/>
          </w:tcPr>
          <w:p w14:paraId="7ACD7A36" w14:textId="4749FB57" w:rsidR="00975F8D" w:rsidRPr="00451CC9" w:rsidRDefault="00975F8D" w:rsidP="00975F8D">
            <w:pPr>
              <w:pBdr>
                <w:bottom w:val="double" w:sz="4" w:space="1" w:color="auto"/>
              </w:pBdr>
              <w:tabs>
                <w:tab w:val="decimal" w:pos="1042"/>
              </w:tabs>
              <w:spacing w:line="260" w:lineRule="exact"/>
              <w:ind w:right="-43"/>
              <w:rPr>
                <w:rFonts w:ascii="Arial" w:hAnsi="Arial" w:cs="Arial"/>
                <w:sz w:val="14"/>
                <w:szCs w:val="14"/>
              </w:rPr>
            </w:pPr>
            <w:r w:rsidRPr="00451CC9">
              <w:rPr>
                <w:rFonts w:ascii="Arial" w:hAnsi="Arial" w:cs="Arial"/>
                <w:sz w:val="14"/>
                <w:szCs w:val="14"/>
              </w:rPr>
              <w:t>5,786,773</w:t>
            </w:r>
          </w:p>
        </w:tc>
        <w:tc>
          <w:tcPr>
            <w:tcW w:w="1296" w:type="dxa"/>
            <w:vAlign w:val="bottom"/>
          </w:tcPr>
          <w:p w14:paraId="37D65391" w14:textId="09E860AF" w:rsidR="00975F8D" w:rsidRPr="00451CC9" w:rsidRDefault="00975F8D" w:rsidP="00975F8D">
            <w:pPr>
              <w:pBdr>
                <w:bottom w:val="double" w:sz="4" w:space="1" w:color="auto"/>
              </w:pBdr>
              <w:tabs>
                <w:tab w:val="decimal" w:pos="1042"/>
              </w:tabs>
              <w:spacing w:line="260" w:lineRule="exact"/>
              <w:ind w:right="-43"/>
              <w:rPr>
                <w:rFonts w:ascii="Arial" w:hAnsi="Arial" w:cs="Arial"/>
                <w:sz w:val="14"/>
                <w:szCs w:val="14"/>
              </w:rPr>
            </w:pPr>
            <w:r w:rsidRPr="00451CC9">
              <w:rPr>
                <w:rFonts w:ascii="Arial" w:hAnsi="Arial" w:cs="Arial"/>
                <w:sz w:val="14"/>
                <w:szCs w:val="14"/>
              </w:rPr>
              <w:t>33,540,056</w:t>
            </w:r>
          </w:p>
        </w:tc>
      </w:tr>
    </w:tbl>
    <w:p w14:paraId="23725B62" w14:textId="77777777" w:rsidR="00DE340C" w:rsidRPr="00451CC9" w:rsidRDefault="00DE340C" w:rsidP="001D7F66">
      <w:pPr>
        <w:tabs>
          <w:tab w:val="left" w:pos="1440"/>
        </w:tabs>
        <w:spacing w:before="240" w:after="120" w:line="380" w:lineRule="exact"/>
        <w:ind w:left="547" w:hanging="605"/>
        <w:jc w:val="thaiDistribute"/>
        <w:outlineLvl w:val="0"/>
        <w:rPr>
          <w:rFonts w:ascii="Arial" w:hAnsi="Arial" w:cs="Arial"/>
          <w:b/>
          <w:bCs/>
          <w:sz w:val="22"/>
        </w:rPr>
      </w:pPr>
    </w:p>
    <w:p w14:paraId="6097A5A9" w14:textId="434BAE22" w:rsidR="009B5B40" w:rsidRPr="00451CC9" w:rsidRDefault="009B5B40" w:rsidP="002575FD">
      <w:pPr>
        <w:tabs>
          <w:tab w:val="left" w:pos="1440"/>
        </w:tabs>
        <w:spacing w:before="120" w:after="120" w:line="380" w:lineRule="exact"/>
        <w:ind w:left="547" w:hanging="605"/>
        <w:jc w:val="thaiDistribute"/>
        <w:outlineLvl w:val="0"/>
        <w:rPr>
          <w:rFonts w:ascii="Arial" w:hAnsi="Arial" w:cs="Arial"/>
          <w:b/>
          <w:bCs/>
          <w:sz w:val="22"/>
        </w:rPr>
      </w:pPr>
      <w:r w:rsidRPr="00451CC9">
        <w:rPr>
          <w:rFonts w:ascii="Arial" w:hAnsi="Arial" w:cs="Arial"/>
          <w:b/>
          <w:bCs/>
          <w:sz w:val="22"/>
        </w:rPr>
        <w:lastRenderedPageBreak/>
        <w:t>1</w:t>
      </w:r>
      <w:r w:rsidR="00EA5EC6" w:rsidRPr="00451CC9">
        <w:rPr>
          <w:rFonts w:ascii="Arial" w:hAnsi="Arial" w:cs="Arial"/>
          <w:b/>
          <w:bCs/>
          <w:sz w:val="22"/>
        </w:rPr>
        <w:t>2</w:t>
      </w:r>
      <w:r w:rsidRPr="00451CC9">
        <w:rPr>
          <w:rFonts w:ascii="Arial" w:hAnsi="Arial" w:cs="Arial"/>
          <w:b/>
          <w:bCs/>
          <w:sz w:val="22"/>
        </w:rPr>
        <w:t>.2</w:t>
      </w:r>
      <w:r w:rsidRPr="00451CC9">
        <w:rPr>
          <w:rFonts w:ascii="Arial" w:hAnsi="Arial" w:cs="Arial"/>
          <w:b/>
          <w:bCs/>
          <w:sz w:val="22"/>
        </w:rPr>
        <w:tab/>
        <w:t>Geographic information</w:t>
      </w:r>
    </w:p>
    <w:p w14:paraId="34BB40ED" w14:textId="77777777" w:rsidR="009B5B40" w:rsidRPr="00451CC9" w:rsidRDefault="009B5B40" w:rsidP="002575FD">
      <w:pPr>
        <w:tabs>
          <w:tab w:val="left" w:pos="2160"/>
          <w:tab w:val="right" w:pos="7200"/>
          <w:tab w:val="right" w:pos="9000"/>
        </w:tabs>
        <w:spacing w:before="120" w:after="120" w:line="380" w:lineRule="exact"/>
        <w:ind w:left="547" w:right="-43" w:hanging="547"/>
        <w:jc w:val="both"/>
        <w:rPr>
          <w:rFonts w:ascii="Arial" w:eastAsia="Arial Unicode MS" w:hAnsi="Arial" w:cs="Arial"/>
          <w:sz w:val="22"/>
          <w:szCs w:val="22"/>
        </w:rPr>
      </w:pPr>
      <w:r w:rsidRPr="00451CC9">
        <w:rPr>
          <w:rFonts w:ascii="Arial" w:eastAsia="Arial Unicode MS" w:hAnsi="Arial" w:cs="Arial"/>
          <w:sz w:val="22"/>
          <w:szCs w:val="22"/>
        </w:rPr>
        <w:tab/>
        <w:t>The Group operates in Thailand only.</w:t>
      </w:r>
      <w:r w:rsidRPr="00451CC9">
        <w:rPr>
          <w:rFonts w:ascii="Arial" w:eastAsia="Arial Unicode MS" w:hAnsi="Arial" w:cs="Arial"/>
          <w:sz w:val="22"/>
          <w:szCs w:val="22"/>
          <w:cs/>
        </w:rPr>
        <w:t xml:space="preserve"> </w:t>
      </w:r>
      <w:r w:rsidRPr="00451CC9">
        <w:rPr>
          <w:rFonts w:ascii="Arial" w:eastAsia="Arial Unicode MS" w:hAnsi="Arial" w:cs="Arial"/>
          <w:sz w:val="22"/>
          <w:szCs w:val="22"/>
        </w:rPr>
        <w:t>As a result, all of the revenues and assets as reflected in these financial statements pertain exclusively to this geographical reportable segment.</w:t>
      </w:r>
    </w:p>
    <w:p w14:paraId="0EB69998" w14:textId="22F94AE1" w:rsidR="009B5B40" w:rsidRPr="00451CC9" w:rsidRDefault="009B5B40" w:rsidP="002575FD">
      <w:pPr>
        <w:tabs>
          <w:tab w:val="left" w:pos="1440"/>
        </w:tabs>
        <w:spacing w:before="120" w:after="120" w:line="380" w:lineRule="exact"/>
        <w:ind w:left="547" w:hanging="605"/>
        <w:jc w:val="thaiDistribute"/>
        <w:outlineLvl w:val="0"/>
        <w:rPr>
          <w:rFonts w:ascii="Arial" w:hAnsi="Arial" w:cs="Arial"/>
          <w:b/>
          <w:bCs/>
          <w:sz w:val="22"/>
          <w:szCs w:val="22"/>
        </w:rPr>
      </w:pPr>
      <w:r w:rsidRPr="00451CC9">
        <w:rPr>
          <w:rFonts w:ascii="Arial" w:hAnsi="Arial" w:cs="Arial"/>
          <w:b/>
          <w:bCs/>
          <w:sz w:val="22"/>
        </w:rPr>
        <w:t>1</w:t>
      </w:r>
      <w:r w:rsidR="00EA5EC6" w:rsidRPr="00451CC9">
        <w:rPr>
          <w:rFonts w:ascii="Arial" w:hAnsi="Arial" w:cs="Arial"/>
          <w:b/>
          <w:bCs/>
          <w:sz w:val="22"/>
        </w:rPr>
        <w:t>2</w:t>
      </w:r>
      <w:r w:rsidRPr="00451CC9">
        <w:rPr>
          <w:rFonts w:ascii="Arial" w:hAnsi="Arial" w:cs="Arial"/>
          <w:b/>
          <w:bCs/>
          <w:sz w:val="22"/>
        </w:rPr>
        <w:t>.3</w:t>
      </w:r>
      <w:r w:rsidRPr="00451CC9">
        <w:rPr>
          <w:rFonts w:ascii="Arial" w:hAnsi="Arial" w:cs="Arial"/>
          <w:b/>
          <w:bCs/>
          <w:sz w:val="22"/>
        </w:rPr>
        <w:tab/>
      </w:r>
      <w:r w:rsidRPr="00451CC9">
        <w:rPr>
          <w:rFonts w:ascii="Arial" w:hAnsi="Arial" w:cs="Arial"/>
          <w:b/>
          <w:bCs/>
          <w:sz w:val="22"/>
          <w:szCs w:val="22"/>
        </w:rPr>
        <w:t>Major customers</w:t>
      </w:r>
    </w:p>
    <w:p w14:paraId="079C12CF" w14:textId="26750B56" w:rsidR="00284955" w:rsidRPr="00451CC9" w:rsidRDefault="009B5B40" w:rsidP="002575FD">
      <w:pPr>
        <w:tabs>
          <w:tab w:val="left" w:pos="2160"/>
          <w:tab w:val="right" w:pos="7200"/>
          <w:tab w:val="right" w:pos="9000"/>
        </w:tabs>
        <w:spacing w:before="120" w:after="120" w:line="380" w:lineRule="exact"/>
        <w:ind w:left="547" w:right="-43" w:hanging="547"/>
        <w:jc w:val="both"/>
        <w:rPr>
          <w:rFonts w:ascii="Arial" w:eastAsia="Arial Unicode MS" w:hAnsi="Arial" w:cs="Arial"/>
          <w:sz w:val="22"/>
          <w:szCs w:val="22"/>
        </w:rPr>
      </w:pPr>
      <w:r w:rsidRPr="00451CC9">
        <w:rPr>
          <w:rFonts w:ascii="Arial" w:eastAsia="Arial Unicode MS" w:hAnsi="Arial" w:cs="Arial"/>
          <w:sz w:val="22"/>
          <w:szCs w:val="22"/>
        </w:rPr>
        <w:tab/>
      </w:r>
      <w:r w:rsidR="00284955" w:rsidRPr="00451CC9">
        <w:rPr>
          <w:rFonts w:ascii="Arial" w:eastAsia="Arial Unicode MS" w:hAnsi="Arial" w:cs="Arial"/>
          <w:sz w:val="22"/>
          <w:szCs w:val="22"/>
        </w:rPr>
        <w:t xml:space="preserve">For the three-month periods ended 31 March 2026 and 2025, the Group has gross premium written from one major customer amounting to Baht </w:t>
      </w:r>
      <w:r w:rsidR="00347A81" w:rsidRPr="00451CC9">
        <w:rPr>
          <w:rFonts w:ascii="Arial" w:eastAsia="Arial Unicode MS" w:hAnsi="Arial" w:cs="Arial"/>
          <w:sz w:val="22"/>
          <w:szCs w:val="22"/>
        </w:rPr>
        <w:t xml:space="preserve">712.2 </w:t>
      </w:r>
      <w:r w:rsidR="00284955" w:rsidRPr="00451CC9">
        <w:rPr>
          <w:rFonts w:ascii="Arial" w:eastAsia="Arial Unicode MS" w:hAnsi="Arial" w:cs="Arial"/>
          <w:sz w:val="22"/>
          <w:szCs w:val="22"/>
        </w:rPr>
        <w:t>million and Baht 792.4 million, respectively</w:t>
      </w:r>
    </w:p>
    <w:p w14:paraId="6A110E37" w14:textId="755E8265" w:rsidR="0066438A" w:rsidRPr="00451CC9" w:rsidRDefault="00EB7CAE" w:rsidP="002575FD">
      <w:pPr>
        <w:numPr>
          <w:ilvl w:val="0"/>
          <w:numId w:val="1"/>
        </w:numPr>
        <w:spacing w:before="120" w:after="120" w:line="380" w:lineRule="exact"/>
        <w:ind w:left="547" w:right="230" w:hanging="547"/>
        <w:jc w:val="thaiDistribute"/>
        <w:rPr>
          <w:rFonts w:ascii="Arial" w:hAnsi="Arial" w:cs="Arial"/>
          <w:b/>
          <w:bCs/>
          <w:sz w:val="22"/>
          <w:szCs w:val="22"/>
          <w:lang w:val="en-GB"/>
        </w:rPr>
      </w:pPr>
      <w:r w:rsidRPr="00451CC9">
        <w:rPr>
          <w:rFonts w:ascii="Arial" w:hAnsi="Arial" w:cs="Arial"/>
          <w:b/>
          <w:bCs/>
          <w:sz w:val="22"/>
          <w:szCs w:val="22"/>
          <w:lang w:val="en-GB"/>
        </w:rPr>
        <w:t>Investment income</w:t>
      </w:r>
    </w:p>
    <w:tbl>
      <w:tblPr>
        <w:tblW w:w="9191" w:type="dxa"/>
        <w:tblInd w:w="450" w:type="dxa"/>
        <w:tblLayout w:type="fixed"/>
        <w:tblLook w:val="0000" w:firstRow="0" w:lastRow="0" w:firstColumn="0" w:lastColumn="0" w:noHBand="0" w:noVBand="0"/>
      </w:tblPr>
      <w:tblGrid>
        <w:gridCol w:w="2638"/>
        <w:gridCol w:w="1638"/>
        <w:gridCol w:w="1638"/>
        <w:gridCol w:w="1638"/>
        <w:gridCol w:w="1639"/>
      </w:tblGrid>
      <w:tr w:rsidR="00FE62D8" w:rsidRPr="00451CC9" w14:paraId="405CC814" w14:textId="77777777" w:rsidTr="002575FD">
        <w:tc>
          <w:tcPr>
            <w:tcW w:w="2638" w:type="dxa"/>
            <w:vAlign w:val="bottom"/>
          </w:tcPr>
          <w:p w14:paraId="3A645468" w14:textId="77777777" w:rsidR="00FE62D8" w:rsidRPr="00451CC9" w:rsidRDefault="00FE62D8" w:rsidP="00583DC3">
            <w:pPr>
              <w:tabs>
                <w:tab w:val="left" w:pos="900"/>
                <w:tab w:val="left" w:pos="2880"/>
              </w:tabs>
              <w:spacing w:line="340" w:lineRule="exact"/>
              <w:ind w:left="254" w:hanging="254"/>
              <w:rPr>
                <w:rFonts w:ascii="Arial" w:hAnsi="Arial" w:cs="Arial"/>
                <w:sz w:val="18"/>
                <w:szCs w:val="18"/>
                <w:cs/>
              </w:rPr>
            </w:pPr>
          </w:p>
        </w:tc>
        <w:tc>
          <w:tcPr>
            <w:tcW w:w="3276" w:type="dxa"/>
            <w:gridSpan w:val="2"/>
            <w:vAlign w:val="bottom"/>
          </w:tcPr>
          <w:p w14:paraId="3606DD71" w14:textId="77777777" w:rsidR="00FE62D8" w:rsidRPr="00451CC9" w:rsidRDefault="00FE62D8" w:rsidP="00583DC3">
            <w:pPr>
              <w:spacing w:line="340" w:lineRule="exact"/>
              <w:jc w:val="right"/>
              <w:rPr>
                <w:rFonts w:ascii="Arial" w:hAnsi="Arial" w:cs="Arial"/>
                <w:sz w:val="18"/>
                <w:szCs w:val="18"/>
                <w:cs/>
              </w:rPr>
            </w:pPr>
          </w:p>
        </w:tc>
        <w:tc>
          <w:tcPr>
            <w:tcW w:w="3277" w:type="dxa"/>
            <w:gridSpan w:val="2"/>
            <w:vAlign w:val="bottom"/>
          </w:tcPr>
          <w:p w14:paraId="406A12B7" w14:textId="77777777" w:rsidR="00FE62D8" w:rsidRPr="00451CC9" w:rsidRDefault="00FE62D8" w:rsidP="00583DC3">
            <w:pPr>
              <w:spacing w:line="340" w:lineRule="exact"/>
              <w:jc w:val="right"/>
              <w:rPr>
                <w:rFonts w:ascii="Arial" w:hAnsi="Arial" w:cs="Arial"/>
                <w:sz w:val="18"/>
                <w:szCs w:val="18"/>
              </w:rPr>
            </w:pPr>
            <w:r w:rsidRPr="00451CC9">
              <w:rPr>
                <w:rFonts w:ascii="Arial" w:hAnsi="Arial" w:cs="Arial"/>
                <w:sz w:val="18"/>
                <w:szCs w:val="18"/>
              </w:rPr>
              <w:t>(Unit: Thousand Baht)</w:t>
            </w:r>
          </w:p>
        </w:tc>
      </w:tr>
      <w:tr w:rsidR="00FE62D8" w:rsidRPr="00451CC9" w14:paraId="531253CB" w14:textId="77777777" w:rsidTr="002575FD">
        <w:tc>
          <w:tcPr>
            <w:tcW w:w="2638" w:type="dxa"/>
            <w:vAlign w:val="bottom"/>
          </w:tcPr>
          <w:p w14:paraId="501A4497" w14:textId="77777777" w:rsidR="00FE62D8" w:rsidRPr="00451CC9" w:rsidRDefault="00FE62D8" w:rsidP="00583DC3">
            <w:pPr>
              <w:tabs>
                <w:tab w:val="left" w:pos="900"/>
                <w:tab w:val="left" w:pos="2880"/>
              </w:tabs>
              <w:spacing w:line="340" w:lineRule="exact"/>
              <w:ind w:left="259" w:hanging="259"/>
              <w:rPr>
                <w:rFonts w:ascii="Arial" w:hAnsi="Arial" w:cs="Arial"/>
                <w:sz w:val="18"/>
                <w:szCs w:val="18"/>
                <w:cs/>
              </w:rPr>
            </w:pPr>
          </w:p>
        </w:tc>
        <w:tc>
          <w:tcPr>
            <w:tcW w:w="3276" w:type="dxa"/>
            <w:gridSpan w:val="2"/>
            <w:vAlign w:val="bottom"/>
          </w:tcPr>
          <w:p w14:paraId="1AC63A3C" w14:textId="77777777" w:rsidR="00FE62D8" w:rsidRPr="00451CC9" w:rsidRDefault="00FE62D8" w:rsidP="00583DC3">
            <w:pPr>
              <w:pBdr>
                <w:bottom w:val="single" w:sz="4" w:space="1" w:color="auto"/>
              </w:pBdr>
              <w:spacing w:line="340" w:lineRule="exact"/>
              <w:jc w:val="center"/>
              <w:rPr>
                <w:rFonts w:ascii="Arial" w:hAnsi="Arial" w:cs="Arial"/>
                <w:sz w:val="18"/>
                <w:szCs w:val="18"/>
              </w:rPr>
            </w:pPr>
            <w:r w:rsidRPr="00451CC9">
              <w:rPr>
                <w:rFonts w:ascii="Arial" w:hAnsi="Arial" w:cs="Arial"/>
                <w:kern w:val="28"/>
                <w:sz w:val="18"/>
                <w:szCs w:val="18"/>
                <w:lang w:val="en-GB"/>
              </w:rPr>
              <w:t>Consolidated financial statements</w:t>
            </w:r>
          </w:p>
        </w:tc>
        <w:tc>
          <w:tcPr>
            <w:tcW w:w="3277" w:type="dxa"/>
            <w:gridSpan w:val="2"/>
            <w:vAlign w:val="bottom"/>
          </w:tcPr>
          <w:p w14:paraId="41B4E06C" w14:textId="77777777" w:rsidR="00FE62D8" w:rsidRPr="00451CC9" w:rsidRDefault="00FE62D8" w:rsidP="00583DC3">
            <w:pPr>
              <w:pBdr>
                <w:bottom w:val="single" w:sz="4" w:space="1" w:color="auto"/>
              </w:pBdr>
              <w:spacing w:line="340" w:lineRule="exact"/>
              <w:jc w:val="center"/>
              <w:rPr>
                <w:rFonts w:ascii="Arial" w:hAnsi="Arial" w:cs="Arial"/>
                <w:sz w:val="18"/>
                <w:szCs w:val="18"/>
              </w:rPr>
            </w:pPr>
            <w:r w:rsidRPr="00451CC9">
              <w:rPr>
                <w:rFonts w:ascii="Arial" w:hAnsi="Arial" w:cs="Arial"/>
                <w:kern w:val="28"/>
                <w:sz w:val="18"/>
                <w:szCs w:val="18"/>
                <w:lang w:val="en-GB"/>
              </w:rPr>
              <w:t>Separated financial statements</w:t>
            </w:r>
          </w:p>
        </w:tc>
      </w:tr>
      <w:tr w:rsidR="00FE62D8" w:rsidRPr="00451CC9" w14:paraId="38C23251" w14:textId="77777777" w:rsidTr="002575FD">
        <w:tc>
          <w:tcPr>
            <w:tcW w:w="2638" w:type="dxa"/>
            <w:vAlign w:val="bottom"/>
          </w:tcPr>
          <w:p w14:paraId="0125744F" w14:textId="77777777" w:rsidR="00FE62D8" w:rsidRPr="00451CC9" w:rsidRDefault="00FE62D8" w:rsidP="00FE62D8">
            <w:pPr>
              <w:tabs>
                <w:tab w:val="left" w:pos="900"/>
                <w:tab w:val="left" w:pos="2880"/>
              </w:tabs>
              <w:spacing w:line="340" w:lineRule="exact"/>
              <w:ind w:left="254" w:hanging="254"/>
              <w:rPr>
                <w:rFonts w:ascii="Arial" w:hAnsi="Arial" w:cs="Arial"/>
                <w:sz w:val="18"/>
                <w:szCs w:val="18"/>
                <w:cs/>
              </w:rPr>
            </w:pPr>
          </w:p>
        </w:tc>
        <w:tc>
          <w:tcPr>
            <w:tcW w:w="3276" w:type="dxa"/>
            <w:gridSpan w:val="2"/>
            <w:vAlign w:val="bottom"/>
          </w:tcPr>
          <w:p w14:paraId="14EB9AD9" w14:textId="4A063AF2" w:rsidR="00FE62D8" w:rsidRPr="00451CC9" w:rsidRDefault="00FE62D8" w:rsidP="00FE62D8">
            <w:pPr>
              <w:pBdr>
                <w:bottom w:val="single" w:sz="4" w:space="1" w:color="auto"/>
              </w:pBdr>
              <w:spacing w:line="340" w:lineRule="exact"/>
              <w:jc w:val="center"/>
              <w:rPr>
                <w:rFonts w:ascii="Arial" w:hAnsi="Arial" w:cs="Arial"/>
                <w:sz w:val="18"/>
                <w:szCs w:val="18"/>
              </w:rPr>
            </w:pPr>
            <w:r w:rsidRPr="00451CC9">
              <w:rPr>
                <w:rFonts w:ascii="Arial" w:hAnsi="Arial" w:cs="Arial"/>
                <w:kern w:val="28"/>
                <w:sz w:val="18"/>
                <w:szCs w:val="18"/>
                <w:lang w:val="en-GB"/>
              </w:rPr>
              <w:t>For the three-month period</w:t>
            </w:r>
            <w:r w:rsidR="00397024" w:rsidRPr="00451CC9">
              <w:rPr>
                <w:rFonts w:ascii="Arial" w:hAnsi="Arial" w:cs="Arial"/>
                <w:kern w:val="28"/>
                <w:sz w:val="18"/>
                <w:szCs w:val="18"/>
                <w:lang w:val="en-GB"/>
              </w:rPr>
              <w:t>s</w:t>
            </w:r>
            <w:r w:rsidRPr="00451CC9">
              <w:rPr>
                <w:rFonts w:ascii="Arial" w:hAnsi="Arial" w:cs="Arial"/>
                <w:kern w:val="28"/>
                <w:sz w:val="18"/>
                <w:szCs w:val="18"/>
                <w:lang w:val="en-GB"/>
              </w:rPr>
              <w:t xml:space="preserve"> ended                                           </w:t>
            </w:r>
            <w:r w:rsidR="00414491" w:rsidRPr="00451CC9">
              <w:rPr>
                <w:rFonts w:ascii="Arial" w:hAnsi="Arial" w:cs="Arial"/>
                <w:kern w:val="28"/>
                <w:sz w:val="18"/>
                <w:szCs w:val="18"/>
                <w:lang w:val="en-GB"/>
              </w:rPr>
              <w:t>3</w:t>
            </w:r>
            <w:r w:rsidR="00284955" w:rsidRPr="00451CC9">
              <w:rPr>
                <w:rFonts w:ascii="Arial" w:hAnsi="Arial" w:cs="Arial"/>
                <w:kern w:val="28"/>
                <w:sz w:val="18"/>
                <w:szCs w:val="18"/>
                <w:lang w:val="en-GB"/>
              </w:rPr>
              <w:t>1 March</w:t>
            </w:r>
          </w:p>
        </w:tc>
        <w:tc>
          <w:tcPr>
            <w:tcW w:w="3277" w:type="dxa"/>
            <w:gridSpan w:val="2"/>
            <w:vAlign w:val="bottom"/>
          </w:tcPr>
          <w:p w14:paraId="7413DAEA" w14:textId="49B83260" w:rsidR="00FE62D8" w:rsidRPr="00451CC9" w:rsidRDefault="00FE62D8" w:rsidP="00FE62D8">
            <w:pPr>
              <w:pBdr>
                <w:bottom w:val="single" w:sz="4" w:space="1" w:color="auto"/>
              </w:pBdr>
              <w:spacing w:line="340" w:lineRule="exact"/>
              <w:jc w:val="center"/>
              <w:rPr>
                <w:rFonts w:ascii="Arial" w:hAnsi="Arial" w:cs="Arial"/>
                <w:kern w:val="28"/>
                <w:sz w:val="18"/>
                <w:szCs w:val="18"/>
                <w:lang w:val="en-GB"/>
              </w:rPr>
            </w:pPr>
            <w:r w:rsidRPr="00451CC9">
              <w:rPr>
                <w:rFonts w:ascii="Arial" w:hAnsi="Arial" w:cs="Arial"/>
                <w:kern w:val="28"/>
                <w:sz w:val="18"/>
                <w:szCs w:val="18"/>
                <w:lang w:val="en-GB"/>
              </w:rPr>
              <w:t>For the three-month period</w:t>
            </w:r>
            <w:r w:rsidR="00397024" w:rsidRPr="00451CC9">
              <w:rPr>
                <w:rFonts w:ascii="Arial" w:hAnsi="Arial" w:cs="Arial"/>
                <w:kern w:val="28"/>
                <w:sz w:val="18"/>
                <w:szCs w:val="18"/>
                <w:lang w:val="en-GB"/>
              </w:rPr>
              <w:t>s</w:t>
            </w:r>
            <w:r w:rsidRPr="00451CC9">
              <w:rPr>
                <w:rFonts w:ascii="Arial" w:hAnsi="Arial" w:cs="Arial"/>
                <w:kern w:val="28"/>
                <w:sz w:val="18"/>
                <w:szCs w:val="18"/>
                <w:lang w:val="en-GB"/>
              </w:rPr>
              <w:t xml:space="preserve"> ended                                           </w:t>
            </w:r>
            <w:r w:rsidR="00284955" w:rsidRPr="00451CC9">
              <w:rPr>
                <w:rFonts w:ascii="Arial" w:hAnsi="Arial" w:cs="Arial"/>
                <w:kern w:val="28"/>
                <w:sz w:val="18"/>
                <w:szCs w:val="18"/>
                <w:lang w:val="en-GB"/>
              </w:rPr>
              <w:t>31 March</w:t>
            </w:r>
          </w:p>
        </w:tc>
      </w:tr>
      <w:tr w:rsidR="00284955" w:rsidRPr="00451CC9" w14:paraId="39E15725" w14:textId="77777777" w:rsidTr="002575FD">
        <w:tc>
          <w:tcPr>
            <w:tcW w:w="2638" w:type="dxa"/>
            <w:vAlign w:val="bottom"/>
          </w:tcPr>
          <w:p w14:paraId="0D110D7E" w14:textId="77777777" w:rsidR="00284955" w:rsidRPr="00451CC9" w:rsidRDefault="00284955" w:rsidP="00284955">
            <w:pPr>
              <w:tabs>
                <w:tab w:val="left" w:pos="900"/>
                <w:tab w:val="left" w:pos="2880"/>
              </w:tabs>
              <w:spacing w:line="340" w:lineRule="exact"/>
              <w:ind w:left="254" w:hanging="254"/>
              <w:rPr>
                <w:rFonts w:ascii="Arial" w:hAnsi="Arial" w:cs="Arial"/>
                <w:sz w:val="18"/>
                <w:szCs w:val="18"/>
                <w:cs/>
              </w:rPr>
            </w:pPr>
          </w:p>
        </w:tc>
        <w:tc>
          <w:tcPr>
            <w:tcW w:w="1638" w:type="dxa"/>
            <w:vAlign w:val="bottom"/>
          </w:tcPr>
          <w:p w14:paraId="623F59DC" w14:textId="41E2A95B" w:rsidR="00284955" w:rsidRPr="00451CC9" w:rsidRDefault="00284955" w:rsidP="00284955">
            <w:pPr>
              <w:pBdr>
                <w:bottom w:val="single" w:sz="4" w:space="1" w:color="auto"/>
              </w:pBdr>
              <w:spacing w:line="340" w:lineRule="exact"/>
              <w:jc w:val="center"/>
              <w:rPr>
                <w:rFonts w:ascii="Arial" w:hAnsi="Arial" w:cs="Arial"/>
                <w:sz w:val="18"/>
                <w:szCs w:val="18"/>
              </w:rPr>
            </w:pPr>
            <w:r w:rsidRPr="00451CC9">
              <w:rPr>
                <w:rFonts w:ascii="Arial" w:hAnsi="Arial" w:cs="Arial"/>
                <w:sz w:val="18"/>
                <w:szCs w:val="18"/>
              </w:rPr>
              <w:t>2026</w:t>
            </w:r>
          </w:p>
        </w:tc>
        <w:tc>
          <w:tcPr>
            <w:tcW w:w="1638" w:type="dxa"/>
            <w:vAlign w:val="bottom"/>
          </w:tcPr>
          <w:p w14:paraId="33674AE1" w14:textId="0D3C6BD9" w:rsidR="00284955" w:rsidRPr="00451CC9" w:rsidRDefault="00284955" w:rsidP="00284955">
            <w:pPr>
              <w:pBdr>
                <w:bottom w:val="single" w:sz="4" w:space="1" w:color="auto"/>
              </w:pBdr>
              <w:spacing w:line="340" w:lineRule="exact"/>
              <w:jc w:val="center"/>
              <w:rPr>
                <w:rFonts w:ascii="Arial" w:hAnsi="Arial" w:cs="Arial"/>
                <w:sz w:val="18"/>
                <w:szCs w:val="18"/>
              </w:rPr>
            </w:pPr>
            <w:r w:rsidRPr="00451CC9">
              <w:rPr>
                <w:rFonts w:ascii="Arial" w:hAnsi="Arial" w:cs="Arial"/>
                <w:sz w:val="18"/>
                <w:szCs w:val="18"/>
              </w:rPr>
              <w:t>2025</w:t>
            </w:r>
          </w:p>
        </w:tc>
        <w:tc>
          <w:tcPr>
            <w:tcW w:w="1638" w:type="dxa"/>
            <w:vAlign w:val="bottom"/>
          </w:tcPr>
          <w:p w14:paraId="1CB05A2E" w14:textId="1088CBBF" w:rsidR="00284955" w:rsidRPr="00451CC9" w:rsidRDefault="00284955" w:rsidP="00284955">
            <w:pPr>
              <w:pBdr>
                <w:bottom w:val="single" w:sz="4" w:space="1" w:color="auto"/>
              </w:pBdr>
              <w:spacing w:line="340" w:lineRule="exact"/>
              <w:jc w:val="center"/>
              <w:rPr>
                <w:rFonts w:ascii="Arial" w:hAnsi="Arial" w:cs="Arial"/>
                <w:sz w:val="18"/>
                <w:szCs w:val="18"/>
              </w:rPr>
            </w:pPr>
            <w:r w:rsidRPr="00451CC9">
              <w:rPr>
                <w:rFonts w:ascii="Arial" w:hAnsi="Arial" w:cs="Arial"/>
                <w:sz w:val="18"/>
                <w:szCs w:val="18"/>
              </w:rPr>
              <w:t>2026</w:t>
            </w:r>
          </w:p>
        </w:tc>
        <w:tc>
          <w:tcPr>
            <w:tcW w:w="1639" w:type="dxa"/>
            <w:vAlign w:val="bottom"/>
          </w:tcPr>
          <w:p w14:paraId="34805248" w14:textId="0CC7F8C0" w:rsidR="00284955" w:rsidRPr="00451CC9" w:rsidRDefault="00284955" w:rsidP="00284955">
            <w:pPr>
              <w:pBdr>
                <w:bottom w:val="single" w:sz="4" w:space="1" w:color="auto"/>
              </w:pBdr>
              <w:spacing w:line="340" w:lineRule="exact"/>
              <w:jc w:val="center"/>
              <w:rPr>
                <w:rFonts w:ascii="Arial" w:hAnsi="Arial" w:cs="Arial"/>
                <w:sz w:val="18"/>
                <w:szCs w:val="18"/>
              </w:rPr>
            </w:pPr>
            <w:r w:rsidRPr="00451CC9">
              <w:rPr>
                <w:rFonts w:ascii="Arial" w:hAnsi="Arial" w:cs="Arial"/>
                <w:sz w:val="18"/>
                <w:szCs w:val="18"/>
              </w:rPr>
              <w:t>2025</w:t>
            </w:r>
          </w:p>
        </w:tc>
      </w:tr>
      <w:tr w:rsidR="00FE62D8" w:rsidRPr="00451CC9" w14:paraId="08247837" w14:textId="77777777" w:rsidTr="002575FD">
        <w:tc>
          <w:tcPr>
            <w:tcW w:w="2638" w:type="dxa"/>
            <w:vAlign w:val="bottom"/>
          </w:tcPr>
          <w:p w14:paraId="1332DEC8" w14:textId="63993A4B" w:rsidR="00FE62D8" w:rsidRPr="00451CC9" w:rsidRDefault="00FE62D8" w:rsidP="00583DC3">
            <w:pPr>
              <w:tabs>
                <w:tab w:val="left" w:pos="900"/>
                <w:tab w:val="left" w:pos="2880"/>
              </w:tabs>
              <w:spacing w:line="340" w:lineRule="exact"/>
              <w:ind w:left="254" w:hanging="254"/>
              <w:rPr>
                <w:rFonts w:ascii="Arial" w:hAnsi="Arial" w:cs="Arial"/>
                <w:sz w:val="18"/>
                <w:szCs w:val="18"/>
              </w:rPr>
            </w:pPr>
            <w:r w:rsidRPr="00451CC9">
              <w:rPr>
                <w:rFonts w:ascii="Arial" w:hAnsi="Arial" w:cs="Arial"/>
                <w:sz w:val="18"/>
                <w:szCs w:val="18"/>
              </w:rPr>
              <w:t>Interest income</w:t>
            </w:r>
          </w:p>
        </w:tc>
        <w:tc>
          <w:tcPr>
            <w:tcW w:w="1638" w:type="dxa"/>
            <w:vAlign w:val="bottom"/>
          </w:tcPr>
          <w:p w14:paraId="21995176" w14:textId="0E40D08C" w:rsidR="00FE62D8" w:rsidRPr="00451CC9" w:rsidRDefault="00FE62D8" w:rsidP="00583DC3">
            <w:pPr>
              <w:tabs>
                <w:tab w:val="decimal" w:pos="1304"/>
              </w:tabs>
              <w:spacing w:line="340" w:lineRule="exact"/>
              <w:rPr>
                <w:rFonts w:ascii="Arial" w:hAnsi="Arial" w:cs="Arial"/>
                <w:sz w:val="18"/>
                <w:szCs w:val="18"/>
              </w:rPr>
            </w:pPr>
          </w:p>
        </w:tc>
        <w:tc>
          <w:tcPr>
            <w:tcW w:w="1638" w:type="dxa"/>
            <w:vAlign w:val="bottom"/>
          </w:tcPr>
          <w:p w14:paraId="11D6D531" w14:textId="2DB8311C" w:rsidR="00FE62D8" w:rsidRPr="00451CC9" w:rsidRDefault="00FE62D8" w:rsidP="00583DC3">
            <w:pPr>
              <w:tabs>
                <w:tab w:val="decimal" w:pos="1304"/>
              </w:tabs>
              <w:spacing w:line="340" w:lineRule="exact"/>
              <w:rPr>
                <w:rFonts w:ascii="Arial" w:hAnsi="Arial" w:cs="Arial"/>
                <w:sz w:val="18"/>
                <w:szCs w:val="18"/>
              </w:rPr>
            </w:pPr>
          </w:p>
        </w:tc>
        <w:tc>
          <w:tcPr>
            <w:tcW w:w="1638" w:type="dxa"/>
            <w:vAlign w:val="bottom"/>
          </w:tcPr>
          <w:p w14:paraId="79BD6A8D" w14:textId="4E4E524D" w:rsidR="00FE62D8" w:rsidRPr="00451CC9" w:rsidRDefault="00FE62D8" w:rsidP="00583DC3">
            <w:pPr>
              <w:tabs>
                <w:tab w:val="decimal" w:pos="1304"/>
              </w:tabs>
              <w:spacing w:line="340" w:lineRule="exact"/>
              <w:rPr>
                <w:rFonts w:ascii="Arial" w:hAnsi="Arial" w:cs="Arial"/>
                <w:sz w:val="18"/>
                <w:szCs w:val="18"/>
              </w:rPr>
            </w:pPr>
          </w:p>
        </w:tc>
        <w:tc>
          <w:tcPr>
            <w:tcW w:w="1639" w:type="dxa"/>
            <w:vAlign w:val="bottom"/>
          </w:tcPr>
          <w:p w14:paraId="72AD9470" w14:textId="721943E3" w:rsidR="00FE62D8" w:rsidRPr="00451CC9" w:rsidRDefault="00FE62D8" w:rsidP="00583DC3">
            <w:pPr>
              <w:tabs>
                <w:tab w:val="decimal" w:pos="1304"/>
              </w:tabs>
              <w:spacing w:line="340" w:lineRule="exact"/>
              <w:rPr>
                <w:rFonts w:ascii="Arial" w:hAnsi="Arial" w:cs="Arial"/>
                <w:sz w:val="18"/>
                <w:szCs w:val="18"/>
              </w:rPr>
            </w:pPr>
          </w:p>
        </w:tc>
      </w:tr>
      <w:tr w:rsidR="005F2B09" w:rsidRPr="00451CC9" w14:paraId="28F1C332" w14:textId="77777777" w:rsidTr="002575FD">
        <w:tc>
          <w:tcPr>
            <w:tcW w:w="2638" w:type="dxa"/>
            <w:vAlign w:val="bottom"/>
          </w:tcPr>
          <w:p w14:paraId="7A247C44" w14:textId="1A1A092D" w:rsidR="005F2B09" w:rsidRPr="00451CC9" w:rsidRDefault="005F2B09" w:rsidP="005F2B09">
            <w:pPr>
              <w:tabs>
                <w:tab w:val="left" w:pos="900"/>
                <w:tab w:val="left" w:pos="2880"/>
              </w:tabs>
              <w:spacing w:line="340" w:lineRule="exact"/>
              <w:ind w:left="254" w:firstLine="2"/>
              <w:rPr>
                <w:rFonts w:ascii="Arial" w:hAnsi="Arial" w:cs="Arial"/>
                <w:sz w:val="18"/>
                <w:szCs w:val="18"/>
                <w:cs/>
              </w:rPr>
            </w:pPr>
            <w:r w:rsidRPr="00451CC9">
              <w:rPr>
                <w:rFonts w:ascii="Arial" w:hAnsi="Arial" w:cs="Arial"/>
                <w:sz w:val="18"/>
                <w:szCs w:val="18"/>
              </w:rPr>
              <w:t xml:space="preserve">Debt financial assets </w:t>
            </w:r>
          </w:p>
        </w:tc>
        <w:tc>
          <w:tcPr>
            <w:tcW w:w="1638" w:type="dxa"/>
            <w:vAlign w:val="bottom"/>
          </w:tcPr>
          <w:p w14:paraId="64C035EF" w14:textId="4C4FF88F" w:rsidR="005F2B09" w:rsidRPr="00451CC9" w:rsidRDefault="005F2B09" w:rsidP="005F2B09">
            <w:pPr>
              <w:tabs>
                <w:tab w:val="decimal" w:pos="1304"/>
              </w:tabs>
              <w:spacing w:line="340" w:lineRule="exact"/>
              <w:rPr>
                <w:rFonts w:ascii="Arial" w:hAnsi="Arial" w:cs="Arial"/>
                <w:sz w:val="18"/>
                <w:szCs w:val="18"/>
              </w:rPr>
            </w:pPr>
            <w:r w:rsidRPr="00451CC9">
              <w:rPr>
                <w:rFonts w:ascii="Arial" w:hAnsi="Arial" w:cs="Arial"/>
                <w:sz w:val="18"/>
                <w:szCs w:val="18"/>
              </w:rPr>
              <w:t>56,694</w:t>
            </w:r>
          </w:p>
        </w:tc>
        <w:tc>
          <w:tcPr>
            <w:tcW w:w="1638" w:type="dxa"/>
          </w:tcPr>
          <w:p w14:paraId="3CE20E21" w14:textId="61FEC3FD" w:rsidR="005F2B09" w:rsidRPr="00451CC9" w:rsidRDefault="005F2B09" w:rsidP="005F2B09">
            <w:pPr>
              <w:tabs>
                <w:tab w:val="decimal" w:pos="1304"/>
              </w:tabs>
              <w:spacing w:line="340" w:lineRule="exact"/>
              <w:rPr>
                <w:rFonts w:ascii="Arial" w:hAnsi="Arial" w:cs="Arial"/>
                <w:sz w:val="18"/>
                <w:szCs w:val="18"/>
              </w:rPr>
            </w:pPr>
            <w:r w:rsidRPr="00451CC9">
              <w:rPr>
                <w:rFonts w:ascii="Arial" w:hAnsi="Arial" w:cs="Arial"/>
                <w:sz w:val="18"/>
                <w:szCs w:val="18"/>
              </w:rPr>
              <w:t>93,354</w:t>
            </w:r>
          </w:p>
        </w:tc>
        <w:tc>
          <w:tcPr>
            <w:tcW w:w="1638" w:type="dxa"/>
            <w:vAlign w:val="bottom"/>
          </w:tcPr>
          <w:p w14:paraId="4744EEF1" w14:textId="55455016" w:rsidR="005F2B09" w:rsidRPr="00451CC9" w:rsidRDefault="005F2B09" w:rsidP="005F2B09">
            <w:pPr>
              <w:tabs>
                <w:tab w:val="decimal" w:pos="1304"/>
              </w:tabs>
              <w:spacing w:line="340" w:lineRule="exact"/>
              <w:rPr>
                <w:rFonts w:ascii="Arial" w:hAnsi="Arial" w:cs="Arial"/>
                <w:sz w:val="18"/>
                <w:szCs w:val="18"/>
              </w:rPr>
            </w:pPr>
            <w:r w:rsidRPr="00451CC9">
              <w:rPr>
                <w:rFonts w:ascii="Arial" w:hAnsi="Arial" w:cs="Arial"/>
                <w:sz w:val="18"/>
                <w:szCs w:val="18"/>
              </w:rPr>
              <w:t>1,31</w:t>
            </w:r>
            <w:r w:rsidR="00A35BDB" w:rsidRPr="00451CC9">
              <w:rPr>
                <w:rFonts w:ascii="Arial" w:hAnsi="Arial" w:cs="Arial"/>
                <w:sz w:val="18"/>
                <w:szCs w:val="18"/>
              </w:rPr>
              <w:t>5</w:t>
            </w:r>
          </w:p>
        </w:tc>
        <w:tc>
          <w:tcPr>
            <w:tcW w:w="1639" w:type="dxa"/>
            <w:vAlign w:val="bottom"/>
          </w:tcPr>
          <w:p w14:paraId="3A8F5D0E" w14:textId="429E0202" w:rsidR="005F2B09" w:rsidRPr="00451CC9" w:rsidRDefault="005F2B09" w:rsidP="005F2B09">
            <w:pPr>
              <w:tabs>
                <w:tab w:val="decimal" w:pos="1304"/>
              </w:tabs>
              <w:spacing w:line="340" w:lineRule="exact"/>
              <w:rPr>
                <w:rFonts w:ascii="Arial" w:hAnsi="Arial" w:cs="Arial"/>
                <w:sz w:val="18"/>
                <w:szCs w:val="18"/>
              </w:rPr>
            </w:pPr>
            <w:r w:rsidRPr="00451CC9">
              <w:rPr>
                <w:rFonts w:ascii="Arial" w:hAnsi="Arial" w:cs="Arial"/>
                <w:sz w:val="18"/>
                <w:szCs w:val="18"/>
              </w:rPr>
              <w:t>1,336</w:t>
            </w:r>
          </w:p>
        </w:tc>
      </w:tr>
      <w:tr w:rsidR="005F2B09" w:rsidRPr="00451CC9" w14:paraId="351CC173" w14:textId="77777777" w:rsidTr="002575FD">
        <w:tc>
          <w:tcPr>
            <w:tcW w:w="2638" w:type="dxa"/>
            <w:vAlign w:val="bottom"/>
          </w:tcPr>
          <w:p w14:paraId="5DDA1839" w14:textId="25E5B11B" w:rsidR="005F2B09" w:rsidRPr="00451CC9" w:rsidRDefault="005F2B09" w:rsidP="005F2B09">
            <w:pPr>
              <w:tabs>
                <w:tab w:val="left" w:pos="900"/>
                <w:tab w:val="left" w:pos="2880"/>
              </w:tabs>
              <w:spacing w:line="340" w:lineRule="exact"/>
              <w:ind w:left="254" w:firstLine="2"/>
              <w:rPr>
                <w:rFonts w:ascii="Arial" w:hAnsi="Arial" w:cs="Arial"/>
                <w:sz w:val="18"/>
                <w:szCs w:val="18"/>
                <w:cs/>
              </w:rPr>
            </w:pPr>
            <w:r w:rsidRPr="00451CC9">
              <w:rPr>
                <w:rFonts w:ascii="Arial" w:hAnsi="Arial" w:cs="Arial"/>
                <w:sz w:val="18"/>
                <w:szCs w:val="18"/>
              </w:rPr>
              <w:t>Loans</w:t>
            </w:r>
          </w:p>
        </w:tc>
        <w:tc>
          <w:tcPr>
            <w:tcW w:w="1638" w:type="dxa"/>
            <w:vAlign w:val="bottom"/>
          </w:tcPr>
          <w:p w14:paraId="12E0325A" w14:textId="32FF5560" w:rsidR="005F2B09" w:rsidRPr="00451CC9" w:rsidRDefault="005F2B09" w:rsidP="005F2B09">
            <w:pPr>
              <w:tabs>
                <w:tab w:val="decimal" w:pos="1304"/>
              </w:tabs>
              <w:spacing w:line="340" w:lineRule="exact"/>
              <w:rPr>
                <w:rFonts w:ascii="Arial" w:hAnsi="Arial" w:cs="Arial"/>
                <w:sz w:val="18"/>
                <w:szCs w:val="18"/>
              </w:rPr>
            </w:pPr>
            <w:r w:rsidRPr="00451CC9">
              <w:rPr>
                <w:rFonts w:ascii="Arial" w:hAnsi="Arial" w:cs="Arial"/>
                <w:sz w:val="18"/>
                <w:szCs w:val="18"/>
              </w:rPr>
              <w:t>19,454</w:t>
            </w:r>
          </w:p>
        </w:tc>
        <w:tc>
          <w:tcPr>
            <w:tcW w:w="1638" w:type="dxa"/>
          </w:tcPr>
          <w:p w14:paraId="3DF872E6" w14:textId="0F0A9905" w:rsidR="005F2B09" w:rsidRPr="00451CC9" w:rsidRDefault="005F2B09" w:rsidP="005F2B09">
            <w:pPr>
              <w:tabs>
                <w:tab w:val="decimal" w:pos="1304"/>
              </w:tabs>
              <w:spacing w:line="340" w:lineRule="exact"/>
              <w:rPr>
                <w:rFonts w:ascii="Arial" w:hAnsi="Arial" w:cs="Arial"/>
                <w:sz w:val="18"/>
                <w:szCs w:val="18"/>
              </w:rPr>
            </w:pPr>
            <w:r w:rsidRPr="00451CC9">
              <w:rPr>
                <w:rFonts w:ascii="Arial" w:hAnsi="Arial" w:cs="Arial"/>
                <w:sz w:val="18"/>
                <w:szCs w:val="18"/>
                <w:cs/>
              </w:rPr>
              <w:t>1</w:t>
            </w:r>
            <w:r w:rsidRPr="00451CC9">
              <w:rPr>
                <w:rFonts w:ascii="Arial" w:hAnsi="Arial" w:cs="Arial"/>
                <w:sz w:val="18"/>
                <w:szCs w:val="18"/>
              </w:rPr>
              <w:t>5,647</w:t>
            </w:r>
          </w:p>
        </w:tc>
        <w:tc>
          <w:tcPr>
            <w:tcW w:w="1638" w:type="dxa"/>
            <w:vAlign w:val="bottom"/>
          </w:tcPr>
          <w:p w14:paraId="7F5CB0FA" w14:textId="295D0A5D" w:rsidR="005F2B09" w:rsidRPr="00451CC9" w:rsidRDefault="005F2B09" w:rsidP="005F2B09">
            <w:pPr>
              <w:tabs>
                <w:tab w:val="decimal" w:pos="1304"/>
              </w:tabs>
              <w:spacing w:line="340" w:lineRule="exact"/>
              <w:rPr>
                <w:rFonts w:ascii="Arial" w:hAnsi="Arial" w:cs="Arial"/>
                <w:sz w:val="18"/>
                <w:szCs w:val="18"/>
              </w:rPr>
            </w:pPr>
            <w:r w:rsidRPr="00451CC9">
              <w:rPr>
                <w:rFonts w:ascii="Arial" w:hAnsi="Arial" w:cs="Arial"/>
                <w:sz w:val="18"/>
                <w:szCs w:val="18"/>
              </w:rPr>
              <w:t>-</w:t>
            </w:r>
          </w:p>
        </w:tc>
        <w:tc>
          <w:tcPr>
            <w:tcW w:w="1639" w:type="dxa"/>
            <w:vAlign w:val="bottom"/>
          </w:tcPr>
          <w:p w14:paraId="21FE5557" w14:textId="506F23E0" w:rsidR="005F2B09" w:rsidRPr="00451CC9" w:rsidRDefault="005F2B09" w:rsidP="005F2B09">
            <w:pPr>
              <w:tabs>
                <w:tab w:val="decimal" w:pos="1304"/>
              </w:tabs>
              <w:spacing w:line="340" w:lineRule="exact"/>
              <w:rPr>
                <w:rFonts w:ascii="Arial" w:hAnsi="Arial" w:cs="Arial"/>
                <w:sz w:val="18"/>
                <w:szCs w:val="18"/>
              </w:rPr>
            </w:pPr>
            <w:r w:rsidRPr="00451CC9">
              <w:rPr>
                <w:rFonts w:ascii="Arial" w:hAnsi="Arial" w:cs="Arial"/>
                <w:sz w:val="18"/>
                <w:szCs w:val="18"/>
                <w:cs/>
              </w:rPr>
              <w:t>-</w:t>
            </w:r>
          </w:p>
        </w:tc>
      </w:tr>
      <w:tr w:rsidR="005F2B09" w:rsidRPr="00451CC9" w14:paraId="673AD159" w14:textId="77777777" w:rsidTr="002575FD">
        <w:tc>
          <w:tcPr>
            <w:tcW w:w="2638" w:type="dxa"/>
            <w:vAlign w:val="bottom"/>
          </w:tcPr>
          <w:p w14:paraId="2B362043" w14:textId="499CD069" w:rsidR="005F2B09" w:rsidRPr="00451CC9" w:rsidRDefault="005F2B09" w:rsidP="005F2B09">
            <w:pPr>
              <w:tabs>
                <w:tab w:val="left" w:pos="900"/>
                <w:tab w:val="left" w:pos="2880"/>
              </w:tabs>
              <w:spacing w:line="340" w:lineRule="exact"/>
              <w:ind w:left="254" w:hanging="254"/>
              <w:rPr>
                <w:rFonts w:ascii="Arial" w:hAnsi="Arial" w:cs="Arial"/>
                <w:sz w:val="18"/>
                <w:szCs w:val="18"/>
                <w:cs/>
              </w:rPr>
            </w:pPr>
            <w:r w:rsidRPr="00451CC9">
              <w:rPr>
                <w:rFonts w:ascii="Arial" w:hAnsi="Arial" w:cs="Arial"/>
                <w:sz w:val="18"/>
                <w:szCs w:val="18"/>
              </w:rPr>
              <w:t>Dividend income</w:t>
            </w:r>
          </w:p>
        </w:tc>
        <w:tc>
          <w:tcPr>
            <w:tcW w:w="1638" w:type="dxa"/>
            <w:vAlign w:val="bottom"/>
          </w:tcPr>
          <w:p w14:paraId="568068C1" w14:textId="316FEB48" w:rsidR="005F2B09" w:rsidRPr="00451CC9" w:rsidRDefault="005F2B09" w:rsidP="005F2B09">
            <w:pPr>
              <w:tabs>
                <w:tab w:val="decimal" w:pos="1304"/>
              </w:tabs>
              <w:spacing w:line="340" w:lineRule="exact"/>
              <w:rPr>
                <w:rFonts w:ascii="Arial" w:hAnsi="Arial" w:cs="Arial"/>
                <w:sz w:val="18"/>
                <w:szCs w:val="18"/>
              </w:rPr>
            </w:pPr>
          </w:p>
        </w:tc>
        <w:tc>
          <w:tcPr>
            <w:tcW w:w="1638" w:type="dxa"/>
          </w:tcPr>
          <w:p w14:paraId="173F99B8" w14:textId="26EEC7B3" w:rsidR="005F2B09" w:rsidRPr="00451CC9" w:rsidRDefault="005F2B09" w:rsidP="005F2B09">
            <w:pPr>
              <w:tabs>
                <w:tab w:val="decimal" w:pos="1304"/>
              </w:tabs>
              <w:spacing w:line="340" w:lineRule="exact"/>
              <w:rPr>
                <w:rFonts w:ascii="Arial" w:hAnsi="Arial" w:cs="Arial"/>
                <w:sz w:val="18"/>
                <w:szCs w:val="18"/>
              </w:rPr>
            </w:pPr>
          </w:p>
        </w:tc>
        <w:tc>
          <w:tcPr>
            <w:tcW w:w="1638" w:type="dxa"/>
            <w:vAlign w:val="bottom"/>
          </w:tcPr>
          <w:p w14:paraId="7DF8E701" w14:textId="6AED269A" w:rsidR="005F2B09" w:rsidRPr="00451CC9" w:rsidRDefault="005F2B09" w:rsidP="005F2B09">
            <w:pPr>
              <w:tabs>
                <w:tab w:val="decimal" w:pos="1304"/>
              </w:tabs>
              <w:spacing w:line="340" w:lineRule="exact"/>
              <w:rPr>
                <w:rFonts w:ascii="Arial" w:hAnsi="Arial" w:cs="Arial"/>
                <w:sz w:val="18"/>
                <w:szCs w:val="18"/>
              </w:rPr>
            </w:pPr>
          </w:p>
        </w:tc>
        <w:tc>
          <w:tcPr>
            <w:tcW w:w="1639" w:type="dxa"/>
            <w:vAlign w:val="bottom"/>
          </w:tcPr>
          <w:p w14:paraId="50C31649" w14:textId="143907CE" w:rsidR="005F2B09" w:rsidRPr="00451CC9" w:rsidRDefault="005F2B09" w:rsidP="005F2B09">
            <w:pPr>
              <w:tabs>
                <w:tab w:val="decimal" w:pos="1304"/>
              </w:tabs>
              <w:spacing w:line="340" w:lineRule="exact"/>
              <w:rPr>
                <w:rFonts w:ascii="Arial" w:hAnsi="Arial" w:cs="Arial"/>
                <w:sz w:val="18"/>
                <w:szCs w:val="18"/>
              </w:rPr>
            </w:pPr>
          </w:p>
        </w:tc>
      </w:tr>
      <w:tr w:rsidR="005F2B09" w:rsidRPr="00451CC9" w14:paraId="76C14346" w14:textId="77777777" w:rsidTr="002575FD">
        <w:tc>
          <w:tcPr>
            <w:tcW w:w="2638" w:type="dxa"/>
            <w:vAlign w:val="bottom"/>
          </w:tcPr>
          <w:p w14:paraId="1207157D" w14:textId="5C92A956" w:rsidR="005F2B09" w:rsidRPr="00451CC9" w:rsidRDefault="005F2B09" w:rsidP="005F2B09">
            <w:pPr>
              <w:tabs>
                <w:tab w:val="left" w:pos="900"/>
                <w:tab w:val="left" w:pos="2880"/>
              </w:tabs>
              <w:spacing w:line="340" w:lineRule="exact"/>
              <w:ind w:firstLine="233"/>
              <w:rPr>
                <w:rFonts w:ascii="Arial" w:hAnsi="Arial" w:cs="Arial"/>
                <w:sz w:val="18"/>
                <w:szCs w:val="18"/>
              </w:rPr>
            </w:pPr>
            <w:r w:rsidRPr="00451CC9">
              <w:rPr>
                <w:rFonts w:ascii="Arial" w:hAnsi="Arial" w:cs="Arial"/>
                <w:sz w:val="18"/>
                <w:szCs w:val="18"/>
              </w:rPr>
              <w:t>Equity financial assets</w:t>
            </w:r>
          </w:p>
        </w:tc>
        <w:tc>
          <w:tcPr>
            <w:tcW w:w="1638" w:type="dxa"/>
            <w:vAlign w:val="bottom"/>
          </w:tcPr>
          <w:p w14:paraId="34D01C53" w14:textId="32DCB9EC" w:rsidR="005F2B09" w:rsidRPr="00451CC9" w:rsidRDefault="00A35BDB" w:rsidP="005F2B09">
            <w:pPr>
              <w:tabs>
                <w:tab w:val="decimal" w:pos="1304"/>
              </w:tabs>
              <w:spacing w:line="340" w:lineRule="exact"/>
              <w:rPr>
                <w:rFonts w:ascii="Arial" w:hAnsi="Arial" w:cs="Arial"/>
                <w:sz w:val="18"/>
                <w:szCs w:val="18"/>
              </w:rPr>
            </w:pPr>
            <w:r w:rsidRPr="00451CC9">
              <w:rPr>
                <w:rFonts w:ascii="Arial" w:hAnsi="Arial" w:cs="Arial"/>
                <w:sz w:val="18"/>
                <w:szCs w:val="18"/>
              </w:rPr>
              <w:t>936,826</w:t>
            </w:r>
          </w:p>
        </w:tc>
        <w:tc>
          <w:tcPr>
            <w:tcW w:w="1638" w:type="dxa"/>
          </w:tcPr>
          <w:p w14:paraId="2EDB73AC" w14:textId="05BE0E6C" w:rsidR="005F2B09" w:rsidRPr="00451CC9" w:rsidRDefault="005F2B09" w:rsidP="005F2B09">
            <w:pPr>
              <w:tabs>
                <w:tab w:val="decimal" w:pos="1304"/>
              </w:tabs>
              <w:spacing w:line="340" w:lineRule="exact"/>
              <w:rPr>
                <w:rFonts w:ascii="Arial" w:hAnsi="Arial" w:cs="Arial"/>
                <w:sz w:val="18"/>
                <w:szCs w:val="18"/>
              </w:rPr>
            </w:pPr>
            <w:r w:rsidRPr="00451CC9">
              <w:rPr>
                <w:rFonts w:ascii="Arial" w:hAnsi="Arial" w:cs="Arial"/>
                <w:sz w:val="18"/>
                <w:szCs w:val="18"/>
              </w:rPr>
              <w:t>346,835</w:t>
            </w:r>
          </w:p>
        </w:tc>
        <w:tc>
          <w:tcPr>
            <w:tcW w:w="1638" w:type="dxa"/>
            <w:vAlign w:val="bottom"/>
          </w:tcPr>
          <w:p w14:paraId="33F146F5" w14:textId="716347A8" w:rsidR="005F2B09" w:rsidRPr="00451CC9" w:rsidRDefault="005F2B09" w:rsidP="005F2B09">
            <w:pPr>
              <w:tabs>
                <w:tab w:val="decimal" w:pos="1304"/>
              </w:tabs>
              <w:spacing w:line="340" w:lineRule="exact"/>
              <w:rPr>
                <w:rFonts w:ascii="Arial" w:hAnsi="Arial" w:cs="Arial"/>
                <w:sz w:val="18"/>
                <w:szCs w:val="18"/>
              </w:rPr>
            </w:pPr>
            <w:r w:rsidRPr="00451CC9">
              <w:rPr>
                <w:rFonts w:ascii="Arial" w:hAnsi="Arial" w:cs="Arial"/>
                <w:sz w:val="18"/>
                <w:szCs w:val="18"/>
              </w:rPr>
              <w:t>75,128</w:t>
            </w:r>
          </w:p>
        </w:tc>
        <w:tc>
          <w:tcPr>
            <w:tcW w:w="1639" w:type="dxa"/>
            <w:vAlign w:val="bottom"/>
          </w:tcPr>
          <w:p w14:paraId="4A3BE4B1" w14:textId="09492069" w:rsidR="005F2B09" w:rsidRPr="00451CC9" w:rsidRDefault="005F2B09" w:rsidP="005F2B09">
            <w:pPr>
              <w:tabs>
                <w:tab w:val="decimal" w:pos="1304"/>
              </w:tabs>
              <w:spacing w:line="340" w:lineRule="exact"/>
              <w:rPr>
                <w:rFonts w:ascii="Arial" w:hAnsi="Arial" w:cs="Arial"/>
                <w:sz w:val="18"/>
                <w:szCs w:val="18"/>
              </w:rPr>
            </w:pPr>
            <w:r w:rsidRPr="00451CC9">
              <w:rPr>
                <w:rFonts w:ascii="Arial" w:hAnsi="Arial" w:cs="Arial"/>
                <w:sz w:val="18"/>
                <w:szCs w:val="18"/>
              </w:rPr>
              <w:t>530,759</w:t>
            </w:r>
          </w:p>
        </w:tc>
      </w:tr>
      <w:tr w:rsidR="005F2B09" w:rsidRPr="00451CC9" w14:paraId="737A3299" w14:textId="77777777" w:rsidTr="002575FD">
        <w:tc>
          <w:tcPr>
            <w:tcW w:w="2638" w:type="dxa"/>
            <w:vAlign w:val="bottom"/>
          </w:tcPr>
          <w:p w14:paraId="3C4A12B6" w14:textId="7E0F5F3B" w:rsidR="005F2B09" w:rsidRPr="00451CC9" w:rsidRDefault="005F2B09" w:rsidP="005F2B09">
            <w:pPr>
              <w:tabs>
                <w:tab w:val="left" w:pos="900"/>
                <w:tab w:val="left" w:pos="2880"/>
              </w:tabs>
              <w:spacing w:line="340" w:lineRule="exact"/>
              <w:ind w:firstLine="185"/>
              <w:rPr>
                <w:rFonts w:ascii="Arial" w:hAnsi="Arial" w:cs="Arial"/>
                <w:sz w:val="18"/>
                <w:szCs w:val="18"/>
              </w:rPr>
            </w:pPr>
            <w:r w:rsidRPr="00451CC9">
              <w:rPr>
                <w:rFonts w:ascii="Arial" w:hAnsi="Arial" w:cs="Arial"/>
                <w:sz w:val="18"/>
                <w:szCs w:val="18"/>
              </w:rPr>
              <w:t xml:space="preserve"> Debt financial assets</w:t>
            </w:r>
          </w:p>
        </w:tc>
        <w:tc>
          <w:tcPr>
            <w:tcW w:w="1638" w:type="dxa"/>
            <w:vAlign w:val="bottom"/>
          </w:tcPr>
          <w:p w14:paraId="00BCB5E0" w14:textId="738965AC" w:rsidR="005F2B09" w:rsidRPr="00451CC9" w:rsidRDefault="005F2B09" w:rsidP="005F2B09">
            <w:pPr>
              <w:pBdr>
                <w:bottom w:val="single" w:sz="4" w:space="1" w:color="auto"/>
              </w:pBdr>
              <w:tabs>
                <w:tab w:val="decimal" w:pos="1304"/>
              </w:tabs>
              <w:spacing w:line="340" w:lineRule="exact"/>
              <w:rPr>
                <w:rFonts w:ascii="Arial" w:hAnsi="Arial" w:cs="Arial"/>
                <w:sz w:val="18"/>
                <w:szCs w:val="18"/>
              </w:rPr>
            </w:pPr>
            <w:r w:rsidRPr="00451CC9">
              <w:rPr>
                <w:rFonts w:ascii="Arial" w:hAnsi="Arial" w:cs="Arial"/>
                <w:sz w:val="18"/>
                <w:szCs w:val="18"/>
              </w:rPr>
              <w:t>6,538</w:t>
            </w:r>
          </w:p>
        </w:tc>
        <w:tc>
          <w:tcPr>
            <w:tcW w:w="1638" w:type="dxa"/>
          </w:tcPr>
          <w:p w14:paraId="6299F91C" w14:textId="5266B7BD" w:rsidR="005F2B09" w:rsidRPr="00451CC9" w:rsidRDefault="005F2B09" w:rsidP="005F2B09">
            <w:pPr>
              <w:pBdr>
                <w:bottom w:val="single" w:sz="4" w:space="1" w:color="auto"/>
              </w:pBdr>
              <w:tabs>
                <w:tab w:val="decimal" w:pos="1304"/>
              </w:tabs>
              <w:spacing w:line="340" w:lineRule="exact"/>
              <w:rPr>
                <w:rFonts w:ascii="Arial" w:hAnsi="Arial" w:cs="Arial"/>
                <w:sz w:val="18"/>
                <w:szCs w:val="18"/>
              </w:rPr>
            </w:pPr>
            <w:r w:rsidRPr="00451CC9">
              <w:rPr>
                <w:rFonts w:ascii="Arial" w:hAnsi="Arial" w:cs="Arial"/>
                <w:sz w:val="18"/>
                <w:szCs w:val="18"/>
              </w:rPr>
              <w:t>1,071</w:t>
            </w:r>
          </w:p>
        </w:tc>
        <w:tc>
          <w:tcPr>
            <w:tcW w:w="1638" w:type="dxa"/>
            <w:vAlign w:val="bottom"/>
          </w:tcPr>
          <w:p w14:paraId="47F6A3DB" w14:textId="08C0E8E1" w:rsidR="005F2B09" w:rsidRPr="00451CC9" w:rsidRDefault="005F2B09" w:rsidP="005F2B09">
            <w:pPr>
              <w:pBdr>
                <w:bottom w:val="single" w:sz="4" w:space="1" w:color="auto"/>
              </w:pBdr>
              <w:tabs>
                <w:tab w:val="decimal" w:pos="1304"/>
              </w:tabs>
              <w:spacing w:line="340" w:lineRule="exact"/>
              <w:rPr>
                <w:rFonts w:ascii="Arial" w:hAnsi="Arial" w:cs="Arial"/>
                <w:sz w:val="18"/>
                <w:szCs w:val="18"/>
              </w:rPr>
            </w:pPr>
            <w:r w:rsidRPr="00451CC9">
              <w:rPr>
                <w:rFonts w:ascii="Arial" w:hAnsi="Arial" w:cs="Arial"/>
                <w:sz w:val="18"/>
                <w:szCs w:val="18"/>
              </w:rPr>
              <w:t>-</w:t>
            </w:r>
          </w:p>
        </w:tc>
        <w:tc>
          <w:tcPr>
            <w:tcW w:w="1639" w:type="dxa"/>
            <w:vAlign w:val="bottom"/>
          </w:tcPr>
          <w:p w14:paraId="5BF8D116" w14:textId="3007394A" w:rsidR="005F2B09" w:rsidRPr="00451CC9" w:rsidRDefault="005F2B09" w:rsidP="005F2B09">
            <w:pPr>
              <w:pBdr>
                <w:bottom w:val="single" w:sz="4" w:space="1" w:color="auto"/>
              </w:pBdr>
              <w:tabs>
                <w:tab w:val="decimal" w:pos="1304"/>
              </w:tabs>
              <w:spacing w:line="340" w:lineRule="exact"/>
              <w:rPr>
                <w:rFonts w:ascii="Arial" w:hAnsi="Arial" w:cs="Arial"/>
                <w:sz w:val="18"/>
                <w:szCs w:val="18"/>
              </w:rPr>
            </w:pPr>
            <w:r w:rsidRPr="00451CC9">
              <w:rPr>
                <w:rFonts w:ascii="Arial" w:hAnsi="Arial" w:cs="Arial"/>
                <w:sz w:val="18"/>
                <w:szCs w:val="18"/>
              </w:rPr>
              <w:t>-</w:t>
            </w:r>
          </w:p>
        </w:tc>
      </w:tr>
      <w:tr w:rsidR="005F2B09" w:rsidRPr="00451CC9" w14:paraId="1CE16BC5" w14:textId="77777777" w:rsidTr="002575FD">
        <w:trPr>
          <w:trHeight w:val="201"/>
        </w:trPr>
        <w:tc>
          <w:tcPr>
            <w:tcW w:w="2638" w:type="dxa"/>
            <w:vAlign w:val="bottom"/>
          </w:tcPr>
          <w:p w14:paraId="567E3393" w14:textId="274FC14D" w:rsidR="005F2B09" w:rsidRPr="00451CC9" w:rsidRDefault="005F2B09" w:rsidP="005F2B09">
            <w:pPr>
              <w:tabs>
                <w:tab w:val="left" w:pos="900"/>
                <w:tab w:val="left" w:pos="2880"/>
              </w:tabs>
              <w:spacing w:line="340" w:lineRule="exact"/>
              <w:ind w:left="254" w:hanging="254"/>
              <w:rPr>
                <w:rFonts w:ascii="Arial" w:hAnsi="Arial" w:cs="Arial"/>
                <w:sz w:val="18"/>
                <w:szCs w:val="18"/>
                <w:cs/>
              </w:rPr>
            </w:pPr>
            <w:r w:rsidRPr="00451CC9">
              <w:rPr>
                <w:rFonts w:ascii="Arial" w:hAnsi="Arial" w:cs="Arial"/>
                <w:sz w:val="18"/>
                <w:szCs w:val="18"/>
              </w:rPr>
              <w:t>Total</w:t>
            </w:r>
          </w:p>
        </w:tc>
        <w:tc>
          <w:tcPr>
            <w:tcW w:w="1638" w:type="dxa"/>
            <w:vAlign w:val="bottom"/>
          </w:tcPr>
          <w:p w14:paraId="428D6BFD" w14:textId="116832E4" w:rsidR="005F2B09" w:rsidRPr="00451CC9" w:rsidRDefault="00A35BDB" w:rsidP="005F2B09">
            <w:pPr>
              <w:pBdr>
                <w:bottom w:val="double" w:sz="4" w:space="1" w:color="auto"/>
              </w:pBdr>
              <w:tabs>
                <w:tab w:val="decimal" w:pos="1304"/>
              </w:tabs>
              <w:spacing w:line="340" w:lineRule="exact"/>
              <w:rPr>
                <w:rFonts w:ascii="Arial" w:hAnsi="Arial" w:cs="Arial"/>
                <w:sz w:val="18"/>
                <w:szCs w:val="18"/>
              </w:rPr>
            </w:pPr>
            <w:r w:rsidRPr="00451CC9">
              <w:rPr>
                <w:rFonts w:ascii="Arial" w:hAnsi="Arial" w:cs="Arial"/>
                <w:sz w:val="18"/>
                <w:szCs w:val="18"/>
              </w:rPr>
              <w:t>1,019,512</w:t>
            </w:r>
          </w:p>
        </w:tc>
        <w:tc>
          <w:tcPr>
            <w:tcW w:w="1638" w:type="dxa"/>
            <w:vAlign w:val="bottom"/>
          </w:tcPr>
          <w:p w14:paraId="46749DBB" w14:textId="0B299BF3" w:rsidR="005F2B09" w:rsidRPr="00451CC9" w:rsidRDefault="005F2B09" w:rsidP="005F2B09">
            <w:pPr>
              <w:pBdr>
                <w:bottom w:val="double" w:sz="4" w:space="1" w:color="auto"/>
              </w:pBdr>
              <w:tabs>
                <w:tab w:val="decimal" w:pos="1304"/>
              </w:tabs>
              <w:spacing w:line="340" w:lineRule="exact"/>
              <w:rPr>
                <w:rFonts w:ascii="Arial" w:hAnsi="Arial" w:cs="Arial"/>
                <w:sz w:val="18"/>
                <w:szCs w:val="18"/>
              </w:rPr>
            </w:pPr>
            <w:r w:rsidRPr="00451CC9">
              <w:rPr>
                <w:rFonts w:ascii="Arial" w:hAnsi="Arial" w:cs="Arial"/>
                <w:sz w:val="18"/>
                <w:szCs w:val="18"/>
              </w:rPr>
              <w:t>456,907</w:t>
            </w:r>
          </w:p>
        </w:tc>
        <w:tc>
          <w:tcPr>
            <w:tcW w:w="1638" w:type="dxa"/>
            <w:vAlign w:val="bottom"/>
          </w:tcPr>
          <w:p w14:paraId="02D3DA17" w14:textId="253A9B98" w:rsidR="005F2B09" w:rsidRPr="00451CC9" w:rsidRDefault="005F2B09" w:rsidP="005F2B09">
            <w:pPr>
              <w:pBdr>
                <w:bottom w:val="double" w:sz="4" w:space="1" w:color="auto"/>
              </w:pBdr>
              <w:tabs>
                <w:tab w:val="decimal" w:pos="1304"/>
              </w:tabs>
              <w:spacing w:line="340" w:lineRule="exact"/>
              <w:rPr>
                <w:rFonts w:ascii="Arial" w:hAnsi="Arial" w:cs="Arial"/>
                <w:sz w:val="18"/>
                <w:szCs w:val="18"/>
              </w:rPr>
            </w:pPr>
            <w:r w:rsidRPr="00451CC9">
              <w:rPr>
                <w:rFonts w:ascii="Arial" w:hAnsi="Arial" w:cs="Arial"/>
                <w:sz w:val="18"/>
                <w:szCs w:val="18"/>
              </w:rPr>
              <w:t>76,44</w:t>
            </w:r>
            <w:r w:rsidR="00A35BDB" w:rsidRPr="00451CC9">
              <w:rPr>
                <w:rFonts w:ascii="Arial" w:hAnsi="Arial" w:cs="Arial"/>
                <w:sz w:val="18"/>
                <w:szCs w:val="18"/>
              </w:rPr>
              <w:t>3</w:t>
            </w:r>
          </w:p>
        </w:tc>
        <w:tc>
          <w:tcPr>
            <w:tcW w:w="1639" w:type="dxa"/>
            <w:vAlign w:val="bottom"/>
          </w:tcPr>
          <w:p w14:paraId="14625EF4" w14:textId="5BF76F1B" w:rsidR="005F2B09" w:rsidRPr="00451CC9" w:rsidRDefault="005F2B09" w:rsidP="005F2B09">
            <w:pPr>
              <w:pBdr>
                <w:bottom w:val="double" w:sz="4" w:space="1" w:color="auto"/>
              </w:pBdr>
              <w:tabs>
                <w:tab w:val="decimal" w:pos="1304"/>
              </w:tabs>
              <w:spacing w:line="340" w:lineRule="exact"/>
              <w:rPr>
                <w:rFonts w:ascii="Arial" w:hAnsi="Arial" w:cs="Arial"/>
                <w:sz w:val="18"/>
                <w:szCs w:val="18"/>
              </w:rPr>
            </w:pPr>
            <w:r w:rsidRPr="00451CC9">
              <w:rPr>
                <w:rFonts w:ascii="Arial" w:hAnsi="Arial" w:cs="Arial"/>
                <w:sz w:val="18"/>
                <w:szCs w:val="18"/>
              </w:rPr>
              <w:t>532,095</w:t>
            </w:r>
          </w:p>
        </w:tc>
      </w:tr>
    </w:tbl>
    <w:p w14:paraId="6C83DB03" w14:textId="1D444EB7" w:rsidR="006327AE" w:rsidRPr="00451CC9" w:rsidRDefault="00BB2173" w:rsidP="001D7F66">
      <w:pPr>
        <w:numPr>
          <w:ilvl w:val="0"/>
          <w:numId w:val="1"/>
        </w:numPr>
        <w:spacing w:before="240" w:after="120" w:line="380" w:lineRule="exact"/>
        <w:ind w:left="547" w:right="230" w:hanging="547"/>
        <w:jc w:val="thaiDistribute"/>
        <w:rPr>
          <w:rFonts w:ascii="Arial" w:hAnsi="Arial" w:cs="Arial"/>
          <w:b/>
          <w:bCs/>
          <w:sz w:val="22"/>
          <w:szCs w:val="22"/>
          <w:lang w:val="en-GB"/>
        </w:rPr>
      </w:pPr>
      <w:r w:rsidRPr="00451CC9">
        <w:rPr>
          <w:rFonts w:ascii="Arial" w:hAnsi="Arial" w:cs="Arial"/>
          <w:b/>
          <w:bCs/>
          <w:sz w:val="22"/>
          <w:szCs w:val="22"/>
          <w:lang w:val="en-GB"/>
        </w:rPr>
        <w:t>Basic e</w:t>
      </w:r>
      <w:r w:rsidR="006327AE" w:rsidRPr="00451CC9">
        <w:rPr>
          <w:rFonts w:ascii="Arial" w:hAnsi="Arial" w:cs="Arial"/>
          <w:b/>
          <w:bCs/>
          <w:sz w:val="22"/>
          <w:szCs w:val="22"/>
          <w:lang w:val="en-GB"/>
        </w:rPr>
        <w:t>arnings per share</w:t>
      </w:r>
      <w:bookmarkEnd w:id="20"/>
      <w:bookmarkEnd w:id="21"/>
    </w:p>
    <w:p w14:paraId="0C6AB25B" w14:textId="579668A4" w:rsidR="00FE62D8" w:rsidRPr="00451CC9" w:rsidRDefault="00FE62D8" w:rsidP="00FE62D8">
      <w:pPr>
        <w:spacing w:before="120" w:after="120" w:line="380" w:lineRule="exact"/>
        <w:ind w:left="540" w:right="-43"/>
        <w:jc w:val="thaiDistribute"/>
        <w:rPr>
          <w:rFonts w:ascii="Arial" w:hAnsi="Arial" w:cs="Arial"/>
          <w:spacing w:val="-4"/>
          <w:sz w:val="22"/>
          <w:szCs w:val="22"/>
        </w:rPr>
      </w:pPr>
      <w:r w:rsidRPr="00451CC9">
        <w:rPr>
          <w:rFonts w:ascii="Arial" w:hAnsi="Arial" w:cs="Arial"/>
          <w:spacing w:val="-4"/>
          <w:sz w:val="22"/>
          <w:szCs w:val="22"/>
        </w:rPr>
        <w:t>Basic earnings per share is calculated by dividing profit for the period attributable to shareholders (excluding other comprehensive income or loss) by the weighted average number of ordinary shares in issue during the periods.</w:t>
      </w:r>
    </w:p>
    <w:p w14:paraId="28B89FC9" w14:textId="0BDE212F" w:rsidR="00F802E1" w:rsidRPr="00451CC9" w:rsidRDefault="001159D8" w:rsidP="00DB3FAD">
      <w:pPr>
        <w:numPr>
          <w:ilvl w:val="0"/>
          <w:numId w:val="1"/>
        </w:numPr>
        <w:spacing w:before="240" w:after="120" w:line="380" w:lineRule="exact"/>
        <w:ind w:left="547" w:right="230" w:hanging="547"/>
        <w:jc w:val="thaiDistribute"/>
        <w:rPr>
          <w:rFonts w:ascii="Arial" w:hAnsi="Arial" w:cs="Arial"/>
          <w:b/>
          <w:bCs/>
          <w:sz w:val="22"/>
          <w:szCs w:val="22"/>
          <w:lang w:val="en-GB"/>
        </w:rPr>
      </w:pPr>
      <w:bookmarkStart w:id="22" w:name="_Toc774346"/>
      <w:bookmarkStart w:id="23" w:name="_Toc99951341"/>
      <w:r w:rsidRPr="00451CC9">
        <w:rPr>
          <w:rFonts w:ascii="Arial" w:eastAsia="Arial Unicode MS" w:hAnsi="Arial" w:cs="Arial"/>
          <w:b/>
          <w:bCs/>
          <w:sz w:val="22"/>
          <w:szCs w:val="22"/>
        </w:rPr>
        <w:t>Related party transactions</w:t>
      </w:r>
      <w:bookmarkEnd w:id="22"/>
      <w:bookmarkEnd w:id="23"/>
    </w:p>
    <w:p w14:paraId="55BF2345" w14:textId="62AA44A6" w:rsidR="00955D58" w:rsidRPr="00451CC9" w:rsidRDefault="00D56A41" w:rsidP="00955D58">
      <w:pPr>
        <w:spacing w:before="240" w:after="120" w:line="380" w:lineRule="exact"/>
        <w:ind w:left="540" w:right="230"/>
        <w:jc w:val="thaiDistribute"/>
        <w:rPr>
          <w:rFonts w:ascii="Arial" w:hAnsi="Arial" w:cs="Arial"/>
          <w:sz w:val="22"/>
          <w:szCs w:val="22"/>
          <w:lang w:val="en-GB"/>
        </w:rPr>
      </w:pPr>
      <w:r w:rsidRPr="00451CC9">
        <w:rPr>
          <w:rFonts w:ascii="Arial" w:hAnsi="Arial" w:cs="Arial"/>
          <w:sz w:val="22"/>
          <w:szCs w:val="22"/>
          <w:lang w:val="en-GB"/>
        </w:rPr>
        <w:t>During the period, the Company had significant business transactions with related parties. Such transactions, which are summarised below, arose in the ordinary course of business. There were no significant changes in the transfer pricing policy of transactions with related parties during the current period.</w:t>
      </w:r>
    </w:p>
    <w:p w14:paraId="39187005" w14:textId="77777777" w:rsidR="00955D58" w:rsidRPr="00451CC9" w:rsidRDefault="00955D58">
      <w:pPr>
        <w:overflowPunct/>
        <w:autoSpaceDE/>
        <w:autoSpaceDN/>
        <w:adjustRightInd/>
        <w:textAlignment w:val="auto"/>
        <w:rPr>
          <w:rFonts w:ascii="Arial" w:hAnsi="Arial" w:cs="Arial"/>
          <w:sz w:val="22"/>
          <w:szCs w:val="22"/>
          <w:lang w:val="en-GB"/>
        </w:rPr>
      </w:pPr>
      <w:r w:rsidRPr="00451CC9">
        <w:rPr>
          <w:rFonts w:ascii="Arial" w:hAnsi="Arial" w:cs="Arial"/>
          <w:sz w:val="22"/>
          <w:szCs w:val="22"/>
          <w:lang w:val="en-GB"/>
        </w:rPr>
        <w:br w:type="page"/>
      </w:r>
    </w:p>
    <w:p w14:paraId="1FCA48B2" w14:textId="688AD22E" w:rsidR="00FF7156" w:rsidRPr="00451CC9" w:rsidRDefault="001B4336" w:rsidP="00FD4F94">
      <w:pPr>
        <w:tabs>
          <w:tab w:val="left" w:pos="900"/>
          <w:tab w:val="left" w:pos="1440"/>
          <w:tab w:val="left" w:pos="2160"/>
          <w:tab w:val="left" w:pos="4140"/>
        </w:tabs>
        <w:spacing w:before="240" w:after="120" w:line="300" w:lineRule="exact"/>
        <w:ind w:left="547" w:hanging="547"/>
        <w:jc w:val="thaiDistribute"/>
        <w:rPr>
          <w:rFonts w:ascii="Arial" w:hAnsi="Arial" w:cs="Arial"/>
          <w:b/>
          <w:bCs/>
          <w:sz w:val="22"/>
          <w:szCs w:val="22"/>
        </w:rPr>
      </w:pPr>
      <w:r w:rsidRPr="00451CC9">
        <w:rPr>
          <w:rFonts w:ascii="Arial" w:hAnsi="Arial" w:cs="Arial"/>
          <w:b/>
          <w:bCs/>
          <w:sz w:val="22"/>
          <w:szCs w:val="22"/>
        </w:rPr>
        <w:lastRenderedPageBreak/>
        <w:t>15</w:t>
      </w:r>
      <w:r w:rsidR="00FF7156" w:rsidRPr="00451CC9">
        <w:rPr>
          <w:rFonts w:ascii="Arial" w:hAnsi="Arial" w:cs="Arial"/>
          <w:b/>
          <w:bCs/>
          <w:sz w:val="22"/>
          <w:szCs w:val="22"/>
        </w:rPr>
        <w:t>.</w:t>
      </w:r>
      <w:r w:rsidR="00955D58" w:rsidRPr="00451CC9">
        <w:rPr>
          <w:rFonts w:ascii="Arial" w:hAnsi="Arial" w:cs="Arial"/>
          <w:b/>
          <w:bCs/>
          <w:sz w:val="22"/>
          <w:szCs w:val="22"/>
        </w:rPr>
        <w:t>1</w:t>
      </w:r>
      <w:r w:rsidR="00FF7156" w:rsidRPr="00451CC9">
        <w:rPr>
          <w:rFonts w:ascii="Arial" w:hAnsi="Arial" w:cs="Arial"/>
          <w:b/>
          <w:bCs/>
          <w:sz w:val="22"/>
          <w:szCs w:val="22"/>
        </w:rPr>
        <w:tab/>
        <w:t>Significant related party transactions</w:t>
      </w:r>
    </w:p>
    <w:p w14:paraId="2E53A8A9" w14:textId="73757DCD" w:rsidR="00D97BC9" w:rsidRPr="00451CC9" w:rsidRDefault="00D97BC9" w:rsidP="00911639">
      <w:pPr>
        <w:tabs>
          <w:tab w:val="left" w:pos="2160"/>
          <w:tab w:val="left" w:pos="2520"/>
          <w:tab w:val="left" w:pos="5760"/>
          <w:tab w:val="right" w:pos="6480"/>
          <w:tab w:val="left" w:pos="7380"/>
          <w:tab w:val="right" w:pos="8100"/>
        </w:tabs>
        <w:spacing w:before="120" w:after="120" w:line="360" w:lineRule="exact"/>
        <w:ind w:left="540" w:right="-43"/>
        <w:jc w:val="both"/>
        <w:rPr>
          <w:rFonts w:ascii="Arial" w:eastAsia="Arial Unicode MS" w:hAnsi="Arial" w:cs="Arial"/>
          <w:sz w:val="22"/>
          <w:szCs w:val="22"/>
        </w:rPr>
      </w:pPr>
      <w:r w:rsidRPr="00451CC9">
        <w:rPr>
          <w:rFonts w:ascii="Arial" w:eastAsia="Arial Unicode MS" w:hAnsi="Arial" w:cs="Arial"/>
          <w:sz w:val="22"/>
          <w:szCs w:val="22"/>
        </w:rPr>
        <w:t xml:space="preserve">During </w:t>
      </w:r>
      <w:r w:rsidR="00F96AD0" w:rsidRPr="00451CC9">
        <w:rPr>
          <w:rFonts w:ascii="Arial" w:eastAsia="Arial Unicode MS" w:hAnsi="Arial" w:cs="Arial"/>
          <w:sz w:val="22"/>
          <w:szCs w:val="22"/>
        </w:rPr>
        <w:t xml:space="preserve">the </w:t>
      </w:r>
      <w:r w:rsidR="00B8478D" w:rsidRPr="00451CC9">
        <w:rPr>
          <w:rFonts w:ascii="Arial" w:eastAsia="Arial Unicode MS" w:hAnsi="Arial" w:cs="Arial"/>
          <w:sz w:val="22"/>
          <w:szCs w:val="22"/>
        </w:rPr>
        <w:t>period</w:t>
      </w:r>
      <w:r w:rsidR="007F060D" w:rsidRPr="00451CC9">
        <w:rPr>
          <w:rFonts w:ascii="Arial" w:eastAsia="Arial Unicode MS" w:hAnsi="Arial" w:cs="Arial"/>
          <w:sz w:val="22"/>
          <w:szCs w:val="22"/>
        </w:rPr>
        <w:t>,</w:t>
      </w:r>
      <w:r w:rsidRPr="00451CC9">
        <w:rPr>
          <w:rFonts w:ascii="Arial" w:eastAsia="Arial Unicode MS" w:hAnsi="Arial" w:cs="Arial"/>
          <w:sz w:val="22"/>
          <w:szCs w:val="22"/>
        </w:rPr>
        <w:t xml:space="preserve"> </w:t>
      </w:r>
      <w:r w:rsidR="002E506D" w:rsidRPr="00451CC9">
        <w:rPr>
          <w:rFonts w:ascii="Arial" w:eastAsia="Arial Unicode MS" w:hAnsi="Arial" w:cs="Arial"/>
          <w:sz w:val="22"/>
          <w:szCs w:val="22"/>
        </w:rPr>
        <w:t xml:space="preserve">the </w:t>
      </w:r>
      <w:r w:rsidR="007774F9" w:rsidRPr="00451CC9">
        <w:rPr>
          <w:rFonts w:ascii="Arial" w:eastAsia="Arial Unicode MS" w:hAnsi="Arial" w:cs="Arial"/>
          <w:sz w:val="22"/>
          <w:szCs w:val="22"/>
        </w:rPr>
        <w:t>Company</w:t>
      </w:r>
      <w:r w:rsidR="002E506D" w:rsidRPr="00451CC9">
        <w:rPr>
          <w:rFonts w:ascii="Arial" w:eastAsia="Arial Unicode MS" w:hAnsi="Arial" w:cs="Arial"/>
          <w:sz w:val="22"/>
          <w:szCs w:val="22"/>
        </w:rPr>
        <w:t xml:space="preserve"> </w:t>
      </w:r>
      <w:r w:rsidRPr="00451CC9">
        <w:rPr>
          <w:rFonts w:ascii="Arial" w:eastAsia="Arial Unicode MS" w:hAnsi="Arial" w:cs="Arial"/>
          <w:sz w:val="22"/>
          <w:szCs w:val="22"/>
        </w:rPr>
        <w:t>had significant business transactions with its related parties</w:t>
      </w:r>
      <w:r w:rsidR="008C1C72" w:rsidRPr="00451CC9">
        <w:rPr>
          <w:rFonts w:ascii="Arial" w:eastAsia="Arial Unicode MS" w:hAnsi="Arial" w:cs="Arial"/>
          <w:sz w:val="22"/>
          <w:szCs w:val="22"/>
        </w:rPr>
        <w:t xml:space="preserve"> which presented by nature</w:t>
      </w:r>
      <w:r w:rsidR="00A56393" w:rsidRPr="00451CC9">
        <w:rPr>
          <w:rFonts w:ascii="Arial" w:eastAsia="Arial Unicode MS" w:hAnsi="Arial" w:cs="Arial"/>
          <w:sz w:val="22"/>
          <w:szCs w:val="22"/>
        </w:rPr>
        <w:t xml:space="preserve"> of transactions </w:t>
      </w:r>
      <w:r w:rsidRPr="00451CC9">
        <w:rPr>
          <w:rFonts w:ascii="Arial" w:eastAsia="Arial Unicode MS" w:hAnsi="Arial" w:cs="Arial"/>
          <w:sz w:val="22"/>
          <w:szCs w:val="22"/>
        </w:rPr>
        <w:t>as follows:</w:t>
      </w:r>
    </w:p>
    <w:tbl>
      <w:tblPr>
        <w:tblW w:w="9342" w:type="dxa"/>
        <w:tblInd w:w="450" w:type="dxa"/>
        <w:tblLayout w:type="fixed"/>
        <w:tblLook w:val="0000" w:firstRow="0" w:lastRow="0" w:firstColumn="0" w:lastColumn="0" w:noHBand="0" w:noVBand="0"/>
      </w:tblPr>
      <w:tblGrid>
        <w:gridCol w:w="2682"/>
        <w:gridCol w:w="1102"/>
        <w:gridCol w:w="1103"/>
        <w:gridCol w:w="1102"/>
        <w:gridCol w:w="1103"/>
        <w:gridCol w:w="2250"/>
      </w:tblGrid>
      <w:tr w:rsidR="00B962F5" w:rsidRPr="00451CC9" w14:paraId="15169B15" w14:textId="77777777" w:rsidTr="002575FD">
        <w:tc>
          <w:tcPr>
            <w:tcW w:w="2682" w:type="dxa"/>
            <w:tcBorders>
              <w:top w:val="nil"/>
              <w:left w:val="nil"/>
              <w:bottom w:val="nil"/>
              <w:right w:val="nil"/>
            </w:tcBorders>
          </w:tcPr>
          <w:p w14:paraId="600325BB" w14:textId="4C3BB6FD" w:rsidR="00B962F5" w:rsidRPr="00451CC9" w:rsidRDefault="00B962F5" w:rsidP="00911639">
            <w:pPr>
              <w:tabs>
                <w:tab w:val="left" w:pos="175"/>
              </w:tabs>
              <w:spacing w:line="230" w:lineRule="exact"/>
              <w:ind w:left="162" w:right="-108" w:hanging="162"/>
              <w:rPr>
                <w:rFonts w:ascii="Arial" w:eastAsia="Arial Unicode MS" w:hAnsi="Arial" w:cs="Arial"/>
                <w:b/>
                <w:bCs/>
                <w:sz w:val="14"/>
                <w:szCs w:val="14"/>
                <w:u w:val="single"/>
                <w:cs/>
              </w:rPr>
            </w:pPr>
            <w:r w:rsidRPr="00451CC9">
              <w:rPr>
                <w:rFonts w:ascii="Arial" w:eastAsia="Arial Unicode MS" w:hAnsi="Arial" w:cs="Arial"/>
                <w:sz w:val="14"/>
                <w:szCs w:val="14"/>
              </w:rPr>
              <w:tab/>
            </w:r>
          </w:p>
        </w:tc>
        <w:tc>
          <w:tcPr>
            <w:tcW w:w="2205" w:type="dxa"/>
            <w:gridSpan w:val="2"/>
          </w:tcPr>
          <w:p w14:paraId="73CB66CC" w14:textId="77777777" w:rsidR="00B962F5" w:rsidRPr="00451CC9" w:rsidRDefault="00B962F5" w:rsidP="00911639">
            <w:pPr>
              <w:spacing w:line="230" w:lineRule="exact"/>
              <w:jc w:val="center"/>
              <w:rPr>
                <w:rFonts w:ascii="Arial" w:hAnsi="Arial" w:cs="Arial"/>
                <w:sz w:val="14"/>
                <w:szCs w:val="14"/>
              </w:rPr>
            </w:pPr>
          </w:p>
        </w:tc>
        <w:tc>
          <w:tcPr>
            <w:tcW w:w="2205" w:type="dxa"/>
            <w:gridSpan w:val="2"/>
            <w:vAlign w:val="bottom"/>
          </w:tcPr>
          <w:p w14:paraId="5D33A794" w14:textId="77777777" w:rsidR="00B962F5" w:rsidRPr="00451CC9" w:rsidRDefault="00B962F5" w:rsidP="00911639">
            <w:pPr>
              <w:spacing w:line="230" w:lineRule="exact"/>
              <w:jc w:val="center"/>
              <w:rPr>
                <w:rFonts w:ascii="Arial" w:hAnsi="Arial" w:cs="Arial"/>
                <w:sz w:val="14"/>
                <w:szCs w:val="14"/>
              </w:rPr>
            </w:pPr>
          </w:p>
        </w:tc>
        <w:tc>
          <w:tcPr>
            <w:tcW w:w="2250" w:type="dxa"/>
            <w:tcBorders>
              <w:top w:val="nil"/>
              <w:left w:val="nil"/>
              <w:bottom w:val="nil"/>
              <w:right w:val="nil"/>
            </w:tcBorders>
            <w:vAlign w:val="bottom"/>
          </w:tcPr>
          <w:p w14:paraId="21B0C231" w14:textId="77777777" w:rsidR="00B962F5" w:rsidRPr="00451CC9" w:rsidRDefault="00B962F5" w:rsidP="00911639">
            <w:pPr>
              <w:spacing w:line="230" w:lineRule="exact"/>
              <w:ind w:left="162" w:hanging="162"/>
              <w:jc w:val="right"/>
              <w:rPr>
                <w:rFonts w:ascii="Arial" w:eastAsia="Arial Unicode MS" w:hAnsi="Arial" w:cs="Arial"/>
                <w:sz w:val="14"/>
                <w:szCs w:val="14"/>
                <w:cs/>
              </w:rPr>
            </w:pPr>
            <w:r w:rsidRPr="00451CC9">
              <w:rPr>
                <w:rFonts w:ascii="Arial" w:hAnsi="Arial" w:cs="Arial"/>
                <w:sz w:val="14"/>
                <w:szCs w:val="14"/>
              </w:rPr>
              <w:t>(Unit: Thousand Baht)</w:t>
            </w:r>
          </w:p>
        </w:tc>
      </w:tr>
      <w:tr w:rsidR="00B962F5" w:rsidRPr="00451CC9" w14:paraId="5D3B95DA" w14:textId="77777777" w:rsidTr="002575FD">
        <w:tc>
          <w:tcPr>
            <w:tcW w:w="2682" w:type="dxa"/>
            <w:tcBorders>
              <w:top w:val="nil"/>
              <w:left w:val="nil"/>
              <w:bottom w:val="nil"/>
              <w:right w:val="nil"/>
            </w:tcBorders>
          </w:tcPr>
          <w:p w14:paraId="1F4840D5" w14:textId="77777777" w:rsidR="00B962F5" w:rsidRPr="00451CC9" w:rsidRDefault="00B962F5" w:rsidP="00911639">
            <w:pPr>
              <w:tabs>
                <w:tab w:val="left" w:pos="175"/>
              </w:tabs>
              <w:spacing w:line="230" w:lineRule="exact"/>
              <w:ind w:left="162" w:right="-108" w:hanging="162"/>
              <w:rPr>
                <w:rFonts w:ascii="Arial" w:eastAsia="Arial Unicode MS" w:hAnsi="Arial" w:cs="Arial"/>
                <w:b/>
                <w:bCs/>
                <w:sz w:val="14"/>
                <w:szCs w:val="14"/>
                <w:u w:val="single"/>
                <w:cs/>
              </w:rPr>
            </w:pPr>
          </w:p>
        </w:tc>
        <w:tc>
          <w:tcPr>
            <w:tcW w:w="2205" w:type="dxa"/>
            <w:gridSpan w:val="2"/>
          </w:tcPr>
          <w:p w14:paraId="31EBFACE" w14:textId="77777777" w:rsidR="00B962F5" w:rsidRPr="00451CC9" w:rsidRDefault="00B962F5" w:rsidP="00911639">
            <w:pPr>
              <w:pBdr>
                <w:bottom w:val="single" w:sz="4" w:space="1" w:color="auto"/>
              </w:pBdr>
              <w:spacing w:line="230" w:lineRule="exact"/>
              <w:jc w:val="center"/>
              <w:rPr>
                <w:rFonts w:ascii="Arial" w:hAnsi="Arial" w:cs="Arial"/>
                <w:sz w:val="14"/>
                <w:szCs w:val="14"/>
              </w:rPr>
            </w:pPr>
            <w:r w:rsidRPr="00451CC9">
              <w:rPr>
                <w:rFonts w:ascii="Arial" w:hAnsi="Arial" w:cs="Arial"/>
                <w:sz w:val="14"/>
                <w:szCs w:val="14"/>
              </w:rPr>
              <w:t xml:space="preserve">Consolidated </w:t>
            </w:r>
          </w:p>
          <w:p w14:paraId="450178FE" w14:textId="77777777" w:rsidR="00B962F5" w:rsidRPr="00451CC9" w:rsidRDefault="00B962F5" w:rsidP="00911639">
            <w:pPr>
              <w:pBdr>
                <w:bottom w:val="single" w:sz="4" w:space="1" w:color="auto"/>
              </w:pBdr>
              <w:spacing w:line="230" w:lineRule="exact"/>
              <w:jc w:val="center"/>
              <w:rPr>
                <w:rFonts w:ascii="Arial" w:hAnsi="Arial" w:cs="Arial"/>
                <w:sz w:val="14"/>
                <w:szCs w:val="14"/>
              </w:rPr>
            </w:pPr>
            <w:r w:rsidRPr="00451CC9">
              <w:rPr>
                <w:rFonts w:ascii="Arial" w:hAnsi="Arial" w:cs="Arial"/>
                <w:sz w:val="14"/>
                <w:szCs w:val="14"/>
              </w:rPr>
              <w:t>financial statements</w:t>
            </w:r>
          </w:p>
        </w:tc>
        <w:tc>
          <w:tcPr>
            <w:tcW w:w="2205" w:type="dxa"/>
            <w:gridSpan w:val="2"/>
            <w:vAlign w:val="bottom"/>
          </w:tcPr>
          <w:p w14:paraId="648B7F0A" w14:textId="77777777" w:rsidR="00B962F5" w:rsidRPr="00451CC9" w:rsidRDefault="00B962F5" w:rsidP="00911639">
            <w:pPr>
              <w:pBdr>
                <w:bottom w:val="single" w:sz="4" w:space="1" w:color="auto"/>
              </w:pBdr>
              <w:spacing w:line="230" w:lineRule="exact"/>
              <w:jc w:val="center"/>
              <w:rPr>
                <w:rFonts w:ascii="Arial" w:hAnsi="Arial" w:cs="Arial"/>
                <w:sz w:val="14"/>
                <w:szCs w:val="14"/>
              </w:rPr>
            </w:pPr>
            <w:r w:rsidRPr="00451CC9">
              <w:rPr>
                <w:rFonts w:ascii="Arial" w:hAnsi="Arial" w:cs="Arial"/>
                <w:sz w:val="14"/>
                <w:szCs w:val="14"/>
              </w:rPr>
              <w:t xml:space="preserve">Separate </w:t>
            </w:r>
          </w:p>
          <w:p w14:paraId="56958982" w14:textId="77777777" w:rsidR="00B962F5" w:rsidRPr="00451CC9" w:rsidRDefault="00B962F5" w:rsidP="00911639">
            <w:pPr>
              <w:pBdr>
                <w:bottom w:val="single" w:sz="4" w:space="1" w:color="auto"/>
              </w:pBdr>
              <w:spacing w:line="230" w:lineRule="exact"/>
              <w:jc w:val="center"/>
              <w:rPr>
                <w:rFonts w:ascii="Arial" w:hAnsi="Arial" w:cs="Arial"/>
                <w:sz w:val="14"/>
                <w:szCs w:val="14"/>
              </w:rPr>
            </w:pPr>
            <w:r w:rsidRPr="00451CC9">
              <w:rPr>
                <w:rFonts w:ascii="Arial" w:hAnsi="Arial" w:cs="Arial"/>
                <w:sz w:val="14"/>
                <w:szCs w:val="14"/>
              </w:rPr>
              <w:t>financial statements</w:t>
            </w:r>
          </w:p>
        </w:tc>
        <w:tc>
          <w:tcPr>
            <w:tcW w:w="2250" w:type="dxa"/>
            <w:tcBorders>
              <w:top w:val="nil"/>
              <w:left w:val="nil"/>
              <w:bottom w:val="nil"/>
              <w:right w:val="nil"/>
            </w:tcBorders>
            <w:vAlign w:val="bottom"/>
          </w:tcPr>
          <w:p w14:paraId="41C92920" w14:textId="77777777" w:rsidR="00B962F5" w:rsidRPr="00451CC9" w:rsidRDefault="00B962F5" w:rsidP="00911639">
            <w:pPr>
              <w:spacing w:line="230" w:lineRule="exact"/>
              <w:ind w:left="162" w:hanging="162"/>
              <w:jc w:val="center"/>
              <w:rPr>
                <w:rFonts w:ascii="Arial" w:eastAsia="Arial Unicode MS" w:hAnsi="Arial" w:cs="Arial"/>
                <w:sz w:val="14"/>
                <w:szCs w:val="14"/>
                <w:cs/>
              </w:rPr>
            </w:pPr>
          </w:p>
        </w:tc>
      </w:tr>
      <w:tr w:rsidR="00B962F5" w:rsidRPr="00451CC9" w14:paraId="54861AF0" w14:textId="77777777" w:rsidTr="002575FD">
        <w:tc>
          <w:tcPr>
            <w:tcW w:w="2682" w:type="dxa"/>
            <w:tcBorders>
              <w:top w:val="nil"/>
              <w:left w:val="nil"/>
              <w:bottom w:val="nil"/>
              <w:right w:val="nil"/>
            </w:tcBorders>
          </w:tcPr>
          <w:p w14:paraId="51F0B53E" w14:textId="77777777" w:rsidR="00B962F5" w:rsidRPr="00451CC9" w:rsidRDefault="00B962F5" w:rsidP="00911639">
            <w:pPr>
              <w:tabs>
                <w:tab w:val="left" w:pos="175"/>
              </w:tabs>
              <w:spacing w:line="230" w:lineRule="exact"/>
              <w:ind w:left="162" w:right="-108" w:hanging="162"/>
              <w:rPr>
                <w:rFonts w:ascii="Arial" w:eastAsia="Arial Unicode MS" w:hAnsi="Arial" w:cs="Arial"/>
                <w:b/>
                <w:bCs/>
                <w:sz w:val="14"/>
                <w:szCs w:val="14"/>
                <w:u w:val="single"/>
                <w:cs/>
              </w:rPr>
            </w:pPr>
          </w:p>
        </w:tc>
        <w:tc>
          <w:tcPr>
            <w:tcW w:w="4410" w:type="dxa"/>
            <w:gridSpan w:val="4"/>
            <w:vAlign w:val="bottom"/>
          </w:tcPr>
          <w:p w14:paraId="1A65FEB1" w14:textId="02FCDACD" w:rsidR="00B962F5" w:rsidRPr="00451CC9" w:rsidRDefault="00B962F5" w:rsidP="00911639">
            <w:pPr>
              <w:pBdr>
                <w:bottom w:val="single" w:sz="4" w:space="1" w:color="auto"/>
              </w:pBdr>
              <w:spacing w:line="230" w:lineRule="exact"/>
              <w:jc w:val="center"/>
              <w:rPr>
                <w:rFonts w:ascii="Arial" w:hAnsi="Arial" w:cs="Arial"/>
                <w:sz w:val="14"/>
                <w:szCs w:val="14"/>
              </w:rPr>
            </w:pPr>
            <w:r w:rsidRPr="00451CC9">
              <w:rPr>
                <w:rFonts w:ascii="Arial" w:hAnsi="Arial" w:cs="Arial"/>
                <w:sz w:val="14"/>
                <w:szCs w:val="14"/>
              </w:rPr>
              <w:t>For the three-month periods ended</w:t>
            </w:r>
            <w:r w:rsidRPr="00451CC9">
              <w:rPr>
                <w:rFonts w:ascii="Arial" w:hAnsi="Arial" w:cs="Arial"/>
                <w:spacing w:val="-2"/>
                <w:sz w:val="14"/>
                <w:szCs w:val="14"/>
              </w:rPr>
              <w:t xml:space="preserve"> 3</w:t>
            </w:r>
            <w:r w:rsidR="001B4336" w:rsidRPr="00451CC9">
              <w:rPr>
                <w:rFonts w:ascii="Arial" w:hAnsi="Arial" w:cs="Arial"/>
                <w:spacing w:val="-2"/>
                <w:sz w:val="14"/>
                <w:szCs w:val="14"/>
              </w:rPr>
              <w:t>1</w:t>
            </w:r>
            <w:r w:rsidRPr="00451CC9">
              <w:rPr>
                <w:rFonts w:ascii="Arial" w:hAnsi="Arial" w:cs="Arial"/>
                <w:spacing w:val="-2"/>
                <w:sz w:val="14"/>
                <w:szCs w:val="14"/>
                <w:cs/>
              </w:rPr>
              <w:t xml:space="preserve"> </w:t>
            </w:r>
            <w:r w:rsidR="001B4336" w:rsidRPr="00451CC9">
              <w:rPr>
                <w:rFonts w:ascii="Arial" w:hAnsi="Arial" w:cs="Arial"/>
                <w:spacing w:val="-2"/>
                <w:sz w:val="14"/>
                <w:szCs w:val="14"/>
              </w:rPr>
              <w:t>March</w:t>
            </w:r>
          </w:p>
        </w:tc>
        <w:tc>
          <w:tcPr>
            <w:tcW w:w="2250" w:type="dxa"/>
            <w:tcBorders>
              <w:top w:val="nil"/>
              <w:left w:val="nil"/>
              <w:bottom w:val="nil"/>
              <w:right w:val="nil"/>
            </w:tcBorders>
            <w:vAlign w:val="bottom"/>
          </w:tcPr>
          <w:p w14:paraId="55E886BE" w14:textId="77777777" w:rsidR="00B962F5" w:rsidRPr="00451CC9" w:rsidRDefault="00B962F5" w:rsidP="00911639">
            <w:pPr>
              <w:spacing w:line="230" w:lineRule="exact"/>
              <w:ind w:left="162" w:hanging="162"/>
              <w:jc w:val="center"/>
              <w:rPr>
                <w:rFonts w:ascii="Arial" w:eastAsia="Arial Unicode MS" w:hAnsi="Arial" w:cs="Arial"/>
                <w:sz w:val="14"/>
                <w:szCs w:val="14"/>
                <w:cs/>
              </w:rPr>
            </w:pPr>
          </w:p>
        </w:tc>
      </w:tr>
      <w:tr w:rsidR="00B962F5" w:rsidRPr="00451CC9" w14:paraId="000183C7" w14:textId="77777777" w:rsidTr="002575FD">
        <w:tc>
          <w:tcPr>
            <w:tcW w:w="2682" w:type="dxa"/>
            <w:tcBorders>
              <w:top w:val="nil"/>
              <w:left w:val="nil"/>
              <w:bottom w:val="nil"/>
              <w:right w:val="nil"/>
            </w:tcBorders>
          </w:tcPr>
          <w:p w14:paraId="37C442F4" w14:textId="77777777" w:rsidR="00B962F5" w:rsidRPr="00451CC9" w:rsidRDefault="00B962F5" w:rsidP="00911639">
            <w:pPr>
              <w:tabs>
                <w:tab w:val="left" w:pos="175"/>
              </w:tabs>
              <w:spacing w:line="230" w:lineRule="exact"/>
              <w:ind w:left="162" w:right="-108" w:hanging="162"/>
              <w:rPr>
                <w:rFonts w:ascii="Arial" w:eastAsia="Arial Unicode MS" w:hAnsi="Arial" w:cs="Arial"/>
                <w:b/>
                <w:bCs/>
                <w:sz w:val="14"/>
                <w:szCs w:val="14"/>
                <w:u w:val="single"/>
                <w:cs/>
              </w:rPr>
            </w:pPr>
          </w:p>
        </w:tc>
        <w:tc>
          <w:tcPr>
            <w:tcW w:w="1102" w:type="dxa"/>
            <w:vAlign w:val="bottom"/>
          </w:tcPr>
          <w:p w14:paraId="7F495557" w14:textId="557D8444" w:rsidR="00B962F5" w:rsidRPr="00451CC9" w:rsidRDefault="00B962F5" w:rsidP="00911639">
            <w:pPr>
              <w:pBdr>
                <w:bottom w:val="single" w:sz="4" w:space="1" w:color="auto"/>
              </w:pBdr>
              <w:spacing w:line="230" w:lineRule="exact"/>
              <w:jc w:val="center"/>
              <w:rPr>
                <w:rFonts w:ascii="Arial" w:hAnsi="Arial" w:cs="Arial"/>
                <w:sz w:val="14"/>
                <w:szCs w:val="14"/>
              </w:rPr>
            </w:pPr>
            <w:r w:rsidRPr="00451CC9">
              <w:rPr>
                <w:rFonts w:ascii="Arial" w:hAnsi="Arial" w:cs="Arial"/>
                <w:sz w:val="14"/>
                <w:szCs w:val="14"/>
              </w:rPr>
              <w:t>202</w:t>
            </w:r>
            <w:r w:rsidR="001B4336" w:rsidRPr="00451CC9">
              <w:rPr>
                <w:rFonts w:ascii="Arial" w:hAnsi="Arial" w:cs="Arial"/>
                <w:sz w:val="14"/>
                <w:szCs w:val="14"/>
              </w:rPr>
              <w:t>6</w:t>
            </w:r>
          </w:p>
        </w:tc>
        <w:tc>
          <w:tcPr>
            <w:tcW w:w="1103" w:type="dxa"/>
            <w:vAlign w:val="bottom"/>
          </w:tcPr>
          <w:p w14:paraId="3B5BEE7B" w14:textId="232B159C" w:rsidR="00B962F5" w:rsidRPr="00451CC9" w:rsidRDefault="00B962F5" w:rsidP="00911639">
            <w:pPr>
              <w:pBdr>
                <w:bottom w:val="single" w:sz="4" w:space="1" w:color="auto"/>
              </w:pBdr>
              <w:spacing w:line="230" w:lineRule="exact"/>
              <w:jc w:val="center"/>
              <w:rPr>
                <w:rFonts w:ascii="Arial" w:hAnsi="Arial" w:cs="Arial"/>
                <w:sz w:val="14"/>
                <w:szCs w:val="14"/>
              </w:rPr>
            </w:pPr>
            <w:r w:rsidRPr="00451CC9">
              <w:rPr>
                <w:rFonts w:ascii="Arial" w:hAnsi="Arial" w:cs="Arial"/>
                <w:sz w:val="14"/>
                <w:szCs w:val="14"/>
              </w:rPr>
              <w:t>202</w:t>
            </w:r>
            <w:r w:rsidR="001B4336" w:rsidRPr="00451CC9">
              <w:rPr>
                <w:rFonts w:ascii="Arial" w:hAnsi="Arial" w:cs="Arial"/>
                <w:sz w:val="14"/>
                <w:szCs w:val="14"/>
              </w:rPr>
              <w:t>5</w:t>
            </w:r>
          </w:p>
        </w:tc>
        <w:tc>
          <w:tcPr>
            <w:tcW w:w="1102" w:type="dxa"/>
            <w:vAlign w:val="bottom"/>
          </w:tcPr>
          <w:p w14:paraId="50D8B289" w14:textId="6D3FED83" w:rsidR="00B962F5" w:rsidRPr="00451CC9" w:rsidRDefault="00B962F5" w:rsidP="00911639">
            <w:pPr>
              <w:pBdr>
                <w:bottom w:val="single" w:sz="4" w:space="1" w:color="auto"/>
              </w:pBdr>
              <w:spacing w:line="230" w:lineRule="exact"/>
              <w:jc w:val="center"/>
              <w:rPr>
                <w:rFonts w:ascii="Arial" w:hAnsi="Arial" w:cs="Arial"/>
                <w:spacing w:val="-2"/>
                <w:sz w:val="14"/>
                <w:szCs w:val="14"/>
              </w:rPr>
            </w:pPr>
            <w:r w:rsidRPr="00451CC9">
              <w:rPr>
                <w:rFonts w:ascii="Arial" w:hAnsi="Arial" w:cs="Arial"/>
                <w:spacing w:val="-2"/>
                <w:sz w:val="14"/>
                <w:szCs w:val="14"/>
              </w:rPr>
              <w:t>202</w:t>
            </w:r>
            <w:r w:rsidR="001B4336" w:rsidRPr="00451CC9">
              <w:rPr>
                <w:rFonts w:ascii="Arial" w:hAnsi="Arial" w:cs="Arial"/>
                <w:spacing w:val="-2"/>
                <w:sz w:val="14"/>
                <w:szCs w:val="14"/>
              </w:rPr>
              <w:t>6</w:t>
            </w:r>
          </w:p>
        </w:tc>
        <w:tc>
          <w:tcPr>
            <w:tcW w:w="1103" w:type="dxa"/>
            <w:vAlign w:val="bottom"/>
          </w:tcPr>
          <w:p w14:paraId="2446010C" w14:textId="16419BAC" w:rsidR="00B962F5" w:rsidRPr="00451CC9" w:rsidRDefault="00B962F5" w:rsidP="00911639">
            <w:pPr>
              <w:pBdr>
                <w:bottom w:val="single" w:sz="4" w:space="1" w:color="auto"/>
              </w:pBdr>
              <w:spacing w:line="230" w:lineRule="exact"/>
              <w:jc w:val="center"/>
              <w:rPr>
                <w:rFonts w:ascii="Arial" w:hAnsi="Arial" w:cs="Arial"/>
                <w:sz w:val="14"/>
                <w:szCs w:val="14"/>
              </w:rPr>
            </w:pPr>
            <w:r w:rsidRPr="00451CC9">
              <w:rPr>
                <w:rFonts w:ascii="Arial" w:hAnsi="Arial" w:cs="Arial"/>
                <w:sz w:val="14"/>
                <w:szCs w:val="14"/>
              </w:rPr>
              <w:t>202</w:t>
            </w:r>
            <w:r w:rsidR="001B4336" w:rsidRPr="00451CC9">
              <w:rPr>
                <w:rFonts w:ascii="Arial" w:hAnsi="Arial" w:cs="Arial"/>
                <w:sz w:val="14"/>
                <w:szCs w:val="14"/>
              </w:rPr>
              <w:t>5</w:t>
            </w:r>
          </w:p>
        </w:tc>
        <w:tc>
          <w:tcPr>
            <w:tcW w:w="2250" w:type="dxa"/>
            <w:tcBorders>
              <w:top w:val="nil"/>
              <w:left w:val="nil"/>
              <w:bottom w:val="nil"/>
              <w:right w:val="nil"/>
            </w:tcBorders>
            <w:vAlign w:val="bottom"/>
          </w:tcPr>
          <w:p w14:paraId="2CA2E395" w14:textId="77777777" w:rsidR="00B962F5" w:rsidRPr="00451CC9" w:rsidRDefault="00B962F5" w:rsidP="00911639">
            <w:pPr>
              <w:pBdr>
                <w:bottom w:val="single" w:sz="4" w:space="1" w:color="auto"/>
              </w:pBdr>
              <w:spacing w:line="230" w:lineRule="exact"/>
              <w:ind w:left="162" w:hanging="162"/>
              <w:jc w:val="center"/>
              <w:rPr>
                <w:rFonts w:ascii="Arial" w:hAnsi="Arial" w:cs="Arial"/>
                <w:sz w:val="14"/>
                <w:szCs w:val="14"/>
              </w:rPr>
            </w:pPr>
            <w:r w:rsidRPr="00451CC9">
              <w:rPr>
                <w:rFonts w:ascii="Arial" w:hAnsi="Arial" w:cs="Arial"/>
                <w:sz w:val="14"/>
                <w:szCs w:val="14"/>
              </w:rPr>
              <w:t>Pricing policy</w:t>
            </w:r>
          </w:p>
        </w:tc>
      </w:tr>
      <w:tr w:rsidR="00B962F5" w:rsidRPr="00451CC9" w14:paraId="79891C5F" w14:textId="77777777" w:rsidTr="002575FD">
        <w:tc>
          <w:tcPr>
            <w:tcW w:w="2682" w:type="dxa"/>
            <w:tcBorders>
              <w:top w:val="nil"/>
              <w:left w:val="nil"/>
              <w:bottom w:val="nil"/>
              <w:right w:val="nil"/>
            </w:tcBorders>
          </w:tcPr>
          <w:p w14:paraId="5529290E" w14:textId="77777777" w:rsidR="00B962F5" w:rsidRPr="00451CC9" w:rsidRDefault="00B962F5" w:rsidP="00911639">
            <w:pPr>
              <w:tabs>
                <w:tab w:val="left" w:pos="175"/>
              </w:tabs>
              <w:spacing w:line="230" w:lineRule="exact"/>
              <w:ind w:left="162" w:right="-108" w:hanging="162"/>
              <w:rPr>
                <w:rFonts w:ascii="Arial" w:eastAsia="Arial Unicode MS" w:hAnsi="Arial" w:cs="Arial"/>
                <w:b/>
                <w:bCs/>
                <w:sz w:val="14"/>
                <w:szCs w:val="14"/>
                <w:u w:val="single"/>
              </w:rPr>
            </w:pPr>
            <w:r w:rsidRPr="00451CC9">
              <w:rPr>
                <w:rFonts w:ascii="Arial" w:eastAsia="Arial Unicode MS" w:hAnsi="Arial" w:cs="Arial"/>
                <w:b/>
                <w:bCs/>
                <w:sz w:val="14"/>
                <w:szCs w:val="14"/>
                <w:u w:val="single"/>
              </w:rPr>
              <w:t>Transactions with subsidiary company</w:t>
            </w:r>
          </w:p>
        </w:tc>
        <w:tc>
          <w:tcPr>
            <w:tcW w:w="1102" w:type="dxa"/>
          </w:tcPr>
          <w:p w14:paraId="2718EE08" w14:textId="77777777" w:rsidR="00B962F5" w:rsidRPr="00451CC9" w:rsidRDefault="00B962F5" w:rsidP="00911639">
            <w:pPr>
              <w:tabs>
                <w:tab w:val="decimal" w:pos="850"/>
              </w:tabs>
              <w:spacing w:line="230" w:lineRule="exact"/>
              <w:rPr>
                <w:rFonts w:ascii="Arial" w:hAnsi="Arial" w:cs="Arial"/>
                <w:sz w:val="14"/>
                <w:szCs w:val="14"/>
              </w:rPr>
            </w:pPr>
          </w:p>
        </w:tc>
        <w:tc>
          <w:tcPr>
            <w:tcW w:w="1103" w:type="dxa"/>
          </w:tcPr>
          <w:p w14:paraId="0270787C" w14:textId="77777777" w:rsidR="00B962F5" w:rsidRPr="00451CC9" w:rsidRDefault="00B962F5" w:rsidP="00911639">
            <w:pPr>
              <w:tabs>
                <w:tab w:val="decimal" w:pos="850"/>
              </w:tabs>
              <w:spacing w:line="230" w:lineRule="exact"/>
              <w:rPr>
                <w:rFonts w:ascii="Arial" w:hAnsi="Arial" w:cs="Arial"/>
                <w:sz w:val="14"/>
                <w:szCs w:val="14"/>
              </w:rPr>
            </w:pPr>
          </w:p>
        </w:tc>
        <w:tc>
          <w:tcPr>
            <w:tcW w:w="1102" w:type="dxa"/>
          </w:tcPr>
          <w:p w14:paraId="2FCADCC7" w14:textId="77777777" w:rsidR="00B962F5" w:rsidRPr="00451CC9" w:rsidRDefault="00B962F5" w:rsidP="00911639">
            <w:pPr>
              <w:tabs>
                <w:tab w:val="decimal" w:pos="850"/>
              </w:tabs>
              <w:spacing w:line="230" w:lineRule="exact"/>
              <w:rPr>
                <w:rFonts w:ascii="Arial" w:hAnsi="Arial" w:cs="Arial"/>
                <w:sz w:val="14"/>
                <w:szCs w:val="14"/>
              </w:rPr>
            </w:pPr>
          </w:p>
        </w:tc>
        <w:tc>
          <w:tcPr>
            <w:tcW w:w="1103" w:type="dxa"/>
          </w:tcPr>
          <w:p w14:paraId="14848CD3" w14:textId="77777777" w:rsidR="00B962F5" w:rsidRPr="00451CC9" w:rsidRDefault="00B962F5" w:rsidP="00911639">
            <w:pPr>
              <w:tabs>
                <w:tab w:val="decimal" w:pos="850"/>
              </w:tabs>
              <w:spacing w:line="230" w:lineRule="exact"/>
              <w:rPr>
                <w:rFonts w:ascii="Arial" w:hAnsi="Arial" w:cs="Arial"/>
                <w:sz w:val="14"/>
                <w:szCs w:val="14"/>
              </w:rPr>
            </w:pPr>
          </w:p>
        </w:tc>
        <w:tc>
          <w:tcPr>
            <w:tcW w:w="2250" w:type="dxa"/>
            <w:tcBorders>
              <w:top w:val="nil"/>
              <w:left w:val="nil"/>
              <w:bottom w:val="nil"/>
              <w:right w:val="nil"/>
            </w:tcBorders>
          </w:tcPr>
          <w:p w14:paraId="3C1B2C8E" w14:textId="77777777" w:rsidR="00B962F5" w:rsidRPr="00451CC9" w:rsidRDefault="00B962F5" w:rsidP="00911639">
            <w:pPr>
              <w:spacing w:line="230" w:lineRule="exact"/>
              <w:ind w:left="162" w:hanging="162"/>
              <w:rPr>
                <w:rFonts w:ascii="Arial" w:eastAsia="Arial Unicode MS" w:hAnsi="Arial" w:cs="Arial"/>
                <w:sz w:val="14"/>
                <w:szCs w:val="14"/>
                <w:cs/>
              </w:rPr>
            </w:pPr>
          </w:p>
        </w:tc>
      </w:tr>
      <w:tr w:rsidR="00B962F5" w:rsidRPr="00451CC9" w14:paraId="32E8C56D" w14:textId="77777777" w:rsidTr="002575FD">
        <w:tc>
          <w:tcPr>
            <w:tcW w:w="2682" w:type="dxa"/>
            <w:tcBorders>
              <w:top w:val="nil"/>
              <w:left w:val="nil"/>
              <w:bottom w:val="nil"/>
              <w:right w:val="nil"/>
            </w:tcBorders>
          </w:tcPr>
          <w:p w14:paraId="1C127215" w14:textId="77777777" w:rsidR="00B962F5" w:rsidRPr="00451CC9" w:rsidRDefault="00B962F5" w:rsidP="00911639">
            <w:pPr>
              <w:tabs>
                <w:tab w:val="left" w:pos="175"/>
              </w:tabs>
              <w:spacing w:line="230" w:lineRule="exact"/>
              <w:jc w:val="both"/>
              <w:rPr>
                <w:rFonts w:ascii="Arial" w:eastAsia="Arial Unicode MS" w:hAnsi="Arial" w:cs="Arial"/>
                <w:b/>
                <w:bCs/>
                <w:i/>
                <w:iCs/>
                <w:sz w:val="14"/>
                <w:szCs w:val="14"/>
              </w:rPr>
            </w:pPr>
            <w:r w:rsidRPr="00451CC9">
              <w:rPr>
                <w:rFonts w:ascii="Arial" w:eastAsia="Arial Unicode MS" w:hAnsi="Arial" w:cs="Arial"/>
                <w:b/>
                <w:bCs/>
                <w:i/>
                <w:iCs/>
                <w:sz w:val="14"/>
                <w:szCs w:val="14"/>
              </w:rPr>
              <w:t>Revenues</w:t>
            </w:r>
          </w:p>
        </w:tc>
        <w:tc>
          <w:tcPr>
            <w:tcW w:w="1102" w:type="dxa"/>
          </w:tcPr>
          <w:p w14:paraId="0AAF55FD" w14:textId="77777777" w:rsidR="00B962F5" w:rsidRPr="00451CC9" w:rsidRDefault="00B962F5" w:rsidP="00911639">
            <w:pPr>
              <w:tabs>
                <w:tab w:val="decimal" w:pos="850"/>
              </w:tabs>
              <w:spacing w:line="230" w:lineRule="exact"/>
              <w:rPr>
                <w:rFonts w:ascii="Arial" w:hAnsi="Arial" w:cs="Arial"/>
                <w:sz w:val="14"/>
                <w:szCs w:val="14"/>
              </w:rPr>
            </w:pPr>
          </w:p>
        </w:tc>
        <w:tc>
          <w:tcPr>
            <w:tcW w:w="1103" w:type="dxa"/>
          </w:tcPr>
          <w:p w14:paraId="038293E5" w14:textId="77777777" w:rsidR="00B962F5" w:rsidRPr="00451CC9" w:rsidRDefault="00B962F5" w:rsidP="00911639">
            <w:pPr>
              <w:tabs>
                <w:tab w:val="decimal" w:pos="850"/>
              </w:tabs>
              <w:spacing w:line="230" w:lineRule="exact"/>
              <w:rPr>
                <w:rFonts w:ascii="Arial" w:hAnsi="Arial" w:cs="Arial"/>
                <w:sz w:val="14"/>
                <w:szCs w:val="14"/>
              </w:rPr>
            </w:pPr>
          </w:p>
        </w:tc>
        <w:tc>
          <w:tcPr>
            <w:tcW w:w="1102" w:type="dxa"/>
          </w:tcPr>
          <w:p w14:paraId="43706885" w14:textId="77777777" w:rsidR="00B962F5" w:rsidRPr="00451CC9" w:rsidRDefault="00B962F5" w:rsidP="00911639">
            <w:pPr>
              <w:tabs>
                <w:tab w:val="decimal" w:pos="850"/>
              </w:tabs>
              <w:spacing w:line="230" w:lineRule="exact"/>
              <w:rPr>
                <w:rFonts w:ascii="Arial" w:hAnsi="Arial" w:cs="Arial"/>
                <w:sz w:val="14"/>
                <w:szCs w:val="14"/>
              </w:rPr>
            </w:pPr>
          </w:p>
        </w:tc>
        <w:tc>
          <w:tcPr>
            <w:tcW w:w="1103" w:type="dxa"/>
          </w:tcPr>
          <w:p w14:paraId="4A669639" w14:textId="77777777" w:rsidR="00B962F5" w:rsidRPr="00451CC9" w:rsidRDefault="00B962F5" w:rsidP="00911639">
            <w:pPr>
              <w:tabs>
                <w:tab w:val="decimal" w:pos="850"/>
              </w:tabs>
              <w:spacing w:line="230" w:lineRule="exact"/>
              <w:rPr>
                <w:rFonts w:ascii="Arial" w:hAnsi="Arial" w:cs="Arial"/>
                <w:sz w:val="14"/>
                <w:szCs w:val="14"/>
              </w:rPr>
            </w:pPr>
          </w:p>
        </w:tc>
        <w:tc>
          <w:tcPr>
            <w:tcW w:w="2250" w:type="dxa"/>
            <w:tcBorders>
              <w:top w:val="nil"/>
              <w:left w:val="nil"/>
              <w:bottom w:val="nil"/>
              <w:right w:val="nil"/>
            </w:tcBorders>
          </w:tcPr>
          <w:p w14:paraId="5C9DF5BA" w14:textId="77777777" w:rsidR="00B962F5" w:rsidRPr="00451CC9" w:rsidRDefault="00B962F5" w:rsidP="00911639">
            <w:pPr>
              <w:spacing w:line="230" w:lineRule="exact"/>
              <w:ind w:left="162" w:hanging="162"/>
              <w:rPr>
                <w:rFonts w:ascii="Arial" w:eastAsia="Arial Unicode MS" w:hAnsi="Arial" w:cs="Arial"/>
                <w:sz w:val="14"/>
                <w:szCs w:val="14"/>
              </w:rPr>
            </w:pPr>
          </w:p>
        </w:tc>
      </w:tr>
      <w:tr w:rsidR="007D4B30" w:rsidRPr="00451CC9" w14:paraId="78110A95" w14:textId="77777777" w:rsidTr="002575FD">
        <w:tc>
          <w:tcPr>
            <w:tcW w:w="2682" w:type="dxa"/>
            <w:tcBorders>
              <w:top w:val="nil"/>
              <w:left w:val="nil"/>
              <w:bottom w:val="nil"/>
              <w:right w:val="nil"/>
            </w:tcBorders>
          </w:tcPr>
          <w:p w14:paraId="26EAACCF" w14:textId="77777777" w:rsidR="007D4B30" w:rsidRPr="00451CC9" w:rsidRDefault="007D4B30" w:rsidP="007D4B30">
            <w:pPr>
              <w:spacing w:line="230" w:lineRule="exact"/>
              <w:ind w:left="173" w:hanging="173"/>
              <w:rPr>
                <w:rFonts w:ascii="Arial" w:eastAsia="Arial Unicode MS" w:hAnsi="Arial" w:cs="Arial"/>
                <w:b/>
                <w:bCs/>
                <w:sz w:val="14"/>
                <w:szCs w:val="14"/>
                <w:u w:val="single"/>
              </w:rPr>
            </w:pPr>
            <w:r w:rsidRPr="00451CC9">
              <w:rPr>
                <w:rFonts w:ascii="Arial" w:eastAsia="Arial Unicode MS" w:hAnsi="Arial" w:cs="Arial"/>
                <w:sz w:val="14"/>
                <w:szCs w:val="14"/>
              </w:rPr>
              <w:t>Dividend income</w:t>
            </w:r>
          </w:p>
        </w:tc>
        <w:tc>
          <w:tcPr>
            <w:tcW w:w="1102" w:type="dxa"/>
          </w:tcPr>
          <w:p w14:paraId="13F43C3F" w14:textId="6AD7B652" w:rsidR="007D4B30" w:rsidRPr="00451CC9" w:rsidRDefault="007D4B30" w:rsidP="007D4B30">
            <w:pPr>
              <w:tabs>
                <w:tab w:val="decimal" w:pos="850"/>
              </w:tabs>
              <w:spacing w:line="230" w:lineRule="exact"/>
              <w:rPr>
                <w:rFonts w:ascii="Arial" w:hAnsi="Arial" w:cs="Arial"/>
                <w:sz w:val="14"/>
                <w:szCs w:val="14"/>
                <w:cs/>
              </w:rPr>
            </w:pPr>
            <w:r w:rsidRPr="00451CC9">
              <w:rPr>
                <w:rFonts w:ascii="Arial" w:hAnsi="Arial" w:cs="Arial"/>
                <w:sz w:val="14"/>
                <w:szCs w:val="14"/>
                <w:cs/>
              </w:rPr>
              <w:t>-</w:t>
            </w:r>
          </w:p>
        </w:tc>
        <w:tc>
          <w:tcPr>
            <w:tcW w:w="1103" w:type="dxa"/>
          </w:tcPr>
          <w:p w14:paraId="1BB7F576" w14:textId="3214A1CC" w:rsidR="007D4B30" w:rsidRPr="00451CC9" w:rsidRDefault="007D4B30" w:rsidP="007D4B30">
            <w:pPr>
              <w:tabs>
                <w:tab w:val="decimal" w:pos="850"/>
              </w:tabs>
              <w:spacing w:line="230" w:lineRule="exact"/>
              <w:rPr>
                <w:rFonts w:ascii="Arial" w:hAnsi="Arial" w:cs="Arial"/>
                <w:sz w:val="14"/>
                <w:szCs w:val="14"/>
              </w:rPr>
            </w:pPr>
            <w:r w:rsidRPr="00451CC9">
              <w:rPr>
                <w:rFonts w:ascii="Arial" w:hAnsi="Arial" w:cs="Arial"/>
                <w:sz w:val="14"/>
                <w:szCs w:val="14"/>
              </w:rPr>
              <w:t>-</w:t>
            </w:r>
          </w:p>
        </w:tc>
        <w:tc>
          <w:tcPr>
            <w:tcW w:w="1102" w:type="dxa"/>
          </w:tcPr>
          <w:p w14:paraId="7B5068A9" w14:textId="26C2F9C8" w:rsidR="007D4B30" w:rsidRPr="00451CC9" w:rsidRDefault="007D4B30" w:rsidP="007D4B30">
            <w:pPr>
              <w:tabs>
                <w:tab w:val="decimal" w:pos="850"/>
              </w:tabs>
              <w:spacing w:line="230" w:lineRule="exact"/>
              <w:rPr>
                <w:rFonts w:ascii="Arial" w:hAnsi="Arial" w:cs="Arial"/>
                <w:sz w:val="14"/>
                <w:szCs w:val="14"/>
              </w:rPr>
            </w:pPr>
            <w:r w:rsidRPr="00451CC9">
              <w:rPr>
                <w:rFonts w:ascii="Arial" w:hAnsi="Arial" w:cs="Arial"/>
                <w:sz w:val="14"/>
                <w:szCs w:val="14"/>
              </w:rPr>
              <w:t>-</w:t>
            </w:r>
          </w:p>
        </w:tc>
        <w:tc>
          <w:tcPr>
            <w:tcW w:w="1103" w:type="dxa"/>
          </w:tcPr>
          <w:p w14:paraId="56CC0F75" w14:textId="6BEE9CD8" w:rsidR="007D4B30" w:rsidRPr="00451CC9" w:rsidRDefault="007D4B30" w:rsidP="007D4B30">
            <w:pPr>
              <w:tabs>
                <w:tab w:val="decimal" w:pos="850"/>
              </w:tabs>
              <w:spacing w:line="230" w:lineRule="exact"/>
              <w:rPr>
                <w:rFonts w:ascii="Arial" w:hAnsi="Arial" w:cs="Arial"/>
                <w:sz w:val="14"/>
                <w:szCs w:val="14"/>
              </w:rPr>
            </w:pPr>
            <w:r w:rsidRPr="00451CC9">
              <w:rPr>
                <w:rFonts w:ascii="Arial" w:hAnsi="Arial" w:cs="Arial"/>
                <w:sz w:val="14"/>
                <w:szCs w:val="14"/>
              </w:rPr>
              <w:t>520,221</w:t>
            </w:r>
          </w:p>
        </w:tc>
        <w:tc>
          <w:tcPr>
            <w:tcW w:w="2250" w:type="dxa"/>
            <w:tcBorders>
              <w:top w:val="nil"/>
              <w:left w:val="nil"/>
              <w:bottom w:val="nil"/>
              <w:right w:val="nil"/>
            </w:tcBorders>
          </w:tcPr>
          <w:p w14:paraId="6D79E347" w14:textId="77777777" w:rsidR="007D4B30" w:rsidRPr="00451CC9" w:rsidRDefault="007D4B30" w:rsidP="007D4B30">
            <w:pPr>
              <w:spacing w:line="230" w:lineRule="exact"/>
              <w:ind w:left="162" w:hanging="162"/>
              <w:rPr>
                <w:rFonts w:ascii="Arial" w:eastAsia="Arial Unicode MS" w:hAnsi="Arial" w:cs="Arial"/>
                <w:sz w:val="14"/>
                <w:szCs w:val="14"/>
              </w:rPr>
            </w:pPr>
            <w:r w:rsidRPr="00451CC9">
              <w:rPr>
                <w:rFonts w:ascii="Arial" w:eastAsia="Arial Unicode MS" w:hAnsi="Arial" w:cs="Arial"/>
                <w:sz w:val="14"/>
                <w:szCs w:val="14"/>
              </w:rPr>
              <w:t>The declared amount</w:t>
            </w:r>
          </w:p>
        </w:tc>
      </w:tr>
      <w:tr w:rsidR="007D4B30" w:rsidRPr="00451CC9" w14:paraId="516FD3F6" w14:textId="77777777" w:rsidTr="002575FD">
        <w:tc>
          <w:tcPr>
            <w:tcW w:w="2682" w:type="dxa"/>
            <w:tcBorders>
              <w:top w:val="nil"/>
              <w:left w:val="nil"/>
              <w:bottom w:val="nil"/>
              <w:right w:val="nil"/>
            </w:tcBorders>
          </w:tcPr>
          <w:p w14:paraId="40CFF6A2" w14:textId="77777777" w:rsidR="007D4B30" w:rsidRPr="00451CC9" w:rsidRDefault="007D4B30" w:rsidP="007D4B30">
            <w:pPr>
              <w:spacing w:line="230" w:lineRule="exact"/>
              <w:ind w:left="173" w:hanging="173"/>
              <w:rPr>
                <w:rFonts w:ascii="Arial" w:eastAsia="Arial Unicode MS" w:hAnsi="Arial" w:cs="Arial"/>
                <w:sz w:val="14"/>
                <w:szCs w:val="14"/>
              </w:rPr>
            </w:pPr>
            <w:r w:rsidRPr="00451CC9">
              <w:rPr>
                <w:rFonts w:ascii="Arial" w:eastAsia="Arial Unicode MS" w:hAnsi="Arial" w:cs="Arial"/>
                <w:sz w:val="14"/>
                <w:szCs w:val="14"/>
              </w:rPr>
              <w:t>Other operating income</w:t>
            </w:r>
          </w:p>
        </w:tc>
        <w:tc>
          <w:tcPr>
            <w:tcW w:w="1102" w:type="dxa"/>
          </w:tcPr>
          <w:p w14:paraId="05356C1D" w14:textId="707A648B" w:rsidR="007D4B30" w:rsidRPr="00451CC9" w:rsidRDefault="007D4B30" w:rsidP="007D4B30">
            <w:pPr>
              <w:tabs>
                <w:tab w:val="decimal" w:pos="850"/>
              </w:tabs>
              <w:spacing w:line="230" w:lineRule="exact"/>
              <w:rPr>
                <w:rFonts w:ascii="Arial" w:hAnsi="Arial" w:cs="Arial"/>
                <w:sz w:val="14"/>
                <w:szCs w:val="14"/>
              </w:rPr>
            </w:pPr>
            <w:r w:rsidRPr="00451CC9">
              <w:rPr>
                <w:rFonts w:ascii="Arial" w:hAnsi="Arial" w:cs="Arial"/>
                <w:sz w:val="14"/>
                <w:szCs w:val="14"/>
              </w:rPr>
              <w:t>-</w:t>
            </w:r>
          </w:p>
        </w:tc>
        <w:tc>
          <w:tcPr>
            <w:tcW w:w="1103" w:type="dxa"/>
          </w:tcPr>
          <w:p w14:paraId="6D813E0B" w14:textId="470314D1" w:rsidR="007D4B30" w:rsidRPr="00451CC9" w:rsidRDefault="007D4B30" w:rsidP="007D4B30">
            <w:pPr>
              <w:tabs>
                <w:tab w:val="decimal" w:pos="850"/>
              </w:tabs>
              <w:spacing w:line="230" w:lineRule="exact"/>
              <w:rPr>
                <w:rFonts w:ascii="Arial" w:hAnsi="Arial" w:cs="Arial"/>
                <w:sz w:val="14"/>
                <w:szCs w:val="14"/>
              </w:rPr>
            </w:pPr>
            <w:r w:rsidRPr="00451CC9">
              <w:rPr>
                <w:rFonts w:ascii="Arial" w:hAnsi="Arial" w:cs="Arial"/>
                <w:sz w:val="14"/>
                <w:szCs w:val="14"/>
              </w:rPr>
              <w:t>-</w:t>
            </w:r>
          </w:p>
        </w:tc>
        <w:tc>
          <w:tcPr>
            <w:tcW w:w="1102" w:type="dxa"/>
          </w:tcPr>
          <w:p w14:paraId="12361DF7" w14:textId="20F54579" w:rsidR="007D4B30" w:rsidRPr="00451CC9" w:rsidRDefault="007D4B30" w:rsidP="007D4B30">
            <w:pPr>
              <w:tabs>
                <w:tab w:val="decimal" w:pos="850"/>
              </w:tabs>
              <w:spacing w:line="230" w:lineRule="exact"/>
              <w:rPr>
                <w:rFonts w:ascii="Arial" w:hAnsi="Arial" w:cs="Arial"/>
                <w:sz w:val="14"/>
                <w:szCs w:val="14"/>
              </w:rPr>
            </w:pPr>
            <w:r w:rsidRPr="00451CC9">
              <w:rPr>
                <w:rFonts w:ascii="Arial" w:hAnsi="Arial" w:cs="Arial"/>
                <w:sz w:val="14"/>
                <w:szCs w:val="14"/>
              </w:rPr>
              <w:t>53,460</w:t>
            </w:r>
          </w:p>
        </w:tc>
        <w:tc>
          <w:tcPr>
            <w:tcW w:w="1103" w:type="dxa"/>
          </w:tcPr>
          <w:p w14:paraId="41284AD9" w14:textId="79E978C2" w:rsidR="007D4B30" w:rsidRPr="00451CC9" w:rsidRDefault="007D4B30" w:rsidP="007D4B30">
            <w:pPr>
              <w:tabs>
                <w:tab w:val="decimal" w:pos="850"/>
              </w:tabs>
              <w:spacing w:line="230" w:lineRule="exact"/>
              <w:rPr>
                <w:rFonts w:ascii="Arial" w:hAnsi="Arial" w:cs="Arial"/>
                <w:sz w:val="14"/>
                <w:szCs w:val="14"/>
              </w:rPr>
            </w:pPr>
            <w:r w:rsidRPr="00451CC9">
              <w:rPr>
                <w:rFonts w:ascii="Arial" w:hAnsi="Arial" w:cs="Arial"/>
                <w:sz w:val="14"/>
                <w:szCs w:val="14"/>
              </w:rPr>
              <w:t>1,204</w:t>
            </w:r>
          </w:p>
        </w:tc>
        <w:tc>
          <w:tcPr>
            <w:tcW w:w="2250" w:type="dxa"/>
            <w:tcBorders>
              <w:top w:val="nil"/>
              <w:left w:val="nil"/>
              <w:bottom w:val="nil"/>
              <w:right w:val="nil"/>
            </w:tcBorders>
          </w:tcPr>
          <w:p w14:paraId="41CC3090" w14:textId="77777777" w:rsidR="007D4B30" w:rsidRPr="00451CC9" w:rsidRDefault="007D4B30" w:rsidP="007D4B30">
            <w:pPr>
              <w:spacing w:line="230" w:lineRule="exact"/>
              <w:ind w:left="162" w:hanging="162"/>
              <w:rPr>
                <w:rFonts w:ascii="Arial" w:eastAsia="Arial Unicode MS" w:hAnsi="Arial" w:cs="Arial"/>
                <w:sz w:val="14"/>
                <w:szCs w:val="14"/>
              </w:rPr>
            </w:pPr>
            <w:r w:rsidRPr="00451CC9">
              <w:rPr>
                <w:rFonts w:ascii="Arial" w:eastAsia="Arial Unicode MS" w:hAnsi="Arial" w:cs="Arial"/>
                <w:sz w:val="14"/>
                <w:szCs w:val="14"/>
              </w:rPr>
              <w:t>Rate on agreements</w:t>
            </w:r>
          </w:p>
        </w:tc>
      </w:tr>
      <w:tr w:rsidR="007D4B30" w:rsidRPr="00451CC9" w14:paraId="0190CE41" w14:textId="77777777" w:rsidTr="002575FD">
        <w:tc>
          <w:tcPr>
            <w:tcW w:w="2682" w:type="dxa"/>
            <w:tcBorders>
              <w:top w:val="nil"/>
              <w:left w:val="nil"/>
              <w:bottom w:val="nil"/>
              <w:right w:val="nil"/>
            </w:tcBorders>
          </w:tcPr>
          <w:p w14:paraId="4A23616E" w14:textId="77777777" w:rsidR="007D4B30" w:rsidRPr="00451CC9" w:rsidRDefault="007D4B30" w:rsidP="007D4B30">
            <w:pPr>
              <w:spacing w:line="230" w:lineRule="exact"/>
              <w:ind w:left="173" w:hanging="173"/>
              <w:rPr>
                <w:rFonts w:ascii="Arial" w:hAnsi="Arial" w:cs="Arial"/>
                <w:sz w:val="14"/>
                <w:szCs w:val="14"/>
              </w:rPr>
            </w:pPr>
            <w:r w:rsidRPr="00451CC9">
              <w:rPr>
                <w:rFonts w:ascii="Arial" w:eastAsia="Arial Unicode MS" w:hAnsi="Arial" w:cs="Arial"/>
                <w:b/>
                <w:bCs/>
                <w:sz w:val="14"/>
                <w:szCs w:val="14"/>
                <w:u w:val="single"/>
              </w:rPr>
              <w:t>Transactions with associates companies</w:t>
            </w:r>
          </w:p>
        </w:tc>
        <w:tc>
          <w:tcPr>
            <w:tcW w:w="1102" w:type="dxa"/>
            <w:vAlign w:val="bottom"/>
          </w:tcPr>
          <w:p w14:paraId="4A5D835D" w14:textId="77777777" w:rsidR="007D4B30" w:rsidRPr="00451CC9" w:rsidRDefault="007D4B30" w:rsidP="007D4B30">
            <w:pPr>
              <w:tabs>
                <w:tab w:val="decimal" w:pos="850"/>
              </w:tabs>
              <w:spacing w:line="230" w:lineRule="exact"/>
              <w:rPr>
                <w:rFonts w:ascii="Arial" w:hAnsi="Arial" w:cs="Arial"/>
                <w:sz w:val="14"/>
                <w:szCs w:val="14"/>
              </w:rPr>
            </w:pPr>
          </w:p>
        </w:tc>
        <w:tc>
          <w:tcPr>
            <w:tcW w:w="1103" w:type="dxa"/>
            <w:vAlign w:val="bottom"/>
          </w:tcPr>
          <w:p w14:paraId="00856ECA" w14:textId="77777777" w:rsidR="007D4B30" w:rsidRPr="00451CC9" w:rsidRDefault="007D4B30" w:rsidP="007D4B30">
            <w:pPr>
              <w:tabs>
                <w:tab w:val="decimal" w:pos="850"/>
              </w:tabs>
              <w:spacing w:line="230" w:lineRule="exact"/>
              <w:rPr>
                <w:rFonts w:ascii="Arial" w:hAnsi="Arial" w:cs="Arial"/>
                <w:sz w:val="14"/>
                <w:szCs w:val="14"/>
              </w:rPr>
            </w:pPr>
          </w:p>
        </w:tc>
        <w:tc>
          <w:tcPr>
            <w:tcW w:w="1102" w:type="dxa"/>
            <w:vAlign w:val="bottom"/>
          </w:tcPr>
          <w:p w14:paraId="19F7F35B" w14:textId="77777777" w:rsidR="007D4B30" w:rsidRPr="00451CC9" w:rsidRDefault="007D4B30" w:rsidP="007D4B30">
            <w:pPr>
              <w:tabs>
                <w:tab w:val="decimal" w:pos="850"/>
              </w:tabs>
              <w:spacing w:line="230" w:lineRule="exact"/>
              <w:rPr>
                <w:rFonts w:ascii="Arial" w:hAnsi="Arial" w:cs="Arial"/>
                <w:sz w:val="14"/>
                <w:szCs w:val="14"/>
              </w:rPr>
            </w:pPr>
          </w:p>
        </w:tc>
        <w:tc>
          <w:tcPr>
            <w:tcW w:w="1103" w:type="dxa"/>
            <w:vAlign w:val="bottom"/>
          </w:tcPr>
          <w:p w14:paraId="583FB7D6" w14:textId="77777777" w:rsidR="007D4B30" w:rsidRPr="00451CC9" w:rsidRDefault="007D4B30" w:rsidP="007D4B30">
            <w:pPr>
              <w:tabs>
                <w:tab w:val="decimal" w:pos="850"/>
              </w:tabs>
              <w:spacing w:line="230" w:lineRule="exact"/>
              <w:rPr>
                <w:rFonts w:ascii="Arial" w:hAnsi="Arial" w:cs="Arial"/>
                <w:sz w:val="14"/>
                <w:szCs w:val="14"/>
              </w:rPr>
            </w:pPr>
          </w:p>
        </w:tc>
        <w:tc>
          <w:tcPr>
            <w:tcW w:w="2250" w:type="dxa"/>
            <w:tcBorders>
              <w:top w:val="nil"/>
              <w:left w:val="nil"/>
              <w:bottom w:val="nil"/>
              <w:right w:val="nil"/>
            </w:tcBorders>
            <w:vAlign w:val="bottom"/>
          </w:tcPr>
          <w:p w14:paraId="1F7C608D" w14:textId="77777777" w:rsidR="007D4B30" w:rsidRPr="00451CC9" w:rsidRDefault="007D4B30" w:rsidP="007D4B30">
            <w:pPr>
              <w:spacing w:line="230" w:lineRule="exact"/>
              <w:ind w:left="162" w:hanging="162"/>
              <w:rPr>
                <w:rFonts w:ascii="Arial" w:eastAsia="Arial Unicode MS" w:hAnsi="Arial" w:cs="Arial"/>
                <w:sz w:val="14"/>
                <w:szCs w:val="14"/>
              </w:rPr>
            </w:pPr>
          </w:p>
        </w:tc>
      </w:tr>
      <w:tr w:rsidR="007D4B30" w:rsidRPr="00451CC9" w14:paraId="1C64B6F9" w14:textId="77777777" w:rsidTr="002575FD">
        <w:tc>
          <w:tcPr>
            <w:tcW w:w="2682" w:type="dxa"/>
            <w:tcBorders>
              <w:top w:val="nil"/>
              <w:left w:val="nil"/>
              <w:bottom w:val="nil"/>
              <w:right w:val="nil"/>
            </w:tcBorders>
          </w:tcPr>
          <w:p w14:paraId="2B453C9A" w14:textId="77777777" w:rsidR="007D4B30" w:rsidRPr="00451CC9" w:rsidRDefault="007D4B30" w:rsidP="007D4B30">
            <w:pPr>
              <w:tabs>
                <w:tab w:val="left" w:pos="175"/>
              </w:tabs>
              <w:spacing w:line="230" w:lineRule="exact"/>
              <w:ind w:right="-108"/>
              <w:jc w:val="both"/>
              <w:rPr>
                <w:rFonts w:ascii="Arial" w:eastAsia="Arial Unicode MS" w:hAnsi="Arial" w:cs="Arial"/>
                <w:b/>
                <w:bCs/>
                <w:i/>
                <w:iCs/>
                <w:sz w:val="14"/>
                <w:szCs w:val="14"/>
              </w:rPr>
            </w:pPr>
            <w:r w:rsidRPr="00451CC9">
              <w:rPr>
                <w:rFonts w:ascii="Arial" w:eastAsia="Arial Unicode MS" w:hAnsi="Arial" w:cs="Arial"/>
                <w:b/>
                <w:bCs/>
                <w:i/>
                <w:iCs/>
                <w:sz w:val="14"/>
                <w:szCs w:val="14"/>
              </w:rPr>
              <w:t>Revenues</w:t>
            </w:r>
          </w:p>
        </w:tc>
        <w:tc>
          <w:tcPr>
            <w:tcW w:w="1102" w:type="dxa"/>
          </w:tcPr>
          <w:p w14:paraId="1A32A123" w14:textId="77777777" w:rsidR="007D4B30" w:rsidRPr="00451CC9" w:rsidRDefault="007D4B30" w:rsidP="007D4B30">
            <w:pPr>
              <w:tabs>
                <w:tab w:val="decimal" w:pos="850"/>
              </w:tabs>
              <w:spacing w:line="230" w:lineRule="exact"/>
              <w:rPr>
                <w:rFonts w:ascii="Arial" w:hAnsi="Arial" w:cs="Arial"/>
                <w:sz w:val="14"/>
                <w:szCs w:val="14"/>
              </w:rPr>
            </w:pPr>
          </w:p>
        </w:tc>
        <w:tc>
          <w:tcPr>
            <w:tcW w:w="1103" w:type="dxa"/>
          </w:tcPr>
          <w:p w14:paraId="235C7BBE" w14:textId="77777777" w:rsidR="007D4B30" w:rsidRPr="00451CC9" w:rsidRDefault="007D4B30" w:rsidP="007D4B30">
            <w:pPr>
              <w:tabs>
                <w:tab w:val="decimal" w:pos="850"/>
              </w:tabs>
              <w:spacing w:line="230" w:lineRule="exact"/>
              <w:rPr>
                <w:rFonts w:ascii="Arial" w:hAnsi="Arial" w:cs="Arial"/>
                <w:sz w:val="14"/>
                <w:szCs w:val="14"/>
              </w:rPr>
            </w:pPr>
          </w:p>
        </w:tc>
        <w:tc>
          <w:tcPr>
            <w:tcW w:w="1102" w:type="dxa"/>
            <w:vAlign w:val="bottom"/>
          </w:tcPr>
          <w:p w14:paraId="2E03F6D0" w14:textId="77777777" w:rsidR="007D4B30" w:rsidRPr="00451CC9" w:rsidRDefault="007D4B30" w:rsidP="007D4B30">
            <w:pPr>
              <w:tabs>
                <w:tab w:val="decimal" w:pos="850"/>
              </w:tabs>
              <w:spacing w:line="230" w:lineRule="exact"/>
              <w:rPr>
                <w:rFonts w:ascii="Arial" w:hAnsi="Arial" w:cs="Arial"/>
                <w:sz w:val="14"/>
                <w:szCs w:val="14"/>
              </w:rPr>
            </w:pPr>
          </w:p>
        </w:tc>
        <w:tc>
          <w:tcPr>
            <w:tcW w:w="1103" w:type="dxa"/>
            <w:vAlign w:val="bottom"/>
          </w:tcPr>
          <w:p w14:paraId="69205008" w14:textId="77777777" w:rsidR="007D4B30" w:rsidRPr="00451CC9" w:rsidRDefault="007D4B30" w:rsidP="007D4B30">
            <w:pPr>
              <w:tabs>
                <w:tab w:val="decimal" w:pos="850"/>
              </w:tabs>
              <w:spacing w:line="230" w:lineRule="exact"/>
              <w:rPr>
                <w:rFonts w:ascii="Arial" w:hAnsi="Arial" w:cs="Arial"/>
                <w:sz w:val="14"/>
                <w:szCs w:val="14"/>
              </w:rPr>
            </w:pPr>
          </w:p>
        </w:tc>
        <w:tc>
          <w:tcPr>
            <w:tcW w:w="2250" w:type="dxa"/>
            <w:tcBorders>
              <w:top w:val="nil"/>
              <w:left w:val="nil"/>
              <w:bottom w:val="nil"/>
              <w:right w:val="nil"/>
            </w:tcBorders>
          </w:tcPr>
          <w:p w14:paraId="17AB2986" w14:textId="77777777" w:rsidR="007D4B30" w:rsidRPr="00451CC9" w:rsidRDefault="007D4B30" w:rsidP="007D4B30">
            <w:pPr>
              <w:spacing w:line="230" w:lineRule="exact"/>
              <w:ind w:left="162" w:hanging="162"/>
              <w:rPr>
                <w:rFonts w:ascii="Arial" w:eastAsia="Arial Unicode MS" w:hAnsi="Arial" w:cs="Arial"/>
                <w:sz w:val="14"/>
                <w:szCs w:val="14"/>
              </w:rPr>
            </w:pPr>
          </w:p>
        </w:tc>
      </w:tr>
      <w:tr w:rsidR="007D4B30" w:rsidRPr="00451CC9" w14:paraId="24A7369E" w14:textId="77777777" w:rsidTr="002575FD">
        <w:tc>
          <w:tcPr>
            <w:tcW w:w="2682" w:type="dxa"/>
            <w:tcBorders>
              <w:top w:val="nil"/>
              <w:left w:val="nil"/>
              <w:bottom w:val="nil"/>
              <w:right w:val="nil"/>
            </w:tcBorders>
          </w:tcPr>
          <w:p w14:paraId="5ECC3843" w14:textId="77777777" w:rsidR="007D4B30" w:rsidRPr="00451CC9" w:rsidRDefault="007D4B30" w:rsidP="007D4B30">
            <w:pPr>
              <w:tabs>
                <w:tab w:val="left" w:pos="175"/>
              </w:tabs>
              <w:spacing w:line="230" w:lineRule="exact"/>
              <w:ind w:right="-108"/>
              <w:jc w:val="both"/>
              <w:rPr>
                <w:rFonts w:ascii="Arial" w:eastAsia="Arial Unicode MS" w:hAnsi="Arial" w:cs="Arial"/>
                <w:sz w:val="14"/>
                <w:szCs w:val="14"/>
              </w:rPr>
            </w:pPr>
            <w:r w:rsidRPr="00451CC9">
              <w:rPr>
                <w:rFonts w:ascii="Arial" w:eastAsia="Arial Unicode MS" w:hAnsi="Arial" w:cs="Arial"/>
                <w:sz w:val="14"/>
                <w:szCs w:val="14"/>
              </w:rPr>
              <w:t>Premium written</w:t>
            </w:r>
          </w:p>
        </w:tc>
        <w:tc>
          <w:tcPr>
            <w:tcW w:w="1102" w:type="dxa"/>
          </w:tcPr>
          <w:p w14:paraId="5B9738F5" w14:textId="227012F9" w:rsidR="007D4B30" w:rsidRPr="00451CC9" w:rsidRDefault="007D4B30" w:rsidP="007D4B30">
            <w:pPr>
              <w:tabs>
                <w:tab w:val="decimal" w:pos="850"/>
              </w:tabs>
              <w:spacing w:line="230" w:lineRule="exact"/>
              <w:rPr>
                <w:rFonts w:ascii="Arial" w:hAnsi="Arial" w:cs="Arial"/>
                <w:sz w:val="14"/>
                <w:szCs w:val="14"/>
              </w:rPr>
            </w:pPr>
            <w:r w:rsidRPr="00451CC9">
              <w:rPr>
                <w:rFonts w:ascii="Arial" w:hAnsi="Arial" w:cs="Arial"/>
                <w:sz w:val="14"/>
                <w:szCs w:val="14"/>
              </w:rPr>
              <w:t>13,102</w:t>
            </w:r>
          </w:p>
        </w:tc>
        <w:tc>
          <w:tcPr>
            <w:tcW w:w="1103" w:type="dxa"/>
          </w:tcPr>
          <w:p w14:paraId="5370E7F1" w14:textId="321CB866" w:rsidR="007D4B30" w:rsidRPr="00451CC9" w:rsidRDefault="007D4B30" w:rsidP="007D4B30">
            <w:pPr>
              <w:tabs>
                <w:tab w:val="decimal" w:pos="850"/>
              </w:tabs>
              <w:spacing w:line="230" w:lineRule="exact"/>
              <w:rPr>
                <w:rFonts w:ascii="Arial" w:hAnsi="Arial" w:cs="Arial"/>
                <w:sz w:val="14"/>
                <w:szCs w:val="14"/>
              </w:rPr>
            </w:pPr>
            <w:r w:rsidRPr="00451CC9">
              <w:rPr>
                <w:rFonts w:ascii="Arial" w:hAnsi="Arial" w:cs="Arial"/>
                <w:sz w:val="14"/>
                <w:szCs w:val="14"/>
              </w:rPr>
              <w:t>19,771</w:t>
            </w:r>
          </w:p>
        </w:tc>
        <w:tc>
          <w:tcPr>
            <w:tcW w:w="1102" w:type="dxa"/>
          </w:tcPr>
          <w:p w14:paraId="2D7EF9B2" w14:textId="7C77084C" w:rsidR="007D4B30" w:rsidRPr="00451CC9" w:rsidRDefault="007D4B30" w:rsidP="007D4B30">
            <w:pPr>
              <w:tabs>
                <w:tab w:val="decimal" w:pos="850"/>
              </w:tabs>
              <w:spacing w:line="230" w:lineRule="exact"/>
              <w:rPr>
                <w:rFonts w:ascii="Arial" w:hAnsi="Arial" w:cs="Arial"/>
                <w:sz w:val="14"/>
                <w:szCs w:val="14"/>
              </w:rPr>
            </w:pPr>
            <w:r w:rsidRPr="00451CC9">
              <w:rPr>
                <w:rFonts w:ascii="Arial" w:hAnsi="Arial" w:cs="Arial"/>
                <w:sz w:val="14"/>
                <w:szCs w:val="14"/>
              </w:rPr>
              <w:t>-</w:t>
            </w:r>
          </w:p>
        </w:tc>
        <w:tc>
          <w:tcPr>
            <w:tcW w:w="1103" w:type="dxa"/>
          </w:tcPr>
          <w:p w14:paraId="7B3DDFC7" w14:textId="03212FF7" w:rsidR="007D4B30" w:rsidRPr="00451CC9" w:rsidRDefault="007D4B30" w:rsidP="007D4B30">
            <w:pPr>
              <w:tabs>
                <w:tab w:val="decimal" w:pos="850"/>
              </w:tabs>
              <w:spacing w:line="230" w:lineRule="exact"/>
              <w:rPr>
                <w:rFonts w:ascii="Arial" w:hAnsi="Arial" w:cs="Arial"/>
                <w:sz w:val="14"/>
                <w:szCs w:val="14"/>
              </w:rPr>
            </w:pPr>
            <w:r w:rsidRPr="00451CC9">
              <w:rPr>
                <w:rFonts w:ascii="Arial" w:hAnsi="Arial" w:cs="Arial"/>
                <w:sz w:val="14"/>
                <w:szCs w:val="14"/>
              </w:rPr>
              <w:t>-</w:t>
            </w:r>
          </w:p>
        </w:tc>
        <w:tc>
          <w:tcPr>
            <w:tcW w:w="2250" w:type="dxa"/>
            <w:tcBorders>
              <w:top w:val="nil"/>
              <w:left w:val="nil"/>
              <w:bottom w:val="nil"/>
              <w:right w:val="nil"/>
            </w:tcBorders>
          </w:tcPr>
          <w:p w14:paraId="0FBEC564" w14:textId="77777777" w:rsidR="007D4B30" w:rsidRPr="00451CC9" w:rsidRDefault="007D4B30" w:rsidP="007D4B30">
            <w:pPr>
              <w:spacing w:line="230" w:lineRule="exact"/>
              <w:ind w:left="162" w:hanging="162"/>
              <w:rPr>
                <w:rFonts w:ascii="Arial" w:eastAsia="Arial Unicode MS" w:hAnsi="Arial" w:cs="Arial"/>
                <w:sz w:val="14"/>
                <w:szCs w:val="14"/>
              </w:rPr>
            </w:pPr>
            <w:r w:rsidRPr="00451CC9">
              <w:rPr>
                <w:rFonts w:ascii="Arial" w:eastAsia="Arial Unicode MS" w:hAnsi="Arial" w:cs="Arial"/>
                <w:sz w:val="14"/>
                <w:szCs w:val="14"/>
              </w:rPr>
              <w:t>Normal commercial terms for underwriting</w:t>
            </w:r>
          </w:p>
        </w:tc>
      </w:tr>
      <w:tr w:rsidR="007D4B30" w:rsidRPr="00451CC9" w14:paraId="7D5432C2" w14:textId="77777777" w:rsidTr="002575FD">
        <w:tc>
          <w:tcPr>
            <w:tcW w:w="2682" w:type="dxa"/>
            <w:tcBorders>
              <w:top w:val="nil"/>
              <w:left w:val="nil"/>
              <w:bottom w:val="nil"/>
              <w:right w:val="nil"/>
            </w:tcBorders>
          </w:tcPr>
          <w:p w14:paraId="3DE70219" w14:textId="77777777" w:rsidR="007D4B30" w:rsidRPr="00451CC9" w:rsidRDefault="007D4B30" w:rsidP="007D4B30">
            <w:pPr>
              <w:tabs>
                <w:tab w:val="left" w:pos="175"/>
              </w:tabs>
              <w:spacing w:line="230" w:lineRule="exact"/>
              <w:ind w:left="162" w:hanging="162"/>
              <w:rPr>
                <w:rFonts w:ascii="Arial" w:eastAsia="Arial Unicode MS" w:hAnsi="Arial" w:cs="Arial"/>
                <w:sz w:val="14"/>
                <w:szCs w:val="14"/>
              </w:rPr>
            </w:pPr>
            <w:r w:rsidRPr="00451CC9">
              <w:rPr>
                <w:rFonts w:ascii="Arial" w:eastAsia="Arial Unicode MS" w:hAnsi="Arial" w:cs="Arial"/>
                <w:b/>
                <w:bCs/>
                <w:i/>
                <w:iCs/>
                <w:sz w:val="14"/>
                <w:szCs w:val="14"/>
              </w:rPr>
              <w:t>Expenses</w:t>
            </w:r>
          </w:p>
        </w:tc>
        <w:tc>
          <w:tcPr>
            <w:tcW w:w="1102" w:type="dxa"/>
          </w:tcPr>
          <w:p w14:paraId="6248437C" w14:textId="77777777" w:rsidR="007D4B30" w:rsidRPr="00451CC9" w:rsidRDefault="007D4B30" w:rsidP="007D4B30">
            <w:pPr>
              <w:tabs>
                <w:tab w:val="decimal" w:pos="850"/>
              </w:tabs>
              <w:spacing w:line="230" w:lineRule="exact"/>
              <w:rPr>
                <w:rFonts w:ascii="Arial" w:hAnsi="Arial" w:cs="Arial"/>
                <w:sz w:val="14"/>
                <w:szCs w:val="14"/>
              </w:rPr>
            </w:pPr>
          </w:p>
        </w:tc>
        <w:tc>
          <w:tcPr>
            <w:tcW w:w="1103" w:type="dxa"/>
          </w:tcPr>
          <w:p w14:paraId="0951D40D" w14:textId="77777777" w:rsidR="007D4B30" w:rsidRPr="00451CC9" w:rsidRDefault="007D4B30" w:rsidP="007D4B30">
            <w:pPr>
              <w:tabs>
                <w:tab w:val="decimal" w:pos="850"/>
              </w:tabs>
              <w:spacing w:line="230" w:lineRule="exact"/>
              <w:rPr>
                <w:rFonts w:ascii="Arial" w:hAnsi="Arial" w:cs="Arial"/>
                <w:sz w:val="14"/>
                <w:szCs w:val="14"/>
              </w:rPr>
            </w:pPr>
          </w:p>
        </w:tc>
        <w:tc>
          <w:tcPr>
            <w:tcW w:w="1102" w:type="dxa"/>
          </w:tcPr>
          <w:p w14:paraId="2340AEB2" w14:textId="77777777" w:rsidR="007D4B30" w:rsidRPr="00451CC9" w:rsidRDefault="007D4B30" w:rsidP="007D4B30">
            <w:pPr>
              <w:tabs>
                <w:tab w:val="decimal" w:pos="850"/>
              </w:tabs>
              <w:spacing w:line="230" w:lineRule="exact"/>
              <w:rPr>
                <w:rFonts w:ascii="Arial" w:hAnsi="Arial" w:cs="Arial"/>
                <w:sz w:val="14"/>
                <w:szCs w:val="14"/>
              </w:rPr>
            </w:pPr>
          </w:p>
        </w:tc>
        <w:tc>
          <w:tcPr>
            <w:tcW w:w="1103" w:type="dxa"/>
            <w:vAlign w:val="bottom"/>
          </w:tcPr>
          <w:p w14:paraId="037AB072" w14:textId="77777777" w:rsidR="007D4B30" w:rsidRPr="00451CC9" w:rsidRDefault="007D4B30" w:rsidP="007D4B30">
            <w:pPr>
              <w:tabs>
                <w:tab w:val="decimal" w:pos="850"/>
              </w:tabs>
              <w:spacing w:line="230" w:lineRule="exact"/>
              <w:rPr>
                <w:rFonts w:ascii="Arial" w:hAnsi="Arial" w:cs="Arial"/>
                <w:sz w:val="14"/>
                <w:szCs w:val="14"/>
              </w:rPr>
            </w:pPr>
          </w:p>
        </w:tc>
        <w:tc>
          <w:tcPr>
            <w:tcW w:w="2250" w:type="dxa"/>
            <w:tcBorders>
              <w:top w:val="nil"/>
              <w:left w:val="nil"/>
              <w:bottom w:val="nil"/>
              <w:right w:val="nil"/>
            </w:tcBorders>
          </w:tcPr>
          <w:p w14:paraId="14CFA75C" w14:textId="77777777" w:rsidR="007D4B30" w:rsidRPr="00451CC9" w:rsidRDefault="007D4B30" w:rsidP="007D4B30">
            <w:pPr>
              <w:spacing w:line="230" w:lineRule="exact"/>
              <w:ind w:left="162" w:right="-108" w:hanging="162"/>
              <w:rPr>
                <w:rFonts w:ascii="Arial" w:eastAsia="Arial Unicode MS" w:hAnsi="Arial" w:cs="Arial"/>
                <w:sz w:val="14"/>
                <w:szCs w:val="14"/>
              </w:rPr>
            </w:pPr>
          </w:p>
        </w:tc>
      </w:tr>
      <w:tr w:rsidR="007D4B30" w:rsidRPr="00451CC9" w14:paraId="2F6EA208" w14:textId="77777777" w:rsidTr="002575FD">
        <w:tc>
          <w:tcPr>
            <w:tcW w:w="2682" w:type="dxa"/>
            <w:tcBorders>
              <w:top w:val="nil"/>
              <w:left w:val="nil"/>
              <w:bottom w:val="nil"/>
              <w:right w:val="nil"/>
            </w:tcBorders>
          </w:tcPr>
          <w:p w14:paraId="222C417A" w14:textId="1197E439" w:rsidR="007D4B30" w:rsidRPr="00451CC9" w:rsidRDefault="007D4B30" w:rsidP="007D4B30">
            <w:pPr>
              <w:tabs>
                <w:tab w:val="left" w:pos="175"/>
              </w:tabs>
              <w:spacing w:line="230" w:lineRule="exact"/>
              <w:jc w:val="both"/>
              <w:rPr>
                <w:rFonts w:ascii="Arial" w:eastAsia="Arial Unicode MS" w:hAnsi="Arial" w:cs="Arial"/>
                <w:sz w:val="14"/>
                <w:szCs w:val="14"/>
              </w:rPr>
            </w:pPr>
            <w:r w:rsidRPr="00451CC9">
              <w:rPr>
                <w:rFonts w:ascii="Arial" w:eastAsia="Arial Unicode MS" w:hAnsi="Arial" w:cs="Arial"/>
                <w:sz w:val="14"/>
                <w:szCs w:val="14"/>
              </w:rPr>
              <w:t xml:space="preserve">Net claims </w:t>
            </w:r>
          </w:p>
        </w:tc>
        <w:tc>
          <w:tcPr>
            <w:tcW w:w="1102" w:type="dxa"/>
          </w:tcPr>
          <w:p w14:paraId="16D8A8AF" w14:textId="40949247" w:rsidR="007D4B30" w:rsidRPr="00451CC9" w:rsidRDefault="007D4B30" w:rsidP="007D4B30">
            <w:pPr>
              <w:tabs>
                <w:tab w:val="decimal" w:pos="850"/>
              </w:tabs>
              <w:spacing w:line="230" w:lineRule="exact"/>
              <w:rPr>
                <w:rFonts w:ascii="Arial" w:hAnsi="Arial" w:cs="Arial"/>
                <w:sz w:val="14"/>
                <w:szCs w:val="14"/>
              </w:rPr>
            </w:pPr>
            <w:r w:rsidRPr="00451CC9">
              <w:rPr>
                <w:rFonts w:ascii="Arial" w:hAnsi="Arial" w:cs="Arial"/>
                <w:sz w:val="14"/>
                <w:szCs w:val="14"/>
              </w:rPr>
              <w:t>257</w:t>
            </w:r>
          </w:p>
        </w:tc>
        <w:tc>
          <w:tcPr>
            <w:tcW w:w="1103" w:type="dxa"/>
          </w:tcPr>
          <w:p w14:paraId="10CC005E" w14:textId="0B5A3AD2" w:rsidR="007D4B30" w:rsidRPr="00451CC9" w:rsidRDefault="007D4B30" w:rsidP="007D4B30">
            <w:pPr>
              <w:tabs>
                <w:tab w:val="decimal" w:pos="850"/>
              </w:tabs>
              <w:spacing w:line="230" w:lineRule="exact"/>
              <w:rPr>
                <w:rFonts w:ascii="Arial" w:hAnsi="Arial" w:cs="Arial"/>
                <w:sz w:val="14"/>
                <w:szCs w:val="14"/>
              </w:rPr>
            </w:pPr>
            <w:r w:rsidRPr="00451CC9">
              <w:rPr>
                <w:rFonts w:ascii="Arial" w:hAnsi="Arial" w:cs="Arial"/>
                <w:sz w:val="14"/>
                <w:szCs w:val="14"/>
              </w:rPr>
              <w:t>(36,928)</w:t>
            </w:r>
          </w:p>
        </w:tc>
        <w:tc>
          <w:tcPr>
            <w:tcW w:w="1102" w:type="dxa"/>
          </w:tcPr>
          <w:p w14:paraId="7D36D1DD" w14:textId="7D86478A" w:rsidR="007D4B30" w:rsidRPr="00451CC9" w:rsidRDefault="007D4B30" w:rsidP="007D4B30">
            <w:pPr>
              <w:tabs>
                <w:tab w:val="decimal" w:pos="850"/>
              </w:tabs>
              <w:spacing w:line="230" w:lineRule="exact"/>
              <w:rPr>
                <w:rFonts w:ascii="Arial" w:hAnsi="Arial" w:cs="Arial"/>
                <w:sz w:val="14"/>
                <w:szCs w:val="14"/>
              </w:rPr>
            </w:pPr>
            <w:r w:rsidRPr="00451CC9">
              <w:rPr>
                <w:rFonts w:ascii="Arial" w:hAnsi="Arial" w:cs="Arial"/>
                <w:sz w:val="14"/>
                <w:szCs w:val="14"/>
              </w:rPr>
              <w:t>-</w:t>
            </w:r>
          </w:p>
        </w:tc>
        <w:tc>
          <w:tcPr>
            <w:tcW w:w="1103" w:type="dxa"/>
          </w:tcPr>
          <w:p w14:paraId="3B1E0292" w14:textId="2108CAD3" w:rsidR="007D4B30" w:rsidRPr="00451CC9" w:rsidRDefault="007D4B30" w:rsidP="007D4B30">
            <w:pPr>
              <w:tabs>
                <w:tab w:val="decimal" w:pos="850"/>
              </w:tabs>
              <w:spacing w:line="230" w:lineRule="exact"/>
              <w:rPr>
                <w:rFonts w:ascii="Arial" w:hAnsi="Arial" w:cs="Arial"/>
                <w:sz w:val="14"/>
                <w:szCs w:val="14"/>
              </w:rPr>
            </w:pPr>
            <w:r w:rsidRPr="00451CC9">
              <w:rPr>
                <w:rFonts w:ascii="Arial" w:hAnsi="Arial" w:cs="Arial"/>
                <w:sz w:val="14"/>
                <w:szCs w:val="14"/>
              </w:rPr>
              <w:t>-</w:t>
            </w:r>
          </w:p>
        </w:tc>
        <w:tc>
          <w:tcPr>
            <w:tcW w:w="2250" w:type="dxa"/>
            <w:tcBorders>
              <w:top w:val="nil"/>
              <w:left w:val="nil"/>
              <w:bottom w:val="nil"/>
              <w:right w:val="nil"/>
            </w:tcBorders>
          </w:tcPr>
          <w:p w14:paraId="09557B7A" w14:textId="77777777" w:rsidR="007D4B30" w:rsidRPr="00451CC9" w:rsidRDefault="007D4B30" w:rsidP="007D4B30">
            <w:pPr>
              <w:spacing w:line="230" w:lineRule="exact"/>
              <w:ind w:left="162" w:hanging="162"/>
              <w:rPr>
                <w:rFonts w:ascii="Arial" w:eastAsia="Arial Unicode MS" w:hAnsi="Arial" w:cs="Arial"/>
                <w:sz w:val="14"/>
                <w:szCs w:val="14"/>
                <w:cs/>
              </w:rPr>
            </w:pPr>
            <w:r w:rsidRPr="00451CC9">
              <w:rPr>
                <w:rFonts w:ascii="Arial" w:eastAsia="Arial Unicode MS" w:hAnsi="Arial" w:cs="Arial"/>
                <w:sz w:val="14"/>
                <w:szCs w:val="14"/>
              </w:rPr>
              <w:t>As actually incurred</w:t>
            </w:r>
          </w:p>
        </w:tc>
      </w:tr>
      <w:tr w:rsidR="007D4B30" w:rsidRPr="00451CC9" w14:paraId="288F1C24" w14:textId="77777777" w:rsidTr="002575FD">
        <w:tc>
          <w:tcPr>
            <w:tcW w:w="2682" w:type="dxa"/>
            <w:tcBorders>
              <w:top w:val="nil"/>
              <w:left w:val="nil"/>
              <w:bottom w:val="nil"/>
              <w:right w:val="nil"/>
            </w:tcBorders>
          </w:tcPr>
          <w:p w14:paraId="424AD4EA" w14:textId="77777777" w:rsidR="007D4B30" w:rsidRPr="00451CC9" w:rsidRDefault="007D4B30" w:rsidP="007D4B30">
            <w:pPr>
              <w:tabs>
                <w:tab w:val="left" w:pos="175"/>
              </w:tabs>
              <w:spacing w:line="230" w:lineRule="exact"/>
              <w:ind w:left="162" w:right="-108" w:hanging="162"/>
              <w:rPr>
                <w:rFonts w:ascii="Arial" w:eastAsia="Arial Unicode MS" w:hAnsi="Arial" w:cs="Arial"/>
                <w:sz w:val="14"/>
                <w:szCs w:val="14"/>
                <w:cs/>
              </w:rPr>
            </w:pPr>
            <w:r w:rsidRPr="00451CC9">
              <w:rPr>
                <w:rFonts w:ascii="Arial" w:eastAsia="Arial Unicode MS" w:hAnsi="Arial" w:cs="Arial"/>
                <w:sz w:val="14"/>
                <w:szCs w:val="14"/>
              </w:rPr>
              <w:t>Commissions and brokerages</w:t>
            </w:r>
          </w:p>
        </w:tc>
        <w:tc>
          <w:tcPr>
            <w:tcW w:w="1102" w:type="dxa"/>
          </w:tcPr>
          <w:p w14:paraId="4BD6DDD6" w14:textId="1EBC93FF" w:rsidR="007D4B30" w:rsidRPr="00451CC9" w:rsidRDefault="007D4B30" w:rsidP="007D4B30">
            <w:pPr>
              <w:tabs>
                <w:tab w:val="decimal" w:pos="850"/>
              </w:tabs>
              <w:spacing w:line="230" w:lineRule="exact"/>
              <w:rPr>
                <w:rFonts w:ascii="Arial" w:hAnsi="Arial" w:cs="Arial"/>
                <w:sz w:val="14"/>
                <w:szCs w:val="14"/>
              </w:rPr>
            </w:pPr>
            <w:r w:rsidRPr="00451CC9">
              <w:rPr>
                <w:rFonts w:ascii="Arial" w:hAnsi="Arial" w:cs="Arial"/>
                <w:sz w:val="14"/>
                <w:szCs w:val="14"/>
              </w:rPr>
              <w:t>3,378</w:t>
            </w:r>
          </w:p>
        </w:tc>
        <w:tc>
          <w:tcPr>
            <w:tcW w:w="1103" w:type="dxa"/>
          </w:tcPr>
          <w:p w14:paraId="0D0949DD" w14:textId="14BD3BC5" w:rsidR="007D4B30" w:rsidRPr="00451CC9" w:rsidRDefault="007D4B30" w:rsidP="007D4B30">
            <w:pPr>
              <w:tabs>
                <w:tab w:val="decimal" w:pos="850"/>
              </w:tabs>
              <w:spacing w:line="230" w:lineRule="exact"/>
              <w:rPr>
                <w:rFonts w:ascii="Arial" w:hAnsi="Arial" w:cs="Arial"/>
                <w:sz w:val="14"/>
                <w:szCs w:val="14"/>
              </w:rPr>
            </w:pPr>
            <w:r w:rsidRPr="00451CC9">
              <w:rPr>
                <w:rFonts w:ascii="Arial" w:hAnsi="Arial" w:cs="Arial"/>
                <w:sz w:val="14"/>
                <w:szCs w:val="14"/>
              </w:rPr>
              <w:t>2,580</w:t>
            </w:r>
          </w:p>
        </w:tc>
        <w:tc>
          <w:tcPr>
            <w:tcW w:w="1102" w:type="dxa"/>
          </w:tcPr>
          <w:p w14:paraId="38636513" w14:textId="237363C2" w:rsidR="007D4B30" w:rsidRPr="00451CC9" w:rsidRDefault="007D4B30" w:rsidP="007D4B30">
            <w:pPr>
              <w:tabs>
                <w:tab w:val="decimal" w:pos="850"/>
              </w:tabs>
              <w:spacing w:line="230" w:lineRule="exact"/>
              <w:rPr>
                <w:rFonts w:ascii="Arial" w:hAnsi="Arial" w:cs="Arial"/>
                <w:sz w:val="14"/>
                <w:szCs w:val="14"/>
              </w:rPr>
            </w:pPr>
            <w:r w:rsidRPr="00451CC9">
              <w:rPr>
                <w:rFonts w:ascii="Arial" w:hAnsi="Arial" w:cs="Arial"/>
                <w:sz w:val="14"/>
                <w:szCs w:val="14"/>
              </w:rPr>
              <w:t>-</w:t>
            </w:r>
          </w:p>
        </w:tc>
        <w:tc>
          <w:tcPr>
            <w:tcW w:w="1103" w:type="dxa"/>
          </w:tcPr>
          <w:p w14:paraId="58294FCF" w14:textId="1C88A6D7" w:rsidR="007D4B30" w:rsidRPr="00451CC9" w:rsidRDefault="007D4B30" w:rsidP="007D4B30">
            <w:pPr>
              <w:tabs>
                <w:tab w:val="decimal" w:pos="850"/>
              </w:tabs>
              <w:spacing w:line="230" w:lineRule="exact"/>
              <w:rPr>
                <w:rFonts w:ascii="Arial" w:hAnsi="Arial" w:cs="Arial"/>
                <w:sz w:val="14"/>
                <w:szCs w:val="14"/>
              </w:rPr>
            </w:pPr>
            <w:r w:rsidRPr="00451CC9">
              <w:rPr>
                <w:rFonts w:ascii="Arial" w:hAnsi="Arial" w:cs="Arial"/>
                <w:sz w:val="14"/>
                <w:szCs w:val="14"/>
              </w:rPr>
              <w:t>-</w:t>
            </w:r>
          </w:p>
        </w:tc>
        <w:tc>
          <w:tcPr>
            <w:tcW w:w="2250" w:type="dxa"/>
            <w:tcBorders>
              <w:top w:val="nil"/>
              <w:left w:val="nil"/>
              <w:bottom w:val="nil"/>
              <w:right w:val="nil"/>
            </w:tcBorders>
          </w:tcPr>
          <w:p w14:paraId="43E7A419" w14:textId="77777777" w:rsidR="007D4B30" w:rsidRPr="00451CC9" w:rsidRDefault="007D4B30" w:rsidP="007D4B30">
            <w:pPr>
              <w:spacing w:line="230" w:lineRule="exact"/>
              <w:ind w:left="162" w:hanging="162"/>
              <w:rPr>
                <w:rFonts w:ascii="Arial" w:eastAsia="Arial Unicode MS" w:hAnsi="Arial" w:cs="Arial"/>
                <w:sz w:val="14"/>
                <w:szCs w:val="14"/>
                <w:cs/>
              </w:rPr>
            </w:pPr>
            <w:r w:rsidRPr="00451CC9">
              <w:rPr>
                <w:rFonts w:ascii="Arial" w:eastAsia="Arial Unicode MS" w:hAnsi="Arial" w:cs="Arial"/>
                <w:sz w:val="14"/>
                <w:szCs w:val="14"/>
              </w:rPr>
              <w:t>Normal commercial terms for underwriting by type of insurance</w:t>
            </w:r>
          </w:p>
        </w:tc>
      </w:tr>
      <w:tr w:rsidR="007D4B30" w:rsidRPr="00451CC9" w14:paraId="70D461FD" w14:textId="77777777" w:rsidTr="002575FD">
        <w:tc>
          <w:tcPr>
            <w:tcW w:w="2682" w:type="dxa"/>
            <w:tcBorders>
              <w:top w:val="nil"/>
              <w:left w:val="nil"/>
              <w:bottom w:val="nil"/>
              <w:right w:val="nil"/>
            </w:tcBorders>
          </w:tcPr>
          <w:p w14:paraId="15374861" w14:textId="6196A8EF" w:rsidR="007D4B30" w:rsidRPr="00451CC9" w:rsidRDefault="007D4B30" w:rsidP="007D4B30">
            <w:pPr>
              <w:tabs>
                <w:tab w:val="left" w:pos="175"/>
              </w:tabs>
              <w:spacing w:line="230" w:lineRule="exact"/>
              <w:ind w:left="162" w:right="-108" w:hanging="162"/>
              <w:rPr>
                <w:rFonts w:ascii="Arial" w:eastAsia="Arial Unicode MS" w:hAnsi="Arial" w:cs="Arial"/>
                <w:b/>
                <w:bCs/>
                <w:sz w:val="14"/>
                <w:szCs w:val="14"/>
                <w:u w:val="single"/>
                <w:cs/>
              </w:rPr>
            </w:pPr>
            <w:r w:rsidRPr="00451CC9">
              <w:rPr>
                <w:rFonts w:ascii="Arial" w:eastAsia="Arial Unicode MS" w:hAnsi="Arial" w:cs="Arial"/>
                <w:b/>
                <w:bCs/>
                <w:sz w:val="14"/>
                <w:szCs w:val="14"/>
                <w:u w:val="single"/>
              </w:rPr>
              <w:t>Transactions with related companies</w:t>
            </w:r>
          </w:p>
        </w:tc>
        <w:tc>
          <w:tcPr>
            <w:tcW w:w="1102" w:type="dxa"/>
          </w:tcPr>
          <w:p w14:paraId="04E066AB" w14:textId="77777777" w:rsidR="007D4B30" w:rsidRPr="00451CC9" w:rsidRDefault="007D4B30" w:rsidP="007D4B30">
            <w:pPr>
              <w:tabs>
                <w:tab w:val="decimal" w:pos="850"/>
              </w:tabs>
              <w:spacing w:line="230" w:lineRule="exact"/>
              <w:rPr>
                <w:rFonts w:ascii="Arial" w:hAnsi="Arial" w:cs="Arial"/>
                <w:sz w:val="14"/>
                <w:szCs w:val="14"/>
              </w:rPr>
            </w:pPr>
          </w:p>
        </w:tc>
        <w:tc>
          <w:tcPr>
            <w:tcW w:w="1103" w:type="dxa"/>
          </w:tcPr>
          <w:p w14:paraId="2FCF4ECB" w14:textId="77777777" w:rsidR="007D4B30" w:rsidRPr="00451CC9" w:rsidRDefault="007D4B30" w:rsidP="007D4B30">
            <w:pPr>
              <w:tabs>
                <w:tab w:val="decimal" w:pos="850"/>
              </w:tabs>
              <w:spacing w:line="230" w:lineRule="exact"/>
              <w:rPr>
                <w:rFonts w:ascii="Arial" w:hAnsi="Arial" w:cs="Arial"/>
                <w:sz w:val="14"/>
                <w:szCs w:val="14"/>
              </w:rPr>
            </w:pPr>
          </w:p>
        </w:tc>
        <w:tc>
          <w:tcPr>
            <w:tcW w:w="1102" w:type="dxa"/>
            <w:vAlign w:val="bottom"/>
          </w:tcPr>
          <w:p w14:paraId="3F0E7CB7" w14:textId="77777777" w:rsidR="007D4B30" w:rsidRPr="00451CC9" w:rsidRDefault="007D4B30" w:rsidP="007D4B30">
            <w:pPr>
              <w:tabs>
                <w:tab w:val="decimal" w:pos="850"/>
              </w:tabs>
              <w:spacing w:line="230" w:lineRule="exact"/>
              <w:rPr>
                <w:rFonts w:ascii="Arial" w:hAnsi="Arial" w:cs="Arial"/>
                <w:sz w:val="14"/>
                <w:szCs w:val="14"/>
              </w:rPr>
            </w:pPr>
          </w:p>
        </w:tc>
        <w:tc>
          <w:tcPr>
            <w:tcW w:w="1103" w:type="dxa"/>
            <w:vAlign w:val="bottom"/>
          </w:tcPr>
          <w:p w14:paraId="29D35073" w14:textId="77777777" w:rsidR="007D4B30" w:rsidRPr="00451CC9" w:rsidRDefault="007D4B30" w:rsidP="007D4B30">
            <w:pPr>
              <w:tabs>
                <w:tab w:val="decimal" w:pos="850"/>
              </w:tabs>
              <w:spacing w:line="230" w:lineRule="exact"/>
              <w:rPr>
                <w:rFonts w:ascii="Arial" w:hAnsi="Arial" w:cs="Arial"/>
                <w:sz w:val="14"/>
                <w:szCs w:val="14"/>
              </w:rPr>
            </w:pPr>
          </w:p>
        </w:tc>
        <w:tc>
          <w:tcPr>
            <w:tcW w:w="2250" w:type="dxa"/>
            <w:tcBorders>
              <w:top w:val="nil"/>
              <w:left w:val="nil"/>
              <w:bottom w:val="nil"/>
              <w:right w:val="nil"/>
            </w:tcBorders>
          </w:tcPr>
          <w:p w14:paraId="2AC208B2" w14:textId="77777777" w:rsidR="007D4B30" w:rsidRPr="00451CC9" w:rsidRDefault="007D4B30" w:rsidP="007D4B30">
            <w:pPr>
              <w:spacing w:line="230" w:lineRule="exact"/>
              <w:ind w:left="162" w:hanging="162"/>
              <w:rPr>
                <w:rFonts w:ascii="Arial" w:eastAsia="Arial Unicode MS" w:hAnsi="Arial" w:cs="Arial"/>
                <w:sz w:val="14"/>
                <w:szCs w:val="14"/>
                <w:cs/>
              </w:rPr>
            </w:pPr>
          </w:p>
        </w:tc>
      </w:tr>
      <w:tr w:rsidR="007D4B30" w:rsidRPr="00451CC9" w14:paraId="526CCB92" w14:textId="77777777" w:rsidTr="002575FD">
        <w:tc>
          <w:tcPr>
            <w:tcW w:w="2682" w:type="dxa"/>
            <w:tcBorders>
              <w:top w:val="nil"/>
              <w:left w:val="nil"/>
              <w:bottom w:val="nil"/>
              <w:right w:val="nil"/>
            </w:tcBorders>
          </w:tcPr>
          <w:p w14:paraId="1EC01223" w14:textId="77777777" w:rsidR="007D4B30" w:rsidRPr="00451CC9" w:rsidRDefault="007D4B30" w:rsidP="007D4B30">
            <w:pPr>
              <w:tabs>
                <w:tab w:val="left" w:pos="175"/>
              </w:tabs>
              <w:spacing w:line="230" w:lineRule="exact"/>
              <w:jc w:val="both"/>
              <w:rPr>
                <w:rFonts w:ascii="Arial" w:eastAsia="Arial Unicode MS" w:hAnsi="Arial" w:cs="Arial"/>
                <w:sz w:val="14"/>
                <w:szCs w:val="14"/>
              </w:rPr>
            </w:pPr>
            <w:r w:rsidRPr="00451CC9">
              <w:rPr>
                <w:rFonts w:ascii="Arial" w:eastAsia="Arial Unicode MS" w:hAnsi="Arial" w:cs="Arial"/>
                <w:b/>
                <w:bCs/>
                <w:i/>
                <w:iCs/>
                <w:sz w:val="14"/>
                <w:szCs w:val="14"/>
              </w:rPr>
              <w:t>Revenues</w:t>
            </w:r>
          </w:p>
        </w:tc>
        <w:tc>
          <w:tcPr>
            <w:tcW w:w="1102" w:type="dxa"/>
          </w:tcPr>
          <w:p w14:paraId="4984797E" w14:textId="77777777" w:rsidR="007D4B30" w:rsidRPr="00451CC9" w:rsidRDefault="007D4B30" w:rsidP="007D4B30">
            <w:pPr>
              <w:tabs>
                <w:tab w:val="decimal" w:pos="850"/>
              </w:tabs>
              <w:spacing w:line="230" w:lineRule="exact"/>
              <w:rPr>
                <w:rFonts w:ascii="Arial" w:hAnsi="Arial" w:cs="Arial"/>
                <w:sz w:val="14"/>
                <w:szCs w:val="14"/>
              </w:rPr>
            </w:pPr>
          </w:p>
        </w:tc>
        <w:tc>
          <w:tcPr>
            <w:tcW w:w="1103" w:type="dxa"/>
          </w:tcPr>
          <w:p w14:paraId="7A35BA20" w14:textId="77777777" w:rsidR="007D4B30" w:rsidRPr="00451CC9" w:rsidRDefault="007D4B30" w:rsidP="007D4B30">
            <w:pPr>
              <w:tabs>
                <w:tab w:val="decimal" w:pos="850"/>
              </w:tabs>
              <w:spacing w:line="230" w:lineRule="exact"/>
              <w:rPr>
                <w:rFonts w:ascii="Arial" w:hAnsi="Arial" w:cs="Arial"/>
                <w:sz w:val="14"/>
                <w:szCs w:val="14"/>
              </w:rPr>
            </w:pPr>
          </w:p>
        </w:tc>
        <w:tc>
          <w:tcPr>
            <w:tcW w:w="1102" w:type="dxa"/>
            <w:vAlign w:val="bottom"/>
          </w:tcPr>
          <w:p w14:paraId="7A325848" w14:textId="77777777" w:rsidR="007D4B30" w:rsidRPr="00451CC9" w:rsidRDefault="007D4B30" w:rsidP="007D4B30">
            <w:pPr>
              <w:tabs>
                <w:tab w:val="decimal" w:pos="850"/>
              </w:tabs>
              <w:spacing w:line="230" w:lineRule="exact"/>
              <w:rPr>
                <w:rFonts w:ascii="Arial" w:hAnsi="Arial" w:cs="Arial"/>
                <w:sz w:val="14"/>
                <w:szCs w:val="14"/>
              </w:rPr>
            </w:pPr>
          </w:p>
        </w:tc>
        <w:tc>
          <w:tcPr>
            <w:tcW w:w="1103" w:type="dxa"/>
            <w:vAlign w:val="bottom"/>
          </w:tcPr>
          <w:p w14:paraId="7871A954" w14:textId="77777777" w:rsidR="007D4B30" w:rsidRPr="00451CC9" w:rsidRDefault="007D4B30" w:rsidP="007D4B30">
            <w:pPr>
              <w:tabs>
                <w:tab w:val="decimal" w:pos="850"/>
              </w:tabs>
              <w:spacing w:line="230" w:lineRule="exact"/>
              <w:rPr>
                <w:rFonts w:ascii="Arial" w:hAnsi="Arial" w:cs="Arial"/>
                <w:sz w:val="14"/>
                <w:szCs w:val="14"/>
              </w:rPr>
            </w:pPr>
          </w:p>
        </w:tc>
        <w:tc>
          <w:tcPr>
            <w:tcW w:w="2250" w:type="dxa"/>
            <w:tcBorders>
              <w:top w:val="nil"/>
              <w:left w:val="nil"/>
              <w:bottom w:val="nil"/>
              <w:right w:val="nil"/>
            </w:tcBorders>
          </w:tcPr>
          <w:p w14:paraId="3B7A005D" w14:textId="77777777" w:rsidR="007D4B30" w:rsidRPr="00451CC9" w:rsidRDefault="007D4B30" w:rsidP="007D4B30">
            <w:pPr>
              <w:spacing w:line="230" w:lineRule="exact"/>
              <w:ind w:left="162" w:hanging="162"/>
              <w:rPr>
                <w:rFonts w:ascii="Arial" w:eastAsia="Arial Unicode MS" w:hAnsi="Arial" w:cs="Arial"/>
                <w:sz w:val="14"/>
                <w:szCs w:val="14"/>
              </w:rPr>
            </w:pPr>
          </w:p>
        </w:tc>
      </w:tr>
      <w:tr w:rsidR="007D4B30" w:rsidRPr="00451CC9" w14:paraId="2CF3116C" w14:textId="77777777" w:rsidTr="002575FD">
        <w:tc>
          <w:tcPr>
            <w:tcW w:w="2682" w:type="dxa"/>
            <w:tcBorders>
              <w:top w:val="nil"/>
              <w:left w:val="nil"/>
              <w:bottom w:val="nil"/>
              <w:right w:val="nil"/>
            </w:tcBorders>
          </w:tcPr>
          <w:p w14:paraId="32CA8D6F" w14:textId="77777777" w:rsidR="007D4B30" w:rsidRPr="00451CC9" w:rsidRDefault="007D4B30" w:rsidP="007D4B30">
            <w:pPr>
              <w:tabs>
                <w:tab w:val="left" w:pos="175"/>
              </w:tabs>
              <w:spacing w:line="230" w:lineRule="exact"/>
              <w:ind w:left="162" w:right="-108" w:hanging="162"/>
              <w:rPr>
                <w:rFonts w:ascii="Arial" w:eastAsia="Arial Unicode MS" w:hAnsi="Arial" w:cs="Arial"/>
                <w:sz w:val="14"/>
                <w:szCs w:val="14"/>
                <w:cs/>
              </w:rPr>
            </w:pPr>
            <w:r w:rsidRPr="00451CC9">
              <w:rPr>
                <w:rFonts w:ascii="Arial" w:eastAsia="Arial Unicode MS" w:hAnsi="Arial" w:cs="Arial"/>
                <w:sz w:val="14"/>
                <w:szCs w:val="14"/>
              </w:rPr>
              <w:t>Premium written</w:t>
            </w:r>
          </w:p>
        </w:tc>
        <w:tc>
          <w:tcPr>
            <w:tcW w:w="1102" w:type="dxa"/>
          </w:tcPr>
          <w:p w14:paraId="1FA0BCA9" w14:textId="43866E2F" w:rsidR="007D4B30" w:rsidRPr="00451CC9" w:rsidRDefault="007D4B30" w:rsidP="007D4B30">
            <w:pPr>
              <w:tabs>
                <w:tab w:val="decimal" w:pos="850"/>
              </w:tabs>
              <w:spacing w:line="230" w:lineRule="exact"/>
              <w:rPr>
                <w:rFonts w:ascii="Arial" w:hAnsi="Arial" w:cs="Arial"/>
                <w:sz w:val="14"/>
                <w:szCs w:val="14"/>
              </w:rPr>
            </w:pPr>
            <w:r w:rsidRPr="00451CC9">
              <w:rPr>
                <w:rFonts w:ascii="Arial" w:hAnsi="Arial" w:cs="Arial"/>
                <w:sz w:val="14"/>
                <w:szCs w:val="14"/>
              </w:rPr>
              <w:t>170,588</w:t>
            </w:r>
          </w:p>
        </w:tc>
        <w:tc>
          <w:tcPr>
            <w:tcW w:w="1103" w:type="dxa"/>
          </w:tcPr>
          <w:p w14:paraId="747250FF" w14:textId="0E5A9C2D" w:rsidR="007D4B30" w:rsidRPr="00451CC9" w:rsidRDefault="007D4B30" w:rsidP="007D4B30">
            <w:pPr>
              <w:tabs>
                <w:tab w:val="decimal" w:pos="850"/>
              </w:tabs>
              <w:spacing w:line="230" w:lineRule="exact"/>
              <w:rPr>
                <w:rFonts w:ascii="Arial" w:hAnsi="Arial" w:cs="Arial"/>
                <w:sz w:val="14"/>
                <w:szCs w:val="14"/>
              </w:rPr>
            </w:pPr>
            <w:r w:rsidRPr="00451CC9">
              <w:rPr>
                <w:rFonts w:ascii="Arial" w:hAnsi="Arial" w:cs="Arial"/>
                <w:sz w:val="14"/>
                <w:szCs w:val="14"/>
              </w:rPr>
              <w:t>160,044</w:t>
            </w:r>
          </w:p>
        </w:tc>
        <w:tc>
          <w:tcPr>
            <w:tcW w:w="1102" w:type="dxa"/>
          </w:tcPr>
          <w:p w14:paraId="609A29EA" w14:textId="1CC6CF3D" w:rsidR="007D4B30" w:rsidRPr="00451CC9" w:rsidRDefault="007D4B30" w:rsidP="007D4B30">
            <w:pPr>
              <w:tabs>
                <w:tab w:val="decimal" w:pos="850"/>
              </w:tabs>
              <w:spacing w:line="230" w:lineRule="exact"/>
              <w:rPr>
                <w:rFonts w:ascii="Arial" w:hAnsi="Arial" w:cs="Arial"/>
                <w:sz w:val="14"/>
                <w:szCs w:val="14"/>
              </w:rPr>
            </w:pPr>
            <w:r w:rsidRPr="00451CC9">
              <w:rPr>
                <w:rFonts w:ascii="Arial" w:hAnsi="Arial" w:cs="Arial"/>
                <w:sz w:val="14"/>
                <w:szCs w:val="14"/>
              </w:rPr>
              <w:t>-</w:t>
            </w:r>
          </w:p>
        </w:tc>
        <w:tc>
          <w:tcPr>
            <w:tcW w:w="1103" w:type="dxa"/>
          </w:tcPr>
          <w:p w14:paraId="1546E9C6" w14:textId="535F3752" w:rsidR="007D4B30" w:rsidRPr="00451CC9" w:rsidRDefault="007D4B30" w:rsidP="007D4B30">
            <w:pPr>
              <w:tabs>
                <w:tab w:val="decimal" w:pos="850"/>
              </w:tabs>
              <w:spacing w:line="230" w:lineRule="exact"/>
              <w:rPr>
                <w:rFonts w:ascii="Arial" w:hAnsi="Arial" w:cs="Arial"/>
                <w:sz w:val="14"/>
                <w:szCs w:val="14"/>
              </w:rPr>
            </w:pPr>
            <w:r w:rsidRPr="00451CC9">
              <w:rPr>
                <w:rFonts w:ascii="Arial" w:hAnsi="Arial" w:cs="Arial"/>
                <w:sz w:val="14"/>
                <w:szCs w:val="14"/>
              </w:rPr>
              <w:t>-</w:t>
            </w:r>
          </w:p>
        </w:tc>
        <w:tc>
          <w:tcPr>
            <w:tcW w:w="2250" w:type="dxa"/>
            <w:tcBorders>
              <w:top w:val="nil"/>
              <w:left w:val="nil"/>
              <w:bottom w:val="nil"/>
              <w:right w:val="nil"/>
            </w:tcBorders>
          </w:tcPr>
          <w:p w14:paraId="5C831CC1" w14:textId="77777777" w:rsidR="007D4B30" w:rsidRPr="00451CC9" w:rsidRDefault="007D4B30" w:rsidP="007D4B30">
            <w:pPr>
              <w:spacing w:line="230" w:lineRule="exact"/>
              <w:ind w:left="158" w:hanging="158"/>
              <w:rPr>
                <w:rFonts w:ascii="Arial" w:eastAsia="Arial Unicode MS" w:hAnsi="Arial" w:cs="Arial"/>
                <w:sz w:val="14"/>
                <w:szCs w:val="14"/>
                <w:cs/>
              </w:rPr>
            </w:pPr>
            <w:r w:rsidRPr="00451CC9">
              <w:rPr>
                <w:rFonts w:ascii="Arial" w:eastAsia="Arial Unicode MS" w:hAnsi="Arial" w:cs="Arial"/>
                <w:sz w:val="14"/>
                <w:szCs w:val="14"/>
              </w:rPr>
              <w:t>Normal commercial terms for underwriting</w:t>
            </w:r>
          </w:p>
        </w:tc>
      </w:tr>
      <w:tr w:rsidR="007D4B30" w:rsidRPr="00451CC9" w14:paraId="36400620" w14:textId="77777777" w:rsidTr="002575FD">
        <w:tc>
          <w:tcPr>
            <w:tcW w:w="2682" w:type="dxa"/>
            <w:tcBorders>
              <w:top w:val="nil"/>
              <w:left w:val="nil"/>
              <w:bottom w:val="nil"/>
              <w:right w:val="nil"/>
            </w:tcBorders>
          </w:tcPr>
          <w:p w14:paraId="03F03900" w14:textId="77777777" w:rsidR="007D4B30" w:rsidRPr="00451CC9" w:rsidRDefault="007D4B30" w:rsidP="007D4B30">
            <w:pPr>
              <w:tabs>
                <w:tab w:val="left" w:pos="175"/>
              </w:tabs>
              <w:spacing w:line="230" w:lineRule="exact"/>
              <w:ind w:left="162" w:right="-108" w:hanging="162"/>
              <w:rPr>
                <w:rFonts w:ascii="Arial" w:eastAsia="Arial Unicode MS" w:hAnsi="Arial" w:cs="Arial"/>
                <w:sz w:val="14"/>
                <w:szCs w:val="14"/>
              </w:rPr>
            </w:pPr>
            <w:r w:rsidRPr="00451CC9">
              <w:rPr>
                <w:rFonts w:ascii="Arial" w:eastAsia="Arial Unicode MS" w:hAnsi="Arial" w:cs="Arial"/>
                <w:sz w:val="14"/>
                <w:szCs w:val="14"/>
              </w:rPr>
              <w:t>Fee and commission income</w:t>
            </w:r>
          </w:p>
        </w:tc>
        <w:tc>
          <w:tcPr>
            <w:tcW w:w="1102" w:type="dxa"/>
          </w:tcPr>
          <w:p w14:paraId="31C76388" w14:textId="173DE508" w:rsidR="007D4B30" w:rsidRPr="00451CC9" w:rsidRDefault="007D4B30" w:rsidP="007D4B30">
            <w:pPr>
              <w:tabs>
                <w:tab w:val="decimal" w:pos="850"/>
              </w:tabs>
              <w:spacing w:line="230" w:lineRule="exact"/>
              <w:rPr>
                <w:rFonts w:ascii="Arial" w:hAnsi="Arial" w:cs="Arial"/>
                <w:sz w:val="14"/>
                <w:szCs w:val="14"/>
              </w:rPr>
            </w:pPr>
            <w:r w:rsidRPr="00451CC9">
              <w:rPr>
                <w:rFonts w:ascii="Arial" w:hAnsi="Arial" w:cs="Arial"/>
                <w:sz w:val="14"/>
                <w:szCs w:val="14"/>
              </w:rPr>
              <w:t>85,812</w:t>
            </w:r>
          </w:p>
        </w:tc>
        <w:tc>
          <w:tcPr>
            <w:tcW w:w="1103" w:type="dxa"/>
          </w:tcPr>
          <w:p w14:paraId="49422A87" w14:textId="28F18B27" w:rsidR="007D4B30" w:rsidRPr="00451CC9" w:rsidRDefault="007D4B30" w:rsidP="007D4B30">
            <w:pPr>
              <w:tabs>
                <w:tab w:val="decimal" w:pos="850"/>
              </w:tabs>
              <w:spacing w:line="230" w:lineRule="exact"/>
              <w:rPr>
                <w:rFonts w:ascii="Arial" w:hAnsi="Arial" w:cs="Arial"/>
                <w:sz w:val="14"/>
                <w:szCs w:val="14"/>
              </w:rPr>
            </w:pPr>
            <w:r w:rsidRPr="00451CC9">
              <w:rPr>
                <w:rFonts w:ascii="Arial" w:hAnsi="Arial" w:cs="Arial"/>
                <w:sz w:val="14"/>
                <w:szCs w:val="14"/>
              </w:rPr>
              <w:t>71,870</w:t>
            </w:r>
          </w:p>
        </w:tc>
        <w:tc>
          <w:tcPr>
            <w:tcW w:w="1102" w:type="dxa"/>
          </w:tcPr>
          <w:p w14:paraId="0A6659E2" w14:textId="12090EC3" w:rsidR="007D4B30" w:rsidRPr="00451CC9" w:rsidRDefault="007D4B30" w:rsidP="007D4B30">
            <w:pPr>
              <w:tabs>
                <w:tab w:val="decimal" w:pos="850"/>
              </w:tabs>
              <w:spacing w:line="230" w:lineRule="exact"/>
              <w:rPr>
                <w:rFonts w:ascii="Arial" w:hAnsi="Arial" w:cs="Arial"/>
                <w:sz w:val="14"/>
                <w:szCs w:val="14"/>
              </w:rPr>
            </w:pPr>
            <w:r w:rsidRPr="00451CC9">
              <w:rPr>
                <w:rFonts w:ascii="Arial" w:hAnsi="Arial" w:cs="Arial"/>
                <w:sz w:val="14"/>
                <w:szCs w:val="14"/>
              </w:rPr>
              <w:t>-</w:t>
            </w:r>
          </w:p>
        </w:tc>
        <w:tc>
          <w:tcPr>
            <w:tcW w:w="1103" w:type="dxa"/>
          </w:tcPr>
          <w:p w14:paraId="1392E89A" w14:textId="36699780" w:rsidR="007D4B30" w:rsidRPr="00451CC9" w:rsidRDefault="007D4B30" w:rsidP="007D4B30">
            <w:pPr>
              <w:tabs>
                <w:tab w:val="decimal" w:pos="850"/>
              </w:tabs>
              <w:spacing w:line="230" w:lineRule="exact"/>
              <w:rPr>
                <w:rFonts w:ascii="Arial" w:hAnsi="Arial" w:cs="Arial"/>
                <w:sz w:val="14"/>
                <w:szCs w:val="14"/>
              </w:rPr>
            </w:pPr>
            <w:r w:rsidRPr="00451CC9">
              <w:rPr>
                <w:rFonts w:ascii="Arial" w:hAnsi="Arial" w:cs="Arial"/>
                <w:sz w:val="14"/>
                <w:szCs w:val="14"/>
              </w:rPr>
              <w:t>-</w:t>
            </w:r>
          </w:p>
        </w:tc>
        <w:tc>
          <w:tcPr>
            <w:tcW w:w="2250" w:type="dxa"/>
            <w:tcBorders>
              <w:top w:val="nil"/>
              <w:left w:val="nil"/>
              <w:bottom w:val="nil"/>
              <w:right w:val="nil"/>
            </w:tcBorders>
          </w:tcPr>
          <w:p w14:paraId="05F229F3" w14:textId="77777777" w:rsidR="007D4B30" w:rsidRPr="00451CC9" w:rsidRDefault="007D4B30" w:rsidP="007D4B30">
            <w:pPr>
              <w:spacing w:line="230" w:lineRule="exact"/>
              <w:ind w:left="158" w:hanging="158"/>
              <w:rPr>
                <w:rFonts w:ascii="Arial" w:eastAsia="Arial Unicode MS" w:hAnsi="Arial" w:cs="Arial"/>
                <w:sz w:val="14"/>
                <w:szCs w:val="14"/>
              </w:rPr>
            </w:pPr>
            <w:r w:rsidRPr="00451CC9">
              <w:rPr>
                <w:rFonts w:ascii="Arial" w:eastAsia="Arial Unicode MS" w:hAnsi="Arial" w:cs="Arial"/>
                <w:sz w:val="14"/>
                <w:szCs w:val="14"/>
              </w:rPr>
              <w:t>Normal commercial terms for reinsurance depending on type of insurance and reinsurance contracts</w:t>
            </w:r>
          </w:p>
        </w:tc>
      </w:tr>
      <w:tr w:rsidR="007D4B30" w:rsidRPr="00451CC9" w14:paraId="094B5BC8" w14:textId="77777777" w:rsidTr="002575FD">
        <w:tc>
          <w:tcPr>
            <w:tcW w:w="2682" w:type="dxa"/>
            <w:tcBorders>
              <w:top w:val="nil"/>
              <w:left w:val="nil"/>
              <w:bottom w:val="nil"/>
              <w:right w:val="nil"/>
            </w:tcBorders>
          </w:tcPr>
          <w:p w14:paraId="5137D1F7" w14:textId="77777777" w:rsidR="007D4B30" w:rsidRPr="00451CC9" w:rsidRDefault="007D4B30" w:rsidP="007D4B30">
            <w:pPr>
              <w:tabs>
                <w:tab w:val="left" w:pos="175"/>
              </w:tabs>
              <w:spacing w:line="230" w:lineRule="exact"/>
              <w:ind w:left="162" w:right="-108" w:hanging="162"/>
              <w:rPr>
                <w:rFonts w:ascii="Arial" w:eastAsia="Arial Unicode MS" w:hAnsi="Arial" w:cs="Arial"/>
                <w:sz w:val="14"/>
                <w:szCs w:val="14"/>
              </w:rPr>
            </w:pPr>
            <w:r w:rsidRPr="00451CC9">
              <w:rPr>
                <w:rFonts w:ascii="Arial" w:eastAsia="Arial Unicode MS" w:hAnsi="Arial" w:cs="Arial"/>
                <w:sz w:val="14"/>
                <w:szCs w:val="14"/>
              </w:rPr>
              <w:t>Interest income</w:t>
            </w:r>
          </w:p>
        </w:tc>
        <w:tc>
          <w:tcPr>
            <w:tcW w:w="1102" w:type="dxa"/>
          </w:tcPr>
          <w:p w14:paraId="657ED07D" w14:textId="3C882339" w:rsidR="007D4B30" w:rsidRPr="00451CC9" w:rsidRDefault="007D4B30" w:rsidP="007D4B30">
            <w:pPr>
              <w:tabs>
                <w:tab w:val="decimal" w:pos="850"/>
              </w:tabs>
              <w:spacing w:line="230" w:lineRule="exact"/>
              <w:rPr>
                <w:rFonts w:ascii="Arial" w:hAnsi="Arial" w:cs="Arial"/>
                <w:sz w:val="14"/>
                <w:szCs w:val="14"/>
              </w:rPr>
            </w:pPr>
            <w:r w:rsidRPr="00451CC9">
              <w:rPr>
                <w:rFonts w:ascii="Arial" w:hAnsi="Arial" w:cs="Arial"/>
                <w:sz w:val="14"/>
                <w:szCs w:val="14"/>
              </w:rPr>
              <w:t>17,418</w:t>
            </w:r>
          </w:p>
        </w:tc>
        <w:tc>
          <w:tcPr>
            <w:tcW w:w="1103" w:type="dxa"/>
          </w:tcPr>
          <w:p w14:paraId="4D112A7E" w14:textId="636CF0E7" w:rsidR="007D4B30" w:rsidRPr="00451CC9" w:rsidRDefault="007D4B30" w:rsidP="007D4B30">
            <w:pPr>
              <w:tabs>
                <w:tab w:val="decimal" w:pos="850"/>
              </w:tabs>
              <w:spacing w:line="230" w:lineRule="exact"/>
              <w:rPr>
                <w:rFonts w:ascii="Arial" w:hAnsi="Arial" w:cs="Arial"/>
                <w:sz w:val="14"/>
                <w:szCs w:val="14"/>
              </w:rPr>
            </w:pPr>
            <w:r w:rsidRPr="00451CC9">
              <w:rPr>
                <w:rFonts w:ascii="Arial" w:hAnsi="Arial" w:cs="Arial"/>
                <w:sz w:val="14"/>
                <w:szCs w:val="14"/>
              </w:rPr>
              <w:t>32,250</w:t>
            </w:r>
          </w:p>
        </w:tc>
        <w:tc>
          <w:tcPr>
            <w:tcW w:w="1102" w:type="dxa"/>
          </w:tcPr>
          <w:p w14:paraId="269810DF" w14:textId="0087F9C7" w:rsidR="007D4B30" w:rsidRPr="00451CC9" w:rsidRDefault="007D4B30" w:rsidP="007D4B30">
            <w:pPr>
              <w:tabs>
                <w:tab w:val="decimal" w:pos="850"/>
              </w:tabs>
              <w:spacing w:line="230" w:lineRule="exact"/>
              <w:rPr>
                <w:rFonts w:ascii="Arial" w:hAnsi="Arial" w:cs="Arial"/>
                <w:sz w:val="14"/>
                <w:szCs w:val="14"/>
              </w:rPr>
            </w:pPr>
            <w:r w:rsidRPr="00451CC9">
              <w:rPr>
                <w:rFonts w:ascii="Arial" w:hAnsi="Arial" w:cs="Arial"/>
                <w:sz w:val="14"/>
                <w:szCs w:val="14"/>
              </w:rPr>
              <w:t>-</w:t>
            </w:r>
          </w:p>
        </w:tc>
        <w:tc>
          <w:tcPr>
            <w:tcW w:w="1103" w:type="dxa"/>
          </w:tcPr>
          <w:p w14:paraId="32CC0079" w14:textId="216FC7CE" w:rsidR="007D4B30" w:rsidRPr="00451CC9" w:rsidRDefault="007D4B30" w:rsidP="007D4B30">
            <w:pPr>
              <w:tabs>
                <w:tab w:val="decimal" w:pos="850"/>
              </w:tabs>
              <w:spacing w:line="230" w:lineRule="exact"/>
              <w:rPr>
                <w:rFonts w:ascii="Arial" w:hAnsi="Arial" w:cs="Arial"/>
                <w:sz w:val="14"/>
                <w:szCs w:val="14"/>
              </w:rPr>
            </w:pPr>
            <w:r w:rsidRPr="00451CC9">
              <w:rPr>
                <w:rFonts w:ascii="Arial" w:hAnsi="Arial" w:cs="Arial"/>
                <w:sz w:val="14"/>
                <w:szCs w:val="14"/>
              </w:rPr>
              <w:t>-</w:t>
            </w:r>
          </w:p>
        </w:tc>
        <w:tc>
          <w:tcPr>
            <w:tcW w:w="2250" w:type="dxa"/>
            <w:tcBorders>
              <w:top w:val="nil"/>
              <w:left w:val="nil"/>
              <w:bottom w:val="nil"/>
              <w:right w:val="nil"/>
            </w:tcBorders>
          </w:tcPr>
          <w:p w14:paraId="573AE40B" w14:textId="77777777" w:rsidR="007D4B30" w:rsidRPr="00451CC9" w:rsidRDefault="007D4B30" w:rsidP="007D4B30">
            <w:pPr>
              <w:spacing w:line="230" w:lineRule="exact"/>
              <w:ind w:left="158" w:hanging="158"/>
              <w:rPr>
                <w:rFonts w:ascii="Arial" w:eastAsia="Arial Unicode MS" w:hAnsi="Arial" w:cs="Arial"/>
                <w:sz w:val="14"/>
                <w:szCs w:val="14"/>
              </w:rPr>
            </w:pPr>
            <w:r w:rsidRPr="00451CC9">
              <w:rPr>
                <w:rFonts w:ascii="Arial" w:eastAsia="Arial Unicode MS" w:hAnsi="Arial" w:cs="Arial"/>
                <w:sz w:val="14"/>
                <w:szCs w:val="14"/>
              </w:rPr>
              <w:t>Similar rates those related party financial institutions and companies offerred to their general customers</w:t>
            </w:r>
          </w:p>
        </w:tc>
      </w:tr>
      <w:tr w:rsidR="007D4B30" w:rsidRPr="00451CC9" w14:paraId="217AB1D0" w14:textId="77777777" w:rsidTr="002575FD">
        <w:tc>
          <w:tcPr>
            <w:tcW w:w="2682" w:type="dxa"/>
            <w:tcBorders>
              <w:top w:val="nil"/>
              <w:left w:val="nil"/>
              <w:bottom w:val="nil"/>
              <w:right w:val="nil"/>
            </w:tcBorders>
          </w:tcPr>
          <w:p w14:paraId="2B0CBCB5" w14:textId="77777777" w:rsidR="007D4B30" w:rsidRPr="00451CC9" w:rsidRDefault="007D4B30" w:rsidP="007D4B30">
            <w:pPr>
              <w:tabs>
                <w:tab w:val="left" w:pos="175"/>
              </w:tabs>
              <w:spacing w:line="230" w:lineRule="exact"/>
              <w:ind w:left="162" w:right="-108" w:hanging="162"/>
              <w:rPr>
                <w:rFonts w:ascii="Arial" w:eastAsia="Arial Unicode MS" w:hAnsi="Arial" w:cs="Arial"/>
                <w:sz w:val="14"/>
                <w:szCs w:val="14"/>
              </w:rPr>
            </w:pPr>
            <w:r w:rsidRPr="00451CC9">
              <w:rPr>
                <w:rFonts w:ascii="Arial" w:eastAsia="Arial Unicode MS" w:hAnsi="Arial" w:cs="Arial"/>
                <w:sz w:val="14"/>
                <w:szCs w:val="14"/>
              </w:rPr>
              <w:t>Dividend income</w:t>
            </w:r>
          </w:p>
        </w:tc>
        <w:tc>
          <w:tcPr>
            <w:tcW w:w="1102" w:type="dxa"/>
          </w:tcPr>
          <w:p w14:paraId="22B0364F" w14:textId="16C3A865" w:rsidR="007D4B30" w:rsidRPr="00451CC9" w:rsidRDefault="007D498F" w:rsidP="007D4B30">
            <w:pPr>
              <w:tabs>
                <w:tab w:val="decimal" w:pos="850"/>
              </w:tabs>
              <w:spacing w:line="230" w:lineRule="exact"/>
              <w:rPr>
                <w:rFonts w:ascii="Arial" w:hAnsi="Arial" w:cs="Arial"/>
                <w:sz w:val="14"/>
                <w:szCs w:val="14"/>
              </w:rPr>
            </w:pPr>
            <w:r w:rsidRPr="00451CC9">
              <w:rPr>
                <w:rFonts w:ascii="Arial" w:hAnsi="Arial" w:cs="Arial"/>
                <w:sz w:val="14"/>
                <w:szCs w:val="14"/>
              </w:rPr>
              <w:t>860,221</w:t>
            </w:r>
          </w:p>
        </w:tc>
        <w:tc>
          <w:tcPr>
            <w:tcW w:w="1103" w:type="dxa"/>
          </w:tcPr>
          <w:p w14:paraId="5D204446" w14:textId="34C4EC6F" w:rsidR="007D4B30" w:rsidRPr="00451CC9" w:rsidRDefault="007D4B30" w:rsidP="007D4B30">
            <w:pPr>
              <w:tabs>
                <w:tab w:val="decimal" w:pos="850"/>
              </w:tabs>
              <w:spacing w:line="230" w:lineRule="exact"/>
              <w:rPr>
                <w:rFonts w:ascii="Arial" w:hAnsi="Arial" w:cs="Arial"/>
                <w:sz w:val="14"/>
                <w:szCs w:val="14"/>
              </w:rPr>
            </w:pPr>
            <w:r w:rsidRPr="00451CC9">
              <w:rPr>
                <w:rFonts w:ascii="Arial" w:hAnsi="Arial" w:cs="Arial"/>
                <w:sz w:val="14"/>
                <w:szCs w:val="14"/>
              </w:rPr>
              <w:t>286,153</w:t>
            </w:r>
          </w:p>
        </w:tc>
        <w:tc>
          <w:tcPr>
            <w:tcW w:w="1102" w:type="dxa"/>
          </w:tcPr>
          <w:p w14:paraId="39E80786" w14:textId="498A9C14" w:rsidR="007D4B30" w:rsidRPr="00451CC9" w:rsidRDefault="00347A81" w:rsidP="007D4B30">
            <w:pPr>
              <w:tabs>
                <w:tab w:val="decimal" w:pos="850"/>
              </w:tabs>
              <w:spacing w:line="230" w:lineRule="exact"/>
              <w:rPr>
                <w:rFonts w:ascii="Arial" w:hAnsi="Arial" w:cs="Arial"/>
                <w:sz w:val="14"/>
                <w:szCs w:val="14"/>
              </w:rPr>
            </w:pPr>
            <w:r w:rsidRPr="00451CC9">
              <w:rPr>
                <w:rFonts w:ascii="Arial" w:hAnsi="Arial" w:cs="Arial"/>
                <w:sz w:val="14"/>
                <w:szCs w:val="14"/>
              </w:rPr>
              <w:t>67,634</w:t>
            </w:r>
          </w:p>
        </w:tc>
        <w:tc>
          <w:tcPr>
            <w:tcW w:w="1103" w:type="dxa"/>
          </w:tcPr>
          <w:p w14:paraId="15756E35" w14:textId="359D7369" w:rsidR="007D4B30" w:rsidRPr="00451CC9" w:rsidRDefault="007D4B30" w:rsidP="007D4B30">
            <w:pPr>
              <w:tabs>
                <w:tab w:val="decimal" w:pos="850"/>
              </w:tabs>
              <w:spacing w:line="230" w:lineRule="exact"/>
              <w:rPr>
                <w:rFonts w:ascii="Arial" w:hAnsi="Arial" w:cs="Arial"/>
                <w:sz w:val="14"/>
                <w:szCs w:val="14"/>
              </w:rPr>
            </w:pPr>
            <w:r w:rsidRPr="00451CC9">
              <w:rPr>
                <w:rFonts w:ascii="Arial" w:hAnsi="Arial" w:cs="Arial"/>
                <w:sz w:val="14"/>
                <w:szCs w:val="14"/>
              </w:rPr>
              <w:t>10,538</w:t>
            </w:r>
          </w:p>
        </w:tc>
        <w:tc>
          <w:tcPr>
            <w:tcW w:w="2250" w:type="dxa"/>
            <w:tcBorders>
              <w:top w:val="nil"/>
              <w:left w:val="nil"/>
              <w:bottom w:val="nil"/>
              <w:right w:val="nil"/>
            </w:tcBorders>
          </w:tcPr>
          <w:p w14:paraId="5511A884" w14:textId="77777777" w:rsidR="007D4B30" w:rsidRPr="00451CC9" w:rsidRDefault="007D4B30" w:rsidP="007D4B30">
            <w:pPr>
              <w:spacing w:line="230" w:lineRule="exact"/>
              <w:ind w:left="158" w:hanging="158"/>
              <w:rPr>
                <w:rFonts w:ascii="Arial" w:eastAsia="Arial Unicode MS" w:hAnsi="Arial" w:cs="Arial"/>
                <w:sz w:val="14"/>
                <w:szCs w:val="14"/>
              </w:rPr>
            </w:pPr>
            <w:r w:rsidRPr="00451CC9">
              <w:rPr>
                <w:rFonts w:ascii="Arial" w:eastAsia="Arial Unicode MS" w:hAnsi="Arial" w:cs="Arial"/>
                <w:sz w:val="14"/>
                <w:szCs w:val="14"/>
              </w:rPr>
              <w:t>The declared amount</w:t>
            </w:r>
          </w:p>
        </w:tc>
      </w:tr>
      <w:tr w:rsidR="007D4B30" w:rsidRPr="00451CC9" w14:paraId="3EBF5709" w14:textId="77777777" w:rsidTr="002575FD">
        <w:tc>
          <w:tcPr>
            <w:tcW w:w="2682" w:type="dxa"/>
            <w:tcBorders>
              <w:top w:val="nil"/>
              <w:left w:val="nil"/>
              <w:bottom w:val="nil"/>
              <w:right w:val="nil"/>
            </w:tcBorders>
          </w:tcPr>
          <w:p w14:paraId="7B043494" w14:textId="77777777" w:rsidR="007D4B30" w:rsidRPr="00451CC9" w:rsidRDefault="007D4B30" w:rsidP="007D4B30">
            <w:pPr>
              <w:tabs>
                <w:tab w:val="left" w:pos="175"/>
              </w:tabs>
              <w:spacing w:line="230" w:lineRule="exact"/>
              <w:ind w:left="162" w:right="-108" w:hanging="162"/>
              <w:rPr>
                <w:rFonts w:ascii="Arial" w:eastAsia="Arial Unicode MS" w:hAnsi="Arial" w:cs="Arial"/>
                <w:sz w:val="14"/>
                <w:szCs w:val="14"/>
              </w:rPr>
            </w:pPr>
            <w:r w:rsidRPr="00451CC9">
              <w:rPr>
                <w:rFonts w:ascii="Arial" w:eastAsia="Arial Unicode MS" w:hAnsi="Arial" w:cs="Arial"/>
                <w:sz w:val="14"/>
                <w:szCs w:val="14"/>
              </w:rPr>
              <w:t>Rental income</w:t>
            </w:r>
          </w:p>
        </w:tc>
        <w:tc>
          <w:tcPr>
            <w:tcW w:w="1102" w:type="dxa"/>
          </w:tcPr>
          <w:p w14:paraId="6B61FE8F" w14:textId="41859D8B" w:rsidR="007D4B30" w:rsidRPr="00451CC9" w:rsidRDefault="007D4B30" w:rsidP="007D4B30">
            <w:pPr>
              <w:tabs>
                <w:tab w:val="decimal" w:pos="850"/>
              </w:tabs>
              <w:spacing w:line="230" w:lineRule="exact"/>
              <w:rPr>
                <w:rFonts w:ascii="Arial" w:hAnsi="Arial" w:cs="Arial"/>
                <w:sz w:val="14"/>
                <w:szCs w:val="14"/>
              </w:rPr>
            </w:pPr>
            <w:r w:rsidRPr="00451CC9">
              <w:rPr>
                <w:rFonts w:ascii="Arial" w:hAnsi="Arial" w:cs="Arial"/>
                <w:sz w:val="14"/>
                <w:szCs w:val="14"/>
              </w:rPr>
              <w:t>6,183</w:t>
            </w:r>
          </w:p>
        </w:tc>
        <w:tc>
          <w:tcPr>
            <w:tcW w:w="1103" w:type="dxa"/>
          </w:tcPr>
          <w:p w14:paraId="296FAA43" w14:textId="596DDEC4" w:rsidR="007D4B30" w:rsidRPr="00451CC9" w:rsidRDefault="007D4B30" w:rsidP="007D4B30">
            <w:pPr>
              <w:tabs>
                <w:tab w:val="decimal" w:pos="850"/>
              </w:tabs>
              <w:spacing w:line="230" w:lineRule="exact"/>
              <w:rPr>
                <w:rFonts w:ascii="Arial" w:hAnsi="Arial" w:cs="Arial"/>
                <w:sz w:val="14"/>
                <w:szCs w:val="14"/>
              </w:rPr>
            </w:pPr>
            <w:r w:rsidRPr="00451CC9">
              <w:rPr>
                <w:rFonts w:ascii="Arial" w:hAnsi="Arial" w:cs="Arial"/>
                <w:sz w:val="14"/>
                <w:szCs w:val="14"/>
              </w:rPr>
              <w:t>3,140</w:t>
            </w:r>
          </w:p>
        </w:tc>
        <w:tc>
          <w:tcPr>
            <w:tcW w:w="1102" w:type="dxa"/>
          </w:tcPr>
          <w:p w14:paraId="3BE39EFC" w14:textId="5E6803EF" w:rsidR="007D4B30" w:rsidRPr="00451CC9" w:rsidRDefault="007D4B30" w:rsidP="007D4B30">
            <w:pPr>
              <w:tabs>
                <w:tab w:val="decimal" w:pos="850"/>
              </w:tabs>
              <w:spacing w:line="230" w:lineRule="exact"/>
              <w:rPr>
                <w:rFonts w:ascii="Arial" w:hAnsi="Arial" w:cs="Arial"/>
                <w:sz w:val="14"/>
                <w:szCs w:val="14"/>
                <w:cs/>
              </w:rPr>
            </w:pPr>
            <w:r w:rsidRPr="00451CC9">
              <w:rPr>
                <w:rFonts w:ascii="Arial" w:hAnsi="Arial" w:cs="Arial"/>
                <w:sz w:val="14"/>
                <w:szCs w:val="14"/>
              </w:rPr>
              <w:t>-</w:t>
            </w:r>
          </w:p>
        </w:tc>
        <w:tc>
          <w:tcPr>
            <w:tcW w:w="1103" w:type="dxa"/>
          </w:tcPr>
          <w:p w14:paraId="265710CD" w14:textId="4D2F9D31" w:rsidR="007D4B30" w:rsidRPr="00451CC9" w:rsidRDefault="007D4B30" w:rsidP="007D4B30">
            <w:pPr>
              <w:tabs>
                <w:tab w:val="decimal" w:pos="850"/>
              </w:tabs>
              <w:spacing w:line="230" w:lineRule="exact"/>
              <w:rPr>
                <w:rFonts w:ascii="Arial" w:hAnsi="Arial" w:cs="Arial"/>
                <w:sz w:val="14"/>
                <w:szCs w:val="14"/>
              </w:rPr>
            </w:pPr>
            <w:r w:rsidRPr="00451CC9">
              <w:rPr>
                <w:rFonts w:ascii="Arial" w:hAnsi="Arial" w:cs="Arial"/>
                <w:sz w:val="14"/>
                <w:szCs w:val="14"/>
              </w:rPr>
              <w:t>-</w:t>
            </w:r>
          </w:p>
        </w:tc>
        <w:tc>
          <w:tcPr>
            <w:tcW w:w="2250" w:type="dxa"/>
            <w:tcBorders>
              <w:top w:val="nil"/>
              <w:left w:val="nil"/>
              <w:bottom w:val="nil"/>
              <w:right w:val="nil"/>
            </w:tcBorders>
          </w:tcPr>
          <w:p w14:paraId="752C477C" w14:textId="77777777" w:rsidR="007D4B30" w:rsidRPr="00451CC9" w:rsidRDefault="007D4B30" w:rsidP="007D4B30">
            <w:pPr>
              <w:spacing w:line="230" w:lineRule="exact"/>
              <w:ind w:left="158" w:hanging="158"/>
              <w:rPr>
                <w:rFonts w:ascii="Arial" w:eastAsia="Arial Unicode MS" w:hAnsi="Arial" w:cs="Arial"/>
                <w:sz w:val="14"/>
                <w:szCs w:val="14"/>
              </w:rPr>
            </w:pPr>
            <w:r w:rsidRPr="00451CC9">
              <w:rPr>
                <w:rFonts w:ascii="Arial" w:eastAsia="Arial Unicode MS" w:hAnsi="Arial" w:cs="Arial"/>
                <w:sz w:val="14"/>
                <w:szCs w:val="14"/>
              </w:rPr>
              <w:t>Rate on agreements</w:t>
            </w:r>
          </w:p>
        </w:tc>
      </w:tr>
      <w:tr w:rsidR="007D4B30" w:rsidRPr="00451CC9" w14:paraId="611B0D51" w14:textId="77777777" w:rsidTr="002575FD">
        <w:tc>
          <w:tcPr>
            <w:tcW w:w="2682" w:type="dxa"/>
            <w:tcBorders>
              <w:top w:val="nil"/>
              <w:left w:val="nil"/>
              <w:bottom w:val="nil"/>
              <w:right w:val="nil"/>
            </w:tcBorders>
          </w:tcPr>
          <w:p w14:paraId="4D7AB8D4" w14:textId="77777777" w:rsidR="007D4B30" w:rsidRPr="00451CC9" w:rsidRDefault="007D4B30" w:rsidP="007D4B30">
            <w:pPr>
              <w:tabs>
                <w:tab w:val="left" w:pos="175"/>
              </w:tabs>
              <w:spacing w:line="230" w:lineRule="exact"/>
              <w:ind w:left="162" w:right="-108" w:hanging="162"/>
              <w:rPr>
                <w:rFonts w:ascii="Arial" w:eastAsia="Arial Unicode MS" w:hAnsi="Arial" w:cs="Arial"/>
                <w:sz w:val="14"/>
                <w:szCs w:val="14"/>
              </w:rPr>
            </w:pPr>
            <w:r w:rsidRPr="00451CC9">
              <w:rPr>
                <w:rFonts w:ascii="Arial" w:eastAsia="Arial Unicode MS" w:hAnsi="Arial" w:cs="Arial"/>
                <w:b/>
                <w:bCs/>
                <w:i/>
                <w:iCs/>
                <w:sz w:val="14"/>
                <w:szCs w:val="14"/>
              </w:rPr>
              <w:t>Expenses</w:t>
            </w:r>
          </w:p>
        </w:tc>
        <w:tc>
          <w:tcPr>
            <w:tcW w:w="1102" w:type="dxa"/>
          </w:tcPr>
          <w:p w14:paraId="78117E92" w14:textId="77777777" w:rsidR="007D4B30" w:rsidRPr="00451CC9" w:rsidRDefault="007D4B30" w:rsidP="007D4B30">
            <w:pPr>
              <w:tabs>
                <w:tab w:val="decimal" w:pos="850"/>
              </w:tabs>
              <w:spacing w:line="230" w:lineRule="exact"/>
              <w:rPr>
                <w:rFonts w:ascii="Arial" w:hAnsi="Arial" w:cs="Arial"/>
                <w:sz w:val="14"/>
                <w:szCs w:val="14"/>
              </w:rPr>
            </w:pPr>
          </w:p>
        </w:tc>
        <w:tc>
          <w:tcPr>
            <w:tcW w:w="1103" w:type="dxa"/>
          </w:tcPr>
          <w:p w14:paraId="523193E9" w14:textId="77777777" w:rsidR="007D4B30" w:rsidRPr="00451CC9" w:rsidRDefault="007D4B30" w:rsidP="007D4B30">
            <w:pPr>
              <w:tabs>
                <w:tab w:val="decimal" w:pos="850"/>
              </w:tabs>
              <w:spacing w:line="230" w:lineRule="exact"/>
              <w:rPr>
                <w:rFonts w:ascii="Arial" w:hAnsi="Arial" w:cs="Arial"/>
                <w:sz w:val="14"/>
                <w:szCs w:val="14"/>
              </w:rPr>
            </w:pPr>
          </w:p>
        </w:tc>
        <w:tc>
          <w:tcPr>
            <w:tcW w:w="1102" w:type="dxa"/>
          </w:tcPr>
          <w:p w14:paraId="530428A3" w14:textId="77777777" w:rsidR="007D4B30" w:rsidRPr="00451CC9" w:rsidRDefault="007D4B30" w:rsidP="007D4B30">
            <w:pPr>
              <w:tabs>
                <w:tab w:val="decimal" w:pos="850"/>
              </w:tabs>
              <w:spacing w:line="230" w:lineRule="exact"/>
              <w:rPr>
                <w:rFonts w:ascii="Arial" w:hAnsi="Arial" w:cs="Arial"/>
                <w:sz w:val="14"/>
                <w:szCs w:val="14"/>
              </w:rPr>
            </w:pPr>
          </w:p>
        </w:tc>
        <w:tc>
          <w:tcPr>
            <w:tcW w:w="1103" w:type="dxa"/>
          </w:tcPr>
          <w:p w14:paraId="6197CAA2" w14:textId="77777777" w:rsidR="007D4B30" w:rsidRPr="00451CC9" w:rsidRDefault="007D4B30" w:rsidP="007D4B30">
            <w:pPr>
              <w:tabs>
                <w:tab w:val="decimal" w:pos="850"/>
              </w:tabs>
              <w:spacing w:line="230" w:lineRule="exact"/>
              <w:rPr>
                <w:rFonts w:ascii="Arial" w:hAnsi="Arial" w:cs="Arial"/>
                <w:sz w:val="14"/>
                <w:szCs w:val="14"/>
              </w:rPr>
            </w:pPr>
          </w:p>
        </w:tc>
        <w:tc>
          <w:tcPr>
            <w:tcW w:w="2250" w:type="dxa"/>
            <w:tcBorders>
              <w:top w:val="nil"/>
              <w:left w:val="nil"/>
              <w:bottom w:val="nil"/>
              <w:right w:val="nil"/>
            </w:tcBorders>
          </w:tcPr>
          <w:p w14:paraId="17458564" w14:textId="77777777" w:rsidR="007D4B30" w:rsidRPr="00451CC9" w:rsidRDefault="007D4B30" w:rsidP="007D4B30">
            <w:pPr>
              <w:spacing w:line="230" w:lineRule="exact"/>
              <w:ind w:left="158" w:hanging="158"/>
              <w:rPr>
                <w:rFonts w:ascii="Arial" w:eastAsia="Arial Unicode MS" w:hAnsi="Arial" w:cs="Arial"/>
                <w:sz w:val="14"/>
                <w:szCs w:val="14"/>
              </w:rPr>
            </w:pPr>
          </w:p>
        </w:tc>
      </w:tr>
      <w:tr w:rsidR="007D4B30" w:rsidRPr="00451CC9" w14:paraId="02A09E77" w14:textId="77777777" w:rsidTr="002575FD">
        <w:tc>
          <w:tcPr>
            <w:tcW w:w="2682" w:type="dxa"/>
            <w:tcBorders>
              <w:top w:val="nil"/>
              <w:left w:val="nil"/>
              <w:bottom w:val="nil"/>
              <w:right w:val="nil"/>
            </w:tcBorders>
          </w:tcPr>
          <w:p w14:paraId="65DABAE9" w14:textId="77777777" w:rsidR="007D4B30" w:rsidRPr="00451CC9" w:rsidRDefault="007D4B30" w:rsidP="007D4B30">
            <w:pPr>
              <w:tabs>
                <w:tab w:val="left" w:pos="175"/>
              </w:tabs>
              <w:spacing w:line="230" w:lineRule="exact"/>
              <w:ind w:left="158" w:right="-115" w:hanging="158"/>
              <w:rPr>
                <w:rFonts w:ascii="Arial" w:eastAsia="Arial Unicode MS" w:hAnsi="Arial" w:cs="Arial"/>
                <w:sz w:val="14"/>
                <w:szCs w:val="14"/>
              </w:rPr>
            </w:pPr>
            <w:r w:rsidRPr="00451CC9">
              <w:rPr>
                <w:rFonts w:ascii="Arial" w:eastAsia="Arial Unicode MS" w:hAnsi="Arial" w:cs="Arial"/>
                <w:sz w:val="14"/>
                <w:szCs w:val="14"/>
              </w:rPr>
              <w:t>Premium ceded to reinsurers</w:t>
            </w:r>
          </w:p>
        </w:tc>
        <w:tc>
          <w:tcPr>
            <w:tcW w:w="1102" w:type="dxa"/>
          </w:tcPr>
          <w:p w14:paraId="1341585C" w14:textId="3DF9C08D" w:rsidR="007D4B30" w:rsidRPr="00451CC9" w:rsidRDefault="007D4B30" w:rsidP="007D4B30">
            <w:pPr>
              <w:tabs>
                <w:tab w:val="decimal" w:pos="850"/>
              </w:tabs>
              <w:spacing w:line="230" w:lineRule="exact"/>
              <w:rPr>
                <w:rFonts w:ascii="Arial" w:hAnsi="Arial" w:cs="Arial"/>
                <w:sz w:val="14"/>
                <w:szCs w:val="14"/>
              </w:rPr>
            </w:pPr>
            <w:r w:rsidRPr="00451CC9">
              <w:rPr>
                <w:rFonts w:ascii="Arial" w:hAnsi="Arial" w:cs="Arial"/>
                <w:sz w:val="14"/>
                <w:szCs w:val="14"/>
              </w:rPr>
              <w:t>259,111</w:t>
            </w:r>
          </w:p>
        </w:tc>
        <w:tc>
          <w:tcPr>
            <w:tcW w:w="1103" w:type="dxa"/>
          </w:tcPr>
          <w:p w14:paraId="4CE7817C" w14:textId="133D9CAA" w:rsidR="007D4B30" w:rsidRPr="00451CC9" w:rsidRDefault="007D4B30" w:rsidP="007D4B30">
            <w:pPr>
              <w:tabs>
                <w:tab w:val="decimal" w:pos="850"/>
              </w:tabs>
              <w:spacing w:line="230" w:lineRule="exact"/>
              <w:rPr>
                <w:rFonts w:ascii="Arial" w:hAnsi="Arial" w:cs="Arial"/>
                <w:sz w:val="14"/>
                <w:szCs w:val="14"/>
              </w:rPr>
            </w:pPr>
            <w:r w:rsidRPr="00451CC9">
              <w:rPr>
                <w:rFonts w:ascii="Arial" w:hAnsi="Arial" w:cs="Arial"/>
                <w:sz w:val="14"/>
                <w:szCs w:val="14"/>
              </w:rPr>
              <w:t>212,067</w:t>
            </w:r>
          </w:p>
        </w:tc>
        <w:tc>
          <w:tcPr>
            <w:tcW w:w="1102" w:type="dxa"/>
          </w:tcPr>
          <w:p w14:paraId="685F577F" w14:textId="576BE3AE" w:rsidR="007D4B30" w:rsidRPr="00451CC9" w:rsidRDefault="007D4B30" w:rsidP="007D4B30">
            <w:pPr>
              <w:tabs>
                <w:tab w:val="decimal" w:pos="850"/>
              </w:tabs>
              <w:spacing w:line="230" w:lineRule="exact"/>
              <w:rPr>
                <w:rFonts w:ascii="Arial" w:hAnsi="Arial" w:cs="Arial"/>
                <w:sz w:val="14"/>
                <w:szCs w:val="14"/>
              </w:rPr>
            </w:pPr>
            <w:r w:rsidRPr="00451CC9">
              <w:rPr>
                <w:rFonts w:ascii="Arial" w:hAnsi="Arial" w:cs="Arial"/>
                <w:sz w:val="14"/>
                <w:szCs w:val="14"/>
              </w:rPr>
              <w:t>-</w:t>
            </w:r>
          </w:p>
        </w:tc>
        <w:tc>
          <w:tcPr>
            <w:tcW w:w="1103" w:type="dxa"/>
          </w:tcPr>
          <w:p w14:paraId="2CACA118" w14:textId="09D4559C" w:rsidR="007D4B30" w:rsidRPr="00451CC9" w:rsidRDefault="007D4B30" w:rsidP="007D4B30">
            <w:pPr>
              <w:tabs>
                <w:tab w:val="decimal" w:pos="850"/>
              </w:tabs>
              <w:spacing w:line="230" w:lineRule="exact"/>
              <w:rPr>
                <w:rFonts w:ascii="Arial" w:hAnsi="Arial" w:cs="Arial"/>
                <w:sz w:val="14"/>
                <w:szCs w:val="14"/>
              </w:rPr>
            </w:pPr>
            <w:r w:rsidRPr="00451CC9">
              <w:rPr>
                <w:rFonts w:ascii="Arial" w:hAnsi="Arial" w:cs="Arial"/>
                <w:sz w:val="14"/>
                <w:szCs w:val="14"/>
              </w:rPr>
              <w:t>-</w:t>
            </w:r>
          </w:p>
        </w:tc>
        <w:tc>
          <w:tcPr>
            <w:tcW w:w="2250" w:type="dxa"/>
            <w:tcBorders>
              <w:top w:val="nil"/>
              <w:left w:val="nil"/>
              <w:bottom w:val="nil"/>
              <w:right w:val="nil"/>
            </w:tcBorders>
          </w:tcPr>
          <w:p w14:paraId="75ACD627" w14:textId="77777777" w:rsidR="007D4B30" w:rsidRPr="00451CC9" w:rsidRDefault="007D4B30" w:rsidP="007D4B30">
            <w:pPr>
              <w:spacing w:line="230" w:lineRule="exact"/>
              <w:ind w:left="158" w:hanging="158"/>
              <w:rPr>
                <w:rFonts w:ascii="Arial" w:eastAsia="Arial Unicode MS" w:hAnsi="Arial" w:cs="Arial"/>
                <w:sz w:val="14"/>
                <w:szCs w:val="14"/>
              </w:rPr>
            </w:pPr>
            <w:r w:rsidRPr="00451CC9">
              <w:rPr>
                <w:rFonts w:ascii="Arial" w:eastAsia="Arial Unicode MS" w:hAnsi="Arial" w:cs="Arial"/>
                <w:sz w:val="14"/>
                <w:szCs w:val="14"/>
              </w:rPr>
              <w:t>Normal commercial terms for reinsurance depending on type of insurance and reinsurance contracts</w:t>
            </w:r>
          </w:p>
        </w:tc>
      </w:tr>
      <w:tr w:rsidR="007D4B30" w:rsidRPr="00451CC9" w14:paraId="1E97CE55" w14:textId="77777777" w:rsidTr="002575FD">
        <w:tc>
          <w:tcPr>
            <w:tcW w:w="2682" w:type="dxa"/>
            <w:tcBorders>
              <w:top w:val="nil"/>
              <w:left w:val="nil"/>
              <w:bottom w:val="nil"/>
              <w:right w:val="nil"/>
            </w:tcBorders>
          </w:tcPr>
          <w:p w14:paraId="66EBFE4A" w14:textId="77777777" w:rsidR="007D4B30" w:rsidRPr="00451CC9" w:rsidRDefault="007D4B30" w:rsidP="007D4B30">
            <w:pPr>
              <w:tabs>
                <w:tab w:val="left" w:pos="175"/>
              </w:tabs>
              <w:spacing w:line="230" w:lineRule="exact"/>
              <w:ind w:right="-250"/>
              <w:jc w:val="both"/>
              <w:rPr>
                <w:rFonts w:ascii="Arial" w:eastAsia="Arial Unicode MS" w:hAnsi="Arial" w:cs="Arial"/>
                <w:sz w:val="14"/>
                <w:szCs w:val="14"/>
              </w:rPr>
            </w:pPr>
            <w:r w:rsidRPr="00451CC9">
              <w:rPr>
                <w:rFonts w:ascii="Arial" w:eastAsia="Arial Unicode MS" w:hAnsi="Arial" w:cs="Arial"/>
                <w:sz w:val="14"/>
                <w:szCs w:val="14"/>
              </w:rPr>
              <w:t>Net claims</w:t>
            </w:r>
          </w:p>
        </w:tc>
        <w:tc>
          <w:tcPr>
            <w:tcW w:w="1102" w:type="dxa"/>
          </w:tcPr>
          <w:p w14:paraId="06874C88" w14:textId="315CC002" w:rsidR="007D4B30" w:rsidRPr="00451CC9" w:rsidRDefault="007D4B30" w:rsidP="007D4B30">
            <w:pPr>
              <w:tabs>
                <w:tab w:val="decimal" w:pos="850"/>
              </w:tabs>
              <w:spacing w:line="230" w:lineRule="exact"/>
              <w:rPr>
                <w:rFonts w:ascii="Arial" w:hAnsi="Arial" w:cs="Arial"/>
                <w:sz w:val="14"/>
                <w:szCs w:val="14"/>
              </w:rPr>
            </w:pPr>
            <w:r w:rsidRPr="00451CC9">
              <w:rPr>
                <w:rFonts w:ascii="Arial" w:hAnsi="Arial" w:cs="Arial"/>
                <w:sz w:val="14"/>
                <w:szCs w:val="14"/>
              </w:rPr>
              <w:t>64,157</w:t>
            </w:r>
          </w:p>
        </w:tc>
        <w:tc>
          <w:tcPr>
            <w:tcW w:w="1103" w:type="dxa"/>
          </w:tcPr>
          <w:p w14:paraId="0F8FBA40" w14:textId="5AF8C61F" w:rsidR="007D4B30" w:rsidRPr="00451CC9" w:rsidRDefault="007D4B30" w:rsidP="007D4B30">
            <w:pPr>
              <w:tabs>
                <w:tab w:val="decimal" w:pos="850"/>
              </w:tabs>
              <w:spacing w:line="230" w:lineRule="exact"/>
              <w:rPr>
                <w:rFonts w:ascii="Arial" w:hAnsi="Arial" w:cs="Arial"/>
                <w:sz w:val="14"/>
                <w:szCs w:val="14"/>
              </w:rPr>
            </w:pPr>
            <w:r w:rsidRPr="00451CC9">
              <w:rPr>
                <w:rFonts w:ascii="Arial" w:hAnsi="Arial" w:cs="Arial"/>
                <w:sz w:val="14"/>
                <w:szCs w:val="14"/>
              </w:rPr>
              <w:t>131,858</w:t>
            </w:r>
          </w:p>
        </w:tc>
        <w:tc>
          <w:tcPr>
            <w:tcW w:w="1102" w:type="dxa"/>
          </w:tcPr>
          <w:p w14:paraId="17E8EF9C" w14:textId="610A6DB7" w:rsidR="007D4B30" w:rsidRPr="00451CC9" w:rsidRDefault="007D4B30" w:rsidP="007D4B30">
            <w:pPr>
              <w:tabs>
                <w:tab w:val="decimal" w:pos="850"/>
              </w:tabs>
              <w:spacing w:line="230" w:lineRule="exact"/>
              <w:rPr>
                <w:rFonts w:ascii="Arial" w:hAnsi="Arial" w:cs="Arial"/>
                <w:sz w:val="14"/>
                <w:szCs w:val="14"/>
              </w:rPr>
            </w:pPr>
            <w:r w:rsidRPr="00451CC9">
              <w:rPr>
                <w:rFonts w:ascii="Arial" w:hAnsi="Arial" w:cs="Arial"/>
                <w:sz w:val="14"/>
                <w:szCs w:val="14"/>
              </w:rPr>
              <w:t>-</w:t>
            </w:r>
          </w:p>
        </w:tc>
        <w:tc>
          <w:tcPr>
            <w:tcW w:w="1103" w:type="dxa"/>
          </w:tcPr>
          <w:p w14:paraId="5E3CFCA7" w14:textId="1233AB76" w:rsidR="007D4B30" w:rsidRPr="00451CC9" w:rsidRDefault="007D4B30" w:rsidP="007D4B30">
            <w:pPr>
              <w:tabs>
                <w:tab w:val="decimal" w:pos="850"/>
              </w:tabs>
              <w:spacing w:line="230" w:lineRule="exact"/>
              <w:rPr>
                <w:rFonts w:ascii="Arial" w:hAnsi="Arial" w:cs="Arial"/>
                <w:sz w:val="14"/>
                <w:szCs w:val="14"/>
              </w:rPr>
            </w:pPr>
            <w:r w:rsidRPr="00451CC9">
              <w:rPr>
                <w:rFonts w:ascii="Arial" w:hAnsi="Arial" w:cs="Arial"/>
                <w:sz w:val="14"/>
                <w:szCs w:val="14"/>
              </w:rPr>
              <w:t>-</w:t>
            </w:r>
          </w:p>
        </w:tc>
        <w:tc>
          <w:tcPr>
            <w:tcW w:w="2250" w:type="dxa"/>
            <w:tcBorders>
              <w:top w:val="nil"/>
              <w:left w:val="nil"/>
              <w:bottom w:val="nil"/>
              <w:right w:val="nil"/>
            </w:tcBorders>
          </w:tcPr>
          <w:p w14:paraId="64B5695C" w14:textId="77777777" w:rsidR="007D4B30" w:rsidRPr="00451CC9" w:rsidRDefault="007D4B30" w:rsidP="007D4B30">
            <w:pPr>
              <w:spacing w:line="230" w:lineRule="exact"/>
              <w:ind w:left="162" w:hanging="162"/>
              <w:rPr>
                <w:rFonts w:ascii="Arial" w:eastAsia="Arial Unicode MS" w:hAnsi="Arial" w:cs="Arial"/>
                <w:sz w:val="14"/>
                <w:szCs w:val="14"/>
              </w:rPr>
            </w:pPr>
            <w:r w:rsidRPr="00451CC9">
              <w:rPr>
                <w:rFonts w:ascii="Arial" w:eastAsia="Arial Unicode MS" w:hAnsi="Arial" w:cs="Arial"/>
                <w:sz w:val="14"/>
                <w:szCs w:val="14"/>
              </w:rPr>
              <w:t>As actually incurred</w:t>
            </w:r>
          </w:p>
        </w:tc>
      </w:tr>
      <w:tr w:rsidR="007D4B30" w:rsidRPr="00451CC9" w14:paraId="4FA5FEAC" w14:textId="77777777" w:rsidTr="002575FD">
        <w:tc>
          <w:tcPr>
            <w:tcW w:w="2682" w:type="dxa"/>
            <w:tcBorders>
              <w:top w:val="nil"/>
              <w:left w:val="nil"/>
              <w:bottom w:val="nil"/>
              <w:right w:val="nil"/>
            </w:tcBorders>
          </w:tcPr>
          <w:p w14:paraId="40D35989" w14:textId="77777777" w:rsidR="007D4B30" w:rsidRPr="00451CC9" w:rsidRDefault="007D4B30" w:rsidP="007D4B30">
            <w:pPr>
              <w:tabs>
                <w:tab w:val="left" w:pos="175"/>
              </w:tabs>
              <w:spacing w:line="230" w:lineRule="exact"/>
              <w:ind w:left="162" w:right="-108" w:hanging="162"/>
              <w:rPr>
                <w:rFonts w:ascii="Arial" w:eastAsia="Arial Unicode MS" w:hAnsi="Arial" w:cs="Arial"/>
                <w:sz w:val="14"/>
                <w:szCs w:val="14"/>
              </w:rPr>
            </w:pPr>
            <w:r w:rsidRPr="00451CC9">
              <w:rPr>
                <w:rFonts w:ascii="Arial" w:eastAsia="Arial Unicode MS" w:hAnsi="Arial" w:cs="Arial"/>
                <w:sz w:val="14"/>
                <w:szCs w:val="14"/>
              </w:rPr>
              <w:t>Commissions and brokerages</w:t>
            </w:r>
          </w:p>
        </w:tc>
        <w:tc>
          <w:tcPr>
            <w:tcW w:w="1102" w:type="dxa"/>
          </w:tcPr>
          <w:p w14:paraId="071EC1A0" w14:textId="4E3EDDF3" w:rsidR="007D4B30" w:rsidRPr="00451CC9" w:rsidRDefault="007D4B30" w:rsidP="007D4B30">
            <w:pPr>
              <w:tabs>
                <w:tab w:val="decimal" w:pos="850"/>
              </w:tabs>
              <w:spacing w:line="230" w:lineRule="exact"/>
              <w:rPr>
                <w:rFonts w:ascii="Arial" w:hAnsi="Arial" w:cs="Arial"/>
                <w:sz w:val="14"/>
                <w:szCs w:val="14"/>
              </w:rPr>
            </w:pPr>
            <w:r w:rsidRPr="00451CC9">
              <w:rPr>
                <w:rFonts w:ascii="Arial" w:hAnsi="Arial" w:cs="Arial"/>
                <w:sz w:val="14"/>
                <w:szCs w:val="14"/>
              </w:rPr>
              <w:t>119,569</w:t>
            </w:r>
          </w:p>
        </w:tc>
        <w:tc>
          <w:tcPr>
            <w:tcW w:w="1103" w:type="dxa"/>
          </w:tcPr>
          <w:p w14:paraId="41F6DD55" w14:textId="74B31084" w:rsidR="007D4B30" w:rsidRPr="00451CC9" w:rsidRDefault="007D4B30" w:rsidP="007D4B30">
            <w:pPr>
              <w:tabs>
                <w:tab w:val="decimal" w:pos="850"/>
              </w:tabs>
              <w:spacing w:line="230" w:lineRule="exact"/>
              <w:rPr>
                <w:rFonts w:ascii="Arial" w:hAnsi="Arial" w:cs="Arial"/>
                <w:sz w:val="14"/>
                <w:szCs w:val="14"/>
              </w:rPr>
            </w:pPr>
            <w:r w:rsidRPr="00451CC9">
              <w:rPr>
                <w:rFonts w:ascii="Arial" w:hAnsi="Arial" w:cs="Arial"/>
                <w:sz w:val="14"/>
                <w:szCs w:val="14"/>
              </w:rPr>
              <w:t>128,839</w:t>
            </w:r>
          </w:p>
        </w:tc>
        <w:tc>
          <w:tcPr>
            <w:tcW w:w="1102" w:type="dxa"/>
          </w:tcPr>
          <w:p w14:paraId="3695E749" w14:textId="681FE7B6" w:rsidR="007D4B30" w:rsidRPr="00451CC9" w:rsidRDefault="007D4B30" w:rsidP="007D4B30">
            <w:pPr>
              <w:tabs>
                <w:tab w:val="decimal" w:pos="850"/>
              </w:tabs>
              <w:spacing w:line="230" w:lineRule="exact"/>
              <w:rPr>
                <w:rFonts w:ascii="Arial" w:hAnsi="Arial" w:cs="Arial"/>
                <w:sz w:val="14"/>
                <w:szCs w:val="14"/>
              </w:rPr>
            </w:pPr>
            <w:r w:rsidRPr="00451CC9">
              <w:rPr>
                <w:rFonts w:ascii="Arial" w:hAnsi="Arial" w:cs="Arial"/>
                <w:sz w:val="14"/>
                <w:szCs w:val="14"/>
              </w:rPr>
              <w:t>-</w:t>
            </w:r>
          </w:p>
        </w:tc>
        <w:tc>
          <w:tcPr>
            <w:tcW w:w="1103" w:type="dxa"/>
          </w:tcPr>
          <w:p w14:paraId="2FD6BA74" w14:textId="4A95B5AF" w:rsidR="007D4B30" w:rsidRPr="00451CC9" w:rsidRDefault="007D4B30" w:rsidP="007D4B30">
            <w:pPr>
              <w:tabs>
                <w:tab w:val="decimal" w:pos="850"/>
              </w:tabs>
              <w:spacing w:line="230" w:lineRule="exact"/>
              <w:rPr>
                <w:rFonts w:ascii="Arial" w:hAnsi="Arial" w:cs="Arial"/>
                <w:sz w:val="14"/>
                <w:szCs w:val="14"/>
                <w:cs/>
              </w:rPr>
            </w:pPr>
            <w:r w:rsidRPr="00451CC9">
              <w:rPr>
                <w:rFonts w:ascii="Arial" w:hAnsi="Arial" w:cs="Arial"/>
                <w:sz w:val="14"/>
                <w:szCs w:val="14"/>
              </w:rPr>
              <w:t>-</w:t>
            </w:r>
          </w:p>
        </w:tc>
        <w:tc>
          <w:tcPr>
            <w:tcW w:w="2250" w:type="dxa"/>
            <w:tcBorders>
              <w:top w:val="nil"/>
              <w:left w:val="nil"/>
              <w:bottom w:val="nil"/>
              <w:right w:val="nil"/>
            </w:tcBorders>
          </w:tcPr>
          <w:p w14:paraId="5BBBD34C" w14:textId="77777777" w:rsidR="007D4B30" w:rsidRPr="00451CC9" w:rsidRDefault="007D4B30" w:rsidP="007D4B30">
            <w:pPr>
              <w:spacing w:line="230" w:lineRule="exact"/>
              <w:ind w:left="162" w:hanging="162"/>
              <w:rPr>
                <w:rFonts w:ascii="Arial" w:eastAsia="Arial Unicode MS" w:hAnsi="Arial" w:cs="Arial"/>
                <w:sz w:val="14"/>
                <w:szCs w:val="14"/>
              </w:rPr>
            </w:pPr>
            <w:r w:rsidRPr="00451CC9">
              <w:rPr>
                <w:rFonts w:ascii="Arial" w:eastAsia="Arial Unicode MS" w:hAnsi="Arial" w:cs="Arial"/>
                <w:sz w:val="14"/>
                <w:szCs w:val="14"/>
              </w:rPr>
              <w:t>Normal commercial terms for underwriting by type of insurance</w:t>
            </w:r>
          </w:p>
        </w:tc>
      </w:tr>
      <w:tr w:rsidR="007D4B30" w:rsidRPr="00451CC9" w14:paraId="57F9D2ED" w14:textId="77777777" w:rsidTr="002575FD">
        <w:tc>
          <w:tcPr>
            <w:tcW w:w="2682" w:type="dxa"/>
            <w:tcBorders>
              <w:top w:val="nil"/>
              <w:left w:val="nil"/>
              <w:bottom w:val="nil"/>
              <w:right w:val="nil"/>
            </w:tcBorders>
          </w:tcPr>
          <w:p w14:paraId="2E27F430" w14:textId="77777777" w:rsidR="007D4B30" w:rsidRPr="00451CC9" w:rsidRDefault="007D4B30" w:rsidP="007D4B30">
            <w:pPr>
              <w:tabs>
                <w:tab w:val="left" w:pos="175"/>
              </w:tabs>
              <w:spacing w:line="230" w:lineRule="exact"/>
              <w:ind w:right="-245"/>
              <w:jc w:val="both"/>
              <w:rPr>
                <w:rFonts w:ascii="Arial" w:eastAsia="Arial Unicode MS" w:hAnsi="Arial" w:cs="Arial"/>
                <w:sz w:val="14"/>
                <w:szCs w:val="14"/>
              </w:rPr>
            </w:pPr>
            <w:r w:rsidRPr="00451CC9">
              <w:rPr>
                <w:rFonts w:ascii="Arial" w:eastAsia="Arial Unicode MS" w:hAnsi="Arial" w:cs="Arial"/>
                <w:sz w:val="14"/>
                <w:szCs w:val="14"/>
              </w:rPr>
              <w:t>Rental expenses</w:t>
            </w:r>
          </w:p>
        </w:tc>
        <w:tc>
          <w:tcPr>
            <w:tcW w:w="1102" w:type="dxa"/>
          </w:tcPr>
          <w:p w14:paraId="4DCF97E6" w14:textId="5CD58938" w:rsidR="007D4B30" w:rsidRPr="00451CC9" w:rsidRDefault="007D4B30" w:rsidP="007D4B30">
            <w:pPr>
              <w:tabs>
                <w:tab w:val="decimal" w:pos="850"/>
              </w:tabs>
              <w:spacing w:line="230" w:lineRule="exact"/>
              <w:rPr>
                <w:rFonts w:ascii="Arial" w:hAnsi="Arial" w:cs="Arial"/>
                <w:sz w:val="14"/>
                <w:szCs w:val="14"/>
              </w:rPr>
            </w:pPr>
            <w:r w:rsidRPr="00451CC9">
              <w:rPr>
                <w:rFonts w:ascii="Arial" w:hAnsi="Arial" w:cs="Arial"/>
                <w:sz w:val="14"/>
                <w:szCs w:val="14"/>
              </w:rPr>
              <w:t>1,394</w:t>
            </w:r>
          </w:p>
        </w:tc>
        <w:tc>
          <w:tcPr>
            <w:tcW w:w="1103" w:type="dxa"/>
          </w:tcPr>
          <w:p w14:paraId="300330D1" w14:textId="57A46989" w:rsidR="007D4B30" w:rsidRPr="00451CC9" w:rsidRDefault="007D4B30" w:rsidP="007D4B30">
            <w:pPr>
              <w:tabs>
                <w:tab w:val="decimal" w:pos="850"/>
              </w:tabs>
              <w:spacing w:line="230" w:lineRule="exact"/>
              <w:rPr>
                <w:rFonts w:ascii="Arial" w:hAnsi="Arial" w:cs="Arial"/>
                <w:sz w:val="14"/>
                <w:szCs w:val="14"/>
              </w:rPr>
            </w:pPr>
            <w:r w:rsidRPr="00451CC9">
              <w:rPr>
                <w:rFonts w:ascii="Arial" w:hAnsi="Arial" w:cs="Arial"/>
                <w:sz w:val="14"/>
                <w:szCs w:val="14"/>
              </w:rPr>
              <w:t>1,394</w:t>
            </w:r>
          </w:p>
        </w:tc>
        <w:tc>
          <w:tcPr>
            <w:tcW w:w="1102" w:type="dxa"/>
          </w:tcPr>
          <w:p w14:paraId="057488BD" w14:textId="2B090FFA" w:rsidR="007D4B30" w:rsidRPr="00451CC9" w:rsidRDefault="007D4B30" w:rsidP="007D4B30">
            <w:pPr>
              <w:tabs>
                <w:tab w:val="decimal" w:pos="850"/>
              </w:tabs>
              <w:spacing w:line="230" w:lineRule="exact"/>
              <w:rPr>
                <w:rFonts w:ascii="Arial" w:hAnsi="Arial" w:cs="Arial"/>
                <w:sz w:val="14"/>
                <w:szCs w:val="14"/>
              </w:rPr>
            </w:pPr>
            <w:r w:rsidRPr="00451CC9">
              <w:rPr>
                <w:rFonts w:ascii="Arial" w:hAnsi="Arial" w:cs="Arial"/>
                <w:sz w:val="14"/>
                <w:szCs w:val="14"/>
              </w:rPr>
              <w:t>-</w:t>
            </w:r>
          </w:p>
        </w:tc>
        <w:tc>
          <w:tcPr>
            <w:tcW w:w="1103" w:type="dxa"/>
          </w:tcPr>
          <w:p w14:paraId="62AE60B9" w14:textId="17FC3A86" w:rsidR="007D4B30" w:rsidRPr="00451CC9" w:rsidRDefault="007D4B30" w:rsidP="007D4B30">
            <w:pPr>
              <w:tabs>
                <w:tab w:val="decimal" w:pos="850"/>
              </w:tabs>
              <w:spacing w:line="230" w:lineRule="exact"/>
              <w:rPr>
                <w:rFonts w:ascii="Arial" w:hAnsi="Arial" w:cs="Arial"/>
                <w:sz w:val="14"/>
                <w:szCs w:val="14"/>
              </w:rPr>
            </w:pPr>
            <w:r w:rsidRPr="00451CC9">
              <w:rPr>
                <w:rFonts w:ascii="Arial" w:hAnsi="Arial" w:cs="Arial"/>
                <w:sz w:val="14"/>
                <w:szCs w:val="14"/>
              </w:rPr>
              <w:t>-</w:t>
            </w:r>
          </w:p>
        </w:tc>
        <w:tc>
          <w:tcPr>
            <w:tcW w:w="2250" w:type="dxa"/>
            <w:tcBorders>
              <w:top w:val="nil"/>
              <w:left w:val="nil"/>
              <w:bottom w:val="nil"/>
              <w:right w:val="nil"/>
            </w:tcBorders>
          </w:tcPr>
          <w:p w14:paraId="56C17D89" w14:textId="77777777" w:rsidR="007D4B30" w:rsidRPr="00451CC9" w:rsidRDefault="007D4B30" w:rsidP="007D4B30">
            <w:pPr>
              <w:spacing w:line="230" w:lineRule="exact"/>
              <w:ind w:left="162" w:hanging="162"/>
              <w:rPr>
                <w:rFonts w:ascii="Arial" w:eastAsia="Arial Unicode MS" w:hAnsi="Arial" w:cs="Arial"/>
                <w:sz w:val="14"/>
                <w:szCs w:val="14"/>
              </w:rPr>
            </w:pPr>
            <w:r w:rsidRPr="00451CC9">
              <w:rPr>
                <w:rFonts w:ascii="Arial" w:eastAsia="Arial Unicode MS" w:hAnsi="Arial" w:cs="Arial"/>
                <w:sz w:val="14"/>
                <w:szCs w:val="14"/>
              </w:rPr>
              <w:t>Rate on agreements</w:t>
            </w:r>
          </w:p>
        </w:tc>
      </w:tr>
      <w:tr w:rsidR="007D4B30" w:rsidRPr="00451CC9" w14:paraId="594CBE99" w14:textId="77777777" w:rsidTr="002575FD">
        <w:tc>
          <w:tcPr>
            <w:tcW w:w="2682" w:type="dxa"/>
            <w:tcBorders>
              <w:top w:val="nil"/>
              <w:left w:val="nil"/>
              <w:bottom w:val="nil"/>
              <w:right w:val="nil"/>
            </w:tcBorders>
          </w:tcPr>
          <w:p w14:paraId="261DA5FE" w14:textId="77777777" w:rsidR="007D4B30" w:rsidRPr="00451CC9" w:rsidRDefault="007D4B30" w:rsidP="007D4B30">
            <w:pPr>
              <w:tabs>
                <w:tab w:val="left" w:pos="175"/>
              </w:tabs>
              <w:spacing w:line="230" w:lineRule="exact"/>
              <w:ind w:right="-245"/>
              <w:jc w:val="both"/>
              <w:rPr>
                <w:rFonts w:ascii="Arial" w:eastAsia="Arial Unicode MS" w:hAnsi="Arial" w:cs="Arial"/>
                <w:sz w:val="14"/>
                <w:szCs w:val="14"/>
              </w:rPr>
            </w:pPr>
            <w:r w:rsidRPr="00451CC9">
              <w:rPr>
                <w:rFonts w:ascii="Arial" w:eastAsia="Arial Unicode MS" w:hAnsi="Arial" w:cs="Arial"/>
                <w:sz w:val="14"/>
                <w:szCs w:val="14"/>
              </w:rPr>
              <w:t>Medical expenses</w:t>
            </w:r>
          </w:p>
        </w:tc>
        <w:tc>
          <w:tcPr>
            <w:tcW w:w="1102" w:type="dxa"/>
          </w:tcPr>
          <w:p w14:paraId="5A75B738" w14:textId="06FE104D" w:rsidR="007D4B30" w:rsidRPr="00451CC9" w:rsidRDefault="007D4B30" w:rsidP="007D4B30">
            <w:pPr>
              <w:tabs>
                <w:tab w:val="decimal" w:pos="850"/>
              </w:tabs>
              <w:spacing w:line="230" w:lineRule="exact"/>
              <w:rPr>
                <w:rFonts w:ascii="Arial" w:hAnsi="Arial" w:cs="Arial"/>
                <w:sz w:val="14"/>
                <w:szCs w:val="14"/>
              </w:rPr>
            </w:pPr>
            <w:r w:rsidRPr="00451CC9">
              <w:rPr>
                <w:rFonts w:ascii="Arial" w:hAnsi="Arial" w:cs="Arial"/>
                <w:sz w:val="14"/>
                <w:szCs w:val="14"/>
              </w:rPr>
              <w:t>9,872</w:t>
            </w:r>
          </w:p>
        </w:tc>
        <w:tc>
          <w:tcPr>
            <w:tcW w:w="1103" w:type="dxa"/>
          </w:tcPr>
          <w:p w14:paraId="7102D727" w14:textId="47F3AC18" w:rsidR="007D4B30" w:rsidRPr="00451CC9" w:rsidRDefault="007D4B30" w:rsidP="007D4B30">
            <w:pPr>
              <w:tabs>
                <w:tab w:val="decimal" w:pos="850"/>
              </w:tabs>
              <w:spacing w:line="230" w:lineRule="exact"/>
              <w:rPr>
                <w:rFonts w:ascii="Arial" w:hAnsi="Arial" w:cs="Arial"/>
                <w:sz w:val="14"/>
                <w:szCs w:val="14"/>
              </w:rPr>
            </w:pPr>
            <w:r w:rsidRPr="00451CC9">
              <w:rPr>
                <w:rFonts w:ascii="Arial" w:hAnsi="Arial" w:cs="Arial"/>
                <w:sz w:val="14"/>
                <w:szCs w:val="14"/>
              </w:rPr>
              <w:t>9,354</w:t>
            </w:r>
          </w:p>
        </w:tc>
        <w:tc>
          <w:tcPr>
            <w:tcW w:w="1102" w:type="dxa"/>
          </w:tcPr>
          <w:p w14:paraId="1504DE05" w14:textId="15B6C204" w:rsidR="007D4B30" w:rsidRPr="00451CC9" w:rsidRDefault="007D4B30" w:rsidP="007D4B30">
            <w:pPr>
              <w:tabs>
                <w:tab w:val="decimal" w:pos="850"/>
              </w:tabs>
              <w:spacing w:line="230" w:lineRule="exact"/>
              <w:rPr>
                <w:rFonts w:ascii="Arial" w:hAnsi="Arial" w:cs="Arial"/>
                <w:sz w:val="14"/>
                <w:szCs w:val="14"/>
              </w:rPr>
            </w:pPr>
            <w:r w:rsidRPr="00451CC9">
              <w:rPr>
                <w:rFonts w:ascii="Arial" w:hAnsi="Arial" w:cs="Arial"/>
                <w:sz w:val="14"/>
                <w:szCs w:val="14"/>
              </w:rPr>
              <w:t>-</w:t>
            </w:r>
          </w:p>
        </w:tc>
        <w:tc>
          <w:tcPr>
            <w:tcW w:w="1103" w:type="dxa"/>
          </w:tcPr>
          <w:p w14:paraId="76C61A30" w14:textId="49251470" w:rsidR="007D4B30" w:rsidRPr="00451CC9" w:rsidRDefault="007D4B30" w:rsidP="007D4B30">
            <w:pPr>
              <w:tabs>
                <w:tab w:val="decimal" w:pos="850"/>
              </w:tabs>
              <w:spacing w:line="230" w:lineRule="exact"/>
              <w:rPr>
                <w:rFonts w:ascii="Arial" w:hAnsi="Arial" w:cs="Arial"/>
                <w:sz w:val="14"/>
                <w:szCs w:val="14"/>
              </w:rPr>
            </w:pPr>
            <w:r w:rsidRPr="00451CC9">
              <w:rPr>
                <w:rFonts w:ascii="Arial" w:hAnsi="Arial" w:cs="Arial"/>
                <w:sz w:val="14"/>
                <w:szCs w:val="14"/>
              </w:rPr>
              <w:t>-</w:t>
            </w:r>
          </w:p>
        </w:tc>
        <w:tc>
          <w:tcPr>
            <w:tcW w:w="2250" w:type="dxa"/>
            <w:tcBorders>
              <w:top w:val="nil"/>
              <w:left w:val="nil"/>
              <w:bottom w:val="nil"/>
              <w:right w:val="nil"/>
            </w:tcBorders>
          </w:tcPr>
          <w:p w14:paraId="28E7A25E" w14:textId="77777777" w:rsidR="007D4B30" w:rsidRPr="00451CC9" w:rsidRDefault="007D4B30" w:rsidP="007D4B30">
            <w:pPr>
              <w:spacing w:line="230" w:lineRule="exact"/>
              <w:ind w:left="162" w:hanging="162"/>
              <w:rPr>
                <w:rFonts w:ascii="Arial" w:eastAsia="Arial Unicode MS" w:hAnsi="Arial" w:cs="Arial"/>
                <w:sz w:val="14"/>
                <w:szCs w:val="14"/>
              </w:rPr>
            </w:pPr>
            <w:r w:rsidRPr="00451CC9">
              <w:rPr>
                <w:rFonts w:ascii="Arial" w:eastAsia="Arial Unicode MS" w:hAnsi="Arial" w:cs="Arial"/>
                <w:sz w:val="14"/>
                <w:szCs w:val="14"/>
              </w:rPr>
              <w:t>Same rates offers to its general customers</w:t>
            </w:r>
          </w:p>
        </w:tc>
      </w:tr>
      <w:tr w:rsidR="007D4B30" w:rsidRPr="00451CC9" w14:paraId="1A7B9753" w14:textId="77777777" w:rsidTr="002575FD">
        <w:tc>
          <w:tcPr>
            <w:tcW w:w="2682" w:type="dxa"/>
            <w:tcBorders>
              <w:top w:val="nil"/>
              <w:left w:val="nil"/>
              <w:bottom w:val="nil"/>
              <w:right w:val="nil"/>
            </w:tcBorders>
          </w:tcPr>
          <w:p w14:paraId="355A9091" w14:textId="2B0796C7" w:rsidR="007D4B30" w:rsidRPr="00451CC9" w:rsidRDefault="007D4B30" w:rsidP="007D4B30">
            <w:pPr>
              <w:tabs>
                <w:tab w:val="left" w:pos="175"/>
              </w:tabs>
              <w:spacing w:line="230" w:lineRule="exact"/>
              <w:ind w:right="-245"/>
              <w:jc w:val="both"/>
              <w:rPr>
                <w:rFonts w:ascii="Arial" w:eastAsia="Arial Unicode MS" w:hAnsi="Arial" w:cs="Arial"/>
                <w:sz w:val="14"/>
                <w:szCs w:val="14"/>
              </w:rPr>
            </w:pPr>
            <w:r w:rsidRPr="00451CC9">
              <w:rPr>
                <w:rFonts w:ascii="Arial" w:eastAsia="Arial Unicode MS" w:hAnsi="Arial" w:cs="Arial"/>
                <w:sz w:val="14"/>
                <w:szCs w:val="14"/>
              </w:rPr>
              <w:t>Insurance expenses</w:t>
            </w:r>
          </w:p>
        </w:tc>
        <w:tc>
          <w:tcPr>
            <w:tcW w:w="1102" w:type="dxa"/>
          </w:tcPr>
          <w:p w14:paraId="6E68E9FB" w14:textId="5BC3FD1D" w:rsidR="007D4B30" w:rsidRPr="00451CC9" w:rsidRDefault="007D4B30" w:rsidP="007D4B30">
            <w:pPr>
              <w:tabs>
                <w:tab w:val="decimal" w:pos="850"/>
              </w:tabs>
              <w:spacing w:line="230" w:lineRule="exact"/>
              <w:rPr>
                <w:rFonts w:ascii="Arial" w:hAnsi="Arial" w:cs="Arial"/>
                <w:sz w:val="14"/>
                <w:szCs w:val="14"/>
              </w:rPr>
            </w:pPr>
            <w:r w:rsidRPr="00451CC9">
              <w:rPr>
                <w:rFonts w:ascii="Arial" w:hAnsi="Arial" w:cs="Arial"/>
                <w:sz w:val="14"/>
                <w:szCs w:val="14"/>
                <w:cs/>
              </w:rPr>
              <w:t>1</w:t>
            </w:r>
            <w:r w:rsidRPr="00451CC9">
              <w:rPr>
                <w:rFonts w:ascii="Arial" w:hAnsi="Arial" w:cs="Arial"/>
                <w:sz w:val="14"/>
                <w:szCs w:val="14"/>
              </w:rPr>
              <w:t>,</w:t>
            </w:r>
            <w:r w:rsidRPr="00451CC9">
              <w:rPr>
                <w:rFonts w:ascii="Arial" w:hAnsi="Arial" w:cs="Arial"/>
                <w:sz w:val="14"/>
                <w:szCs w:val="14"/>
                <w:cs/>
              </w:rPr>
              <w:t>402</w:t>
            </w:r>
          </w:p>
        </w:tc>
        <w:tc>
          <w:tcPr>
            <w:tcW w:w="1103" w:type="dxa"/>
          </w:tcPr>
          <w:p w14:paraId="49E5442F" w14:textId="52DE3B27" w:rsidR="007D4B30" w:rsidRPr="00451CC9" w:rsidRDefault="007D4B30" w:rsidP="007D4B30">
            <w:pPr>
              <w:tabs>
                <w:tab w:val="decimal" w:pos="850"/>
              </w:tabs>
              <w:spacing w:line="230" w:lineRule="exact"/>
              <w:rPr>
                <w:rFonts w:ascii="Arial" w:hAnsi="Arial" w:cs="Arial"/>
                <w:sz w:val="14"/>
                <w:szCs w:val="14"/>
              </w:rPr>
            </w:pPr>
            <w:r w:rsidRPr="00451CC9">
              <w:rPr>
                <w:rFonts w:ascii="Arial" w:hAnsi="Arial" w:cs="Arial"/>
                <w:sz w:val="14"/>
                <w:szCs w:val="14"/>
              </w:rPr>
              <w:t>2,672</w:t>
            </w:r>
          </w:p>
        </w:tc>
        <w:tc>
          <w:tcPr>
            <w:tcW w:w="1102" w:type="dxa"/>
          </w:tcPr>
          <w:p w14:paraId="7B759E9B" w14:textId="1F3DBEEA" w:rsidR="007D4B30" w:rsidRPr="00451CC9" w:rsidRDefault="007D4B30" w:rsidP="007D4B30">
            <w:pPr>
              <w:tabs>
                <w:tab w:val="decimal" w:pos="850"/>
              </w:tabs>
              <w:spacing w:line="230" w:lineRule="exact"/>
              <w:rPr>
                <w:rFonts w:ascii="Arial" w:hAnsi="Arial" w:cs="Arial"/>
                <w:sz w:val="14"/>
                <w:szCs w:val="14"/>
              </w:rPr>
            </w:pPr>
            <w:r w:rsidRPr="00451CC9">
              <w:rPr>
                <w:rFonts w:ascii="Arial" w:hAnsi="Arial" w:cs="Arial"/>
                <w:sz w:val="14"/>
                <w:szCs w:val="14"/>
              </w:rPr>
              <w:t>-</w:t>
            </w:r>
          </w:p>
        </w:tc>
        <w:tc>
          <w:tcPr>
            <w:tcW w:w="1103" w:type="dxa"/>
          </w:tcPr>
          <w:p w14:paraId="6A5290D9" w14:textId="33410F3F" w:rsidR="007D4B30" w:rsidRPr="00451CC9" w:rsidRDefault="007D4B30" w:rsidP="007D4B30">
            <w:pPr>
              <w:tabs>
                <w:tab w:val="decimal" w:pos="850"/>
              </w:tabs>
              <w:spacing w:line="230" w:lineRule="exact"/>
              <w:rPr>
                <w:rFonts w:ascii="Arial" w:hAnsi="Arial" w:cs="Arial"/>
                <w:sz w:val="14"/>
                <w:szCs w:val="14"/>
              </w:rPr>
            </w:pPr>
            <w:r w:rsidRPr="00451CC9">
              <w:rPr>
                <w:rFonts w:ascii="Arial" w:hAnsi="Arial" w:cs="Arial"/>
                <w:sz w:val="14"/>
                <w:szCs w:val="14"/>
              </w:rPr>
              <w:t>-</w:t>
            </w:r>
          </w:p>
        </w:tc>
        <w:tc>
          <w:tcPr>
            <w:tcW w:w="2250" w:type="dxa"/>
            <w:tcBorders>
              <w:top w:val="nil"/>
              <w:left w:val="nil"/>
              <w:bottom w:val="nil"/>
              <w:right w:val="nil"/>
            </w:tcBorders>
          </w:tcPr>
          <w:p w14:paraId="7C8BCE70" w14:textId="2416A55B" w:rsidR="007D4B30" w:rsidRPr="00451CC9" w:rsidRDefault="007D4B30" w:rsidP="007D4B30">
            <w:pPr>
              <w:spacing w:line="230" w:lineRule="exact"/>
              <w:ind w:left="162" w:hanging="162"/>
              <w:rPr>
                <w:rFonts w:ascii="Arial" w:eastAsia="Arial Unicode MS" w:hAnsi="Arial" w:cs="Arial"/>
                <w:sz w:val="14"/>
                <w:szCs w:val="14"/>
              </w:rPr>
            </w:pPr>
            <w:r w:rsidRPr="00451CC9">
              <w:rPr>
                <w:rFonts w:ascii="Arial" w:eastAsia="Arial Unicode MS" w:hAnsi="Arial" w:cs="Arial"/>
                <w:sz w:val="14"/>
                <w:szCs w:val="14"/>
              </w:rPr>
              <w:t>Same rates offers to its general customers</w:t>
            </w:r>
          </w:p>
        </w:tc>
      </w:tr>
      <w:tr w:rsidR="007D4B30" w:rsidRPr="00451CC9" w14:paraId="66148E92" w14:textId="77777777" w:rsidTr="002575FD">
        <w:tc>
          <w:tcPr>
            <w:tcW w:w="2682" w:type="dxa"/>
            <w:tcBorders>
              <w:top w:val="nil"/>
              <w:left w:val="nil"/>
              <w:bottom w:val="nil"/>
              <w:right w:val="nil"/>
            </w:tcBorders>
          </w:tcPr>
          <w:p w14:paraId="7D3C8010" w14:textId="77777777" w:rsidR="007D4B30" w:rsidRPr="00451CC9" w:rsidRDefault="007D4B30" w:rsidP="007D4B30">
            <w:pPr>
              <w:tabs>
                <w:tab w:val="left" w:pos="175"/>
              </w:tabs>
              <w:spacing w:line="230" w:lineRule="exact"/>
              <w:ind w:right="-245"/>
              <w:jc w:val="both"/>
              <w:rPr>
                <w:rFonts w:ascii="Arial" w:eastAsia="Arial Unicode MS" w:hAnsi="Arial" w:cs="Arial"/>
                <w:sz w:val="14"/>
                <w:szCs w:val="14"/>
              </w:rPr>
            </w:pPr>
            <w:r w:rsidRPr="00451CC9">
              <w:rPr>
                <w:rFonts w:ascii="Arial" w:eastAsia="Arial Unicode MS" w:hAnsi="Arial" w:cs="Arial"/>
                <w:sz w:val="14"/>
                <w:szCs w:val="14"/>
              </w:rPr>
              <w:t>Bank fees</w:t>
            </w:r>
          </w:p>
        </w:tc>
        <w:tc>
          <w:tcPr>
            <w:tcW w:w="1102" w:type="dxa"/>
          </w:tcPr>
          <w:p w14:paraId="1509D54F" w14:textId="08D222A5" w:rsidR="007D4B30" w:rsidRPr="00451CC9" w:rsidRDefault="007D4B30" w:rsidP="007D4B30">
            <w:pPr>
              <w:tabs>
                <w:tab w:val="decimal" w:pos="850"/>
              </w:tabs>
              <w:spacing w:line="230" w:lineRule="exact"/>
              <w:rPr>
                <w:rFonts w:ascii="Arial" w:hAnsi="Arial" w:cs="Arial"/>
                <w:sz w:val="14"/>
                <w:szCs w:val="14"/>
              </w:rPr>
            </w:pPr>
            <w:r w:rsidRPr="00451CC9">
              <w:rPr>
                <w:rFonts w:ascii="Arial" w:hAnsi="Arial" w:cs="Arial"/>
                <w:sz w:val="14"/>
                <w:szCs w:val="14"/>
                <w:cs/>
              </w:rPr>
              <w:t>91</w:t>
            </w:r>
            <w:r w:rsidRPr="00451CC9">
              <w:rPr>
                <w:rFonts w:ascii="Arial" w:hAnsi="Arial" w:cs="Arial"/>
                <w:sz w:val="14"/>
                <w:szCs w:val="14"/>
              </w:rPr>
              <w:t>5</w:t>
            </w:r>
          </w:p>
        </w:tc>
        <w:tc>
          <w:tcPr>
            <w:tcW w:w="1103" w:type="dxa"/>
          </w:tcPr>
          <w:p w14:paraId="3548F5F7" w14:textId="427E5481" w:rsidR="007D4B30" w:rsidRPr="00451CC9" w:rsidRDefault="007D4B30" w:rsidP="007D4B30">
            <w:pPr>
              <w:tabs>
                <w:tab w:val="decimal" w:pos="850"/>
              </w:tabs>
              <w:spacing w:line="230" w:lineRule="exact"/>
              <w:rPr>
                <w:rFonts w:ascii="Arial" w:hAnsi="Arial" w:cs="Arial"/>
                <w:sz w:val="14"/>
                <w:szCs w:val="14"/>
                <w:cs/>
              </w:rPr>
            </w:pPr>
            <w:r w:rsidRPr="00451CC9">
              <w:rPr>
                <w:rFonts w:ascii="Arial" w:hAnsi="Arial" w:cs="Arial"/>
                <w:sz w:val="14"/>
                <w:szCs w:val="14"/>
              </w:rPr>
              <w:t>1,398</w:t>
            </w:r>
          </w:p>
        </w:tc>
        <w:tc>
          <w:tcPr>
            <w:tcW w:w="1102" w:type="dxa"/>
          </w:tcPr>
          <w:p w14:paraId="4B10DC65" w14:textId="1ED1D7F9" w:rsidR="007D4B30" w:rsidRPr="00451CC9" w:rsidRDefault="007D4B30" w:rsidP="007D4B30">
            <w:pPr>
              <w:tabs>
                <w:tab w:val="decimal" w:pos="850"/>
              </w:tabs>
              <w:spacing w:line="230" w:lineRule="exact"/>
              <w:rPr>
                <w:rFonts w:ascii="Arial" w:hAnsi="Arial" w:cs="Arial"/>
                <w:sz w:val="14"/>
                <w:szCs w:val="14"/>
              </w:rPr>
            </w:pPr>
            <w:r w:rsidRPr="00451CC9">
              <w:rPr>
                <w:rFonts w:ascii="Arial" w:hAnsi="Arial" w:cs="Arial"/>
                <w:sz w:val="14"/>
                <w:szCs w:val="14"/>
              </w:rPr>
              <w:t>4</w:t>
            </w:r>
          </w:p>
        </w:tc>
        <w:tc>
          <w:tcPr>
            <w:tcW w:w="1103" w:type="dxa"/>
          </w:tcPr>
          <w:p w14:paraId="60E3FC76" w14:textId="2C6ED729" w:rsidR="007D4B30" w:rsidRPr="00451CC9" w:rsidRDefault="007D4B30" w:rsidP="007D4B30">
            <w:pPr>
              <w:tabs>
                <w:tab w:val="decimal" w:pos="850"/>
              </w:tabs>
              <w:spacing w:line="230" w:lineRule="exact"/>
              <w:rPr>
                <w:rFonts w:ascii="Arial" w:hAnsi="Arial" w:cs="Arial"/>
                <w:sz w:val="14"/>
                <w:szCs w:val="14"/>
              </w:rPr>
            </w:pPr>
            <w:r w:rsidRPr="00451CC9">
              <w:rPr>
                <w:rFonts w:ascii="Arial" w:hAnsi="Arial" w:cs="Arial"/>
                <w:sz w:val="14"/>
                <w:szCs w:val="14"/>
              </w:rPr>
              <w:t>2</w:t>
            </w:r>
          </w:p>
        </w:tc>
        <w:tc>
          <w:tcPr>
            <w:tcW w:w="2250" w:type="dxa"/>
            <w:tcBorders>
              <w:top w:val="nil"/>
              <w:left w:val="nil"/>
              <w:bottom w:val="nil"/>
              <w:right w:val="nil"/>
            </w:tcBorders>
          </w:tcPr>
          <w:p w14:paraId="255918AE" w14:textId="77777777" w:rsidR="007D4B30" w:rsidRPr="00451CC9" w:rsidRDefault="007D4B30" w:rsidP="007D4B30">
            <w:pPr>
              <w:spacing w:line="230" w:lineRule="exact"/>
              <w:ind w:left="162" w:hanging="162"/>
              <w:rPr>
                <w:rFonts w:ascii="Arial" w:eastAsia="Arial Unicode MS" w:hAnsi="Arial" w:cs="Arial"/>
                <w:sz w:val="14"/>
                <w:szCs w:val="14"/>
              </w:rPr>
            </w:pPr>
            <w:r w:rsidRPr="00451CC9">
              <w:rPr>
                <w:rFonts w:ascii="Arial" w:eastAsia="Arial Unicode MS" w:hAnsi="Arial" w:cs="Arial"/>
                <w:sz w:val="14"/>
                <w:szCs w:val="14"/>
              </w:rPr>
              <w:t>Same rates offers to its general customers</w:t>
            </w:r>
          </w:p>
        </w:tc>
      </w:tr>
      <w:tr w:rsidR="007D4B30" w:rsidRPr="00451CC9" w14:paraId="3DB2158B" w14:textId="77777777" w:rsidTr="002575FD">
        <w:tc>
          <w:tcPr>
            <w:tcW w:w="2682" w:type="dxa"/>
            <w:tcBorders>
              <w:top w:val="nil"/>
              <w:left w:val="nil"/>
              <w:bottom w:val="nil"/>
              <w:right w:val="nil"/>
            </w:tcBorders>
          </w:tcPr>
          <w:p w14:paraId="3DAE5C31" w14:textId="77777777" w:rsidR="007D4B30" w:rsidRPr="00451CC9" w:rsidRDefault="007D4B30" w:rsidP="007D4B30">
            <w:pPr>
              <w:tabs>
                <w:tab w:val="left" w:pos="175"/>
              </w:tabs>
              <w:spacing w:line="230" w:lineRule="exact"/>
              <w:ind w:right="-245"/>
              <w:jc w:val="both"/>
              <w:rPr>
                <w:rFonts w:ascii="Arial" w:eastAsia="Arial Unicode MS" w:hAnsi="Arial" w:cs="Arial"/>
                <w:sz w:val="14"/>
                <w:szCs w:val="14"/>
              </w:rPr>
            </w:pPr>
            <w:r w:rsidRPr="00451CC9">
              <w:rPr>
                <w:rFonts w:ascii="Arial" w:eastAsia="Arial Unicode MS" w:hAnsi="Arial" w:cs="Arial"/>
                <w:sz w:val="14"/>
                <w:szCs w:val="14"/>
              </w:rPr>
              <w:t>Fee for trading securities</w:t>
            </w:r>
          </w:p>
        </w:tc>
        <w:tc>
          <w:tcPr>
            <w:tcW w:w="1102" w:type="dxa"/>
          </w:tcPr>
          <w:p w14:paraId="6513A5E1" w14:textId="0087D702" w:rsidR="007D4B30" w:rsidRPr="00451CC9" w:rsidRDefault="007D4B30" w:rsidP="007D4B30">
            <w:pPr>
              <w:tabs>
                <w:tab w:val="decimal" w:pos="850"/>
              </w:tabs>
              <w:spacing w:line="230" w:lineRule="exact"/>
              <w:rPr>
                <w:rFonts w:ascii="Arial" w:hAnsi="Arial" w:cs="Arial"/>
                <w:sz w:val="14"/>
                <w:szCs w:val="14"/>
              </w:rPr>
            </w:pPr>
            <w:r w:rsidRPr="00451CC9">
              <w:rPr>
                <w:rFonts w:ascii="Arial" w:hAnsi="Arial" w:cs="Arial"/>
                <w:sz w:val="14"/>
                <w:szCs w:val="14"/>
              </w:rPr>
              <w:t>175</w:t>
            </w:r>
          </w:p>
        </w:tc>
        <w:tc>
          <w:tcPr>
            <w:tcW w:w="1103" w:type="dxa"/>
          </w:tcPr>
          <w:p w14:paraId="3DCFA006" w14:textId="21E90E97" w:rsidR="007D4B30" w:rsidRPr="00451CC9" w:rsidRDefault="007D4B30" w:rsidP="007D4B30">
            <w:pPr>
              <w:tabs>
                <w:tab w:val="decimal" w:pos="850"/>
              </w:tabs>
              <w:spacing w:line="230" w:lineRule="exact"/>
              <w:rPr>
                <w:rFonts w:ascii="Arial" w:hAnsi="Arial" w:cs="Arial"/>
                <w:sz w:val="14"/>
                <w:szCs w:val="14"/>
              </w:rPr>
            </w:pPr>
            <w:r w:rsidRPr="00451CC9">
              <w:rPr>
                <w:rFonts w:ascii="Arial" w:hAnsi="Arial" w:cs="Arial"/>
                <w:sz w:val="14"/>
                <w:szCs w:val="14"/>
              </w:rPr>
              <w:t>180</w:t>
            </w:r>
          </w:p>
        </w:tc>
        <w:tc>
          <w:tcPr>
            <w:tcW w:w="1102" w:type="dxa"/>
          </w:tcPr>
          <w:p w14:paraId="613AE69C" w14:textId="73573170" w:rsidR="007D4B30" w:rsidRPr="00451CC9" w:rsidRDefault="007D4B30" w:rsidP="007D4B30">
            <w:pPr>
              <w:tabs>
                <w:tab w:val="decimal" w:pos="850"/>
              </w:tabs>
              <w:spacing w:line="230" w:lineRule="exact"/>
              <w:rPr>
                <w:rFonts w:ascii="Arial" w:hAnsi="Arial" w:cs="Arial"/>
                <w:sz w:val="14"/>
                <w:szCs w:val="14"/>
              </w:rPr>
            </w:pPr>
            <w:r w:rsidRPr="00451CC9">
              <w:rPr>
                <w:rFonts w:ascii="Arial" w:hAnsi="Arial" w:cs="Arial"/>
                <w:sz w:val="14"/>
                <w:szCs w:val="14"/>
              </w:rPr>
              <w:t>125</w:t>
            </w:r>
          </w:p>
        </w:tc>
        <w:tc>
          <w:tcPr>
            <w:tcW w:w="1103" w:type="dxa"/>
          </w:tcPr>
          <w:p w14:paraId="2BADE61C" w14:textId="63A7B26E" w:rsidR="007D4B30" w:rsidRPr="00451CC9" w:rsidRDefault="007D4B30" w:rsidP="007D4B30">
            <w:pPr>
              <w:tabs>
                <w:tab w:val="decimal" w:pos="850"/>
              </w:tabs>
              <w:spacing w:line="230" w:lineRule="exact"/>
              <w:rPr>
                <w:rFonts w:ascii="Arial" w:hAnsi="Arial" w:cs="Arial"/>
                <w:sz w:val="14"/>
                <w:szCs w:val="14"/>
              </w:rPr>
            </w:pPr>
            <w:r w:rsidRPr="00451CC9">
              <w:rPr>
                <w:rFonts w:ascii="Arial" w:hAnsi="Arial" w:cs="Arial"/>
                <w:sz w:val="14"/>
                <w:szCs w:val="14"/>
              </w:rPr>
              <w:t>146</w:t>
            </w:r>
          </w:p>
        </w:tc>
        <w:tc>
          <w:tcPr>
            <w:tcW w:w="2250" w:type="dxa"/>
            <w:tcBorders>
              <w:top w:val="nil"/>
              <w:left w:val="nil"/>
              <w:bottom w:val="nil"/>
              <w:right w:val="nil"/>
            </w:tcBorders>
          </w:tcPr>
          <w:p w14:paraId="4961882D" w14:textId="77777777" w:rsidR="007D4B30" w:rsidRPr="00451CC9" w:rsidRDefault="007D4B30" w:rsidP="007D4B30">
            <w:pPr>
              <w:spacing w:line="230" w:lineRule="exact"/>
              <w:ind w:left="162" w:hanging="162"/>
              <w:rPr>
                <w:rFonts w:ascii="Arial" w:eastAsia="Arial Unicode MS" w:hAnsi="Arial" w:cs="Arial"/>
                <w:sz w:val="14"/>
                <w:szCs w:val="14"/>
              </w:rPr>
            </w:pPr>
            <w:r w:rsidRPr="00451CC9">
              <w:rPr>
                <w:rFonts w:ascii="Arial" w:eastAsia="Arial Unicode MS" w:hAnsi="Arial" w:cs="Arial"/>
                <w:sz w:val="14"/>
                <w:szCs w:val="14"/>
              </w:rPr>
              <w:t>Same rates offers to its general customers</w:t>
            </w:r>
          </w:p>
        </w:tc>
      </w:tr>
    </w:tbl>
    <w:p w14:paraId="796DBCF1" w14:textId="77777777" w:rsidR="004A6C0C" w:rsidRPr="00451CC9" w:rsidRDefault="004A6C0C">
      <w:pPr>
        <w:rPr>
          <w:rFonts w:ascii="Arial" w:hAnsi="Arial" w:cs="Arial"/>
          <w:sz w:val="14"/>
          <w:szCs w:val="14"/>
        </w:rPr>
      </w:pPr>
      <w:r w:rsidRPr="00451CC9">
        <w:rPr>
          <w:rFonts w:ascii="Arial" w:hAnsi="Arial" w:cs="Arial"/>
          <w:sz w:val="14"/>
          <w:szCs w:val="14"/>
        </w:rPr>
        <w:br w:type="page"/>
      </w:r>
    </w:p>
    <w:p w14:paraId="2B9449BE" w14:textId="5D4DB7D9" w:rsidR="00FF7156" w:rsidRPr="00451CC9" w:rsidRDefault="001B4336" w:rsidP="00352BB4">
      <w:pPr>
        <w:tabs>
          <w:tab w:val="left" w:pos="900"/>
          <w:tab w:val="left" w:pos="1440"/>
          <w:tab w:val="left" w:pos="2160"/>
          <w:tab w:val="left" w:pos="4140"/>
        </w:tabs>
        <w:spacing w:before="120" w:after="120" w:line="380" w:lineRule="exact"/>
        <w:ind w:left="547" w:hanging="547"/>
        <w:jc w:val="thaiDistribute"/>
        <w:rPr>
          <w:rFonts w:ascii="Arial" w:hAnsi="Arial" w:cs="Arial"/>
          <w:b/>
          <w:bCs/>
          <w:sz w:val="22"/>
          <w:szCs w:val="22"/>
        </w:rPr>
      </w:pPr>
      <w:r w:rsidRPr="00451CC9">
        <w:rPr>
          <w:rFonts w:ascii="Arial" w:hAnsi="Arial" w:cs="Arial"/>
          <w:b/>
          <w:bCs/>
          <w:sz w:val="22"/>
          <w:szCs w:val="22"/>
        </w:rPr>
        <w:lastRenderedPageBreak/>
        <w:t>15</w:t>
      </w:r>
      <w:r w:rsidR="00FF7156" w:rsidRPr="00451CC9">
        <w:rPr>
          <w:rFonts w:ascii="Arial" w:hAnsi="Arial" w:cs="Arial"/>
          <w:b/>
          <w:bCs/>
          <w:sz w:val="22"/>
          <w:szCs w:val="22"/>
        </w:rPr>
        <w:t>.</w:t>
      </w:r>
      <w:r w:rsidR="002B7047" w:rsidRPr="00451CC9">
        <w:rPr>
          <w:rFonts w:ascii="Arial" w:hAnsi="Arial" w:cs="Arial"/>
          <w:b/>
          <w:bCs/>
          <w:sz w:val="22"/>
          <w:szCs w:val="22"/>
        </w:rPr>
        <w:t>2</w:t>
      </w:r>
      <w:r w:rsidR="00FF7156" w:rsidRPr="00451CC9">
        <w:rPr>
          <w:rFonts w:ascii="Arial" w:hAnsi="Arial" w:cs="Arial"/>
          <w:b/>
          <w:bCs/>
          <w:sz w:val="22"/>
          <w:szCs w:val="22"/>
        </w:rPr>
        <w:tab/>
        <w:t>Outstanding balances</w:t>
      </w:r>
    </w:p>
    <w:p w14:paraId="72DDC67A" w14:textId="7510EA6C" w:rsidR="001E4EDA" w:rsidRPr="00451CC9" w:rsidRDefault="0097363D" w:rsidP="00352BB4">
      <w:pPr>
        <w:tabs>
          <w:tab w:val="left" w:pos="720"/>
          <w:tab w:val="left" w:pos="2160"/>
        </w:tabs>
        <w:spacing w:before="120" w:after="120" w:line="380" w:lineRule="exact"/>
        <w:ind w:left="547" w:hanging="547"/>
        <w:jc w:val="both"/>
        <w:rPr>
          <w:rFonts w:ascii="Arial" w:eastAsia="Arial Unicode MS" w:hAnsi="Arial" w:cs="Arial"/>
          <w:sz w:val="22"/>
          <w:szCs w:val="22"/>
        </w:rPr>
      </w:pPr>
      <w:r w:rsidRPr="00451CC9">
        <w:rPr>
          <w:rFonts w:ascii="Arial" w:hAnsi="Arial" w:cs="Arial"/>
          <w:sz w:val="22"/>
          <w:szCs w:val="22"/>
        </w:rPr>
        <w:tab/>
      </w:r>
      <w:r w:rsidR="00F44910" w:rsidRPr="00451CC9">
        <w:rPr>
          <w:rFonts w:ascii="Arial" w:hAnsi="Arial" w:cs="Arial"/>
          <w:sz w:val="22"/>
          <w:szCs w:val="22"/>
        </w:rPr>
        <w:t xml:space="preserve">As at </w:t>
      </w:r>
      <w:r w:rsidR="00414491" w:rsidRPr="00451CC9">
        <w:rPr>
          <w:rFonts w:ascii="Arial" w:hAnsi="Arial" w:cs="Arial"/>
          <w:sz w:val="22"/>
          <w:szCs w:val="22"/>
        </w:rPr>
        <w:t>3</w:t>
      </w:r>
      <w:r w:rsidR="001B4336" w:rsidRPr="00451CC9">
        <w:rPr>
          <w:rFonts w:ascii="Arial" w:hAnsi="Arial" w:cs="Arial"/>
          <w:sz w:val="22"/>
          <w:szCs w:val="22"/>
        </w:rPr>
        <w:t>1</w:t>
      </w:r>
      <w:r w:rsidR="00123051" w:rsidRPr="00451CC9">
        <w:rPr>
          <w:rFonts w:ascii="Arial" w:hAnsi="Arial" w:cs="Arial"/>
          <w:sz w:val="22"/>
          <w:szCs w:val="22"/>
        </w:rPr>
        <w:t xml:space="preserve"> </w:t>
      </w:r>
      <w:r w:rsidR="001B4336" w:rsidRPr="00451CC9">
        <w:rPr>
          <w:rFonts w:ascii="Arial" w:hAnsi="Arial" w:cs="Arial"/>
          <w:sz w:val="22"/>
          <w:szCs w:val="22"/>
        </w:rPr>
        <w:t xml:space="preserve">March </w:t>
      </w:r>
      <w:r w:rsidR="00123051" w:rsidRPr="00451CC9">
        <w:rPr>
          <w:rFonts w:ascii="Arial" w:hAnsi="Arial" w:cs="Arial"/>
          <w:sz w:val="22"/>
          <w:szCs w:val="22"/>
        </w:rPr>
        <w:t>202</w:t>
      </w:r>
      <w:r w:rsidR="001B4336" w:rsidRPr="00451CC9">
        <w:rPr>
          <w:rFonts w:ascii="Arial" w:hAnsi="Arial" w:cs="Arial"/>
          <w:sz w:val="22"/>
          <w:szCs w:val="22"/>
        </w:rPr>
        <w:t>6</w:t>
      </w:r>
      <w:r w:rsidR="005C33D9" w:rsidRPr="00451CC9">
        <w:rPr>
          <w:rFonts w:ascii="Arial" w:hAnsi="Arial" w:cs="Arial"/>
          <w:sz w:val="22"/>
          <w:szCs w:val="22"/>
        </w:rPr>
        <w:t xml:space="preserve"> and </w:t>
      </w:r>
      <w:r w:rsidR="00123051" w:rsidRPr="00451CC9">
        <w:rPr>
          <w:rFonts w:ascii="Arial" w:hAnsi="Arial" w:cs="Arial"/>
          <w:sz w:val="22"/>
          <w:szCs w:val="22"/>
        </w:rPr>
        <w:t>31 December 202</w:t>
      </w:r>
      <w:r w:rsidR="001B4336" w:rsidRPr="00451CC9">
        <w:rPr>
          <w:rFonts w:ascii="Arial" w:hAnsi="Arial" w:cs="Arial"/>
          <w:sz w:val="22"/>
          <w:szCs w:val="22"/>
        </w:rPr>
        <w:t>5</w:t>
      </w:r>
      <w:r w:rsidR="00F44910" w:rsidRPr="00451CC9">
        <w:rPr>
          <w:rFonts w:ascii="Arial" w:hAnsi="Arial" w:cs="Arial"/>
          <w:sz w:val="22"/>
          <w:szCs w:val="22"/>
        </w:rPr>
        <w:t xml:space="preserve">, </w:t>
      </w:r>
      <w:r w:rsidR="002E506D" w:rsidRPr="00451CC9">
        <w:rPr>
          <w:rFonts w:ascii="Arial" w:eastAsia="Arial Unicode MS" w:hAnsi="Arial" w:cs="Arial"/>
          <w:sz w:val="22"/>
          <w:szCs w:val="22"/>
        </w:rPr>
        <w:t xml:space="preserve">the </w:t>
      </w:r>
      <w:r w:rsidR="00C5330A" w:rsidRPr="00451CC9">
        <w:rPr>
          <w:rFonts w:ascii="Arial" w:eastAsia="Arial Unicode MS" w:hAnsi="Arial" w:cs="Arial"/>
          <w:sz w:val="22"/>
          <w:szCs w:val="22"/>
        </w:rPr>
        <w:t>Company</w:t>
      </w:r>
      <w:r w:rsidR="002E506D" w:rsidRPr="00451CC9">
        <w:rPr>
          <w:rFonts w:ascii="Arial" w:eastAsia="Arial Unicode MS" w:hAnsi="Arial" w:cs="Arial"/>
          <w:sz w:val="22"/>
          <w:szCs w:val="22"/>
        </w:rPr>
        <w:t xml:space="preserve"> </w:t>
      </w:r>
      <w:r w:rsidR="001E4EDA" w:rsidRPr="00451CC9">
        <w:rPr>
          <w:rFonts w:ascii="Arial" w:eastAsia="Arial Unicode MS" w:hAnsi="Arial" w:cs="Arial"/>
          <w:sz w:val="22"/>
          <w:szCs w:val="22"/>
        </w:rPr>
        <w:t>had the</w:t>
      </w:r>
      <w:r w:rsidR="002B7047" w:rsidRPr="00451CC9">
        <w:rPr>
          <w:rFonts w:ascii="Arial" w:eastAsia="Arial Unicode MS" w:hAnsi="Arial" w:cs="Arial"/>
          <w:sz w:val="22"/>
          <w:szCs w:val="22"/>
        </w:rPr>
        <w:t xml:space="preserve"> </w:t>
      </w:r>
      <w:r w:rsidR="001E4EDA" w:rsidRPr="00451CC9">
        <w:rPr>
          <w:rFonts w:ascii="Arial" w:eastAsia="Arial Unicode MS" w:hAnsi="Arial" w:cs="Arial"/>
          <w:sz w:val="22"/>
          <w:szCs w:val="22"/>
        </w:rPr>
        <w:t>significant balances with its related companies</w:t>
      </w:r>
      <w:r w:rsidR="00310C68" w:rsidRPr="00451CC9">
        <w:rPr>
          <w:rFonts w:ascii="Arial" w:eastAsia="Arial Unicode MS" w:hAnsi="Arial" w:cs="Arial"/>
          <w:sz w:val="22"/>
          <w:szCs w:val="22"/>
        </w:rPr>
        <w:t xml:space="preserve"> which presented by nature of transactions as follow</w:t>
      </w:r>
      <w:r w:rsidR="00702BEC" w:rsidRPr="00451CC9">
        <w:rPr>
          <w:rFonts w:ascii="Arial" w:eastAsia="Arial Unicode MS" w:hAnsi="Arial" w:cs="Arial"/>
          <w:sz w:val="22"/>
          <w:szCs w:val="22"/>
        </w:rPr>
        <w:t>s:</w:t>
      </w:r>
    </w:p>
    <w:tbl>
      <w:tblPr>
        <w:tblW w:w="9162" w:type="dxa"/>
        <w:tblInd w:w="450" w:type="dxa"/>
        <w:tblLayout w:type="fixed"/>
        <w:tblLook w:val="0000" w:firstRow="0" w:lastRow="0" w:firstColumn="0" w:lastColumn="0" w:noHBand="0" w:noVBand="0"/>
      </w:tblPr>
      <w:tblGrid>
        <w:gridCol w:w="2970"/>
        <w:gridCol w:w="1480"/>
        <w:gridCol w:w="1571"/>
        <w:gridCol w:w="1570"/>
        <w:gridCol w:w="1571"/>
      </w:tblGrid>
      <w:tr w:rsidR="00C5330A" w:rsidRPr="00451CC9" w14:paraId="2F2B2B9E" w14:textId="0C3DC4A2" w:rsidTr="00EF44ED">
        <w:tc>
          <w:tcPr>
            <w:tcW w:w="2970" w:type="dxa"/>
            <w:tcBorders>
              <w:top w:val="nil"/>
              <w:left w:val="nil"/>
              <w:bottom w:val="nil"/>
              <w:right w:val="nil"/>
            </w:tcBorders>
            <w:vAlign w:val="bottom"/>
          </w:tcPr>
          <w:p w14:paraId="411428F6" w14:textId="77777777" w:rsidR="00C5330A" w:rsidRPr="00451CC9" w:rsidRDefault="00C5330A" w:rsidP="00966D03">
            <w:pPr>
              <w:tabs>
                <w:tab w:val="left" w:pos="331"/>
              </w:tabs>
              <w:spacing w:line="340" w:lineRule="exact"/>
              <w:jc w:val="thaiDistribute"/>
              <w:rPr>
                <w:rFonts w:ascii="Arial" w:hAnsi="Arial" w:cs="Arial"/>
                <w:sz w:val="18"/>
                <w:szCs w:val="18"/>
                <w:cs/>
              </w:rPr>
            </w:pPr>
          </w:p>
        </w:tc>
        <w:tc>
          <w:tcPr>
            <w:tcW w:w="6192" w:type="dxa"/>
            <w:gridSpan w:val="4"/>
            <w:tcBorders>
              <w:top w:val="nil"/>
              <w:left w:val="nil"/>
              <w:right w:val="nil"/>
            </w:tcBorders>
            <w:vAlign w:val="bottom"/>
          </w:tcPr>
          <w:p w14:paraId="66FC7C81" w14:textId="5E4EC909" w:rsidR="00C5330A" w:rsidRPr="00451CC9" w:rsidRDefault="00C5330A" w:rsidP="00966D03">
            <w:pPr>
              <w:spacing w:line="340" w:lineRule="exact"/>
              <w:jc w:val="right"/>
              <w:rPr>
                <w:rFonts w:ascii="Arial" w:hAnsi="Arial" w:cs="Arial"/>
                <w:sz w:val="18"/>
                <w:szCs w:val="18"/>
              </w:rPr>
            </w:pPr>
            <w:r w:rsidRPr="00451CC9">
              <w:rPr>
                <w:rFonts w:ascii="Arial" w:hAnsi="Arial" w:cs="Arial"/>
                <w:sz w:val="18"/>
                <w:szCs w:val="18"/>
              </w:rPr>
              <w:t>(Unit: Thousand Baht)</w:t>
            </w:r>
          </w:p>
        </w:tc>
      </w:tr>
      <w:tr w:rsidR="00C5330A" w:rsidRPr="00451CC9" w14:paraId="3EBA136B" w14:textId="77777777" w:rsidTr="00EF44ED">
        <w:tc>
          <w:tcPr>
            <w:tcW w:w="2970" w:type="dxa"/>
            <w:tcBorders>
              <w:top w:val="nil"/>
              <w:left w:val="nil"/>
              <w:bottom w:val="nil"/>
              <w:right w:val="nil"/>
            </w:tcBorders>
            <w:vAlign w:val="bottom"/>
          </w:tcPr>
          <w:p w14:paraId="4A797623" w14:textId="77777777" w:rsidR="00C5330A" w:rsidRPr="00451CC9" w:rsidRDefault="00C5330A" w:rsidP="00966D03">
            <w:pPr>
              <w:tabs>
                <w:tab w:val="left" w:pos="331"/>
              </w:tabs>
              <w:spacing w:line="340" w:lineRule="exact"/>
              <w:jc w:val="thaiDistribute"/>
              <w:rPr>
                <w:rFonts w:ascii="Arial" w:hAnsi="Arial" w:cs="Arial"/>
                <w:sz w:val="18"/>
                <w:szCs w:val="18"/>
                <w:cs/>
              </w:rPr>
            </w:pPr>
          </w:p>
        </w:tc>
        <w:tc>
          <w:tcPr>
            <w:tcW w:w="3051" w:type="dxa"/>
            <w:gridSpan w:val="2"/>
            <w:tcBorders>
              <w:top w:val="nil"/>
              <w:left w:val="nil"/>
              <w:right w:val="nil"/>
            </w:tcBorders>
            <w:vAlign w:val="bottom"/>
          </w:tcPr>
          <w:p w14:paraId="4FDD416E" w14:textId="737E21A5" w:rsidR="00C5330A" w:rsidRPr="00451CC9" w:rsidRDefault="00C5330A" w:rsidP="00966D03">
            <w:pPr>
              <w:pBdr>
                <w:bottom w:val="single" w:sz="4" w:space="1" w:color="auto"/>
              </w:pBdr>
              <w:spacing w:line="340" w:lineRule="exact"/>
              <w:jc w:val="center"/>
              <w:rPr>
                <w:rFonts w:ascii="Arial" w:hAnsi="Arial" w:cs="Arial"/>
                <w:sz w:val="18"/>
                <w:szCs w:val="18"/>
              </w:rPr>
            </w:pPr>
            <w:r w:rsidRPr="00451CC9">
              <w:rPr>
                <w:rFonts w:ascii="Arial" w:hAnsi="Arial" w:cs="Arial"/>
                <w:sz w:val="18"/>
                <w:szCs w:val="18"/>
              </w:rPr>
              <w:t>Consolidated financial statements</w:t>
            </w:r>
          </w:p>
        </w:tc>
        <w:tc>
          <w:tcPr>
            <w:tcW w:w="3141" w:type="dxa"/>
            <w:gridSpan w:val="2"/>
            <w:tcBorders>
              <w:top w:val="nil"/>
              <w:left w:val="nil"/>
              <w:right w:val="nil"/>
            </w:tcBorders>
            <w:vAlign w:val="bottom"/>
          </w:tcPr>
          <w:p w14:paraId="5A7467AC" w14:textId="24B2069B" w:rsidR="00C5330A" w:rsidRPr="00451CC9" w:rsidRDefault="00C5330A" w:rsidP="00966D03">
            <w:pPr>
              <w:pBdr>
                <w:bottom w:val="single" w:sz="4" w:space="1" w:color="auto"/>
              </w:pBdr>
              <w:spacing w:line="340" w:lineRule="exact"/>
              <w:jc w:val="center"/>
              <w:rPr>
                <w:rFonts w:ascii="Arial" w:hAnsi="Arial" w:cs="Arial"/>
                <w:sz w:val="18"/>
                <w:szCs w:val="18"/>
              </w:rPr>
            </w:pPr>
            <w:r w:rsidRPr="00451CC9">
              <w:rPr>
                <w:rFonts w:ascii="Arial" w:hAnsi="Arial" w:cs="Arial"/>
                <w:sz w:val="18"/>
                <w:szCs w:val="18"/>
              </w:rPr>
              <w:t>Separate financial statements</w:t>
            </w:r>
          </w:p>
        </w:tc>
      </w:tr>
      <w:tr w:rsidR="00C5330A" w:rsidRPr="00451CC9" w14:paraId="19D7E531" w14:textId="7F415167" w:rsidTr="00EF44ED">
        <w:tc>
          <w:tcPr>
            <w:tcW w:w="2970" w:type="dxa"/>
            <w:tcBorders>
              <w:top w:val="nil"/>
              <w:left w:val="nil"/>
              <w:bottom w:val="nil"/>
              <w:right w:val="nil"/>
            </w:tcBorders>
            <w:vAlign w:val="bottom"/>
          </w:tcPr>
          <w:p w14:paraId="26351B4D" w14:textId="77777777" w:rsidR="00C5330A" w:rsidRPr="00451CC9" w:rsidRDefault="00C5330A" w:rsidP="00966D03">
            <w:pPr>
              <w:tabs>
                <w:tab w:val="left" w:pos="331"/>
              </w:tabs>
              <w:spacing w:line="340" w:lineRule="exact"/>
              <w:jc w:val="thaiDistribute"/>
              <w:rPr>
                <w:rFonts w:ascii="Arial" w:hAnsi="Arial" w:cs="Arial"/>
                <w:sz w:val="18"/>
                <w:szCs w:val="18"/>
                <w:cs/>
              </w:rPr>
            </w:pPr>
          </w:p>
        </w:tc>
        <w:tc>
          <w:tcPr>
            <w:tcW w:w="1480" w:type="dxa"/>
            <w:tcBorders>
              <w:top w:val="nil"/>
              <w:left w:val="nil"/>
              <w:right w:val="nil"/>
            </w:tcBorders>
            <w:vAlign w:val="bottom"/>
          </w:tcPr>
          <w:p w14:paraId="5E6516B6" w14:textId="7DB79D4E" w:rsidR="00C5330A" w:rsidRPr="00451CC9" w:rsidRDefault="00414491" w:rsidP="00966D03">
            <w:pPr>
              <w:pBdr>
                <w:bottom w:val="single" w:sz="4" w:space="1" w:color="auto"/>
              </w:pBdr>
              <w:spacing w:line="340" w:lineRule="exact"/>
              <w:jc w:val="center"/>
              <w:rPr>
                <w:rFonts w:ascii="Arial" w:hAnsi="Arial" w:cs="Arial"/>
                <w:sz w:val="18"/>
                <w:szCs w:val="18"/>
              </w:rPr>
            </w:pPr>
            <w:r w:rsidRPr="00451CC9">
              <w:rPr>
                <w:rFonts w:ascii="Arial" w:hAnsi="Arial" w:cs="Arial"/>
                <w:sz w:val="18"/>
                <w:szCs w:val="18"/>
              </w:rPr>
              <w:t>3</w:t>
            </w:r>
            <w:r w:rsidR="001B4336" w:rsidRPr="00451CC9">
              <w:rPr>
                <w:rFonts w:ascii="Arial" w:hAnsi="Arial" w:cs="Arial"/>
                <w:sz w:val="18"/>
                <w:szCs w:val="18"/>
              </w:rPr>
              <w:t>1</w:t>
            </w:r>
            <w:r w:rsidRPr="00451CC9">
              <w:rPr>
                <w:rFonts w:ascii="Arial" w:hAnsi="Arial" w:cs="Arial"/>
                <w:sz w:val="18"/>
                <w:szCs w:val="18"/>
              </w:rPr>
              <w:t xml:space="preserve"> </w:t>
            </w:r>
            <w:r w:rsidR="001B4336" w:rsidRPr="00451CC9">
              <w:rPr>
                <w:rFonts w:ascii="Arial" w:hAnsi="Arial" w:cs="Arial"/>
                <w:sz w:val="18"/>
                <w:szCs w:val="18"/>
              </w:rPr>
              <w:t>March</w:t>
            </w:r>
            <w:r w:rsidR="00C5330A" w:rsidRPr="00451CC9">
              <w:rPr>
                <w:rFonts w:ascii="Arial" w:hAnsi="Arial" w:cs="Arial"/>
                <w:sz w:val="18"/>
                <w:szCs w:val="18"/>
              </w:rPr>
              <w:t xml:space="preserve"> </w:t>
            </w:r>
            <w:r w:rsidR="00966D03" w:rsidRPr="00451CC9">
              <w:rPr>
                <w:rFonts w:ascii="Arial" w:hAnsi="Arial" w:cs="Arial"/>
                <w:sz w:val="18"/>
                <w:szCs w:val="18"/>
              </w:rPr>
              <w:t xml:space="preserve">   </w:t>
            </w:r>
            <w:r w:rsidR="006719AD" w:rsidRPr="00451CC9">
              <w:rPr>
                <w:rFonts w:ascii="Arial" w:hAnsi="Arial" w:cs="Arial"/>
                <w:sz w:val="18"/>
                <w:szCs w:val="18"/>
              </w:rPr>
              <w:t xml:space="preserve">             </w:t>
            </w:r>
            <w:r w:rsidR="00C5330A" w:rsidRPr="00451CC9">
              <w:rPr>
                <w:rFonts w:ascii="Arial" w:hAnsi="Arial" w:cs="Arial"/>
                <w:sz w:val="18"/>
                <w:szCs w:val="18"/>
              </w:rPr>
              <w:t>202</w:t>
            </w:r>
            <w:r w:rsidR="001B4336" w:rsidRPr="00451CC9">
              <w:rPr>
                <w:rFonts w:ascii="Arial" w:hAnsi="Arial" w:cs="Arial"/>
                <w:sz w:val="18"/>
                <w:szCs w:val="18"/>
              </w:rPr>
              <w:t>6</w:t>
            </w:r>
          </w:p>
        </w:tc>
        <w:tc>
          <w:tcPr>
            <w:tcW w:w="1571" w:type="dxa"/>
            <w:tcBorders>
              <w:top w:val="nil"/>
              <w:left w:val="nil"/>
              <w:right w:val="nil"/>
            </w:tcBorders>
            <w:vAlign w:val="bottom"/>
          </w:tcPr>
          <w:p w14:paraId="672537BB" w14:textId="257E7361" w:rsidR="00C5330A" w:rsidRPr="00451CC9" w:rsidRDefault="00C5330A" w:rsidP="00966D03">
            <w:pPr>
              <w:pBdr>
                <w:bottom w:val="single" w:sz="4" w:space="1" w:color="auto"/>
              </w:pBdr>
              <w:spacing w:line="340" w:lineRule="exact"/>
              <w:jc w:val="center"/>
              <w:rPr>
                <w:rFonts w:ascii="Arial" w:hAnsi="Arial" w:cs="Arial"/>
                <w:sz w:val="18"/>
                <w:szCs w:val="18"/>
              </w:rPr>
            </w:pPr>
            <w:r w:rsidRPr="00451CC9">
              <w:rPr>
                <w:rFonts w:ascii="Arial" w:hAnsi="Arial" w:cs="Arial"/>
                <w:sz w:val="18"/>
                <w:szCs w:val="18"/>
              </w:rPr>
              <w:t>31 December 202</w:t>
            </w:r>
            <w:r w:rsidR="001B4336" w:rsidRPr="00451CC9">
              <w:rPr>
                <w:rFonts w:ascii="Arial" w:hAnsi="Arial" w:cs="Arial"/>
                <w:sz w:val="18"/>
                <w:szCs w:val="18"/>
              </w:rPr>
              <w:t>5</w:t>
            </w:r>
          </w:p>
        </w:tc>
        <w:tc>
          <w:tcPr>
            <w:tcW w:w="1570" w:type="dxa"/>
            <w:tcBorders>
              <w:top w:val="nil"/>
              <w:left w:val="nil"/>
              <w:right w:val="nil"/>
            </w:tcBorders>
            <w:vAlign w:val="bottom"/>
          </w:tcPr>
          <w:p w14:paraId="07DCD5E1" w14:textId="22752282" w:rsidR="00C5330A" w:rsidRPr="00451CC9" w:rsidRDefault="001B4336" w:rsidP="00966D03">
            <w:pPr>
              <w:pBdr>
                <w:bottom w:val="single" w:sz="4" w:space="1" w:color="auto"/>
              </w:pBdr>
              <w:spacing w:line="340" w:lineRule="exact"/>
              <w:jc w:val="center"/>
              <w:rPr>
                <w:rFonts w:ascii="Arial" w:hAnsi="Arial" w:cs="Arial"/>
                <w:sz w:val="18"/>
                <w:szCs w:val="18"/>
              </w:rPr>
            </w:pPr>
            <w:r w:rsidRPr="00451CC9">
              <w:rPr>
                <w:rFonts w:ascii="Arial" w:hAnsi="Arial" w:cs="Arial"/>
                <w:sz w:val="18"/>
                <w:szCs w:val="18"/>
              </w:rPr>
              <w:t>31 March                 2026</w:t>
            </w:r>
          </w:p>
        </w:tc>
        <w:tc>
          <w:tcPr>
            <w:tcW w:w="1571" w:type="dxa"/>
            <w:tcBorders>
              <w:top w:val="nil"/>
              <w:left w:val="nil"/>
              <w:right w:val="nil"/>
            </w:tcBorders>
            <w:vAlign w:val="bottom"/>
          </w:tcPr>
          <w:p w14:paraId="3E05DD26" w14:textId="1AFE5FCD" w:rsidR="00C5330A" w:rsidRPr="00451CC9" w:rsidRDefault="00C5330A" w:rsidP="00966D03">
            <w:pPr>
              <w:pBdr>
                <w:bottom w:val="single" w:sz="4" w:space="1" w:color="auto"/>
              </w:pBdr>
              <w:spacing w:line="340" w:lineRule="exact"/>
              <w:jc w:val="center"/>
              <w:rPr>
                <w:rFonts w:ascii="Arial" w:hAnsi="Arial" w:cs="Arial"/>
                <w:sz w:val="18"/>
                <w:szCs w:val="18"/>
              </w:rPr>
            </w:pPr>
            <w:r w:rsidRPr="00451CC9">
              <w:rPr>
                <w:rFonts w:ascii="Arial" w:hAnsi="Arial" w:cs="Arial"/>
                <w:sz w:val="18"/>
                <w:szCs w:val="18"/>
              </w:rPr>
              <w:t>31 December 202</w:t>
            </w:r>
            <w:r w:rsidR="001B4336" w:rsidRPr="00451CC9">
              <w:rPr>
                <w:rFonts w:ascii="Arial" w:hAnsi="Arial" w:cs="Arial"/>
                <w:sz w:val="18"/>
                <w:szCs w:val="18"/>
              </w:rPr>
              <w:t>5</w:t>
            </w:r>
          </w:p>
        </w:tc>
      </w:tr>
      <w:tr w:rsidR="00E01DF1" w:rsidRPr="00451CC9" w14:paraId="2419952F" w14:textId="77777777" w:rsidTr="00EF44ED">
        <w:tc>
          <w:tcPr>
            <w:tcW w:w="2970" w:type="dxa"/>
            <w:tcBorders>
              <w:top w:val="nil"/>
              <w:left w:val="nil"/>
              <w:bottom w:val="nil"/>
              <w:right w:val="nil"/>
            </w:tcBorders>
            <w:vAlign w:val="bottom"/>
          </w:tcPr>
          <w:p w14:paraId="1C8206FF" w14:textId="61DE29BC" w:rsidR="00E01DF1" w:rsidRPr="00451CC9" w:rsidRDefault="00E01DF1" w:rsidP="00E01DF1">
            <w:pPr>
              <w:tabs>
                <w:tab w:val="left" w:pos="331"/>
              </w:tabs>
              <w:spacing w:line="340" w:lineRule="exact"/>
              <w:jc w:val="thaiDistribute"/>
              <w:rPr>
                <w:rFonts w:ascii="Arial" w:hAnsi="Arial" w:cs="Arial"/>
                <w:sz w:val="18"/>
                <w:szCs w:val="18"/>
                <w:cs/>
              </w:rPr>
            </w:pPr>
            <w:r w:rsidRPr="00451CC9">
              <w:rPr>
                <w:rFonts w:ascii="Arial" w:hAnsi="Arial" w:cs="Arial"/>
                <w:b/>
                <w:bCs/>
                <w:sz w:val="18"/>
                <w:szCs w:val="18"/>
                <w:u w:val="single"/>
              </w:rPr>
              <w:t>Subsidiary</w:t>
            </w:r>
          </w:p>
        </w:tc>
        <w:tc>
          <w:tcPr>
            <w:tcW w:w="1480" w:type="dxa"/>
            <w:tcBorders>
              <w:top w:val="nil"/>
              <w:left w:val="nil"/>
              <w:right w:val="nil"/>
            </w:tcBorders>
            <w:vAlign w:val="bottom"/>
          </w:tcPr>
          <w:p w14:paraId="43531A83" w14:textId="77777777" w:rsidR="00E01DF1" w:rsidRPr="00451CC9" w:rsidRDefault="00E01DF1" w:rsidP="00E01DF1">
            <w:pPr>
              <w:tabs>
                <w:tab w:val="decimal" w:pos="1128"/>
              </w:tabs>
              <w:spacing w:line="340" w:lineRule="exact"/>
              <w:rPr>
                <w:rFonts w:ascii="Arial" w:hAnsi="Arial" w:cs="Arial"/>
                <w:sz w:val="18"/>
                <w:szCs w:val="18"/>
              </w:rPr>
            </w:pPr>
          </w:p>
        </w:tc>
        <w:tc>
          <w:tcPr>
            <w:tcW w:w="1571" w:type="dxa"/>
            <w:tcBorders>
              <w:top w:val="nil"/>
              <w:left w:val="nil"/>
              <w:right w:val="nil"/>
            </w:tcBorders>
            <w:vAlign w:val="bottom"/>
          </w:tcPr>
          <w:p w14:paraId="662CDE11" w14:textId="77777777" w:rsidR="00E01DF1" w:rsidRPr="00451CC9" w:rsidRDefault="00E01DF1" w:rsidP="00E01DF1">
            <w:pPr>
              <w:tabs>
                <w:tab w:val="decimal" w:pos="1128"/>
              </w:tabs>
              <w:spacing w:line="340" w:lineRule="exact"/>
              <w:rPr>
                <w:rFonts w:ascii="Arial" w:hAnsi="Arial" w:cs="Arial"/>
                <w:sz w:val="18"/>
                <w:szCs w:val="18"/>
              </w:rPr>
            </w:pPr>
          </w:p>
        </w:tc>
        <w:tc>
          <w:tcPr>
            <w:tcW w:w="1570" w:type="dxa"/>
            <w:tcBorders>
              <w:top w:val="nil"/>
              <w:left w:val="nil"/>
              <w:right w:val="nil"/>
            </w:tcBorders>
            <w:vAlign w:val="bottom"/>
          </w:tcPr>
          <w:p w14:paraId="62502125" w14:textId="77777777" w:rsidR="00E01DF1" w:rsidRPr="00451CC9" w:rsidRDefault="00E01DF1" w:rsidP="00E01DF1">
            <w:pPr>
              <w:tabs>
                <w:tab w:val="decimal" w:pos="1128"/>
              </w:tabs>
              <w:spacing w:line="340" w:lineRule="exact"/>
              <w:rPr>
                <w:rFonts w:ascii="Arial" w:hAnsi="Arial" w:cs="Arial"/>
                <w:sz w:val="18"/>
                <w:szCs w:val="18"/>
              </w:rPr>
            </w:pPr>
          </w:p>
        </w:tc>
        <w:tc>
          <w:tcPr>
            <w:tcW w:w="1571" w:type="dxa"/>
            <w:tcBorders>
              <w:top w:val="nil"/>
              <w:left w:val="nil"/>
              <w:right w:val="nil"/>
            </w:tcBorders>
            <w:vAlign w:val="bottom"/>
          </w:tcPr>
          <w:p w14:paraId="371462A8" w14:textId="77777777" w:rsidR="00E01DF1" w:rsidRPr="00451CC9" w:rsidRDefault="00E01DF1" w:rsidP="00E01DF1">
            <w:pPr>
              <w:tabs>
                <w:tab w:val="decimal" w:pos="1128"/>
              </w:tabs>
              <w:spacing w:line="340" w:lineRule="exact"/>
              <w:rPr>
                <w:rFonts w:ascii="Arial" w:hAnsi="Arial" w:cs="Arial"/>
                <w:sz w:val="18"/>
                <w:szCs w:val="18"/>
              </w:rPr>
            </w:pPr>
          </w:p>
        </w:tc>
      </w:tr>
      <w:tr w:rsidR="00156B6F" w:rsidRPr="00451CC9" w14:paraId="5A63FAC9" w14:textId="77777777" w:rsidTr="002B70DF">
        <w:tc>
          <w:tcPr>
            <w:tcW w:w="2970" w:type="dxa"/>
            <w:tcBorders>
              <w:top w:val="nil"/>
              <w:left w:val="nil"/>
              <w:bottom w:val="nil"/>
              <w:right w:val="nil"/>
            </w:tcBorders>
            <w:vAlign w:val="bottom"/>
          </w:tcPr>
          <w:p w14:paraId="1A908DC6" w14:textId="608D0A09" w:rsidR="00156B6F" w:rsidRPr="00451CC9" w:rsidRDefault="00156B6F" w:rsidP="00156B6F">
            <w:pPr>
              <w:tabs>
                <w:tab w:val="left" w:pos="331"/>
              </w:tabs>
              <w:spacing w:line="340" w:lineRule="exact"/>
              <w:ind w:left="166" w:hanging="166"/>
              <w:rPr>
                <w:rFonts w:ascii="Arial" w:hAnsi="Arial" w:cs="Arial"/>
                <w:sz w:val="18"/>
                <w:szCs w:val="18"/>
                <w:cs/>
              </w:rPr>
            </w:pPr>
            <w:r w:rsidRPr="00451CC9">
              <w:rPr>
                <w:rFonts w:ascii="Arial" w:eastAsia="Arial Unicode MS" w:hAnsi="Arial" w:cs="Arial"/>
                <w:sz w:val="18"/>
                <w:szCs w:val="18"/>
              </w:rPr>
              <w:t>Investment in subsidiary - cost</w:t>
            </w:r>
          </w:p>
        </w:tc>
        <w:tc>
          <w:tcPr>
            <w:tcW w:w="1480" w:type="dxa"/>
            <w:vAlign w:val="bottom"/>
          </w:tcPr>
          <w:p w14:paraId="369BB6E7" w14:textId="5C85468E" w:rsidR="00156B6F" w:rsidRPr="00451CC9" w:rsidRDefault="00156B6F" w:rsidP="00156B6F">
            <w:pPr>
              <w:tabs>
                <w:tab w:val="decimal" w:pos="1128"/>
              </w:tabs>
              <w:spacing w:line="340" w:lineRule="exact"/>
              <w:rPr>
                <w:rFonts w:ascii="Arial" w:hAnsi="Arial" w:cs="Arial"/>
                <w:sz w:val="18"/>
                <w:szCs w:val="18"/>
              </w:rPr>
            </w:pPr>
            <w:r w:rsidRPr="00451CC9">
              <w:rPr>
                <w:rFonts w:ascii="Arial" w:hAnsi="Arial" w:cs="Arial"/>
                <w:sz w:val="18"/>
                <w:szCs w:val="18"/>
              </w:rPr>
              <w:t>-</w:t>
            </w:r>
          </w:p>
        </w:tc>
        <w:tc>
          <w:tcPr>
            <w:tcW w:w="1571" w:type="dxa"/>
            <w:tcBorders>
              <w:top w:val="nil"/>
              <w:left w:val="nil"/>
              <w:right w:val="nil"/>
            </w:tcBorders>
            <w:vAlign w:val="bottom"/>
          </w:tcPr>
          <w:p w14:paraId="0EC48AD2" w14:textId="16520A05" w:rsidR="00156B6F" w:rsidRPr="00451CC9" w:rsidRDefault="00156B6F" w:rsidP="00156B6F">
            <w:pPr>
              <w:tabs>
                <w:tab w:val="decimal" w:pos="1128"/>
              </w:tabs>
              <w:spacing w:line="340" w:lineRule="exact"/>
              <w:rPr>
                <w:rFonts w:ascii="Arial" w:hAnsi="Arial" w:cs="Arial"/>
                <w:sz w:val="18"/>
                <w:szCs w:val="18"/>
              </w:rPr>
            </w:pPr>
            <w:r w:rsidRPr="00451CC9">
              <w:rPr>
                <w:rFonts w:ascii="Arial" w:hAnsi="Arial" w:cs="Arial"/>
                <w:sz w:val="18"/>
                <w:szCs w:val="18"/>
              </w:rPr>
              <w:t>-</w:t>
            </w:r>
          </w:p>
        </w:tc>
        <w:tc>
          <w:tcPr>
            <w:tcW w:w="1570" w:type="dxa"/>
            <w:vAlign w:val="bottom"/>
          </w:tcPr>
          <w:p w14:paraId="250E5808" w14:textId="690A30A4" w:rsidR="00156B6F" w:rsidRPr="00451CC9" w:rsidRDefault="00156B6F" w:rsidP="00156B6F">
            <w:pPr>
              <w:tabs>
                <w:tab w:val="decimal" w:pos="1128"/>
              </w:tabs>
              <w:spacing w:line="340" w:lineRule="exact"/>
              <w:rPr>
                <w:rFonts w:ascii="Arial" w:hAnsi="Arial" w:cs="Arial"/>
                <w:sz w:val="18"/>
                <w:szCs w:val="18"/>
              </w:rPr>
            </w:pPr>
            <w:r w:rsidRPr="00451CC9">
              <w:rPr>
                <w:rFonts w:ascii="Arial" w:hAnsi="Arial" w:cs="Arial"/>
                <w:sz w:val="18"/>
                <w:szCs w:val="18"/>
              </w:rPr>
              <w:t>33,773,766</w:t>
            </w:r>
          </w:p>
        </w:tc>
        <w:tc>
          <w:tcPr>
            <w:tcW w:w="1571" w:type="dxa"/>
            <w:tcBorders>
              <w:top w:val="nil"/>
              <w:left w:val="nil"/>
              <w:right w:val="nil"/>
            </w:tcBorders>
            <w:vAlign w:val="bottom"/>
          </w:tcPr>
          <w:p w14:paraId="3253F829" w14:textId="170043C1" w:rsidR="00156B6F" w:rsidRPr="00451CC9" w:rsidRDefault="00156B6F" w:rsidP="00156B6F">
            <w:pPr>
              <w:tabs>
                <w:tab w:val="decimal" w:pos="1128"/>
              </w:tabs>
              <w:spacing w:line="340" w:lineRule="exact"/>
              <w:rPr>
                <w:rFonts w:ascii="Arial" w:hAnsi="Arial" w:cs="Arial"/>
                <w:sz w:val="18"/>
                <w:szCs w:val="18"/>
              </w:rPr>
            </w:pPr>
            <w:r w:rsidRPr="00451CC9">
              <w:rPr>
                <w:rFonts w:ascii="Arial" w:hAnsi="Arial" w:cs="Arial"/>
                <w:sz w:val="18"/>
                <w:szCs w:val="18"/>
              </w:rPr>
              <w:t>33,773,766</w:t>
            </w:r>
          </w:p>
        </w:tc>
      </w:tr>
      <w:tr w:rsidR="00156B6F" w:rsidRPr="00451CC9" w14:paraId="77A884B5" w14:textId="0201CE6E" w:rsidTr="002B70DF">
        <w:tc>
          <w:tcPr>
            <w:tcW w:w="2970" w:type="dxa"/>
            <w:tcBorders>
              <w:top w:val="nil"/>
              <w:left w:val="nil"/>
              <w:bottom w:val="nil"/>
              <w:right w:val="nil"/>
            </w:tcBorders>
            <w:vAlign w:val="bottom"/>
          </w:tcPr>
          <w:p w14:paraId="0A803DA1" w14:textId="77777777" w:rsidR="00156B6F" w:rsidRPr="00451CC9" w:rsidRDefault="00156B6F" w:rsidP="00156B6F">
            <w:pPr>
              <w:tabs>
                <w:tab w:val="left" w:pos="331"/>
              </w:tabs>
              <w:spacing w:line="340" w:lineRule="exact"/>
              <w:ind w:left="162" w:hanging="162"/>
              <w:rPr>
                <w:rFonts w:ascii="Arial" w:hAnsi="Arial" w:cs="Arial"/>
                <w:b/>
                <w:bCs/>
                <w:sz w:val="18"/>
                <w:szCs w:val="18"/>
                <w:u w:val="single"/>
              </w:rPr>
            </w:pPr>
            <w:r w:rsidRPr="00451CC9">
              <w:rPr>
                <w:rFonts w:ascii="Arial" w:hAnsi="Arial" w:cs="Arial"/>
                <w:b/>
                <w:bCs/>
                <w:sz w:val="18"/>
                <w:szCs w:val="18"/>
                <w:u w:val="single"/>
              </w:rPr>
              <w:t>Associates</w:t>
            </w:r>
          </w:p>
        </w:tc>
        <w:tc>
          <w:tcPr>
            <w:tcW w:w="1480" w:type="dxa"/>
          </w:tcPr>
          <w:p w14:paraId="74C8FF22" w14:textId="77777777" w:rsidR="00156B6F" w:rsidRPr="00451CC9" w:rsidRDefault="00156B6F" w:rsidP="00156B6F">
            <w:pPr>
              <w:tabs>
                <w:tab w:val="decimal" w:pos="1128"/>
              </w:tabs>
              <w:spacing w:line="340" w:lineRule="exact"/>
              <w:rPr>
                <w:rFonts w:ascii="Arial" w:hAnsi="Arial" w:cs="Arial"/>
                <w:sz w:val="18"/>
                <w:szCs w:val="18"/>
              </w:rPr>
            </w:pPr>
          </w:p>
        </w:tc>
        <w:tc>
          <w:tcPr>
            <w:tcW w:w="1571" w:type="dxa"/>
            <w:tcBorders>
              <w:left w:val="nil"/>
              <w:right w:val="nil"/>
            </w:tcBorders>
            <w:vAlign w:val="bottom"/>
          </w:tcPr>
          <w:p w14:paraId="5DF0BDA6" w14:textId="77777777" w:rsidR="00156B6F" w:rsidRPr="00451CC9" w:rsidRDefault="00156B6F" w:rsidP="00156B6F">
            <w:pPr>
              <w:tabs>
                <w:tab w:val="decimal" w:pos="1128"/>
              </w:tabs>
              <w:spacing w:line="340" w:lineRule="exact"/>
              <w:rPr>
                <w:rFonts w:ascii="Arial" w:hAnsi="Arial" w:cs="Arial"/>
                <w:sz w:val="18"/>
                <w:szCs w:val="18"/>
              </w:rPr>
            </w:pPr>
          </w:p>
        </w:tc>
        <w:tc>
          <w:tcPr>
            <w:tcW w:w="1570" w:type="dxa"/>
          </w:tcPr>
          <w:p w14:paraId="1A58FA5A" w14:textId="77777777" w:rsidR="00156B6F" w:rsidRPr="00451CC9" w:rsidRDefault="00156B6F" w:rsidP="00156B6F">
            <w:pPr>
              <w:tabs>
                <w:tab w:val="decimal" w:pos="1128"/>
              </w:tabs>
              <w:spacing w:line="340" w:lineRule="exact"/>
              <w:rPr>
                <w:rFonts w:ascii="Arial" w:hAnsi="Arial" w:cs="Arial"/>
                <w:sz w:val="18"/>
                <w:szCs w:val="18"/>
              </w:rPr>
            </w:pPr>
          </w:p>
        </w:tc>
        <w:tc>
          <w:tcPr>
            <w:tcW w:w="1571" w:type="dxa"/>
            <w:tcBorders>
              <w:left w:val="nil"/>
              <w:right w:val="nil"/>
            </w:tcBorders>
            <w:vAlign w:val="bottom"/>
          </w:tcPr>
          <w:p w14:paraId="6288FE80" w14:textId="77777777" w:rsidR="00156B6F" w:rsidRPr="00451CC9" w:rsidRDefault="00156B6F" w:rsidP="00156B6F">
            <w:pPr>
              <w:tabs>
                <w:tab w:val="decimal" w:pos="1128"/>
              </w:tabs>
              <w:spacing w:line="340" w:lineRule="exact"/>
              <w:rPr>
                <w:rFonts w:ascii="Arial" w:hAnsi="Arial" w:cs="Arial"/>
                <w:sz w:val="18"/>
                <w:szCs w:val="18"/>
              </w:rPr>
            </w:pPr>
          </w:p>
        </w:tc>
      </w:tr>
      <w:tr w:rsidR="00156B6F" w:rsidRPr="00451CC9" w14:paraId="75D6DBFE" w14:textId="3C9860FF" w:rsidTr="002B70DF">
        <w:tc>
          <w:tcPr>
            <w:tcW w:w="2970" w:type="dxa"/>
            <w:tcBorders>
              <w:top w:val="nil"/>
              <w:left w:val="nil"/>
              <w:bottom w:val="nil"/>
              <w:right w:val="nil"/>
            </w:tcBorders>
            <w:vAlign w:val="bottom"/>
          </w:tcPr>
          <w:p w14:paraId="16F81A2E" w14:textId="77777777" w:rsidR="00156B6F" w:rsidRPr="00451CC9" w:rsidRDefault="00156B6F" w:rsidP="00156B6F">
            <w:pPr>
              <w:tabs>
                <w:tab w:val="left" w:pos="162"/>
              </w:tabs>
              <w:spacing w:line="340" w:lineRule="exact"/>
              <w:ind w:right="-108"/>
              <w:jc w:val="thaiDistribute"/>
              <w:rPr>
                <w:rFonts w:ascii="Arial" w:eastAsia="Arial Unicode MS" w:hAnsi="Arial" w:cs="Arial"/>
                <w:sz w:val="18"/>
                <w:szCs w:val="18"/>
              </w:rPr>
            </w:pPr>
            <w:r w:rsidRPr="00451CC9">
              <w:rPr>
                <w:rFonts w:ascii="Arial" w:eastAsia="Arial Unicode MS" w:hAnsi="Arial" w:cs="Arial"/>
                <w:sz w:val="18"/>
                <w:szCs w:val="18"/>
              </w:rPr>
              <w:t>Investment in associates - cost</w:t>
            </w:r>
          </w:p>
        </w:tc>
        <w:tc>
          <w:tcPr>
            <w:tcW w:w="1480" w:type="dxa"/>
          </w:tcPr>
          <w:p w14:paraId="47110517" w14:textId="4EB4AC7D" w:rsidR="00156B6F" w:rsidRPr="00451CC9" w:rsidRDefault="00156B6F" w:rsidP="00156B6F">
            <w:pPr>
              <w:tabs>
                <w:tab w:val="decimal" w:pos="1128"/>
              </w:tabs>
              <w:spacing w:line="340" w:lineRule="exact"/>
              <w:rPr>
                <w:rFonts w:ascii="Arial" w:hAnsi="Arial" w:cs="Arial"/>
                <w:sz w:val="18"/>
                <w:szCs w:val="18"/>
              </w:rPr>
            </w:pPr>
            <w:r w:rsidRPr="00451CC9">
              <w:rPr>
                <w:rFonts w:ascii="Arial" w:hAnsi="Arial" w:cs="Arial"/>
                <w:sz w:val="18"/>
                <w:szCs w:val="18"/>
                <w:cs/>
              </w:rPr>
              <w:t>137</w:t>
            </w:r>
            <w:r w:rsidRPr="00451CC9">
              <w:rPr>
                <w:rFonts w:ascii="Arial" w:hAnsi="Arial" w:cs="Arial"/>
                <w:sz w:val="18"/>
                <w:szCs w:val="18"/>
              </w:rPr>
              <w:t>,</w:t>
            </w:r>
            <w:r w:rsidRPr="00451CC9">
              <w:rPr>
                <w:rFonts w:ascii="Arial" w:hAnsi="Arial" w:cs="Arial"/>
                <w:sz w:val="18"/>
                <w:szCs w:val="18"/>
                <w:cs/>
              </w:rPr>
              <w:t>258</w:t>
            </w:r>
          </w:p>
        </w:tc>
        <w:tc>
          <w:tcPr>
            <w:tcW w:w="1571" w:type="dxa"/>
            <w:vAlign w:val="bottom"/>
          </w:tcPr>
          <w:p w14:paraId="72FD2DE7" w14:textId="309C04D6" w:rsidR="00156B6F" w:rsidRPr="00451CC9" w:rsidRDefault="00156B6F" w:rsidP="00156B6F">
            <w:pPr>
              <w:tabs>
                <w:tab w:val="decimal" w:pos="1128"/>
              </w:tabs>
              <w:spacing w:line="340" w:lineRule="exact"/>
              <w:rPr>
                <w:rFonts w:ascii="Arial" w:hAnsi="Arial" w:cs="Arial"/>
                <w:sz w:val="18"/>
                <w:szCs w:val="18"/>
              </w:rPr>
            </w:pPr>
            <w:r w:rsidRPr="00451CC9">
              <w:rPr>
                <w:rFonts w:ascii="Arial" w:hAnsi="Arial" w:cs="Arial"/>
                <w:sz w:val="18"/>
                <w:szCs w:val="18"/>
              </w:rPr>
              <w:t>137,258</w:t>
            </w:r>
          </w:p>
        </w:tc>
        <w:tc>
          <w:tcPr>
            <w:tcW w:w="1570" w:type="dxa"/>
          </w:tcPr>
          <w:p w14:paraId="3CCDF113" w14:textId="567B0AB6" w:rsidR="00156B6F" w:rsidRPr="00451CC9" w:rsidRDefault="00156B6F" w:rsidP="00156B6F">
            <w:pPr>
              <w:tabs>
                <w:tab w:val="decimal" w:pos="1128"/>
              </w:tabs>
              <w:spacing w:line="340" w:lineRule="exact"/>
              <w:rPr>
                <w:rFonts w:ascii="Arial" w:hAnsi="Arial" w:cs="Arial"/>
                <w:sz w:val="18"/>
                <w:szCs w:val="18"/>
              </w:rPr>
            </w:pPr>
            <w:r w:rsidRPr="00451CC9">
              <w:rPr>
                <w:rFonts w:ascii="Arial" w:hAnsi="Arial" w:cs="Arial"/>
                <w:sz w:val="18"/>
                <w:szCs w:val="18"/>
              </w:rPr>
              <w:t>-</w:t>
            </w:r>
          </w:p>
        </w:tc>
        <w:tc>
          <w:tcPr>
            <w:tcW w:w="1571" w:type="dxa"/>
            <w:vAlign w:val="bottom"/>
          </w:tcPr>
          <w:p w14:paraId="43A648F5" w14:textId="7C013E7F" w:rsidR="00156B6F" w:rsidRPr="00451CC9" w:rsidRDefault="00156B6F" w:rsidP="00156B6F">
            <w:pPr>
              <w:tabs>
                <w:tab w:val="decimal" w:pos="1128"/>
              </w:tabs>
              <w:spacing w:line="340" w:lineRule="exact"/>
              <w:rPr>
                <w:rFonts w:ascii="Arial" w:hAnsi="Arial" w:cs="Arial"/>
                <w:sz w:val="18"/>
                <w:szCs w:val="18"/>
              </w:rPr>
            </w:pPr>
            <w:r w:rsidRPr="00451CC9">
              <w:rPr>
                <w:rFonts w:ascii="Arial" w:hAnsi="Arial" w:cs="Arial"/>
                <w:sz w:val="18"/>
                <w:szCs w:val="18"/>
              </w:rPr>
              <w:t>-</w:t>
            </w:r>
          </w:p>
        </w:tc>
      </w:tr>
      <w:tr w:rsidR="00156B6F" w:rsidRPr="00451CC9" w14:paraId="3FC3B686" w14:textId="5D49BDC9" w:rsidTr="002B70DF">
        <w:tc>
          <w:tcPr>
            <w:tcW w:w="2970" w:type="dxa"/>
            <w:tcBorders>
              <w:top w:val="nil"/>
              <w:left w:val="nil"/>
              <w:bottom w:val="nil"/>
              <w:right w:val="nil"/>
            </w:tcBorders>
            <w:vAlign w:val="bottom"/>
          </w:tcPr>
          <w:p w14:paraId="4EC2A0D3" w14:textId="77777777" w:rsidR="00156B6F" w:rsidRPr="00451CC9" w:rsidRDefault="00156B6F" w:rsidP="00156B6F">
            <w:pPr>
              <w:tabs>
                <w:tab w:val="left" w:pos="162"/>
              </w:tabs>
              <w:spacing w:line="340" w:lineRule="exact"/>
              <w:ind w:right="-108"/>
              <w:jc w:val="thaiDistribute"/>
              <w:rPr>
                <w:rFonts w:ascii="Arial" w:eastAsia="Arial Unicode MS" w:hAnsi="Arial" w:cs="Arial"/>
                <w:sz w:val="18"/>
                <w:szCs w:val="18"/>
              </w:rPr>
            </w:pPr>
            <w:r w:rsidRPr="00451CC9">
              <w:rPr>
                <w:rFonts w:ascii="Arial" w:eastAsia="Arial Unicode MS" w:hAnsi="Arial" w:cs="Arial"/>
                <w:sz w:val="18"/>
                <w:szCs w:val="18"/>
              </w:rPr>
              <w:t>Reinsurance assets</w:t>
            </w:r>
          </w:p>
        </w:tc>
        <w:tc>
          <w:tcPr>
            <w:tcW w:w="1480" w:type="dxa"/>
            <w:vAlign w:val="bottom"/>
          </w:tcPr>
          <w:p w14:paraId="1BA09ABE" w14:textId="4E9B60B9" w:rsidR="00156B6F" w:rsidRPr="00451CC9" w:rsidRDefault="00156B6F" w:rsidP="00156B6F">
            <w:pPr>
              <w:tabs>
                <w:tab w:val="decimal" w:pos="1128"/>
              </w:tabs>
              <w:spacing w:line="340" w:lineRule="exact"/>
              <w:rPr>
                <w:rFonts w:ascii="Arial" w:hAnsi="Arial" w:cs="Arial"/>
                <w:sz w:val="18"/>
                <w:szCs w:val="18"/>
              </w:rPr>
            </w:pPr>
          </w:p>
        </w:tc>
        <w:tc>
          <w:tcPr>
            <w:tcW w:w="1571" w:type="dxa"/>
            <w:vAlign w:val="bottom"/>
          </w:tcPr>
          <w:p w14:paraId="7B5D2790" w14:textId="612489D7" w:rsidR="00156B6F" w:rsidRPr="00451CC9" w:rsidRDefault="00156B6F" w:rsidP="00156B6F">
            <w:pPr>
              <w:tabs>
                <w:tab w:val="decimal" w:pos="1128"/>
              </w:tabs>
              <w:spacing w:line="340" w:lineRule="exact"/>
              <w:rPr>
                <w:rFonts w:ascii="Arial" w:hAnsi="Arial" w:cs="Arial"/>
                <w:sz w:val="18"/>
                <w:szCs w:val="18"/>
              </w:rPr>
            </w:pPr>
          </w:p>
        </w:tc>
        <w:tc>
          <w:tcPr>
            <w:tcW w:w="1570" w:type="dxa"/>
          </w:tcPr>
          <w:p w14:paraId="7102BF9A" w14:textId="0516BCB1" w:rsidR="00156B6F" w:rsidRPr="00451CC9" w:rsidRDefault="00156B6F" w:rsidP="00156B6F">
            <w:pPr>
              <w:tabs>
                <w:tab w:val="decimal" w:pos="1128"/>
              </w:tabs>
              <w:spacing w:line="340" w:lineRule="exact"/>
              <w:rPr>
                <w:rFonts w:ascii="Arial" w:hAnsi="Arial" w:cs="Arial"/>
                <w:sz w:val="18"/>
                <w:szCs w:val="18"/>
              </w:rPr>
            </w:pPr>
          </w:p>
        </w:tc>
        <w:tc>
          <w:tcPr>
            <w:tcW w:w="1571" w:type="dxa"/>
            <w:vAlign w:val="bottom"/>
          </w:tcPr>
          <w:p w14:paraId="117D7341" w14:textId="5D354F00" w:rsidR="00156B6F" w:rsidRPr="00451CC9" w:rsidRDefault="00156B6F" w:rsidP="00156B6F">
            <w:pPr>
              <w:tabs>
                <w:tab w:val="decimal" w:pos="1128"/>
              </w:tabs>
              <w:spacing w:line="340" w:lineRule="exact"/>
              <w:rPr>
                <w:rFonts w:ascii="Arial" w:hAnsi="Arial" w:cs="Arial"/>
                <w:sz w:val="18"/>
                <w:szCs w:val="18"/>
              </w:rPr>
            </w:pPr>
          </w:p>
        </w:tc>
      </w:tr>
      <w:tr w:rsidR="00156B6F" w:rsidRPr="00451CC9" w14:paraId="6B992162" w14:textId="14BB4548" w:rsidTr="002B70DF">
        <w:tc>
          <w:tcPr>
            <w:tcW w:w="2970" w:type="dxa"/>
            <w:tcBorders>
              <w:top w:val="nil"/>
              <w:left w:val="nil"/>
              <w:bottom w:val="nil"/>
              <w:right w:val="nil"/>
            </w:tcBorders>
            <w:vAlign w:val="bottom"/>
          </w:tcPr>
          <w:p w14:paraId="523E0C38" w14:textId="2E33C653" w:rsidR="00156B6F" w:rsidRPr="00451CC9" w:rsidRDefault="00156B6F" w:rsidP="00156B6F">
            <w:pPr>
              <w:tabs>
                <w:tab w:val="left" w:pos="327"/>
              </w:tabs>
              <w:spacing w:line="340" w:lineRule="exact"/>
              <w:ind w:right="-108" w:firstLine="185"/>
              <w:rPr>
                <w:rFonts w:ascii="Arial" w:eastAsia="Arial Unicode MS" w:hAnsi="Arial" w:cs="Arial"/>
                <w:sz w:val="18"/>
                <w:szCs w:val="18"/>
              </w:rPr>
            </w:pPr>
            <w:r w:rsidRPr="00451CC9">
              <w:rPr>
                <w:rFonts w:ascii="Arial" w:eastAsia="Arial Unicode MS" w:hAnsi="Arial" w:cs="Arial"/>
                <w:sz w:val="18"/>
                <w:szCs w:val="18"/>
              </w:rPr>
              <w:t>Amount due from reinsurers</w:t>
            </w:r>
          </w:p>
        </w:tc>
        <w:tc>
          <w:tcPr>
            <w:tcW w:w="1480" w:type="dxa"/>
            <w:vAlign w:val="bottom"/>
          </w:tcPr>
          <w:p w14:paraId="31679C82" w14:textId="044A0FC1" w:rsidR="00156B6F" w:rsidRPr="00451CC9" w:rsidRDefault="00156B6F" w:rsidP="00156B6F">
            <w:pPr>
              <w:tabs>
                <w:tab w:val="decimal" w:pos="1128"/>
              </w:tabs>
              <w:spacing w:line="340" w:lineRule="exact"/>
              <w:rPr>
                <w:rFonts w:ascii="Arial" w:hAnsi="Arial" w:cs="Arial"/>
                <w:sz w:val="18"/>
                <w:szCs w:val="18"/>
              </w:rPr>
            </w:pPr>
            <w:r w:rsidRPr="00451CC9">
              <w:rPr>
                <w:rFonts w:ascii="Arial" w:hAnsi="Arial" w:cs="Arial"/>
                <w:sz w:val="18"/>
                <w:szCs w:val="18"/>
              </w:rPr>
              <w:t>4,306</w:t>
            </w:r>
          </w:p>
        </w:tc>
        <w:tc>
          <w:tcPr>
            <w:tcW w:w="1571" w:type="dxa"/>
            <w:vAlign w:val="bottom"/>
          </w:tcPr>
          <w:p w14:paraId="6EEBEABC" w14:textId="43AEC7CB" w:rsidR="00156B6F" w:rsidRPr="00451CC9" w:rsidRDefault="00156B6F" w:rsidP="00156B6F">
            <w:pPr>
              <w:tabs>
                <w:tab w:val="decimal" w:pos="1128"/>
              </w:tabs>
              <w:spacing w:line="340" w:lineRule="exact"/>
              <w:rPr>
                <w:rFonts w:ascii="Arial" w:hAnsi="Arial" w:cs="Arial"/>
                <w:sz w:val="18"/>
                <w:szCs w:val="18"/>
              </w:rPr>
            </w:pPr>
            <w:r w:rsidRPr="00451CC9">
              <w:rPr>
                <w:rFonts w:ascii="Arial" w:hAnsi="Arial" w:cs="Arial"/>
                <w:sz w:val="18"/>
                <w:szCs w:val="18"/>
              </w:rPr>
              <w:t>21,792</w:t>
            </w:r>
          </w:p>
        </w:tc>
        <w:tc>
          <w:tcPr>
            <w:tcW w:w="1570" w:type="dxa"/>
          </w:tcPr>
          <w:p w14:paraId="6F5D8543" w14:textId="4956CFE5" w:rsidR="00156B6F" w:rsidRPr="00451CC9" w:rsidRDefault="00156B6F" w:rsidP="00156B6F">
            <w:pPr>
              <w:tabs>
                <w:tab w:val="decimal" w:pos="1128"/>
              </w:tabs>
              <w:spacing w:line="340" w:lineRule="exact"/>
              <w:rPr>
                <w:rFonts w:ascii="Arial" w:hAnsi="Arial" w:cs="Arial"/>
                <w:sz w:val="18"/>
                <w:szCs w:val="18"/>
              </w:rPr>
            </w:pPr>
            <w:r w:rsidRPr="00451CC9">
              <w:rPr>
                <w:rFonts w:ascii="Arial" w:hAnsi="Arial" w:cs="Arial"/>
                <w:sz w:val="18"/>
                <w:szCs w:val="18"/>
              </w:rPr>
              <w:t>-</w:t>
            </w:r>
          </w:p>
        </w:tc>
        <w:tc>
          <w:tcPr>
            <w:tcW w:w="1571" w:type="dxa"/>
            <w:vAlign w:val="bottom"/>
          </w:tcPr>
          <w:p w14:paraId="71CE5EB0" w14:textId="66797369" w:rsidR="00156B6F" w:rsidRPr="00451CC9" w:rsidRDefault="00156B6F" w:rsidP="00156B6F">
            <w:pPr>
              <w:tabs>
                <w:tab w:val="decimal" w:pos="1128"/>
              </w:tabs>
              <w:spacing w:line="340" w:lineRule="exact"/>
              <w:rPr>
                <w:rFonts w:ascii="Arial" w:hAnsi="Arial" w:cs="Arial"/>
                <w:sz w:val="18"/>
                <w:szCs w:val="18"/>
              </w:rPr>
            </w:pPr>
            <w:r w:rsidRPr="00451CC9">
              <w:rPr>
                <w:rFonts w:ascii="Arial" w:hAnsi="Arial" w:cs="Arial"/>
                <w:sz w:val="18"/>
                <w:szCs w:val="18"/>
              </w:rPr>
              <w:t>-</w:t>
            </w:r>
          </w:p>
        </w:tc>
      </w:tr>
      <w:tr w:rsidR="00156B6F" w:rsidRPr="00451CC9" w14:paraId="106ED563" w14:textId="15136FD0" w:rsidTr="002B70DF">
        <w:trPr>
          <w:trHeight w:val="342"/>
        </w:trPr>
        <w:tc>
          <w:tcPr>
            <w:tcW w:w="2970" w:type="dxa"/>
            <w:tcBorders>
              <w:top w:val="nil"/>
              <w:left w:val="nil"/>
              <w:bottom w:val="nil"/>
              <w:right w:val="nil"/>
            </w:tcBorders>
            <w:vAlign w:val="bottom"/>
          </w:tcPr>
          <w:p w14:paraId="6CA2ACCD" w14:textId="77777777" w:rsidR="00156B6F" w:rsidRPr="00451CC9" w:rsidRDefault="00156B6F" w:rsidP="00156B6F">
            <w:pPr>
              <w:tabs>
                <w:tab w:val="left" w:pos="162"/>
              </w:tabs>
              <w:spacing w:line="340" w:lineRule="exact"/>
              <w:ind w:left="288" w:right="-115" w:hanging="288"/>
              <w:rPr>
                <w:rFonts w:ascii="Arial" w:eastAsia="Arial Unicode MS" w:hAnsi="Arial" w:cs="Arial"/>
                <w:sz w:val="18"/>
                <w:szCs w:val="18"/>
              </w:rPr>
            </w:pPr>
            <w:r w:rsidRPr="00451CC9">
              <w:rPr>
                <w:rFonts w:ascii="Arial" w:hAnsi="Arial" w:cs="Arial"/>
                <w:b/>
                <w:bCs/>
                <w:sz w:val="18"/>
                <w:szCs w:val="18"/>
                <w:u w:val="single"/>
              </w:rPr>
              <w:t>Related companies</w:t>
            </w:r>
          </w:p>
        </w:tc>
        <w:tc>
          <w:tcPr>
            <w:tcW w:w="1480" w:type="dxa"/>
          </w:tcPr>
          <w:p w14:paraId="37CC2C95" w14:textId="77777777" w:rsidR="00156B6F" w:rsidRPr="00451CC9" w:rsidRDefault="00156B6F" w:rsidP="00156B6F">
            <w:pPr>
              <w:tabs>
                <w:tab w:val="decimal" w:pos="1128"/>
              </w:tabs>
              <w:spacing w:line="340" w:lineRule="exact"/>
              <w:rPr>
                <w:rFonts w:ascii="Arial" w:hAnsi="Arial" w:cs="Arial"/>
                <w:sz w:val="18"/>
                <w:szCs w:val="18"/>
              </w:rPr>
            </w:pPr>
          </w:p>
        </w:tc>
        <w:tc>
          <w:tcPr>
            <w:tcW w:w="1571" w:type="dxa"/>
            <w:vAlign w:val="bottom"/>
          </w:tcPr>
          <w:p w14:paraId="2ED73090" w14:textId="77777777" w:rsidR="00156B6F" w:rsidRPr="00451CC9" w:rsidRDefault="00156B6F" w:rsidP="00156B6F">
            <w:pPr>
              <w:tabs>
                <w:tab w:val="decimal" w:pos="1128"/>
              </w:tabs>
              <w:spacing w:line="340" w:lineRule="exact"/>
              <w:rPr>
                <w:rFonts w:ascii="Arial" w:hAnsi="Arial" w:cs="Arial"/>
                <w:sz w:val="18"/>
                <w:szCs w:val="18"/>
              </w:rPr>
            </w:pPr>
          </w:p>
        </w:tc>
        <w:tc>
          <w:tcPr>
            <w:tcW w:w="1570" w:type="dxa"/>
          </w:tcPr>
          <w:p w14:paraId="25B54B5E" w14:textId="77777777" w:rsidR="00156B6F" w:rsidRPr="00451CC9" w:rsidRDefault="00156B6F" w:rsidP="00156B6F">
            <w:pPr>
              <w:tabs>
                <w:tab w:val="decimal" w:pos="1128"/>
              </w:tabs>
              <w:spacing w:line="340" w:lineRule="exact"/>
              <w:rPr>
                <w:rFonts w:ascii="Arial" w:hAnsi="Arial" w:cs="Arial"/>
                <w:sz w:val="18"/>
                <w:szCs w:val="18"/>
              </w:rPr>
            </w:pPr>
          </w:p>
        </w:tc>
        <w:tc>
          <w:tcPr>
            <w:tcW w:w="1571" w:type="dxa"/>
            <w:vAlign w:val="bottom"/>
          </w:tcPr>
          <w:p w14:paraId="37190F98" w14:textId="77777777" w:rsidR="00156B6F" w:rsidRPr="00451CC9" w:rsidRDefault="00156B6F" w:rsidP="00156B6F">
            <w:pPr>
              <w:tabs>
                <w:tab w:val="decimal" w:pos="1128"/>
              </w:tabs>
              <w:spacing w:line="340" w:lineRule="exact"/>
              <w:rPr>
                <w:rFonts w:ascii="Arial" w:hAnsi="Arial" w:cs="Arial"/>
                <w:sz w:val="18"/>
                <w:szCs w:val="18"/>
              </w:rPr>
            </w:pPr>
          </w:p>
        </w:tc>
      </w:tr>
      <w:tr w:rsidR="00156B6F" w:rsidRPr="00451CC9" w14:paraId="1F16EF5E" w14:textId="577807C5" w:rsidTr="002B70DF">
        <w:tc>
          <w:tcPr>
            <w:tcW w:w="2970" w:type="dxa"/>
            <w:tcBorders>
              <w:top w:val="nil"/>
              <w:left w:val="nil"/>
              <w:bottom w:val="nil"/>
              <w:right w:val="nil"/>
            </w:tcBorders>
            <w:vAlign w:val="bottom"/>
          </w:tcPr>
          <w:p w14:paraId="06FCFEFA" w14:textId="77777777" w:rsidR="00156B6F" w:rsidRPr="00451CC9" w:rsidRDefault="00156B6F" w:rsidP="00156B6F">
            <w:pPr>
              <w:spacing w:line="340" w:lineRule="exact"/>
              <w:ind w:left="166" w:hanging="166"/>
              <w:rPr>
                <w:rFonts w:ascii="Arial" w:hAnsi="Arial" w:cs="Arial"/>
                <w:b/>
                <w:bCs/>
                <w:sz w:val="18"/>
                <w:szCs w:val="18"/>
                <w:u w:val="single"/>
              </w:rPr>
            </w:pPr>
            <w:r w:rsidRPr="00451CC9">
              <w:rPr>
                <w:rFonts w:ascii="Arial" w:eastAsia="Arial Unicode MS" w:hAnsi="Arial" w:cs="Arial"/>
                <w:sz w:val="18"/>
                <w:szCs w:val="18"/>
              </w:rPr>
              <w:t>Deposits at financial institutions</w:t>
            </w:r>
          </w:p>
        </w:tc>
        <w:tc>
          <w:tcPr>
            <w:tcW w:w="1480" w:type="dxa"/>
            <w:vAlign w:val="bottom"/>
          </w:tcPr>
          <w:p w14:paraId="32CE5F4A" w14:textId="284B1883" w:rsidR="00156B6F" w:rsidRPr="00451CC9" w:rsidRDefault="00156B6F" w:rsidP="00156B6F">
            <w:pPr>
              <w:tabs>
                <w:tab w:val="decimal" w:pos="1128"/>
              </w:tabs>
              <w:spacing w:line="340" w:lineRule="exact"/>
              <w:rPr>
                <w:rFonts w:ascii="Arial" w:hAnsi="Arial" w:cs="Arial"/>
                <w:sz w:val="18"/>
                <w:szCs w:val="18"/>
              </w:rPr>
            </w:pPr>
            <w:r w:rsidRPr="00451CC9">
              <w:rPr>
                <w:rFonts w:ascii="Arial" w:hAnsi="Arial" w:cs="Arial"/>
                <w:sz w:val="18"/>
                <w:szCs w:val="18"/>
              </w:rPr>
              <w:t>7,332,867</w:t>
            </w:r>
          </w:p>
        </w:tc>
        <w:tc>
          <w:tcPr>
            <w:tcW w:w="1571" w:type="dxa"/>
            <w:vAlign w:val="bottom"/>
          </w:tcPr>
          <w:p w14:paraId="322A62A4" w14:textId="346EBE91" w:rsidR="00156B6F" w:rsidRPr="00451CC9" w:rsidRDefault="00156B6F" w:rsidP="00156B6F">
            <w:pPr>
              <w:tabs>
                <w:tab w:val="decimal" w:pos="1128"/>
              </w:tabs>
              <w:spacing w:line="340" w:lineRule="exact"/>
              <w:rPr>
                <w:rFonts w:ascii="Arial" w:hAnsi="Arial" w:cs="Arial"/>
                <w:sz w:val="18"/>
                <w:szCs w:val="18"/>
              </w:rPr>
            </w:pPr>
            <w:r w:rsidRPr="00451CC9">
              <w:rPr>
                <w:rFonts w:ascii="Arial" w:hAnsi="Arial" w:cs="Arial"/>
                <w:sz w:val="18"/>
                <w:szCs w:val="18"/>
              </w:rPr>
              <w:t>6,685,471</w:t>
            </w:r>
          </w:p>
        </w:tc>
        <w:tc>
          <w:tcPr>
            <w:tcW w:w="1570" w:type="dxa"/>
          </w:tcPr>
          <w:p w14:paraId="32CEEA55" w14:textId="22724DA0" w:rsidR="00156B6F" w:rsidRPr="00451CC9" w:rsidRDefault="00156B6F" w:rsidP="00156B6F">
            <w:pPr>
              <w:tabs>
                <w:tab w:val="decimal" w:pos="1128"/>
              </w:tabs>
              <w:spacing w:line="340" w:lineRule="exact"/>
              <w:rPr>
                <w:rFonts w:ascii="Arial" w:hAnsi="Arial" w:cs="Arial"/>
                <w:sz w:val="18"/>
                <w:szCs w:val="18"/>
              </w:rPr>
            </w:pPr>
            <w:r w:rsidRPr="00451CC9">
              <w:rPr>
                <w:rFonts w:ascii="Arial" w:hAnsi="Arial" w:cs="Arial"/>
                <w:sz w:val="18"/>
                <w:szCs w:val="18"/>
              </w:rPr>
              <w:t>98</w:t>
            </w:r>
          </w:p>
        </w:tc>
        <w:tc>
          <w:tcPr>
            <w:tcW w:w="1571" w:type="dxa"/>
            <w:vAlign w:val="bottom"/>
          </w:tcPr>
          <w:p w14:paraId="47008995" w14:textId="35008A1A" w:rsidR="00156B6F" w:rsidRPr="00451CC9" w:rsidRDefault="00156B6F" w:rsidP="00156B6F">
            <w:pPr>
              <w:tabs>
                <w:tab w:val="decimal" w:pos="1128"/>
              </w:tabs>
              <w:spacing w:line="340" w:lineRule="exact"/>
              <w:rPr>
                <w:rFonts w:ascii="Arial" w:hAnsi="Arial" w:cs="Arial"/>
                <w:sz w:val="18"/>
                <w:szCs w:val="18"/>
              </w:rPr>
            </w:pPr>
            <w:r w:rsidRPr="00451CC9">
              <w:rPr>
                <w:rFonts w:ascii="Arial" w:hAnsi="Arial" w:cs="Arial"/>
                <w:sz w:val="18"/>
                <w:szCs w:val="18"/>
              </w:rPr>
              <w:t>168</w:t>
            </w:r>
          </w:p>
        </w:tc>
      </w:tr>
      <w:tr w:rsidR="00156B6F" w:rsidRPr="00451CC9" w14:paraId="214F5C9C" w14:textId="7AAAF6A3" w:rsidTr="002B70DF">
        <w:tc>
          <w:tcPr>
            <w:tcW w:w="2970" w:type="dxa"/>
            <w:tcBorders>
              <w:top w:val="nil"/>
              <w:left w:val="nil"/>
              <w:bottom w:val="nil"/>
              <w:right w:val="nil"/>
            </w:tcBorders>
            <w:vAlign w:val="bottom"/>
          </w:tcPr>
          <w:p w14:paraId="4DE9AF0E" w14:textId="77777777" w:rsidR="00156B6F" w:rsidRPr="00451CC9" w:rsidRDefault="00156B6F" w:rsidP="00156B6F">
            <w:pPr>
              <w:tabs>
                <w:tab w:val="left" w:pos="162"/>
              </w:tabs>
              <w:spacing w:line="340" w:lineRule="exact"/>
              <w:ind w:right="-108"/>
              <w:jc w:val="thaiDistribute"/>
              <w:rPr>
                <w:rFonts w:ascii="Arial" w:eastAsia="Arial Unicode MS" w:hAnsi="Arial" w:cs="Arial"/>
                <w:sz w:val="18"/>
                <w:szCs w:val="18"/>
              </w:rPr>
            </w:pPr>
            <w:r w:rsidRPr="00451CC9">
              <w:rPr>
                <w:rFonts w:ascii="Arial" w:eastAsia="Arial Unicode MS" w:hAnsi="Arial" w:cs="Arial"/>
                <w:sz w:val="18"/>
                <w:szCs w:val="18"/>
              </w:rPr>
              <w:t>Premium receivables</w:t>
            </w:r>
          </w:p>
        </w:tc>
        <w:tc>
          <w:tcPr>
            <w:tcW w:w="1480" w:type="dxa"/>
            <w:vAlign w:val="bottom"/>
          </w:tcPr>
          <w:p w14:paraId="18ED97FC" w14:textId="63F8124F" w:rsidR="00156B6F" w:rsidRPr="00451CC9" w:rsidRDefault="00156B6F" w:rsidP="00156B6F">
            <w:pPr>
              <w:tabs>
                <w:tab w:val="decimal" w:pos="1128"/>
              </w:tabs>
              <w:spacing w:line="340" w:lineRule="exact"/>
              <w:rPr>
                <w:rFonts w:ascii="Arial" w:hAnsi="Arial" w:cs="Arial"/>
                <w:sz w:val="18"/>
                <w:szCs w:val="18"/>
              </w:rPr>
            </w:pPr>
            <w:r w:rsidRPr="00451CC9">
              <w:rPr>
                <w:rFonts w:ascii="Arial" w:hAnsi="Arial" w:cs="Arial"/>
                <w:sz w:val="18"/>
                <w:szCs w:val="18"/>
              </w:rPr>
              <w:t>80,762</w:t>
            </w:r>
          </w:p>
        </w:tc>
        <w:tc>
          <w:tcPr>
            <w:tcW w:w="1571" w:type="dxa"/>
            <w:vAlign w:val="bottom"/>
          </w:tcPr>
          <w:p w14:paraId="6DEC6799" w14:textId="367D87F6" w:rsidR="00156B6F" w:rsidRPr="00451CC9" w:rsidRDefault="00156B6F" w:rsidP="00156B6F">
            <w:pPr>
              <w:tabs>
                <w:tab w:val="decimal" w:pos="1128"/>
              </w:tabs>
              <w:spacing w:line="340" w:lineRule="exact"/>
              <w:rPr>
                <w:rFonts w:ascii="Arial" w:hAnsi="Arial" w:cs="Arial"/>
                <w:sz w:val="18"/>
                <w:szCs w:val="18"/>
              </w:rPr>
            </w:pPr>
            <w:r w:rsidRPr="00451CC9">
              <w:rPr>
                <w:rFonts w:ascii="Arial" w:hAnsi="Arial" w:cs="Arial"/>
                <w:sz w:val="18"/>
                <w:szCs w:val="18"/>
              </w:rPr>
              <w:t>46,884</w:t>
            </w:r>
          </w:p>
        </w:tc>
        <w:tc>
          <w:tcPr>
            <w:tcW w:w="1570" w:type="dxa"/>
          </w:tcPr>
          <w:p w14:paraId="0BC4BF6F" w14:textId="1618A6E7" w:rsidR="00156B6F" w:rsidRPr="00451CC9" w:rsidRDefault="00156B6F" w:rsidP="00156B6F">
            <w:pPr>
              <w:tabs>
                <w:tab w:val="decimal" w:pos="1128"/>
              </w:tabs>
              <w:spacing w:line="340" w:lineRule="exact"/>
              <w:rPr>
                <w:rFonts w:ascii="Arial" w:hAnsi="Arial" w:cs="Arial"/>
                <w:sz w:val="18"/>
                <w:szCs w:val="18"/>
              </w:rPr>
            </w:pPr>
            <w:r w:rsidRPr="00451CC9">
              <w:rPr>
                <w:rFonts w:ascii="Arial" w:hAnsi="Arial" w:cs="Arial"/>
                <w:sz w:val="18"/>
                <w:szCs w:val="18"/>
              </w:rPr>
              <w:t>-</w:t>
            </w:r>
          </w:p>
        </w:tc>
        <w:tc>
          <w:tcPr>
            <w:tcW w:w="1571" w:type="dxa"/>
            <w:vAlign w:val="bottom"/>
          </w:tcPr>
          <w:p w14:paraId="15F0AE50" w14:textId="63C0A544" w:rsidR="00156B6F" w:rsidRPr="00451CC9" w:rsidRDefault="00156B6F" w:rsidP="00156B6F">
            <w:pPr>
              <w:tabs>
                <w:tab w:val="decimal" w:pos="1128"/>
              </w:tabs>
              <w:spacing w:line="340" w:lineRule="exact"/>
              <w:rPr>
                <w:rFonts w:ascii="Arial" w:hAnsi="Arial" w:cs="Arial"/>
                <w:sz w:val="18"/>
                <w:szCs w:val="18"/>
              </w:rPr>
            </w:pPr>
            <w:r w:rsidRPr="00451CC9">
              <w:rPr>
                <w:rFonts w:ascii="Arial" w:hAnsi="Arial" w:cs="Arial"/>
                <w:sz w:val="18"/>
                <w:szCs w:val="18"/>
              </w:rPr>
              <w:t>-</w:t>
            </w:r>
          </w:p>
        </w:tc>
      </w:tr>
      <w:tr w:rsidR="00156B6F" w:rsidRPr="00451CC9" w14:paraId="6D1DF1C2" w14:textId="4D5BF440" w:rsidTr="002B70DF">
        <w:tc>
          <w:tcPr>
            <w:tcW w:w="2970" w:type="dxa"/>
            <w:tcBorders>
              <w:top w:val="nil"/>
              <w:left w:val="nil"/>
              <w:bottom w:val="nil"/>
              <w:right w:val="nil"/>
            </w:tcBorders>
            <w:vAlign w:val="bottom"/>
          </w:tcPr>
          <w:p w14:paraId="7CA0823E" w14:textId="77777777" w:rsidR="00156B6F" w:rsidRPr="00451CC9" w:rsidRDefault="00156B6F" w:rsidP="00156B6F">
            <w:pPr>
              <w:tabs>
                <w:tab w:val="left" w:pos="162"/>
              </w:tabs>
              <w:spacing w:line="340" w:lineRule="exact"/>
              <w:ind w:right="-108"/>
              <w:jc w:val="thaiDistribute"/>
              <w:rPr>
                <w:rFonts w:ascii="Arial" w:eastAsia="Arial Unicode MS" w:hAnsi="Arial" w:cs="Arial"/>
                <w:sz w:val="18"/>
                <w:szCs w:val="18"/>
              </w:rPr>
            </w:pPr>
            <w:r w:rsidRPr="00451CC9">
              <w:rPr>
                <w:rFonts w:ascii="Arial" w:eastAsia="Arial Unicode MS" w:hAnsi="Arial" w:cs="Arial"/>
                <w:sz w:val="18"/>
                <w:szCs w:val="18"/>
              </w:rPr>
              <w:t>Accrued interest income</w:t>
            </w:r>
          </w:p>
        </w:tc>
        <w:tc>
          <w:tcPr>
            <w:tcW w:w="1480" w:type="dxa"/>
            <w:vAlign w:val="bottom"/>
          </w:tcPr>
          <w:p w14:paraId="34B17FDB" w14:textId="3EE34DCC" w:rsidR="00156B6F" w:rsidRPr="00451CC9" w:rsidRDefault="00156B6F" w:rsidP="00156B6F">
            <w:pPr>
              <w:tabs>
                <w:tab w:val="decimal" w:pos="1128"/>
              </w:tabs>
              <w:spacing w:line="340" w:lineRule="exact"/>
              <w:rPr>
                <w:rFonts w:ascii="Arial" w:hAnsi="Arial" w:cs="Arial"/>
                <w:sz w:val="18"/>
                <w:szCs w:val="18"/>
              </w:rPr>
            </w:pPr>
            <w:r w:rsidRPr="00451CC9">
              <w:rPr>
                <w:rFonts w:ascii="Arial" w:hAnsi="Arial" w:cs="Arial"/>
                <w:sz w:val="18"/>
                <w:szCs w:val="18"/>
              </w:rPr>
              <w:t>15,964</w:t>
            </w:r>
          </w:p>
        </w:tc>
        <w:tc>
          <w:tcPr>
            <w:tcW w:w="1571" w:type="dxa"/>
            <w:vAlign w:val="bottom"/>
          </w:tcPr>
          <w:p w14:paraId="1882CDCD" w14:textId="476B57F1" w:rsidR="00156B6F" w:rsidRPr="00451CC9" w:rsidRDefault="00156B6F" w:rsidP="00156B6F">
            <w:pPr>
              <w:tabs>
                <w:tab w:val="decimal" w:pos="1128"/>
              </w:tabs>
              <w:spacing w:line="340" w:lineRule="exact"/>
              <w:rPr>
                <w:rFonts w:ascii="Arial" w:hAnsi="Arial" w:cs="Arial"/>
                <w:sz w:val="18"/>
                <w:szCs w:val="18"/>
              </w:rPr>
            </w:pPr>
            <w:r w:rsidRPr="00451CC9">
              <w:rPr>
                <w:rFonts w:ascii="Arial" w:hAnsi="Arial" w:cs="Arial"/>
                <w:sz w:val="18"/>
                <w:szCs w:val="18"/>
              </w:rPr>
              <w:t>27,204</w:t>
            </w:r>
          </w:p>
        </w:tc>
        <w:tc>
          <w:tcPr>
            <w:tcW w:w="1570" w:type="dxa"/>
          </w:tcPr>
          <w:p w14:paraId="5BB61623" w14:textId="4AC7B319" w:rsidR="00156B6F" w:rsidRPr="00451CC9" w:rsidRDefault="00156B6F" w:rsidP="00156B6F">
            <w:pPr>
              <w:tabs>
                <w:tab w:val="decimal" w:pos="1128"/>
              </w:tabs>
              <w:spacing w:line="340" w:lineRule="exact"/>
              <w:rPr>
                <w:rFonts w:ascii="Arial" w:hAnsi="Arial" w:cs="Arial"/>
                <w:sz w:val="18"/>
                <w:szCs w:val="18"/>
              </w:rPr>
            </w:pPr>
            <w:r w:rsidRPr="00451CC9">
              <w:rPr>
                <w:rFonts w:ascii="Arial" w:hAnsi="Arial" w:cs="Arial"/>
                <w:sz w:val="18"/>
                <w:szCs w:val="18"/>
              </w:rPr>
              <w:t>-</w:t>
            </w:r>
          </w:p>
        </w:tc>
        <w:tc>
          <w:tcPr>
            <w:tcW w:w="1571" w:type="dxa"/>
            <w:vAlign w:val="bottom"/>
          </w:tcPr>
          <w:p w14:paraId="737C2337" w14:textId="155B05A4" w:rsidR="00156B6F" w:rsidRPr="00451CC9" w:rsidRDefault="00156B6F" w:rsidP="00156B6F">
            <w:pPr>
              <w:tabs>
                <w:tab w:val="decimal" w:pos="1128"/>
              </w:tabs>
              <w:spacing w:line="340" w:lineRule="exact"/>
              <w:rPr>
                <w:rFonts w:ascii="Arial" w:hAnsi="Arial" w:cs="Arial"/>
                <w:sz w:val="18"/>
                <w:szCs w:val="18"/>
              </w:rPr>
            </w:pPr>
            <w:r w:rsidRPr="00451CC9">
              <w:rPr>
                <w:rFonts w:ascii="Arial" w:hAnsi="Arial" w:cs="Arial"/>
                <w:sz w:val="18"/>
                <w:szCs w:val="18"/>
              </w:rPr>
              <w:t>-</w:t>
            </w:r>
          </w:p>
        </w:tc>
      </w:tr>
      <w:tr w:rsidR="00156B6F" w:rsidRPr="00451CC9" w14:paraId="7E5AA554" w14:textId="77777777" w:rsidTr="002B70DF">
        <w:tc>
          <w:tcPr>
            <w:tcW w:w="2970" w:type="dxa"/>
            <w:tcBorders>
              <w:top w:val="nil"/>
              <w:left w:val="nil"/>
              <w:bottom w:val="nil"/>
              <w:right w:val="nil"/>
            </w:tcBorders>
            <w:vAlign w:val="bottom"/>
          </w:tcPr>
          <w:p w14:paraId="19A6A371" w14:textId="33C39E9E" w:rsidR="00156B6F" w:rsidRPr="00451CC9" w:rsidRDefault="00156B6F" w:rsidP="00156B6F">
            <w:pPr>
              <w:tabs>
                <w:tab w:val="left" w:pos="162"/>
              </w:tabs>
              <w:spacing w:line="340" w:lineRule="exact"/>
              <w:ind w:right="-108"/>
              <w:jc w:val="thaiDistribute"/>
              <w:rPr>
                <w:rFonts w:ascii="Arial" w:eastAsia="Arial Unicode MS" w:hAnsi="Arial" w:cs="Arial"/>
                <w:sz w:val="18"/>
                <w:szCs w:val="18"/>
              </w:rPr>
            </w:pPr>
            <w:r w:rsidRPr="00451CC9">
              <w:rPr>
                <w:rFonts w:ascii="Arial" w:eastAsia="Arial Unicode MS" w:hAnsi="Arial" w:cs="Arial"/>
                <w:sz w:val="18"/>
                <w:szCs w:val="18"/>
              </w:rPr>
              <w:t>Accrued dividend income</w:t>
            </w:r>
          </w:p>
        </w:tc>
        <w:tc>
          <w:tcPr>
            <w:tcW w:w="1480" w:type="dxa"/>
            <w:vAlign w:val="bottom"/>
          </w:tcPr>
          <w:p w14:paraId="28D8E704" w14:textId="434BC5C1" w:rsidR="00156B6F" w:rsidRPr="00451CC9" w:rsidRDefault="00667672" w:rsidP="00156B6F">
            <w:pPr>
              <w:tabs>
                <w:tab w:val="decimal" w:pos="1128"/>
              </w:tabs>
              <w:spacing w:line="340" w:lineRule="exact"/>
              <w:rPr>
                <w:rFonts w:ascii="Arial" w:hAnsi="Arial" w:cs="Arial"/>
                <w:sz w:val="18"/>
                <w:szCs w:val="18"/>
              </w:rPr>
            </w:pPr>
            <w:r w:rsidRPr="00451CC9">
              <w:rPr>
                <w:rFonts w:ascii="Arial" w:hAnsi="Arial" w:cs="Arial"/>
                <w:sz w:val="18"/>
                <w:szCs w:val="18"/>
              </w:rPr>
              <w:t>782,561</w:t>
            </w:r>
          </w:p>
        </w:tc>
        <w:tc>
          <w:tcPr>
            <w:tcW w:w="1571" w:type="dxa"/>
            <w:vAlign w:val="bottom"/>
          </w:tcPr>
          <w:p w14:paraId="24234A70" w14:textId="5F59D815" w:rsidR="00156B6F" w:rsidRPr="00451CC9" w:rsidRDefault="006008F8" w:rsidP="00156B6F">
            <w:pPr>
              <w:tabs>
                <w:tab w:val="decimal" w:pos="1128"/>
              </w:tabs>
              <w:spacing w:line="340" w:lineRule="exact"/>
              <w:rPr>
                <w:rFonts w:ascii="Arial" w:hAnsi="Arial" w:cs="Arial"/>
                <w:sz w:val="18"/>
                <w:szCs w:val="18"/>
              </w:rPr>
            </w:pPr>
            <w:r>
              <w:rPr>
                <w:rFonts w:ascii="Arial" w:hAnsi="Arial" w:cs="Arial"/>
                <w:sz w:val="18"/>
                <w:szCs w:val="18"/>
              </w:rPr>
              <w:t>-</w:t>
            </w:r>
          </w:p>
        </w:tc>
        <w:tc>
          <w:tcPr>
            <w:tcW w:w="1570" w:type="dxa"/>
          </w:tcPr>
          <w:p w14:paraId="78EB7730" w14:textId="6A2EB559" w:rsidR="00156B6F" w:rsidRPr="00451CC9" w:rsidRDefault="00156B6F" w:rsidP="00156B6F">
            <w:pPr>
              <w:tabs>
                <w:tab w:val="decimal" w:pos="1128"/>
              </w:tabs>
              <w:spacing w:line="340" w:lineRule="exact"/>
              <w:rPr>
                <w:rFonts w:ascii="Arial" w:hAnsi="Arial" w:cs="Arial"/>
                <w:sz w:val="18"/>
                <w:szCs w:val="18"/>
              </w:rPr>
            </w:pPr>
            <w:r w:rsidRPr="00451CC9">
              <w:rPr>
                <w:rFonts w:ascii="Arial" w:hAnsi="Arial" w:cs="Arial"/>
                <w:sz w:val="18"/>
                <w:szCs w:val="18"/>
              </w:rPr>
              <w:t>67,634</w:t>
            </w:r>
          </w:p>
        </w:tc>
        <w:tc>
          <w:tcPr>
            <w:tcW w:w="1571" w:type="dxa"/>
            <w:vAlign w:val="bottom"/>
          </w:tcPr>
          <w:p w14:paraId="7C4857BB" w14:textId="14C38B8D" w:rsidR="00156B6F" w:rsidRPr="00451CC9" w:rsidRDefault="006008F8" w:rsidP="00156B6F">
            <w:pPr>
              <w:tabs>
                <w:tab w:val="decimal" w:pos="1128"/>
              </w:tabs>
              <w:spacing w:line="340" w:lineRule="exact"/>
              <w:rPr>
                <w:rFonts w:ascii="Arial" w:hAnsi="Arial" w:cs="Arial"/>
                <w:sz w:val="18"/>
                <w:szCs w:val="18"/>
              </w:rPr>
            </w:pPr>
            <w:r>
              <w:rPr>
                <w:rFonts w:ascii="Arial" w:hAnsi="Arial" w:cs="Arial"/>
                <w:sz w:val="18"/>
                <w:szCs w:val="18"/>
              </w:rPr>
              <w:t>-</w:t>
            </w:r>
          </w:p>
        </w:tc>
      </w:tr>
      <w:tr w:rsidR="00156B6F" w:rsidRPr="00451CC9" w14:paraId="6A2EDCC3" w14:textId="0CED51C1" w:rsidTr="002B70DF">
        <w:tc>
          <w:tcPr>
            <w:tcW w:w="2970" w:type="dxa"/>
            <w:tcBorders>
              <w:top w:val="nil"/>
              <w:left w:val="nil"/>
              <w:bottom w:val="nil"/>
              <w:right w:val="nil"/>
            </w:tcBorders>
            <w:vAlign w:val="bottom"/>
          </w:tcPr>
          <w:p w14:paraId="05F05F2D" w14:textId="77777777" w:rsidR="00156B6F" w:rsidRPr="00451CC9" w:rsidRDefault="00156B6F" w:rsidP="00156B6F">
            <w:pPr>
              <w:tabs>
                <w:tab w:val="left" w:pos="162"/>
              </w:tabs>
              <w:spacing w:line="340" w:lineRule="exact"/>
              <w:ind w:right="-108"/>
              <w:jc w:val="thaiDistribute"/>
              <w:rPr>
                <w:rFonts w:ascii="Arial" w:eastAsia="Arial Unicode MS" w:hAnsi="Arial" w:cs="Arial"/>
                <w:sz w:val="18"/>
                <w:szCs w:val="18"/>
              </w:rPr>
            </w:pPr>
            <w:r w:rsidRPr="00451CC9">
              <w:rPr>
                <w:rFonts w:ascii="Arial" w:eastAsia="Arial Unicode MS" w:hAnsi="Arial" w:cs="Arial"/>
                <w:sz w:val="18"/>
                <w:szCs w:val="18"/>
              </w:rPr>
              <w:t>Reinsurance assets</w:t>
            </w:r>
          </w:p>
        </w:tc>
        <w:tc>
          <w:tcPr>
            <w:tcW w:w="1480" w:type="dxa"/>
            <w:vAlign w:val="bottom"/>
          </w:tcPr>
          <w:p w14:paraId="718005E8" w14:textId="764FC68F" w:rsidR="00156B6F" w:rsidRPr="00451CC9" w:rsidRDefault="00156B6F" w:rsidP="00156B6F">
            <w:pPr>
              <w:tabs>
                <w:tab w:val="decimal" w:pos="1128"/>
              </w:tabs>
              <w:spacing w:line="340" w:lineRule="exact"/>
              <w:rPr>
                <w:rFonts w:ascii="Arial" w:hAnsi="Arial" w:cs="Arial"/>
                <w:sz w:val="18"/>
                <w:szCs w:val="18"/>
              </w:rPr>
            </w:pPr>
          </w:p>
        </w:tc>
        <w:tc>
          <w:tcPr>
            <w:tcW w:w="1571" w:type="dxa"/>
            <w:vAlign w:val="bottom"/>
          </w:tcPr>
          <w:p w14:paraId="576F76D6" w14:textId="2C6CA745" w:rsidR="00156B6F" w:rsidRPr="00451CC9" w:rsidRDefault="00156B6F" w:rsidP="00156B6F">
            <w:pPr>
              <w:tabs>
                <w:tab w:val="decimal" w:pos="1128"/>
              </w:tabs>
              <w:spacing w:line="340" w:lineRule="exact"/>
              <w:rPr>
                <w:rFonts w:ascii="Arial" w:hAnsi="Arial" w:cs="Arial"/>
                <w:sz w:val="18"/>
                <w:szCs w:val="18"/>
              </w:rPr>
            </w:pPr>
          </w:p>
        </w:tc>
        <w:tc>
          <w:tcPr>
            <w:tcW w:w="1570" w:type="dxa"/>
          </w:tcPr>
          <w:p w14:paraId="076603E7" w14:textId="3B4F58D7" w:rsidR="00156B6F" w:rsidRPr="00451CC9" w:rsidRDefault="00156B6F" w:rsidP="00156B6F">
            <w:pPr>
              <w:tabs>
                <w:tab w:val="decimal" w:pos="1128"/>
              </w:tabs>
              <w:spacing w:line="340" w:lineRule="exact"/>
              <w:rPr>
                <w:rFonts w:ascii="Arial" w:hAnsi="Arial" w:cs="Arial"/>
                <w:sz w:val="18"/>
                <w:szCs w:val="18"/>
              </w:rPr>
            </w:pPr>
          </w:p>
        </w:tc>
        <w:tc>
          <w:tcPr>
            <w:tcW w:w="1571" w:type="dxa"/>
            <w:vAlign w:val="bottom"/>
          </w:tcPr>
          <w:p w14:paraId="6FB05D87" w14:textId="2CCD659C" w:rsidR="00156B6F" w:rsidRPr="00451CC9" w:rsidRDefault="00156B6F" w:rsidP="00156B6F">
            <w:pPr>
              <w:tabs>
                <w:tab w:val="decimal" w:pos="1128"/>
              </w:tabs>
              <w:spacing w:line="340" w:lineRule="exact"/>
              <w:rPr>
                <w:rFonts w:ascii="Arial" w:hAnsi="Arial" w:cs="Arial"/>
                <w:sz w:val="18"/>
                <w:szCs w:val="18"/>
              </w:rPr>
            </w:pPr>
          </w:p>
        </w:tc>
      </w:tr>
      <w:tr w:rsidR="00156B6F" w:rsidRPr="00451CC9" w14:paraId="558FDD29" w14:textId="77777777" w:rsidTr="002B70DF">
        <w:tc>
          <w:tcPr>
            <w:tcW w:w="2970" w:type="dxa"/>
            <w:tcBorders>
              <w:top w:val="nil"/>
              <w:left w:val="nil"/>
              <w:bottom w:val="nil"/>
              <w:right w:val="nil"/>
            </w:tcBorders>
            <w:vAlign w:val="bottom"/>
          </w:tcPr>
          <w:p w14:paraId="0BD61986" w14:textId="57C1A96F" w:rsidR="00156B6F" w:rsidRPr="00451CC9" w:rsidRDefault="00156B6F" w:rsidP="00156B6F">
            <w:pPr>
              <w:tabs>
                <w:tab w:val="left" w:pos="340"/>
              </w:tabs>
              <w:spacing w:line="340" w:lineRule="exact"/>
              <w:ind w:left="340" w:right="-108" w:hanging="180"/>
              <w:rPr>
                <w:rFonts w:ascii="Arial" w:eastAsia="Arial Unicode MS" w:hAnsi="Arial" w:cs="Arial"/>
                <w:sz w:val="18"/>
                <w:szCs w:val="18"/>
              </w:rPr>
            </w:pPr>
            <w:r w:rsidRPr="00451CC9">
              <w:rPr>
                <w:rFonts w:ascii="Arial" w:eastAsia="Arial Unicode MS" w:hAnsi="Arial" w:cs="Arial"/>
                <w:sz w:val="18"/>
                <w:szCs w:val="18"/>
              </w:rPr>
              <w:t>Amounts withheld on reinsurance</w:t>
            </w:r>
          </w:p>
        </w:tc>
        <w:tc>
          <w:tcPr>
            <w:tcW w:w="1480" w:type="dxa"/>
            <w:vAlign w:val="bottom"/>
          </w:tcPr>
          <w:p w14:paraId="2F9DF3DC" w14:textId="4465C1F1" w:rsidR="00156B6F" w:rsidRPr="00451CC9" w:rsidRDefault="00AE7F35" w:rsidP="00156B6F">
            <w:pPr>
              <w:tabs>
                <w:tab w:val="decimal" w:pos="1128"/>
              </w:tabs>
              <w:spacing w:line="340" w:lineRule="exact"/>
              <w:rPr>
                <w:rFonts w:ascii="Arial" w:hAnsi="Arial" w:cs="Arial"/>
                <w:sz w:val="18"/>
                <w:szCs w:val="18"/>
              </w:rPr>
            </w:pPr>
            <w:r w:rsidRPr="00451CC9">
              <w:rPr>
                <w:rFonts w:ascii="Arial" w:hAnsi="Arial" w:cs="Arial"/>
                <w:sz w:val="18"/>
                <w:szCs w:val="18"/>
              </w:rPr>
              <w:t>8,092</w:t>
            </w:r>
          </w:p>
        </w:tc>
        <w:tc>
          <w:tcPr>
            <w:tcW w:w="1571" w:type="dxa"/>
            <w:vAlign w:val="bottom"/>
          </w:tcPr>
          <w:p w14:paraId="59A11204" w14:textId="2ED1D778" w:rsidR="00156B6F" w:rsidRPr="00451CC9" w:rsidRDefault="00156B6F" w:rsidP="00156B6F">
            <w:pPr>
              <w:tabs>
                <w:tab w:val="decimal" w:pos="1128"/>
              </w:tabs>
              <w:spacing w:line="340" w:lineRule="exact"/>
              <w:rPr>
                <w:rFonts w:ascii="Arial" w:hAnsi="Arial" w:cs="Arial"/>
                <w:sz w:val="18"/>
                <w:szCs w:val="18"/>
              </w:rPr>
            </w:pPr>
            <w:r w:rsidRPr="00451CC9">
              <w:rPr>
                <w:rFonts w:ascii="Arial" w:hAnsi="Arial" w:cs="Arial"/>
                <w:sz w:val="18"/>
                <w:szCs w:val="18"/>
              </w:rPr>
              <w:t>7,329</w:t>
            </w:r>
          </w:p>
        </w:tc>
        <w:tc>
          <w:tcPr>
            <w:tcW w:w="1570" w:type="dxa"/>
          </w:tcPr>
          <w:p w14:paraId="133D0E27" w14:textId="1CF00D6C" w:rsidR="00156B6F" w:rsidRPr="00451CC9" w:rsidRDefault="00156B6F" w:rsidP="00156B6F">
            <w:pPr>
              <w:tabs>
                <w:tab w:val="decimal" w:pos="1128"/>
              </w:tabs>
              <w:spacing w:line="340" w:lineRule="exact"/>
              <w:rPr>
                <w:rFonts w:ascii="Arial" w:hAnsi="Arial" w:cs="Arial"/>
                <w:sz w:val="18"/>
                <w:szCs w:val="18"/>
              </w:rPr>
            </w:pPr>
            <w:r w:rsidRPr="00451CC9">
              <w:rPr>
                <w:rFonts w:ascii="Arial" w:hAnsi="Arial" w:cs="Arial"/>
                <w:sz w:val="18"/>
                <w:szCs w:val="18"/>
              </w:rPr>
              <w:t>-</w:t>
            </w:r>
          </w:p>
        </w:tc>
        <w:tc>
          <w:tcPr>
            <w:tcW w:w="1571" w:type="dxa"/>
            <w:vAlign w:val="bottom"/>
          </w:tcPr>
          <w:p w14:paraId="2854BAD2" w14:textId="44088F61" w:rsidR="00156B6F" w:rsidRPr="00451CC9" w:rsidRDefault="00156B6F" w:rsidP="00156B6F">
            <w:pPr>
              <w:tabs>
                <w:tab w:val="decimal" w:pos="1128"/>
              </w:tabs>
              <w:spacing w:line="340" w:lineRule="exact"/>
              <w:rPr>
                <w:rFonts w:ascii="Arial" w:hAnsi="Arial" w:cs="Arial"/>
                <w:sz w:val="18"/>
                <w:szCs w:val="18"/>
              </w:rPr>
            </w:pPr>
            <w:r w:rsidRPr="00451CC9">
              <w:rPr>
                <w:rFonts w:ascii="Arial" w:hAnsi="Arial" w:cs="Arial"/>
                <w:sz w:val="18"/>
                <w:szCs w:val="18"/>
              </w:rPr>
              <w:t>-</w:t>
            </w:r>
          </w:p>
        </w:tc>
      </w:tr>
      <w:tr w:rsidR="00156B6F" w:rsidRPr="00451CC9" w14:paraId="7B767E97" w14:textId="77777777" w:rsidTr="002B70DF">
        <w:tc>
          <w:tcPr>
            <w:tcW w:w="2970" w:type="dxa"/>
            <w:tcBorders>
              <w:top w:val="nil"/>
              <w:left w:val="nil"/>
              <w:bottom w:val="nil"/>
              <w:right w:val="nil"/>
            </w:tcBorders>
            <w:vAlign w:val="bottom"/>
          </w:tcPr>
          <w:p w14:paraId="08C78D85" w14:textId="201280F3" w:rsidR="00156B6F" w:rsidRPr="00451CC9" w:rsidRDefault="00156B6F" w:rsidP="00156B6F">
            <w:pPr>
              <w:tabs>
                <w:tab w:val="left" w:pos="162"/>
              </w:tabs>
              <w:spacing w:line="340" w:lineRule="exact"/>
              <w:ind w:left="160" w:right="-108"/>
              <w:jc w:val="thaiDistribute"/>
              <w:rPr>
                <w:rFonts w:ascii="Arial" w:eastAsia="Arial Unicode MS" w:hAnsi="Arial" w:cs="Arial"/>
                <w:sz w:val="18"/>
                <w:szCs w:val="18"/>
              </w:rPr>
            </w:pPr>
            <w:r w:rsidRPr="00451CC9">
              <w:rPr>
                <w:rFonts w:ascii="Arial" w:eastAsia="Arial Unicode MS" w:hAnsi="Arial" w:cs="Arial"/>
                <w:sz w:val="18"/>
                <w:szCs w:val="18"/>
              </w:rPr>
              <w:t>Amount due from reinsurers</w:t>
            </w:r>
          </w:p>
        </w:tc>
        <w:tc>
          <w:tcPr>
            <w:tcW w:w="1480" w:type="dxa"/>
            <w:vAlign w:val="bottom"/>
          </w:tcPr>
          <w:p w14:paraId="6A8CD1E0" w14:textId="1DB3B469" w:rsidR="00156B6F" w:rsidRPr="00451CC9" w:rsidRDefault="00156B6F" w:rsidP="00156B6F">
            <w:pPr>
              <w:tabs>
                <w:tab w:val="decimal" w:pos="1128"/>
              </w:tabs>
              <w:spacing w:line="340" w:lineRule="exact"/>
              <w:rPr>
                <w:rFonts w:ascii="Arial" w:hAnsi="Arial" w:cs="Arial"/>
                <w:sz w:val="18"/>
                <w:szCs w:val="18"/>
              </w:rPr>
            </w:pPr>
            <w:r w:rsidRPr="00451CC9">
              <w:rPr>
                <w:rFonts w:ascii="Arial" w:hAnsi="Arial" w:cs="Arial"/>
                <w:sz w:val="18"/>
                <w:szCs w:val="18"/>
                <w:cs/>
              </w:rPr>
              <w:t>4</w:t>
            </w:r>
            <w:r w:rsidRPr="00451CC9">
              <w:rPr>
                <w:rFonts w:ascii="Arial" w:hAnsi="Arial" w:cs="Arial"/>
                <w:sz w:val="18"/>
                <w:szCs w:val="18"/>
              </w:rPr>
              <w:t>,422</w:t>
            </w:r>
          </w:p>
        </w:tc>
        <w:tc>
          <w:tcPr>
            <w:tcW w:w="1571" w:type="dxa"/>
            <w:vAlign w:val="bottom"/>
          </w:tcPr>
          <w:p w14:paraId="375C5ECF" w14:textId="02DD6CC0" w:rsidR="00156B6F" w:rsidRPr="00451CC9" w:rsidRDefault="00156B6F" w:rsidP="00156B6F">
            <w:pPr>
              <w:tabs>
                <w:tab w:val="decimal" w:pos="1128"/>
              </w:tabs>
              <w:spacing w:line="340" w:lineRule="exact"/>
              <w:rPr>
                <w:rFonts w:ascii="Arial" w:hAnsi="Arial" w:cs="Arial"/>
                <w:sz w:val="18"/>
                <w:szCs w:val="18"/>
              </w:rPr>
            </w:pPr>
            <w:r w:rsidRPr="00451CC9">
              <w:rPr>
                <w:rFonts w:ascii="Arial" w:hAnsi="Arial" w:cs="Arial"/>
                <w:sz w:val="18"/>
                <w:szCs w:val="18"/>
              </w:rPr>
              <w:t>50,886</w:t>
            </w:r>
          </w:p>
        </w:tc>
        <w:tc>
          <w:tcPr>
            <w:tcW w:w="1570" w:type="dxa"/>
          </w:tcPr>
          <w:p w14:paraId="6DADFC45" w14:textId="403FA5E7" w:rsidR="00156B6F" w:rsidRPr="00451CC9" w:rsidRDefault="00156B6F" w:rsidP="00156B6F">
            <w:pPr>
              <w:tabs>
                <w:tab w:val="decimal" w:pos="1128"/>
              </w:tabs>
              <w:spacing w:line="340" w:lineRule="exact"/>
              <w:rPr>
                <w:rFonts w:ascii="Arial" w:hAnsi="Arial" w:cs="Arial"/>
                <w:sz w:val="18"/>
                <w:szCs w:val="18"/>
              </w:rPr>
            </w:pPr>
            <w:r w:rsidRPr="00451CC9">
              <w:rPr>
                <w:rFonts w:ascii="Arial" w:hAnsi="Arial" w:cs="Arial"/>
                <w:sz w:val="18"/>
                <w:szCs w:val="18"/>
              </w:rPr>
              <w:t>-</w:t>
            </w:r>
          </w:p>
        </w:tc>
        <w:tc>
          <w:tcPr>
            <w:tcW w:w="1571" w:type="dxa"/>
            <w:vAlign w:val="bottom"/>
          </w:tcPr>
          <w:p w14:paraId="46B3D170" w14:textId="1392B689" w:rsidR="00156B6F" w:rsidRPr="00451CC9" w:rsidRDefault="00156B6F" w:rsidP="00156B6F">
            <w:pPr>
              <w:tabs>
                <w:tab w:val="decimal" w:pos="1128"/>
              </w:tabs>
              <w:spacing w:line="340" w:lineRule="exact"/>
              <w:rPr>
                <w:rFonts w:ascii="Arial" w:hAnsi="Arial" w:cs="Arial"/>
                <w:sz w:val="18"/>
                <w:szCs w:val="18"/>
              </w:rPr>
            </w:pPr>
            <w:r w:rsidRPr="00451CC9">
              <w:rPr>
                <w:rFonts w:ascii="Arial" w:hAnsi="Arial" w:cs="Arial"/>
                <w:sz w:val="18"/>
                <w:szCs w:val="18"/>
              </w:rPr>
              <w:t>-</w:t>
            </w:r>
          </w:p>
        </w:tc>
      </w:tr>
      <w:tr w:rsidR="00156B6F" w:rsidRPr="00451CC9" w14:paraId="399932CE" w14:textId="5C00EF1D" w:rsidTr="002B70DF">
        <w:tc>
          <w:tcPr>
            <w:tcW w:w="2970" w:type="dxa"/>
            <w:tcBorders>
              <w:top w:val="nil"/>
              <w:left w:val="nil"/>
              <w:bottom w:val="nil"/>
              <w:right w:val="nil"/>
            </w:tcBorders>
            <w:vAlign w:val="bottom"/>
          </w:tcPr>
          <w:p w14:paraId="22D809B2" w14:textId="77777777" w:rsidR="00156B6F" w:rsidRPr="00451CC9" w:rsidRDefault="00156B6F" w:rsidP="00156B6F">
            <w:pPr>
              <w:tabs>
                <w:tab w:val="left" w:pos="162"/>
              </w:tabs>
              <w:spacing w:line="340" w:lineRule="exact"/>
              <w:ind w:right="-108"/>
              <w:rPr>
                <w:rFonts w:ascii="Arial" w:eastAsia="Arial Unicode MS" w:hAnsi="Arial" w:cs="Arial"/>
                <w:sz w:val="18"/>
                <w:szCs w:val="18"/>
              </w:rPr>
            </w:pPr>
            <w:r w:rsidRPr="00451CC9">
              <w:rPr>
                <w:rFonts w:ascii="Arial" w:eastAsia="Arial Unicode MS" w:hAnsi="Arial" w:cs="Arial"/>
                <w:sz w:val="18"/>
                <w:szCs w:val="18"/>
              </w:rPr>
              <w:t>Debt securities</w:t>
            </w:r>
          </w:p>
        </w:tc>
        <w:tc>
          <w:tcPr>
            <w:tcW w:w="1480" w:type="dxa"/>
            <w:vAlign w:val="bottom"/>
          </w:tcPr>
          <w:p w14:paraId="54F8B7DF" w14:textId="121CD532" w:rsidR="00156B6F" w:rsidRPr="00451CC9" w:rsidRDefault="00156B6F" w:rsidP="00156B6F">
            <w:pPr>
              <w:tabs>
                <w:tab w:val="decimal" w:pos="1128"/>
              </w:tabs>
              <w:spacing w:line="340" w:lineRule="exact"/>
              <w:rPr>
                <w:rFonts w:ascii="Arial" w:hAnsi="Arial" w:cs="Arial"/>
                <w:sz w:val="18"/>
                <w:szCs w:val="18"/>
              </w:rPr>
            </w:pPr>
            <w:r w:rsidRPr="00451CC9">
              <w:rPr>
                <w:rFonts w:ascii="Arial" w:hAnsi="Arial" w:cs="Arial"/>
                <w:sz w:val="18"/>
                <w:szCs w:val="18"/>
              </w:rPr>
              <w:t>9,199</w:t>
            </w:r>
          </w:p>
        </w:tc>
        <w:tc>
          <w:tcPr>
            <w:tcW w:w="1571" w:type="dxa"/>
            <w:vAlign w:val="bottom"/>
          </w:tcPr>
          <w:p w14:paraId="64B2C76B" w14:textId="396D9546" w:rsidR="00156B6F" w:rsidRPr="00451CC9" w:rsidRDefault="00156B6F" w:rsidP="00156B6F">
            <w:pPr>
              <w:tabs>
                <w:tab w:val="decimal" w:pos="1128"/>
              </w:tabs>
              <w:spacing w:line="340" w:lineRule="exact"/>
              <w:rPr>
                <w:rFonts w:ascii="Arial" w:hAnsi="Arial" w:cs="Arial"/>
                <w:sz w:val="18"/>
                <w:szCs w:val="18"/>
              </w:rPr>
            </w:pPr>
            <w:r w:rsidRPr="00451CC9">
              <w:rPr>
                <w:rFonts w:ascii="Arial" w:hAnsi="Arial" w:cs="Arial"/>
                <w:sz w:val="18"/>
                <w:szCs w:val="18"/>
              </w:rPr>
              <w:t>9</w:t>
            </w:r>
            <w:r w:rsidRPr="00451CC9">
              <w:rPr>
                <w:rFonts w:ascii="Arial" w:hAnsi="Arial" w:cs="Arial"/>
                <w:sz w:val="18"/>
                <w:szCs w:val="18"/>
                <w:cs/>
              </w:rPr>
              <w:t>,</w:t>
            </w:r>
            <w:r w:rsidRPr="00451CC9">
              <w:rPr>
                <w:rFonts w:ascii="Arial" w:hAnsi="Arial" w:cs="Arial"/>
                <w:sz w:val="18"/>
                <w:szCs w:val="18"/>
              </w:rPr>
              <w:t>311</w:t>
            </w:r>
          </w:p>
        </w:tc>
        <w:tc>
          <w:tcPr>
            <w:tcW w:w="1570" w:type="dxa"/>
          </w:tcPr>
          <w:p w14:paraId="2AE21B1B" w14:textId="64CC5533" w:rsidR="00156B6F" w:rsidRPr="00451CC9" w:rsidRDefault="00156B6F" w:rsidP="00156B6F">
            <w:pPr>
              <w:tabs>
                <w:tab w:val="decimal" w:pos="1128"/>
              </w:tabs>
              <w:spacing w:line="340" w:lineRule="exact"/>
              <w:rPr>
                <w:rFonts w:ascii="Arial" w:hAnsi="Arial" w:cs="Arial"/>
                <w:sz w:val="18"/>
                <w:szCs w:val="18"/>
              </w:rPr>
            </w:pPr>
            <w:r w:rsidRPr="00451CC9">
              <w:rPr>
                <w:rFonts w:ascii="Arial" w:hAnsi="Arial" w:cs="Arial"/>
                <w:sz w:val="18"/>
                <w:szCs w:val="18"/>
              </w:rPr>
              <w:t>-</w:t>
            </w:r>
          </w:p>
        </w:tc>
        <w:tc>
          <w:tcPr>
            <w:tcW w:w="1571" w:type="dxa"/>
            <w:vAlign w:val="bottom"/>
          </w:tcPr>
          <w:p w14:paraId="3F36A00B" w14:textId="779B637A" w:rsidR="00156B6F" w:rsidRPr="00451CC9" w:rsidRDefault="00156B6F" w:rsidP="00156B6F">
            <w:pPr>
              <w:tabs>
                <w:tab w:val="decimal" w:pos="1128"/>
              </w:tabs>
              <w:spacing w:line="340" w:lineRule="exact"/>
              <w:rPr>
                <w:rFonts w:ascii="Arial" w:hAnsi="Arial" w:cs="Arial"/>
                <w:sz w:val="18"/>
                <w:szCs w:val="18"/>
              </w:rPr>
            </w:pPr>
            <w:r w:rsidRPr="00451CC9">
              <w:rPr>
                <w:rFonts w:ascii="Arial" w:hAnsi="Arial" w:cs="Arial"/>
                <w:sz w:val="18"/>
                <w:szCs w:val="18"/>
              </w:rPr>
              <w:t>-</w:t>
            </w:r>
          </w:p>
        </w:tc>
      </w:tr>
      <w:tr w:rsidR="00156B6F" w:rsidRPr="00451CC9" w14:paraId="2C400F61" w14:textId="2DA6998B" w:rsidTr="002B70DF">
        <w:tc>
          <w:tcPr>
            <w:tcW w:w="2970" w:type="dxa"/>
            <w:tcBorders>
              <w:top w:val="nil"/>
              <w:left w:val="nil"/>
              <w:bottom w:val="nil"/>
              <w:right w:val="nil"/>
            </w:tcBorders>
            <w:vAlign w:val="bottom"/>
          </w:tcPr>
          <w:p w14:paraId="453EE7FF" w14:textId="77777777" w:rsidR="00156B6F" w:rsidRPr="00451CC9" w:rsidRDefault="00156B6F" w:rsidP="00156B6F">
            <w:pPr>
              <w:tabs>
                <w:tab w:val="left" w:pos="162"/>
              </w:tabs>
              <w:spacing w:line="340" w:lineRule="exact"/>
              <w:ind w:right="-108"/>
              <w:rPr>
                <w:rFonts w:ascii="Arial" w:eastAsia="Arial Unicode MS" w:hAnsi="Arial" w:cs="Arial"/>
                <w:sz w:val="18"/>
                <w:szCs w:val="18"/>
              </w:rPr>
            </w:pPr>
            <w:r w:rsidRPr="00451CC9">
              <w:rPr>
                <w:rFonts w:ascii="Arial" w:eastAsia="Arial Unicode MS" w:hAnsi="Arial" w:cs="Arial"/>
                <w:sz w:val="18"/>
                <w:szCs w:val="18"/>
              </w:rPr>
              <w:t>Equity securities</w:t>
            </w:r>
          </w:p>
        </w:tc>
        <w:tc>
          <w:tcPr>
            <w:tcW w:w="1480" w:type="dxa"/>
            <w:vAlign w:val="bottom"/>
          </w:tcPr>
          <w:p w14:paraId="1956EF57" w14:textId="772BA9B7" w:rsidR="00156B6F" w:rsidRPr="00451CC9" w:rsidRDefault="00156B6F" w:rsidP="00156B6F">
            <w:pPr>
              <w:tabs>
                <w:tab w:val="decimal" w:pos="1128"/>
              </w:tabs>
              <w:spacing w:line="340" w:lineRule="exact"/>
              <w:rPr>
                <w:rFonts w:ascii="Arial" w:hAnsi="Arial" w:cs="Arial"/>
                <w:sz w:val="18"/>
                <w:szCs w:val="18"/>
              </w:rPr>
            </w:pPr>
            <w:r w:rsidRPr="00451CC9">
              <w:rPr>
                <w:rFonts w:ascii="Arial" w:hAnsi="Arial" w:cs="Arial"/>
                <w:sz w:val="18"/>
                <w:szCs w:val="18"/>
              </w:rPr>
              <w:t>24,014,259</w:t>
            </w:r>
          </w:p>
        </w:tc>
        <w:tc>
          <w:tcPr>
            <w:tcW w:w="1571" w:type="dxa"/>
            <w:vAlign w:val="bottom"/>
          </w:tcPr>
          <w:p w14:paraId="37289DF2" w14:textId="45654B12" w:rsidR="00156B6F" w:rsidRPr="00451CC9" w:rsidRDefault="00156B6F" w:rsidP="00156B6F">
            <w:pPr>
              <w:tabs>
                <w:tab w:val="decimal" w:pos="1128"/>
              </w:tabs>
              <w:spacing w:line="340" w:lineRule="exact"/>
              <w:rPr>
                <w:rFonts w:ascii="Arial" w:hAnsi="Arial" w:cs="Arial"/>
                <w:sz w:val="18"/>
                <w:szCs w:val="18"/>
              </w:rPr>
            </w:pPr>
            <w:r w:rsidRPr="00451CC9">
              <w:rPr>
                <w:rFonts w:ascii="Arial" w:hAnsi="Arial" w:cs="Arial"/>
                <w:sz w:val="18"/>
                <w:szCs w:val="18"/>
              </w:rPr>
              <w:t>24</w:t>
            </w:r>
            <w:r w:rsidRPr="00451CC9">
              <w:rPr>
                <w:rFonts w:ascii="Arial" w:hAnsi="Arial" w:cs="Arial"/>
                <w:sz w:val="18"/>
                <w:szCs w:val="18"/>
                <w:cs/>
              </w:rPr>
              <w:t>,0</w:t>
            </w:r>
            <w:r w:rsidRPr="00451CC9">
              <w:rPr>
                <w:rFonts w:ascii="Arial" w:hAnsi="Arial" w:cs="Arial"/>
                <w:sz w:val="18"/>
                <w:szCs w:val="18"/>
              </w:rPr>
              <w:t>25,541</w:t>
            </w:r>
          </w:p>
        </w:tc>
        <w:tc>
          <w:tcPr>
            <w:tcW w:w="1570" w:type="dxa"/>
          </w:tcPr>
          <w:p w14:paraId="6B5D3146" w14:textId="0DED6DE8" w:rsidR="00156B6F" w:rsidRPr="00451CC9" w:rsidRDefault="00156B6F" w:rsidP="00156B6F">
            <w:pPr>
              <w:tabs>
                <w:tab w:val="decimal" w:pos="1128"/>
              </w:tabs>
              <w:spacing w:line="340" w:lineRule="exact"/>
              <w:rPr>
                <w:rFonts w:ascii="Arial" w:hAnsi="Arial" w:cs="Arial"/>
                <w:sz w:val="18"/>
                <w:szCs w:val="18"/>
              </w:rPr>
            </w:pPr>
            <w:r w:rsidRPr="00451CC9">
              <w:rPr>
                <w:rFonts w:ascii="Arial" w:hAnsi="Arial" w:cs="Arial"/>
                <w:sz w:val="18"/>
                <w:szCs w:val="18"/>
              </w:rPr>
              <w:t>1,299,446</w:t>
            </w:r>
          </w:p>
        </w:tc>
        <w:tc>
          <w:tcPr>
            <w:tcW w:w="1571" w:type="dxa"/>
            <w:vAlign w:val="bottom"/>
          </w:tcPr>
          <w:p w14:paraId="71384B14" w14:textId="4CDA3F79" w:rsidR="00156B6F" w:rsidRPr="00451CC9" w:rsidRDefault="00156B6F" w:rsidP="00156B6F">
            <w:pPr>
              <w:tabs>
                <w:tab w:val="decimal" w:pos="1128"/>
              </w:tabs>
              <w:spacing w:line="340" w:lineRule="exact"/>
              <w:rPr>
                <w:rFonts w:ascii="Arial" w:hAnsi="Arial" w:cs="Arial"/>
                <w:sz w:val="18"/>
                <w:szCs w:val="18"/>
              </w:rPr>
            </w:pPr>
            <w:r w:rsidRPr="00451CC9">
              <w:rPr>
                <w:rFonts w:ascii="Arial" w:hAnsi="Arial" w:cs="Arial"/>
                <w:sz w:val="18"/>
                <w:szCs w:val="18"/>
              </w:rPr>
              <w:t>1,218,745</w:t>
            </w:r>
          </w:p>
        </w:tc>
      </w:tr>
      <w:tr w:rsidR="00156B6F" w:rsidRPr="00451CC9" w14:paraId="4CE51E23" w14:textId="17A539D3" w:rsidTr="002B70DF">
        <w:tc>
          <w:tcPr>
            <w:tcW w:w="2970" w:type="dxa"/>
            <w:tcBorders>
              <w:top w:val="nil"/>
              <w:left w:val="nil"/>
              <w:bottom w:val="nil"/>
              <w:right w:val="nil"/>
            </w:tcBorders>
            <w:vAlign w:val="bottom"/>
          </w:tcPr>
          <w:p w14:paraId="309AB423" w14:textId="77777777" w:rsidR="00156B6F" w:rsidRPr="00451CC9" w:rsidRDefault="00156B6F" w:rsidP="00156B6F">
            <w:pPr>
              <w:tabs>
                <w:tab w:val="left" w:pos="162"/>
              </w:tabs>
              <w:spacing w:line="340" w:lineRule="exact"/>
              <w:ind w:right="-108"/>
              <w:jc w:val="thaiDistribute"/>
              <w:rPr>
                <w:rFonts w:ascii="Arial" w:eastAsia="Arial Unicode MS" w:hAnsi="Arial" w:cs="Arial"/>
                <w:sz w:val="18"/>
                <w:szCs w:val="18"/>
              </w:rPr>
            </w:pPr>
            <w:r w:rsidRPr="00451CC9">
              <w:rPr>
                <w:rFonts w:ascii="Arial" w:eastAsia="Arial Unicode MS" w:hAnsi="Arial" w:cs="Arial"/>
                <w:sz w:val="18"/>
                <w:szCs w:val="18"/>
              </w:rPr>
              <w:t>Loans and interest receivables</w:t>
            </w:r>
          </w:p>
        </w:tc>
        <w:tc>
          <w:tcPr>
            <w:tcW w:w="1480" w:type="dxa"/>
            <w:vAlign w:val="bottom"/>
          </w:tcPr>
          <w:p w14:paraId="39FD6986" w14:textId="611AC76A" w:rsidR="00156B6F" w:rsidRPr="00451CC9" w:rsidRDefault="00156B6F" w:rsidP="00156B6F">
            <w:pPr>
              <w:tabs>
                <w:tab w:val="decimal" w:pos="1128"/>
              </w:tabs>
              <w:spacing w:line="340" w:lineRule="exact"/>
              <w:rPr>
                <w:rFonts w:ascii="Arial" w:hAnsi="Arial" w:cs="Arial"/>
                <w:sz w:val="18"/>
                <w:szCs w:val="18"/>
              </w:rPr>
            </w:pPr>
            <w:r w:rsidRPr="00451CC9">
              <w:rPr>
                <w:rFonts w:ascii="Arial" w:hAnsi="Arial" w:cs="Arial"/>
                <w:sz w:val="18"/>
                <w:szCs w:val="18"/>
              </w:rPr>
              <w:t>4,000</w:t>
            </w:r>
          </w:p>
        </w:tc>
        <w:tc>
          <w:tcPr>
            <w:tcW w:w="1571" w:type="dxa"/>
            <w:vAlign w:val="bottom"/>
          </w:tcPr>
          <w:p w14:paraId="49C6061B" w14:textId="3A5179C4" w:rsidR="00156B6F" w:rsidRPr="00451CC9" w:rsidRDefault="00156B6F" w:rsidP="00156B6F">
            <w:pPr>
              <w:tabs>
                <w:tab w:val="decimal" w:pos="1128"/>
              </w:tabs>
              <w:spacing w:line="340" w:lineRule="exact"/>
              <w:rPr>
                <w:rFonts w:ascii="Arial" w:hAnsi="Arial" w:cs="Arial"/>
                <w:sz w:val="18"/>
                <w:szCs w:val="18"/>
              </w:rPr>
            </w:pPr>
            <w:r w:rsidRPr="00451CC9">
              <w:rPr>
                <w:rFonts w:ascii="Arial" w:hAnsi="Arial" w:cs="Arial"/>
                <w:sz w:val="18"/>
                <w:szCs w:val="18"/>
              </w:rPr>
              <w:t>4,000</w:t>
            </w:r>
          </w:p>
        </w:tc>
        <w:tc>
          <w:tcPr>
            <w:tcW w:w="1570" w:type="dxa"/>
          </w:tcPr>
          <w:p w14:paraId="38A81B5C" w14:textId="689E11BB" w:rsidR="00156B6F" w:rsidRPr="00451CC9" w:rsidRDefault="00156B6F" w:rsidP="00156B6F">
            <w:pPr>
              <w:tabs>
                <w:tab w:val="decimal" w:pos="1128"/>
              </w:tabs>
              <w:spacing w:line="340" w:lineRule="exact"/>
              <w:rPr>
                <w:rFonts w:ascii="Arial" w:hAnsi="Arial" w:cs="Arial"/>
                <w:sz w:val="18"/>
                <w:szCs w:val="18"/>
              </w:rPr>
            </w:pPr>
            <w:r w:rsidRPr="00451CC9">
              <w:rPr>
                <w:rFonts w:ascii="Arial" w:hAnsi="Arial" w:cs="Arial"/>
                <w:sz w:val="18"/>
                <w:szCs w:val="18"/>
              </w:rPr>
              <w:t>-</w:t>
            </w:r>
          </w:p>
        </w:tc>
        <w:tc>
          <w:tcPr>
            <w:tcW w:w="1571" w:type="dxa"/>
            <w:vAlign w:val="bottom"/>
          </w:tcPr>
          <w:p w14:paraId="242E6BBF" w14:textId="0AE367C4" w:rsidR="00156B6F" w:rsidRPr="00451CC9" w:rsidRDefault="00156B6F" w:rsidP="00156B6F">
            <w:pPr>
              <w:tabs>
                <w:tab w:val="decimal" w:pos="1128"/>
              </w:tabs>
              <w:spacing w:line="340" w:lineRule="exact"/>
              <w:rPr>
                <w:rFonts w:ascii="Arial" w:hAnsi="Arial" w:cs="Arial"/>
                <w:sz w:val="18"/>
                <w:szCs w:val="18"/>
              </w:rPr>
            </w:pPr>
            <w:r w:rsidRPr="00451CC9">
              <w:rPr>
                <w:rFonts w:ascii="Arial" w:hAnsi="Arial" w:cs="Arial"/>
                <w:sz w:val="18"/>
                <w:szCs w:val="18"/>
              </w:rPr>
              <w:t>-</w:t>
            </w:r>
          </w:p>
        </w:tc>
      </w:tr>
      <w:tr w:rsidR="00156B6F" w:rsidRPr="00451CC9" w14:paraId="09F6EAE2" w14:textId="23E83144" w:rsidTr="002B70DF">
        <w:tc>
          <w:tcPr>
            <w:tcW w:w="2970" w:type="dxa"/>
            <w:tcBorders>
              <w:top w:val="nil"/>
              <w:left w:val="nil"/>
              <w:bottom w:val="nil"/>
              <w:right w:val="nil"/>
            </w:tcBorders>
            <w:vAlign w:val="bottom"/>
          </w:tcPr>
          <w:p w14:paraId="0CC206E0" w14:textId="77777777" w:rsidR="00156B6F" w:rsidRPr="00451CC9" w:rsidRDefault="00156B6F" w:rsidP="00156B6F">
            <w:pPr>
              <w:tabs>
                <w:tab w:val="left" w:pos="162"/>
              </w:tabs>
              <w:spacing w:line="340" w:lineRule="exact"/>
              <w:ind w:right="-108"/>
              <w:jc w:val="thaiDistribute"/>
              <w:rPr>
                <w:rFonts w:ascii="Arial" w:eastAsia="Arial Unicode MS" w:hAnsi="Arial" w:cs="Arial"/>
                <w:sz w:val="18"/>
                <w:szCs w:val="18"/>
              </w:rPr>
            </w:pPr>
            <w:r w:rsidRPr="00451CC9">
              <w:rPr>
                <w:rFonts w:ascii="Arial" w:eastAsia="Arial Unicode MS" w:hAnsi="Arial" w:cs="Arial"/>
                <w:sz w:val="18"/>
                <w:szCs w:val="18"/>
              </w:rPr>
              <w:t>Other assets</w:t>
            </w:r>
          </w:p>
        </w:tc>
        <w:tc>
          <w:tcPr>
            <w:tcW w:w="1480" w:type="dxa"/>
            <w:vAlign w:val="bottom"/>
          </w:tcPr>
          <w:p w14:paraId="0A8E70E8" w14:textId="77777777" w:rsidR="00156B6F" w:rsidRPr="00451CC9" w:rsidRDefault="00156B6F" w:rsidP="00156B6F">
            <w:pPr>
              <w:tabs>
                <w:tab w:val="decimal" w:pos="1128"/>
              </w:tabs>
              <w:spacing w:line="340" w:lineRule="exact"/>
              <w:rPr>
                <w:rFonts w:ascii="Arial" w:hAnsi="Arial" w:cs="Arial"/>
                <w:sz w:val="18"/>
                <w:szCs w:val="18"/>
              </w:rPr>
            </w:pPr>
          </w:p>
        </w:tc>
        <w:tc>
          <w:tcPr>
            <w:tcW w:w="1571" w:type="dxa"/>
            <w:vAlign w:val="bottom"/>
          </w:tcPr>
          <w:p w14:paraId="158E2A3C" w14:textId="77777777" w:rsidR="00156B6F" w:rsidRPr="00451CC9" w:rsidRDefault="00156B6F" w:rsidP="00156B6F">
            <w:pPr>
              <w:tabs>
                <w:tab w:val="decimal" w:pos="1128"/>
              </w:tabs>
              <w:spacing w:line="340" w:lineRule="exact"/>
              <w:rPr>
                <w:rFonts w:ascii="Arial" w:hAnsi="Arial" w:cs="Arial"/>
                <w:sz w:val="18"/>
                <w:szCs w:val="18"/>
              </w:rPr>
            </w:pPr>
          </w:p>
        </w:tc>
        <w:tc>
          <w:tcPr>
            <w:tcW w:w="1570" w:type="dxa"/>
          </w:tcPr>
          <w:p w14:paraId="1DB6BDFE" w14:textId="77777777" w:rsidR="00156B6F" w:rsidRPr="00451CC9" w:rsidRDefault="00156B6F" w:rsidP="00156B6F">
            <w:pPr>
              <w:tabs>
                <w:tab w:val="decimal" w:pos="1128"/>
              </w:tabs>
              <w:spacing w:line="340" w:lineRule="exact"/>
              <w:rPr>
                <w:rFonts w:ascii="Arial" w:hAnsi="Arial" w:cs="Arial"/>
                <w:sz w:val="18"/>
                <w:szCs w:val="18"/>
              </w:rPr>
            </w:pPr>
          </w:p>
        </w:tc>
        <w:tc>
          <w:tcPr>
            <w:tcW w:w="1571" w:type="dxa"/>
            <w:vAlign w:val="bottom"/>
          </w:tcPr>
          <w:p w14:paraId="06A38D46" w14:textId="77777777" w:rsidR="00156B6F" w:rsidRPr="00451CC9" w:rsidRDefault="00156B6F" w:rsidP="00156B6F">
            <w:pPr>
              <w:tabs>
                <w:tab w:val="decimal" w:pos="1128"/>
              </w:tabs>
              <w:spacing w:line="340" w:lineRule="exact"/>
              <w:rPr>
                <w:rFonts w:ascii="Arial" w:hAnsi="Arial" w:cs="Arial"/>
                <w:sz w:val="18"/>
                <w:szCs w:val="18"/>
              </w:rPr>
            </w:pPr>
          </w:p>
        </w:tc>
      </w:tr>
      <w:tr w:rsidR="00156B6F" w:rsidRPr="00451CC9" w14:paraId="5433DB85" w14:textId="4B6F5B4B" w:rsidTr="00991A31">
        <w:tc>
          <w:tcPr>
            <w:tcW w:w="2970" w:type="dxa"/>
            <w:tcBorders>
              <w:top w:val="nil"/>
              <w:left w:val="nil"/>
              <w:bottom w:val="nil"/>
              <w:right w:val="nil"/>
            </w:tcBorders>
            <w:vAlign w:val="bottom"/>
          </w:tcPr>
          <w:p w14:paraId="609DA496" w14:textId="77777777" w:rsidR="00156B6F" w:rsidRPr="00451CC9" w:rsidRDefault="00156B6F" w:rsidP="00156B6F">
            <w:pPr>
              <w:tabs>
                <w:tab w:val="left" w:pos="162"/>
              </w:tabs>
              <w:spacing w:line="340" w:lineRule="exact"/>
              <w:ind w:left="293" w:right="-108" w:hanging="125"/>
              <w:rPr>
                <w:rFonts w:ascii="Arial" w:eastAsia="Arial Unicode MS" w:hAnsi="Arial" w:cs="Arial"/>
                <w:sz w:val="18"/>
                <w:szCs w:val="18"/>
              </w:rPr>
            </w:pPr>
            <w:r w:rsidRPr="00451CC9">
              <w:rPr>
                <w:rFonts w:ascii="Arial" w:eastAsia="Arial Unicode MS" w:hAnsi="Arial" w:cs="Arial"/>
                <w:sz w:val="18"/>
                <w:szCs w:val="18"/>
              </w:rPr>
              <w:t>Deposits and golf club membership fees</w:t>
            </w:r>
          </w:p>
        </w:tc>
        <w:tc>
          <w:tcPr>
            <w:tcW w:w="1480" w:type="dxa"/>
            <w:vAlign w:val="bottom"/>
          </w:tcPr>
          <w:p w14:paraId="1ABFE915" w14:textId="5B612A1D" w:rsidR="00156B6F" w:rsidRPr="00451CC9" w:rsidRDefault="00156B6F" w:rsidP="00991A31">
            <w:pPr>
              <w:tabs>
                <w:tab w:val="decimal" w:pos="1128"/>
              </w:tabs>
              <w:spacing w:line="340" w:lineRule="exact"/>
              <w:rPr>
                <w:rFonts w:ascii="Arial" w:hAnsi="Arial" w:cs="Arial"/>
                <w:sz w:val="18"/>
                <w:szCs w:val="18"/>
              </w:rPr>
            </w:pPr>
            <w:r w:rsidRPr="00451CC9">
              <w:rPr>
                <w:rFonts w:ascii="Arial" w:hAnsi="Arial" w:cs="Arial"/>
                <w:sz w:val="18"/>
                <w:szCs w:val="18"/>
              </w:rPr>
              <w:t>33,244</w:t>
            </w:r>
          </w:p>
        </w:tc>
        <w:tc>
          <w:tcPr>
            <w:tcW w:w="1571" w:type="dxa"/>
            <w:vAlign w:val="bottom"/>
          </w:tcPr>
          <w:p w14:paraId="4F5D9542" w14:textId="097070C1" w:rsidR="00156B6F" w:rsidRPr="00451CC9" w:rsidRDefault="00156B6F" w:rsidP="00991A31">
            <w:pPr>
              <w:tabs>
                <w:tab w:val="decimal" w:pos="1128"/>
              </w:tabs>
              <w:spacing w:line="340" w:lineRule="exact"/>
              <w:rPr>
                <w:rFonts w:ascii="Arial" w:hAnsi="Arial" w:cs="Arial"/>
                <w:sz w:val="18"/>
                <w:szCs w:val="18"/>
              </w:rPr>
            </w:pPr>
            <w:r w:rsidRPr="00451CC9">
              <w:rPr>
                <w:rFonts w:ascii="Arial" w:hAnsi="Arial" w:cs="Arial"/>
                <w:sz w:val="18"/>
                <w:szCs w:val="18"/>
              </w:rPr>
              <w:t>33,373</w:t>
            </w:r>
          </w:p>
        </w:tc>
        <w:tc>
          <w:tcPr>
            <w:tcW w:w="1570" w:type="dxa"/>
            <w:vAlign w:val="bottom"/>
          </w:tcPr>
          <w:p w14:paraId="0A0E342D" w14:textId="131B1278" w:rsidR="00156B6F" w:rsidRPr="00451CC9" w:rsidRDefault="00156B6F" w:rsidP="00991A31">
            <w:pPr>
              <w:tabs>
                <w:tab w:val="decimal" w:pos="1128"/>
              </w:tabs>
              <w:spacing w:line="340" w:lineRule="exact"/>
              <w:rPr>
                <w:rFonts w:ascii="Arial" w:hAnsi="Arial" w:cs="Arial"/>
                <w:sz w:val="18"/>
                <w:szCs w:val="18"/>
              </w:rPr>
            </w:pPr>
            <w:r w:rsidRPr="00451CC9">
              <w:rPr>
                <w:rFonts w:ascii="Arial" w:hAnsi="Arial" w:cs="Arial"/>
                <w:sz w:val="18"/>
                <w:szCs w:val="18"/>
              </w:rPr>
              <w:t>-</w:t>
            </w:r>
          </w:p>
        </w:tc>
        <w:tc>
          <w:tcPr>
            <w:tcW w:w="1571" w:type="dxa"/>
            <w:vAlign w:val="bottom"/>
          </w:tcPr>
          <w:p w14:paraId="5DF45359" w14:textId="213A2549" w:rsidR="00156B6F" w:rsidRPr="00451CC9" w:rsidRDefault="00156B6F" w:rsidP="00991A31">
            <w:pPr>
              <w:tabs>
                <w:tab w:val="decimal" w:pos="1128"/>
              </w:tabs>
              <w:spacing w:line="340" w:lineRule="exact"/>
              <w:rPr>
                <w:rFonts w:ascii="Arial" w:hAnsi="Arial" w:cs="Arial"/>
                <w:sz w:val="18"/>
                <w:szCs w:val="18"/>
              </w:rPr>
            </w:pPr>
            <w:r w:rsidRPr="00451CC9">
              <w:rPr>
                <w:rFonts w:ascii="Arial" w:hAnsi="Arial" w:cs="Arial"/>
                <w:sz w:val="18"/>
                <w:szCs w:val="18"/>
              </w:rPr>
              <w:t>-</w:t>
            </w:r>
          </w:p>
        </w:tc>
      </w:tr>
      <w:tr w:rsidR="00156B6F" w:rsidRPr="00451CC9" w14:paraId="3B551C8E" w14:textId="77777777" w:rsidTr="00991A31">
        <w:tc>
          <w:tcPr>
            <w:tcW w:w="2970" w:type="dxa"/>
            <w:tcBorders>
              <w:top w:val="nil"/>
              <w:left w:val="nil"/>
              <w:bottom w:val="nil"/>
              <w:right w:val="nil"/>
            </w:tcBorders>
            <w:vAlign w:val="bottom"/>
          </w:tcPr>
          <w:p w14:paraId="338FA756" w14:textId="30169E70" w:rsidR="00156B6F" w:rsidRPr="00451CC9" w:rsidRDefault="00156B6F" w:rsidP="00156B6F">
            <w:pPr>
              <w:tabs>
                <w:tab w:val="left" w:pos="340"/>
              </w:tabs>
              <w:spacing w:line="340" w:lineRule="exact"/>
              <w:ind w:left="340" w:right="-115" w:hanging="180"/>
              <w:rPr>
                <w:rFonts w:ascii="Arial" w:eastAsia="Arial Unicode MS" w:hAnsi="Arial" w:cs="Arial"/>
                <w:sz w:val="18"/>
                <w:szCs w:val="18"/>
              </w:rPr>
            </w:pPr>
            <w:r w:rsidRPr="00451CC9">
              <w:rPr>
                <w:rFonts w:ascii="Arial" w:eastAsia="Arial Unicode MS" w:hAnsi="Arial" w:cs="Arial"/>
                <w:sz w:val="18"/>
                <w:szCs w:val="18"/>
              </w:rPr>
              <w:t xml:space="preserve">Accounts receivable on sales </w:t>
            </w:r>
            <w:r w:rsidRPr="00451CC9">
              <w:rPr>
                <w:rFonts w:ascii="Arial" w:eastAsia="Arial Unicode MS" w:hAnsi="Arial" w:cs="Arial"/>
                <w:sz w:val="18"/>
                <w:szCs w:val="18"/>
                <w:cs/>
              </w:rPr>
              <w:t xml:space="preserve">            </w:t>
            </w:r>
            <w:r w:rsidRPr="00451CC9">
              <w:rPr>
                <w:rFonts w:ascii="Arial" w:eastAsia="Arial Unicode MS" w:hAnsi="Arial" w:cs="Arial"/>
                <w:sz w:val="18"/>
                <w:szCs w:val="18"/>
              </w:rPr>
              <w:t>of securities</w:t>
            </w:r>
          </w:p>
        </w:tc>
        <w:tc>
          <w:tcPr>
            <w:tcW w:w="1480" w:type="dxa"/>
            <w:vAlign w:val="bottom"/>
          </w:tcPr>
          <w:p w14:paraId="29136BAE" w14:textId="399976FF" w:rsidR="00156B6F" w:rsidRPr="00451CC9" w:rsidRDefault="00156B6F" w:rsidP="00991A31">
            <w:pPr>
              <w:tabs>
                <w:tab w:val="decimal" w:pos="1128"/>
              </w:tabs>
              <w:spacing w:line="340" w:lineRule="exact"/>
              <w:rPr>
                <w:rFonts w:ascii="Arial" w:hAnsi="Arial" w:cs="Arial"/>
                <w:sz w:val="18"/>
                <w:szCs w:val="18"/>
              </w:rPr>
            </w:pPr>
            <w:r w:rsidRPr="00451CC9">
              <w:rPr>
                <w:rFonts w:ascii="Arial" w:hAnsi="Arial" w:cs="Arial"/>
                <w:sz w:val="18"/>
                <w:szCs w:val="18"/>
              </w:rPr>
              <w:t>-</w:t>
            </w:r>
          </w:p>
        </w:tc>
        <w:tc>
          <w:tcPr>
            <w:tcW w:w="1571" w:type="dxa"/>
            <w:vAlign w:val="bottom"/>
          </w:tcPr>
          <w:p w14:paraId="6916B917" w14:textId="78D3DD75" w:rsidR="00156B6F" w:rsidRPr="00451CC9" w:rsidRDefault="00156B6F" w:rsidP="00991A31">
            <w:pPr>
              <w:tabs>
                <w:tab w:val="decimal" w:pos="1128"/>
              </w:tabs>
              <w:spacing w:line="340" w:lineRule="exact"/>
              <w:rPr>
                <w:rFonts w:ascii="Arial" w:hAnsi="Arial" w:cs="Arial"/>
                <w:sz w:val="18"/>
                <w:szCs w:val="18"/>
              </w:rPr>
            </w:pPr>
            <w:r w:rsidRPr="00451CC9">
              <w:rPr>
                <w:rFonts w:ascii="Arial" w:hAnsi="Arial" w:cs="Arial"/>
                <w:sz w:val="18"/>
                <w:szCs w:val="18"/>
              </w:rPr>
              <w:t>15,950</w:t>
            </w:r>
          </w:p>
        </w:tc>
        <w:tc>
          <w:tcPr>
            <w:tcW w:w="1570" w:type="dxa"/>
            <w:vAlign w:val="bottom"/>
          </w:tcPr>
          <w:p w14:paraId="27C7A11E" w14:textId="10A04FC7" w:rsidR="00156B6F" w:rsidRPr="00451CC9" w:rsidRDefault="00156B6F" w:rsidP="00991A31">
            <w:pPr>
              <w:tabs>
                <w:tab w:val="decimal" w:pos="1128"/>
              </w:tabs>
              <w:spacing w:line="340" w:lineRule="exact"/>
              <w:rPr>
                <w:rFonts w:ascii="Arial" w:hAnsi="Arial" w:cs="Arial"/>
                <w:sz w:val="18"/>
                <w:szCs w:val="18"/>
              </w:rPr>
            </w:pPr>
            <w:r w:rsidRPr="00451CC9">
              <w:rPr>
                <w:rFonts w:ascii="Arial" w:hAnsi="Arial" w:cs="Arial"/>
                <w:sz w:val="18"/>
                <w:szCs w:val="18"/>
              </w:rPr>
              <w:t>-</w:t>
            </w:r>
          </w:p>
        </w:tc>
        <w:tc>
          <w:tcPr>
            <w:tcW w:w="1571" w:type="dxa"/>
            <w:vAlign w:val="bottom"/>
          </w:tcPr>
          <w:p w14:paraId="307CB5BF" w14:textId="71E7A25D" w:rsidR="00156B6F" w:rsidRPr="00451CC9" w:rsidRDefault="005D122D" w:rsidP="00991A31">
            <w:pPr>
              <w:tabs>
                <w:tab w:val="decimal" w:pos="1128"/>
              </w:tabs>
              <w:spacing w:line="340" w:lineRule="exact"/>
              <w:rPr>
                <w:rFonts w:ascii="Arial" w:hAnsi="Arial" w:cs="Arial"/>
                <w:sz w:val="18"/>
                <w:szCs w:val="18"/>
              </w:rPr>
            </w:pPr>
            <w:r>
              <w:rPr>
                <w:rFonts w:ascii="Arial" w:hAnsi="Arial" w:cs="Arial"/>
                <w:sz w:val="18"/>
                <w:szCs w:val="18"/>
              </w:rPr>
              <w:t>-</w:t>
            </w:r>
          </w:p>
        </w:tc>
      </w:tr>
      <w:tr w:rsidR="00156B6F" w:rsidRPr="00451CC9" w14:paraId="744E4A17" w14:textId="012E7599" w:rsidTr="00991A31">
        <w:tc>
          <w:tcPr>
            <w:tcW w:w="2970" w:type="dxa"/>
            <w:tcBorders>
              <w:top w:val="nil"/>
              <w:left w:val="nil"/>
              <w:bottom w:val="nil"/>
              <w:right w:val="nil"/>
            </w:tcBorders>
            <w:vAlign w:val="bottom"/>
          </w:tcPr>
          <w:p w14:paraId="64794F49" w14:textId="77777777" w:rsidR="00156B6F" w:rsidRPr="00451CC9" w:rsidRDefault="00156B6F" w:rsidP="00156B6F">
            <w:pPr>
              <w:tabs>
                <w:tab w:val="left" w:pos="162"/>
              </w:tabs>
              <w:spacing w:line="340" w:lineRule="exact"/>
              <w:ind w:right="-115"/>
              <w:rPr>
                <w:rFonts w:ascii="Arial" w:eastAsia="Arial Unicode MS" w:hAnsi="Arial" w:cs="Arial"/>
                <w:sz w:val="18"/>
                <w:szCs w:val="18"/>
              </w:rPr>
            </w:pPr>
            <w:r w:rsidRPr="00451CC9">
              <w:rPr>
                <w:rFonts w:ascii="Arial" w:eastAsia="Arial Unicode MS" w:hAnsi="Arial" w:cs="Arial"/>
                <w:sz w:val="18"/>
                <w:szCs w:val="18"/>
              </w:rPr>
              <w:t>Due to reinsurers</w:t>
            </w:r>
          </w:p>
        </w:tc>
        <w:tc>
          <w:tcPr>
            <w:tcW w:w="1480" w:type="dxa"/>
            <w:vAlign w:val="bottom"/>
          </w:tcPr>
          <w:p w14:paraId="1CE398C9" w14:textId="77777777" w:rsidR="00156B6F" w:rsidRPr="00451CC9" w:rsidRDefault="00156B6F" w:rsidP="00991A31">
            <w:pPr>
              <w:tabs>
                <w:tab w:val="decimal" w:pos="1128"/>
              </w:tabs>
              <w:spacing w:line="340" w:lineRule="exact"/>
              <w:rPr>
                <w:rFonts w:ascii="Arial" w:hAnsi="Arial" w:cs="Arial"/>
                <w:sz w:val="18"/>
                <w:szCs w:val="18"/>
              </w:rPr>
            </w:pPr>
          </w:p>
        </w:tc>
        <w:tc>
          <w:tcPr>
            <w:tcW w:w="1571" w:type="dxa"/>
            <w:vAlign w:val="bottom"/>
          </w:tcPr>
          <w:p w14:paraId="626914C2" w14:textId="77777777" w:rsidR="00156B6F" w:rsidRPr="00451CC9" w:rsidRDefault="00156B6F" w:rsidP="00991A31">
            <w:pPr>
              <w:tabs>
                <w:tab w:val="decimal" w:pos="1128"/>
              </w:tabs>
              <w:spacing w:line="340" w:lineRule="exact"/>
              <w:rPr>
                <w:rFonts w:ascii="Arial" w:hAnsi="Arial" w:cs="Arial"/>
                <w:sz w:val="18"/>
                <w:szCs w:val="18"/>
              </w:rPr>
            </w:pPr>
          </w:p>
        </w:tc>
        <w:tc>
          <w:tcPr>
            <w:tcW w:w="1570" w:type="dxa"/>
            <w:vAlign w:val="bottom"/>
          </w:tcPr>
          <w:p w14:paraId="6E621026" w14:textId="77777777" w:rsidR="00156B6F" w:rsidRPr="00451CC9" w:rsidRDefault="00156B6F" w:rsidP="00991A31">
            <w:pPr>
              <w:tabs>
                <w:tab w:val="decimal" w:pos="1128"/>
              </w:tabs>
              <w:spacing w:line="340" w:lineRule="exact"/>
              <w:rPr>
                <w:rFonts w:ascii="Arial" w:hAnsi="Arial" w:cs="Arial"/>
                <w:sz w:val="18"/>
                <w:szCs w:val="18"/>
              </w:rPr>
            </w:pPr>
          </w:p>
        </w:tc>
        <w:tc>
          <w:tcPr>
            <w:tcW w:w="1571" w:type="dxa"/>
            <w:vAlign w:val="bottom"/>
          </w:tcPr>
          <w:p w14:paraId="43126A08" w14:textId="77777777" w:rsidR="00156B6F" w:rsidRPr="00451CC9" w:rsidRDefault="00156B6F" w:rsidP="00991A31">
            <w:pPr>
              <w:tabs>
                <w:tab w:val="decimal" w:pos="1128"/>
              </w:tabs>
              <w:spacing w:line="340" w:lineRule="exact"/>
              <w:rPr>
                <w:rFonts w:ascii="Arial" w:hAnsi="Arial" w:cs="Arial"/>
                <w:sz w:val="18"/>
                <w:szCs w:val="18"/>
              </w:rPr>
            </w:pPr>
          </w:p>
        </w:tc>
      </w:tr>
      <w:tr w:rsidR="00156B6F" w:rsidRPr="00451CC9" w14:paraId="18EB726A" w14:textId="347A8D66" w:rsidTr="00991A31">
        <w:tc>
          <w:tcPr>
            <w:tcW w:w="2970" w:type="dxa"/>
            <w:tcBorders>
              <w:top w:val="nil"/>
              <w:left w:val="nil"/>
              <w:bottom w:val="nil"/>
              <w:right w:val="nil"/>
            </w:tcBorders>
            <w:vAlign w:val="bottom"/>
          </w:tcPr>
          <w:p w14:paraId="7A7D389B" w14:textId="77777777" w:rsidR="00156B6F" w:rsidRPr="00451CC9" w:rsidRDefault="00156B6F" w:rsidP="00156B6F">
            <w:pPr>
              <w:tabs>
                <w:tab w:val="left" w:pos="162"/>
              </w:tabs>
              <w:spacing w:line="340" w:lineRule="exact"/>
              <w:ind w:left="293" w:right="-108" w:hanging="125"/>
              <w:rPr>
                <w:rFonts w:ascii="Arial" w:eastAsia="Arial Unicode MS" w:hAnsi="Arial" w:cs="Arial"/>
                <w:sz w:val="18"/>
                <w:szCs w:val="18"/>
              </w:rPr>
            </w:pPr>
            <w:bookmarkStart w:id="24" w:name="_Hlk164936523"/>
            <w:r w:rsidRPr="00451CC9">
              <w:rPr>
                <w:rFonts w:ascii="Arial" w:eastAsia="Arial Unicode MS" w:hAnsi="Arial" w:cs="Arial"/>
                <w:sz w:val="18"/>
                <w:szCs w:val="18"/>
              </w:rPr>
              <w:t xml:space="preserve">Amounts withheld on reinsurance </w:t>
            </w:r>
          </w:p>
        </w:tc>
        <w:tc>
          <w:tcPr>
            <w:tcW w:w="1480" w:type="dxa"/>
            <w:vAlign w:val="bottom"/>
          </w:tcPr>
          <w:p w14:paraId="30F19403" w14:textId="4F76F405" w:rsidR="00156B6F" w:rsidRPr="00451CC9" w:rsidRDefault="00156B6F" w:rsidP="00991A31">
            <w:pPr>
              <w:tabs>
                <w:tab w:val="decimal" w:pos="1128"/>
              </w:tabs>
              <w:spacing w:line="340" w:lineRule="exact"/>
              <w:rPr>
                <w:rFonts w:ascii="Arial" w:hAnsi="Arial" w:cs="Arial"/>
                <w:sz w:val="18"/>
                <w:szCs w:val="18"/>
              </w:rPr>
            </w:pPr>
            <w:r w:rsidRPr="00451CC9">
              <w:rPr>
                <w:rFonts w:ascii="Arial" w:hAnsi="Arial" w:cs="Arial"/>
                <w:sz w:val="18"/>
                <w:szCs w:val="18"/>
              </w:rPr>
              <w:t>148,750</w:t>
            </w:r>
          </w:p>
        </w:tc>
        <w:tc>
          <w:tcPr>
            <w:tcW w:w="1571" w:type="dxa"/>
            <w:vAlign w:val="bottom"/>
          </w:tcPr>
          <w:p w14:paraId="3EC7FAC0" w14:textId="51D5FC46" w:rsidR="00156B6F" w:rsidRPr="00451CC9" w:rsidRDefault="00156B6F" w:rsidP="00991A31">
            <w:pPr>
              <w:tabs>
                <w:tab w:val="decimal" w:pos="1128"/>
              </w:tabs>
              <w:spacing w:line="340" w:lineRule="exact"/>
              <w:rPr>
                <w:rFonts w:ascii="Arial" w:hAnsi="Arial" w:cs="Arial"/>
                <w:sz w:val="18"/>
                <w:szCs w:val="18"/>
              </w:rPr>
            </w:pPr>
            <w:r w:rsidRPr="00451CC9">
              <w:rPr>
                <w:rFonts w:ascii="Arial" w:hAnsi="Arial" w:cs="Arial"/>
                <w:sz w:val="18"/>
                <w:szCs w:val="18"/>
              </w:rPr>
              <w:t>144,163</w:t>
            </w:r>
          </w:p>
        </w:tc>
        <w:tc>
          <w:tcPr>
            <w:tcW w:w="1570" w:type="dxa"/>
            <w:vAlign w:val="bottom"/>
          </w:tcPr>
          <w:p w14:paraId="5C8F4963" w14:textId="71213206" w:rsidR="00156B6F" w:rsidRPr="00451CC9" w:rsidRDefault="00156B6F" w:rsidP="00991A31">
            <w:pPr>
              <w:tabs>
                <w:tab w:val="decimal" w:pos="1128"/>
              </w:tabs>
              <w:spacing w:line="340" w:lineRule="exact"/>
              <w:rPr>
                <w:rFonts w:ascii="Arial" w:hAnsi="Arial" w:cs="Arial"/>
                <w:sz w:val="18"/>
                <w:szCs w:val="18"/>
              </w:rPr>
            </w:pPr>
            <w:r w:rsidRPr="00451CC9">
              <w:rPr>
                <w:rFonts w:ascii="Arial" w:hAnsi="Arial" w:cs="Arial"/>
                <w:sz w:val="18"/>
                <w:szCs w:val="18"/>
              </w:rPr>
              <w:t>-</w:t>
            </w:r>
          </w:p>
        </w:tc>
        <w:tc>
          <w:tcPr>
            <w:tcW w:w="1571" w:type="dxa"/>
            <w:vAlign w:val="bottom"/>
          </w:tcPr>
          <w:p w14:paraId="7FFF31CE" w14:textId="250C9B02" w:rsidR="00156B6F" w:rsidRPr="00451CC9" w:rsidRDefault="00156B6F" w:rsidP="00991A31">
            <w:pPr>
              <w:tabs>
                <w:tab w:val="decimal" w:pos="1128"/>
              </w:tabs>
              <w:spacing w:line="340" w:lineRule="exact"/>
              <w:rPr>
                <w:rFonts w:ascii="Arial" w:hAnsi="Arial" w:cs="Arial"/>
                <w:sz w:val="18"/>
                <w:szCs w:val="18"/>
              </w:rPr>
            </w:pPr>
            <w:r w:rsidRPr="00451CC9">
              <w:rPr>
                <w:rFonts w:ascii="Arial" w:hAnsi="Arial" w:cs="Arial"/>
                <w:sz w:val="18"/>
                <w:szCs w:val="18"/>
              </w:rPr>
              <w:t>-</w:t>
            </w:r>
          </w:p>
        </w:tc>
      </w:tr>
      <w:tr w:rsidR="00156B6F" w:rsidRPr="00451CC9" w14:paraId="22890D09" w14:textId="7C2699AD" w:rsidTr="00991A31">
        <w:tc>
          <w:tcPr>
            <w:tcW w:w="2970" w:type="dxa"/>
            <w:tcBorders>
              <w:top w:val="nil"/>
              <w:left w:val="nil"/>
              <w:bottom w:val="nil"/>
              <w:right w:val="nil"/>
            </w:tcBorders>
            <w:vAlign w:val="bottom"/>
          </w:tcPr>
          <w:p w14:paraId="1B911E1B" w14:textId="77777777" w:rsidR="00156B6F" w:rsidRPr="00451CC9" w:rsidRDefault="00156B6F" w:rsidP="00156B6F">
            <w:pPr>
              <w:tabs>
                <w:tab w:val="left" w:pos="162"/>
              </w:tabs>
              <w:spacing w:line="340" w:lineRule="exact"/>
              <w:ind w:left="293" w:right="-108" w:hanging="131"/>
              <w:rPr>
                <w:rFonts w:ascii="Arial" w:eastAsia="Arial Unicode MS" w:hAnsi="Arial" w:cs="Arial"/>
                <w:sz w:val="18"/>
                <w:szCs w:val="18"/>
              </w:rPr>
            </w:pPr>
            <w:r w:rsidRPr="00451CC9">
              <w:rPr>
                <w:rFonts w:ascii="Arial" w:eastAsia="Arial Unicode MS" w:hAnsi="Arial" w:cs="Arial"/>
                <w:sz w:val="18"/>
                <w:szCs w:val="18"/>
              </w:rPr>
              <w:t>Amounts due to reinsurers</w:t>
            </w:r>
          </w:p>
        </w:tc>
        <w:tc>
          <w:tcPr>
            <w:tcW w:w="1480" w:type="dxa"/>
            <w:vAlign w:val="bottom"/>
          </w:tcPr>
          <w:p w14:paraId="293CC43B" w14:textId="217C466D" w:rsidR="00156B6F" w:rsidRPr="00451CC9" w:rsidRDefault="00156B6F" w:rsidP="00991A31">
            <w:pPr>
              <w:tabs>
                <w:tab w:val="decimal" w:pos="1128"/>
              </w:tabs>
              <w:spacing w:line="340" w:lineRule="exact"/>
              <w:rPr>
                <w:rFonts w:ascii="Arial" w:hAnsi="Arial" w:cs="Arial"/>
                <w:sz w:val="18"/>
                <w:szCs w:val="18"/>
              </w:rPr>
            </w:pPr>
            <w:r w:rsidRPr="00451CC9">
              <w:rPr>
                <w:rFonts w:ascii="Arial" w:hAnsi="Arial" w:cs="Arial"/>
                <w:sz w:val="18"/>
                <w:szCs w:val="18"/>
              </w:rPr>
              <w:t>95,206</w:t>
            </w:r>
          </w:p>
        </w:tc>
        <w:tc>
          <w:tcPr>
            <w:tcW w:w="1571" w:type="dxa"/>
            <w:vAlign w:val="bottom"/>
          </w:tcPr>
          <w:p w14:paraId="1B40DDC8" w14:textId="4ADDD9FC" w:rsidR="00156B6F" w:rsidRPr="00451CC9" w:rsidRDefault="00156B6F" w:rsidP="00991A31">
            <w:pPr>
              <w:tabs>
                <w:tab w:val="decimal" w:pos="1128"/>
              </w:tabs>
              <w:spacing w:line="340" w:lineRule="exact"/>
              <w:rPr>
                <w:rFonts w:ascii="Arial" w:hAnsi="Arial" w:cs="Arial"/>
                <w:sz w:val="18"/>
                <w:szCs w:val="18"/>
              </w:rPr>
            </w:pPr>
            <w:r w:rsidRPr="00451CC9">
              <w:rPr>
                <w:rFonts w:ascii="Arial" w:hAnsi="Arial" w:cs="Arial"/>
                <w:sz w:val="18"/>
                <w:szCs w:val="18"/>
              </w:rPr>
              <w:t>78,683</w:t>
            </w:r>
          </w:p>
        </w:tc>
        <w:tc>
          <w:tcPr>
            <w:tcW w:w="1570" w:type="dxa"/>
            <w:vAlign w:val="bottom"/>
          </w:tcPr>
          <w:p w14:paraId="6FE28D23" w14:textId="2188FAE1" w:rsidR="00156B6F" w:rsidRPr="00451CC9" w:rsidRDefault="00156B6F" w:rsidP="00991A31">
            <w:pPr>
              <w:tabs>
                <w:tab w:val="decimal" w:pos="1128"/>
              </w:tabs>
              <w:spacing w:line="340" w:lineRule="exact"/>
              <w:rPr>
                <w:rFonts w:ascii="Arial" w:hAnsi="Arial" w:cs="Arial"/>
                <w:sz w:val="18"/>
                <w:szCs w:val="18"/>
              </w:rPr>
            </w:pPr>
            <w:r w:rsidRPr="00451CC9">
              <w:rPr>
                <w:rFonts w:ascii="Arial" w:hAnsi="Arial" w:cs="Arial"/>
                <w:sz w:val="18"/>
                <w:szCs w:val="18"/>
              </w:rPr>
              <w:t>-</w:t>
            </w:r>
          </w:p>
        </w:tc>
        <w:tc>
          <w:tcPr>
            <w:tcW w:w="1571" w:type="dxa"/>
            <w:vAlign w:val="bottom"/>
          </w:tcPr>
          <w:p w14:paraId="614D6B54" w14:textId="6999D9A9" w:rsidR="00156B6F" w:rsidRPr="00451CC9" w:rsidRDefault="00156B6F" w:rsidP="00991A31">
            <w:pPr>
              <w:tabs>
                <w:tab w:val="decimal" w:pos="1128"/>
              </w:tabs>
              <w:spacing w:line="340" w:lineRule="exact"/>
              <w:rPr>
                <w:rFonts w:ascii="Arial" w:hAnsi="Arial" w:cs="Arial"/>
                <w:sz w:val="18"/>
                <w:szCs w:val="18"/>
              </w:rPr>
            </w:pPr>
            <w:r w:rsidRPr="00451CC9">
              <w:rPr>
                <w:rFonts w:ascii="Arial" w:hAnsi="Arial" w:cs="Arial"/>
                <w:sz w:val="18"/>
                <w:szCs w:val="18"/>
              </w:rPr>
              <w:t>-</w:t>
            </w:r>
          </w:p>
        </w:tc>
      </w:tr>
      <w:bookmarkEnd w:id="24"/>
      <w:tr w:rsidR="00156B6F" w:rsidRPr="00451CC9" w14:paraId="14717C2B" w14:textId="721B59D8" w:rsidTr="00991A31">
        <w:trPr>
          <w:trHeight w:val="342"/>
        </w:trPr>
        <w:tc>
          <w:tcPr>
            <w:tcW w:w="2970" w:type="dxa"/>
            <w:tcBorders>
              <w:top w:val="nil"/>
              <w:left w:val="nil"/>
              <w:bottom w:val="nil"/>
              <w:right w:val="nil"/>
            </w:tcBorders>
            <w:vAlign w:val="bottom"/>
          </w:tcPr>
          <w:p w14:paraId="7EC5E1C4" w14:textId="77777777" w:rsidR="00156B6F" w:rsidRPr="00451CC9" w:rsidRDefault="00156B6F" w:rsidP="00156B6F">
            <w:pPr>
              <w:tabs>
                <w:tab w:val="left" w:pos="162"/>
              </w:tabs>
              <w:spacing w:line="340" w:lineRule="exact"/>
              <w:ind w:left="288" w:right="-115" w:hanging="288"/>
              <w:rPr>
                <w:rFonts w:ascii="Arial" w:eastAsia="Arial Unicode MS" w:hAnsi="Arial" w:cs="Arial"/>
                <w:sz w:val="18"/>
                <w:szCs w:val="18"/>
              </w:rPr>
            </w:pPr>
            <w:r w:rsidRPr="00451CC9">
              <w:rPr>
                <w:rFonts w:ascii="Arial" w:eastAsia="Arial Unicode MS" w:hAnsi="Arial" w:cs="Arial"/>
                <w:sz w:val="18"/>
                <w:szCs w:val="18"/>
              </w:rPr>
              <w:t>Insurance contract liabilities</w:t>
            </w:r>
          </w:p>
        </w:tc>
        <w:tc>
          <w:tcPr>
            <w:tcW w:w="1480" w:type="dxa"/>
            <w:vAlign w:val="bottom"/>
          </w:tcPr>
          <w:p w14:paraId="087311B2" w14:textId="37A67893" w:rsidR="00156B6F" w:rsidRPr="00451CC9" w:rsidRDefault="00156B6F" w:rsidP="00991A31">
            <w:pPr>
              <w:tabs>
                <w:tab w:val="decimal" w:pos="1128"/>
              </w:tabs>
              <w:spacing w:line="340" w:lineRule="exact"/>
              <w:rPr>
                <w:rFonts w:ascii="Arial" w:hAnsi="Arial" w:cs="Arial"/>
                <w:sz w:val="18"/>
                <w:szCs w:val="18"/>
              </w:rPr>
            </w:pPr>
            <w:r w:rsidRPr="00451CC9">
              <w:rPr>
                <w:rFonts w:ascii="Arial" w:hAnsi="Arial" w:cs="Arial"/>
                <w:sz w:val="18"/>
                <w:szCs w:val="18"/>
              </w:rPr>
              <w:t>145,191</w:t>
            </w:r>
          </w:p>
        </w:tc>
        <w:tc>
          <w:tcPr>
            <w:tcW w:w="1571" w:type="dxa"/>
            <w:vAlign w:val="bottom"/>
          </w:tcPr>
          <w:p w14:paraId="417A85F2" w14:textId="5099FA15" w:rsidR="00156B6F" w:rsidRPr="00451CC9" w:rsidRDefault="00156B6F" w:rsidP="00991A31">
            <w:pPr>
              <w:tabs>
                <w:tab w:val="decimal" w:pos="1128"/>
              </w:tabs>
              <w:spacing w:line="340" w:lineRule="exact"/>
              <w:rPr>
                <w:rFonts w:ascii="Arial" w:hAnsi="Arial" w:cs="Arial"/>
                <w:sz w:val="18"/>
                <w:szCs w:val="18"/>
              </w:rPr>
            </w:pPr>
            <w:r w:rsidRPr="00451CC9">
              <w:rPr>
                <w:rFonts w:ascii="Arial" w:hAnsi="Arial" w:cs="Arial"/>
                <w:sz w:val="18"/>
                <w:szCs w:val="18"/>
              </w:rPr>
              <w:t>103,987</w:t>
            </w:r>
          </w:p>
        </w:tc>
        <w:tc>
          <w:tcPr>
            <w:tcW w:w="1570" w:type="dxa"/>
            <w:vAlign w:val="bottom"/>
          </w:tcPr>
          <w:p w14:paraId="1E5295A1" w14:textId="1F0D5664" w:rsidR="00156B6F" w:rsidRPr="00451CC9" w:rsidRDefault="00156B6F" w:rsidP="00991A31">
            <w:pPr>
              <w:tabs>
                <w:tab w:val="decimal" w:pos="1128"/>
              </w:tabs>
              <w:spacing w:line="340" w:lineRule="exact"/>
              <w:rPr>
                <w:rFonts w:ascii="Arial" w:hAnsi="Arial" w:cs="Arial"/>
                <w:sz w:val="18"/>
                <w:szCs w:val="18"/>
              </w:rPr>
            </w:pPr>
            <w:r w:rsidRPr="00451CC9">
              <w:rPr>
                <w:rFonts w:ascii="Arial" w:hAnsi="Arial" w:cs="Arial"/>
                <w:sz w:val="18"/>
                <w:szCs w:val="18"/>
              </w:rPr>
              <w:t>-</w:t>
            </w:r>
          </w:p>
        </w:tc>
        <w:tc>
          <w:tcPr>
            <w:tcW w:w="1571" w:type="dxa"/>
            <w:vAlign w:val="bottom"/>
          </w:tcPr>
          <w:p w14:paraId="6142F32A" w14:textId="10DDB89E" w:rsidR="00156B6F" w:rsidRPr="00451CC9" w:rsidRDefault="00156B6F" w:rsidP="00991A31">
            <w:pPr>
              <w:tabs>
                <w:tab w:val="decimal" w:pos="1128"/>
              </w:tabs>
              <w:spacing w:line="340" w:lineRule="exact"/>
              <w:rPr>
                <w:rFonts w:ascii="Arial" w:hAnsi="Arial" w:cs="Arial"/>
                <w:sz w:val="18"/>
                <w:szCs w:val="18"/>
              </w:rPr>
            </w:pPr>
            <w:r w:rsidRPr="00451CC9">
              <w:rPr>
                <w:rFonts w:ascii="Arial" w:hAnsi="Arial" w:cs="Arial"/>
                <w:sz w:val="18"/>
                <w:szCs w:val="18"/>
              </w:rPr>
              <w:t>-</w:t>
            </w:r>
          </w:p>
        </w:tc>
      </w:tr>
      <w:tr w:rsidR="00156B6F" w:rsidRPr="00451CC9" w14:paraId="6795F850" w14:textId="60777C81" w:rsidTr="00991A31">
        <w:trPr>
          <w:trHeight w:val="342"/>
        </w:trPr>
        <w:tc>
          <w:tcPr>
            <w:tcW w:w="2970" w:type="dxa"/>
            <w:tcBorders>
              <w:top w:val="nil"/>
              <w:left w:val="nil"/>
              <w:bottom w:val="nil"/>
              <w:right w:val="nil"/>
            </w:tcBorders>
            <w:vAlign w:val="bottom"/>
          </w:tcPr>
          <w:p w14:paraId="60B53CA2" w14:textId="77777777" w:rsidR="00156B6F" w:rsidRPr="00451CC9" w:rsidRDefault="00156B6F" w:rsidP="00156B6F">
            <w:pPr>
              <w:tabs>
                <w:tab w:val="left" w:pos="162"/>
              </w:tabs>
              <w:spacing w:line="340" w:lineRule="exact"/>
              <w:ind w:left="138" w:right="-108" w:hanging="138"/>
              <w:rPr>
                <w:rFonts w:ascii="Arial" w:eastAsia="Arial Unicode MS" w:hAnsi="Arial" w:cs="Arial"/>
                <w:sz w:val="18"/>
                <w:szCs w:val="18"/>
              </w:rPr>
            </w:pPr>
            <w:r w:rsidRPr="00451CC9">
              <w:rPr>
                <w:rFonts w:ascii="Arial" w:eastAsia="Arial Unicode MS" w:hAnsi="Arial" w:cs="Arial"/>
                <w:sz w:val="18"/>
                <w:szCs w:val="18"/>
              </w:rPr>
              <w:t>Commissions and brokerages</w:t>
            </w:r>
            <w:r w:rsidRPr="00451CC9">
              <w:rPr>
                <w:rFonts w:ascii="Arial" w:eastAsia="Arial Unicode MS" w:hAnsi="Arial" w:cs="Arial"/>
                <w:sz w:val="18"/>
                <w:szCs w:val="18"/>
                <w:cs/>
              </w:rPr>
              <w:t xml:space="preserve"> </w:t>
            </w:r>
            <w:r w:rsidRPr="00451CC9">
              <w:rPr>
                <w:rFonts w:ascii="Arial" w:eastAsia="Arial Unicode MS" w:hAnsi="Arial" w:cs="Arial"/>
                <w:sz w:val="18"/>
                <w:szCs w:val="18"/>
              </w:rPr>
              <w:t>payables</w:t>
            </w:r>
          </w:p>
        </w:tc>
        <w:tc>
          <w:tcPr>
            <w:tcW w:w="1480" w:type="dxa"/>
            <w:vAlign w:val="bottom"/>
          </w:tcPr>
          <w:p w14:paraId="23E409D7" w14:textId="086C62FE" w:rsidR="00156B6F" w:rsidRPr="00451CC9" w:rsidRDefault="00156B6F" w:rsidP="00991A31">
            <w:pPr>
              <w:tabs>
                <w:tab w:val="decimal" w:pos="1128"/>
              </w:tabs>
              <w:spacing w:line="340" w:lineRule="exact"/>
              <w:rPr>
                <w:rFonts w:ascii="Arial" w:hAnsi="Arial" w:cs="Arial"/>
                <w:sz w:val="18"/>
                <w:szCs w:val="18"/>
              </w:rPr>
            </w:pPr>
            <w:r w:rsidRPr="00451CC9">
              <w:rPr>
                <w:rFonts w:ascii="Arial" w:hAnsi="Arial" w:cs="Arial"/>
                <w:sz w:val="18"/>
                <w:szCs w:val="18"/>
              </w:rPr>
              <w:t>45,887</w:t>
            </w:r>
          </w:p>
        </w:tc>
        <w:tc>
          <w:tcPr>
            <w:tcW w:w="1571" w:type="dxa"/>
            <w:vAlign w:val="bottom"/>
          </w:tcPr>
          <w:p w14:paraId="7E5A41A9" w14:textId="3B2CB93F" w:rsidR="00156B6F" w:rsidRPr="00451CC9" w:rsidRDefault="00156B6F" w:rsidP="00991A31">
            <w:pPr>
              <w:tabs>
                <w:tab w:val="decimal" w:pos="1128"/>
              </w:tabs>
              <w:spacing w:line="340" w:lineRule="exact"/>
              <w:rPr>
                <w:rFonts w:ascii="Arial" w:hAnsi="Arial" w:cs="Arial"/>
                <w:sz w:val="18"/>
                <w:szCs w:val="18"/>
              </w:rPr>
            </w:pPr>
            <w:r w:rsidRPr="00451CC9">
              <w:rPr>
                <w:rFonts w:ascii="Arial" w:hAnsi="Arial" w:cs="Arial"/>
                <w:sz w:val="18"/>
                <w:szCs w:val="18"/>
              </w:rPr>
              <w:t>40,053</w:t>
            </w:r>
          </w:p>
        </w:tc>
        <w:tc>
          <w:tcPr>
            <w:tcW w:w="1570" w:type="dxa"/>
            <w:vAlign w:val="bottom"/>
          </w:tcPr>
          <w:p w14:paraId="6F62CA02" w14:textId="77777777" w:rsidR="00156B6F" w:rsidRPr="00451CC9" w:rsidRDefault="00156B6F" w:rsidP="00991A31">
            <w:pPr>
              <w:tabs>
                <w:tab w:val="decimal" w:pos="1128"/>
              </w:tabs>
              <w:spacing w:line="340" w:lineRule="exact"/>
              <w:rPr>
                <w:rFonts w:ascii="Arial" w:hAnsi="Arial" w:cs="Arial"/>
                <w:sz w:val="18"/>
                <w:szCs w:val="18"/>
              </w:rPr>
            </w:pPr>
          </w:p>
          <w:p w14:paraId="62F0506E" w14:textId="3BEC90A9" w:rsidR="00156B6F" w:rsidRPr="00451CC9" w:rsidRDefault="00156B6F" w:rsidP="00991A31">
            <w:pPr>
              <w:tabs>
                <w:tab w:val="decimal" w:pos="1128"/>
              </w:tabs>
              <w:spacing w:line="340" w:lineRule="exact"/>
              <w:rPr>
                <w:rFonts w:ascii="Arial" w:hAnsi="Arial" w:cs="Arial"/>
                <w:sz w:val="18"/>
                <w:szCs w:val="18"/>
              </w:rPr>
            </w:pPr>
            <w:r w:rsidRPr="00451CC9">
              <w:rPr>
                <w:rFonts w:ascii="Arial" w:hAnsi="Arial" w:cs="Arial"/>
                <w:sz w:val="18"/>
                <w:szCs w:val="18"/>
              </w:rPr>
              <w:t>-</w:t>
            </w:r>
          </w:p>
        </w:tc>
        <w:tc>
          <w:tcPr>
            <w:tcW w:w="1571" w:type="dxa"/>
            <w:vAlign w:val="bottom"/>
          </w:tcPr>
          <w:p w14:paraId="384A778F" w14:textId="196F7F8D" w:rsidR="00156B6F" w:rsidRPr="00451CC9" w:rsidRDefault="00156B6F" w:rsidP="00991A31">
            <w:pPr>
              <w:tabs>
                <w:tab w:val="decimal" w:pos="1128"/>
              </w:tabs>
              <w:spacing w:line="340" w:lineRule="exact"/>
              <w:rPr>
                <w:rFonts w:ascii="Arial" w:hAnsi="Arial" w:cs="Arial"/>
                <w:sz w:val="18"/>
                <w:szCs w:val="18"/>
              </w:rPr>
            </w:pPr>
            <w:r w:rsidRPr="00451CC9">
              <w:rPr>
                <w:rFonts w:ascii="Arial" w:hAnsi="Arial" w:cs="Arial"/>
                <w:sz w:val="18"/>
                <w:szCs w:val="18"/>
              </w:rPr>
              <w:t>-</w:t>
            </w:r>
          </w:p>
        </w:tc>
      </w:tr>
      <w:tr w:rsidR="00156B6F" w:rsidRPr="00451CC9" w14:paraId="6E8051C2" w14:textId="1BD97C7F" w:rsidTr="00991A31">
        <w:tc>
          <w:tcPr>
            <w:tcW w:w="2970" w:type="dxa"/>
            <w:tcBorders>
              <w:top w:val="nil"/>
              <w:left w:val="nil"/>
              <w:bottom w:val="nil"/>
              <w:right w:val="nil"/>
            </w:tcBorders>
            <w:vAlign w:val="bottom"/>
          </w:tcPr>
          <w:p w14:paraId="7F640214" w14:textId="77777777" w:rsidR="00156B6F" w:rsidRPr="00451CC9" w:rsidRDefault="00156B6F" w:rsidP="00156B6F">
            <w:pPr>
              <w:tabs>
                <w:tab w:val="left" w:pos="162"/>
              </w:tabs>
              <w:spacing w:line="340" w:lineRule="exact"/>
              <w:ind w:right="-108"/>
              <w:jc w:val="thaiDistribute"/>
              <w:rPr>
                <w:rFonts w:ascii="Arial" w:eastAsia="Arial Unicode MS" w:hAnsi="Arial" w:cs="Arial"/>
                <w:sz w:val="18"/>
                <w:szCs w:val="18"/>
                <w:cs/>
              </w:rPr>
            </w:pPr>
            <w:r w:rsidRPr="00451CC9">
              <w:rPr>
                <w:rFonts w:ascii="Arial" w:eastAsia="Arial Unicode MS" w:hAnsi="Arial" w:cs="Arial"/>
                <w:sz w:val="18"/>
                <w:szCs w:val="18"/>
              </w:rPr>
              <w:t>Other liabilities</w:t>
            </w:r>
          </w:p>
        </w:tc>
        <w:tc>
          <w:tcPr>
            <w:tcW w:w="1480" w:type="dxa"/>
            <w:vAlign w:val="bottom"/>
          </w:tcPr>
          <w:p w14:paraId="3AB0C47C" w14:textId="77777777" w:rsidR="00156B6F" w:rsidRPr="00451CC9" w:rsidRDefault="00156B6F" w:rsidP="00991A31">
            <w:pPr>
              <w:tabs>
                <w:tab w:val="decimal" w:pos="1128"/>
              </w:tabs>
              <w:spacing w:line="340" w:lineRule="exact"/>
              <w:rPr>
                <w:rFonts w:ascii="Arial" w:hAnsi="Arial" w:cs="Arial"/>
                <w:sz w:val="18"/>
                <w:szCs w:val="18"/>
              </w:rPr>
            </w:pPr>
          </w:p>
        </w:tc>
        <w:tc>
          <w:tcPr>
            <w:tcW w:w="1571" w:type="dxa"/>
            <w:vAlign w:val="bottom"/>
          </w:tcPr>
          <w:p w14:paraId="2A6E8F68" w14:textId="77777777" w:rsidR="00156B6F" w:rsidRPr="00451CC9" w:rsidRDefault="00156B6F" w:rsidP="00991A31">
            <w:pPr>
              <w:tabs>
                <w:tab w:val="decimal" w:pos="1128"/>
              </w:tabs>
              <w:spacing w:line="340" w:lineRule="exact"/>
              <w:rPr>
                <w:rFonts w:ascii="Arial" w:hAnsi="Arial" w:cs="Arial"/>
                <w:sz w:val="18"/>
                <w:szCs w:val="18"/>
              </w:rPr>
            </w:pPr>
          </w:p>
        </w:tc>
        <w:tc>
          <w:tcPr>
            <w:tcW w:w="1570" w:type="dxa"/>
            <w:vAlign w:val="bottom"/>
          </w:tcPr>
          <w:p w14:paraId="0189DBEC" w14:textId="77777777" w:rsidR="00156B6F" w:rsidRPr="00451CC9" w:rsidRDefault="00156B6F" w:rsidP="00991A31">
            <w:pPr>
              <w:tabs>
                <w:tab w:val="decimal" w:pos="1128"/>
              </w:tabs>
              <w:spacing w:line="340" w:lineRule="exact"/>
              <w:rPr>
                <w:rFonts w:ascii="Arial" w:hAnsi="Arial" w:cs="Arial"/>
                <w:sz w:val="18"/>
                <w:szCs w:val="18"/>
              </w:rPr>
            </w:pPr>
          </w:p>
        </w:tc>
        <w:tc>
          <w:tcPr>
            <w:tcW w:w="1571" w:type="dxa"/>
            <w:vAlign w:val="bottom"/>
          </w:tcPr>
          <w:p w14:paraId="20C6A0A9" w14:textId="77777777" w:rsidR="00156B6F" w:rsidRPr="00451CC9" w:rsidRDefault="00156B6F" w:rsidP="00991A31">
            <w:pPr>
              <w:tabs>
                <w:tab w:val="decimal" w:pos="1128"/>
              </w:tabs>
              <w:spacing w:line="340" w:lineRule="exact"/>
              <w:rPr>
                <w:rFonts w:ascii="Arial" w:hAnsi="Arial" w:cs="Arial"/>
                <w:sz w:val="18"/>
                <w:szCs w:val="18"/>
              </w:rPr>
            </w:pPr>
          </w:p>
        </w:tc>
      </w:tr>
      <w:tr w:rsidR="00156B6F" w:rsidRPr="00451CC9" w14:paraId="251BEB60" w14:textId="7F0E4883" w:rsidTr="00991A31">
        <w:tc>
          <w:tcPr>
            <w:tcW w:w="2970" w:type="dxa"/>
            <w:tcBorders>
              <w:top w:val="nil"/>
              <w:left w:val="nil"/>
              <w:bottom w:val="nil"/>
              <w:right w:val="nil"/>
            </w:tcBorders>
            <w:vAlign w:val="bottom"/>
          </w:tcPr>
          <w:p w14:paraId="4BCD7C88" w14:textId="77777777" w:rsidR="00156B6F" w:rsidRPr="00451CC9" w:rsidRDefault="00156B6F" w:rsidP="00156B6F">
            <w:pPr>
              <w:tabs>
                <w:tab w:val="left" w:pos="162"/>
              </w:tabs>
              <w:spacing w:line="340" w:lineRule="exact"/>
              <w:ind w:left="346" w:right="-108" w:hanging="190"/>
              <w:rPr>
                <w:rFonts w:ascii="Arial" w:eastAsia="Arial Unicode MS" w:hAnsi="Arial" w:cs="Arial"/>
                <w:sz w:val="18"/>
                <w:szCs w:val="18"/>
              </w:rPr>
            </w:pPr>
            <w:r w:rsidRPr="00451CC9">
              <w:rPr>
                <w:rFonts w:ascii="Arial" w:eastAsia="Arial Unicode MS" w:hAnsi="Arial" w:cs="Arial"/>
                <w:sz w:val="18"/>
                <w:szCs w:val="18"/>
              </w:rPr>
              <w:t>Accounts payable on purchases of securities</w:t>
            </w:r>
          </w:p>
        </w:tc>
        <w:tc>
          <w:tcPr>
            <w:tcW w:w="1480" w:type="dxa"/>
            <w:vAlign w:val="bottom"/>
          </w:tcPr>
          <w:p w14:paraId="252F4D64" w14:textId="7D9FC88D" w:rsidR="00156B6F" w:rsidRPr="00451CC9" w:rsidRDefault="00156B6F" w:rsidP="00991A31">
            <w:pPr>
              <w:tabs>
                <w:tab w:val="decimal" w:pos="1128"/>
              </w:tabs>
              <w:spacing w:line="340" w:lineRule="exact"/>
              <w:rPr>
                <w:rFonts w:ascii="Arial" w:hAnsi="Arial" w:cs="Arial"/>
                <w:sz w:val="18"/>
                <w:szCs w:val="18"/>
              </w:rPr>
            </w:pPr>
            <w:r w:rsidRPr="00451CC9">
              <w:rPr>
                <w:rFonts w:ascii="Arial" w:hAnsi="Arial" w:cs="Arial"/>
                <w:sz w:val="18"/>
                <w:szCs w:val="18"/>
              </w:rPr>
              <w:t>358</w:t>
            </w:r>
          </w:p>
        </w:tc>
        <w:tc>
          <w:tcPr>
            <w:tcW w:w="1571" w:type="dxa"/>
            <w:vAlign w:val="bottom"/>
          </w:tcPr>
          <w:p w14:paraId="22B8C2F5" w14:textId="5795EF5A" w:rsidR="00156B6F" w:rsidRPr="00451CC9" w:rsidRDefault="00156B6F" w:rsidP="00991A31">
            <w:pPr>
              <w:tabs>
                <w:tab w:val="decimal" w:pos="1128"/>
              </w:tabs>
              <w:spacing w:line="340" w:lineRule="exact"/>
              <w:rPr>
                <w:rFonts w:ascii="Arial" w:hAnsi="Arial" w:cs="Arial"/>
                <w:sz w:val="18"/>
                <w:szCs w:val="18"/>
              </w:rPr>
            </w:pPr>
            <w:r w:rsidRPr="00451CC9">
              <w:rPr>
                <w:rFonts w:ascii="Arial" w:hAnsi="Arial" w:cs="Arial"/>
                <w:sz w:val="18"/>
                <w:szCs w:val="18"/>
              </w:rPr>
              <w:t>24,839</w:t>
            </w:r>
          </w:p>
        </w:tc>
        <w:tc>
          <w:tcPr>
            <w:tcW w:w="1570" w:type="dxa"/>
            <w:vAlign w:val="bottom"/>
          </w:tcPr>
          <w:p w14:paraId="6200BC1E" w14:textId="4D5F33F4" w:rsidR="00156B6F" w:rsidRPr="00451CC9" w:rsidRDefault="00156B6F" w:rsidP="00991A31">
            <w:pPr>
              <w:tabs>
                <w:tab w:val="decimal" w:pos="1128"/>
              </w:tabs>
              <w:spacing w:line="340" w:lineRule="exact"/>
              <w:rPr>
                <w:rFonts w:ascii="Arial" w:hAnsi="Arial" w:cs="Arial"/>
                <w:sz w:val="18"/>
                <w:szCs w:val="18"/>
              </w:rPr>
            </w:pPr>
            <w:r w:rsidRPr="00451CC9">
              <w:rPr>
                <w:rFonts w:ascii="Arial" w:hAnsi="Arial" w:cs="Arial"/>
                <w:sz w:val="18"/>
                <w:szCs w:val="18"/>
              </w:rPr>
              <w:t>358</w:t>
            </w:r>
          </w:p>
        </w:tc>
        <w:tc>
          <w:tcPr>
            <w:tcW w:w="1571" w:type="dxa"/>
            <w:vAlign w:val="bottom"/>
          </w:tcPr>
          <w:p w14:paraId="513DAA22" w14:textId="2D882118" w:rsidR="00156B6F" w:rsidRPr="00451CC9" w:rsidRDefault="00156B6F" w:rsidP="00991A31">
            <w:pPr>
              <w:tabs>
                <w:tab w:val="decimal" w:pos="1128"/>
              </w:tabs>
              <w:spacing w:line="340" w:lineRule="exact"/>
              <w:rPr>
                <w:rFonts w:ascii="Arial" w:hAnsi="Arial" w:cs="Arial"/>
                <w:sz w:val="18"/>
                <w:szCs w:val="18"/>
              </w:rPr>
            </w:pPr>
            <w:r w:rsidRPr="00451CC9">
              <w:rPr>
                <w:rFonts w:ascii="Arial" w:hAnsi="Arial" w:cs="Arial"/>
                <w:sz w:val="18"/>
                <w:szCs w:val="18"/>
              </w:rPr>
              <w:t>24,839</w:t>
            </w:r>
          </w:p>
        </w:tc>
      </w:tr>
    </w:tbl>
    <w:p w14:paraId="77D5F878" w14:textId="79EF8AD2" w:rsidR="00635941" w:rsidRPr="00451CC9" w:rsidRDefault="00635941" w:rsidP="00CC35A6">
      <w:pPr>
        <w:tabs>
          <w:tab w:val="left" w:pos="900"/>
          <w:tab w:val="left" w:pos="1440"/>
          <w:tab w:val="left" w:pos="2160"/>
          <w:tab w:val="left" w:pos="4140"/>
        </w:tabs>
        <w:spacing w:before="240" w:after="120" w:line="380" w:lineRule="exact"/>
        <w:ind w:left="547" w:hanging="547"/>
        <w:jc w:val="thaiDistribute"/>
        <w:rPr>
          <w:rFonts w:ascii="Arial" w:hAnsi="Arial" w:cs="Arial"/>
          <w:sz w:val="22"/>
          <w:szCs w:val="22"/>
        </w:rPr>
      </w:pPr>
      <w:r w:rsidRPr="00451CC9">
        <w:rPr>
          <w:rFonts w:ascii="Arial" w:hAnsi="Arial" w:cs="Arial"/>
          <w:sz w:val="22"/>
          <w:szCs w:val="22"/>
        </w:rPr>
        <w:tab/>
      </w:r>
    </w:p>
    <w:p w14:paraId="3B218875" w14:textId="46D82624" w:rsidR="007E13E6" w:rsidRPr="00451CC9" w:rsidRDefault="00A344BD" w:rsidP="00362795">
      <w:pPr>
        <w:tabs>
          <w:tab w:val="left" w:pos="900"/>
          <w:tab w:val="left" w:pos="1440"/>
          <w:tab w:val="left" w:pos="2160"/>
          <w:tab w:val="left" w:pos="4140"/>
        </w:tabs>
        <w:spacing w:before="120" w:after="120" w:line="360" w:lineRule="exact"/>
        <w:ind w:left="547" w:hanging="547"/>
        <w:jc w:val="thaiDistribute"/>
        <w:rPr>
          <w:rFonts w:ascii="Arial" w:hAnsi="Arial" w:cs="Arial"/>
          <w:b/>
          <w:bCs/>
          <w:sz w:val="22"/>
          <w:szCs w:val="22"/>
        </w:rPr>
      </w:pPr>
      <w:r w:rsidRPr="00451CC9">
        <w:rPr>
          <w:rFonts w:ascii="Arial" w:hAnsi="Arial" w:cs="Arial"/>
          <w:b/>
          <w:bCs/>
          <w:sz w:val="22"/>
          <w:szCs w:val="22"/>
        </w:rPr>
        <w:lastRenderedPageBreak/>
        <w:t>15</w:t>
      </w:r>
      <w:r w:rsidR="00527A90" w:rsidRPr="00451CC9">
        <w:rPr>
          <w:rFonts w:ascii="Arial" w:hAnsi="Arial" w:cs="Arial"/>
          <w:b/>
          <w:bCs/>
          <w:sz w:val="22"/>
          <w:szCs w:val="22"/>
        </w:rPr>
        <w:t>.</w:t>
      </w:r>
      <w:r w:rsidR="00702BEC" w:rsidRPr="00451CC9">
        <w:rPr>
          <w:rFonts w:ascii="Arial" w:hAnsi="Arial" w:cs="Arial"/>
          <w:b/>
          <w:bCs/>
          <w:sz w:val="22"/>
          <w:szCs w:val="22"/>
        </w:rPr>
        <w:t>3</w:t>
      </w:r>
      <w:r w:rsidR="00527A90" w:rsidRPr="00451CC9">
        <w:rPr>
          <w:rFonts w:ascii="Arial" w:hAnsi="Arial" w:cs="Arial"/>
          <w:b/>
          <w:bCs/>
          <w:sz w:val="22"/>
          <w:szCs w:val="22"/>
        </w:rPr>
        <w:tab/>
      </w:r>
      <w:r w:rsidR="00F014AE" w:rsidRPr="00451CC9">
        <w:rPr>
          <w:rFonts w:ascii="Arial" w:hAnsi="Arial" w:cs="Arial"/>
          <w:b/>
          <w:bCs/>
          <w:sz w:val="22"/>
          <w:szCs w:val="22"/>
        </w:rPr>
        <w:t>Directors’</w:t>
      </w:r>
      <w:r w:rsidR="007E13E6" w:rsidRPr="00451CC9">
        <w:rPr>
          <w:rFonts w:ascii="Arial" w:hAnsi="Arial" w:cs="Arial"/>
          <w:b/>
          <w:bCs/>
          <w:sz w:val="22"/>
          <w:szCs w:val="22"/>
        </w:rPr>
        <w:t xml:space="preserve"> and </w:t>
      </w:r>
      <w:r w:rsidR="00615033" w:rsidRPr="00451CC9">
        <w:rPr>
          <w:rFonts w:ascii="Arial" w:hAnsi="Arial" w:cs="Arial"/>
          <w:b/>
          <w:bCs/>
          <w:sz w:val="22"/>
          <w:szCs w:val="22"/>
        </w:rPr>
        <w:t xml:space="preserve">key </w:t>
      </w:r>
      <w:r w:rsidR="007E13E6" w:rsidRPr="00451CC9">
        <w:rPr>
          <w:rFonts w:ascii="Arial" w:hAnsi="Arial" w:cs="Arial"/>
          <w:b/>
          <w:bCs/>
          <w:sz w:val="22"/>
          <w:szCs w:val="22"/>
        </w:rPr>
        <w:t>management’s benefits</w:t>
      </w:r>
    </w:p>
    <w:p w14:paraId="107CCE64" w14:textId="30DFDA22" w:rsidR="00352BB4" w:rsidRPr="00451CC9" w:rsidRDefault="00352BB4" w:rsidP="00352BB4">
      <w:pPr>
        <w:tabs>
          <w:tab w:val="left" w:pos="900"/>
          <w:tab w:val="left" w:pos="1440"/>
          <w:tab w:val="left" w:pos="2160"/>
          <w:tab w:val="left" w:pos="4140"/>
        </w:tabs>
        <w:spacing w:before="120" w:after="120" w:line="380" w:lineRule="exact"/>
        <w:ind w:left="547" w:hanging="547"/>
        <w:jc w:val="thaiDistribute"/>
        <w:rPr>
          <w:rFonts w:ascii="Arial" w:hAnsi="Arial" w:cs="Arial"/>
          <w:b/>
          <w:bCs/>
          <w:sz w:val="22"/>
          <w:szCs w:val="22"/>
        </w:rPr>
      </w:pPr>
      <w:bookmarkStart w:id="25" w:name="_Toc86772695"/>
      <w:bookmarkStart w:id="26" w:name="_Toc99951343"/>
      <w:bookmarkStart w:id="27" w:name="_Toc474850115"/>
      <w:bookmarkStart w:id="28" w:name="_Toc774350"/>
      <w:r w:rsidRPr="00451CC9">
        <w:rPr>
          <w:rFonts w:ascii="Arial" w:hAnsi="Arial" w:cs="Arial"/>
          <w:sz w:val="22"/>
          <w:szCs w:val="22"/>
        </w:rPr>
        <w:tab/>
        <w:t xml:space="preserve">During the </w:t>
      </w:r>
      <w:r w:rsidR="00702BEC" w:rsidRPr="00451CC9">
        <w:rPr>
          <w:rFonts w:ascii="Arial" w:hAnsi="Arial" w:cs="Arial"/>
          <w:sz w:val="22"/>
          <w:szCs w:val="22"/>
        </w:rPr>
        <w:t>period</w:t>
      </w:r>
      <w:r w:rsidRPr="00451CC9">
        <w:rPr>
          <w:rFonts w:ascii="Arial" w:hAnsi="Arial" w:cs="Arial"/>
          <w:sz w:val="22"/>
          <w:szCs w:val="22"/>
        </w:rPr>
        <w:t xml:space="preserve">, </w:t>
      </w:r>
      <w:r w:rsidR="002E506D" w:rsidRPr="00451CC9">
        <w:rPr>
          <w:rFonts w:ascii="Arial" w:hAnsi="Arial" w:cs="Arial"/>
          <w:sz w:val="22"/>
          <w:szCs w:val="22"/>
        </w:rPr>
        <w:t xml:space="preserve">the Group </w:t>
      </w:r>
      <w:r w:rsidRPr="00451CC9">
        <w:rPr>
          <w:rFonts w:ascii="Arial" w:hAnsi="Arial" w:cs="Arial"/>
          <w:sz w:val="22"/>
          <w:szCs w:val="22"/>
        </w:rPr>
        <w:t>had employee benefit expenses incurred on their directors and key management as below.</w:t>
      </w:r>
      <w:bookmarkStart w:id="29" w:name="_Toc444000894"/>
      <w:bookmarkStart w:id="30" w:name="_Toc774348"/>
    </w:p>
    <w:tbl>
      <w:tblPr>
        <w:tblW w:w="9288"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7"/>
        <w:gridCol w:w="1619"/>
        <w:gridCol w:w="540"/>
        <w:gridCol w:w="1080"/>
        <w:gridCol w:w="1080"/>
        <w:gridCol w:w="540"/>
        <w:gridCol w:w="1616"/>
        <w:gridCol w:w="6"/>
      </w:tblGrid>
      <w:tr w:rsidR="00C5330A" w:rsidRPr="00451CC9" w14:paraId="3F52DA45" w14:textId="77777777" w:rsidTr="000D4EF4">
        <w:tc>
          <w:tcPr>
            <w:tcW w:w="2807" w:type="dxa"/>
            <w:tcBorders>
              <w:top w:val="nil"/>
              <w:left w:val="nil"/>
              <w:bottom w:val="nil"/>
              <w:right w:val="nil"/>
            </w:tcBorders>
          </w:tcPr>
          <w:p w14:paraId="1F069CA9" w14:textId="77777777" w:rsidR="00C5330A" w:rsidRPr="00451CC9" w:rsidRDefault="00C5330A" w:rsidP="00911639">
            <w:pPr>
              <w:tabs>
                <w:tab w:val="left" w:pos="600"/>
                <w:tab w:val="left" w:pos="900"/>
                <w:tab w:val="right" w:pos="7280"/>
                <w:tab w:val="right" w:pos="8540"/>
              </w:tabs>
              <w:spacing w:line="340" w:lineRule="exact"/>
              <w:ind w:right="-43"/>
              <w:jc w:val="thaiDistribute"/>
              <w:rPr>
                <w:rFonts w:ascii="Arial" w:hAnsi="Arial" w:cs="Arial"/>
                <w:sz w:val="18"/>
                <w:szCs w:val="18"/>
              </w:rPr>
            </w:pPr>
          </w:p>
        </w:tc>
        <w:tc>
          <w:tcPr>
            <w:tcW w:w="2159" w:type="dxa"/>
            <w:gridSpan w:val="2"/>
            <w:tcBorders>
              <w:top w:val="nil"/>
              <w:left w:val="nil"/>
              <w:bottom w:val="nil"/>
              <w:right w:val="nil"/>
            </w:tcBorders>
          </w:tcPr>
          <w:p w14:paraId="1FC8476F" w14:textId="77777777" w:rsidR="00C5330A" w:rsidRPr="00451CC9" w:rsidRDefault="00C5330A" w:rsidP="00911639">
            <w:pPr>
              <w:tabs>
                <w:tab w:val="left" w:pos="600"/>
                <w:tab w:val="left" w:pos="900"/>
                <w:tab w:val="right" w:pos="7280"/>
                <w:tab w:val="right" w:pos="8540"/>
              </w:tabs>
              <w:spacing w:line="340" w:lineRule="exact"/>
              <w:ind w:right="-45"/>
              <w:jc w:val="right"/>
              <w:rPr>
                <w:rFonts w:ascii="Arial" w:hAnsi="Arial" w:cs="Arial"/>
                <w:sz w:val="18"/>
                <w:szCs w:val="18"/>
              </w:rPr>
            </w:pPr>
          </w:p>
        </w:tc>
        <w:tc>
          <w:tcPr>
            <w:tcW w:w="2160" w:type="dxa"/>
            <w:gridSpan w:val="2"/>
            <w:tcBorders>
              <w:top w:val="nil"/>
              <w:left w:val="nil"/>
              <w:bottom w:val="nil"/>
              <w:right w:val="nil"/>
            </w:tcBorders>
          </w:tcPr>
          <w:p w14:paraId="53342B3D" w14:textId="77777777" w:rsidR="00C5330A" w:rsidRPr="00451CC9" w:rsidRDefault="00C5330A" w:rsidP="00911639">
            <w:pPr>
              <w:tabs>
                <w:tab w:val="left" w:pos="600"/>
                <w:tab w:val="left" w:pos="900"/>
                <w:tab w:val="right" w:pos="7280"/>
                <w:tab w:val="right" w:pos="8540"/>
              </w:tabs>
              <w:spacing w:line="340" w:lineRule="exact"/>
              <w:ind w:right="-45"/>
              <w:jc w:val="right"/>
              <w:rPr>
                <w:rFonts w:ascii="Arial" w:hAnsi="Arial" w:cs="Arial"/>
                <w:sz w:val="18"/>
                <w:szCs w:val="18"/>
              </w:rPr>
            </w:pPr>
          </w:p>
        </w:tc>
        <w:tc>
          <w:tcPr>
            <w:tcW w:w="2162" w:type="dxa"/>
            <w:gridSpan w:val="3"/>
            <w:tcBorders>
              <w:top w:val="nil"/>
              <w:left w:val="nil"/>
              <w:bottom w:val="nil"/>
              <w:right w:val="nil"/>
            </w:tcBorders>
            <w:vAlign w:val="bottom"/>
          </w:tcPr>
          <w:p w14:paraId="5BB4BA10" w14:textId="4B172D5D" w:rsidR="00C5330A" w:rsidRPr="00451CC9" w:rsidRDefault="00C5330A" w:rsidP="00911639">
            <w:pPr>
              <w:tabs>
                <w:tab w:val="left" w:pos="600"/>
                <w:tab w:val="left" w:pos="900"/>
                <w:tab w:val="right" w:pos="7280"/>
                <w:tab w:val="right" w:pos="8540"/>
              </w:tabs>
              <w:spacing w:line="340" w:lineRule="exact"/>
              <w:ind w:right="-45"/>
              <w:jc w:val="right"/>
              <w:rPr>
                <w:rFonts w:ascii="Arial" w:eastAsia="Arial Unicode MS" w:hAnsi="Arial" w:cs="Arial"/>
                <w:sz w:val="18"/>
                <w:szCs w:val="18"/>
              </w:rPr>
            </w:pPr>
            <w:r w:rsidRPr="00451CC9">
              <w:rPr>
                <w:rFonts w:ascii="Arial" w:hAnsi="Arial" w:cs="Arial"/>
                <w:sz w:val="18"/>
                <w:szCs w:val="18"/>
              </w:rPr>
              <w:t>(Unit: Million Baht)</w:t>
            </w:r>
          </w:p>
        </w:tc>
      </w:tr>
      <w:tr w:rsidR="00C5330A" w:rsidRPr="00451CC9" w14:paraId="6282D32E" w14:textId="77777777" w:rsidTr="000D4EF4">
        <w:trPr>
          <w:gridAfter w:val="1"/>
          <w:wAfter w:w="6" w:type="dxa"/>
        </w:trPr>
        <w:tc>
          <w:tcPr>
            <w:tcW w:w="2807" w:type="dxa"/>
            <w:tcBorders>
              <w:top w:val="nil"/>
              <w:left w:val="nil"/>
              <w:bottom w:val="nil"/>
              <w:right w:val="nil"/>
            </w:tcBorders>
          </w:tcPr>
          <w:p w14:paraId="688C5677" w14:textId="77777777" w:rsidR="00C5330A" w:rsidRPr="00451CC9" w:rsidRDefault="00C5330A" w:rsidP="00911639">
            <w:pPr>
              <w:tabs>
                <w:tab w:val="left" w:pos="600"/>
                <w:tab w:val="left" w:pos="900"/>
                <w:tab w:val="right" w:pos="7280"/>
                <w:tab w:val="right" w:pos="8540"/>
              </w:tabs>
              <w:spacing w:line="340" w:lineRule="exact"/>
              <w:ind w:right="-43"/>
              <w:jc w:val="thaiDistribute"/>
              <w:rPr>
                <w:rFonts w:ascii="Arial" w:hAnsi="Arial" w:cs="Arial"/>
                <w:sz w:val="18"/>
                <w:szCs w:val="18"/>
              </w:rPr>
            </w:pPr>
          </w:p>
        </w:tc>
        <w:tc>
          <w:tcPr>
            <w:tcW w:w="3239" w:type="dxa"/>
            <w:gridSpan w:val="3"/>
            <w:tcBorders>
              <w:top w:val="nil"/>
              <w:left w:val="nil"/>
              <w:bottom w:val="nil"/>
              <w:right w:val="nil"/>
            </w:tcBorders>
          </w:tcPr>
          <w:p w14:paraId="26556DED" w14:textId="60119A8F" w:rsidR="00C5330A" w:rsidRPr="00451CC9" w:rsidRDefault="00C5330A" w:rsidP="00911639">
            <w:pPr>
              <w:pBdr>
                <w:bottom w:val="single" w:sz="4" w:space="1" w:color="auto"/>
              </w:pBdr>
              <w:tabs>
                <w:tab w:val="left" w:pos="600"/>
                <w:tab w:val="left" w:pos="900"/>
                <w:tab w:val="right" w:pos="7280"/>
                <w:tab w:val="right" w:pos="8540"/>
              </w:tabs>
              <w:spacing w:line="340" w:lineRule="exact"/>
              <w:ind w:right="-45"/>
              <w:jc w:val="center"/>
              <w:rPr>
                <w:rFonts w:ascii="Arial" w:eastAsia="Arial Unicode MS" w:hAnsi="Arial" w:cs="Arial"/>
                <w:sz w:val="18"/>
                <w:szCs w:val="18"/>
              </w:rPr>
            </w:pPr>
            <w:r w:rsidRPr="00451CC9">
              <w:rPr>
                <w:rFonts w:ascii="Arial" w:eastAsia="Arial Unicode MS" w:hAnsi="Arial" w:cs="Arial"/>
                <w:sz w:val="18"/>
                <w:szCs w:val="18"/>
              </w:rPr>
              <w:t>Consolidated financial statements</w:t>
            </w:r>
          </w:p>
        </w:tc>
        <w:tc>
          <w:tcPr>
            <w:tcW w:w="3236" w:type="dxa"/>
            <w:gridSpan w:val="3"/>
            <w:tcBorders>
              <w:top w:val="nil"/>
              <w:left w:val="nil"/>
              <w:bottom w:val="nil"/>
              <w:right w:val="nil"/>
            </w:tcBorders>
            <w:vAlign w:val="bottom"/>
          </w:tcPr>
          <w:p w14:paraId="6ADE056B" w14:textId="1E633884" w:rsidR="00C5330A" w:rsidRPr="00451CC9" w:rsidRDefault="00C5330A" w:rsidP="00911639">
            <w:pPr>
              <w:pBdr>
                <w:bottom w:val="single" w:sz="4" w:space="1" w:color="auto"/>
              </w:pBdr>
              <w:tabs>
                <w:tab w:val="left" w:pos="600"/>
                <w:tab w:val="left" w:pos="900"/>
                <w:tab w:val="right" w:pos="7280"/>
                <w:tab w:val="right" w:pos="8540"/>
              </w:tabs>
              <w:spacing w:line="340" w:lineRule="exact"/>
              <w:ind w:right="-45"/>
              <w:jc w:val="center"/>
              <w:rPr>
                <w:rFonts w:ascii="Arial" w:eastAsia="Arial Unicode MS" w:hAnsi="Arial" w:cs="Arial"/>
                <w:sz w:val="18"/>
                <w:szCs w:val="18"/>
              </w:rPr>
            </w:pPr>
            <w:r w:rsidRPr="00451CC9">
              <w:rPr>
                <w:rFonts w:ascii="Arial" w:eastAsia="Arial Unicode MS" w:hAnsi="Arial" w:cs="Arial"/>
                <w:sz w:val="18"/>
                <w:szCs w:val="18"/>
              </w:rPr>
              <w:t>Separate financial statements</w:t>
            </w:r>
          </w:p>
        </w:tc>
      </w:tr>
      <w:tr w:rsidR="000D4EF4" w:rsidRPr="00451CC9" w14:paraId="6844E776" w14:textId="77777777" w:rsidTr="000D4EF4">
        <w:tc>
          <w:tcPr>
            <w:tcW w:w="2807" w:type="dxa"/>
            <w:tcBorders>
              <w:top w:val="nil"/>
              <w:left w:val="nil"/>
              <w:bottom w:val="nil"/>
              <w:right w:val="nil"/>
            </w:tcBorders>
          </w:tcPr>
          <w:p w14:paraId="4FEC688C" w14:textId="77777777" w:rsidR="000D4EF4" w:rsidRPr="00451CC9" w:rsidRDefault="000D4EF4" w:rsidP="00911639">
            <w:pPr>
              <w:tabs>
                <w:tab w:val="left" w:pos="600"/>
                <w:tab w:val="left" w:pos="900"/>
                <w:tab w:val="right" w:pos="7280"/>
                <w:tab w:val="right" w:pos="8540"/>
              </w:tabs>
              <w:spacing w:line="340" w:lineRule="exact"/>
              <w:ind w:right="-43"/>
              <w:jc w:val="thaiDistribute"/>
              <w:rPr>
                <w:rFonts w:ascii="Arial" w:hAnsi="Arial" w:cs="Arial"/>
                <w:sz w:val="18"/>
                <w:szCs w:val="18"/>
              </w:rPr>
            </w:pPr>
          </w:p>
        </w:tc>
        <w:tc>
          <w:tcPr>
            <w:tcW w:w="6481" w:type="dxa"/>
            <w:gridSpan w:val="7"/>
            <w:tcBorders>
              <w:top w:val="nil"/>
              <w:left w:val="nil"/>
              <w:bottom w:val="nil"/>
              <w:right w:val="nil"/>
            </w:tcBorders>
          </w:tcPr>
          <w:p w14:paraId="5D9CED35" w14:textId="718B2B05" w:rsidR="000D4EF4" w:rsidRPr="00451CC9" w:rsidRDefault="000D4EF4" w:rsidP="00911639">
            <w:pPr>
              <w:pBdr>
                <w:bottom w:val="single" w:sz="4" w:space="1" w:color="auto"/>
              </w:pBdr>
              <w:tabs>
                <w:tab w:val="left" w:pos="600"/>
                <w:tab w:val="left" w:pos="900"/>
                <w:tab w:val="right" w:pos="7280"/>
                <w:tab w:val="right" w:pos="8540"/>
              </w:tabs>
              <w:spacing w:line="340" w:lineRule="exact"/>
              <w:ind w:right="-45"/>
              <w:jc w:val="center"/>
              <w:rPr>
                <w:rFonts w:ascii="Arial" w:eastAsia="Arial Unicode MS" w:hAnsi="Arial" w:cs="Arial"/>
                <w:sz w:val="18"/>
                <w:szCs w:val="18"/>
              </w:rPr>
            </w:pPr>
            <w:r w:rsidRPr="00451CC9">
              <w:rPr>
                <w:rFonts w:ascii="Arial" w:eastAsia="Arial Unicode MS" w:hAnsi="Arial" w:cs="Arial"/>
                <w:sz w:val="18"/>
                <w:szCs w:val="18"/>
              </w:rPr>
              <w:t xml:space="preserve">For the three-month periods ended </w:t>
            </w:r>
            <w:r w:rsidR="00414491" w:rsidRPr="00451CC9">
              <w:rPr>
                <w:rFonts w:ascii="Arial" w:eastAsia="Arial Unicode MS" w:hAnsi="Arial" w:cs="Arial"/>
                <w:sz w:val="18"/>
                <w:szCs w:val="18"/>
              </w:rPr>
              <w:t>3</w:t>
            </w:r>
            <w:r w:rsidR="00A344BD" w:rsidRPr="00451CC9">
              <w:rPr>
                <w:rFonts w:ascii="Arial" w:eastAsia="Arial Unicode MS" w:hAnsi="Arial" w:cs="Arial"/>
                <w:sz w:val="18"/>
                <w:szCs w:val="18"/>
              </w:rPr>
              <w:t>1</w:t>
            </w:r>
            <w:r w:rsidR="00414491" w:rsidRPr="00451CC9">
              <w:rPr>
                <w:rFonts w:ascii="Arial" w:eastAsia="Arial Unicode MS" w:hAnsi="Arial" w:cs="Arial"/>
                <w:sz w:val="18"/>
                <w:szCs w:val="18"/>
              </w:rPr>
              <w:t xml:space="preserve"> </w:t>
            </w:r>
            <w:r w:rsidR="00A344BD" w:rsidRPr="00451CC9">
              <w:rPr>
                <w:rFonts w:ascii="Arial" w:eastAsia="Arial Unicode MS" w:hAnsi="Arial" w:cs="Arial"/>
                <w:sz w:val="18"/>
                <w:szCs w:val="18"/>
              </w:rPr>
              <w:t>March</w:t>
            </w:r>
          </w:p>
        </w:tc>
      </w:tr>
      <w:tr w:rsidR="00C5330A" w:rsidRPr="00451CC9" w14:paraId="719E09E5" w14:textId="77777777" w:rsidTr="000D4EF4">
        <w:tc>
          <w:tcPr>
            <w:tcW w:w="2807" w:type="dxa"/>
            <w:tcBorders>
              <w:top w:val="nil"/>
              <w:left w:val="nil"/>
              <w:bottom w:val="nil"/>
              <w:right w:val="nil"/>
            </w:tcBorders>
          </w:tcPr>
          <w:p w14:paraId="36709892" w14:textId="77777777" w:rsidR="00C5330A" w:rsidRPr="00451CC9" w:rsidRDefault="00C5330A" w:rsidP="00911639">
            <w:pPr>
              <w:tabs>
                <w:tab w:val="left" w:pos="600"/>
                <w:tab w:val="left" w:pos="900"/>
                <w:tab w:val="right" w:pos="7280"/>
                <w:tab w:val="right" w:pos="8540"/>
              </w:tabs>
              <w:spacing w:line="340" w:lineRule="exact"/>
              <w:ind w:right="-43"/>
              <w:jc w:val="thaiDistribute"/>
              <w:rPr>
                <w:rFonts w:ascii="Arial" w:hAnsi="Arial" w:cs="Arial"/>
                <w:sz w:val="18"/>
                <w:szCs w:val="18"/>
              </w:rPr>
            </w:pPr>
          </w:p>
        </w:tc>
        <w:tc>
          <w:tcPr>
            <w:tcW w:w="1619" w:type="dxa"/>
            <w:tcBorders>
              <w:top w:val="nil"/>
              <w:left w:val="nil"/>
              <w:bottom w:val="nil"/>
              <w:right w:val="nil"/>
            </w:tcBorders>
            <w:vAlign w:val="bottom"/>
          </w:tcPr>
          <w:p w14:paraId="353CA159" w14:textId="7145AEF1" w:rsidR="00C5330A" w:rsidRPr="00451CC9" w:rsidRDefault="00C5330A" w:rsidP="00911639">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451CC9">
              <w:rPr>
                <w:rFonts w:ascii="Arial" w:hAnsi="Arial" w:cs="Arial"/>
                <w:sz w:val="18"/>
                <w:szCs w:val="18"/>
              </w:rPr>
              <w:t>202</w:t>
            </w:r>
            <w:r w:rsidR="00A344BD" w:rsidRPr="00451CC9">
              <w:rPr>
                <w:rFonts w:ascii="Arial" w:hAnsi="Arial" w:cs="Arial"/>
                <w:sz w:val="18"/>
                <w:szCs w:val="18"/>
              </w:rPr>
              <w:t>6</w:t>
            </w:r>
          </w:p>
        </w:tc>
        <w:tc>
          <w:tcPr>
            <w:tcW w:w="1620" w:type="dxa"/>
            <w:gridSpan w:val="2"/>
            <w:tcBorders>
              <w:top w:val="nil"/>
              <w:left w:val="nil"/>
              <w:bottom w:val="nil"/>
              <w:right w:val="nil"/>
            </w:tcBorders>
            <w:vAlign w:val="bottom"/>
          </w:tcPr>
          <w:p w14:paraId="6F7EBBA1" w14:textId="79F6964C" w:rsidR="00C5330A" w:rsidRPr="00451CC9" w:rsidRDefault="00C5330A" w:rsidP="00911639">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451CC9">
              <w:rPr>
                <w:rFonts w:ascii="Arial" w:hAnsi="Arial" w:cs="Arial"/>
                <w:sz w:val="18"/>
                <w:szCs w:val="18"/>
              </w:rPr>
              <w:t>202</w:t>
            </w:r>
            <w:r w:rsidR="00A344BD" w:rsidRPr="00451CC9">
              <w:rPr>
                <w:rFonts w:ascii="Arial" w:hAnsi="Arial" w:cs="Arial"/>
                <w:sz w:val="18"/>
                <w:szCs w:val="18"/>
              </w:rPr>
              <w:t>5</w:t>
            </w:r>
          </w:p>
        </w:tc>
        <w:tc>
          <w:tcPr>
            <w:tcW w:w="1620" w:type="dxa"/>
            <w:gridSpan w:val="2"/>
            <w:tcBorders>
              <w:top w:val="nil"/>
              <w:left w:val="nil"/>
              <w:bottom w:val="nil"/>
              <w:right w:val="nil"/>
            </w:tcBorders>
            <w:vAlign w:val="bottom"/>
          </w:tcPr>
          <w:p w14:paraId="1899F8CD" w14:textId="4CE2856A" w:rsidR="00C5330A" w:rsidRPr="00451CC9" w:rsidRDefault="00C5330A" w:rsidP="00911639">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451CC9">
              <w:rPr>
                <w:rFonts w:ascii="Arial" w:hAnsi="Arial" w:cs="Arial"/>
                <w:sz w:val="18"/>
                <w:szCs w:val="18"/>
              </w:rPr>
              <w:t>202</w:t>
            </w:r>
            <w:r w:rsidR="00A344BD" w:rsidRPr="00451CC9">
              <w:rPr>
                <w:rFonts w:ascii="Arial" w:hAnsi="Arial" w:cs="Arial"/>
                <w:sz w:val="18"/>
                <w:szCs w:val="18"/>
              </w:rPr>
              <w:t>6</w:t>
            </w:r>
          </w:p>
        </w:tc>
        <w:tc>
          <w:tcPr>
            <w:tcW w:w="1622" w:type="dxa"/>
            <w:gridSpan w:val="2"/>
            <w:tcBorders>
              <w:top w:val="nil"/>
              <w:left w:val="nil"/>
              <w:bottom w:val="nil"/>
              <w:right w:val="nil"/>
            </w:tcBorders>
            <w:vAlign w:val="bottom"/>
          </w:tcPr>
          <w:p w14:paraId="65EA8931" w14:textId="0BBA9550" w:rsidR="00C5330A" w:rsidRPr="00451CC9" w:rsidRDefault="00C5330A" w:rsidP="00911639">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451CC9">
              <w:rPr>
                <w:rFonts w:ascii="Arial" w:hAnsi="Arial" w:cs="Arial"/>
                <w:sz w:val="18"/>
                <w:szCs w:val="18"/>
              </w:rPr>
              <w:t>202</w:t>
            </w:r>
            <w:r w:rsidR="00A344BD" w:rsidRPr="00451CC9">
              <w:rPr>
                <w:rFonts w:ascii="Arial" w:hAnsi="Arial" w:cs="Arial"/>
                <w:sz w:val="18"/>
                <w:szCs w:val="18"/>
              </w:rPr>
              <w:t>5</w:t>
            </w:r>
          </w:p>
        </w:tc>
      </w:tr>
      <w:tr w:rsidR="00E01DF1" w:rsidRPr="00451CC9" w14:paraId="0CC54650" w14:textId="77777777" w:rsidTr="000D4EF4">
        <w:tc>
          <w:tcPr>
            <w:tcW w:w="2807" w:type="dxa"/>
            <w:tcBorders>
              <w:top w:val="nil"/>
              <w:left w:val="nil"/>
              <w:bottom w:val="nil"/>
              <w:right w:val="nil"/>
            </w:tcBorders>
          </w:tcPr>
          <w:p w14:paraId="56EE8203" w14:textId="77777777" w:rsidR="00E01DF1" w:rsidRPr="00451CC9" w:rsidRDefault="00E01DF1" w:rsidP="00E01DF1">
            <w:pPr>
              <w:tabs>
                <w:tab w:val="left" w:pos="600"/>
                <w:tab w:val="left" w:pos="900"/>
                <w:tab w:val="right" w:pos="7280"/>
                <w:tab w:val="right" w:pos="8540"/>
              </w:tabs>
              <w:spacing w:line="340" w:lineRule="exact"/>
              <w:ind w:left="-18" w:right="-43"/>
              <w:jc w:val="thaiDistribute"/>
              <w:rPr>
                <w:rFonts w:ascii="Arial" w:hAnsi="Arial" w:cs="Arial"/>
                <w:sz w:val="18"/>
                <w:szCs w:val="18"/>
              </w:rPr>
            </w:pPr>
            <w:r w:rsidRPr="00451CC9">
              <w:rPr>
                <w:rFonts w:ascii="Arial" w:hAnsi="Arial" w:cs="Arial"/>
                <w:sz w:val="18"/>
                <w:szCs w:val="18"/>
              </w:rPr>
              <w:t>Short-term benefits</w:t>
            </w:r>
          </w:p>
        </w:tc>
        <w:tc>
          <w:tcPr>
            <w:tcW w:w="1619" w:type="dxa"/>
            <w:tcBorders>
              <w:top w:val="nil"/>
              <w:left w:val="nil"/>
              <w:bottom w:val="nil"/>
              <w:right w:val="nil"/>
            </w:tcBorders>
            <w:vAlign w:val="bottom"/>
          </w:tcPr>
          <w:p w14:paraId="0353F800" w14:textId="5F71AF12" w:rsidR="00E01DF1" w:rsidRPr="00451CC9" w:rsidRDefault="00F2279A" w:rsidP="00E01DF1">
            <w:pPr>
              <w:tabs>
                <w:tab w:val="decimal" w:pos="1133"/>
              </w:tabs>
              <w:spacing w:line="340" w:lineRule="exact"/>
              <w:rPr>
                <w:rFonts w:ascii="Arial" w:hAnsi="Arial" w:cs="Arial"/>
                <w:sz w:val="18"/>
                <w:szCs w:val="18"/>
                <w:cs/>
              </w:rPr>
            </w:pPr>
            <w:r w:rsidRPr="00451CC9">
              <w:rPr>
                <w:rFonts w:ascii="Arial" w:hAnsi="Arial" w:cs="Arial"/>
                <w:sz w:val="18"/>
                <w:szCs w:val="18"/>
              </w:rPr>
              <w:t>33.7</w:t>
            </w:r>
          </w:p>
        </w:tc>
        <w:tc>
          <w:tcPr>
            <w:tcW w:w="1620" w:type="dxa"/>
            <w:gridSpan w:val="2"/>
            <w:tcBorders>
              <w:top w:val="nil"/>
              <w:left w:val="nil"/>
              <w:bottom w:val="nil"/>
              <w:right w:val="nil"/>
            </w:tcBorders>
            <w:vAlign w:val="bottom"/>
          </w:tcPr>
          <w:p w14:paraId="1A66C5E1" w14:textId="69DBA960" w:rsidR="00E01DF1" w:rsidRPr="00451CC9" w:rsidRDefault="00A344BD" w:rsidP="00E01DF1">
            <w:pPr>
              <w:tabs>
                <w:tab w:val="decimal" w:pos="1133"/>
              </w:tabs>
              <w:spacing w:line="340" w:lineRule="exact"/>
              <w:rPr>
                <w:rFonts w:ascii="Arial" w:hAnsi="Arial" w:cs="Arial"/>
                <w:sz w:val="18"/>
                <w:szCs w:val="18"/>
                <w:cs/>
              </w:rPr>
            </w:pPr>
            <w:r w:rsidRPr="00451CC9">
              <w:rPr>
                <w:rFonts w:ascii="Arial" w:hAnsi="Arial" w:cs="Arial"/>
                <w:sz w:val="18"/>
                <w:szCs w:val="18"/>
              </w:rPr>
              <w:t>33</w:t>
            </w:r>
            <w:r w:rsidR="00E01DF1" w:rsidRPr="00451CC9">
              <w:rPr>
                <w:rFonts w:ascii="Arial" w:hAnsi="Arial" w:cs="Arial"/>
                <w:sz w:val="18"/>
                <w:szCs w:val="18"/>
              </w:rPr>
              <w:t>.</w:t>
            </w:r>
            <w:r w:rsidRPr="00451CC9">
              <w:rPr>
                <w:rFonts w:ascii="Arial" w:hAnsi="Arial" w:cs="Arial"/>
                <w:sz w:val="18"/>
                <w:szCs w:val="18"/>
              </w:rPr>
              <w:t>2</w:t>
            </w:r>
          </w:p>
        </w:tc>
        <w:tc>
          <w:tcPr>
            <w:tcW w:w="1620" w:type="dxa"/>
            <w:gridSpan w:val="2"/>
            <w:tcBorders>
              <w:top w:val="nil"/>
              <w:left w:val="nil"/>
              <w:bottom w:val="nil"/>
              <w:right w:val="nil"/>
            </w:tcBorders>
            <w:vAlign w:val="bottom"/>
          </w:tcPr>
          <w:p w14:paraId="16FE959E" w14:textId="69E8E688" w:rsidR="00E01DF1" w:rsidRPr="00451CC9" w:rsidRDefault="00F2279A" w:rsidP="00E01DF1">
            <w:pPr>
              <w:tabs>
                <w:tab w:val="decimal" w:pos="1133"/>
              </w:tabs>
              <w:spacing w:line="340" w:lineRule="exact"/>
              <w:rPr>
                <w:rFonts w:ascii="Arial" w:hAnsi="Arial" w:cs="Arial"/>
                <w:sz w:val="18"/>
                <w:szCs w:val="18"/>
              </w:rPr>
            </w:pPr>
            <w:r w:rsidRPr="00451CC9">
              <w:rPr>
                <w:rFonts w:ascii="Arial" w:hAnsi="Arial" w:cs="Arial"/>
                <w:sz w:val="18"/>
                <w:szCs w:val="18"/>
              </w:rPr>
              <w:t>2.2</w:t>
            </w:r>
          </w:p>
        </w:tc>
        <w:tc>
          <w:tcPr>
            <w:tcW w:w="1622" w:type="dxa"/>
            <w:gridSpan w:val="2"/>
            <w:tcBorders>
              <w:top w:val="nil"/>
              <w:left w:val="nil"/>
              <w:bottom w:val="nil"/>
              <w:right w:val="nil"/>
            </w:tcBorders>
            <w:vAlign w:val="bottom"/>
          </w:tcPr>
          <w:p w14:paraId="3FBE90C9" w14:textId="19B192DD" w:rsidR="00E01DF1" w:rsidRPr="00451CC9" w:rsidRDefault="00E01DF1" w:rsidP="00E01DF1">
            <w:pPr>
              <w:tabs>
                <w:tab w:val="decimal" w:pos="1133"/>
              </w:tabs>
              <w:spacing w:line="340" w:lineRule="exact"/>
              <w:rPr>
                <w:rFonts w:ascii="Arial" w:hAnsi="Arial" w:cs="Arial"/>
                <w:sz w:val="18"/>
                <w:szCs w:val="18"/>
              </w:rPr>
            </w:pPr>
            <w:r w:rsidRPr="00451CC9">
              <w:rPr>
                <w:rFonts w:ascii="Arial" w:hAnsi="Arial" w:cs="Arial"/>
                <w:sz w:val="18"/>
                <w:szCs w:val="18"/>
              </w:rPr>
              <w:t>2.</w:t>
            </w:r>
            <w:r w:rsidR="00A344BD" w:rsidRPr="00451CC9">
              <w:rPr>
                <w:rFonts w:ascii="Arial" w:hAnsi="Arial" w:cs="Arial"/>
                <w:sz w:val="18"/>
                <w:szCs w:val="18"/>
              </w:rPr>
              <w:t>2</w:t>
            </w:r>
          </w:p>
        </w:tc>
      </w:tr>
      <w:tr w:rsidR="00E01DF1" w:rsidRPr="00451CC9" w14:paraId="35D8B3C3" w14:textId="77777777" w:rsidTr="000D4EF4">
        <w:tc>
          <w:tcPr>
            <w:tcW w:w="2807" w:type="dxa"/>
            <w:tcBorders>
              <w:top w:val="nil"/>
              <w:left w:val="nil"/>
              <w:bottom w:val="nil"/>
              <w:right w:val="nil"/>
            </w:tcBorders>
          </w:tcPr>
          <w:p w14:paraId="072735FF" w14:textId="77777777" w:rsidR="00E01DF1" w:rsidRPr="00451CC9" w:rsidRDefault="00E01DF1" w:rsidP="00E01DF1">
            <w:pPr>
              <w:tabs>
                <w:tab w:val="left" w:pos="600"/>
                <w:tab w:val="left" w:pos="900"/>
                <w:tab w:val="right" w:pos="7280"/>
                <w:tab w:val="right" w:pos="8540"/>
              </w:tabs>
              <w:spacing w:line="340" w:lineRule="exact"/>
              <w:ind w:left="-18" w:right="-43"/>
              <w:jc w:val="thaiDistribute"/>
              <w:rPr>
                <w:rFonts w:ascii="Arial" w:hAnsi="Arial" w:cs="Arial"/>
                <w:sz w:val="18"/>
                <w:szCs w:val="18"/>
              </w:rPr>
            </w:pPr>
            <w:r w:rsidRPr="00451CC9">
              <w:rPr>
                <w:rFonts w:ascii="Arial" w:hAnsi="Arial" w:cs="Arial"/>
                <w:sz w:val="18"/>
                <w:szCs w:val="18"/>
              </w:rPr>
              <w:t>Post-employment benefits</w:t>
            </w:r>
          </w:p>
        </w:tc>
        <w:tc>
          <w:tcPr>
            <w:tcW w:w="1619" w:type="dxa"/>
            <w:tcBorders>
              <w:top w:val="nil"/>
              <w:left w:val="nil"/>
              <w:bottom w:val="nil"/>
              <w:right w:val="nil"/>
            </w:tcBorders>
            <w:vAlign w:val="bottom"/>
          </w:tcPr>
          <w:p w14:paraId="72B02BE0" w14:textId="4175FA6C" w:rsidR="00E01DF1" w:rsidRPr="00451CC9" w:rsidRDefault="00F2279A" w:rsidP="00E01DF1">
            <w:pPr>
              <w:pBdr>
                <w:bottom w:val="single" w:sz="4" w:space="1" w:color="auto"/>
              </w:pBdr>
              <w:tabs>
                <w:tab w:val="decimal" w:pos="1133"/>
              </w:tabs>
              <w:spacing w:line="340" w:lineRule="exact"/>
              <w:rPr>
                <w:rFonts w:ascii="Arial" w:hAnsi="Arial" w:cs="Arial"/>
                <w:sz w:val="18"/>
                <w:szCs w:val="18"/>
                <w:cs/>
              </w:rPr>
            </w:pPr>
            <w:r w:rsidRPr="00451CC9">
              <w:rPr>
                <w:rFonts w:ascii="Arial" w:hAnsi="Arial" w:cs="Arial"/>
                <w:sz w:val="18"/>
                <w:szCs w:val="18"/>
              </w:rPr>
              <w:t>1.9</w:t>
            </w:r>
          </w:p>
        </w:tc>
        <w:tc>
          <w:tcPr>
            <w:tcW w:w="1620" w:type="dxa"/>
            <w:gridSpan w:val="2"/>
            <w:tcBorders>
              <w:top w:val="nil"/>
              <w:left w:val="nil"/>
              <w:bottom w:val="nil"/>
              <w:right w:val="nil"/>
            </w:tcBorders>
            <w:vAlign w:val="bottom"/>
          </w:tcPr>
          <w:p w14:paraId="733DA3ED" w14:textId="33CE3BCF" w:rsidR="00E01DF1" w:rsidRPr="00451CC9" w:rsidRDefault="00A344BD" w:rsidP="00E01DF1">
            <w:pPr>
              <w:pBdr>
                <w:bottom w:val="single" w:sz="4" w:space="1" w:color="auto"/>
              </w:pBdr>
              <w:tabs>
                <w:tab w:val="decimal" w:pos="1133"/>
              </w:tabs>
              <w:spacing w:line="340" w:lineRule="exact"/>
              <w:rPr>
                <w:rFonts w:ascii="Arial" w:hAnsi="Arial" w:cs="Arial"/>
                <w:sz w:val="18"/>
                <w:szCs w:val="18"/>
                <w:cs/>
              </w:rPr>
            </w:pPr>
            <w:r w:rsidRPr="00451CC9">
              <w:rPr>
                <w:rFonts w:ascii="Arial" w:hAnsi="Arial" w:cs="Arial"/>
                <w:sz w:val="18"/>
                <w:szCs w:val="18"/>
              </w:rPr>
              <w:t>2</w:t>
            </w:r>
            <w:r w:rsidR="00E01DF1" w:rsidRPr="00451CC9">
              <w:rPr>
                <w:rFonts w:ascii="Arial" w:hAnsi="Arial" w:cs="Arial"/>
                <w:sz w:val="18"/>
                <w:szCs w:val="18"/>
              </w:rPr>
              <w:t>.</w:t>
            </w:r>
            <w:r w:rsidRPr="00451CC9">
              <w:rPr>
                <w:rFonts w:ascii="Arial" w:hAnsi="Arial" w:cs="Arial"/>
                <w:sz w:val="18"/>
                <w:szCs w:val="18"/>
              </w:rPr>
              <w:t>0</w:t>
            </w:r>
          </w:p>
        </w:tc>
        <w:tc>
          <w:tcPr>
            <w:tcW w:w="1620" w:type="dxa"/>
            <w:gridSpan w:val="2"/>
            <w:tcBorders>
              <w:top w:val="nil"/>
              <w:left w:val="nil"/>
              <w:bottom w:val="nil"/>
              <w:right w:val="nil"/>
            </w:tcBorders>
            <w:vAlign w:val="bottom"/>
          </w:tcPr>
          <w:p w14:paraId="064F1D54" w14:textId="26E0ED10" w:rsidR="00E01DF1" w:rsidRPr="00451CC9" w:rsidRDefault="00F2279A" w:rsidP="00E01DF1">
            <w:pPr>
              <w:pBdr>
                <w:bottom w:val="single" w:sz="4" w:space="1" w:color="auto"/>
              </w:pBdr>
              <w:tabs>
                <w:tab w:val="decimal" w:pos="1219"/>
              </w:tabs>
              <w:spacing w:line="340" w:lineRule="exact"/>
              <w:rPr>
                <w:rFonts w:ascii="Arial" w:hAnsi="Arial" w:cs="Arial"/>
                <w:sz w:val="18"/>
                <w:szCs w:val="18"/>
              </w:rPr>
            </w:pPr>
            <w:r w:rsidRPr="00451CC9">
              <w:rPr>
                <w:rFonts w:ascii="Arial" w:hAnsi="Arial" w:cs="Arial"/>
                <w:sz w:val="18"/>
                <w:szCs w:val="18"/>
              </w:rPr>
              <w:t>-</w:t>
            </w:r>
          </w:p>
        </w:tc>
        <w:tc>
          <w:tcPr>
            <w:tcW w:w="1622" w:type="dxa"/>
            <w:gridSpan w:val="2"/>
            <w:tcBorders>
              <w:top w:val="nil"/>
              <w:left w:val="nil"/>
              <w:bottom w:val="nil"/>
              <w:right w:val="nil"/>
            </w:tcBorders>
            <w:vAlign w:val="bottom"/>
          </w:tcPr>
          <w:p w14:paraId="2424E101" w14:textId="7E70AB3E" w:rsidR="00E01DF1" w:rsidRPr="00451CC9" w:rsidRDefault="00E01DF1" w:rsidP="00E01DF1">
            <w:pPr>
              <w:pBdr>
                <w:bottom w:val="single" w:sz="4" w:space="1" w:color="auto"/>
              </w:pBdr>
              <w:tabs>
                <w:tab w:val="decimal" w:pos="1133"/>
              </w:tabs>
              <w:spacing w:line="340" w:lineRule="exact"/>
              <w:rPr>
                <w:rFonts w:ascii="Arial" w:hAnsi="Arial" w:cs="Arial"/>
                <w:sz w:val="18"/>
                <w:szCs w:val="18"/>
              </w:rPr>
            </w:pPr>
            <w:r w:rsidRPr="00451CC9">
              <w:rPr>
                <w:rFonts w:ascii="Arial" w:hAnsi="Arial" w:cs="Arial"/>
                <w:sz w:val="18"/>
                <w:szCs w:val="18"/>
              </w:rPr>
              <w:t>-</w:t>
            </w:r>
          </w:p>
        </w:tc>
      </w:tr>
      <w:tr w:rsidR="00E01DF1" w:rsidRPr="00451CC9" w14:paraId="27BCB1A9" w14:textId="77777777" w:rsidTr="000D4EF4">
        <w:tc>
          <w:tcPr>
            <w:tcW w:w="2807" w:type="dxa"/>
            <w:tcBorders>
              <w:top w:val="nil"/>
              <w:left w:val="nil"/>
              <w:bottom w:val="nil"/>
              <w:right w:val="nil"/>
            </w:tcBorders>
          </w:tcPr>
          <w:p w14:paraId="557515DB" w14:textId="77777777" w:rsidR="00E01DF1" w:rsidRPr="00451CC9" w:rsidRDefault="00E01DF1" w:rsidP="00E01DF1">
            <w:pPr>
              <w:tabs>
                <w:tab w:val="left" w:pos="600"/>
                <w:tab w:val="left" w:pos="900"/>
                <w:tab w:val="right" w:pos="7280"/>
                <w:tab w:val="right" w:pos="8540"/>
              </w:tabs>
              <w:spacing w:line="340" w:lineRule="exact"/>
              <w:ind w:left="-18" w:right="-43"/>
              <w:jc w:val="thaiDistribute"/>
              <w:rPr>
                <w:rFonts w:ascii="Arial" w:hAnsi="Arial" w:cs="Arial"/>
                <w:sz w:val="18"/>
                <w:szCs w:val="18"/>
                <w:cs/>
              </w:rPr>
            </w:pPr>
            <w:r w:rsidRPr="00451CC9">
              <w:rPr>
                <w:rFonts w:ascii="Arial" w:hAnsi="Arial" w:cs="Arial"/>
                <w:sz w:val="18"/>
                <w:szCs w:val="18"/>
              </w:rPr>
              <w:t>Total</w:t>
            </w:r>
          </w:p>
        </w:tc>
        <w:tc>
          <w:tcPr>
            <w:tcW w:w="1619" w:type="dxa"/>
            <w:tcBorders>
              <w:top w:val="nil"/>
              <w:left w:val="nil"/>
              <w:bottom w:val="nil"/>
              <w:right w:val="nil"/>
            </w:tcBorders>
            <w:vAlign w:val="bottom"/>
          </w:tcPr>
          <w:p w14:paraId="11743FD4" w14:textId="0A2784B3" w:rsidR="00E01DF1" w:rsidRPr="00451CC9" w:rsidRDefault="00F2279A" w:rsidP="00E01DF1">
            <w:pPr>
              <w:pBdr>
                <w:bottom w:val="double" w:sz="4" w:space="1" w:color="auto"/>
              </w:pBdr>
              <w:tabs>
                <w:tab w:val="decimal" w:pos="1133"/>
              </w:tabs>
              <w:spacing w:line="340" w:lineRule="exact"/>
              <w:rPr>
                <w:rFonts w:ascii="Arial" w:hAnsi="Arial" w:cs="Arial"/>
                <w:sz w:val="18"/>
                <w:szCs w:val="18"/>
                <w:cs/>
              </w:rPr>
            </w:pPr>
            <w:r w:rsidRPr="00451CC9">
              <w:rPr>
                <w:rFonts w:ascii="Arial" w:hAnsi="Arial" w:cs="Arial"/>
                <w:sz w:val="18"/>
                <w:szCs w:val="18"/>
              </w:rPr>
              <w:t>35.6</w:t>
            </w:r>
          </w:p>
        </w:tc>
        <w:tc>
          <w:tcPr>
            <w:tcW w:w="1620" w:type="dxa"/>
            <w:gridSpan w:val="2"/>
            <w:tcBorders>
              <w:top w:val="nil"/>
              <w:left w:val="nil"/>
              <w:bottom w:val="nil"/>
              <w:right w:val="nil"/>
            </w:tcBorders>
            <w:vAlign w:val="bottom"/>
          </w:tcPr>
          <w:p w14:paraId="4848D383" w14:textId="0DB34A80" w:rsidR="00E01DF1" w:rsidRPr="00451CC9" w:rsidRDefault="00E01DF1" w:rsidP="00E01DF1">
            <w:pPr>
              <w:pBdr>
                <w:bottom w:val="double" w:sz="4" w:space="1" w:color="auto"/>
              </w:pBdr>
              <w:tabs>
                <w:tab w:val="decimal" w:pos="1133"/>
              </w:tabs>
              <w:spacing w:line="340" w:lineRule="exact"/>
              <w:rPr>
                <w:rFonts w:ascii="Arial" w:hAnsi="Arial" w:cs="Arial"/>
                <w:sz w:val="18"/>
                <w:szCs w:val="18"/>
                <w:cs/>
              </w:rPr>
            </w:pPr>
            <w:r w:rsidRPr="00451CC9">
              <w:rPr>
                <w:rFonts w:ascii="Arial" w:hAnsi="Arial" w:cs="Arial"/>
                <w:sz w:val="18"/>
                <w:szCs w:val="18"/>
              </w:rPr>
              <w:t>3</w:t>
            </w:r>
            <w:r w:rsidR="00A344BD" w:rsidRPr="00451CC9">
              <w:rPr>
                <w:rFonts w:ascii="Arial" w:hAnsi="Arial" w:cs="Arial"/>
                <w:sz w:val="18"/>
                <w:szCs w:val="18"/>
              </w:rPr>
              <w:t>5</w:t>
            </w:r>
            <w:r w:rsidRPr="00451CC9">
              <w:rPr>
                <w:rFonts w:ascii="Arial" w:hAnsi="Arial" w:cs="Arial"/>
                <w:sz w:val="18"/>
                <w:szCs w:val="18"/>
              </w:rPr>
              <w:t>.</w:t>
            </w:r>
            <w:r w:rsidR="00A344BD" w:rsidRPr="00451CC9">
              <w:rPr>
                <w:rFonts w:ascii="Arial" w:hAnsi="Arial" w:cs="Arial"/>
                <w:sz w:val="18"/>
                <w:szCs w:val="18"/>
              </w:rPr>
              <w:t>2</w:t>
            </w:r>
          </w:p>
        </w:tc>
        <w:tc>
          <w:tcPr>
            <w:tcW w:w="1620" w:type="dxa"/>
            <w:gridSpan w:val="2"/>
            <w:tcBorders>
              <w:top w:val="nil"/>
              <w:left w:val="nil"/>
              <w:bottom w:val="nil"/>
              <w:right w:val="nil"/>
            </w:tcBorders>
            <w:vAlign w:val="bottom"/>
          </w:tcPr>
          <w:p w14:paraId="07D4607B" w14:textId="313522C1" w:rsidR="00E01DF1" w:rsidRPr="00451CC9" w:rsidRDefault="00F2279A" w:rsidP="00E01DF1">
            <w:pPr>
              <w:pBdr>
                <w:bottom w:val="double" w:sz="4" w:space="1" w:color="auto"/>
              </w:pBdr>
              <w:tabs>
                <w:tab w:val="decimal" w:pos="1133"/>
              </w:tabs>
              <w:spacing w:line="340" w:lineRule="exact"/>
              <w:rPr>
                <w:rFonts w:ascii="Arial" w:hAnsi="Arial" w:cs="Arial"/>
                <w:sz w:val="18"/>
                <w:szCs w:val="18"/>
              </w:rPr>
            </w:pPr>
            <w:r w:rsidRPr="00451CC9">
              <w:rPr>
                <w:rFonts w:ascii="Arial" w:hAnsi="Arial" w:cs="Arial"/>
                <w:sz w:val="18"/>
                <w:szCs w:val="18"/>
              </w:rPr>
              <w:t>2.2</w:t>
            </w:r>
          </w:p>
        </w:tc>
        <w:tc>
          <w:tcPr>
            <w:tcW w:w="1622" w:type="dxa"/>
            <w:gridSpan w:val="2"/>
            <w:tcBorders>
              <w:top w:val="nil"/>
              <w:left w:val="nil"/>
              <w:bottom w:val="nil"/>
              <w:right w:val="nil"/>
            </w:tcBorders>
            <w:vAlign w:val="bottom"/>
          </w:tcPr>
          <w:p w14:paraId="79861410" w14:textId="7A837F96" w:rsidR="00E01DF1" w:rsidRPr="00451CC9" w:rsidRDefault="00E01DF1" w:rsidP="00E01DF1">
            <w:pPr>
              <w:pBdr>
                <w:bottom w:val="double" w:sz="4" w:space="1" w:color="auto"/>
              </w:pBdr>
              <w:tabs>
                <w:tab w:val="decimal" w:pos="1133"/>
              </w:tabs>
              <w:spacing w:line="340" w:lineRule="exact"/>
              <w:rPr>
                <w:rFonts w:ascii="Arial" w:hAnsi="Arial" w:cs="Arial"/>
                <w:sz w:val="18"/>
                <w:szCs w:val="18"/>
              </w:rPr>
            </w:pPr>
            <w:r w:rsidRPr="00451CC9">
              <w:rPr>
                <w:rFonts w:ascii="Arial" w:hAnsi="Arial" w:cs="Arial"/>
                <w:sz w:val="18"/>
                <w:szCs w:val="18"/>
              </w:rPr>
              <w:t>2.</w:t>
            </w:r>
            <w:r w:rsidR="00A344BD" w:rsidRPr="00451CC9">
              <w:rPr>
                <w:rFonts w:ascii="Arial" w:hAnsi="Arial" w:cs="Arial"/>
                <w:sz w:val="18"/>
                <w:szCs w:val="18"/>
              </w:rPr>
              <w:t>2</w:t>
            </w:r>
          </w:p>
        </w:tc>
      </w:tr>
    </w:tbl>
    <w:bookmarkEnd w:id="29"/>
    <w:bookmarkEnd w:id="30"/>
    <w:p w14:paraId="2EC476BD" w14:textId="77777777" w:rsidR="00DB3FAD" w:rsidRPr="00451CC9" w:rsidRDefault="00DB3FAD" w:rsidP="00DB3FAD">
      <w:pPr>
        <w:numPr>
          <w:ilvl w:val="0"/>
          <w:numId w:val="1"/>
        </w:numPr>
        <w:spacing w:before="240" w:after="120" w:line="380" w:lineRule="exact"/>
        <w:ind w:left="547" w:right="230" w:hanging="547"/>
        <w:jc w:val="thaiDistribute"/>
        <w:rPr>
          <w:rFonts w:ascii="Arial" w:hAnsi="Arial" w:cs="Arial"/>
          <w:b/>
          <w:bCs/>
          <w:sz w:val="22"/>
          <w:szCs w:val="22"/>
          <w:lang w:val="en-GB"/>
        </w:rPr>
      </w:pPr>
      <w:r w:rsidRPr="00451CC9">
        <w:rPr>
          <w:rFonts w:ascii="Arial" w:hAnsi="Arial" w:cs="Arial"/>
          <w:b/>
          <w:bCs/>
          <w:sz w:val="22"/>
          <w:szCs w:val="22"/>
          <w:lang w:val="en-GB"/>
        </w:rPr>
        <w:t>Commitments and contingent liabilities</w:t>
      </w:r>
    </w:p>
    <w:p w14:paraId="420C076D" w14:textId="77777777" w:rsidR="00DB3FAD" w:rsidRPr="00451CC9" w:rsidRDefault="00DB3FAD" w:rsidP="00DB3FAD">
      <w:pPr>
        <w:tabs>
          <w:tab w:val="right" w:pos="7280"/>
          <w:tab w:val="right" w:pos="8540"/>
        </w:tabs>
        <w:spacing w:before="120" w:after="120" w:line="380" w:lineRule="exact"/>
        <w:ind w:left="547" w:right="-43" w:hanging="547"/>
        <w:jc w:val="thaiDistribute"/>
        <w:rPr>
          <w:rFonts w:ascii="Arial" w:hAnsi="Arial" w:cs="Arial"/>
          <w:b/>
          <w:bCs/>
          <w:sz w:val="22"/>
          <w:szCs w:val="22"/>
        </w:rPr>
      </w:pPr>
      <w:r w:rsidRPr="00451CC9">
        <w:rPr>
          <w:rFonts w:ascii="Arial" w:hAnsi="Arial" w:cs="Arial"/>
          <w:b/>
          <w:bCs/>
          <w:sz w:val="22"/>
          <w:szCs w:val="22"/>
        </w:rPr>
        <w:t>16.1</w:t>
      </w:r>
      <w:r w:rsidRPr="00451CC9">
        <w:rPr>
          <w:rFonts w:ascii="Arial" w:hAnsi="Arial" w:cs="Arial"/>
          <w:b/>
          <w:bCs/>
          <w:sz w:val="22"/>
          <w:szCs w:val="22"/>
        </w:rPr>
        <w:tab/>
        <w:t>Capital commitments</w:t>
      </w:r>
    </w:p>
    <w:p w14:paraId="6285C779" w14:textId="720DEAB8" w:rsidR="00DB3FAD" w:rsidRPr="00451CC9" w:rsidRDefault="00DB3FAD" w:rsidP="00DB3FAD">
      <w:pPr>
        <w:tabs>
          <w:tab w:val="right" w:pos="7280"/>
          <w:tab w:val="right" w:pos="8540"/>
        </w:tabs>
        <w:spacing w:before="120" w:after="120" w:line="380" w:lineRule="exact"/>
        <w:ind w:left="547" w:right="-43" w:hanging="547"/>
        <w:jc w:val="thaiDistribute"/>
        <w:rPr>
          <w:rFonts w:ascii="Arial" w:hAnsi="Arial" w:cs="Arial"/>
          <w:sz w:val="22"/>
          <w:szCs w:val="22"/>
        </w:rPr>
      </w:pPr>
      <w:r w:rsidRPr="00451CC9">
        <w:rPr>
          <w:rFonts w:ascii="Arial" w:hAnsi="Arial" w:cs="Arial"/>
          <w:sz w:val="22"/>
          <w:szCs w:val="22"/>
        </w:rPr>
        <w:tab/>
        <w:t xml:space="preserve">As at 31 March 2026 and 31 December 2025, there were outstanding capital commitments contracted for decoration and renovation of building, totaling to Baht </w:t>
      </w:r>
      <w:r w:rsidR="00F2279A" w:rsidRPr="00451CC9">
        <w:rPr>
          <w:rFonts w:ascii="Arial" w:hAnsi="Arial" w:cs="Arial"/>
          <w:sz w:val="22"/>
          <w:szCs w:val="22"/>
        </w:rPr>
        <w:t>3.1</w:t>
      </w:r>
      <w:r w:rsidRPr="00451CC9">
        <w:rPr>
          <w:rFonts w:ascii="Arial" w:hAnsi="Arial" w:cs="Arial"/>
          <w:sz w:val="22"/>
          <w:szCs w:val="22"/>
        </w:rPr>
        <w:t xml:space="preserve"> million and Baht 5.1 million, respectively (The Company only: None).</w:t>
      </w:r>
    </w:p>
    <w:p w14:paraId="414255DB" w14:textId="362A0A29" w:rsidR="00DB3FAD" w:rsidRPr="00451CC9" w:rsidRDefault="00DB3FAD" w:rsidP="00DB3FAD">
      <w:pPr>
        <w:tabs>
          <w:tab w:val="right" w:pos="7280"/>
          <w:tab w:val="right" w:pos="8540"/>
        </w:tabs>
        <w:spacing w:before="120" w:after="120" w:line="380" w:lineRule="exact"/>
        <w:ind w:left="547" w:right="-43" w:hanging="547"/>
        <w:jc w:val="thaiDistribute"/>
        <w:rPr>
          <w:rFonts w:ascii="Arial" w:hAnsi="Arial" w:cs="Arial"/>
          <w:sz w:val="22"/>
          <w:szCs w:val="22"/>
        </w:rPr>
      </w:pPr>
      <w:r w:rsidRPr="00451CC9">
        <w:rPr>
          <w:rFonts w:ascii="Arial" w:hAnsi="Arial" w:cs="Arial"/>
          <w:sz w:val="22"/>
          <w:szCs w:val="22"/>
        </w:rPr>
        <w:tab/>
        <w:t>As at 31 March 2026 and 31 December 2025, there were outstanding capital commitments contracted for computer software development totaling to Baht</w:t>
      </w:r>
      <w:r w:rsidR="00F2279A" w:rsidRPr="00451CC9">
        <w:rPr>
          <w:rFonts w:ascii="Arial" w:hAnsi="Arial" w:cs="Arial"/>
          <w:sz w:val="22"/>
          <w:szCs w:val="22"/>
        </w:rPr>
        <w:t xml:space="preserve"> 75.4</w:t>
      </w:r>
      <w:r w:rsidRPr="00451CC9">
        <w:rPr>
          <w:rFonts w:ascii="Arial" w:hAnsi="Arial" w:cs="Arial"/>
          <w:sz w:val="22"/>
          <w:szCs w:val="22"/>
        </w:rPr>
        <w:t xml:space="preserve"> million and Baht 75.8 million, respectively (The Company only: None).</w:t>
      </w:r>
    </w:p>
    <w:p w14:paraId="28E497CA" w14:textId="77777777" w:rsidR="00DB3FAD" w:rsidRPr="00451CC9" w:rsidRDefault="00DB3FAD" w:rsidP="00DB3FAD">
      <w:pPr>
        <w:tabs>
          <w:tab w:val="right" w:pos="7280"/>
          <w:tab w:val="right" w:pos="8540"/>
        </w:tabs>
        <w:spacing w:before="120" w:after="120" w:line="380" w:lineRule="exact"/>
        <w:ind w:left="547" w:right="-43" w:hanging="547"/>
        <w:jc w:val="thaiDistribute"/>
        <w:rPr>
          <w:rFonts w:ascii="Arial" w:hAnsi="Arial" w:cs="Arial"/>
          <w:b/>
          <w:bCs/>
          <w:sz w:val="22"/>
          <w:szCs w:val="22"/>
        </w:rPr>
      </w:pPr>
      <w:r w:rsidRPr="00451CC9">
        <w:rPr>
          <w:rFonts w:ascii="Arial" w:hAnsi="Arial" w:cs="Arial"/>
          <w:b/>
          <w:bCs/>
          <w:sz w:val="22"/>
          <w:szCs w:val="22"/>
        </w:rPr>
        <w:t>16.2</w:t>
      </w:r>
      <w:r w:rsidRPr="00451CC9">
        <w:rPr>
          <w:rFonts w:ascii="Arial" w:hAnsi="Arial" w:cs="Arial"/>
          <w:b/>
          <w:bCs/>
          <w:sz w:val="22"/>
          <w:szCs w:val="22"/>
        </w:rPr>
        <w:tab/>
        <w:t>Litigation</w:t>
      </w:r>
    </w:p>
    <w:p w14:paraId="3075B599" w14:textId="664E370A" w:rsidR="00DB3FAD" w:rsidRPr="00451CC9" w:rsidRDefault="00DB3FAD" w:rsidP="00DB3FAD">
      <w:pPr>
        <w:spacing w:before="120" w:after="120" w:line="380" w:lineRule="exact"/>
        <w:ind w:left="547" w:right="230"/>
        <w:jc w:val="thaiDistribute"/>
        <w:rPr>
          <w:rFonts w:ascii="Arial" w:hAnsi="Arial" w:cs="Arial"/>
          <w:b/>
          <w:bCs/>
          <w:sz w:val="22"/>
          <w:szCs w:val="22"/>
        </w:rPr>
      </w:pPr>
      <w:r w:rsidRPr="00451CC9">
        <w:rPr>
          <w:rFonts w:ascii="Arial" w:eastAsia="Arial Unicode MS" w:hAnsi="Arial" w:cs="Arial"/>
          <w:sz w:val="22"/>
          <w:szCs w:val="22"/>
        </w:rPr>
        <w:t xml:space="preserve">As at 31 March 2026 and 31 December 2025, the Group had litigation claims totaling approximately Baht </w:t>
      </w:r>
      <w:r w:rsidR="00F2279A" w:rsidRPr="00451CC9">
        <w:rPr>
          <w:rFonts w:ascii="Arial" w:hAnsi="Arial" w:cs="Arial"/>
          <w:sz w:val="22"/>
          <w:szCs w:val="22"/>
        </w:rPr>
        <w:t>6,033.4</w:t>
      </w:r>
      <w:r w:rsidRPr="00451CC9">
        <w:rPr>
          <w:rFonts w:ascii="Arial" w:hAnsi="Arial" w:cs="Arial"/>
          <w:sz w:val="22"/>
          <w:szCs w:val="22"/>
        </w:rPr>
        <w:t xml:space="preserve"> </w:t>
      </w:r>
      <w:r w:rsidRPr="00451CC9">
        <w:rPr>
          <w:rFonts w:ascii="Arial" w:eastAsia="Arial Unicode MS" w:hAnsi="Arial" w:cs="Arial"/>
          <w:sz w:val="22"/>
          <w:szCs w:val="22"/>
        </w:rPr>
        <w:t xml:space="preserve">million and Baht 5,808.7 million, respectively, as an insurer. The outcomes of the cases have not yet been finalised whereby the maximum responsibility of such claims limits at the lower of the sum insured or the sum sued totaling Baht </w:t>
      </w:r>
      <w:r w:rsidR="00F2279A" w:rsidRPr="00451CC9">
        <w:rPr>
          <w:rFonts w:ascii="Arial" w:hAnsi="Arial" w:cs="Arial"/>
          <w:sz w:val="22"/>
          <w:szCs w:val="22"/>
        </w:rPr>
        <w:t>2,485.3</w:t>
      </w:r>
      <w:r w:rsidRPr="00451CC9">
        <w:rPr>
          <w:rFonts w:ascii="Arial" w:hAnsi="Arial" w:cs="Arial"/>
          <w:sz w:val="22"/>
          <w:szCs w:val="22"/>
        </w:rPr>
        <w:t xml:space="preserve"> </w:t>
      </w:r>
      <w:r w:rsidRPr="00451CC9">
        <w:rPr>
          <w:rFonts w:ascii="Arial" w:eastAsia="Arial Unicode MS" w:hAnsi="Arial" w:cs="Arial"/>
          <w:sz w:val="22"/>
          <w:szCs w:val="22"/>
        </w:rPr>
        <w:t xml:space="preserve">million and Baht 2,443.5 million, respectively. However, the Group has considered and estimated for losses that may arise from those cases amounting to approximately Baht </w:t>
      </w:r>
      <w:r w:rsidR="00F2279A" w:rsidRPr="00451CC9">
        <w:rPr>
          <w:rFonts w:ascii="Arial" w:hAnsi="Arial" w:cs="Arial"/>
          <w:sz w:val="22"/>
          <w:szCs w:val="22"/>
        </w:rPr>
        <w:t>607.2</w:t>
      </w:r>
      <w:r w:rsidRPr="00451CC9">
        <w:rPr>
          <w:rFonts w:ascii="Arial" w:hAnsi="Arial" w:cs="Arial"/>
          <w:sz w:val="22"/>
          <w:szCs w:val="22"/>
        </w:rPr>
        <w:t xml:space="preserve"> </w:t>
      </w:r>
      <w:r w:rsidRPr="00451CC9">
        <w:rPr>
          <w:rFonts w:ascii="Arial" w:eastAsia="Arial Unicode MS" w:hAnsi="Arial" w:cs="Arial"/>
          <w:sz w:val="22"/>
          <w:szCs w:val="22"/>
        </w:rPr>
        <w:t>million and Baht 616.3 million, respectively, which were already recognised in</w:t>
      </w:r>
      <w:r w:rsidR="00883366" w:rsidRPr="00451CC9">
        <w:rPr>
          <w:rFonts w:ascii="Arial" w:eastAsia="Arial Unicode MS" w:hAnsi="Arial" w:cs="Arial"/>
          <w:sz w:val="22"/>
          <w:szCs w:val="22"/>
        </w:rPr>
        <w:t xml:space="preserve"> the statements of financial position</w:t>
      </w:r>
      <w:r w:rsidR="00305CDC" w:rsidRPr="00451CC9">
        <w:rPr>
          <w:rFonts w:ascii="Arial" w:eastAsia="Arial Unicode MS" w:hAnsi="Arial" w:cs="Arial"/>
          <w:sz w:val="22"/>
          <w:szCs w:val="22"/>
        </w:rPr>
        <w:t xml:space="preserve"> under</w:t>
      </w:r>
      <w:r w:rsidRPr="00451CC9">
        <w:rPr>
          <w:rFonts w:ascii="Arial" w:eastAsia="Arial Unicode MS" w:hAnsi="Arial" w:cs="Arial"/>
          <w:sz w:val="22"/>
          <w:szCs w:val="22"/>
        </w:rPr>
        <w:t xml:space="preserve"> “Insurance contract liabilities”.</w:t>
      </w:r>
    </w:p>
    <w:p w14:paraId="2B10A5AB" w14:textId="77777777" w:rsidR="00161CC8" w:rsidRPr="00451CC9" w:rsidRDefault="00161CC8">
      <w:pPr>
        <w:overflowPunct/>
        <w:autoSpaceDE/>
        <w:autoSpaceDN/>
        <w:adjustRightInd/>
        <w:textAlignment w:val="auto"/>
        <w:rPr>
          <w:rFonts w:ascii="Arial" w:eastAsia="Arial Unicode MS" w:hAnsi="Arial" w:cs="Arial"/>
          <w:b/>
          <w:bCs/>
          <w:sz w:val="22"/>
          <w:szCs w:val="22"/>
        </w:rPr>
      </w:pPr>
      <w:r w:rsidRPr="00451CC9">
        <w:rPr>
          <w:rFonts w:ascii="Arial" w:eastAsia="Arial Unicode MS" w:hAnsi="Arial" w:cs="Arial"/>
          <w:b/>
          <w:bCs/>
          <w:sz w:val="22"/>
          <w:szCs w:val="22"/>
        </w:rPr>
        <w:br w:type="page"/>
      </w:r>
    </w:p>
    <w:p w14:paraId="0CF86003" w14:textId="016F6F62" w:rsidR="00175092" w:rsidRPr="00451CC9" w:rsidRDefault="00C5330A" w:rsidP="00991BD6">
      <w:pPr>
        <w:numPr>
          <w:ilvl w:val="0"/>
          <w:numId w:val="1"/>
        </w:numPr>
        <w:spacing w:before="120" w:after="120" w:line="380" w:lineRule="exact"/>
        <w:ind w:left="547" w:right="230" w:hanging="547"/>
        <w:jc w:val="thaiDistribute"/>
        <w:rPr>
          <w:rFonts w:ascii="Arial" w:eastAsia="Arial Unicode MS" w:hAnsi="Arial" w:cs="Arial"/>
          <w:b/>
          <w:bCs/>
          <w:sz w:val="22"/>
          <w:szCs w:val="22"/>
        </w:rPr>
      </w:pPr>
      <w:r w:rsidRPr="00451CC9">
        <w:rPr>
          <w:rFonts w:ascii="Arial" w:eastAsia="Arial Unicode MS" w:hAnsi="Arial" w:cs="Arial"/>
          <w:b/>
          <w:bCs/>
          <w:sz w:val="22"/>
          <w:szCs w:val="22"/>
        </w:rPr>
        <w:lastRenderedPageBreak/>
        <w:t>Fair value of f</w:t>
      </w:r>
      <w:r w:rsidR="00175092" w:rsidRPr="00451CC9">
        <w:rPr>
          <w:rFonts w:ascii="Arial" w:eastAsia="Arial Unicode MS" w:hAnsi="Arial" w:cs="Arial"/>
          <w:b/>
          <w:bCs/>
          <w:sz w:val="22"/>
          <w:szCs w:val="22"/>
        </w:rPr>
        <w:t>inancial instruments</w:t>
      </w:r>
      <w:bookmarkEnd w:id="25"/>
      <w:bookmarkEnd w:id="26"/>
    </w:p>
    <w:p w14:paraId="2F880EBC" w14:textId="7082F6AA" w:rsidR="00175092" w:rsidRPr="00451CC9" w:rsidRDefault="00175092" w:rsidP="00991BD6">
      <w:pPr>
        <w:tabs>
          <w:tab w:val="left" w:pos="2160"/>
        </w:tabs>
        <w:spacing w:before="120" w:after="120" w:line="380" w:lineRule="exact"/>
        <w:ind w:left="547" w:right="-36" w:hanging="547"/>
        <w:jc w:val="both"/>
        <w:rPr>
          <w:rFonts w:ascii="Arial" w:hAnsi="Arial" w:cs="Arial"/>
          <w:sz w:val="22"/>
          <w:szCs w:val="22"/>
        </w:rPr>
      </w:pPr>
      <w:r w:rsidRPr="00451CC9">
        <w:rPr>
          <w:rFonts w:ascii="Arial" w:hAnsi="Arial" w:cs="Arial"/>
          <w:sz w:val="22"/>
          <w:szCs w:val="22"/>
        </w:rPr>
        <w:tab/>
        <w:t>As</w:t>
      </w:r>
      <w:r w:rsidRPr="00451CC9">
        <w:rPr>
          <w:rFonts w:ascii="Arial" w:hAnsi="Arial" w:cs="Arial"/>
          <w:sz w:val="22"/>
          <w:szCs w:val="22"/>
          <w:cs/>
        </w:rPr>
        <w:t xml:space="preserve"> </w:t>
      </w:r>
      <w:r w:rsidRPr="00451CC9">
        <w:rPr>
          <w:rFonts w:ascii="Arial" w:hAnsi="Arial" w:cs="Arial"/>
          <w:sz w:val="22"/>
          <w:szCs w:val="22"/>
        </w:rPr>
        <w:t xml:space="preserve">at </w:t>
      </w:r>
      <w:r w:rsidR="00414491" w:rsidRPr="00451CC9">
        <w:rPr>
          <w:rFonts w:ascii="Arial" w:hAnsi="Arial" w:cs="Arial"/>
          <w:sz w:val="22"/>
          <w:szCs w:val="22"/>
        </w:rPr>
        <w:t>3</w:t>
      </w:r>
      <w:r w:rsidR="00E97204" w:rsidRPr="00451CC9">
        <w:rPr>
          <w:rFonts w:ascii="Arial" w:hAnsi="Arial" w:cs="Arial"/>
          <w:sz w:val="22"/>
          <w:szCs w:val="22"/>
        </w:rPr>
        <w:t>1</w:t>
      </w:r>
      <w:r w:rsidR="00414491" w:rsidRPr="00451CC9">
        <w:rPr>
          <w:rFonts w:ascii="Arial" w:hAnsi="Arial" w:cs="Arial"/>
          <w:sz w:val="22"/>
          <w:szCs w:val="22"/>
        </w:rPr>
        <w:t xml:space="preserve"> </w:t>
      </w:r>
      <w:r w:rsidR="00E97204" w:rsidRPr="00451CC9">
        <w:rPr>
          <w:rFonts w:ascii="Arial" w:hAnsi="Arial" w:cs="Arial"/>
          <w:sz w:val="22"/>
          <w:szCs w:val="22"/>
        </w:rPr>
        <w:t>March</w:t>
      </w:r>
      <w:r w:rsidR="00123051" w:rsidRPr="00451CC9">
        <w:rPr>
          <w:rFonts w:ascii="Arial" w:hAnsi="Arial" w:cs="Arial"/>
          <w:sz w:val="22"/>
          <w:szCs w:val="22"/>
        </w:rPr>
        <w:t xml:space="preserve"> 202</w:t>
      </w:r>
      <w:r w:rsidR="00E97204" w:rsidRPr="00451CC9">
        <w:rPr>
          <w:rFonts w:ascii="Arial" w:hAnsi="Arial" w:cs="Arial"/>
          <w:sz w:val="22"/>
          <w:szCs w:val="28"/>
        </w:rPr>
        <w:t>6</w:t>
      </w:r>
      <w:r w:rsidRPr="00451CC9">
        <w:rPr>
          <w:rFonts w:ascii="Arial" w:hAnsi="Arial" w:cs="Arial"/>
          <w:sz w:val="22"/>
          <w:szCs w:val="22"/>
        </w:rPr>
        <w:t xml:space="preserve"> and </w:t>
      </w:r>
      <w:r w:rsidR="00123051" w:rsidRPr="00451CC9">
        <w:rPr>
          <w:rFonts w:ascii="Arial" w:hAnsi="Arial" w:cs="Arial"/>
          <w:sz w:val="22"/>
          <w:szCs w:val="22"/>
        </w:rPr>
        <w:t>31 December 202</w:t>
      </w:r>
      <w:r w:rsidR="00E97204" w:rsidRPr="00451CC9">
        <w:rPr>
          <w:rFonts w:ascii="Arial" w:hAnsi="Arial" w:cs="Arial"/>
          <w:sz w:val="22"/>
          <w:szCs w:val="22"/>
        </w:rPr>
        <w:t>5</w:t>
      </w:r>
      <w:r w:rsidRPr="00451CC9">
        <w:rPr>
          <w:rFonts w:ascii="Arial" w:hAnsi="Arial" w:cs="Arial"/>
          <w:sz w:val="22"/>
          <w:szCs w:val="22"/>
        </w:rPr>
        <w:t xml:space="preserve">, </w:t>
      </w:r>
      <w:r w:rsidR="002E506D" w:rsidRPr="00451CC9">
        <w:rPr>
          <w:rFonts w:ascii="Arial" w:hAnsi="Arial" w:cs="Arial"/>
          <w:sz w:val="22"/>
          <w:szCs w:val="22"/>
        </w:rPr>
        <w:t xml:space="preserve">the Group </w:t>
      </w:r>
      <w:r w:rsidRPr="00451CC9">
        <w:rPr>
          <w:rFonts w:ascii="Arial" w:hAnsi="Arial" w:cs="Arial"/>
          <w:sz w:val="22"/>
          <w:szCs w:val="22"/>
          <w:lang w:val="en-GB"/>
        </w:rPr>
        <w:t>had the financial assets measured at fair value, classified by levels of fair value hierarchy, as follows:</w:t>
      </w:r>
    </w:p>
    <w:tbl>
      <w:tblPr>
        <w:tblW w:w="9270" w:type="dxa"/>
        <w:tblInd w:w="450" w:type="dxa"/>
        <w:tblLayout w:type="fixed"/>
        <w:tblLook w:val="04A0" w:firstRow="1" w:lastRow="0" w:firstColumn="1" w:lastColumn="0" w:noHBand="0" w:noVBand="1"/>
      </w:tblPr>
      <w:tblGrid>
        <w:gridCol w:w="2160"/>
        <w:gridCol w:w="888"/>
        <w:gridCol w:w="889"/>
        <w:gridCol w:w="889"/>
        <w:gridCol w:w="889"/>
        <w:gridCol w:w="888"/>
        <w:gridCol w:w="889"/>
        <w:gridCol w:w="889"/>
        <w:gridCol w:w="889"/>
      </w:tblGrid>
      <w:tr w:rsidR="00432468" w:rsidRPr="00451CC9" w14:paraId="2E21B54C" w14:textId="77777777" w:rsidTr="009B0986">
        <w:trPr>
          <w:trHeight w:val="360"/>
        </w:trPr>
        <w:tc>
          <w:tcPr>
            <w:tcW w:w="2160" w:type="dxa"/>
          </w:tcPr>
          <w:p w14:paraId="43A4D7CE" w14:textId="77777777" w:rsidR="00432468" w:rsidRPr="00451CC9" w:rsidRDefault="00432468" w:rsidP="00A546FC">
            <w:pPr>
              <w:spacing w:line="300" w:lineRule="exact"/>
              <w:jc w:val="right"/>
              <w:rPr>
                <w:rFonts w:ascii="Arial" w:hAnsi="Arial" w:cs="Arial"/>
                <w:kern w:val="28"/>
                <w:sz w:val="16"/>
                <w:szCs w:val="16"/>
              </w:rPr>
            </w:pPr>
          </w:p>
        </w:tc>
        <w:tc>
          <w:tcPr>
            <w:tcW w:w="7110" w:type="dxa"/>
            <w:gridSpan w:val="8"/>
            <w:vAlign w:val="bottom"/>
          </w:tcPr>
          <w:p w14:paraId="25F7CA89" w14:textId="77777777" w:rsidR="00432468" w:rsidRPr="00451CC9" w:rsidRDefault="00432468" w:rsidP="00A546FC">
            <w:pPr>
              <w:spacing w:line="300" w:lineRule="exact"/>
              <w:jc w:val="right"/>
              <w:rPr>
                <w:rFonts w:ascii="Arial" w:hAnsi="Arial" w:cs="Arial"/>
                <w:kern w:val="28"/>
                <w:sz w:val="16"/>
                <w:szCs w:val="16"/>
              </w:rPr>
            </w:pPr>
            <w:r w:rsidRPr="00451CC9">
              <w:rPr>
                <w:rFonts w:ascii="Arial" w:hAnsi="Arial" w:cs="Arial"/>
                <w:kern w:val="28"/>
                <w:sz w:val="16"/>
                <w:szCs w:val="16"/>
              </w:rPr>
              <w:t>(Unit: Million Baht)</w:t>
            </w:r>
          </w:p>
        </w:tc>
      </w:tr>
      <w:tr w:rsidR="00175092" w:rsidRPr="00451CC9" w14:paraId="314C16EB" w14:textId="77777777" w:rsidTr="009B0986">
        <w:tc>
          <w:tcPr>
            <w:tcW w:w="2160" w:type="dxa"/>
            <w:vAlign w:val="bottom"/>
          </w:tcPr>
          <w:p w14:paraId="5E35020B" w14:textId="77777777" w:rsidR="00175092" w:rsidRPr="00451CC9" w:rsidRDefault="00175092" w:rsidP="00A546FC">
            <w:pPr>
              <w:spacing w:line="300" w:lineRule="exact"/>
              <w:ind w:left="243" w:hanging="180"/>
              <w:jc w:val="thaiDistribute"/>
              <w:rPr>
                <w:rFonts w:ascii="Arial" w:hAnsi="Arial" w:cs="Arial"/>
                <w:kern w:val="28"/>
                <w:sz w:val="16"/>
                <w:szCs w:val="16"/>
              </w:rPr>
            </w:pPr>
          </w:p>
        </w:tc>
        <w:tc>
          <w:tcPr>
            <w:tcW w:w="7110" w:type="dxa"/>
            <w:gridSpan w:val="8"/>
            <w:vAlign w:val="bottom"/>
          </w:tcPr>
          <w:p w14:paraId="329C4D3E" w14:textId="1AA50193" w:rsidR="00175092" w:rsidRPr="00451CC9" w:rsidRDefault="00C5330A" w:rsidP="00A546FC">
            <w:pPr>
              <w:pBdr>
                <w:bottom w:val="single" w:sz="4" w:space="1" w:color="auto"/>
              </w:pBdr>
              <w:spacing w:line="300" w:lineRule="exact"/>
              <w:jc w:val="center"/>
              <w:rPr>
                <w:rFonts w:ascii="Arial" w:hAnsi="Arial" w:cs="Arial"/>
                <w:kern w:val="28"/>
                <w:sz w:val="16"/>
                <w:szCs w:val="16"/>
              </w:rPr>
            </w:pPr>
            <w:r w:rsidRPr="00451CC9">
              <w:rPr>
                <w:rFonts w:ascii="Arial" w:hAnsi="Arial" w:cs="Arial"/>
                <w:kern w:val="28"/>
                <w:sz w:val="16"/>
                <w:szCs w:val="16"/>
              </w:rPr>
              <w:t>Consolidated</w:t>
            </w:r>
            <w:r w:rsidR="00175092" w:rsidRPr="00451CC9">
              <w:rPr>
                <w:rFonts w:ascii="Arial" w:hAnsi="Arial" w:cs="Arial"/>
                <w:kern w:val="28"/>
                <w:sz w:val="16"/>
                <w:szCs w:val="16"/>
              </w:rPr>
              <w:t xml:space="preserve"> financial statements</w:t>
            </w:r>
          </w:p>
        </w:tc>
      </w:tr>
      <w:tr w:rsidR="00175092" w:rsidRPr="00451CC9" w14:paraId="576058E4" w14:textId="77777777" w:rsidTr="009B0986">
        <w:tc>
          <w:tcPr>
            <w:tcW w:w="2160" w:type="dxa"/>
            <w:vAlign w:val="bottom"/>
          </w:tcPr>
          <w:p w14:paraId="4F181594" w14:textId="77777777" w:rsidR="00175092" w:rsidRPr="00451CC9" w:rsidRDefault="00175092" w:rsidP="00A546FC">
            <w:pPr>
              <w:spacing w:line="300" w:lineRule="exact"/>
              <w:ind w:left="243" w:hanging="180"/>
              <w:jc w:val="thaiDistribute"/>
              <w:rPr>
                <w:rFonts w:ascii="Arial" w:hAnsi="Arial" w:cs="Arial"/>
                <w:kern w:val="28"/>
                <w:sz w:val="16"/>
                <w:szCs w:val="16"/>
              </w:rPr>
            </w:pPr>
          </w:p>
        </w:tc>
        <w:tc>
          <w:tcPr>
            <w:tcW w:w="3555" w:type="dxa"/>
            <w:gridSpan w:val="4"/>
            <w:vAlign w:val="bottom"/>
          </w:tcPr>
          <w:p w14:paraId="6A00B14B" w14:textId="0E9AF0B5" w:rsidR="00175092" w:rsidRPr="00451CC9" w:rsidRDefault="00414491" w:rsidP="00A546FC">
            <w:pPr>
              <w:pBdr>
                <w:bottom w:val="single" w:sz="4" w:space="1" w:color="auto"/>
              </w:pBdr>
              <w:spacing w:line="300" w:lineRule="exact"/>
              <w:jc w:val="center"/>
              <w:rPr>
                <w:rFonts w:ascii="Arial" w:hAnsi="Arial" w:cs="Arial"/>
                <w:kern w:val="28"/>
                <w:sz w:val="16"/>
                <w:szCs w:val="16"/>
              </w:rPr>
            </w:pPr>
            <w:r w:rsidRPr="00451CC9">
              <w:rPr>
                <w:rFonts w:ascii="Arial" w:hAnsi="Arial" w:cs="Arial"/>
                <w:kern w:val="28"/>
                <w:sz w:val="16"/>
                <w:szCs w:val="16"/>
              </w:rPr>
              <w:t>3</w:t>
            </w:r>
            <w:r w:rsidR="00E97204" w:rsidRPr="00451CC9">
              <w:rPr>
                <w:rFonts w:ascii="Arial" w:hAnsi="Arial" w:cs="Arial"/>
                <w:kern w:val="28"/>
                <w:sz w:val="16"/>
                <w:szCs w:val="16"/>
              </w:rPr>
              <w:t>1</w:t>
            </w:r>
            <w:r w:rsidRPr="00451CC9">
              <w:rPr>
                <w:rFonts w:ascii="Arial" w:hAnsi="Arial" w:cs="Arial"/>
                <w:kern w:val="28"/>
                <w:sz w:val="16"/>
                <w:szCs w:val="16"/>
              </w:rPr>
              <w:t xml:space="preserve"> </w:t>
            </w:r>
            <w:r w:rsidR="00E97204" w:rsidRPr="00451CC9">
              <w:rPr>
                <w:rFonts w:ascii="Arial" w:hAnsi="Arial" w:cs="Arial"/>
                <w:kern w:val="28"/>
                <w:sz w:val="16"/>
                <w:szCs w:val="16"/>
              </w:rPr>
              <w:t>March</w:t>
            </w:r>
            <w:r w:rsidR="00123051" w:rsidRPr="00451CC9">
              <w:rPr>
                <w:rFonts w:ascii="Arial" w:hAnsi="Arial" w:cs="Arial"/>
                <w:kern w:val="28"/>
                <w:sz w:val="16"/>
                <w:szCs w:val="16"/>
              </w:rPr>
              <w:t xml:space="preserve"> 202</w:t>
            </w:r>
            <w:r w:rsidR="00E97204" w:rsidRPr="00451CC9">
              <w:rPr>
                <w:rFonts w:ascii="Arial" w:hAnsi="Arial" w:cs="Arial"/>
                <w:kern w:val="28"/>
                <w:sz w:val="16"/>
                <w:szCs w:val="16"/>
              </w:rPr>
              <w:t>6</w:t>
            </w:r>
          </w:p>
        </w:tc>
        <w:tc>
          <w:tcPr>
            <w:tcW w:w="3555" w:type="dxa"/>
            <w:gridSpan w:val="4"/>
            <w:vAlign w:val="bottom"/>
          </w:tcPr>
          <w:p w14:paraId="379E84FB" w14:textId="503C577F" w:rsidR="00175092" w:rsidRPr="00451CC9" w:rsidRDefault="00123051" w:rsidP="00A546FC">
            <w:pPr>
              <w:pBdr>
                <w:bottom w:val="single" w:sz="4" w:space="1" w:color="auto"/>
              </w:pBdr>
              <w:spacing w:line="300" w:lineRule="exact"/>
              <w:jc w:val="center"/>
              <w:rPr>
                <w:rFonts w:ascii="Arial" w:hAnsi="Arial" w:cs="Arial"/>
                <w:kern w:val="28"/>
                <w:sz w:val="16"/>
                <w:szCs w:val="16"/>
              </w:rPr>
            </w:pPr>
            <w:r w:rsidRPr="00451CC9">
              <w:rPr>
                <w:rFonts w:ascii="Arial" w:hAnsi="Arial" w:cs="Arial"/>
                <w:kern w:val="28"/>
                <w:sz w:val="16"/>
                <w:szCs w:val="16"/>
              </w:rPr>
              <w:t>31 December 202</w:t>
            </w:r>
            <w:r w:rsidR="00E97204" w:rsidRPr="00451CC9">
              <w:rPr>
                <w:rFonts w:ascii="Arial" w:hAnsi="Arial" w:cs="Arial"/>
                <w:kern w:val="28"/>
                <w:sz w:val="16"/>
                <w:szCs w:val="16"/>
              </w:rPr>
              <w:t>5</w:t>
            </w:r>
          </w:p>
        </w:tc>
      </w:tr>
      <w:tr w:rsidR="00175092" w:rsidRPr="00451CC9" w14:paraId="7FCBBECF" w14:textId="77777777" w:rsidTr="009B0986">
        <w:tc>
          <w:tcPr>
            <w:tcW w:w="2160" w:type="dxa"/>
            <w:vAlign w:val="bottom"/>
          </w:tcPr>
          <w:p w14:paraId="263EF626" w14:textId="77777777" w:rsidR="00175092" w:rsidRPr="00451CC9" w:rsidRDefault="00175092" w:rsidP="00A546FC">
            <w:pPr>
              <w:spacing w:line="300" w:lineRule="exact"/>
              <w:ind w:left="243" w:hanging="180"/>
              <w:jc w:val="thaiDistribute"/>
              <w:rPr>
                <w:rFonts w:ascii="Arial" w:hAnsi="Arial" w:cs="Arial"/>
                <w:kern w:val="28"/>
                <w:sz w:val="16"/>
                <w:szCs w:val="16"/>
              </w:rPr>
            </w:pPr>
          </w:p>
        </w:tc>
        <w:tc>
          <w:tcPr>
            <w:tcW w:w="888" w:type="dxa"/>
            <w:vAlign w:val="bottom"/>
          </w:tcPr>
          <w:p w14:paraId="5875E90B" w14:textId="77777777" w:rsidR="00175092" w:rsidRPr="00451CC9" w:rsidRDefault="00175092" w:rsidP="00A546FC">
            <w:pPr>
              <w:pBdr>
                <w:bottom w:val="single" w:sz="4" w:space="1" w:color="auto"/>
              </w:pBdr>
              <w:spacing w:line="300" w:lineRule="exact"/>
              <w:jc w:val="center"/>
              <w:rPr>
                <w:rFonts w:ascii="Arial" w:hAnsi="Arial" w:cs="Arial"/>
                <w:kern w:val="28"/>
                <w:sz w:val="16"/>
                <w:szCs w:val="16"/>
              </w:rPr>
            </w:pPr>
            <w:r w:rsidRPr="00451CC9">
              <w:rPr>
                <w:rFonts w:ascii="Arial" w:hAnsi="Arial" w:cs="Arial"/>
                <w:kern w:val="28"/>
                <w:sz w:val="16"/>
                <w:szCs w:val="16"/>
              </w:rPr>
              <w:t>Level</w:t>
            </w:r>
            <w:r w:rsidRPr="00451CC9">
              <w:rPr>
                <w:rFonts w:ascii="Arial" w:hAnsi="Arial" w:cs="Arial"/>
                <w:kern w:val="28"/>
                <w:sz w:val="16"/>
                <w:szCs w:val="16"/>
                <w:cs/>
              </w:rPr>
              <w:t xml:space="preserve"> </w:t>
            </w:r>
            <w:r w:rsidRPr="00451CC9">
              <w:rPr>
                <w:rFonts w:ascii="Arial" w:hAnsi="Arial" w:cs="Arial"/>
                <w:kern w:val="28"/>
                <w:sz w:val="16"/>
                <w:szCs w:val="16"/>
              </w:rPr>
              <w:t>1</w:t>
            </w:r>
          </w:p>
        </w:tc>
        <w:tc>
          <w:tcPr>
            <w:tcW w:w="889" w:type="dxa"/>
            <w:vAlign w:val="bottom"/>
          </w:tcPr>
          <w:p w14:paraId="3E7A31A6" w14:textId="77777777" w:rsidR="00175092" w:rsidRPr="00451CC9" w:rsidRDefault="00175092" w:rsidP="00A546FC">
            <w:pPr>
              <w:pBdr>
                <w:bottom w:val="single" w:sz="4" w:space="1" w:color="auto"/>
              </w:pBdr>
              <w:spacing w:line="300" w:lineRule="exact"/>
              <w:jc w:val="center"/>
              <w:rPr>
                <w:rFonts w:ascii="Arial" w:hAnsi="Arial" w:cs="Arial"/>
                <w:kern w:val="28"/>
                <w:sz w:val="16"/>
                <w:szCs w:val="16"/>
              </w:rPr>
            </w:pPr>
            <w:r w:rsidRPr="00451CC9">
              <w:rPr>
                <w:rFonts w:ascii="Arial" w:hAnsi="Arial" w:cs="Arial"/>
                <w:kern w:val="28"/>
                <w:sz w:val="16"/>
                <w:szCs w:val="16"/>
              </w:rPr>
              <w:t>Level</w:t>
            </w:r>
            <w:r w:rsidRPr="00451CC9">
              <w:rPr>
                <w:rFonts w:ascii="Arial" w:hAnsi="Arial" w:cs="Arial"/>
                <w:kern w:val="28"/>
                <w:sz w:val="16"/>
                <w:szCs w:val="16"/>
                <w:cs/>
              </w:rPr>
              <w:t xml:space="preserve"> </w:t>
            </w:r>
            <w:r w:rsidRPr="00451CC9">
              <w:rPr>
                <w:rFonts w:ascii="Arial" w:hAnsi="Arial" w:cs="Arial"/>
                <w:kern w:val="28"/>
                <w:sz w:val="16"/>
                <w:szCs w:val="16"/>
              </w:rPr>
              <w:t>2</w:t>
            </w:r>
          </w:p>
        </w:tc>
        <w:tc>
          <w:tcPr>
            <w:tcW w:w="889" w:type="dxa"/>
          </w:tcPr>
          <w:p w14:paraId="70CF814C" w14:textId="77777777" w:rsidR="00175092" w:rsidRPr="00451CC9" w:rsidRDefault="00175092" w:rsidP="00A546FC">
            <w:pPr>
              <w:pBdr>
                <w:bottom w:val="single" w:sz="4" w:space="1" w:color="auto"/>
              </w:pBdr>
              <w:spacing w:line="300" w:lineRule="exact"/>
              <w:jc w:val="center"/>
              <w:rPr>
                <w:rFonts w:ascii="Arial" w:hAnsi="Arial" w:cs="Arial"/>
                <w:kern w:val="28"/>
                <w:sz w:val="16"/>
                <w:szCs w:val="16"/>
              </w:rPr>
            </w:pPr>
            <w:r w:rsidRPr="00451CC9">
              <w:rPr>
                <w:rFonts w:ascii="Arial" w:hAnsi="Arial" w:cs="Arial"/>
                <w:kern w:val="28"/>
                <w:sz w:val="16"/>
                <w:szCs w:val="16"/>
              </w:rPr>
              <w:t>Level</w:t>
            </w:r>
            <w:r w:rsidRPr="00451CC9">
              <w:rPr>
                <w:rFonts w:ascii="Arial" w:hAnsi="Arial" w:cs="Arial"/>
                <w:kern w:val="28"/>
                <w:sz w:val="16"/>
                <w:szCs w:val="16"/>
                <w:cs/>
              </w:rPr>
              <w:t xml:space="preserve"> </w:t>
            </w:r>
            <w:r w:rsidRPr="00451CC9">
              <w:rPr>
                <w:rFonts w:ascii="Arial" w:hAnsi="Arial" w:cs="Arial"/>
                <w:kern w:val="28"/>
                <w:sz w:val="16"/>
                <w:szCs w:val="16"/>
              </w:rPr>
              <w:t>3</w:t>
            </w:r>
          </w:p>
        </w:tc>
        <w:tc>
          <w:tcPr>
            <w:tcW w:w="889" w:type="dxa"/>
            <w:vAlign w:val="bottom"/>
          </w:tcPr>
          <w:p w14:paraId="63A03233" w14:textId="77777777" w:rsidR="00175092" w:rsidRPr="00451CC9" w:rsidRDefault="00175092" w:rsidP="00A546FC">
            <w:pPr>
              <w:pBdr>
                <w:bottom w:val="single" w:sz="4" w:space="1" w:color="auto"/>
              </w:pBdr>
              <w:spacing w:line="300" w:lineRule="exact"/>
              <w:jc w:val="center"/>
              <w:rPr>
                <w:rFonts w:ascii="Arial" w:hAnsi="Arial" w:cs="Arial"/>
                <w:kern w:val="28"/>
                <w:sz w:val="16"/>
                <w:szCs w:val="16"/>
                <w:cs/>
              </w:rPr>
            </w:pPr>
            <w:r w:rsidRPr="00451CC9">
              <w:rPr>
                <w:rFonts w:ascii="Arial" w:hAnsi="Arial" w:cs="Arial"/>
                <w:kern w:val="28"/>
                <w:sz w:val="16"/>
                <w:szCs w:val="16"/>
              </w:rPr>
              <w:t>Total</w:t>
            </w:r>
          </w:p>
        </w:tc>
        <w:tc>
          <w:tcPr>
            <w:tcW w:w="888" w:type="dxa"/>
            <w:vAlign w:val="bottom"/>
          </w:tcPr>
          <w:p w14:paraId="13B2B675" w14:textId="77777777" w:rsidR="00175092" w:rsidRPr="00451CC9" w:rsidRDefault="00175092" w:rsidP="00A546FC">
            <w:pPr>
              <w:pBdr>
                <w:bottom w:val="single" w:sz="4" w:space="1" w:color="auto"/>
              </w:pBdr>
              <w:spacing w:line="300" w:lineRule="exact"/>
              <w:jc w:val="center"/>
              <w:rPr>
                <w:rFonts w:ascii="Arial" w:hAnsi="Arial" w:cs="Arial"/>
                <w:kern w:val="28"/>
                <w:sz w:val="16"/>
                <w:szCs w:val="16"/>
              </w:rPr>
            </w:pPr>
            <w:r w:rsidRPr="00451CC9">
              <w:rPr>
                <w:rFonts w:ascii="Arial" w:hAnsi="Arial" w:cs="Arial"/>
                <w:kern w:val="28"/>
                <w:sz w:val="16"/>
                <w:szCs w:val="16"/>
              </w:rPr>
              <w:t>Level</w:t>
            </w:r>
            <w:r w:rsidRPr="00451CC9">
              <w:rPr>
                <w:rFonts w:ascii="Arial" w:hAnsi="Arial" w:cs="Arial"/>
                <w:kern w:val="28"/>
                <w:sz w:val="16"/>
                <w:szCs w:val="16"/>
                <w:cs/>
              </w:rPr>
              <w:t xml:space="preserve"> </w:t>
            </w:r>
            <w:r w:rsidRPr="00451CC9">
              <w:rPr>
                <w:rFonts w:ascii="Arial" w:hAnsi="Arial" w:cs="Arial"/>
                <w:kern w:val="28"/>
                <w:sz w:val="16"/>
                <w:szCs w:val="16"/>
              </w:rPr>
              <w:t>1</w:t>
            </w:r>
          </w:p>
        </w:tc>
        <w:tc>
          <w:tcPr>
            <w:tcW w:w="889" w:type="dxa"/>
            <w:vAlign w:val="bottom"/>
          </w:tcPr>
          <w:p w14:paraId="4A0E5782" w14:textId="77777777" w:rsidR="00175092" w:rsidRPr="00451CC9" w:rsidRDefault="00175092" w:rsidP="00A546FC">
            <w:pPr>
              <w:pBdr>
                <w:bottom w:val="single" w:sz="4" w:space="1" w:color="auto"/>
              </w:pBdr>
              <w:spacing w:line="300" w:lineRule="exact"/>
              <w:jc w:val="center"/>
              <w:rPr>
                <w:rFonts w:ascii="Arial" w:hAnsi="Arial" w:cs="Arial"/>
                <w:kern w:val="28"/>
                <w:sz w:val="16"/>
                <w:szCs w:val="16"/>
              </w:rPr>
            </w:pPr>
            <w:r w:rsidRPr="00451CC9">
              <w:rPr>
                <w:rFonts w:ascii="Arial" w:hAnsi="Arial" w:cs="Arial"/>
                <w:kern w:val="28"/>
                <w:sz w:val="16"/>
                <w:szCs w:val="16"/>
              </w:rPr>
              <w:t>Level</w:t>
            </w:r>
            <w:r w:rsidRPr="00451CC9">
              <w:rPr>
                <w:rFonts w:ascii="Arial" w:hAnsi="Arial" w:cs="Arial"/>
                <w:kern w:val="28"/>
                <w:sz w:val="16"/>
                <w:szCs w:val="16"/>
                <w:cs/>
              </w:rPr>
              <w:t xml:space="preserve"> </w:t>
            </w:r>
            <w:r w:rsidRPr="00451CC9">
              <w:rPr>
                <w:rFonts w:ascii="Arial" w:hAnsi="Arial" w:cs="Arial"/>
                <w:kern w:val="28"/>
                <w:sz w:val="16"/>
                <w:szCs w:val="16"/>
              </w:rPr>
              <w:t>2</w:t>
            </w:r>
          </w:p>
        </w:tc>
        <w:tc>
          <w:tcPr>
            <w:tcW w:w="889" w:type="dxa"/>
          </w:tcPr>
          <w:p w14:paraId="233FE820" w14:textId="77777777" w:rsidR="00175092" w:rsidRPr="00451CC9" w:rsidRDefault="00175092" w:rsidP="00A546FC">
            <w:pPr>
              <w:pBdr>
                <w:bottom w:val="single" w:sz="4" w:space="1" w:color="auto"/>
              </w:pBdr>
              <w:spacing w:line="300" w:lineRule="exact"/>
              <w:jc w:val="center"/>
              <w:rPr>
                <w:rFonts w:ascii="Arial" w:hAnsi="Arial" w:cs="Arial"/>
                <w:kern w:val="28"/>
                <w:sz w:val="16"/>
                <w:szCs w:val="16"/>
              </w:rPr>
            </w:pPr>
            <w:r w:rsidRPr="00451CC9">
              <w:rPr>
                <w:rFonts w:ascii="Arial" w:hAnsi="Arial" w:cs="Arial"/>
                <w:kern w:val="28"/>
                <w:sz w:val="16"/>
                <w:szCs w:val="16"/>
              </w:rPr>
              <w:t>Level</w:t>
            </w:r>
            <w:r w:rsidRPr="00451CC9">
              <w:rPr>
                <w:rFonts w:ascii="Arial" w:hAnsi="Arial" w:cs="Arial"/>
                <w:kern w:val="28"/>
                <w:sz w:val="16"/>
                <w:szCs w:val="16"/>
                <w:cs/>
              </w:rPr>
              <w:t xml:space="preserve"> </w:t>
            </w:r>
            <w:r w:rsidRPr="00451CC9">
              <w:rPr>
                <w:rFonts w:ascii="Arial" w:hAnsi="Arial" w:cs="Arial"/>
                <w:kern w:val="28"/>
                <w:sz w:val="16"/>
                <w:szCs w:val="16"/>
              </w:rPr>
              <w:t>3</w:t>
            </w:r>
          </w:p>
        </w:tc>
        <w:tc>
          <w:tcPr>
            <w:tcW w:w="889" w:type="dxa"/>
            <w:vAlign w:val="bottom"/>
          </w:tcPr>
          <w:p w14:paraId="65B8DB8E" w14:textId="77777777" w:rsidR="00175092" w:rsidRPr="00451CC9" w:rsidRDefault="00175092" w:rsidP="00A546FC">
            <w:pPr>
              <w:pBdr>
                <w:bottom w:val="single" w:sz="4" w:space="1" w:color="auto"/>
              </w:pBdr>
              <w:spacing w:line="300" w:lineRule="exact"/>
              <w:jc w:val="center"/>
              <w:rPr>
                <w:rFonts w:ascii="Arial" w:hAnsi="Arial" w:cs="Arial"/>
                <w:kern w:val="28"/>
                <w:sz w:val="16"/>
                <w:szCs w:val="16"/>
                <w:cs/>
              </w:rPr>
            </w:pPr>
            <w:r w:rsidRPr="00451CC9">
              <w:rPr>
                <w:rFonts w:ascii="Arial" w:hAnsi="Arial" w:cs="Arial"/>
                <w:kern w:val="28"/>
                <w:sz w:val="16"/>
                <w:szCs w:val="16"/>
              </w:rPr>
              <w:t>Total</w:t>
            </w:r>
          </w:p>
        </w:tc>
      </w:tr>
      <w:tr w:rsidR="00FD1E4F" w:rsidRPr="00451CC9" w14:paraId="2B00EE4D" w14:textId="77777777" w:rsidTr="009B0986">
        <w:trPr>
          <w:trHeight w:val="333"/>
        </w:trPr>
        <w:tc>
          <w:tcPr>
            <w:tcW w:w="2160" w:type="dxa"/>
            <w:vAlign w:val="bottom"/>
          </w:tcPr>
          <w:p w14:paraId="4663FE70" w14:textId="6AE68B14" w:rsidR="00FD1E4F" w:rsidRPr="00451CC9" w:rsidRDefault="00FD1E4F" w:rsidP="00A546FC">
            <w:pPr>
              <w:spacing w:line="300" w:lineRule="exact"/>
              <w:ind w:left="74" w:hanging="88"/>
              <w:rPr>
                <w:rFonts w:ascii="Arial" w:hAnsi="Arial" w:cs="Arial"/>
                <w:b/>
                <w:bCs/>
                <w:kern w:val="28"/>
                <w:sz w:val="16"/>
                <w:szCs w:val="16"/>
              </w:rPr>
            </w:pPr>
            <w:r w:rsidRPr="00451CC9">
              <w:rPr>
                <w:rFonts w:ascii="Arial" w:hAnsi="Arial" w:cs="Arial"/>
                <w:b/>
                <w:bCs/>
                <w:kern w:val="28"/>
                <w:sz w:val="16"/>
                <w:szCs w:val="16"/>
              </w:rPr>
              <w:t xml:space="preserve">Debt instruments </w:t>
            </w:r>
            <w:r w:rsidR="004B7F11" w:rsidRPr="00451CC9">
              <w:rPr>
                <w:rFonts w:ascii="Arial" w:hAnsi="Arial" w:cs="Arial"/>
                <w:b/>
                <w:bCs/>
                <w:kern w:val="28"/>
                <w:sz w:val="16"/>
                <w:szCs w:val="16"/>
              </w:rPr>
              <w:t xml:space="preserve">  </w:t>
            </w:r>
            <w:r w:rsidRPr="00451CC9">
              <w:rPr>
                <w:rFonts w:ascii="Arial" w:hAnsi="Arial" w:cs="Arial"/>
                <w:b/>
                <w:bCs/>
                <w:kern w:val="28"/>
                <w:sz w:val="16"/>
                <w:szCs w:val="16"/>
              </w:rPr>
              <w:t xml:space="preserve">measured at </w:t>
            </w:r>
            <w:r w:rsidR="00056D1D" w:rsidRPr="00451CC9">
              <w:rPr>
                <w:rFonts w:ascii="Arial" w:hAnsi="Arial" w:cs="Arial"/>
                <w:b/>
                <w:bCs/>
                <w:kern w:val="28"/>
                <w:sz w:val="16"/>
                <w:szCs w:val="16"/>
              </w:rPr>
              <w:t>FVTPL</w:t>
            </w:r>
          </w:p>
        </w:tc>
        <w:tc>
          <w:tcPr>
            <w:tcW w:w="888" w:type="dxa"/>
            <w:vAlign w:val="bottom"/>
          </w:tcPr>
          <w:p w14:paraId="0524F69E" w14:textId="77777777" w:rsidR="00FD1E4F" w:rsidRPr="00451CC9" w:rsidRDefault="00FD1E4F" w:rsidP="00A546FC">
            <w:pPr>
              <w:tabs>
                <w:tab w:val="decimal" w:pos="613"/>
              </w:tabs>
              <w:spacing w:line="300" w:lineRule="exact"/>
              <w:ind w:right="-43"/>
              <w:rPr>
                <w:rFonts w:ascii="Arial" w:hAnsi="Arial" w:cs="Arial"/>
                <w:kern w:val="28"/>
                <w:sz w:val="16"/>
                <w:szCs w:val="16"/>
              </w:rPr>
            </w:pPr>
          </w:p>
        </w:tc>
        <w:tc>
          <w:tcPr>
            <w:tcW w:w="889" w:type="dxa"/>
            <w:vAlign w:val="bottom"/>
          </w:tcPr>
          <w:p w14:paraId="7615BC66" w14:textId="77777777" w:rsidR="00FD1E4F" w:rsidRPr="00451CC9" w:rsidRDefault="00FD1E4F" w:rsidP="00A546FC">
            <w:pPr>
              <w:tabs>
                <w:tab w:val="decimal" w:pos="613"/>
              </w:tabs>
              <w:spacing w:line="300" w:lineRule="exact"/>
              <w:ind w:right="-43"/>
              <w:rPr>
                <w:rFonts w:ascii="Arial" w:hAnsi="Arial" w:cs="Arial"/>
                <w:kern w:val="28"/>
                <w:sz w:val="16"/>
                <w:szCs w:val="16"/>
              </w:rPr>
            </w:pPr>
          </w:p>
        </w:tc>
        <w:tc>
          <w:tcPr>
            <w:tcW w:w="889" w:type="dxa"/>
            <w:vAlign w:val="bottom"/>
          </w:tcPr>
          <w:p w14:paraId="3AE98D51" w14:textId="77777777" w:rsidR="00FD1E4F" w:rsidRPr="00451CC9" w:rsidRDefault="00FD1E4F" w:rsidP="00A546FC">
            <w:pPr>
              <w:tabs>
                <w:tab w:val="decimal" w:pos="613"/>
              </w:tabs>
              <w:spacing w:line="300" w:lineRule="exact"/>
              <w:ind w:right="-43"/>
              <w:rPr>
                <w:rFonts w:ascii="Arial" w:hAnsi="Arial" w:cs="Arial"/>
                <w:kern w:val="28"/>
                <w:sz w:val="16"/>
                <w:szCs w:val="16"/>
              </w:rPr>
            </w:pPr>
          </w:p>
        </w:tc>
        <w:tc>
          <w:tcPr>
            <w:tcW w:w="889" w:type="dxa"/>
            <w:vAlign w:val="bottom"/>
          </w:tcPr>
          <w:p w14:paraId="2CDF246F" w14:textId="77777777" w:rsidR="00FD1E4F" w:rsidRPr="00451CC9" w:rsidRDefault="00FD1E4F" w:rsidP="00A546FC">
            <w:pPr>
              <w:tabs>
                <w:tab w:val="decimal" w:pos="613"/>
              </w:tabs>
              <w:spacing w:line="300" w:lineRule="exact"/>
              <w:ind w:right="-43"/>
              <w:rPr>
                <w:rFonts w:ascii="Arial" w:hAnsi="Arial" w:cs="Arial"/>
                <w:kern w:val="28"/>
                <w:sz w:val="16"/>
                <w:szCs w:val="16"/>
              </w:rPr>
            </w:pPr>
          </w:p>
        </w:tc>
        <w:tc>
          <w:tcPr>
            <w:tcW w:w="888" w:type="dxa"/>
            <w:vAlign w:val="bottom"/>
          </w:tcPr>
          <w:p w14:paraId="07857F29" w14:textId="77777777" w:rsidR="00FD1E4F" w:rsidRPr="00451CC9" w:rsidRDefault="00FD1E4F" w:rsidP="00A546FC">
            <w:pPr>
              <w:tabs>
                <w:tab w:val="decimal" w:pos="613"/>
              </w:tabs>
              <w:spacing w:line="300" w:lineRule="exact"/>
              <w:ind w:right="-43"/>
              <w:rPr>
                <w:rFonts w:ascii="Arial" w:hAnsi="Arial" w:cs="Arial"/>
                <w:kern w:val="28"/>
                <w:sz w:val="16"/>
                <w:szCs w:val="16"/>
              </w:rPr>
            </w:pPr>
          </w:p>
        </w:tc>
        <w:tc>
          <w:tcPr>
            <w:tcW w:w="889" w:type="dxa"/>
            <w:vAlign w:val="bottom"/>
          </w:tcPr>
          <w:p w14:paraId="276BEA4A" w14:textId="77777777" w:rsidR="00FD1E4F" w:rsidRPr="00451CC9" w:rsidRDefault="00FD1E4F" w:rsidP="00A546FC">
            <w:pPr>
              <w:tabs>
                <w:tab w:val="decimal" w:pos="613"/>
              </w:tabs>
              <w:spacing w:line="300" w:lineRule="exact"/>
              <w:ind w:right="-43"/>
              <w:rPr>
                <w:rFonts w:ascii="Arial" w:hAnsi="Arial" w:cs="Arial"/>
                <w:kern w:val="28"/>
                <w:sz w:val="16"/>
                <w:szCs w:val="16"/>
              </w:rPr>
            </w:pPr>
          </w:p>
        </w:tc>
        <w:tc>
          <w:tcPr>
            <w:tcW w:w="889" w:type="dxa"/>
            <w:vAlign w:val="bottom"/>
          </w:tcPr>
          <w:p w14:paraId="7207DAAB" w14:textId="77777777" w:rsidR="00FD1E4F" w:rsidRPr="00451CC9" w:rsidRDefault="00FD1E4F" w:rsidP="00A546FC">
            <w:pPr>
              <w:tabs>
                <w:tab w:val="decimal" w:pos="613"/>
              </w:tabs>
              <w:spacing w:line="300" w:lineRule="exact"/>
              <w:ind w:right="-43"/>
              <w:rPr>
                <w:rFonts w:ascii="Arial" w:hAnsi="Arial" w:cs="Arial"/>
                <w:kern w:val="28"/>
                <w:sz w:val="16"/>
                <w:szCs w:val="16"/>
              </w:rPr>
            </w:pPr>
          </w:p>
        </w:tc>
        <w:tc>
          <w:tcPr>
            <w:tcW w:w="889" w:type="dxa"/>
            <w:vAlign w:val="bottom"/>
          </w:tcPr>
          <w:p w14:paraId="325CBE65" w14:textId="77777777" w:rsidR="00FD1E4F" w:rsidRPr="00451CC9" w:rsidRDefault="00FD1E4F" w:rsidP="00A546FC">
            <w:pPr>
              <w:tabs>
                <w:tab w:val="decimal" w:pos="613"/>
              </w:tabs>
              <w:spacing w:line="300" w:lineRule="exact"/>
              <w:ind w:right="-43"/>
              <w:rPr>
                <w:rFonts w:ascii="Arial" w:hAnsi="Arial" w:cs="Arial"/>
                <w:kern w:val="28"/>
                <w:sz w:val="16"/>
                <w:szCs w:val="16"/>
              </w:rPr>
            </w:pPr>
          </w:p>
        </w:tc>
      </w:tr>
      <w:tr w:rsidR="00E01DF1" w:rsidRPr="00451CC9" w14:paraId="2513B2C7" w14:textId="77777777" w:rsidTr="009B0986">
        <w:trPr>
          <w:trHeight w:val="333"/>
        </w:trPr>
        <w:tc>
          <w:tcPr>
            <w:tcW w:w="2160" w:type="dxa"/>
            <w:vAlign w:val="bottom"/>
          </w:tcPr>
          <w:p w14:paraId="5DC2CFFF" w14:textId="77777777" w:rsidR="00E01DF1" w:rsidRPr="00451CC9" w:rsidRDefault="00E01DF1" w:rsidP="00E01DF1">
            <w:pPr>
              <w:spacing w:line="300" w:lineRule="exact"/>
              <w:ind w:left="254" w:hanging="180"/>
              <w:rPr>
                <w:rFonts w:ascii="Arial" w:hAnsi="Arial" w:cs="Arial"/>
                <w:kern w:val="28"/>
                <w:sz w:val="16"/>
                <w:szCs w:val="16"/>
              </w:rPr>
            </w:pPr>
            <w:r w:rsidRPr="00451CC9">
              <w:rPr>
                <w:rFonts w:ascii="Arial" w:hAnsi="Arial" w:cs="Arial"/>
                <w:kern w:val="28"/>
                <w:sz w:val="16"/>
                <w:szCs w:val="16"/>
              </w:rPr>
              <w:t>Investment units</w:t>
            </w:r>
          </w:p>
        </w:tc>
        <w:tc>
          <w:tcPr>
            <w:tcW w:w="888" w:type="dxa"/>
            <w:vAlign w:val="bottom"/>
          </w:tcPr>
          <w:p w14:paraId="15B2432E" w14:textId="07DC8C02" w:rsidR="00E01DF1" w:rsidRPr="00451CC9" w:rsidRDefault="00F2279A" w:rsidP="00E01DF1">
            <w:pPr>
              <w:tabs>
                <w:tab w:val="decimal" w:pos="613"/>
              </w:tabs>
              <w:spacing w:line="300" w:lineRule="exact"/>
              <w:ind w:right="-43"/>
              <w:rPr>
                <w:rFonts w:ascii="Arial" w:hAnsi="Arial" w:cs="Arial"/>
                <w:kern w:val="28"/>
                <w:sz w:val="16"/>
                <w:szCs w:val="16"/>
              </w:rPr>
            </w:pPr>
            <w:r w:rsidRPr="00451CC9">
              <w:rPr>
                <w:rFonts w:ascii="Arial" w:hAnsi="Arial" w:cs="Arial"/>
                <w:kern w:val="28"/>
                <w:sz w:val="16"/>
                <w:szCs w:val="16"/>
              </w:rPr>
              <w:t>153</w:t>
            </w:r>
          </w:p>
        </w:tc>
        <w:tc>
          <w:tcPr>
            <w:tcW w:w="889" w:type="dxa"/>
            <w:vAlign w:val="bottom"/>
          </w:tcPr>
          <w:p w14:paraId="72C7F182" w14:textId="72B9387A" w:rsidR="00E01DF1" w:rsidRPr="00451CC9" w:rsidRDefault="00F2279A" w:rsidP="00E01DF1">
            <w:pPr>
              <w:tabs>
                <w:tab w:val="decimal" w:pos="613"/>
              </w:tabs>
              <w:spacing w:line="300" w:lineRule="exact"/>
              <w:ind w:right="-43"/>
              <w:rPr>
                <w:rFonts w:ascii="Arial" w:hAnsi="Arial" w:cs="Arial"/>
                <w:kern w:val="28"/>
                <w:sz w:val="16"/>
                <w:szCs w:val="16"/>
              </w:rPr>
            </w:pPr>
            <w:r w:rsidRPr="00451CC9">
              <w:rPr>
                <w:rFonts w:ascii="Arial" w:hAnsi="Arial" w:cs="Arial"/>
                <w:kern w:val="28"/>
                <w:sz w:val="16"/>
                <w:szCs w:val="16"/>
              </w:rPr>
              <w:t>-</w:t>
            </w:r>
          </w:p>
        </w:tc>
        <w:tc>
          <w:tcPr>
            <w:tcW w:w="889" w:type="dxa"/>
            <w:vAlign w:val="bottom"/>
          </w:tcPr>
          <w:p w14:paraId="7B88F219" w14:textId="77D63B0B" w:rsidR="00E01DF1" w:rsidRPr="00451CC9" w:rsidRDefault="00F2279A" w:rsidP="00E01DF1">
            <w:pPr>
              <w:tabs>
                <w:tab w:val="decimal" w:pos="613"/>
              </w:tabs>
              <w:spacing w:line="300" w:lineRule="exact"/>
              <w:ind w:right="-43"/>
              <w:rPr>
                <w:rFonts w:ascii="Arial" w:hAnsi="Arial" w:cs="Arial"/>
                <w:kern w:val="28"/>
                <w:sz w:val="16"/>
                <w:szCs w:val="16"/>
              </w:rPr>
            </w:pPr>
            <w:r w:rsidRPr="00451CC9">
              <w:rPr>
                <w:rFonts w:ascii="Arial" w:hAnsi="Arial" w:cs="Arial"/>
                <w:kern w:val="28"/>
                <w:sz w:val="16"/>
                <w:szCs w:val="16"/>
              </w:rPr>
              <w:t>-</w:t>
            </w:r>
          </w:p>
        </w:tc>
        <w:tc>
          <w:tcPr>
            <w:tcW w:w="889" w:type="dxa"/>
            <w:vAlign w:val="bottom"/>
          </w:tcPr>
          <w:p w14:paraId="4FBC9C3F" w14:textId="1FC5DA82" w:rsidR="00E01DF1" w:rsidRPr="00451CC9" w:rsidRDefault="00F2279A" w:rsidP="00E01DF1">
            <w:pPr>
              <w:tabs>
                <w:tab w:val="decimal" w:pos="613"/>
              </w:tabs>
              <w:spacing w:line="300" w:lineRule="exact"/>
              <w:ind w:right="-43"/>
              <w:rPr>
                <w:rFonts w:ascii="Arial" w:hAnsi="Arial" w:cs="Arial"/>
                <w:kern w:val="28"/>
                <w:sz w:val="16"/>
                <w:szCs w:val="16"/>
              </w:rPr>
            </w:pPr>
            <w:r w:rsidRPr="00451CC9">
              <w:rPr>
                <w:rFonts w:ascii="Arial" w:hAnsi="Arial" w:cs="Arial"/>
                <w:kern w:val="28"/>
                <w:sz w:val="16"/>
                <w:szCs w:val="16"/>
              </w:rPr>
              <w:t>153</w:t>
            </w:r>
          </w:p>
        </w:tc>
        <w:tc>
          <w:tcPr>
            <w:tcW w:w="888" w:type="dxa"/>
            <w:vAlign w:val="bottom"/>
          </w:tcPr>
          <w:p w14:paraId="11C2FDC6" w14:textId="1B035740" w:rsidR="00E01DF1" w:rsidRPr="00451CC9" w:rsidRDefault="00E97204" w:rsidP="00E01DF1">
            <w:pPr>
              <w:tabs>
                <w:tab w:val="decimal" w:pos="613"/>
              </w:tabs>
              <w:spacing w:line="300" w:lineRule="exact"/>
              <w:ind w:right="-43"/>
              <w:rPr>
                <w:rFonts w:ascii="Arial" w:hAnsi="Arial" w:cs="Arial"/>
                <w:kern w:val="28"/>
                <w:sz w:val="16"/>
                <w:szCs w:val="16"/>
              </w:rPr>
            </w:pPr>
            <w:r w:rsidRPr="00451CC9">
              <w:rPr>
                <w:rFonts w:ascii="Arial" w:hAnsi="Arial" w:cs="Arial"/>
                <w:kern w:val="28"/>
                <w:sz w:val="16"/>
                <w:szCs w:val="16"/>
              </w:rPr>
              <w:t>152</w:t>
            </w:r>
          </w:p>
        </w:tc>
        <w:tc>
          <w:tcPr>
            <w:tcW w:w="889" w:type="dxa"/>
            <w:vAlign w:val="bottom"/>
          </w:tcPr>
          <w:p w14:paraId="008E4317" w14:textId="46B73A25" w:rsidR="00E01DF1" w:rsidRPr="00451CC9" w:rsidRDefault="00E01DF1" w:rsidP="00E01DF1">
            <w:pPr>
              <w:tabs>
                <w:tab w:val="decimal" w:pos="613"/>
              </w:tabs>
              <w:spacing w:line="300" w:lineRule="exact"/>
              <w:ind w:right="-43"/>
              <w:rPr>
                <w:rFonts w:ascii="Arial" w:hAnsi="Arial" w:cs="Arial"/>
                <w:kern w:val="28"/>
                <w:sz w:val="16"/>
                <w:szCs w:val="16"/>
              </w:rPr>
            </w:pPr>
            <w:r w:rsidRPr="00451CC9">
              <w:rPr>
                <w:rFonts w:ascii="Arial" w:hAnsi="Arial" w:cs="Arial"/>
                <w:kern w:val="28"/>
                <w:sz w:val="16"/>
                <w:szCs w:val="16"/>
              </w:rPr>
              <w:t>-</w:t>
            </w:r>
          </w:p>
        </w:tc>
        <w:tc>
          <w:tcPr>
            <w:tcW w:w="889" w:type="dxa"/>
            <w:vAlign w:val="bottom"/>
          </w:tcPr>
          <w:p w14:paraId="6CB078A2" w14:textId="3F6CC011" w:rsidR="00E01DF1" w:rsidRPr="00451CC9" w:rsidRDefault="00E01DF1" w:rsidP="00E01DF1">
            <w:pPr>
              <w:tabs>
                <w:tab w:val="decimal" w:pos="613"/>
              </w:tabs>
              <w:spacing w:line="300" w:lineRule="exact"/>
              <w:ind w:right="-43"/>
              <w:rPr>
                <w:rFonts w:ascii="Arial" w:hAnsi="Arial" w:cs="Arial"/>
                <w:kern w:val="28"/>
                <w:sz w:val="16"/>
                <w:szCs w:val="16"/>
              </w:rPr>
            </w:pPr>
            <w:r w:rsidRPr="00451CC9">
              <w:rPr>
                <w:rFonts w:ascii="Arial" w:hAnsi="Arial" w:cs="Arial"/>
                <w:kern w:val="28"/>
                <w:sz w:val="16"/>
                <w:szCs w:val="16"/>
              </w:rPr>
              <w:t>-</w:t>
            </w:r>
          </w:p>
        </w:tc>
        <w:tc>
          <w:tcPr>
            <w:tcW w:w="889" w:type="dxa"/>
            <w:vAlign w:val="bottom"/>
          </w:tcPr>
          <w:p w14:paraId="4910D04B" w14:textId="43B9BDC3" w:rsidR="00E01DF1" w:rsidRPr="00451CC9" w:rsidRDefault="00E97204" w:rsidP="00E01DF1">
            <w:pPr>
              <w:tabs>
                <w:tab w:val="decimal" w:pos="613"/>
              </w:tabs>
              <w:spacing w:line="300" w:lineRule="exact"/>
              <w:ind w:right="-43"/>
              <w:rPr>
                <w:rFonts w:ascii="Arial" w:hAnsi="Arial" w:cs="Arial"/>
                <w:kern w:val="28"/>
                <w:sz w:val="16"/>
                <w:szCs w:val="16"/>
              </w:rPr>
            </w:pPr>
            <w:r w:rsidRPr="00451CC9">
              <w:rPr>
                <w:rFonts w:ascii="Arial" w:hAnsi="Arial" w:cs="Arial"/>
                <w:kern w:val="28"/>
                <w:sz w:val="16"/>
                <w:szCs w:val="16"/>
              </w:rPr>
              <w:t>152</w:t>
            </w:r>
          </w:p>
        </w:tc>
      </w:tr>
      <w:tr w:rsidR="00E01DF1" w:rsidRPr="00451CC9" w14:paraId="56B69EBD" w14:textId="77777777" w:rsidTr="009B0986">
        <w:trPr>
          <w:trHeight w:val="333"/>
        </w:trPr>
        <w:tc>
          <w:tcPr>
            <w:tcW w:w="2160" w:type="dxa"/>
            <w:vAlign w:val="bottom"/>
          </w:tcPr>
          <w:p w14:paraId="7FBE347C" w14:textId="2972703C" w:rsidR="00E01DF1" w:rsidRPr="00451CC9" w:rsidRDefault="00E01DF1" w:rsidP="00E01DF1">
            <w:pPr>
              <w:spacing w:line="300" w:lineRule="exact"/>
              <w:ind w:left="74" w:hanging="74"/>
              <w:rPr>
                <w:rFonts w:ascii="Arial" w:hAnsi="Arial" w:cs="Arial"/>
                <w:b/>
                <w:bCs/>
                <w:kern w:val="28"/>
                <w:sz w:val="16"/>
                <w:szCs w:val="16"/>
              </w:rPr>
            </w:pPr>
            <w:r w:rsidRPr="00451CC9">
              <w:rPr>
                <w:rFonts w:ascii="Arial" w:hAnsi="Arial" w:cs="Arial"/>
                <w:b/>
                <w:bCs/>
                <w:kern w:val="28"/>
                <w:sz w:val="16"/>
                <w:szCs w:val="16"/>
              </w:rPr>
              <w:t>Debt instruments  measured at FVOCI</w:t>
            </w:r>
          </w:p>
        </w:tc>
        <w:tc>
          <w:tcPr>
            <w:tcW w:w="888" w:type="dxa"/>
            <w:vAlign w:val="bottom"/>
          </w:tcPr>
          <w:p w14:paraId="3EF08217" w14:textId="77777777" w:rsidR="00E01DF1" w:rsidRPr="00451CC9" w:rsidRDefault="00E01DF1" w:rsidP="00E01DF1">
            <w:pPr>
              <w:tabs>
                <w:tab w:val="decimal" w:pos="613"/>
              </w:tabs>
              <w:spacing w:line="300" w:lineRule="exact"/>
              <w:ind w:right="-43"/>
              <w:rPr>
                <w:rFonts w:ascii="Arial" w:hAnsi="Arial" w:cs="Arial"/>
                <w:kern w:val="28"/>
                <w:sz w:val="16"/>
                <w:szCs w:val="16"/>
              </w:rPr>
            </w:pPr>
          </w:p>
        </w:tc>
        <w:tc>
          <w:tcPr>
            <w:tcW w:w="889" w:type="dxa"/>
            <w:vAlign w:val="bottom"/>
          </w:tcPr>
          <w:p w14:paraId="2BBB8EBD" w14:textId="77777777" w:rsidR="00E01DF1" w:rsidRPr="00451CC9" w:rsidRDefault="00E01DF1" w:rsidP="00E01DF1">
            <w:pPr>
              <w:tabs>
                <w:tab w:val="decimal" w:pos="613"/>
              </w:tabs>
              <w:spacing w:line="300" w:lineRule="exact"/>
              <w:ind w:right="-43"/>
              <w:rPr>
                <w:rFonts w:ascii="Arial" w:hAnsi="Arial" w:cs="Arial"/>
                <w:kern w:val="28"/>
                <w:sz w:val="16"/>
                <w:szCs w:val="16"/>
              </w:rPr>
            </w:pPr>
          </w:p>
        </w:tc>
        <w:tc>
          <w:tcPr>
            <w:tcW w:w="889" w:type="dxa"/>
            <w:vAlign w:val="bottom"/>
          </w:tcPr>
          <w:p w14:paraId="555FAF17" w14:textId="77777777" w:rsidR="00E01DF1" w:rsidRPr="00451CC9" w:rsidRDefault="00E01DF1" w:rsidP="00E01DF1">
            <w:pPr>
              <w:tabs>
                <w:tab w:val="decimal" w:pos="613"/>
              </w:tabs>
              <w:spacing w:line="300" w:lineRule="exact"/>
              <w:ind w:right="-43"/>
              <w:rPr>
                <w:rFonts w:ascii="Arial" w:hAnsi="Arial" w:cs="Arial"/>
                <w:kern w:val="28"/>
                <w:sz w:val="16"/>
                <w:szCs w:val="16"/>
              </w:rPr>
            </w:pPr>
          </w:p>
        </w:tc>
        <w:tc>
          <w:tcPr>
            <w:tcW w:w="889" w:type="dxa"/>
            <w:vAlign w:val="bottom"/>
          </w:tcPr>
          <w:p w14:paraId="52CCFBAB" w14:textId="77777777" w:rsidR="00E01DF1" w:rsidRPr="00451CC9" w:rsidRDefault="00E01DF1" w:rsidP="00E01DF1">
            <w:pPr>
              <w:tabs>
                <w:tab w:val="decimal" w:pos="613"/>
              </w:tabs>
              <w:spacing w:line="300" w:lineRule="exact"/>
              <w:ind w:right="-43"/>
              <w:rPr>
                <w:rFonts w:ascii="Arial" w:hAnsi="Arial" w:cs="Arial"/>
                <w:kern w:val="28"/>
                <w:sz w:val="16"/>
                <w:szCs w:val="16"/>
              </w:rPr>
            </w:pPr>
          </w:p>
        </w:tc>
        <w:tc>
          <w:tcPr>
            <w:tcW w:w="888" w:type="dxa"/>
            <w:vAlign w:val="bottom"/>
          </w:tcPr>
          <w:p w14:paraId="1CDFA1B2" w14:textId="77777777" w:rsidR="00E01DF1" w:rsidRPr="00451CC9" w:rsidRDefault="00E01DF1" w:rsidP="00E01DF1">
            <w:pPr>
              <w:tabs>
                <w:tab w:val="decimal" w:pos="613"/>
              </w:tabs>
              <w:spacing w:line="300" w:lineRule="exact"/>
              <w:ind w:right="-43"/>
              <w:rPr>
                <w:rFonts w:ascii="Arial" w:hAnsi="Arial" w:cs="Arial"/>
                <w:kern w:val="28"/>
                <w:sz w:val="16"/>
                <w:szCs w:val="16"/>
              </w:rPr>
            </w:pPr>
          </w:p>
        </w:tc>
        <w:tc>
          <w:tcPr>
            <w:tcW w:w="889" w:type="dxa"/>
            <w:vAlign w:val="bottom"/>
          </w:tcPr>
          <w:p w14:paraId="4A4AE395" w14:textId="77777777" w:rsidR="00E01DF1" w:rsidRPr="00451CC9" w:rsidRDefault="00E01DF1" w:rsidP="00E01DF1">
            <w:pPr>
              <w:tabs>
                <w:tab w:val="decimal" w:pos="613"/>
              </w:tabs>
              <w:spacing w:line="300" w:lineRule="exact"/>
              <w:ind w:right="-43"/>
              <w:rPr>
                <w:rFonts w:ascii="Arial" w:hAnsi="Arial" w:cs="Arial"/>
                <w:kern w:val="28"/>
                <w:sz w:val="16"/>
                <w:szCs w:val="16"/>
              </w:rPr>
            </w:pPr>
          </w:p>
        </w:tc>
        <w:tc>
          <w:tcPr>
            <w:tcW w:w="889" w:type="dxa"/>
            <w:vAlign w:val="bottom"/>
          </w:tcPr>
          <w:p w14:paraId="3609B4A1" w14:textId="77777777" w:rsidR="00E01DF1" w:rsidRPr="00451CC9" w:rsidRDefault="00E01DF1" w:rsidP="00E01DF1">
            <w:pPr>
              <w:tabs>
                <w:tab w:val="decimal" w:pos="613"/>
              </w:tabs>
              <w:spacing w:line="300" w:lineRule="exact"/>
              <w:ind w:right="-43"/>
              <w:rPr>
                <w:rFonts w:ascii="Arial" w:hAnsi="Arial" w:cs="Arial"/>
                <w:kern w:val="28"/>
                <w:sz w:val="16"/>
                <w:szCs w:val="16"/>
              </w:rPr>
            </w:pPr>
          </w:p>
        </w:tc>
        <w:tc>
          <w:tcPr>
            <w:tcW w:w="889" w:type="dxa"/>
            <w:vAlign w:val="bottom"/>
          </w:tcPr>
          <w:p w14:paraId="2D6354BD" w14:textId="77777777" w:rsidR="00E01DF1" w:rsidRPr="00451CC9" w:rsidRDefault="00E01DF1" w:rsidP="00E01DF1">
            <w:pPr>
              <w:tabs>
                <w:tab w:val="decimal" w:pos="613"/>
              </w:tabs>
              <w:spacing w:line="300" w:lineRule="exact"/>
              <w:ind w:right="-43"/>
              <w:rPr>
                <w:rFonts w:ascii="Arial" w:hAnsi="Arial" w:cs="Arial"/>
                <w:kern w:val="28"/>
                <w:sz w:val="16"/>
                <w:szCs w:val="16"/>
              </w:rPr>
            </w:pPr>
          </w:p>
        </w:tc>
      </w:tr>
      <w:tr w:rsidR="00E01DF1" w:rsidRPr="00451CC9" w14:paraId="5891C8E1" w14:textId="77777777" w:rsidTr="009B0986">
        <w:tc>
          <w:tcPr>
            <w:tcW w:w="2160" w:type="dxa"/>
            <w:vAlign w:val="bottom"/>
          </w:tcPr>
          <w:p w14:paraId="36F4AED3" w14:textId="77777777" w:rsidR="00E01DF1" w:rsidRPr="00451CC9" w:rsidRDefault="00E01DF1" w:rsidP="00E01DF1">
            <w:pPr>
              <w:spacing w:line="300" w:lineRule="exact"/>
              <w:ind w:left="258" w:hanging="180"/>
              <w:rPr>
                <w:rFonts w:ascii="Arial" w:hAnsi="Arial" w:cs="Arial"/>
                <w:kern w:val="28"/>
                <w:sz w:val="16"/>
                <w:szCs w:val="16"/>
                <w:cs/>
              </w:rPr>
            </w:pPr>
            <w:r w:rsidRPr="00451CC9">
              <w:rPr>
                <w:rFonts w:ascii="Arial" w:hAnsi="Arial" w:cs="Arial"/>
                <w:kern w:val="28"/>
                <w:sz w:val="16"/>
                <w:szCs w:val="16"/>
              </w:rPr>
              <w:t>Government and state enterprise securities</w:t>
            </w:r>
          </w:p>
        </w:tc>
        <w:tc>
          <w:tcPr>
            <w:tcW w:w="888" w:type="dxa"/>
            <w:vAlign w:val="bottom"/>
          </w:tcPr>
          <w:p w14:paraId="63E39949" w14:textId="32F3DB01" w:rsidR="00E01DF1" w:rsidRPr="00451CC9" w:rsidRDefault="00F2279A" w:rsidP="00E01DF1">
            <w:pPr>
              <w:tabs>
                <w:tab w:val="decimal" w:pos="613"/>
              </w:tabs>
              <w:spacing w:line="300" w:lineRule="exact"/>
              <w:ind w:right="-43"/>
              <w:rPr>
                <w:rFonts w:ascii="Arial" w:hAnsi="Arial" w:cs="Arial"/>
                <w:kern w:val="28"/>
                <w:sz w:val="16"/>
                <w:szCs w:val="16"/>
              </w:rPr>
            </w:pPr>
            <w:r w:rsidRPr="00451CC9">
              <w:rPr>
                <w:rFonts w:ascii="Arial" w:hAnsi="Arial" w:cs="Arial"/>
                <w:kern w:val="28"/>
                <w:sz w:val="16"/>
                <w:szCs w:val="16"/>
              </w:rPr>
              <w:t>-</w:t>
            </w:r>
          </w:p>
        </w:tc>
        <w:tc>
          <w:tcPr>
            <w:tcW w:w="889" w:type="dxa"/>
            <w:vAlign w:val="bottom"/>
          </w:tcPr>
          <w:p w14:paraId="2D7C6E0C" w14:textId="6B2A7514" w:rsidR="00E01DF1" w:rsidRPr="00451CC9" w:rsidRDefault="00F2279A" w:rsidP="00E01DF1">
            <w:pPr>
              <w:tabs>
                <w:tab w:val="decimal" w:pos="613"/>
              </w:tabs>
              <w:spacing w:line="300" w:lineRule="exact"/>
              <w:ind w:right="-43"/>
              <w:rPr>
                <w:rFonts w:ascii="Arial" w:hAnsi="Arial" w:cs="Arial"/>
                <w:kern w:val="28"/>
                <w:sz w:val="16"/>
                <w:szCs w:val="16"/>
              </w:rPr>
            </w:pPr>
            <w:r w:rsidRPr="00451CC9">
              <w:rPr>
                <w:rFonts w:ascii="Arial" w:hAnsi="Arial" w:cs="Arial"/>
                <w:kern w:val="28"/>
                <w:sz w:val="16"/>
                <w:szCs w:val="16"/>
              </w:rPr>
              <w:t>4,217</w:t>
            </w:r>
          </w:p>
        </w:tc>
        <w:tc>
          <w:tcPr>
            <w:tcW w:w="889" w:type="dxa"/>
            <w:vAlign w:val="bottom"/>
          </w:tcPr>
          <w:p w14:paraId="199684C0" w14:textId="70A41173" w:rsidR="00E01DF1" w:rsidRPr="00451CC9" w:rsidRDefault="00F2279A" w:rsidP="00E01DF1">
            <w:pPr>
              <w:tabs>
                <w:tab w:val="decimal" w:pos="613"/>
              </w:tabs>
              <w:spacing w:line="300" w:lineRule="exact"/>
              <w:ind w:right="-43"/>
              <w:rPr>
                <w:rFonts w:ascii="Arial" w:hAnsi="Arial" w:cs="Arial"/>
                <w:kern w:val="28"/>
                <w:sz w:val="16"/>
                <w:szCs w:val="16"/>
              </w:rPr>
            </w:pPr>
            <w:r w:rsidRPr="00451CC9">
              <w:rPr>
                <w:rFonts w:ascii="Arial" w:hAnsi="Arial" w:cs="Arial"/>
                <w:kern w:val="28"/>
                <w:sz w:val="16"/>
                <w:szCs w:val="16"/>
              </w:rPr>
              <w:t>-</w:t>
            </w:r>
          </w:p>
        </w:tc>
        <w:tc>
          <w:tcPr>
            <w:tcW w:w="889" w:type="dxa"/>
            <w:vAlign w:val="bottom"/>
          </w:tcPr>
          <w:p w14:paraId="3E6F6AAE" w14:textId="79396261" w:rsidR="00E01DF1" w:rsidRPr="00451CC9" w:rsidRDefault="00F2279A" w:rsidP="00E01DF1">
            <w:pPr>
              <w:tabs>
                <w:tab w:val="decimal" w:pos="613"/>
              </w:tabs>
              <w:spacing w:line="300" w:lineRule="exact"/>
              <w:ind w:right="-43"/>
              <w:rPr>
                <w:rFonts w:ascii="Arial" w:hAnsi="Arial" w:cs="Arial"/>
                <w:kern w:val="28"/>
                <w:sz w:val="16"/>
                <w:szCs w:val="16"/>
              </w:rPr>
            </w:pPr>
            <w:r w:rsidRPr="00451CC9">
              <w:rPr>
                <w:rFonts w:ascii="Arial" w:hAnsi="Arial" w:cs="Arial"/>
                <w:kern w:val="28"/>
                <w:sz w:val="16"/>
                <w:szCs w:val="16"/>
              </w:rPr>
              <w:t>4,217</w:t>
            </w:r>
          </w:p>
        </w:tc>
        <w:tc>
          <w:tcPr>
            <w:tcW w:w="888" w:type="dxa"/>
            <w:vAlign w:val="bottom"/>
          </w:tcPr>
          <w:p w14:paraId="535C6023" w14:textId="44C5405A" w:rsidR="00E01DF1" w:rsidRPr="00451CC9" w:rsidRDefault="00E01DF1" w:rsidP="00E01DF1">
            <w:pPr>
              <w:tabs>
                <w:tab w:val="decimal" w:pos="613"/>
              </w:tabs>
              <w:spacing w:line="300" w:lineRule="exact"/>
              <w:ind w:right="-43"/>
              <w:rPr>
                <w:rFonts w:ascii="Arial" w:hAnsi="Arial" w:cs="Arial"/>
                <w:kern w:val="28"/>
                <w:sz w:val="16"/>
                <w:szCs w:val="16"/>
              </w:rPr>
            </w:pPr>
            <w:r w:rsidRPr="00451CC9">
              <w:rPr>
                <w:rFonts w:ascii="Arial" w:hAnsi="Arial" w:cs="Arial"/>
                <w:kern w:val="28"/>
                <w:sz w:val="16"/>
                <w:szCs w:val="16"/>
                <w:cs/>
              </w:rPr>
              <w:t>-</w:t>
            </w:r>
          </w:p>
        </w:tc>
        <w:tc>
          <w:tcPr>
            <w:tcW w:w="889" w:type="dxa"/>
            <w:vAlign w:val="bottom"/>
          </w:tcPr>
          <w:p w14:paraId="19E11122" w14:textId="1877E707" w:rsidR="00E01DF1" w:rsidRPr="00451CC9" w:rsidRDefault="00E97204" w:rsidP="00E01DF1">
            <w:pPr>
              <w:tabs>
                <w:tab w:val="decimal" w:pos="616"/>
              </w:tabs>
              <w:spacing w:line="300" w:lineRule="exact"/>
              <w:ind w:right="-43"/>
              <w:rPr>
                <w:rFonts w:ascii="Arial" w:hAnsi="Arial" w:cs="Arial"/>
                <w:kern w:val="28"/>
                <w:sz w:val="16"/>
                <w:szCs w:val="16"/>
              </w:rPr>
            </w:pPr>
            <w:r w:rsidRPr="00451CC9">
              <w:rPr>
                <w:rFonts w:ascii="Arial" w:hAnsi="Arial" w:cs="Arial"/>
                <w:kern w:val="28"/>
                <w:sz w:val="16"/>
                <w:szCs w:val="16"/>
              </w:rPr>
              <w:t>5</w:t>
            </w:r>
            <w:r w:rsidR="00E01DF1" w:rsidRPr="00451CC9">
              <w:rPr>
                <w:rFonts w:ascii="Arial" w:hAnsi="Arial" w:cs="Arial"/>
                <w:kern w:val="28"/>
                <w:sz w:val="16"/>
                <w:szCs w:val="16"/>
              </w:rPr>
              <w:t>,5</w:t>
            </w:r>
            <w:r w:rsidRPr="00451CC9">
              <w:rPr>
                <w:rFonts w:ascii="Arial" w:hAnsi="Arial" w:cs="Arial"/>
                <w:kern w:val="28"/>
                <w:sz w:val="16"/>
                <w:szCs w:val="16"/>
              </w:rPr>
              <w:t>81</w:t>
            </w:r>
          </w:p>
        </w:tc>
        <w:tc>
          <w:tcPr>
            <w:tcW w:w="889" w:type="dxa"/>
            <w:vAlign w:val="bottom"/>
          </w:tcPr>
          <w:p w14:paraId="6A5B06D6" w14:textId="644457E3" w:rsidR="00E01DF1" w:rsidRPr="00451CC9" w:rsidRDefault="00E01DF1" w:rsidP="00E01DF1">
            <w:pPr>
              <w:tabs>
                <w:tab w:val="decimal" w:pos="616"/>
              </w:tabs>
              <w:spacing w:line="300" w:lineRule="exact"/>
              <w:ind w:right="-43"/>
              <w:rPr>
                <w:rFonts w:ascii="Arial" w:hAnsi="Arial" w:cs="Arial"/>
                <w:kern w:val="28"/>
                <w:sz w:val="16"/>
                <w:szCs w:val="16"/>
                <w:cs/>
              </w:rPr>
            </w:pPr>
            <w:r w:rsidRPr="00451CC9">
              <w:rPr>
                <w:rFonts w:ascii="Arial" w:hAnsi="Arial" w:cs="Arial"/>
                <w:kern w:val="28"/>
                <w:sz w:val="16"/>
                <w:szCs w:val="16"/>
              </w:rPr>
              <w:t>-</w:t>
            </w:r>
          </w:p>
        </w:tc>
        <w:tc>
          <w:tcPr>
            <w:tcW w:w="889" w:type="dxa"/>
            <w:vAlign w:val="bottom"/>
          </w:tcPr>
          <w:p w14:paraId="41223681" w14:textId="2D59EBD9" w:rsidR="00E01DF1" w:rsidRPr="00451CC9" w:rsidRDefault="00E97204" w:rsidP="00E01DF1">
            <w:pPr>
              <w:tabs>
                <w:tab w:val="decimal" w:pos="616"/>
              </w:tabs>
              <w:spacing w:line="300" w:lineRule="exact"/>
              <w:ind w:right="-43"/>
              <w:rPr>
                <w:rFonts w:ascii="Arial" w:hAnsi="Arial" w:cs="Arial"/>
                <w:kern w:val="28"/>
                <w:sz w:val="16"/>
                <w:szCs w:val="16"/>
              </w:rPr>
            </w:pPr>
            <w:r w:rsidRPr="00451CC9">
              <w:rPr>
                <w:rFonts w:ascii="Arial" w:hAnsi="Arial" w:cs="Arial"/>
                <w:kern w:val="28"/>
                <w:sz w:val="16"/>
                <w:szCs w:val="16"/>
              </w:rPr>
              <w:t>5</w:t>
            </w:r>
            <w:r w:rsidR="00E01DF1" w:rsidRPr="00451CC9">
              <w:rPr>
                <w:rFonts w:ascii="Arial" w:hAnsi="Arial" w:cs="Arial"/>
                <w:kern w:val="28"/>
                <w:sz w:val="16"/>
                <w:szCs w:val="16"/>
              </w:rPr>
              <w:t>,5</w:t>
            </w:r>
            <w:r w:rsidRPr="00451CC9">
              <w:rPr>
                <w:rFonts w:ascii="Arial" w:hAnsi="Arial" w:cs="Arial"/>
                <w:kern w:val="28"/>
                <w:sz w:val="16"/>
                <w:szCs w:val="16"/>
              </w:rPr>
              <w:t>81</w:t>
            </w:r>
          </w:p>
        </w:tc>
      </w:tr>
      <w:tr w:rsidR="00E01DF1" w:rsidRPr="00451CC9" w14:paraId="24504103" w14:textId="77777777" w:rsidTr="009B0986">
        <w:tc>
          <w:tcPr>
            <w:tcW w:w="2160" w:type="dxa"/>
            <w:vAlign w:val="bottom"/>
          </w:tcPr>
          <w:p w14:paraId="6BD44DA8" w14:textId="77777777" w:rsidR="00E01DF1" w:rsidRPr="00451CC9" w:rsidRDefault="00E01DF1" w:rsidP="00E01DF1">
            <w:pPr>
              <w:spacing w:line="300" w:lineRule="exact"/>
              <w:ind w:left="258" w:hanging="180"/>
              <w:rPr>
                <w:rFonts w:ascii="Arial" w:hAnsi="Arial" w:cs="Arial"/>
                <w:kern w:val="28"/>
                <w:sz w:val="16"/>
                <w:szCs w:val="16"/>
                <w:cs/>
              </w:rPr>
            </w:pPr>
            <w:r w:rsidRPr="00451CC9">
              <w:rPr>
                <w:rFonts w:ascii="Arial" w:hAnsi="Arial" w:cs="Arial"/>
                <w:kern w:val="28"/>
                <w:sz w:val="16"/>
                <w:szCs w:val="16"/>
              </w:rPr>
              <w:t>Private sector debt securities</w:t>
            </w:r>
          </w:p>
        </w:tc>
        <w:tc>
          <w:tcPr>
            <w:tcW w:w="888" w:type="dxa"/>
            <w:vAlign w:val="bottom"/>
          </w:tcPr>
          <w:p w14:paraId="4AB411C7" w14:textId="50258AA2" w:rsidR="00E01DF1" w:rsidRPr="00451CC9" w:rsidRDefault="00F2279A" w:rsidP="00E01DF1">
            <w:pPr>
              <w:tabs>
                <w:tab w:val="decimal" w:pos="613"/>
              </w:tabs>
              <w:spacing w:line="300" w:lineRule="exact"/>
              <w:ind w:right="-43"/>
              <w:rPr>
                <w:rFonts w:ascii="Arial" w:hAnsi="Arial" w:cs="Arial"/>
                <w:kern w:val="28"/>
                <w:sz w:val="16"/>
                <w:szCs w:val="16"/>
              </w:rPr>
            </w:pPr>
            <w:r w:rsidRPr="00451CC9">
              <w:rPr>
                <w:rFonts w:ascii="Arial" w:hAnsi="Arial" w:cs="Arial"/>
                <w:kern w:val="28"/>
                <w:sz w:val="16"/>
                <w:szCs w:val="16"/>
              </w:rPr>
              <w:t>-</w:t>
            </w:r>
          </w:p>
        </w:tc>
        <w:tc>
          <w:tcPr>
            <w:tcW w:w="889" w:type="dxa"/>
            <w:vAlign w:val="bottom"/>
          </w:tcPr>
          <w:p w14:paraId="791AE0EC" w14:textId="7E5D8A94" w:rsidR="00E01DF1" w:rsidRPr="00451CC9" w:rsidRDefault="00F2279A" w:rsidP="00E01DF1">
            <w:pPr>
              <w:tabs>
                <w:tab w:val="decimal" w:pos="613"/>
              </w:tabs>
              <w:spacing w:line="300" w:lineRule="exact"/>
              <w:ind w:right="-43"/>
              <w:rPr>
                <w:rFonts w:ascii="Arial" w:hAnsi="Arial" w:cs="Arial"/>
                <w:kern w:val="28"/>
                <w:sz w:val="16"/>
                <w:szCs w:val="16"/>
                <w:cs/>
              </w:rPr>
            </w:pPr>
            <w:r w:rsidRPr="00451CC9">
              <w:rPr>
                <w:rFonts w:ascii="Arial" w:hAnsi="Arial" w:cs="Arial"/>
                <w:kern w:val="28"/>
                <w:sz w:val="16"/>
                <w:szCs w:val="16"/>
              </w:rPr>
              <w:t>521</w:t>
            </w:r>
          </w:p>
        </w:tc>
        <w:tc>
          <w:tcPr>
            <w:tcW w:w="889" w:type="dxa"/>
            <w:vAlign w:val="bottom"/>
          </w:tcPr>
          <w:p w14:paraId="1733B194" w14:textId="613E5DBD" w:rsidR="00E01DF1" w:rsidRPr="00451CC9" w:rsidRDefault="00F2279A" w:rsidP="00E01DF1">
            <w:pPr>
              <w:tabs>
                <w:tab w:val="decimal" w:pos="613"/>
              </w:tabs>
              <w:spacing w:line="300" w:lineRule="exact"/>
              <w:ind w:right="-43"/>
              <w:rPr>
                <w:rFonts w:ascii="Arial" w:hAnsi="Arial" w:cs="Arial"/>
                <w:kern w:val="28"/>
                <w:sz w:val="16"/>
                <w:szCs w:val="16"/>
                <w:cs/>
              </w:rPr>
            </w:pPr>
            <w:r w:rsidRPr="00451CC9">
              <w:rPr>
                <w:rFonts w:ascii="Arial" w:hAnsi="Arial" w:cs="Arial"/>
                <w:kern w:val="28"/>
                <w:sz w:val="16"/>
                <w:szCs w:val="16"/>
              </w:rPr>
              <w:t>-</w:t>
            </w:r>
          </w:p>
        </w:tc>
        <w:tc>
          <w:tcPr>
            <w:tcW w:w="889" w:type="dxa"/>
            <w:vAlign w:val="bottom"/>
          </w:tcPr>
          <w:p w14:paraId="35302759" w14:textId="1E5E36CF" w:rsidR="00E01DF1" w:rsidRPr="00451CC9" w:rsidRDefault="00F2279A" w:rsidP="00E01DF1">
            <w:pPr>
              <w:tabs>
                <w:tab w:val="decimal" w:pos="613"/>
              </w:tabs>
              <w:spacing w:line="300" w:lineRule="exact"/>
              <w:ind w:right="-43"/>
              <w:rPr>
                <w:rFonts w:ascii="Arial" w:hAnsi="Arial" w:cs="Arial"/>
                <w:kern w:val="28"/>
                <w:sz w:val="16"/>
                <w:szCs w:val="16"/>
                <w:cs/>
              </w:rPr>
            </w:pPr>
            <w:r w:rsidRPr="00451CC9">
              <w:rPr>
                <w:rFonts w:ascii="Arial" w:hAnsi="Arial" w:cs="Arial"/>
                <w:kern w:val="28"/>
                <w:sz w:val="16"/>
                <w:szCs w:val="16"/>
              </w:rPr>
              <w:t>521</w:t>
            </w:r>
          </w:p>
        </w:tc>
        <w:tc>
          <w:tcPr>
            <w:tcW w:w="888" w:type="dxa"/>
            <w:vAlign w:val="bottom"/>
          </w:tcPr>
          <w:p w14:paraId="13625E19" w14:textId="5EFA777A" w:rsidR="00E01DF1" w:rsidRPr="00451CC9" w:rsidRDefault="00E01DF1" w:rsidP="00E01DF1">
            <w:pPr>
              <w:tabs>
                <w:tab w:val="decimal" w:pos="613"/>
              </w:tabs>
              <w:spacing w:line="300" w:lineRule="exact"/>
              <w:ind w:right="-43"/>
              <w:rPr>
                <w:rFonts w:ascii="Arial" w:hAnsi="Arial" w:cs="Arial"/>
                <w:kern w:val="28"/>
                <w:sz w:val="16"/>
                <w:szCs w:val="16"/>
                <w:cs/>
              </w:rPr>
            </w:pPr>
            <w:r w:rsidRPr="00451CC9">
              <w:rPr>
                <w:rFonts w:ascii="Arial" w:hAnsi="Arial" w:cs="Arial"/>
                <w:kern w:val="28"/>
                <w:sz w:val="16"/>
                <w:szCs w:val="16"/>
              </w:rPr>
              <w:t>-</w:t>
            </w:r>
          </w:p>
        </w:tc>
        <w:tc>
          <w:tcPr>
            <w:tcW w:w="889" w:type="dxa"/>
            <w:vAlign w:val="bottom"/>
          </w:tcPr>
          <w:p w14:paraId="3FC0939D" w14:textId="37EE73D1" w:rsidR="00E01DF1" w:rsidRPr="00451CC9" w:rsidRDefault="00E97204" w:rsidP="00E01DF1">
            <w:pPr>
              <w:tabs>
                <w:tab w:val="decimal" w:pos="616"/>
              </w:tabs>
              <w:spacing w:line="300" w:lineRule="exact"/>
              <w:ind w:right="-43"/>
              <w:rPr>
                <w:rFonts w:ascii="Arial" w:hAnsi="Arial" w:cs="Arial"/>
                <w:kern w:val="28"/>
                <w:sz w:val="16"/>
                <w:szCs w:val="16"/>
              </w:rPr>
            </w:pPr>
            <w:r w:rsidRPr="00451CC9">
              <w:rPr>
                <w:rFonts w:ascii="Arial" w:hAnsi="Arial" w:cs="Arial"/>
                <w:kern w:val="28"/>
                <w:sz w:val="16"/>
                <w:szCs w:val="16"/>
              </w:rPr>
              <w:t>523</w:t>
            </w:r>
          </w:p>
        </w:tc>
        <w:tc>
          <w:tcPr>
            <w:tcW w:w="889" w:type="dxa"/>
            <w:vAlign w:val="bottom"/>
          </w:tcPr>
          <w:p w14:paraId="59EBC028" w14:textId="2826DE31" w:rsidR="00E01DF1" w:rsidRPr="00451CC9" w:rsidRDefault="00E01DF1" w:rsidP="00E01DF1">
            <w:pPr>
              <w:tabs>
                <w:tab w:val="decimal" w:pos="616"/>
              </w:tabs>
              <w:spacing w:line="300" w:lineRule="exact"/>
              <w:ind w:right="-43"/>
              <w:rPr>
                <w:rFonts w:ascii="Arial" w:hAnsi="Arial" w:cs="Arial"/>
                <w:kern w:val="28"/>
                <w:sz w:val="16"/>
                <w:szCs w:val="16"/>
                <w:cs/>
              </w:rPr>
            </w:pPr>
            <w:r w:rsidRPr="00451CC9">
              <w:rPr>
                <w:rFonts w:ascii="Arial" w:hAnsi="Arial" w:cs="Arial"/>
                <w:kern w:val="28"/>
                <w:sz w:val="16"/>
                <w:szCs w:val="16"/>
              </w:rPr>
              <w:t>-</w:t>
            </w:r>
          </w:p>
        </w:tc>
        <w:tc>
          <w:tcPr>
            <w:tcW w:w="889" w:type="dxa"/>
            <w:vAlign w:val="bottom"/>
          </w:tcPr>
          <w:p w14:paraId="44379B5E" w14:textId="28DF6FCB" w:rsidR="00E01DF1" w:rsidRPr="00451CC9" w:rsidRDefault="00E97204" w:rsidP="00E01DF1">
            <w:pPr>
              <w:tabs>
                <w:tab w:val="decimal" w:pos="616"/>
              </w:tabs>
              <w:spacing w:line="300" w:lineRule="exact"/>
              <w:ind w:right="-43"/>
              <w:rPr>
                <w:rFonts w:ascii="Arial" w:hAnsi="Arial" w:cs="Arial"/>
                <w:kern w:val="28"/>
                <w:sz w:val="16"/>
                <w:szCs w:val="16"/>
              </w:rPr>
            </w:pPr>
            <w:r w:rsidRPr="00451CC9">
              <w:rPr>
                <w:rFonts w:ascii="Arial" w:hAnsi="Arial" w:cs="Arial"/>
                <w:kern w:val="28"/>
                <w:sz w:val="16"/>
                <w:szCs w:val="16"/>
              </w:rPr>
              <w:t>523</w:t>
            </w:r>
          </w:p>
        </w:tc>
      </w:tr>
      <w:tr w:rsidR="00E01DF1" w:rsidRPr="00451CC9" w14:paraId="50F9AAC5" w14:textId="77777777" w:rsidTr="009B0986">
        <w:tc>
          <w:tcPr>
            <w:tcW w:w="2160" w:type="dxa"/>
            <w:vAlign w:val="bottom"/>
          </w:tcPr>
          <w:p w14:paraId="35DADE17" w14:textId="77777777" w:rsidR="00E01DF1" w:rsidRPr="00451CC9" w:rsidRDefault="00E01DF1" w:rsidP="00E01DF1">
            <w:pPr>
              <w:spacing w:line="300" w:lineRule="exact"/>
              <w:ind w:left="76" w:hanging="90"/>
              <w:rPr>
                <w:rFonts w:ascii="Arial" w:hAnsi="Arial" w:cs="Arial"/>
                <w:b/>
                <w:bCs/>
                <w:kern w:val="28"/>
                <w:sz w:val="16"/>
                <w:szCs w:val="16"/>
              </w:rPr>
            </w:pPr>
            <w:r w:rsidRPr="00451CC9">
              <w:rPr>
                <w:rFonts w:ascii="Arial" w:hAnsi="Arial" w:cs="Arial"/>
                <w:b/>
                <w:bCs/>
                <w:kern w:val="28"/>
                <w:sz w:val="16"/>
                <w:szCs w:val="16"/>
              </w:rPr>
              <w:t>Equity instruments measured at FVOCI</w:t>
            </w:r>
          </w:p>
        </w:tc>
        <w:tc>
          <w:tcPr>
            <w:tcW w:w="888" w:type="dxa"/>
            <w:vAlign w:val="bottom"/>
          </w:tcPr>
          <w:p w14:paraId="2886F591" w14:textId="77777777" w:rsidR="00E01DF1" w:rsidRPr="00451CC9" w:rsidRDefault="00E01DF1" w:rsidP="00E01DF1">
            <w:pPr>
              <w:tabs>
                <w:tab w:val="decimal" w:pos="613"/>
              </w:tabs>
              <w:spacing w:line="300" w:lineRule="exact"/>
              <w:ind w:right="-43"/>
              <w:rPr>
                <w:rFonts w:ascii="Arial" w:hAnsi="Arial" w:cs="Arial"/>
                <w:kern w:val="28"/>
                <w:sz w:val="16"/>
                <w:szCs w:val="16"/>
              </w:rPr>
            </w:pPr>
          </w:p>
        </w:tc>
        <w:tc>
          <w:tcPr>
            <w:tcW w:w="889" w:type="dxa"/>
            <w:vAlign w:val="bottom"/>
          </w:tcPr>
          <w:p w14:paraId="5C879404" w14:textId="77777777" w:rsidR="00E01DF1" w:rsidRPr="00451CC9" w:rsidRDefault="00E01DF1" w:rsidP="00E01DF1">
            <w:pPr>
              <w:tabs>
                <w:tab w:val="decimal" w:pos="613"/>
              </w:tabs>
              <w:spacing w:line="300" w:lineRule="exact"/>
              <w:ind w:right="-43"/>
              <w:rPr>
                <w:rFonts w:ascii="Arial" w:hAnsi="Arial" w:cs="Arial"/>
                <w:kern w:val="28"/>
                <w:sz w:val="16"/>
                <w:szCs w:val="16"/>
              </w:rPr>
            </w:pPr>
          </w:p>
        </w:tc>
        <w:tc>
          <w:tcPr>
            <w:tcW w:w="889" w:type="dxa"/>
            <w:vAlign w:val="bottom"/>
          </w:tcPr>
          <w:p w14:paraId="58463D36" w14:textId="77777777" w:rsidR="00E01DF1" w:rsidRPr="00451CC9" w:rsidRDefault="00E01DF1" w:rsidP="00E01DF1">
            <w:pPr>
              <w:tabs>
                <w:tab w:val="decimal" w:pos="613"/>
              </w:tabs>
              <w:spacing w:line="300" w:lineRule="exact"/>
              <w:ind w:right="-43"/>
              <w:rPr>
                <w:rFonts w:ascii="Arial" w:hAnsi="Arial" w:cs="Arial"/>
                <w:kern w:val="28"/>
                <w:sz w:val="16"/>
                <w:szCs w:val="16"/>
              </w:rPr>
            </w:pPr>
          </w:p>
        </w:tc>
        <w:tc>
          <w:tcPr>
            <w:tcW w:w="889" w:type="dxa"/>
            <w:vAlign w:val="bottom"/>
          </w:tcPr>
          <w:p w14:paraId="19A71FB4" w14:textId="77777777" w:rsidR="00E01DF1" w:rsidRPr="00451CC9" w:rsidRDefault="00E01DF1" w:rsidP="00E01DF1">
            <w:pPr>
              <w:tabs>
                <w:tab w:val="decimal" w:pos="613"/>
              </w:tabs>
              <w:spacing w:line="300" w:lineRule="exact"/>
              <w:ind w:right="-43"/>
              <w:rPr>
                <w:rFonts w:ascii="Arial" w:hAnsi="Arial" w:cs="Arial"/>
                <w:kern w:val="28"/>
                <w:sz w:val="16"/>
                <w:szCs w:val="16"/>
              </w:rPr>
            </w:pPr>
          </w:p>
        </w:tc>
        <w:tc>
          <w:tcPr>
            <w:tcW w:w="888" w:type="dxa"/>
            <w:vAlign w:val="bottom"/>
          </w:tcPr>
          <w:p w14:paraId="3B780320" w14:textId="77777777" w:rsidR="00E01DF1" w:rsidRPr="00451CC9" w:rsidRDefault="00E01DF1" w:rsidP="00E01DF1">
            <w:pPr>
              <w:tabs>
                <w:tab w:val="decimal" w:pos="613"/>
              </w:tabs>
              <w:spacing w:line="300" w:lineRule="exact"/>
              <w:ind w:right="-43"/>
              <w:rPr>
                <w:rFonts w:ascii="Arial" w:hAnsi="Arial" w:cs="Arial"/>
                <w:kern w:val="28"/>
                <w:sz w:val="16"/>
                <w:szCs w:val="16"/>
              </w:rPr>
            </w:pPr>
          </w:p>
        </w:tc>
        <w:tc>
          <w:tcPr>
            <w:tcW w:w="889" w:type="dxa"/>
            <w:vAlign w:val="bottom"/>
          </w:tcPr>
          <w:p w14:paraId="061CA816" w14:textId="77777777" w:rsidR="00E01DF1" w:rsidRPr="00451CC9" w:rsidRDefault="00E01DF1" w:rsidP="00E01DF1">
            <w:pPr>
              <w:tabs>
                <w:tab w:val="decimal" w:pos="616"/>
              </w:tabs>
              <w:spacing w:line="300" w:lineRule="exact"/>
              <w:ind w:right="-43"/>
              <w:rPr>
                <w:rFonts w:ascii="Arial" w:hAnsi="Arial" w:cs="Arial"/>
                <w:kern w:val="28"/>
                <w:sz w:val="16"/>
                <w:szCs w:val="16"/>
              </w:rPr>
            </w:pPr>
          </w:p>
        </w:tc>
        <w:tc>
          <w:tcPr>
            <w:tcW w:w="889" w:type="dxa"/>
            <w:vAlign w:val="bottom"/>
          </w:tcPr>
          <w:p w14:paraId="14691615" w14:textId="77777777" w:rsidR="00E01DF1" w:rsidRPr="00451CC9" w:rsidRDefault="00E01DF1" w:rsidP="00E01DF1">
            <w:pPr>
              <w:tabs>
                <w:tab w:val="decimal" w:pos="616"/>
              </w:tabs>
              <w:spacing w:line="300" w:lineRule="exact"/>
              <w:ind w:right="-43"/>
              <w:rPr>
                <w:rFonts w:ascii="Arial" w:hAnsi="Arial" w:cs="Arial"/>
                <w:kern w:val="28"/>
                <w:sz w:val="16"/>
                <w:szCs w:val="16"/>
              </w:rPr>
            </w:pPr>
          </w:p>
        </w:tc>
        <w:tc>
          <w:tcPr>
            <w:tcW w:w="889" w:type="dxa"/>
            <w:vAlign w:val="bottom"/>
          </w:tcPr>
          <w:p w14:paraId="1E80DF0D" w14:textId="77777777" w:rsidR="00E01DF1" w:rsidRPr="00451CC9" w:rsidRDefault="00E01DF1" w:rsidP="00E01DF1">
            <w:pPr>
              <w:tabs>
                <w:tab w:val="decimal" w:pos="616"/>
              </w:tabs>
              <w:spacing w:line="300" w:lineRule="exact"/>
              <w:ind w:right="-43"/>
              <w:rPr>
                <w:rFonts w:ascii="Arial" w:hAnsi="Arial" w:cs="Arial"/>
                <w:kern w:val="28"/>
                <w:sz w:val="16"/>
                <w:szCs w:val="16"/>
              </w:rPr>
            </w:pPr>
          </w:p>
        </w:tc>
      </w:tr>
      <w:tr w:rsidR="00A35BDB" w:rsidRPr="00451CC9" w14:paraId="312366E3" w14:textId="77777777" w:rsidTr="009B0986">
        <w:tc>
          <w:tcPr>
            <w:tcW w:w="2160" w:type="dxa"/>
            <w:vAlign w:val="bottom"/>
          </w:tcPr>
          <w:p w14:paraId="1519387C" w14:textId="77777777" w:rsidR="00A35BDB" w:rsidRPr="00451CC9" w:rsidRDefault="00A35BDB" w:rsidP="00A35BDB">
            <w:pPr>
              <w:spacing w:line="300" w:lineRule="exact"/>
              <w:ind w:left="258" w:hanging="180"/>
              <w:jc w:val="thaiDistribute"/>
              <w:rPr>
                <w:rFonts w:ascii="Arial" w:hAnsi="Arial" w:cs="Arial"/>
                <w:kern w:val="28"/>
                <w:sz w:val="16"/>
                <w:szCs w:val="16"/>
              </w:rPr>
            </w:pPr>
            <w:r w:rsidRPr="00451CC9">
              <w:rPr>
                <w:rFonts w:ascii="Arial" w:hAnsi="Arial" w:cs="Arial"/>
                <w:kern w:val="28"/>
                <w:sz w:val="16"/>
                <w:szCs w:val="16"/>
              </w:rPr>
              <w:t>Common stocks</w:t>
            </w:r>
          </w:p>
        </w:tc>
        <w:tc>
          <w:tcPr>
            <w:tcW w:w="888" w:type="dxa"/>
            <w:vAlign w:val="bottom"/>
          </w:tcPr>
          <w:p w14:paraId="0398BCA0" w14:textId="2225DB5B" w:rsidR="00A35BDB" w:rsidRPr="00451CC9" w:rsidRDefault="00A35BDB" w:rsidP="00A35BDB">
            <w:pPr>
              <w:tabs>
                <w:tab w:val="decimal" w:pos="613"/>
              </w:tabs>
              <w:spacing w:line="300" w:lineRule="exact"/>
              <w:ind w:right="-43"/>
              <w:rPr>
                <w:rFonts w:ascii="Arial" w:hAnsi="Arial" w:cs="Arial"/>
                <w:kern w:val="28"/>
                <w:sz w:val="16"/>
                <w:szCs w:val="16"/>
              </w:rPr>
            </w:pPr>
            <w:r w:rsidRPr="00451CC9">
              <w:rPr>
                <w:rFonts w:ascii="Arial" w:hAnsi="Arial" w:cs="Arial"/>
                <w:kern w:val="28"/>
                <w:sz w:val="16"/>
                <w:szCs w:val="16"/>
              </w:rPr>
              <w:t>23,978</w:t>
            </w:r>
          </w:p>
        </w:tc>
        <w:tc>
          <w:tcPr>
            <w:tcW w:w="889" w:type="dxa"/>
            <w:vAlign w:val="bottom"/>
          </w:tcPr>
          <w:p w14:paraId="1588F5DB" w14:textId="041AE7BB" w:rsidR="00A35BDB" w:rsidRPr="00451CC9" w:rsidRDefault="00A35BDB" w:rsidP="00A35BDB">
            <w:pPr>
              <w:tabs>
                <w:tab w:val="decimal" w:pos="613"/>
              </w:tabs>
              <w:spacing w:line="300" w:lineRule="exact"/>
              <w:ind w:right="-43"/>
              <w:rPr>
                <w:rFonts w:ascii="Arial" w:hAnsi="Arial" w:cs="Arial"/>
                <w:kern w:val="28"/>
                <w:sz w:val="16"/>
                <w:szCs w:val="16"/>
                <w:cs/>
              </w:rPr>
            </w:pPr>
            <w:r w:rsidRPr="00451CC9">
              <w:rPr>
                <w:rFonts w:ascii="Arial" w:hAnsi="Arial" w:cs="Arial"/>
                <w:kern w:val="28"/>
                <w:sz w:val="16"/>
                <w:szCs w:val="16"/>
              </w:rPr>
              <w:t>-</w:t>
            </w:r>
          </w:p>
        </w:tc>
        <w:tc>
          <w:tcPr>
            <w:tcW w:w="889" w:type="dxa"/>
            <w:vAlign w:val="bottom"/>
          </w:tcPr>
          <w:p w14:paraId="424CA115" w14:textId="717E5388" w:rsidR="00A35BDB" w:rsidRPr="00451CC9" w:rsidRDefault="00A35BDB" w:rsidP="00A35BDB">
            <w:pPr>
              <w:tabs>
                <w:tab w:val="decimal" w:pos="613"/>
              </w:tabs>
              <w:spacing w:line="300" w:lineRule="exact"/>
              <w:ind w:right="-43"/>
              <w:rPr>
                <w:rFonts w:ascii="Arial" w:hAnsi="Arial" w:cs="Arial"/>
                <w:kern w:val="28"/>
                <w:sz w:val="16"/>
                <w:szCs w:val="16"/>
                <w:cs/>
              </w:rPr>
            </w:pPr>
            <w:r w:rsidRPr="00451CC9">
              <w:rPr>
                <w:rFonts w:ascii="Arial" w:hAnsi="Arial" w:cs="Arial"/>
                <w:kern w:val="28"/>
                <w:sz w:val="16"/>
                <w:szCs w:val="16"/>
              </w:rPr>
              <w:t>2,642</w:t>
            </w:r>
          </w:p>
        </w:tc>
        <w:tc>
          <w:tcPr>
            <w:tcW w:w="889" w:type="dxa"/>
            <w:vAlign w:val="bottom"/>
          </w:tcPr>
          <w:p w14:paraId="10CC8A42" w14:textId="356E8DDF" w:rsidR="00A35BDB" w:rsidRPr="00451CC9" w:rsidRDefault="00A35BDB" w:rsidP="00A35BDB">
            <w:pPr>
              <w:tabs>
                <w:tab w:val="decimal" w:pos="613"/>
              </w:tabs>
              <w:spacing w:line="300" w:lineRule="exact"/>
              <w:ind w:right="-43"/>
              <w:rPr>
                <w:rFonts w:ascii="Arial" w:hAnsi="Arial" w:cs="Arial"/>
                <w:kern w:val="28"/>
                <w:sz w:val="16"/>
                <w:szCs w:val="16"/>
                <w:cs/>
              </w:rPr>
            </w:pPr>
            <w:r w:rsidRPr="00451CC9">
              <w:rPr>
                <w:rFonts w:ascii="Arial" w:hAnsi="Arial" w:cs="Arial"/>
                <w:kern w:val="28"/>
                <w:sz w:val="16"/>
                <w:szCs w:val="16"/>
              </w:rPr>
              <w:t>26,620</w:t>
            </w:r>
          </w:p>
        </w:tc>
        <w:tc>
          <w:tcPr>
            <w:tcW w:w="888" w:type="dxa"/>
            <w:vAlign w:val="bottom"/>
          </w:tcPr>
          <w:p w14:paraId="11E0C179" w14:textId="159FD922" w:rsidR="00A35BDB" w:rsidRPr="00451CC9" w:rsidRDefault="00A35BDB" w:rsidP="00A35BDB">
            <w:pPr>
              <w:tabs>
                <w:tab w:val="decimal" w:pos="613"/>
              </w:tabs>
              <w:spacing w:line="300" w:lineRule="exact"/>
              <w:ind w:right="-43"/>
              <w:rPr>
                <w:rFonts w:ascii="Arial" w:hAnsi="Arial" w:cs="Arial"/>
                <w:kern w:val="28"/>
                <w:sz w:val="16"/>
                <w:szCs w:val="16"/>
              </w:rPr>
            </w:pPr>
            <w:r w:rsidRPr="00451CC9">
              <w:rPr>
                <w:rFonts w:ascii="Arial" w:hAnsi="Arial" w:cs="Arial"/>
                <w:kern w:val="28"/>
                <w:sz w:val="16"/>
                <w:szCs w:val="16"/>
              </w:rPr>
              <w:t>23,503</w:t>
            </w:r>
          </w:p>
        </w:tc>
        <w:tc>
          <w:tcPr>
            <w:tcW w:w="889" w:type="dxa"/>
            <w:vAlign w:val="bottom"/>
          </w:tcPr>
          <w:p w14:paraId="766AFAF9" w14:textId="7CF482E0" w:rsidR="00A35BDB" w:rsidRPr="00451CC9" w:rsidRDefault="00A35BDB" w:rsidP="00A35BDB">
            <w:pPr>
              <w:tabs>
                <w:tab w:val="decimal" w:pos="616"/>
              </w:tabs>
              <w:spacing w:line="300" w:lineRule="exact"/>
              <w:ind w:right="-43"/>
              <w:rPr>
                <w:rFonts w:ascii="Arial" w:hAnsi="Arial" w:cs="Arial"/>
                <w:kern w:val="28"/>
                <w:sz w:val="16"/>
                <w:szCs w:val="16"/>
              </w:rPr>
            </w:pPr>
            <w:r w:rsidRPr="00451CC9">
              <w:rPr>
                <w:rFonts w:ascii="Arial" w:hAnsi="Arial" w:cs="Arial"/>
                <w:kern w:val="28"/>
                <w:sz w:val="16"/>
                <w:szCs w:val="16"/>
              </w:rPr>
              <w:t>-</w:t>
            </w:r>
          </w:p>
        </w:tc>
        <w:tc>
          <w:tcPr>
            <w:tcW w:w="889" w:type="dxa"/>
            <w:vAlign w:val="bottom"/>
          </w:tcPr>
          <w:p w14:paraId="012B0F42" w14:textId="6D5E5A27" w:rsidR="00A35BDB" w:rsidRPr="00451CC9" w:rsidRDefault="00A35BDB" w:rsidP="00A35BDB">
            <w:pPr>
              <w:tabs>
                <w:tab w:val="decimal" w:pos="616"/>
              </w:tabs>
              <w:spacing w:line="300" w:lineRule="exact"/>
              <w:ind w:right="-43"/>
              <w:rPr>
                <w:rFonts w:ascii="Arial" w:hAnsi="Arial" w:cs="Arial"/>
                <w:kern w:val="28"/>
                <w:sz w:val="16"/>
                <w:szCs w:val="16"/>
              </w:rPr>
            </w:pPr>
            <w:r w:rsidRPr="00451CC9">
              <w:rPr>
                <w:rFonts w:ascii="Arial" w:hAnsi="Arial" w:cs="Arial"/>
                <w:kern w:val="28"/>
                <w:sz w:val="16"/>
                <w:szCs w:val="16"/>
              </w:rPr>
              <w:t>2,642</w:t>
            </w:r>
          </w:p>
        </w:tc>
        <w:tc>
          <w:tcPr>
            <w:tcW w:w="889" w:type="dxa"/>
            <w:vAlign w:val="bottom"/>
          </w:tcPr>
          <w:p w14:paraId="6BF5008F" w14:textId="53CCDD23" w:rsidR="00A35BDB" w:rsidRPr="00451CC9" w:rsidRDefault="00A35BDB" w:rsidP="00A35BDB">
            <w:pPr>
              <w:tabs>
                <w:tab w:val="decimal" w:pos="616"/>
              </w:tabs>
              <w:spacing w:line="300" w:lineRule="exact"/>
              <w:ind w:right="-43"/>
              <w:rPr>
                <w:rFonts w:ascii="Arial" w:hAnsi="Arial" w:cs="Arial"/>
                <w:kern w:val="28"/>
                <w:sz w:val="16"/>
                <w:szCs w:val="16"/>
              </w:rPr>
            </w:pPr>
            <w:r w:rsidRPr="00451CC9">
              <w:rPr>
                <w:rFonts w:ascii="Arial" w:hAnsi="Arial" w:cs="Arial"/>
                <w:kern w:val="28"/>
                <w:sz w:val="16"/>
                <w:szCs w:val="16"/>
              </w:rPr>
              <w:t>26,145</w:t>
            </w:r>
          </w:p>
        </w:tc>
      </w:tr>
      <w:tr w:rsidR="00A35BDB" w:rsidRPr="00451CC9" w14:paraId="08D4709B" w14:textId="77777777" w:rsidTr="009B0986">
        <w:tc>
          <w:tcPr>
            <w:tcW w:w="2160" w:type="dxa"/>
            <w:vAlign w:val="bottom"/>
          </w:tcPr>
          <w:p w14:paraId="362ED7ED" w14:textId="77777777" w:rsidR="00A35BDB" w:rsidRPr="00451CC9" w:rsidRDefault="00A35BDB" w:rsidP="00A35BDB">
            <w:pPr>
              <w:spacing w:line="300" w:lineRule="exact"/>
              <w:ind w:left="258" w:hanging="180"/>
              <w:jc w:val="thaiDistribute"/>
              <w:rPr>
                <w:rFonts w:ascii="Arial" w:hAnsi="Arial" w:cs="Arial"/>
                <w:kern w:val="28"/>
                <w:sz w:val="16"/>
                <w:szCs w:val="16"/>
              </w:rPr>
            </w:pPr>
            <w:r w:rsidRPr="00451CC9">
              <w:rPr>
                <w:rFonts w:ascii="Arial" w:hAnsi="Arial" w:cs="Arial"/>
                <w:kern w:val="28"/>
                <w:sz w:val="16"/>
                <w:szCs w:val="16"/>
              </w:rPr>
              <w:t>Investment units</w:t>
            </w:r>
          </w:p>
        </w:tc>
        <w:tc>
          <w:tcPr>
            <w:tcW w:w="888" w:type="dxa"/>
            <w:vAlign w:val="bottom"/>
          </w:tcPr>
          <w:p w14:paraId="3E1E612F" w14:textId="1F2D7808" w:rsidR="00A35BDB" w:rsidRPr="00451CC9" w:rsidRDefault="00A35BDB" w:rsidP="00A35BDB">
            <w:pPr>
              <w:tabs>
                <w:tab w:val="decimal" w:pos="613"/>
              </w:tabs>
              <w:spacing w:line="300" w:lineRule="exact"/>
              <w:ind w:right="-43"/>
              <w:rPr>
                <w:rFonts w:ascii="Arial" w:hAnsi="Arial" w:cs="Arial"/>
                <w:kern w:val="28"/>
                <w:sz w:val="16"/>
                <w:szCs w:val="16"/>
              </w:rPr>
            </w:pPr>
            <w:r w:rsidRPr="00451CC9">
              <w:rPr>
                <w:rFonts w:ascii="Arial" w:hAnsi="Arial" w:cs="Arial"/>
                <w:kern w:val="28"/>
                <w:sz w:val="16"/>
                <w:szCs w:val="16"/>
              </w:rPr>
              <w:t>1,064</w:t>
            </w:r>
          </w:p>
        </w:tc>
        <w:tc>
          <w:tcPr>
            <w:tcW w:w="889" w:type="dxa"/>
            <w:vAlign w:val="bottom"/>
          </w:tcPr>
          <w:p w14:paraId="2E8329DB" w14:textId="1671666D" w:rsidR="00A35BDB" w:rsidRPr="00451CC9" w:rsidRDefault="00A35BDB" w:rsidP="00A35BDB">
            <w:pPr>
              <w:tabs>
                <w:tab w:val="decimal" w:pos="613"/>
              </w:tabs>
              <w:spacing w:line="300" w:lineRule="exact"/>
              <w:ind w:right="-43"/>
              <w:rPr>
                <w:rFonts w:ascii="Arial" w:hAnsi="Arial" w:cs="Arial"/>
                <w:kern w:val="28"/>
                <w:sz w:val="16"/>
                <w:szCs w:val="16"/>
              </w:rPr>
            </w:pPr>
            <w:r w:rsidRPr="00451CC9">
              <w:rPr>
                <w:rFonts w:ascii="Arial" w:hAnsi="Arial" w:cs="Arial"/>
                <w:kern w:val="28"/>
                <w:sz w:val="16"/>
                <w:szCs w:val="16"/>
              </w:rPr>
              <w:t>-</w:t>
            </w:r>
          </w:p>
        </w:tc>
        <w:tc>
          <w:tcPr>
            <w:tcW w:w="889" w:type="dxa"/>
            <w:vAlign w:val="bottom"/>
          </w:tcPr>
          <w:p w14:paraId="78E991F8" w14:textId="3953D705" w:rsidR="00A35BDB" w:rsidRPr="00451CC9" w:rsidRDefault="00A35BDB" w:rsidP="00A35BDB">
            <w:pPr>
              <w:tabs>
                <w:tab w:val="decimal" w:pos="613"/>
              </w:tabs>
              <w:spacing w:line="300" w:lineRule="exact"/>
              <w:ind w:right="-43"/>
              <w:rPr>
                <w:rFonts w:ascii="Arial" w:hAnsi="Arial" w:cs="Arial"/>
                <w:kern w:val="28"/>
                <w:sz w:val="16"/>
                <w:szCs w:val="16"/>
              </w:rPr>
            </w:pPr>
            <w:r w:rsidRPr="00451CC9">
              <w:rPr>
                <w:rFonts w:ascii="Arial" w:hAnsi="Arial" w:cs="Arial"/>
                <w:kern w:val="28"/>
                <w:sz w:val="16"/>
                <w:szCs w:val="16"/>
              </w:rPr>
              <w:t>-</w:t>
            </w:r>
          </w:p>
        </w:tc>
        <w:tc>
          <w:tcPr>
            <w:tcW w:w="889" w:type="dxa"/>
            <w:vAlign w:val="bottom"/>
          </w:tcPr>
          <w:p w14:paraId="3391C803" w14:textId="416D4FF8" w:rsidR="00A35BDB" w:rsidRPr="00451CC9" w:rsidRDefault="00A35BDB" w:rsidP="00A35BDB">
            <w:pPr>
              <w:tabs>
                <w:tab w:val="decimal" w:pos="613"/>
              </w:tabs>
              <w:spacing w:line="300" w:lineRule="exact"/>
              <w:ind w:right="-43"/>
              <w:rPr>
                <w:rFonts w:ascii="Arial" w:hAnsi="Arial" w:cs="Arial"/>
                <w:kern w:val="28"/>
                <w:sz w:val="16"/>
                <w:szCs w:val="16"/>
              </w:rPr>
            </w:pPr>
            <w:r w:rsidRPr="00451CC9">
              <w:rPr>
                <w:rFonts w:ascii="Arial" w:hAnsi="Arial" w:cs="Arial"/>
                <w:kern w:val="28"/>
                <w:sz w:val="16"/>
                <w:szCs w:val="16"/>
              </w:rPr>
              <w:t>1,064</w:t>
            </w:r>
          </w:p>
        </w:tc>
        <w:tc>
          <w:tcPr>
            <w:tcW w:w="888" w:type="dxa"/>
            <w:vAlign w:val="bottom"/>
          </w:tcPr>
          <w:p w14:paraId="7AB2EABC" w14:textId="5D8E9B9E" w:rsidR="00A35BDB" w:rsidRPr="00451CC9" w:rsidRDefault="00A35BDB" w:rsidP="00A35BDB">
            <w:pPr>
              <w:tabs>
                <w:tab w:val="decimal" w:pos="613"/>
              </w:tabs>
              <w:spacing w:line="300" w:lineRule="exact"/>
              <w:ind w:right="-43"/>
              <w:rPr>
                <w:rFonts w:ascii="Arial" w:hAnsi="Arial" w:cs="Arial"/>
                <w:kern w:val="28"/>
                <w:sz w:val="16"/>
                <w:szCs w:val="16"/>
              </w:rPr>
            </w:pPr>
            <w:r w:rsidRPr="00451CC9">
              <w:rPr>
                <w:rFonts w:ascii="Arial" w:hAnsi="Arial" w:cs="Arial"/>
                <w:kern w:val="28"/>
                <w:sz w:val="16"/>
                <w:szCs w:val="16"/>
                <w:cs/>
              </w:rPr>
              <w:t>1,</w:t>
            </w:r>
            <w:r w:rsidRPr="00451CC9">
              <w:rPr>
                <w:rFonts w:ascii="Arial" w:hAnsi="Arial" w:cs="Arial"/>
                <w:kern w:val="28"/>
                <w:sz w:val="16"/>
                <w:szCs w:val="16"/>
              </w:rPr>
              <w:t>078</w:t>
            </w:r>
          </w:p>
        </w:tc>
        <w:tc>
          <w:tcPr>
            <w:tcW w:w="889" w:type="dxa"/>
            <w:vAlign w:val="bottom"/>
          </w:tcPr>
          <w:p w14:paraId="3CE431B9" w14:textId="4DBAF750" w:rsidR="00A35BDB" w:rsidRPr="00451CC9" w:rsidRDefault="00A35BDB" w:rsidP="00A35BDB">
            <w:pPr>
              <w:tabs>
                <w:tab w:val="decimal" w:pos="616"/>
              </w:tabs>
              <w:spacing w:line="300" w:lineRule="exact"/>
              <w:ind w:right="-43"/>
              <w:rPr>
                <w:rFonts w:ascii="Arial" w:hAnsi="Arial" w:cs="Arial"/>
                <w:kern w:val="28"/>
                <w:sz w:val="16"/>
                <w:szCs w:val="16"/>
              </w:rPr>
            </w:pPr>
            <w:r w:rsidRPr="00451CC9">
              <w:rPr>
                <w:rFonts w:ascii="Arial" w:hAnsi="Arial" w:cs="Arial"/>
                <w:kern w:val="28"/>
                <w:sz w:val="16"/>
                <w:szCs w:val="16"/>
                <w:cs/>
              </w:rPr>
              <w:t>-</w:t>
            </w:r>
          </w:p>
        </w:tc>
        <w:tc>
          <w:tcPr>
            <w:tcW w:w="889" w:type="dxa"/>
            <w:vAlign w:val="bottom"/>
          </w:tcPr>
          <w:p w14:paraId="195450C3" w14:textId="7F113AB4" w:rsidR="00A35BDB" w:rsidRPr="00451CC9" w:rsidRDefault="00A35BDB" w:rsidP="00A35BDB">
            <w:pPr>
              <w:tabs>
                <w:tab w:val="decimal" w:pos="616"/>
              </w:tabs>
              <w:spacing w:line="300" w:lineRule="exact"/>
              <w:ind w:right="-43"/>
              <w:rPr>
                <w:rFonts w:ascii="Arial" w:hAnsi="Arial" w:cs="Arial"/>
                <w:kern w:val="28"/>
                <w:sz w:val="16"/>
                <w:szCs w:val="16"/>
              </w:rPr>
            </w:pPr>
            <w:r w:rsidRPr="00451CC9">
              <w:rPr>
                <w:rFonts w:ascii="Arial" w:hAnsi="Arial" w:cs="Arial"/>
                <w:kern w:val="28"/>
                <w:sz w:val="16"/>
                <w:szCs w:val="16"/>
                <w:cs/>
              </w:rPr>
              <w:t>-</w:t>
            </w:r>
          </w:p>
        </w:tc>
        <w:tc>
          <w:tcPr>
            <w:tcW w:w="889" w:type="dxa"/>
            <w:vAlign w:val="bottom"/>
          </w:tcPr>
          <w:p w14:paraId="52AB186A" w14:textId="72151A0C" w:rsidR="00A35BDB" w:rsidRPr="00451CC9" w:rsidRDefault="00A35BDB" w:rsidP="00A35BDB">
            <w:pPr>
              <w:tabs>
                <w:tab w:val="decimal" w:pos="613"/>
              </w:tabs>
              <w:spacing w:line="300" w:lineRule="exact"/>
              <w:ind w:right="-43"/>
              <w:rPr>
                <w:rFonts w:ascii="Arial" w:hAnsi="Arial" w:cs="Arial"/>
                <w:kern w:val="28"/>
                <w:sz w:val="16"/>
                <w:szCs w:val="16"/>
              </w:rPr>
            </w:pPr>
            <w:r w:rsidRPr="00451CC9">
              <w:rPr>
                <w:rFonts w:ascii="Arial" w:hAnsi="Arial" w:cs="Arial"/>
                <w:kern w:val="28"/>
                <w:sz w:val="16"/>
                <w:szCs w:val="16"/>
                <w:cs/>
              </w:rPr>
              <w:t>1,</w:t>
            </w:r>
            <w:r w:rsidRPr="00451CC9">
              <w:rPr>
                <w:rFonts w:ascii="Arial" w:hAnsi="Arial" w:cs="Arial"/>
                <w:kern w:val="28"/>
                <w:sz w:val="16"/>
                <w:szCs w:val="16"/>
              </w:rPr>
              <w:t>078</w:t>
            </w:r>
          </w:p>
        </w:tc>
      </w:tr>
    </w:tbl>
    <w:p w14:paraId="776585F8" w14:textId="0CD16A37" w:rsidR="00966D03" w:rsidRPr="00451CC9" w:rsidRDefault="00966D03" w:rsidP="00A546FC">
      <w:pPr>
        <w:spacing w:line="300" w:lineRule="exact"/>
        <w:rPr>
          <w:rFonts w:ascii="Arial" w:hAnsi="Arial" w:cs="Arial"/>
        </w:rPr>
      </w:pPr>
    </w:p>
    <w:tbl>
      <w:tblPr>
        <w:tblW w:w="9270" w:type="dxa"/>
        <w:tblInd w:w="450" w:type="dxa"/>
        <w:tblLayout w:type="fixed"/>
        <w:tblLook w:val="04A0" w:firstRow="1" w:lastRow="0" w:firstColumn="1" w:lastColumn="0" w:noHBand="0" w:noVBand="1"/>
      </w:tblPr>
      <w:tblGrid>
        <w:gridCol w:w="2160"/>
        <w:gridCol w:w="888"/>
        <w:gridCol w:w="889"/>
        <w:gridCol w:w="889"/>
        <w:gridCol w:w="889"/>
        <w:gridCol w:w="888"/>
        <w:gridCol w:w="889"/>
        <w:gridCol w:w="889"/>
        <w:gridCol w:w="889"/>
      </w:tblGrid>
      <w:tr w:rsidR="00432468" w:rsidRPr="00451CC9" w14:paraId="4F916D45" w14:textId="77777777" w:rsidTr="009B0986">
        <w:trPr>
          <w:trHeight w:val="72"/>
        </w:trPr>
        <w:tc>
          <w:tcPr>
            <w:tcW w:w="2160" w:type="dxa"/>
          </w:tcPr>
          <w:p w14:paraId="60561410" w14:textId="77777777" w:rsidR="00432468" w:rsidRPr="00451CC9" w:rsidRDefault="00432468" w:rsidP="00A546FC">
            <w:pPr>
              <w:spacing w:line="300" w:lineRule="exact"/>
              <w:jc w:val="right"/>
              <w:rPr>
                <w:rFonts w:ascii="Arial" w:hAnsi="Arial" w:cs="Arial"/>
                <w:kern w:val="28"/>
                <w:sz w:val="16"/>
                <w:szCs w:val="16"/>
              </w:rPr>
            </w:pPr>
          </w:p>
        </w:tc>
        <w:tc>
          <w:tcPr>
            <w:tcW w:w="7110" w:type="dxa"/>
            <w:gridSpan w:val="8"/>
            <w:vAlign w:val="bottom"/>
          </w:tcPr>
          <w:p w14:paraId="614C84D9" w14:textId="77777777" w:rsidR="00432468" w:rsidRPr="00451CC9" w:rsidRDefault="00432468" w:rsidP="00A546FC">
            <w:pPr>
              <w:spacing w:line="300" w:lineRule="exact"/>
              <w:jc w:val="right"/>
              <w:rPr>
                <w:rFonts w:ascii="Arial" w:hAnsi="Arial" w:cs="Arial"/>
                <w:kern w:val="28"/>
                <w:sz w:val="16"/>
                <w:szCs w:val="16"/>
              </w:rPr>
            </w:pPr>
            <w:r w:rsidRPr="00451CC9">
              <w:rPr>
                <w:rFonts w:ascii="Arial" w:hAnsi="Arial" w:cs="Arial"/>
                <w:kern w:val="28"/>
                <w:sz w:val="16"/>
                <w:szCs w:val="16"/>
              </w:rPr>
              <w:t>(Unit: Million Baht)</w:t>
            </w:r>
          </w:p>
        </w:tc>
      </w:tr>
      <w:tr w:rsidR="00C5330A" w:rsidRPr="00451CC9" w14:paraId="333170F1" w14:textId="77777777" w:rsidTr="009B0986">
        <w:tc>
          <w:tcPr>
            <w:tcW w:w="2160" w:type="dxa"/>
            <w:vAlign w:val="bottom"/>
          </w:tcPr>
          <w:p w14:paraId="1919D440" w14:textId="77777777" w:rsidR="00C5330A" w:rsidRPr="00451CC9" w:rsidRDefault="00C5330A" w:rsidP="00A546FC">
            <w:pPr>
              <w:spacing w:line="300" w:lineRule="exact"/>
              <w:ind w:left="243" w:hanging="180"/>
              <w:jc w:val="thaiDistribute"/>
              <w:rPr>
                <w:rFonts w:ascii="Arial" w:hAnsi="Arial" w:cs="Arial"/>
                <w:kern w:val="28"/>
                <w:sz w:val="16"/>
                <w:szCs w:val="16"/>
              </w:rPr>
            </w:pPr>
          </w:p>
        </w:tc>
        <w:tc>
          <w:tcPr>
            <w:tcW w:w="7110" w:type="dxa"/>
            <w:gridSpan w:val="8"/>
            <w:vAlign w:val="bottom"/>
          </w:tcPr>
          <w:p w14:paraId="0EF0491C" w14:textId="4F916AC6" w:rsidR="00C5330A" w:rsidRPr="00451CC9" w:rsidRDefault="00C5330A" w:rsidP="00A546FC">
            <w:pPr>
              <w:pBdr>
                <w:bottom w:val="single" w:sz="4" w:space="1" w:color="auto"/>
              </w:pBdr>
              <w:spacing w:line="300" w:lineRule="exact"/>
              <w:jc w:val="center"/>
              <w:rPr>
                <w:rFonts w:ascii="Arial" w:hAnsi="Arial" w:cs="Arial"/>
                <w:kern w:val="28"/>
                <w:sz w:val="16"/>
                <w:szCs w:val="16"/>
              </w:rPr>
            </w:pPr>
            <w:r w:rsidRPr="00451CC9">
              <w:rPr>
                <w:rFonts w:ascii="Arial" w:hAnsi="Arial" w:cs="Arial"/>
                <w:kern w:val="28"/>
                <w:sz w:val="16"/>
                <w:szCs w:val="16"/>
              </w:rPr>
              <w:t>Separate financial statements</w:t>
            </w:r>
          </w:p>
        </w:tc>
      </w:tr>
      <w:tr w:rsidR="00C5330A" w:rsidRPr="00451CC9" w14:paraId="321BD538" w14:textId="77777777" w:rsidTr="009B0986">
        <w:tc>
          <w:tcPr>
            <w:tcW w:w="2160" w:type="dxa"/>
            <w:vAlign w:val="bottom"/>
          </w:tcPr>
          <w:p w14:paraId="0AC6A91E" w14:textId="77777777" w:rsidR="00C5330A" w:rsidRPr="00451CC9" w:rsidRDefault="00C5330A" w:rsidP="00A546FC">
            <w:pPr>
              <w:spacing w:line="300" w:lineRule="exact"/>
              <w:ind w:left="243" w:hanging="180"/>
              <w:jc w:val="thaiDistribute"/>
              <w:rPr>
                <w:rFonts w:ascii="Arial" w:hAnsi="Arial" w:cs="Arial"/>
                <w:kern w:val="28"/>
                <w:sz w:val="16"/>
                <w:szCs w:val="16"/>
              </w:rPr>
            </w:pPr>
          </w:p>
        </w:tc>
        <w:tc>
          <w:tcPr>
            <w:tcW w:w="3555" w:type="dxa"/>
            <w:gridSpan w:val="4"/>
            <w:vAlign w:val="bottom"/>
          </w:tcPr>
          <w:p w14:paraId="02529608" w14:textId="512C3AC8" w:rsidR="00C5330A" w:rsidRPr="00451CC9" w:rsidRDefault="00E97204" w:rsidP="00A546FC">
            <w:pPr>
              <w:pBdr>
                <w:bottom w:val="single" w:sz="4" w:space="1" w:color="auto"/>
              </w:pBdr>
              <w:spacing w:line="300" w:lineRule="exact"/>
              <w:jc w:val="center"/>
              <w:rPr>
                <w:rFonts w:ascii="Arial" w:hAnsi="Arial" w:cs="Arial"/>
                <w:kern w:val="28"/>
                <w:sz w:val="16"/>
                <w:szCs w:val="16"/>
              </w:rPr>
            </w:pPr>
            <w:r w:rsidRPr="00451CC9">
              <w:rPr>
                <w:rFonts w:ascii="Arial" w:hAnsi="Arial" w:cs="Arial"/>
                <w:kern w:val="28"/>
                <w:sz w:val="16"/>
                <w:szCs w:val="16"/>
              </w:rPr>
              <w:t>31 March 2026</w:t>
            </w:r>
          </w:p>
        </w:tc>
        <w:tc>
          <w:tcPr>
            <w:tcW w:w="3555" w:type="dxa"/>
            <w:gridSpan w:val="4"/>
            <w:vAlign w:val="bottom"/>
          </w:tcPr>
          <w:p w14:paraId="355251E0" w14:textId="7FE3D118" w:rsidR="00C5330A" w:rsidRPr="00451CC9" w:rsidRDefault="00C5330A" w:rsidP="00A546FC">
            <w:pPr>
              <w:pBdr>
                <w:bottom w:val="single" w:sz="4" w:space="1" w:color="auto"/>
              </w:pBdr>
              <w:spacing w:line="300" w:lineRule="exact"/>
              <w:jc w:val="center"/>
              <w:rPr>
                <w:rFonts w:ascii="Arial" w:hAnsi="Arial" w:cs="Arial"/>
                <w:kern w:val="28"/>
                <w:sz w:val="16"/>
                <w:szCs w:val="16"/>
              </w:rPr>
            </w:pPr>
            <w:r w:rsidRPr="00451CC9">
              <w:rPr>
                <w:rFonts w:ascii="Arial" w:hAnsi="Arial" w:cs="Arial"/>
                <w:kern w:val="28"/>
                <w:sz w:val="16"/>
                <w:szCs w:val="16"/>
              </w:rPr>
              <w:t>31 December 202</w:t>
            </w:r>
            <w:r w:rsidR="00E97204" w:rsidRPr="00451CC9">
              <w:rPr>
                <w:rFonts w:ascii="Arial" w:hAnsi="Arial" w:cs="Arial"/>
                <w:kern w:val="28"/>
                <w:sz w:val="16"/>
                <w:szCs w:val="16"/>
              </w:rPr>
              <w:t>5</w:t>
            </w:r>
          </w:p>
        </w:tc>
      </w:tr>
      <w:tr w:rsidR="00C5330A" w:rsidRPr="00451CC9" w14:paraId="71245377" w14:textId="77777777" w:rsidTr="009B0986">
        <w:tc>
          <w:tcPr>
            <w:tcW w:w="2160" w:type="dxa"/>
            <w:vAlign w:val="bottom"/>
          </w:tcPr>
          <w:p w14:paraId="70CFA3D3" w14:textId="77777777" w:rsidR="00C5330A" w:rsidRPr="00451CC9" w:rsidRDefault="00C5330A" w:rsidP="00A546FC">
            <w:pPr>
              <w:spacing w:line="300" w:lineRule="exact"/>
              <w:ind w:left="243" w:hanging="180"/>
              <w:jc w:val="thaiDistribute"/>
              <w:rPr>
                <w:rFonts w:ascii="Arial" w:hAnsi="Arial" w:cs="Arial"/>
                <w:kern w:val="28"/>
                <w:sz w:val="16"/>
                <w:szCs w:val="16"/>
              </w:rPr>
            </w:pPr>
          </w:p>
        </w:tc>
        <w:tc>
          <w:tcPr>
            <w:tcW w:w="888" w:type="dxa"/>
            <w:vAlign w:val="bottom"/>
          </w:tcPr>
          <w:p w14:paraId="68CCD7BA" w14:textId="77777777" w:rsidR="00C5330A" w:rsidRPr="00451CC9" w:rsidRDefault="00C5330A" w:rsidP="00A546FC">
            <w:pPr>
              <w:pBdr>
                <w:bottom w:val="single" w:sz="4" w:space="1" w:color="auto"/>
              </w:pBdr>
              <w:spacing w:line="300" w:lineRule="exact"/>
              <w:jc w:val="center"/>
              <w:rPr>
                <w:rFonts w:ascii="Arial" w:hAnsi="Arial" w:cs="Arial"/>
                <w:kern w:val="28"/>
                <w:sz w:val="16"/>
                <w:szCs w:val="16"/>
              </w:rPr>
            </w:pPr>
            <w:r w:rsidRPr="00451CC9">
              <w:rPr>
                <w:rFonts w:ascii="Arial" w:hAnsi="Arial" w:cs="Arial"/>
                <w:kern w:val="28"/>
                <w:sz w:val="16"/>
                <w:szCs w:val="16"/>
              </w:rPr>
              <w:t>Level</w:t>
            </w:r>
            <w:r w:rsidRPr="00451CC9">
              <w:rPr>
                <w:rFonts w:ascii="Arial" w:hAnsi="Arial" w:cs="Arial"/>
                <w:kern w:val="28"/>
                <w:sz w:val="16"/>
                <w:szCs w:val="16"/>
                <w:cs/>
              </w:rPr>
              <w:t xml:space="preserve"> </w:t>
            </w:r>
            <w:r w:rsidRPr="00451CC9">
              <w:rPr>
                <w:rFonts w:ascii="Arial" w:hAnsi="Arial" w:cs="Arial"/>
                <w:kern w:val="28"/>
                <w:sz w:val="16"/>
                <w:szCs w:val="16"/>
              </w:rPr>
              <w:t>1</w:t>
            </w:r>
          </w:p>
        </w:tc>
        <w:tc>
          <w:tcPr>
            <w:tcW w:w="889" w:type="dxa"/>
            <w:vAlign w:val="bottom"/>
          </w:tcPr>
          <w:p w14:paraId="157CE100" w14:textId="77777777" w:rsidR="00C5330A" w:rsidRPr="00451CC9" w:rsidRDefault="00C5330A" w:rsidP="00A546FC">
            <w:pPr>
              <w:pBdr>
                <w:bottom w:val="single" w:sz="4" w:space="1" w:color="auto"/>
              </w:pBdr>
              <w:spacing w:line="300" w:lineRule="exact"/>
              <w:jc w:val="center"/>
              <w:rPr>
                <w:rFonts w:ascii="Arial" w:hAnsi="Arial" w:cs="Arial"/>
                <w:kern w:val="28"/>
                <w:sz w:val="16"/>
                <w:szCs w:val="16"/>
              </w:rPr>
            </w:pPr>
            <w:r w:rsidRPr="00451CC9">
              <w:rPr>
                <w:rFonts w:ascii="Arial" w:hAnsi="Arial" w:cs="Arial"/>
                <w:kern w:val="28"/>
                <w:sz w:val="16"/>
                <w:szCs w:val="16"/>
              </w:rPr>
              <w:t>Level</w:t>
            </w:r>
            <w:r w:rsidRPr="00451CC9">
              <w:rPr>
                <w:rFonts w:ascii="Arial" w:hAnsi="Arial" w:cs="Arial"/>
                <w:kern w:val="28"/>
                <w:sz w:val="16"/>
                <w:szCs w:val="16"/>
                <w:cs/>
              </w:rPr>
              <w:t xml:space="preserve"> </w:t>
            </w:r>
            <w:r w:rsidRPr="00451CC9">
              <w:rPr>
                <w:rFonts w:ascii="Arial" w:hAnsi="Arial" w:cs="Arial"/>
                <w:kern w:val="28"/>
                <w:sz w:val="16"/>
                <w:szCs w:val="16"/>
              </w:rPr>
              <w:t>2</w:t>
            </w:r>
          </w:p>
        </w:tc>
        <w:tc>
          <w:tcPr>
            <w:tcW w:w="889" w:type="dxa"/>
          </w:tcPr>
          <w:p w14:paraId="72D07C16" w14:textId="77777777" w:rsidR="00C5330A" w:rsidRPr="00451CC9" w:rsidRDefault="00C5330A" w:rsidP="00A546FC">
            <w:pPr>
              <w:pBdr>
                <w:bottom w:val="single" w:sz="4" w:space="1" w:color="auto"/>
              </w:pBdr>
              <w:spacing w:line="300" w:lineRule="exact"/>
              <w:jc w:val="center"/>
              <w:rPr>
                <w:rFonts w:ascii="Arial" w:hAnsi="Arial" w:cs="Arial"/>
                <w:kern w:val="28"/>
                <w:sz w:val="16"/>
                <w:szCs w:val="16"/>
              </w:rPr>
            </w:pPr>
            <w:r w:rsidRPr="00451CC9">
              <w:rPr>
                <w:rFonts w:ascii="Arial" w:hAnsi="Arial" w:cs="Arial"/>
                <w:kern w:val="28"/>
                <w:sz w:val="16"/>
                <w:szCs w:val="16"/>
              </w:rPr>
              <w:t>Level</w:t>
            </w:r>
            <w:r w:rsidRPr="00451CC9">
              <w:rPr>
                <w:rFonts w:ascii="Arial" w:hAnsi="Arial" w:cs="Arial"/>
                <w:kern w:val="28"/>
                <w:sz w:val="16"/>
                <w:szCs w:val="16"/>
                <w:cs/>
              </w:rPr>
              <w:t xml:space="preserve"> </w:t>
            </w:r>
            <w:r w:rsidRPr="00451CC9">
              <w:rPr>
                <w:rFonts w:ascii="Arial" w:hAnsi="Arial" w:cs="Arial"/>
                <w:kern w:val="28"/>
                <w:sz w:val="16"/>
                <w:szCs w:val="16"/>
              </w:rPr>
              <w:t>3</w:t>
            </w:r>
          </w:p>
        </w:tc>
        <w:tc>
          <w:tcPr>
            <w:tcW w:w="889" w:type="dxa"/>
            <w:vAlign w:val="bottom"/>
          </w:tcPr>
          <w:p w14:paraId="433555F2" w14:textId="77777777" w:rsidR="00C5330A" w:rsidRPr="00451CC9" w:rsidRDefault="00C5330A" w:rsidP="00A546FC">
            <w:pPr>
              <w:pBdr>
                <w:bottom w:val="single" w:sz="4" w:space="1" w:color="auto"/>
              </w:pBdr>
              <w:spacing w:line="300" w:lineRule="exact"/>
              <w:jc w:val="center"/>
              <w:rPr>
                <w:rFonts w:ascii="Arial" w:hAnsi="Arial" w:cs="Arial"/>
                <w:kern w:val="28"/>
                <w:sz w:val="16"/>
                <w:szCs w:val="16"/>
                <w:cs/>
              </w:rPr>
            </w:pPr>
            <w:r w:rsidRPr="00451CC9">
              <w:rPr>
                <w:rFonts w:ascii="Arial" w:hAnsi="Arial" w:cs="Arial"/>
                <w:kern w:val="28"/>
                <w:sz w:val="16"/>
                <w:szCs w:val="16"/>
              </w:rPr>
              <w:t>Total</w:t>
            </w:r>
          </w:p>
        </w:tc>
        <w:tc>
          <w:tcPr>
            <w:tcW w:w="888" w:type="dxa"/>
            <w:vAlign w:val="bottom"/>
          </w:tcPr>
          <w:p w14:paraId="702F0BCA" w14:textId="77777777" w:rsidR="00C5330A" w:rsidRPr="00451CC9" w:rsidRDefault="00C5330A" w:rsidP="00A546FC">
            <w:pPr>
              <w:pBdr>
                <w:bottom w:val="single" w:sz="4" w:space="1" w:color="auto"/>
              </w:pBdr>
              <w:spacing w:line="300" w:lineRule="exact"/>
              <w:jc w:val="center"/>
              <w:rPr>
                <w:rFonts w:ascii="Arial" w:hAnsi="Arial" w:cs="Arial"/>
                <w:kern w:val="28"/>
                <w:sz w:val="16"/>
                <w:szCs w:val="16"/>
              </w:rPr>
            </w:pPr>
            <w:r w:rsidRPr="00451CC9">
              <w:rPr>
                <w:rFonts w:ascii="Arial" w:hAnsi="Arial" w:cs="Arial"/>
                <w:kern w:val="28"/>
                <w:sz w:val="16"/>
                <w:szCs w:val="16"/>
              </w:rPr>
              <w:t>Level</w:t>
            </w:r>
            <w:r w:rsidRPr="00451CC9">
              <w:rPr>
                <w:rFonts w:ascii="Arial" w:hAnsi="Arial" w:cs="Arial"/>
                <w:kern w:val="28"/>
                <w:sz w:val="16"/>
                <w:szCs w:val="16"/>
                <w:cs/>
              </w:rPr>
              <w:t xml:space="preserve"> </w:t>
            </w:r>
            <w:r w:rsidRPr="00451CC9">
              <w:rPr>
                <w:rFonts w:ascii="Arial" w:hAnsi="Arial" w:cs="Arial"/>
                <w:kern w:val="28"/>
                <w:sz w:val="16"/>
                <w:szCs w:val="16"/>
              </w:rPr>
              <w:t>1</w:t>
            </w:r>
          </w:p>
        </w:tc>
        <w:tc>
          <w:tcPr>
            <w:tcW w:w="889" w:type="dxa"/>
            <w:vAlign w:val="bottom"/>
          </w:tcPr>
          <w:p w14:paraId="57E42D48" w14:textId="77777777" w:rsidR="00C5330A" w:rsidRPr="00451CC9" w:rsidRDefault="00C5330A" w:rsidP="00A546FC">
            <w:pPr>
              <w:pBdr>
                <w:bottom w:val="single" w:sz="4" w:space="1" w:color="auto"/>
              </w:pBdr>
              <w:spacing w:line="300" w:lineRule="exact"/>
              <w:jc w:val="center"/>
              <w:rPr>
                <w:rFonts w:ascii="Arial" w:hAnsi="Arial" w:cs="Arial"/>
                <w:kern w:val="28"/>
                <w:sz w:val="16"/>
                <w:szCs w:val="16"/>
              </w:rPr>
            </w:pPr>
            <w:r w:rsidRPr="00451CC9">
              <w:rPr>
                <w:rFonts w:ascii="Arial" w:hAnsi="Arial" w:cs="Arial"/>
                <w:kern w:val="28"/>
                <w:sz w:val="16"/>
                <w:szCs w:val="16"/>
              </w:rPr>
              <w:t>Level</w:t>
            </w:r>
            <w:r w:rsidRPr="00451CC9">
              <w:rPr>
                <w:rFonts w:ascii="Arial" w:hAnsi="Arial" w:cs="Arial"/>
                <w:kern w:val="28"/>
                <w:sz w:val="16"/>
                <w:szCs w:val="16"/>
                <w:cs/>
              </w:rPr>
              <w:t xml:space="preserve"> </w:t>
            </w:r>
            <w:r w:rsidRPr="00451CC9">
              <w:rPr>
                <w:rFonts w:ascii="Arial" w:hAnsi="Arial" w:cs="Arial"/>
                <w:kern w:val="28"/>
                <w:sz w:val="16"/>
                <w:szCs w:val="16"/>
              </w:rPr>
              <w:t>2</w:t>
            </w:r>
          </w:p>
        </w:tc>
        <w:tc>
          <w:tcPr>
            <w:tcW w:w="889" w:type="dxa"/>
          </w:tcPr>
          <w:p w14:paraId="67AA0862" w14:textId="77777777" w:rsidR="00C5330A" w:rsidRPr="00451CC9" w:rsidRDefault="00C5330A" w:rsidP="00A546FC">
            <w:pPr>
              <w:pBdr>
                <w:bottom w:val="single" w:sz="4" w:space="1" w:color="auto"/>
              </w:pBdr>
              <w:spacing w:line="300" w:lineRule="exact"/>
              <w:jc w:val="center"/>
              <w:rPr>
                <w:rFonts w:ascii="Arial" w:hAnsi="Arial" w:cs="Arial"/>
                <w:kern w:val="28"/>
                <w:sz w:val="16"/>
                <w:szCs w:val="16"/>
              </w:rPr>
            </w:pPr>
            <w:r w:rsidRPr="00451CC9">
              <w:rPr>
                <w:rFonts w:ascii="Arial" w:hAnsi="Arial" w:cs="Arial"/>
                <w:kern w:val="28"/>
                <w:sz w:val="16"/>
                <w:szCs w:val="16"/>
              </w:rPr>
              <w:t>Level</w:t>
            </w:r>
            <w:r w:rsidRPr="00451CC9">
              <w:rPr>
                <w:rFonts w:ascii="Arial" w:hAnsi="Arial" w:cs="Arial"/>
                <w:kern w:val="28"/>
                <w:sz w:val="16"/>
                <w:szCs w:val="16"/>
                <w:cs/>
              </w:rPr>
              <w:t xml:space="preserve"> </w:t>
            </w:r>
            <w:r w:rsidRPr="00451CC9">
              <w:rPr>
                <w:rFonts w:ascii="Arial" w:hAnsi="Arial" w:cs="Arial"/>
                <w:kern w:val="28"/>
                <w:sz w:val="16"/>
                <w:szCs w:val="16"/>
              </w:rPr>
              <w:t>3</w:t>
            </w:r>
          </w:p>
        </w:tc>
        <w:tc>
          <w:tcPr>
            <w:tcW w:w="889" w:type="dxa"/>
            <w:vAlign w:val="bottom"/>
          </w:tcPr>
          <w:p w14:paraId="011080A8" w14:textId="77777777" w:rsidR="00C5330A" w:rsidRPr="00451CC9" w:rsidRDefault="00C5330A" w:rsidP="00A546FC">
            <w:pPr>
              <w:pBdr>
                <w:bottom w:val="single" w:sz="4" w:space="1" w:color="auto"/>
              </w:pBdr>
              <w:spacing w:line="300" w:lineRule="exact"/>
              <w:jc w:val="center"/>
              <w:rPr>
                <w:rFonts w:ascii="Arial" w:hAnsi="Arial" w:cs="Arial"/>
                <w:kern w:val="28"/>
                <w:sz w:val="16"/>
                <w:szCs w:val="16"/>
                <w:cs/>
              </w:rPr>
            </w:pPr>
            <w:r w:rsidRPr="00451CC9">
              <w:rPr>
                <w:rFonts w:ascii="Arial" w:hAnsi="Arial" w:cs="Arial"/>
                <w:kern w:val="28"/>
                <w:sz w:val="16"/>
                <w:szCs w:val="16"/>
              </w:rPr>
              <w:t>Total</w:t>
            </w:r>
          </w:p>
        </w:tc>
      </w:tr>
      <w:tr w:rsidR="00C5330A" w:rsidRPr="00451CC9" w14:paraId="331B3B1C" w14:textId="77777777" w:rsidTr="009B0986">
        <w:tc>
          <w:tcPr>
            <w:tcW w:w="2160" w:type="dxa"/>
            <w:vAlign w:val="bottom"/>
          </w:tcPr>
          <w:p w14:paraId="4F12B544" w14:textId="77777777" w:rsidR="00C5330A" w:rsidRPr="00451CC9" w:rsidRDefault="00C5330A" w:rsidP="00A546FC">
            <w:pPr>
              <w:spacing w:line="300" w:lineRule="exact"/>
              <w:ind w:left="76" w:hanging="90"/>
              <w:rPr>
                <w:rFonts w:ascii="Arial" w:hAnsi="Arial" w:cs="Arial"/>
                <w:b/>
                <w:bCs/>
                <w:kern w:val="28"/>
                <w:sz w:val="16"/>
                <w:szCs w:val="16"/>
              </w:rPr>
            </w:pPr>
            <w:r w:rsidRPr="00451CC9">
              <w:rPr>
                <w:rFonts w:ascii="Arial" w:hAnsi="Arial" w:cs="Arial"/>
                <w:b/>
                <w:bCs/>
                <w:kern w:val="28"/>
                <w:sz w:val="16"/>
                <w:szCs w:val="16"/>
              </w:rPr>
              <w:t>Equity instruments measured at FVOCI</w:t>
            </w:r>
          </w:p>
        </w:tc>
        <w:tc>
          <w:tcPr>
            <w:tcW w:w="888" w:type="dxa"/>
            <w:vAlign w:val="bottom"/>
          </w:tcPr>
          <w:p w14:paraId="1BC0C939" w14:textId="77777777" w:rsidR="00C5330A" w:rsidRPr="00451CC9" w:rsidRDefault="00C5330A" w:rsidP="00A546FC">
            <w:pPr>
              <w:tabs>
                <w:tab w:val="decimal" w:pos="613"/>
              </w:tabs>
              <w:spacing w:line="300" w:lineRule="exact"/>
              <w:ind w:right="-43"/>
              <w:rPr>
                <w:rFonts w:ascii="Arial" w:hAnsi="Arial" w:cs="Arial"/>
                <w:kern w:val="28"/>
                <w:sz w:val="16"/>
                <w:szCs w:val="16"/>
              </w:rPr>
            </w:pPr>
          </w:p>
        </w:tc>
        <w:tc>
          <w:tcPr>
            <w:tcW w:w="889" w:type="dxa"/>
            <w:vAlign w:val="bottom"/>
          </w:tcPr>
          <w:p w14:paraId="4DF4492D" w14:textId="77777777" w:rsidR="00C5330A" w:rsidRPr="00451CC9" w:rsidRDefault="00C5330A" w:rsidP="00A546FC">
            <w:pPr>
              <w:tabs>
                <w:tab w:val="decimal" w:pos="613"/>
              </w:tabs>
              <w:spacing w:line="300" w:lineRule="exact"/>
              <w:ind w:right="-43"/>
              <w:rPr>
                <w:rFonts w:ascii="Arial" w:hAnsi="Arial" w:cs="Arial"/>
                <w:kern w:val="28"/>
                <w:sz w:val="16"/>
                <w:szCs w:val="16"/>
              </w:rPr>
            </w:pPr>
          </w:p>
        </w:tc>
        <w:tc>
          <w:tcPr>
            <w:tcW w:w="889" w:type="dxa"/>
            <w:vAlign w:val="bottom"/>
          </w:tcPr>
          <w:p w14:paraId="2FA82967" w14:textId="77777777" w:rsidR="00C5330A" w:rsidRPr="00451CC9" w:rsidRDefault="00C5330A" w:rsidP="00A546FC">
            <w:pPr>
              <w:tabs>
                <w:tab w:val="decimal" w:pos="613"/>
              </w:tabs>
              <w:spacing w:line="300" w:lineRule="exact"/>
              <w:ind w:right="-43"/>
              <w:rPr>
                <w:rFonts w:ascii="Arial" w:hAnsi="Arial" w:cs="Arial"/>
                <w:kern w:val="28"/>
                <w:sz w:val="16"/>
                <w:szCs w:val="16"/>
              </w:rPr>
            </w:pPr>
          </w:p>
        </w:tc>
        <w:tc>
          <w:tcPr>
            <w:tcW w:w="889" w:type="dxa"/>
            <w:vAlign w:val="bottom"/>
          </w:tcPr>
          <w:p w14:paraId="61491707" w14:textId="77777777" w:rsidR="00C5330A" w:rsidRPr="00451CC9" w:rsidRDefault="00C5330A" w:rsidP="00A546FC">
            <w:pPr>
              <w:tabs>
                <w:tab w:val="decimal" w:pos="613"/>
              </w:tabs>
              <w:spacing w:line="300" w:lineRule="exact"/>
              <w:ind w:right="-43"/>
              <w:rPr>
                <w:rFonts w:ascii="Arial" w:hAnsi="Arial" w:cs="Arial"/>
                <w:kern w:val="28"/>
                <w:sz w:val="16"/>
                <w:szCs w:val="16"/>
              </w:rPr>
            </w:pPr>
          </w:p>
        </w:tc>
        <w:tc>
          <w:tcPr>
            <w:tcW w:w="888" w:type="dxa"/>
            <w:vAlign w:val="bottom"/>
          </w:tcPr>
          <w:p w14:paraId="4C0553BD" w14:textId="77777777" w:rsidR="00C5330A" w:rsidRPr="00451CC9" w:rsidRDefault="00C5330A" w:rsidP="00A546FC">
            <w:pPr>
              <w:tabs>
                <w:tab w:val="decimal" w:pos="613"/>
              </w:tabs>
              <w:spacing w:line="300" w:lineRule="exact"/>
              <w:ind w:right="-43"/>
              <w:rPr>
                <w:rFonts w:ascii="Arial" w:hAnsi="Arial" w:cs="Arial"/>
                <w:kern w:val="28"/>
                <w:sz w:val="16"/>
                <w:szCs w:val="16"/>
              </w:rPr>
            </w:pPr>
          </w:p>
        </w:tc>
        <w:tc>
          <w:tcPr>
            <w:tcW w:w="889" w:type="dxa"/>
            <w:vAlign w:val="bottom"/>
          </w:tcPr>
          <w:p w14:paraId="036A5E98" w14:textId="77777777" w:rsidR="00C5330A" w:rsidRPr="00451CC9" w:rsidRDefault="00C5330A" w:rsidP="00A546FC">
            <w:pPr>
              <w:tabs>
                <w:tab w:val="decimal" w:pos="616"/>
              </w:tabs>
              <w:spacing w:line="300" w:lineRule="exact"/>
              <w:ind w:right="-43"/>
              <w:rPr>
                <w:rFonts w:ascii="Arial" w:hAnsi="Arial" w:cs="Arial"/>
                <w:kern w:val="28"/>
                <w:sz w:val="16"/>
                <w:szCs w:val="16"/>
              </w:rPr>
            </w:pPr>
          </w:p>
        </w:tc>
        <w:tc>
          <w:tcPr>
            <w:tcW w:w="889" w:type="dxa"/>
            <w:vAlign w:val="bottom"/>
          </w:tcPr>
          <w:p w14:paraId="22BB9409" w14:textId="77777777" w:rsidR="00C5330A" w:rsidRPr="00451CC9" w:rsidRDefault="00C5330A" w:rsidP="00A546FC">
            <w:pPr>
              <w:tabs>
                <w:tab w:val="decimal" w:pos="616"/>
              </w:tabs>
              <w:spacing w:line="300" w:lineRule="exact"/>
              <w:ind w:right="-43"/>
              <w:rPr>
                <w:rFonts w:ascii="Arial" w:hAnsi="Arial" w:cs="Arial"/>
                <w:kern w:val="28"/>
                <w:sz w:val="16"/>
                <w:szCs w:val="16"/>
              </w:rPr>
            </w:pPr>
          </w:p>
        </w:tc>
        <w:tc>
          <w:tcPr>
            <w:tcW w:w="889" w:type="dxa"/>
            <w:vAlign w:val="bottom"/>
          </w:tcPr>
          <w:p w14:paraId="112AD432" w14:textId="77777777" w:rsidR="00C5330A" w:rsidRPr="00451CC9" w:rsidRDefault="00C5330A" w:rsidP="00A546FC">
            <w:pPr>
              <w:tabs>
                <w:tab w:val="decimal" w:pos="616"/>
              </w:tabs>
              <w:spacing w:line="300" w:lineRule="exact"/>
              <w:ind w:right="-43"/>
              <w:rPr>
                <w:rFonts w:ascii="Arial" w:hAnsi="Arial" w:cs="Arial"/>
                <w:kern w:val="28"/>
                <w:sz w:val="16"/>
                <w:szCs w:val="16"/>
              </w:rPr>
            </w:pPr>
          </w:p>
        </w:tc>
      </w:tr>
      <w:tr w:rsidR="00A35BDB" w:rsidRPr="00451CC9" w14:paraId="5804A263" w14:textId="77777777" w:rsidTr="009B0986">
        <w:tc>
          <w:tcPr>
            <w:tcW w:w="2160" w:type="dxa"/>
            <w:vAlign w:val="bottom"/>
          </w:tcPr>
          <w:p w14:paraId="36B77CCF" w14:textId="77777777" w:rsidR="00A35BDB" w:rsidRPr="00451CC9" w:rsidRDefault="00A35BDB" w:rsidP="00A35BDB">
            <w:pPr>
              <w:spacing w:line="300" w:lineRule="exact"/>
              <w:ind w:left="258" w:hanging="180"/>
              <w:jc w:val="thaiDistribute"/>
              <w:rPr>
                <w:rFonts w:ascii="Arial" w:hAnsi="Arial" w:cs="Arial"/>
                <w:kern w:val="28"/>
                <w:sz w:val="16"/>
                <w:szCs w:val="16"/>
              </w:rPr>
            </w:pPr>
            <w:r w:rsidRPr="00451CC9">
              <w:rPr>
                <w:rFonts w:ascii="Arial" w:hAnsi="Arial" w:cs="Arial"/>
                <w:kern w:val="28"/>
                <w:sz w:val="16"/>
                <w:szCs w:val="16"/>
              </w:rPr>
              <w:t>Common stocks</w:t>
            </w:r>
          </w:p>
        </w:tc>
        <w:tc>
          <w:tcPr>
            <w:tcW w:w="888" w:type="dxa"/>
            <w:vAlign w:val="bottom"/>
          </w:tcPr>
          <w:p w14:paraId="383BF0A9" w14:textId="5992518F" w:rsidR="00A35BDB" w:rsidRPr="00451CC9" w:rsidRDefault="00A35BDB" w:rsidP="00A35BDB">
            <w:pPr>
              <w:tabs>
                <w:tab w:val="decimal" w:pos="613"/>
              </w:tabs>
              <w:spacing w:line="300" w:lineRule="exact"/>
              <w:ind w:right="-43"/>
              <w:rPr>
                <w:rFonts w:ascii="Arial" w:hAnsi="Arial" w:cs="Arial"/>
                <w:kern w:val="28"/>
                <w:sz w:val="16"/>
                <w:szCs w:val="16"/>
              </w:rPr>
            </w:pPr>
            <w:r w:rsidRPr="00451CC9">
              <w:rPr>
                <w:rFonts w:ascii="Arial" w:hAnsi="Arial" w:cs="Arial"/>
                <w:kern w:val="28"/>
                <w:sz w:val="16"/>
                <w:szCs w:val="16"/>
              </w:rPr>
              <w:t>1,608</w:t>
            </w:r>
          </w:p>
        </w:tc>
        <w:tc>
          <w:tcPr>
            <w:tcW w:w="889" w:type="dxa"/>
            <w:vAlign w:val="bottom"/>
          </w:tcPr>
          <w:p w14:paraId="6E8C469A" w14:textId="29CFDBD9" w:rsidR="00A35BDB" w:rsidRPr="00451CC9" w:rsidRDefault="00A35BDB" w:rsidP="00A35BDB">
            <w:pPr>
              <w:tabs>
                <w:tab w:val="decimal" w:pos="613"/>
              </w:tabs>
              <w:spacing w:line="300" w:lineRule="exact"/>
              <w:ind w:right="-43"/>
              <w:rPr>
                <w:rFonts w:ascii="Arial" w:hAnsi="Arial" w:cs="Arial"/>
                <w:kern w:val="28"/>
                <w:sz w:val="16"/>
                <w:szCs w:val="16"/>
                <w:cs/>
              </w:rPr>
            </w:pPr>
            <w:r w:rsidRPr="00451CC9">
              <w:rPr>
                <w:rFonts w:ascii="Arial" w:hAnsi="Arial" w:cs="Arial"/>
                <w:kern w:val="28"/>
                <w:sz w:val="16"/>
                <w:szCs w:val="16"/>
              </w:rPr>
              <w:t>-</w:t>
            </w:r>
          </w:p>
        </w:tc>
        <w:tc>
          <w:tcPr>
            <w:tcW w:w="889" w:type="dxa"/>
            <w:vAlign w:val="bottom"/>
          </w:tcPr>
          <w:p w14:paraId="167D7F87" w14:textId="2631D28D" w:rsidR="00A35BDB" w:rsidRPr="00451CC9" w:rsidRDefault="00A35BDB" w:rsidP="00A35BDB">
            <w:pPr>
              <w:tabs>
                <w:tab w:val="decimal" w:pos="613"/>
              </w:tabs>
              <w:spacing w:line="300" w:lineRule="exact"/>
              <w:ind w:right="-43"/>
              <w:rPr>
                <w:rFonts w:ascii="Arial" w:hAnsi="Arial" w:cs="Arial"/>
                <w:kern w:val="28"/>
                <w:sz w:val="16"/>
                <w:szCs w:val="16"/>
                <w:cs/>
              </w:rPr>
            </w:pPr>
            <w:r w:rsidRPr="00451CC9">
              <w:rPr>
                <w:rFonts w:ascii="Arial" w:hAnsi="Arial" w:cs="Arial"/>
                <w:kern w:val="28"/>
                <w:sz w:val="16"/>
                <w:szCs w:val="16"/>
              </w:rPr>
              <w:t>-</w:t>
            </w:r>
          </w:p>
        </w:tc>
        <w:tc>
          <w:tcPr>
            <w:tcW w:w="889" w:type="dxa"/>
            <w:vAlign w:val="bottom"/>
          </w:tcPr>
          <w:p w14:paraId="67922200" w14:textId="0B6E37A9" w:rsidR="00A35BDB" w:rsidRPr="00451CC9" w:rsidRDefault="00A35BDB" w:rsidP="00A35BDB">
            <w:pPr>
              <w:tabs>
                <w:tab w:val="decimal" w:pos="613"/>
              </w:tabs>
              <w:spacing w:line="300" w:lineRule="exact"/>
              <w:ind w:right="-43"/>
              <w:rPr>
                <w:rFonts w:ascii="Arial" w:hAnsi="Arial" w:cs="Arial"/>
                <w:kern w:val="28"/>
                <w:sz w:val="16"/>
                <w:szCs w:val="16"/>
                <w:cs/>
              </w:rPr>
            </w:pPr>
            <w:r w:rsidRPr="00451CC9">
              <w:rPr>
                <w:rFonts w:ascii="Arial" w:hAnsi="Arial" w:cs="Arial"/>
                <w:kern w:val="28"/>
                <w:sz w:val="16"/>
                <w:szCs w:val="16"/>
              </w:rPr>
              <w:t>1,608</w:t>
            </w:r>
          </w:p>
        </w:tc>
        <w:tc>
          <w:tcPr>
            <w:tcW w:w="888" w:type="dxa"/>
            <w:vAlign w:val="bottom"/>
          </w:tcPr>
          <w:p w14:paraId="6C2F5089" w14:textId="42FC7637" w:rsidR="00A35BDB" w:rsidRPr="00451CC9" w:rsidRDefault="00A35BDB" w:rsidP="00A35BDB">
            <w:pPr>
              <w:tabs>
                <w:tab w:val="decimal" w:pos="613"/>
              </w:tabs>
              <w:spacing w:line="300" w:lineRule="exact"/>
              <w:ind w:right="-43"/>
              <w:rPr>
                <w:rFonts w:ascii="Arial" w:hAnsi="Arial" w:cs="Arial"/>
                <w:kern w:val="28"/>
                <w:sz w:val="16"/>
                <w:szCs w:val="16"/>
              </w:rPr>
            </w:pPr>
            <w:r w:rsidRPr="00451CC9">
              <w:rPr>
                <w:rFonts w:ascii="Arial" w:hAnsi="Arial" w:cs="Arial"/>
                <w:kern w:val="28"/>
                <w:sz w:val="16"/>
                <w:szCs w:val="16"/>
              </w:rPr>
              <w:t>1,484</w:t>
            </w:r>
          </w:p>
        </w:tc>
        <w:tc>
          <w:tcPr>
            <w:tcW w:w="889" w:type="dxa"/>
            <w:vAlign w:val="bottom"/>
          </w:tcPr>
          <w:p w14:paraId="6E317F3E" w14:textId="60227DD3" w:rsidR="00A35BDB" w:rsidRPr="00451CC9" w:rsidRDefault="00A35BDB" w:rsidP="00A35BDB">
            <w:pPr>
              <w:tabs>
                <w:tab w:val="decimal" w:pos="616"/>
              </w:tabs>
              <w:spacing w:line="300" w:lineRule="exact"/>
              <w:ind w:right="-43"/>
              <w:rPr>
                <w:rFonts w:ascii="Arial" w:hAnsi="Arial" w:cs="Arial"/>
                <w:kern w:val="28"/>
                <w:sz w:val="16"/>
                <w:szCs w:val="16"/>
              </w:rPr>
            </w:pPr>
            <w:r w:rsidRPr="00451CC9">
              <w:rPr>
                <w:rFonts w:ascii="Arial" w:hAnsi="Arial" w:cs="Arial"/>
                <w:kern w:val="28"/>
                <w:sz w:val="16"/>
                <w:szCs w:val="16"/>
              </w:rPr>
              <w:t>-</w:t>
            </w:r>
          </w:p>
        </w:tc>
        <w:tc>
          <w:tcPr>
            <w:tcW w:w="889" w:type="dxa"/>
            <w:vAlign w:val="bottom"/>
          </w:tcPr>
          <w:p w14:paraId="7BEB67E1" w14:textId="4929884C" w:rsidR="00A35BDB" w:rsidRPr="00451CC9" w:rsidRDefault="00A35BDB" w:rsidP="00A35BDB">
            <w:pPr>
              <w:tabs>
                <w:tab w:val="decimal" w:pos="616"/>
              </w:tabs>
              <w:spacing w:line="300" w:lineRule="exact"/>
              <w:ind w:right="-43"/>
              <w:rPr>
                <w:rFonts w:ascii="Arial" w:hAnsi="Arial" w:cs="Arial"/>
                <w:kern w:val="28"/>
                <w:sz w:val="16"/>
                <w:szCs w:val="16"/>
              </w:rPr>
            </w:pPr>
            <w:r w:rsidRPr="00451CC9">
              <w:rPr>
                <w:rFonts w:ascii="Arial" w:hAnsi="Arial" w:cs="Arial"/>
                <w:kern w:val="28"/>
                <w:sz w:val="16"/>
                <w:szCs w:val="16"/>
              </w:rPr>
              <w:t>-</w:t>
            </w:r>
          </w:p>
        </w:tc>
        <w:tc>
          <w:tcPr>
            <w:tcW w:w="889" w:type="dxa"/>
            <w:vAlign w:val="bottom"/>
          </w:tcPr>
          <w:p w14:paraId="10FD1468" w14:textId="5D2DB5A9" w:rsidR="00A35BDB" w:rsidRPr="00451CC9" w:rsidRDefault="00A35BDB" w:rsidP="00A35BDB">
            <w:pPr>
              <w:tabs>
                <w:tab w:val="decimal" w:pos="616"/>
              </w:tabs>
              <w:spacing w:line="300" w:lineRule="exact"/>
              <w:ind w:right="-43"/>
              <w:rPr>
                <w:rFonts w:ascii="Arial" w:hAnsi="Arial" w:cs="Arial"/>
                <w:kern w:val="28"/>
                <w:sz w:val="16"/>
                <w:szCs w:val="16"/>
              </w:rPr>
            </w:pPr>
            <w:r w:rsidRPr="00451CC9">
              <w:rPr>
                <w:rFonts w:ascii="Arial" w:hAnsi="Arial" w:cs="Arial"/>
                <w:kern w:val="28"/>
                <w:sz w:val="16"/>
                <w:szCs w:val="16"/>
              </w:rPr>
              <w:t>1,484</w:t>
            </w:r>
          </w:p>
        </w:tc>
      </w:tr>
    </w:tbl>
    <w:p w14:paraId="02C0EDC3" w14:textId="2027E2E8" w:rsidR="00123051" w:rsidRPr="00451CC9" w:rsidRDefault="00175092" w:rsidP="00D27163">
      <w:pPr>
        <w:overflowPunct/>
        <w:autoSpaceDE/>
        <w:autoSpaceDN/>
        <w:adjustRightInd/>
        <w:spacing w:before="240" w:after="120" w:line="380" w:lineRule="exact"/>
        <w:ind w:left="547" w:right="-7"/>
        <w:jc w:val="both"/>
        <w:textAlignment w:val="auto"/>
        <w:rPr>
          <w:rFonts w:ascii="Arial" w:hAnsi="Arial" w:cs="Arial"/>
          <w:sz w:val="22"/>
          <w:szCs w:val="22"/>
        </w:rPr>
      </w:pPr>
      <w:r w:rsidRPr="00451CC9">
        <w:rPr>
          <w:rFonts w:ascii="Arial" w:hAnsi="Arial" w:cs="Arial"/>
          <w:sz w:val="22"/>
          <w:szCs w:val="22"/>
        </w:rPr>
        <w:t xml:space="preserve">During the </w:t>
      </w:r>
      <w:r w:rsidR="00B917EB" w:rsidRPr="00451CC9">
        <w:rPr>
          <w:rFonts w:ascii="Arial" w:hAnsi="Arial" w:cs="Arial"/>
          <w:sz w:val="22"/>
          <w:szCs w:val="22"/>
        </w:rPr>
        <w:t xml:space="preserve">current </w:t>
      </w:r>
      <w:r w:rsidRPr="00451CC9">
        <w:rPr>
          <w:rFonts w:ascii="Arial" w:hAnsi="Arial" w:cs="Arial"/>
          <w:sz w:val="22"/>
          <w:szCs w:val="22"/>
        </w:rPr>
        <w:t xml:space="preserve">periods, </w:t>
      </w:r>
      <w:r w:rsidR="00B917EB" w:rsidRPr="00451CC9">
        <w:rPr>
          <w:rFonts w:ascii="Arial" w:hAnsi="Arial" w:cs="Arial"/>
          <w:sz w:val="22"/>
          <w:szCs w:val="22"/>
        </w:rPr>
        <w:t xml:space="preserve">there were no </w:t>
      </w:r>
      <w:r w:rsidRPr="00451CC9">
        <w:rPr>
          <w:rFonts w:ascii="Arial" w:hAnsi="Arial" w:cs="Arial"/>
          <w:sz w:val="22"/>
          <w:szCs w:val="22"/>
        </w:rPr>
        <w:t>transfers within the fair value hierarchy.</w:t>
      </w:r>
      <w:bookmarkStart w:id="31" w:name="_Toc86772696"/>
      <w:bookmarkStart w:id="32" w:name="_Toc99951344"/>
    </w:p>
    <w:p w14:paraId="76134C23" w14:textId="66069DD1" w:rsidR="00E97204" w:rsidRPr="00451CC9" w:rsidRDefault="00E97204" w:rsidP="00D27163">
      <w:pPr>
        <w:numPr>
          <w:ilvl w:val="0"/>
          <w:numId w:val="1"/>
        </w:numPr>
        <w:spacing w:before="120" w:after="120" w:line="380" w:lineRule="exact"/>
        <w:ind w:left="547" w:right="-7" w:hanging="547"/>
        <w:jc w:val="thaiDistribute"/>
        <w:rPr>
          <w:rFonts w:ascii="Arial" w:eastAsia="Arial Unicode MS" w:hAnsi="Arial" w:cs="Arial"/>
          <w:b/>
          <w:bCs/>
          <w:sz w:val="22"/>
          <w:szCs w:val="22"/>
        </w:rPr>
      </w:pPr>
      <w:r w:rsidRPr="00451CC9">
        <w:rPr>
          <w:rFonts w:ascii="Arial" w:eastAsia="Arial Unicode MS" w:hAnsi="Arial" w:cs="Arial"/>
          <w:b/>
          <w:bCs/>
          <w:sz w:val="22"/>
          <w:szCs w:val="22"/>
        </w:rPr>
        <w:t>Event after the reporting period</w:t>
      </w:r>
    </w:p>
    <w:p w14:paraId="02A89C61" w14:textId="23F49432" w:rsidR="00E97204" w:rsidRPr="00451CC9" w:rsidRDefault="00E97204" w:rsidP="00D27163">
      <w:pPr>
        <w:spacing w:before="120" w:after="120" w:line="380" w:lineRule="exact"/>
        <w:ind w:left="547" w:right="-7"/>
        <w:jc w:val="thaiDistribute"/>
        <w:rPr>
          <w:rFonts w:ascii="Arial" w:eastAsia="Arial Unicode MS" w:hAnsi="Arial" w:cs="Arial"/>
          <w:b/>
          <w:bCs/>
          <w:sz w:val="22"/>
          <w:szCs w:val="22"/>
        </w:rPr>
      </w:pPr>
      <w:r w:rsidRPr="00451CC9">
        <w:rPr>
          <w:rFonts w:ascii="Arial" w:eastAsia="Arial Unicode MS" w:hAnsi="Arial" w:cs="Arial"/>
          <w:bCs/>
          <w:sz w:val="22"/>
          <w:szCs w:val="22"/>
        </w:rPr>
        <w:t xml:space="preserve">On </w:t>
      </w:r>
      <w:r w:rsidR="00A35BDB" w:rsidRPr="00451CC9">
        <w:rPr>
          <w:rFonts w:ascii="Arial" w:eastAsia="Arial Unicode MS" w:hAnsi="Arial" w:cs="Arial"/>
          <w:bCs/>
          <w:sz w:val="22"/>
          <w:szCs w:val="22"/>
        </w:rPr>
        <w:t>24</w:t>
      </w:r>
      <w:r w:rsidRPr="00451CC9">
        <w:rPr>
          <w:rFonts w:ascii="Arial" w:eastAsia="Arial Unicode MS" w:hAnsi="Arial" w:cs="Arial"/>
          <w:bCs/>
          <w:sz w:val="22"/>
          <w:szCs w:val="22"/>
        </w:rPr>
        <w:t xml:space="preserve"> April 2026, the Annual General Meeting No. </w:t>
      </w:r>
      <w:r w:rsidR="00A35BDB" w:rsidRPr="00451CC9">
        <w:rPr>
          <w:rFonts w:ascii="Arial" w:eastAsia="Arial Unicode MS" w:hAnsi="Arial" w:cs="Arial"/>
          <w:bCs/>
          <w:sz w:val="22"/>
          <w:szCs w:val="22"/>
        </w:rPr>
        <w:t xml:space="preserve">3 </w:t>
      </w:r>
      <w:r w:rsidRPr="00451CC9">
        <w:rPr>
          <w:rFonts w:ascii="Arial" w:eastAsia="Arial Unicode MS" w:hAnsi="Arial" w:cs="Arial"/>
          <w:bCs/>
          <w:sz w:val="22"/>
          <w:szCs w:val="22"/>
        </w:rPr>
        <w:t xml:space="preserve">of the Company’s shareholders was resolved to approve dividend payment to the Company’s shareholders from the 2025 operation performance at Baht </w:t>
      </w:r>
      <w:r w:rsidR="00594E84" w:rsidRPr="00451CC9">
        <w:rPr>
          <w:rFonts w:ascii="Arial" w:eastAsia="Arial Unicode MS" w:hAnsi="Arial" w:cs="Arial"/>
          <w:bCs/>
          <w:sz w:val="22"/>
          <w:szCs w:val="28"/>
        </w:rPr>
        <w:t>17</w:t>
      </w:r>
      <w:r w:rsidR="00A35BDB" w:rsidRPr="00451CC9">
        <w:rPr>
          <w:rFonts w:ascii="Arial" w:eastAsia="Arial Unicode MS" w:hAnsi="Arial" w:cs="Arial"/>
          <w:bCs/>
          <w:sz w:val="22"/>
          <w:szCs w:val="22"/>
        </w:rPr>
        <w:t>.</w:t>
      </w:r>
      <w:r w:rsidR="00594E84" w:rsidRPr="00451CC9">
        <w:rPr>
          <w:rFonts w:ascii="Arial" w:eastAsia="Arial Unicode MS" w:hAnsi="Arial" w:cs="Arial"/>
          <w:bCs/>
          <w:sz w:val="22"/>
          <w:szCs w:val="22"/>
        </w:rPr>
        <w:t>50</w:t>
      </w:r>
      <w:r w:rsidRPr="00451CC9">
        <w:rPr>
          <w:rFonts w:ascii="Arial" w:eastAsia="Arial Unicode MS" w:hAnsi="Arial" w:cs="Arial"/>
          <w:bCs/>
          <w:sz w:val="22"/>
          <w:szCs w:val="22"/>
        </w:rPr>
        <w:t xml:space="preserve"> per share. Since the meetings of the Company’s Board of Directors were already resolved to pay intern dividend payments during 2025 for a total of Baht </w:t>
      </w:r>
      <w:r w:rsidR="00A35BDB" w:rsidRPr="00451CC9">
        <w:rPr>
          <w:rFonts w:ascii="Arial" w:eastAsia="Arial Unicode MS" w:hAnsi="Arial" w:cs="Arial"/>
          <w:bCs/>
          <w:sz w:val="22"/>
          <w:szCs w:val="22"/>
        </w:rPr>
        <w:t>11.25</w:t>
      </w:r>
      <w:r w:rsidRPr="00451CC9">
        <w:rPr>
          <w:rFonts w:ascii="Arial" w:eastAsia="Arial Unicode MS" w:hAnsi="Arial" w:cs="Arial"/>
          <w:bCs/>
          <w:sz w:val="22"/>
          <w:szCs w:val="22"/>
        </w:rPr>
        <w:t xml:space="preserve"> per share, there remained dividend to be paid at Baht </w:t>
      </w:r>
      <w:r w:rsidR="00A35BDB" w:rsidRPr="00451CC9">
        <w:rPr>
          <w:rFonts w:ascii="Arial" w:eastAsia="Arial Unicode MS" w:hAnsi="Arial" w:cs="Arial"/>
          <w:bCs/>
          <w:sz w:val="22"/>
          <w:szCs w:val="22"/>
        </w:rPr>
        <w:t>6.25</w:t>
      </w:r>
      <w:r w:rsidR="00210728" w:rsidRPr="00451CC9">
        <w:rPr>
          <w:rFonts w:ascii="Arial" w:eastAsia="Arial Unicode MS" w:hAnsi="Arial" w:cs="Arial"/>
          <w:bCs/>
          <w:sz w:val="22"/>
          <w:szCs w:val="22"/>
        </w:rPr>
        <w:t xml:space="preserve"> </w:t>
      </w:r>
      <w:r w:rsidRPr="00451CC9">
        <w:rPr>
          <w:rFonts w:ascii="Arial" w:eastAsia="Arial Unicode MS" w:hAnsi="Arial" w:cs="Arial"/>
          <w:bCs/>
          <w:sz w:val="22"/>
          <w:szCs w:val="22"/>
        </w:rPr>
        <w:t>per share.</w:t>
      </w:r>
    </w:p>
    <w:p w14:paraId="3E6DF43B" w14:textId="0278F9C9" w:rsidR="00175092" w:rsidRPr="00451CC9" w:rsidRDefault="00175092" w:rsidP="00D27163">
      <w:pPr>
        <w:numPr>
          <w:ilvl w:val="0"/>
          <w:numId w:val="1"/>
        </w:numPr>
        <w:spacing w:before="120" w:after="120" w:line="380" w:lineRule="exact"/>
        <w:ind w:left="547" w:right="-7" w:hanging="547"/>
        <w:jc w:val="thaiDistribute"/>
        <w:rPr>
          <w:rFonts w:ascii="Arial" w:eastAsia="Arial Unicode MS" w:hAnsi="Arial" w:cs="Arial"/>
          <w:b/>
          <w:bCs/>
          <w:sz w:val="22"/>
          <w:szCs w:val="22"/>
        </w:rPr>
      </w:pPr>
      <w:r w:rsidRPr="00451CC9">
        <w:rPr>
          <w:rFonts w:ascii="Arial" w:eastAsia="Arial Unicode MS" w:hAnsi="Arial" w:cs="Arial"/>
          <w:b/>
          <w:bCs/>
          <w:sz w:val="22"/>
          <w:szCs w:val="22"/>
        </w:rPr>
        <w:t>Approval of interim financial information</w:t>
      </w:r>
      <w:bookmarkEnd w:id="31"/>
      <w:bookmarkEnd w:id="32"/>
    </w:p>
    <w:p w14:paraId="1B3F6397" w14:textId="68CD3F76" w:rsidR="00175092" w:rsidRPr="00451CC9" w:rsidRDefault="00175092" w:rsidP="00D27163">
      <w:pPr>
        <w:pStyle w:val="BodyTextIndent2"/>
        <w:tabs>
          <w:tab w:val="clear" w:pos="7200"/>
        </w:tabs>
        <w:ind w:left="547" w:right="-7" w:hanging="547"/>
        <w:rPr>
          <w:rFonts w:ascii="Arial" w:eastAsia="Arial Unicode MS" w:hAnsi="Arial" w:cs="Arial"/>
          <w:bCs/>
          <w:sz w:val="22"/>
          <w:szCs w:val="22"/>
          <w:cs/>
        </w:rPr>
      </w:pPr>
      <w:r w:rsidRPr="00451CC9">
        <w:rPr>
          <w:rFonts w:ascii="Arial" w:eastAsia="Arial Unicode MS" w:hAnsi="Arial" w:cs="Arial"/>
          <w:bCs/>
          <w:sz w:val="22"/>
          <w:szCs w:val="22"/>
        </w:rPr>
        <w:tab/>
        <w:t xml:space="preserve">This interim financial information was authorised for issue by the Company’s Executive Directors on </w:t>
      </w:r>
      <w:r w:rsidR="00E01DF1" w:rsidRPr="00451CC9">
        <w:rPr>
          <w:rFonts w:ascii="Arial" w:eastAsia="Arial Unicode MS" w:hAnsi="Arial" w:cs="Arial"/>
          <w:bCs/>
          <w:sz w:val="22"/>
          <w:szCs w:val="22"/>
        </w:rPr>
        <w:t>30</w:t>
      </w:r>
      <w:r w:rsidR="004F6B07" w:rsidRPr="00451CC9">
        <w:rPr>
          <w:rFonts w:ascii="Arial" w:eastAsia="Arial Unicode MS" w:hAnsi="Arial" w:cs="Arial"/>
          <w:bCs/>
          <w:sz w:val="22"/>
          <w:szCs w:val="22"/>
        </w:rPr>
        <w:t xml:space="preserve"> </w:t>
      </w:r>
      <w:r w:rsidR="00A72AB4" w:rsidRPr="00451CC9">
        <w:rPr>
          <w:rFonts w:ascii="Arial" w:eastAsia="Arial Unicode MS" w:hAnsi="Arial" w:cs="Arial"/>
          <w:bCs/>
          <w:sz w:val="22"/>
          <w:szCs w:val="28"/>
        </w:rPr>
        <w:t>April</w:t>
      </w:r>
      <w:r w:rsidR="005F3885" w:rsidRPr="00451CC9">
        <w:rPr>
          <w:rFonts w:ascii="Arial" w:eastAsia="Arial Unicode MS" w:hAnsi="Arial" w:cs="Arial"/>
          <w:bCs/>
          <w:sz w:val="22"/>
          <w:szCs w:val="22"/>
        </w:rPr>
        <w:t xml:space="preserve"> </w:t>
      </w:r>
      <w:r w:rsidRPr="00451CC9">
        <w:rPr>
          <w:rFonts w:ascii="Arial" w:eastAsia="Arial Unicode MS" w:hAnsi="Arial" w:cs="Arial"/>
          <w:bCs/>
          <w:sz w:val="22"/>
          <w:szCs w:val="22"/>
        </w:rPr>
        <w:t>202</w:t>
      </w:r>
      <w:r w:rsidR="00A72AB4" w:rsidRPr="00451CC9">
        <w:rPr>
          <w:rFonts w:ascii="Arial" w:eastAsia="Arial Unicode MS" w:hAnsi="Arial" w:cs="Arial"/>
          <w:bCs/>
          <w:sz w:val="22"/>
          <w:szCs w:val="28"/>
        </w:rPr>
        <w:t>6</w:t>
      </w:r>
      <w:r w:rsidRPr="00451CC9">
        <w:rPr>
          <w:rFonts w:ascii="Arial" w:eastAsia="Arial Unicode MS" w:hAnsi="Arial" w:cs="Arial"/>
          <w:bCs/>
          <w:sz w:val="22"/>
          <w:szCs w:val="22"/>
        </w:rPr>
        <w:t>.</w:t>
      </w:r>
      <w:bookmarkEnd w:id="27"/>
      <w:bookmarkEnd w:id="28"/>
    </w:p>
    <w:sectPr w:rsidR="00175092" w:rsidRPr="00451CC9" w:rsidSect="007A4648">
      <w:headerReference w:type="default" r:id="rId11"/>
      <w:footerReference w:type="default" r:id="rId12"/>
      <w:pgSz w:w="11909" w:h="16834" w:code="9"/>
      <w:pgMar w:top="1296" w:right="1080" w:bottom="1080" w:left="1296" w:header="706" w:footer="70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D72BBE" w14:textId="77777777" w:rsidR="00667B45" w:rsidRDefault="00667B45">
      <w:r>
        <w:separator/>
      </w:r>
    </w:p>
  </w:endnote>
  <w:endnote w:type="continuationSeparator" w:id="0">
    <w:p w14:paraId="3EDE7F07" w14:textId="77777777" w:rsidR="00667B45" w:rsidRDefault="00667B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ms Rmn">
    <w:altName w:val="Times New Roman"/>
    <w:panose1 w:val="02020603040505020304"/>
    <w:charset w:val="00"/>
    <w:family w:val="roman"/>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DE"/>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C7BBF7" w14:textId="4EC436B0" w:rsidR="00B03BFD" w:rsidRPr="000809B5" w:rsidRDefault="00914FDD">
    <w:pPr>
      <w:pStyle w:val="Footer"/>
      <w:jc w:val="right"/>
      <w:rPr>
        <w:rFonts w:ascii="Arial" w:hAnsi="Arial" w:cs="Arial"/>
        <w:sz w:val="22"/>
        <w:szCs w:val="22"/>
      </w:rPr>
    </w:pPr>
    <w:r>
      <w:rPr>
        <w:rFonts w:hAnsi="Times New Roman" w:cs="Times New Roman"/>
        <w:noProof/>
      </w:rPr>
      <w:drawing>
        <wp:anchor distT="0" distB="0" distL="114300" distR="114300" simplePos="0" relativeHeight="251659264" behindDoc="1" locked="0" layoutInCell="1" allowOverlap="1" wp14:anchorId="462BA130" wp14:editId="5872CE42">
          <wp:simplePos x="0" y="0"/>
          <wp:positionH relativeFrom="column">
            <wp:posOffset>965200</wp:posOffset>
          </wp:positionH>
          <wp:positionV relativeFrom="paragraph">
            <wp:posOffset>1378585</wp:posOffset>
          </wp:positionV>
          <wp:extent cx="2311400" cy="909320"/>
          <wp:effectExtent l="0" t="0" r="0" b="0"/>
          <wp:wrapNone/>
          <wp:docPr id="85080720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l="18205" r="19765" b="-1752"/>
                  <a:stretch>
                    <a:fillRect/>
                  </a:stretch>
                </pic:blipFill>
                <pic:spPr bwMode="auto">
                  <a:xfrm>
                    <a:off x="0" y="0"/>
                    <a:ext cx="2311400" cy="909320"/>
                  </a:xfrm>
                  <a:prstGeom prst="rect">
                    <a:avLst/>
                  </a:prstGeom>
                  <a:noFill/>
                  <a:ln>
                    <a:noFill/>
                  </a:ln>
                </pic:spPr>
              </pic:pic>
            </a:graphicData>
          </a:graphic>
          <wp14:sizeRelH relativeFrom="page">
            <wp14:pctWidth>0</wp14:pctWidth>
          </wp14:sizeRelH>
          <wp14:sizeRelV relativeFrom="page">
            <wp14:pctHeight>0</wp14:pctHeight>
          </wp14:sizeRelV>
        </wp:anchor>
      </w:drawing>
    </w:r>
    <w:r w:rsidR="0073120B">
      <w:rPr>
        <w:rFonts w:hAnsi="Times New Roman" w:cs="Times New Roman"/>
        <w:noProof/>
      </w:rPr>
      <w:drawing>
        <wp:anchor distT="0" distB="0" distL="114300" distR="114300" simplePos="0" relativeHeight="251657216" behindDoc="0" locked="0" layoutInCell="1" allowOverlap="1" wp14:anchorId="6A0EB5B2" wp14:editId="24C843B1">
          <wp:simplePos x="0" y="0"/>
          <wp:positionH relativeFrom="column">
            <wp:posOffset>4030980</wp:posOffset>
          </wp:positionH>
          <wp:positionV relativeFrom="paragraph">
            <wp:posOffset>5605145</wp:posOffset>
          </wp:positionV>
          <wp:extent cx="1893570" cy="738505"/>
          <wp:effectExtent l="0" t="0" r="0" b="0"/>
          <wp:wrapNone/>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l="18205" r="19765" b="-1752"/>
                  <a:stretch>
                    <a:fillRect/>
                  </a:stretch>
                </pic:blipFill>
                <pic:spPr bwMode="auto">
                  <a:xfrm>
                    <a:off x="0" y="0"/>
                    <a:ext cx="1893570" cy="738505"/>
                  </a:xfrm>
                  <a:prstGeom prst="rect">
                    <a:avLst/>
                  </a:prstGeom>
                  <a:noFill/>
                </pic:spPr>
              </pic:pic>
            </a:graphicData>
          </a:graphic>
          <wp14:sizeRelH relativeFrom="page">
            <wp14:pctWidth>0</wp14:pctWidth>
          </wp14:sizeRelH>
          <wp14:sizeRelV relativeFrom="page">
            <wp14:pctHeight>0</wp14:pctHeight>
          </wp14:sizeRelV>
        </wp:anchor>
      </w:drawing>
    </w:r>
    <w:r w:rsidR="00B03BFD" w:rsidRPr="000809B5">
      <w:rPr>
        <w:rFonts w:ascii="Arial" w:hAnsi="Arial" w:cs="Arial"/>
        <w:sz w:val="22"/>
        <w:szCs w:val="22"/>
      </w:rPr>
      <w:fldChar w:fldCharType="begin"/>
    </w:r>
    <w:r w:rsidR="00B03BFD" w:rsidRPr="000809B5">
      <w:rPr>
        <w:rFonts w:ascii="Arial" w:hAnsi="Arial" w:cs="Arial"/>
        <w:sz w:val="22"/>
        <w:szCs w:val="22"/>
      </w:rPr>
      <w:instrText xml:space="preserve"> PAGE   \* MERGEFORMAT </w:instrText>
    </w:r>
    <w:r w:rsidR="00B03BFD" w:rsidRPr="000809B5">
      <w:rPr>
        <w:rFonts w:ascii="Arial" w:hAnsi="Arial" w:cs="Arial"/>
        <w:sz w:val="22"/>
        <w:szCs w:val="22"/>
      </w:rPr>
      <w:fldChar w:fldCharType="separate"/>
    </w:r>
    <w:r w:rsidR="00B03BFD">
      <w:rPr>
        <w:rFonts w:ascii="Arial" w:hAnsi="Arial" w:cs="Arial"/>
        <w:noProof/>
        <w:sz w:val="22"/>
        <w:szCs w:val="22"/>
      </w:rPr>
      <w:t>59</w:t>
    </w:r>
    <w:r w:rsidR="00B03BFD" w:rsidRPr="000809B5">
      <w:rPr>
        <w:rFonts w:ascii="Arial" w:hAnsi="Arial" w:cs="Arial"/>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F36267" w14:textId="77777777" w:rsidR="00667B45" w:rsidRDefault="00667B45">
      <w:r>
        <w:separator/>
      </w:r>
    </w:p>
  </w:footnote>
  <w:footnote w:type="continuationSeparator" w:id="0">
    <w:p w14:paraId="4C4B8E21" w14:textId="77777777" w:rsidR="00667B45" w:rsidRDefault="00667B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3120F4" w14:textId="46693FDF" w:rsidR="001F6729" w:rsidRPr="001F6729" w:rsidRDefault="000375B4" w:rsidP="001F6729">
    <w:pPr>
      <w:pStyle w:val="Header"/>
      <w:jc w:val="right"/>
      <w:rPr>
        <w:rFonts w:ascii="Arial" w:hAnsi="Arial" w:cs="Arial"/>
        <w:sz w:val="22"/>
        <w:szCs w:val="22"/>
      </w:rPr>
    </w:pPr>
    <w:r w:rsidRPr="001F6729">
      <w:rPr>
        <w:rFonts w:ascii="Arial" w:hAnsi="Arial" w:cs="Arial"/>
        <w:sz w:val="22"/>
        <w:szCs w:val="22"/>
      </w:rPr>
      <w:t xml:space="preserve"> </w:t>
    </w:r>
    <w:r w:rsidR="001F6729" w:rsidRPr="001F6729">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1429D"/>
    <w:multiLevelType w:val="multilevel"/>
    <w:tmpl w:val="0409001F"/>
    <w:styleLink w:val="Style1"/>
    <w:lvl w:ilvl="0">
      <w:start w:val="1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7DE7301"/>
    <w:multiLevelType w:val="hybridMultilevel"/>
    <w:tmpl w:val="D2686098"/>
    <w:lvl w:ilvl="0" w:tplc="0E485E9E">
      <w:start w:val="2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AA1C50"/>
    <w:multiLevelType w:val="hybridMultilevel"/>
    <w:tmpl w:val="CCB03704"/>
    <w:lvl w:ilvl="0" w:tplc="23C0FAF6">
      <w:start w:val="1"/>
      <w:numFmt w:val="decimal"/>
      <w:lvlText w:val="(%1)"/>
      <w:lvlJc w:val="left"/>
      <w:pPr>
        <w:ind w:left="900" w:hanging="540"/>
      </w:pPr>
      <w:rPr>
        <w:rFonts w:hint="default"/>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99433E6"/>
    <w:multiLevelType w:val="multilevel"/>
    <w:tmpl w:val="8BEC3D5C"/>
    <w:lvl w:ilvl="0">
      <w:start w:val="3"/>
      <w:numFmt w:val="decimal"/>
      <w:lvlText w:val="%1."/>
      <w:lvlJc w:val="left"/>
      <w:pPr>
        <w:ind w:left="720" w:hanging="360"/>
      </w:pPr>
      <w:rPr>
        <w:rFonts w:hint="default"/>
        <w:sz w:val="22"/>
        <w:szCs w:val="22"/>
        <w:lang w:bidi="th-TH"/>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7E112C8C"/>
    <w:multiLevelType w:val="multilevel"/>
    <w:tmpl w:val="46266FF4"/>
    <w:lvl w:ilvl="0">
      <w:start w:val="1"/>
      <w:numFmt w:val="decimal"/>
      <w:lvlText w:val="%1."/>
      <w:lvlJc w:val="left"/>
      <w:pPr>
        <w:ind w:left="910" w:hanging="550"/>
      </w:pPr>
      <w:rPr>
        <w:rFonts w:eastAsia="Times New Roman" w:hint="default"/>
      </w:rPr>
    </w:lvl>
    <w:lvl w:ilvl="1">
      <w:start w:val="1"/>
      <w:numFmt w:val="decimal"/>
      <w:isLgl/>
      <w:lvlText w:val="%1.%2"/>
      <w:lvlJc w:val="left"/>
      <w:pPr>
        <w:ind w:left="910" w:hanging="55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283414228">
    <w:abstractNumId w:val="3"/>
  </w:num>
  <w:num w:numId="2" w16cid:durableId="1374882822">
    <w:abstractNumId w:val="4"/>
  </w:num>
  <w:num w:numId="3" w16cid:durableId="550119032">
    <w:abstractNumId w:val="2"/>
  </w:num>
  <w:num w:numId="4" w16cid:durableId="1434086927">
    <w:abstractNumId w:val="0"/>
  </w:num>
  <w:num w:numId="5" w16cid:durableId="2070880976">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0"/>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suppressTopSpacing/>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7A19"/>
    <w:rsid w:val="0000046C"/>
    <w:rsid w:val="000004E5"/>
    <w:rsid w:val="000006F2"/>
    <w:rsid w:val="00000B0D"/>
    <w:rsid w:val="00000B20"/>
    <w:rsid w:val="00000BF9"/>
    <w:rsid w:val="00001824"/>
    <w:rsid w:val="00001DB5"/>
    <w:rsid w:val="000026F5"/>
    <w:rsid w:val="00003123"/>
    <w:rsid w:val="00003341"/>
    <w:rsid w:val="0000349F"/>
    <w:rsid w:val="000034E8"/>
    <w:rsid w:val="00003D53"/>
    <w:rsid w:val="00003DCB"/>
    <w:rsid w:val="000041C6"/>
    <w:rsid w:val="00004710"/>
    <w:rsid w:val="00004D6D"/>
    <w:rsid w:val="00004DAF"/>
    <w:rsid w:val="00005124"/>
    <w:rsid w:val="00005685"/>
    <w:rsid w:val="0000568C"/>
    <w:rsid w:val="00005DEC"/>
    <w:rsid w:val="00005EB5"/>
    <w:rsid w:val="00006022"/>
    <w:rsid w:val="0000618E"/>
    <w:rsid w:val="00006249"/>
    <w:rsid w:val="000064EC"/>
    <w:rsid w:val="000066C6"/>
    <w:rsid w:val="00007096"/>
    <w:rsid w:val="000070F0"/>
    <w:rsid w:val="000073C0"/>
    <w:rsid w:val="0001014F"/>
    <w:rsid w:val="000103AD"/>
    <w:rsid w:val="000104B5"/>
    <w:rsid w:val="00010EB6"/>
    <w:rsid w:val="00011622"/>
    <w:rsid w:val="000120A0"/>
    <w:rsid w:val="0001211E"/>
    <w:rsid w:val="00012398"/>
    <w:rsid w:val="00012665"/>
    <w:rsid w:val="00013511"/>
    <w:rsid w:val="00013B1C"/>
    <w:rsid w:val="00013BE7"/>
    <w:rsid w:val="00013C2C"/>
    <w:rsid w:val="000142F4"/>
    <w:rsid w:val="0001436D"/>
    <w:rsid w:val="000144F9"/>
    <w:rsid w:val="00014843"/>
    <w:rsid w:val="00015321"/>
    <w:rsid w:val="0001534C"/>
    <w:rsid w:val="0001539E"/>
    <w:rsid w:val="000170C5"/>
    <w:rsid w:val="000171F5"/>
    <w:rsid w:val="00017628"/>
    <w:rsid w:val="00017CC6"/>
    <w:rsid w:val="00017E94"/>
    <w:rsid w:val="000206CA"/>
    <w:rsid w:val="00020D3C"/>
    <w:rsid w:val="00021098"/>
    <w:rsid w:val="00021131"/>
    <w:rsid w:val="000215E8"/>
    <w:rsid w:val="0002182F"/>
    <w:rsid w:val="00021C87"/>
    <w:rsid w:val="00022038"/>
    <w:rsid w:val="000225B7"/>
    <w:rsid w:val="00022D07"/>
    <w:rsid w:val="000230CB"/>
    <w:rsid w:val="00023530"/>
    <w:rsid w:val="0002362F"/>
    <w:rsid w:val="00023779"/>
    <w:rsid w:val="0002385F"/>
    <w:rsid w:val="00023EC3"/>
    <w:rsid w:val="00023F2E"/>
    <w:rsid w:val="00024469"/>
    <w:rsid w:val="000247B0"/>
    <w:rsid w:val="00024CDE"/>
    <w:rsid w:val="00025B4D"/>
    <w:rsid w:val="00025C27"/>
    <w:rsid w:val="0002609E"/>
    <w:rsid w:val="00027CD4"/>
    <w:rsid w:val="00027D05"/>
    <w:rsid w:val="00030040"/>
    <w:rsid w:val="000300A8"/>
    <w:rsid w:val="000300CA"/>
    <w:rsid w:val="000307C6"/>
    <w:rsid w:val="00030E44"/>
    <w:rsid w:val="000314B8"/>
    <w:rsid w:val="0003168D"/>
    <w:rsid w:val="00031738"/>
    <w:rsid w:val="00031D1F"/>
    <w:rsid w:val="00031F51"/>
    <w:rsid w:val="00032A48"/>
    <w:rsid w:val="00032D6C"/>
    <w:rsid w:val="00033AC0"/>
    <w:rsid w:val="00033BF3"/>
    <w:rsid w:val="00033E38"/>
    <w:rsid w:val="00033F81"/>
    <w:rsid w:val="0003419C"/>
    <w:rsid w:val="000349F0"/>
    <w:rsid w:val="00034B0A"/>
    <w:rsid w:val="00034E86"/>
    <w:rsid w:val="00035134"/>
    <w:rsid w:val="0003583A"/>
    <w:rsid w:val="00035A1D"/>
    <w:rsid w:val="00035A8B"/>
    <w:rsid w:val="00035AEB"/>
    <w:rsid w:val="00036326"/>
    <w:rsid w:val="00036F73"/>
    <w:rsid w:val="000375B4"/>
    <w:rsid w:val="000375D3"/>
    <w:rsid w:val="00037964"/>
    <w:rsid w:val="000379BC"/>
    <w:rsid w:val="00037B86"/>
    <w:rsid w:val="00037E99"/>
    <w:rsid w:val="00040371"/>
    <w:rsid w:val="000406F2"/>
    <w:rsid w:val="00040A51"/>
    <w:rsid w:val="00040E21"/>
    <w:rsid w:val="000411B1"/>
    <w:rsid w:val="0004165D"/>
    <w:rsid w:val="00041716"/>
    <w:rsid w:val="00042228"/>
    <w:rsid w:val="0004241C"/>
    <w:rsid w:val="00042695"/>
    <w:rsid w:val="00042719"/>
    <w:rsid w:val="00042C09"/>
    <w:rsid w:val="00042F11"/>
    <w:rsid w:val="0004364B"/>
    <w:rsid w:val="00043B2F"/>
    <w:rsid w:val="00044ABF"/>
    <w:rsid w:val="000455AD"/>
    <w:rsid w:val="00045DFD"/>
    <w:rsid w:val="000461E6"/>
    <w:rsid w:val="000463F8"/>
    <w:rsid w:val="0004668D"/>
    <w:rsid w:val="00046931"/>
    <w:rsid w:val="0004695A"/>
    <w:rsid w:val="000475F2"/>
    <w:rsid w:val="00047912"/>
    <w:rsid w:val="00047A33"/>
    <w:rsid w:val="00047AD0"/>
    <w:rsid w:val="0005024E"/>
    <w:rsid w:val="000507BB"/>
    <w:rsid w:val="0005087C"/>
    <w:rsid w:val="00050A5C"/>
    <w:rsid w:val="00050DEF"/>
    <w:rsid w:val="000513D9"/>
    <w:rsid w:val="00051964"/>
    <w:rsid w:val="00051F37"/>
    <w:rsid w:val="00052125"/>
    <w:rsid w:val="000522E9"/>
    <w:rsid w:val="00052326"/>
    <w:rsid w:val="0005266D"/>
    <w:rsid w:val="00052BBA"/>
    <w:rsid w:val="00053CEB"/>
    <w:rsid w:val="00054430"/>
    <w:rsid w:val="00054BD6"/>
    <w:rsid w:val="00054CFE"/>
    <w:rsid w:val="0005566F"/>
    <w:rsid w:val="000559C9"/>
    <w:rsid w:val="00056184"/>
    <w:rsid w:val="00056AA2"/>
    <w:rsid w:val="00056B3A"/>
    <w:rsid w:val="00056D1D"/>
    <w:rsid w:val="000574E1"/>
    <w:rsid w:val="00057510"/>
    <w:rsid w:val="000605FD"/>
    <w:rsid w:val="00060DF0"/>
    <w:rsid w:val="00061A60"/>
    <w:rsid w:val="0006298F"/>
    <w:rsid w:val="000631B3"/>
    <w:rsid w:val="00063FF8"/>
    <w:rsid w:val="000640D7"/>
    <w:rsid w:val="0006448B"/>
    <w:rsid w:val="000647BC"/>
    <w:rsid w:val="00064D74"/>
    <w:rsid w:val="00064D93"/>
    <w:rsid w:val="00064F18"/>
    <w:rsid w:val="000664E9"/>
    <w:rsid w:val="00067392"/>
    <w:rsid w:val="0006740C"/>
    <w:rsid w:val="0006766B"/>
    <w:rsid w:val="0006768E"/>
    <w:rsid w:val="0006785B"/>
    <w:rsid w:val="00067BB5"/>
    <w:rsid w:val="0007040D"/>
    <w:rsid w:val="00070C75"/>
    <w:rsid w:val="00070CC8"/>
    <w:rsid w:val="00070E21"/>
    <w:rsid w:val="0007148E"/>
    <w:rsid w:val="000729A9"/>
    <w:rsid w:val="000733C1"/>
    <w:rsid w:val="0007468A"/>
    <w:rsid w:val="0007575A"/>
    <w:rsid w:val="000759D3"/>
    <w:rsid w:val="00075D3A"/>
    <w:rsid w:val="000760C5"/>
    <w:rsid w:val="000764A4"/>
    <w:rsid w:val="0007681A"/>
    <w:rsid w:val="000775A2"/>
    <w:rsid w:val="0007780C"/>
    <w:rsid w:val="000779ED"/>
    <w:rsid w:val="000809B5"/>
    <w:rsid w:val="00080B27"/>
    <w:rsid w:val="00080BE0"/>
    <w:rsid w:val="00080E53"/>
    <w:rsid w:val="00081D02"/>
    <w:rsid w:val="0008231C"/>
    <w:rsid w:val="00082D1C"/>
    <w:rsid w:val="00082D9C"/>
    <w:rsid w:val="00082E31"/>
    <w:rsid w:val="000830C7"/>
    <w:rsid w:val="000833DD"/>
    <w:rsid w:val="000836E2"/>
    <w:rsid w:val="00083FEF"/>
    <w:rsid w:val="00084A26"/>
    <w:rsid w:val="00085024"/>
    <w:rsid w:val="00085481"/>
    <w:rsid w:val="0008663E"/>
    <w:rsid w:val="000869FD"/>
    <w:rsid w:val="000878E8"/>
    <w:rsid w:val="00087FE1"/>
    <w:rsid w:val="00090F4A"/>
    <w:rsid w:val="00091555"/>
    <w:rsid w:val="000916CB"/>
    <w:rsid w:val="00091842"/>
    <w:rsid w:val="00091D93"/>
    <w:rsid w:val="000920E8"/>
    <w:rsid w:val="0009262F"/>
    <w:rsid w:val="000929DF"/>
    <w:rsid w:val="00092B44"/>
    <w:rsid w:val="00092E44"/>
    <w:rsid w:val="00093889"/>
    <w:rsid w:val="0009388A"/>
    <w:rsid w:val="00093A9A"/>
    <w:rsid w:val="0009499D"/>
    <w:rsid w:val="00094DE9"/>
    <w:rsid w:val="00095AAF"/>
    <w:rsid w:val="000963A4"/>
    <w:rsid w:val="00096CCA"/>
    <w:rsid w:val="00096FFD"/>
    <w:rsid w:val="00097642"/>
    <w:rsid w:val="00097CAE"/>
    <w:rsid w:val="00097E97"/>
    <w:rsid w:val="00097F7E"/>
    <w:rsid w:val="000A0284"/>
    <w:rsid w:val="000A090B"/>
    <w:rsid w:val="000A0AF9"/>
    <w:rsid w:val="000A1199"/>
    <w:rsid w:val="000A11D0"/>
    <w:rsid w:val="000A15CB"/>
    <w:rsid w:val="000A17FC"/>
    <w:rsid w:val="000A1957"/>
    <w:rsid w:val="000A1D8A"/>
    <w:rsid w:val="000A2068"/>
    <w:rsid w:val="000A22CE"/>
    <w:rsid w:val="000A2497"/>
    <w:rsid w:val="000A2553"/>
    <w:rsid w:val="000A2730"/>
    <w:rsid w:val="000A3254"/>
    <w:rsid w:val="000A3763"/>
    <w:rsid w:val="000A39B2"/>
    <w:rsid w:val="000A3D94"/>
    <w:rsid w:val="000A47BF"/>
    <w:rsid w:val="000A4C59"/>
    <w:rsid w:val="000A4CE7"/>
    <w:rsid w:val="000A53EB"/>
    <w:rsid w:val="000A5F8D"/>
    <w:rsid w:val="000A6824"/>
    <w:rsid w:val="000A6B33"/>
    <w:rsid w:val="000A6C89"/>
    <w:rsid w:val="000A6E20"/>
    <w:rsid w:val="000A6F9A"/>
    <w:rsid w:val="000A735D"/>
    <w:rsid w:val="000A7FF0"/>
    <w:rsid w:val="000B0551"/>
    <w:rsid w:val="000B14A8"/>
    <w:rsid w:val="000B14D4"/>
    <w:rsid w:val="000B1C5C"/>
    <w:rsid w:val="000B2F67"/>
    <w:rsid w:val="000B3451"/>
    <w:rsid w:val="000B3C96"/>
    <w:rsid w:val="000B3D2B"/>
    <w:rsid w:val="000B40A4"/>
    <w:rsid w:val="000B4A01"/>
    <w:rsid w:val="000B4AF0"/>
    <w:rsid w:val="000B5142"/>
    <w:rsid w:val="000B53F9"/>
    <w:rsid w:val="000B5B2D"/>
    <w:rsid w:val="000B6068"/>
    <w:rsid w:val="000B6828"/>
    <w:rsid w:val="000B7EAA"/>
    <w:rsid w:val="000C013E"/>
    <w:rsid w:val="000C0BB2"/>
    <w:rsid w:val="000C157E"/>
    <w:rsid w:val="000C175C"/>
    <w:rsid w:val="000C191A"/>
    <w:rsid w:val="000C1DD9"/>
    <w:rsid w:val="000C2238"/>
    <w:rsid w:val="000C2281"/>
    <w:rsid w:val="000C2733"/>
    <w:rsid w:val="000C3719"/>
    <w:rsid w:val="000C4049"/>
    <w:rsid w:val="000C4490"/>
    <w:rsid w:val="000C4EBB"/>
    <w:rsid w:val="000C4F43"/>
    <w:rsid w:val="000C5362"/>
    <w:rsid w:val="000C5585"/>
    <w:rsid w:val="000C57F1"/>
    <w:rsid w:val="000C5EBF"/>
    <w:rsid w:val="000C6A82"/>
    <w:rsid w:val="000C6FF5"/>
    <w:rsid w:val="000C7189"/>
    <w:rsid w:val="000C7219"/>
    <w:rsid w:val="000C72CC"/>
    <w:rsid w:val="000C737D"/>
    <w:rsid w:val="000C7979"/>
    <w:rsid w:val="000C7DC5"/>
    <w:rsid w:val="000D00BD"/>
    <w:rsid w:val="000D0540"/>
    <w:rsid w:val="000D0EE9"/>
    <w:rsid w:val="000D176C"/>
    <w:rsid w:val="000D17B7"/>
    <w:rsid w:val="000D1A4E"/>
    <w:rsid w:val="000D2552"/>
    <w:rsid w:val="000D256A"/>
    <w:rsid w:val="000D26DE"/>
    <w:rsid w:val="000D27F5"/>
    <w:rsid w:val="000D2BF3"/>
    <w:rsid w:val="000D2C00"/>
    <w:rsid w:val="000D411F"/>
    <w:rsid w:val="000D43F0"/>
    <w:rsid w:val="000D4801"/>
    <w:rsid w:val="000D4EF4"/>
    <w:rsid w:val="000D51D5"/>
    <w:rsid w:val="000D5917"/>
    <w:rsid w:val="000D5AAA"/>
    <w:rsid w:val="000D5C4E"/>
    <w:rsid w:val="000D6457"/>
    <w:rsid w:val="000D68DA"/>
    <w:rsid w:val="000D68FC"/>
    <w:rsid w:val="000D69B0"/>
    <w:rsid w:val="000D6FC0"/>
    <w:rsid w:val="000D738C"/>
    <w:rsid w:val="000D745E"/>
    <w:rsid w:val="000E0718"/>
    <w:rsid w:val="000E0767"/>
    <w:rsid w:val="000E0A2E"/>
    <w:rsid w:val="000E1E2D"/>
    <w:rsid w:val="000E2CFB"/>
    <w:rsid w:val="000E3129"/>
    <w:rsid w:val="000E32FA"/>
    <w:rsid w:val="000E3450"/>
    <w:rsid w:val="000E35AC"/>
    <w:rsid w:val="000E35CB"/>
    <w:rsid w:val="000E39B2"/>
    <w:rsid w:val="000E4679"/>
    <w:rsid w:val="000E4CAB"/>
    <w:rsid w:val="000E4ECA"/>
    <w:rsid w:val="000E5155"/>
    <w:rsid w:val="000E6EE9"/>
    <w:rsid w:val="000F00C2"/>
    <w:rsid w:val="000F09EC"/>
    <w:rsid w:val="000F1561"/>
    <w:rsid w:val="000F1D5F"/>
    <w:rsid w:val="000F29E6"/>
    <w:rsid w:val="000F2EF0"/>
    <w:rsid w:val="000F355E"/>
    <w:rsid w:val="000F3568"/>
    <w:rsid w:val="000F36E0"/>
    <w:rsid w:val="000F3AF0"/>
    <w:rsid w:val="000F45D7"/>
    <w:rsid w:val="000F4EC3"/>
    <w:rsid w:val="000F7400"/>
    <w:rsid w:val="000F790E"/>
    <w:rsid w:val="000F7A3B"/>
    <w:rsid w:val="000F7BB4"/>
    <w:rsid w:val="001005DA"/>
    <w:rsid w:val="00100688"/>
    <w:rsid w:val="001008FD"/>
    <w:rsid w:val="00100BEA"/>
    <w:rsid w:val="00100D05"/>
    <w:rsid w:val="00100D7D"/>
    <w:rsid w:val="00101672"/>
    <w:rsid w:val="00101DE0"/>
    <w:rsid w:val="001027C2"/>
    <w:rsid w:val="00102B79"/>
    <w:rsid w:val="00103B6F"/>
    <w:rsid w:val="00103E27"/>
    <w:rsid w:val="0010474E"/>
    <w:rsid w:val="0010476C"/>
    <w:rsid w:val="0010606A"/>
    <w:rsid w:val="001063BF"/>
    <w:rsid w:val="00107176"/>
    <w:rsid w:val="001076FA"/>
    <w:rsid w:val="001079FD"/>
    <w:rsid w:val="00107D0F"/>
    <w:rsid w:val="00107EF1"/>
    <w:rsid w:val="00110184"/>
    <w:rsid w:val="00110898"/>
    <w:rsid w:val="0011099B"/>
    <w:rsid w:val="00110A23"/>
    <w:rsid w:val="00110B6C"/>
    <w:rsid w:val="00111F68"/>
    <w:rsid w:val="0011202E"/>
    <w:rsid w:val="0011219B"/>
    <w:rsid w:val="00112756"/>
    <w:rsid w:val="00112760"/>
    <w:rsid w:val="00113AD9"/>
    <w:rsid w:val="00113BD7"/>
    <w:rsid w:val="00114280"/>
    <w:rsid w:val="00114D5A"/>
    <w:rsid w:val="0011533D"/>
    <w:rsid w:val="001159D8"/>
    <w:rsid w:val="00116032"/>
    <w:rsid w:val="001162CE"/>
    <w:rsid w:val="0011692A"/>
    <w:rsid w:val="00116D80"/>
    <w:rsid w:val="00117585"/>
    <w:rsid w:val="0011785A"/>
    <w:rsid w:val="00117DE7"/>
    <w:rsid w:val="00117DEA"/>
    <w:rsid w:val="0012032B"/>
    <w:rsid w:val="00120823"/>
    <w:rsid w:val="00120B97"/>
    <w:rsid w:val="0012102C"/>
    <w:rsid w:val="00121175"/>
    <w:rsid w:val="001214F3"/>
    <w:rsid w:val="00121975"/>
    <w:rsid w:val="00122982"/>
    <w:rsid w:val="00122AD5"/>
    <w:rsid w:val="00122CE4"/>
    <w:rsid w:val="00123051"/>
    <w:rsid w:val="00123AF5"/>
    <w:rsid w:val="00123DE1"/>
    <w:rsid w:val="0012429E"/>
    <w:rsid w:val="00124B27"/>
    <w:rsid w:val="00124CD1"/>
    <w:rsid w:val="00125BFF"/>
    <w:rsid w:val="00125C7B"/>
    <w:rsid w:val="00125D23"/>
    <w:rsid w:val="00125DCD"/>
    <w:rsid w:val="001264C7"/>
    <w:rsid w:val="00126C0C"/>
    <w:rsid w:val="00126FDC"/>
    <w:rsid w:val="00127E56"/>
    <w:rsid w:val="001303F9"/>
    <w:rsid w:val="00131097"/>
    <w:rsid w:val="0013274B"/>
    <w:rsid w:val="001328E8"/>
    <w:rsid w:val="001329CB"/>
    <w:rsid w:val="00132F31"/>
    <w:rsid w:val="00132FCF"/>
    <w:rsid w:val="001330FA"/>
    <w:rsid w:val="0013360C"/>
    <w:rsid w:val="0013369F"/>
    <w:rsid w:val="00134A82"/>
    <w:rsid w:val="00135344"/>
    <w:rsid w:val="001353FB"/>
    <w:rsid w:val="001367FC"/>
    <w:rsid w:val="001370B7"/>
    <w:rsid w:val="00137277"/>
    <w:rsid w:val="001377B1"/>
    <w:rsid w:val="00137A19"/>
    <w:rsid w:val="00137FDD"/>
    <w:rsid w:val="00140376"/>
    <w:rsid w:val="00140450"/>
    <w:rsid w:val="00140530"/>
    <w:rsid w:val="00140928"/>
    <w:rsid w:val="001409E2"/>
    <w:rsid w:val="00140FD3"/>
    <w:rsid w:val="00141450"/>
    <w:rsid w:val="001429F8"/>
    <w:rsid w:val="001430D2"/>
    <w:rsid w:val="0014352F"/>
    <w:rsid w:val="00143BAD"/>
    <w:rsid w:val="00143DD8"/>
    <w:rsid w:val="00144178"/>
    <w:rsid w:val="00144637"/>
    <w:rsid w:val="00144B19"/>
    <w:rsid w:val="0014541D"/>
    <w:rsid w:val="001458BA"/>
    <w:rsid w:val="0014616C"/>
    <w:rsid w:val="0014670F"/>
    <w:rsid w:val="00146D5A"/>
    <w:rsid w:val="00146FAF"/>
    <w:rsid w:val="00147458"/>
    <w:rsid w:val="0014798B"/>
    <w:rsid w:val="00150041"/>
    <w:rsid w:val="001509D1"/>
    <w:rsid w:val="00150C86"/>
    <w:rsid w:val="001515F1"/>
    <w:rsid w:val="00151B3A"/>
    <w:rsid w:val="00152291"/>
    <w:rsid w:val="00152887"/>
    <w:rsid w:val="00152C59"/>
    <w:rsid w:val="00152E8A"/>
    <w:rsid w:val="00152F69"/>
    <w:rsid w:val="00153B9E"/>
    <w:rsid w:val="00153CA3"/>
    <w:rsid w:val="00153E3F"/>
    <w:rsid w:val="00154122"/>
    <w:rsid w:val="001547DE"/>
    <w:rsid w:val="00154B8D"/>
    <w:rsid w:val="00154D90"/>
    <w:rsid w:val="00154EED"/>
    <w:rsid w:val="00154F5E"/>
    <w:rsid w:val="001552AA"/>
    <w:rsid w:val="001562EB"/>
    <w:rsid w:val="00156412"/>
    <w:rsid w:val="001564F0"/>
    <w:rsid w:val="00156B6F"/>
    <w:rsid w:val="001573AF"/>
    <w:rsid w:val="001575D2"/>
    <w:rsid w:val="00157663"/>
    <w:rsid w:val="0016026B"/>
    <w:rsid w:val="00160448"/>
    <w:rsid w:val="0016098F"/>
    <w:rsid w:val="00160B5A"/>
    <w:rsid w:val="00160C9A"/>
    <w:rsid w:val="001611CA"/>
    <w:rsid w:val="00161432"/>
    <w:rsid w:val="00161CC8"/>
    <w:rsid w:val="001625C7"/>
    <w:rsid w:val="00162E9B"/>
    <w:rsid w:val="00163344"/>
    <w:rsid w:val="00163882"/>
    <w:rsid w:val="00164199"/>
    <w:rsid w:val="00164267"/>
    <w:rsid w:val="00165A8C"/>
    <w:rsid w:val="00166023"/>
    <w:rsid w:val="001661D9"/>
    <w:rsid w:val="001662FE"/>
    <w:rsid w:val="00166694"/>
    <w:rsid w:val="001666D0"/>
    <w:rsid w:val="00166AD4"/>
    <w:rsid w:val="001670FE"/>
    <w:rsid w:val="00167492"/>
    <w:rsid w:val="00167598"/>
    <w:rsid w:val="001675B8"/>
    <w:rsid w:val="00167757"/>
    <w:rsid w:val="00167D06"/>
    <w:rsid w:val="0017080D"/>
    <w:rsid w:val="00170961"/>
    <w:rsid w:val="00170CE2"/>
    <w:rsid w:val="001718E3"/>
    <w:rsid w:val="00172975"/>
    <w:rsid w:val="00172B06"/>
    <w:rsid w:val="00172F75"/>
    <w:rsid w:val="001735BF"/>
    <w:rsid w:val="00173C04"/>
    <w:rsid w:val="00174796"/>
    <w:rsid w:val="001748C1"/>
    <w:rsid w:val="00174A3B"/>
    <w:rsid w:val="00175092"/>
    <w:rsid w:val="00175711"/>
    <w:rsid w:val="00176534"/>
    <w:rsid w:val="00176B51"/>
    <w:rsid w:val="00177385"/>
    <w:rsid w:val="00177DF7"/>
    <w:rsid w:val="00180050"/>
    <w:rsid w:val="001805A3"/>
    <w:rsid w:val="001808A0"/>
    <w:rsid w:val="0018133B"/>
    <w:rsid w:val="001818F2"/>
    <w:rsid w:val="00181924"/>
    <w:rsid w:val="00181975"/>
    <w:rsid w:val="00181F7C"/>
    <w:rsid w:val="001823C3"/>
    <w:rsid w:val="00182857"/>
    <w:rsid w:val="00182E8F"/>
    <w:rsid w:val="00182F45"/>
    <w:rsid w:val="00183E7C"/>
    <w:rsid w:val="00184178"/>
    <w:rsid w:val="0018488F"/>
    <w:rsid w:val="00184B0B"/>
    <w:rsid w:val="00184FBA"/>
    <w:rsid w:val="0018533B"/>
    <w:rsid w:val="0018679A"/>
    <w:rsid w:val="00186975"/>
    <w:rsid w:val="00186BF4"/>
    <w:rsid w:val="00187145"/>
    <w:rsid w:val="00187490"/>
    <w:rsid w:val="00187969"/>
    <w:rsid w:val="001909D5"/>
    <w:rsid w:val="00190F6B"/>
    <w:rsid w:val="00191544"/>
    <w:rsid w:val="00191F07"/>
    <w:rsid w:val="001922B6"/>
    <w:rsid w:val="0019271C"/>
    <w:rsid w:val="0019279F"/>
    <w:rsid w:val="00192845"/>
    <w:rsid w:val="00192AF3"/>
    <w:rsid w:val="001938D5"/>
    <w:rsid w:val="00193B72"/>
    <w:rsid w:val="00194067"/>
    <w:rsid w:val="00194EF8"/>
    <w:rsid w:val="0019514E"/>
    <w:rsid w:val="00195264"/>
    <w:rsid w:val="00195A0A"/>
    <w:rsid w:val="001965D3"/>
    <w:rsid w:val="0019708B"/>
    <w:rsid w:val="001976D7"/>
    <w:rsid w:val="0019770D"/>
    <w:rsid w:val="001A01C7"/>
    <w:rsid w:val="001A0211"/>
    <w:rsid w:val="001A02FC"/>
    <w:rsid w:val="001A07AD"/>
    <w:rsid w:val="001A096F"/>
    <w:rsid w:val="001A0985"/>
    <w:rsid w:val="001A0DFD"/>
    <w:rsid w:val="001A1400"/>
    <w:rsid w:val="001A143A"/>
    <w:rsid w:val="001A1649"/>
    <w:rsid w:val="001A207A"/>
    <w:rsid w:val="001A332E"/>
    <w:rsid w:val="001A36B2"/>
    <w:rsid w:val="001A39A7"/>
    <w:rsid w:val="001A3FDF"/>
    <w:rsid w:val="001A4233"/>
    <w:rsid w:val="001A4CB1"/>
    <w:rsid w:val="001A5077"/>
    <w:rsid w:val="001A565C"/>
    <w:rsid w:val="001A6240"/>
    <w:rsid w:val="001A67EB"/>
    <w:rsid w:val="001A6CC8"/>
    <w:rsid w:val="001A7CAF"/>
    <w:rsid w:val="001A7E18"/>
    <w:rsid w:val="001B0756"/>
    <w:rsid w:val="001B07E8"/>
    <w:rsid w:val="001B1EBE"/>
    <w:rsid w:val="001B1F77"/>
    <w:rsid w:val="001B2267"/>
    <w:rsid w:val="001B248D"/>
    <w:rsid w:val="001B2AC8"/>
    <w:rsid w:val="001B4336"/>
    <w:rsid w:val="001B4539"/>
    <w:rsid w:val="001B4F53"/>
    <w:rsid w:val="001B4FF6"/>
    <w:rsid w:val="001B5390"/>
    <w:rsid w:val="001B597D"/>
    <w:rsid w:val="001B5C15"/>
    <w:rsid w:val="001B5C4A"/>
    <w:rsid w:val="001B5DD5"/>
    <w:rsid w:val="001C027A"/>
    <w:rsid w:val="001C03C9"/>
    <w:rsid w:val="001C0479"/>
    <w:rsid w:val="001C04F5"/>
    <w:rsid w:val="001C1401"/>
    <w:rsid w:val="001C1E9D"/>
    <w:rsid w:val="001C2343"/>
    <w:rsid w:val="001C284C"/>
    <w:rsid w:val="001C30CC"/>
    <w:rsid w:val="001C317D"/>
    <w:rsid w:val="001C3A98"/>
    <w:rsid w:val="001C3AA3"/>
    <w:rsid w:val="001C3B69"/>
    <w:rsid w:val="001C3E20"/>
    <w:rsid w:val="001C3E42"/>
    <w:rsid w:val="001C4692"/>
    <w:rsid w:val="001C46D5"/>
    <w:rsid w:val="001C47C6"/>
    <w:rsid w:val="001C4C1B"/>
    <w:rsid w:val="001C4E24"/>
    <w:rsid w:val="001C4E32"/>
    <w:rsid w:val="001C5F44"/>
    <w:rsid w:val="001C5FC1"/>
    <w:rsid w:val="001C6925"/>
    <w:rsid w:val="001C6AF6"/>
    <w:rsid w:val="001C6BB9"/>
    <w:rsid w:val="001C6E32"/>
    <w:rsid w:val="001C71AA"/>
    <w:rsid w:val="001C7288"/>
    <w:rsid w:val="001C77EF"/>
    <w:rsid w:val="001C7948"/>
    <w:rsid w:val="001C7AB3"/>
    <w:rsid w:val="001C7D27"/>
    <w:rsid w:val="001C7F28"/>
    <w:rsid w:val="001D057E"/>
    <w:rsid w:val="001D05E3"/>
    <w:rsid w:val="001D0A10"/>
    <w:rsid w:val="001D1958"/>
    <w:rsid w:val="001D22F1"/>
    <w:rsid w:val="001D247F"/>
    <w:rsid w:val="001D27B9"/>
    <w:rsid w:val="001D2A9D"/>
    <w:rsid w:val="001D2F5C"/>
    <w:rsid w:val="001D3459"/>
    <w:rsid w:val="001D35D1"/>
    <w:rsid w:val="001D3A1F"/>
    <w:rsid w:val="001D4111"/>
    <w:rsid w:val="001D439B"/>
    <w:rsid w:val="001D455A"/>
    <w:rsid w:val="001D5EB5"/>
    <w:rsid w:val="001D5F69"/>
    <w:rsid w:val="001D611D"/>
    <w:rsid w:val="001D6289"/>
    <w:rsid w:val="001D6B85"/>
    <w:rsid w:val="001D6EA5"/>
    <w:rsid w:val="001D71E9"/>
    <w:rsid w:val="001D7694"/>
    <w:rsid w:val="001D79B2"/>
    <w:rsid w:val="001D79E1"/>
    <w:rsid w:val="001D7DB5"/>
    <w:rsid w:val="001D7E0F"/>
    <w:rsid w:val="001D7E31"/>
    <w:rsid w:val="001D7E70"/>
    <w:rsid w:val="001D7F66"/>
    <w:rsid w:val="001E00BE"/>
    <w:rsid w:val="001E0131"/>
    <w:rsid w:val="001E1942"/>
    <w:rsid w:val="001E19DD"/>
    <w:rsid w:val="001E25C6"/>
    <w:rsid w:val="001E3697"/>
    <w:rsid w:val="001E36CD"/>
    <w:rsid w:val="001E3EC4"/>
    <w:rsid w:val="001E44E5"/>
    <w:rsid w:val="001E48AF"/>
    <w:rsid w:val="001E4BB9"/>
    <w:rsid w:val="001E4EDA"/>
    <w:rsid w:val="001E4F3B"/>
    <w:rsid w:val="001E66A2"/>
    <w:rsid w:val="001E6AAF"/>
    <w:rsid w:val="001E6C66"/>
    <w:rsid w:val="001F0477"/>
    <w:rsid w:val="001F09C8"/>
    <w:rsid w:val="001F0D56"/>
    <w:rsid w:val="001F1FA8"/>
    <w:rsid w:val="001F4525"/>
    <w:rsid w:val="001F49D0"/>
    <w:rsid w:val="001F4F89"/>
    <w:rsid w:val="001F5203"/>
    <w:rsid w:val="001F53BC"/>
    <w:rsid w:val="001F5E49"/>
    <w:rsid w:val="001F5ED0"/>
    <w:rsid w:val="001F605E"/>
    <w:rsid w:val="001F607E"/>
    <w:rsid w:val="001F6729"/>
    <w:rsid w:val="001F6B58"/>
    <w:rsid w:val="001F72B0"/>
    <w:rsid w:val="001F789E"/>
    <w:rsid w:val="001F7A97"/>
    <w:rsid w:val="001F7AEA"/>
    <w:rsid w:val="001F7D90"/>
    <w:rsid w:val="002002D7"/>
    <w:rsid w:val="00200DAC"/>
    <w:rsid w:val="00200FF6"/>
    <w:rsid w:val="00201282"/>
    <w:rsid w:val="002012CB"/>
    <w:rsid w:val="00201ABF"/>
    <w:rsid w:val="00201BD8"/>
    <w:rsid w:val="00201CCF"/>
    <w:rsid w:val="00201EAB"/>
    <w:rsid w:val="00201F3F"/>
    <w:rsid w:val="002032DA"/>
    <w:rsid w:val="0020344C"/>
    <w:rsid w:val="00204209"/>
    <w:rsid w:val="00204664"/>
    <w:rsid w:val="00204A23"/>
    <w:rsid w:val="0020526B"/>
    <w:rsid w:val="00205789"/>
    <w:rsid w:val="00205BE8"/>
    <w:rsid w:val="00205FBF"/>
    <w:rsid w:val="00206A39"/>
    <w:rsid w:val="00207979"/>
    <w:rsid w:val="00207A74"/>
    <w:rsid w:val="00207F8D"/>
    <w:rsid w:val="0021016A"/>
    <w:rsid w:val="00210564"/>
    <w:rsid w:val="00210728"/>
    <w:rsid w:val="0021079A"/>
    <w:rsid w:val="00211505"/>
    <w:rsid w:val="002117CA"/>
    <w:rsid w:val="00211E5F"/>
    <w:rsid w:val="002122B1"/>
    <w:rsid w:val="00212379"/>
    <w:rsid w:val="002126A6"/>
    <w:rsid w:val="002127CA"/>
    <w:rsid w:val="0021301E"/>
    <w:rsid w:val="0021425F"/>
    <w:rsid w:val="002144B1"/>
    <w:rsid w:val="0021464E"/>
    <w:rsid w:val="00214B27"/>
    <w:rsid w:val="00214BE9"/>
    <w:rsid w:val="00214ECC"/>
    <w:rsid w:val="00216CEC"/>
    <w:rsid w:val="00217229"/>
    <w:rsid w:val="002175A7"/>
    <w:rsid w:val="0021790F"/>
    <w:rsid w:val="0022005B"/>
    <w:rsid w:val="0022021B"/>
    <w:rsid w:val="00221359"/>
    <w:rsid w:val="00222179"/>
    <w:rsid w:val="0022267C"/>
    <w:rsid w:val="002226C6"/>
    <w:rsid w:val="00222922"/>
    <w:rsid w:val="00222CDC"/>
    <w:rsid w:val="002239DA"/>
    <w:rsid w:val="00223F5C"/>
    <w:rsid w:val="0022563C"/>
    <w:rsid w:val="00225B68"/>
    <w:rsid w:val="00225FE1"/>
    <w:rsid w:val="0022622B"/>
    <w:rsid w:val="00226E91"/>
    <w:rsid w:val="00227502"/>
    <w:rsid w:val="00230206"/>
    <w:rsid w:val="002309A6"/>
    <w:rsid w:val="00231449"/>
    <w:rsid w:val="002314D7"/>
    <w:rsid w:val="00231C2A"/>
    <w:rsid w:val="00232E55"/>
    <w:rsid w:val="002341B5"/>
    <w:rsid w:val="002357EB"/>
    <w:rsid w:val="00235A6A"/>
    <w:rsid w:val="00235A90"/>
    <w:rsid w:val="00235CE0"/>
    <w:rsid w:val="00236120"/>
    <w:rsid w:val="002362A5"/>
    <w:rsid w:val="00236AC1"/>
    <w:rsid w:val="00236CCA"/>
    <w:rsid w:val="0023729D"/>
    <w:rsid w:val="0023778A"/>
    <w:rsid w:val="00237FC1"/>
    <w:rsid w:val="00241496"/>
    <w:rsid w:val="00241547"/>
    <w:rsid w:val="002422CE"/>
    <w:rsid w:val="0024279B"/>
    <w:rsid w:val="0024372C"/>
    <w:rsid w:val="002438F8"/>
    <w:rsid w:val="002439EF"/>
    <w:rsid w:val="00243B34"/>
    <w:rsid w:val="00243DD1"/>
    <w:rsid w:val="00244A67"/>
    <w:rsid w:val="00244D04"/>
    <w:rsid w:val="0024531B"/>
    <w:rsid w:val="00246235"/>
    <w:rsid w:val="00246854"/>
    <w:rsid w:val="00246F9B"/>
    <w:rsid w:val="0024747D"/>
    <w:rsid w:val="00247D68"/>
    <w:rsid w:val="00247F78"/>
    <w:rsid w:val="002505A4"/>
    <w:rsid w:val="00250F17"/>
    <w:rsid w:val="00252306"/>
    <w:rsid w:val="0025306E"/>
    <w:rsid w:val="0025359B"/>
    <w:rsid w:val="002537F9"/>
    <w:rsid w:val="00253853"/>
    <w:rsid w:val="00253D09"/>
    <w:rsid w:val="002543A8"/>
    <w:rsid w:val="00255B4D"/>
    <w:rsid w:val="002567E4"/>
    <w:rsid w:val="0025686E"/>
    <w:rsid w:val="002568B8"/>
    <w:rsid w:val="002570D0"/>
    <w:rsid w:val="002575DD"/>
    <w:rsid w:val="002575FD"/>
    <w:rsid w:val="00257CB9"/>
    <w:rsid w:val="00260748"/>
    <w:rsid w:val="00260F0B"/>
    <w:rsid w:val="00261F10"/>
    <w:rsid w:val="00261F54"/>
    <w:rsid w:val="002620F0"/>
    <w:rsid w:val="002627CB"/>
    <w:rsid w:val="00262F30"/>
    <w:rsid w:val="00263016"/>
    <w:rsid w:val="00263116"/>
    <w:rsid w:val="00263147"/>
    <w:rsid w:val="00263375"/>
    <w:rsid w:val="002635C7"/>
    <w:rsid w:val="00265400"/>
    <w:rsid w:val="0026575E"/>
    <w:rsid w:val="00265B91"/>
    <w:rsid w:val="00265C15"/>
    <w:rsid w:val="00266845"/>
    <w:rsid w:val="00266999"/>
    <w:rsid w:val="00266C7A"/>
    <w:rsid w:val="0026726B"/>
    <w:rsid w:val="00267925"/>
    <w:rsid w:val="00267A06"/>
    <w:rsid w:val="00270A0A"/>
    <w:rsid w:val="002712ED"/>
    <w:rsid w:val="00271F75"/>
    <w:rsid w:val="0027207D"/>
    <w:rsid w:val="00272081"/>
    <w:rsid w:val="002725A5"/>
    <w:rsid w:val="00273A8A"/>
    <w:rsid w:val="00273BE5"/>
    <w:rsid w:val="00273C6F"/>
    <w:rsid w:val="002743F1"/>
    <w:rsid w:val="00274B4B"/>
    <w:rsid w:val="00274B59"/>
    <w:rsid w:val="00274D0D"/>
    <w:rsid w:val="00275323"/>
    <w:rsid w:val="002754F2"/>
    <w:rsid w:val="00275500"/>
    <w:rsid w:val="0027562E"/>
    <w:rsid w:val="00276542"/>
    <w:rsid w:val="00276544"/>
    <w:rsid w:val="00276886"/>
    <w:rsid w:val="00276AF3"/>
    <w:rsid w:val="002777E4"/>
    <w:rsid w:val="00277F72"/>
    <w:rsid w:val="002806E8"/>
    <w:rsid w:val="00280E37"/>
    <w:rsid w:val="00280EDF"/>
    <w:rsid w:val="0028130C"/>
    <w:rsid w:val="00282610"/>
    <w:rsid w:val="0028266F"/>
    <w:rsid w:val="002827B1"/>
    <w:rsid w:val="00282C73"/>
    <w:rsid w:val="00282D99"/>
    <w:rsid w:val="0028376B"/>
    <w:rsid w:val="00284955"/>
    <w:rsid w:val="00284C04"/>
    <w:rsid w:val="00285269"/>
    <w:rsid w:val="00285294"/>
    <w:rsid w:val="002858B4"/>
    <w:rsid w:val="00285A4A"/>
    <w:rsid w:val="00285AB3"/>
    <w:rsid w:val="00285CF4"/>
    <w:rsid w:val="00285E61"/>
    <w:rsid w:val="00285EF9"/>
    <w:rsid w:val="00286399"/>
    <w:rsid w:val="002867E9"/>
    <w:rsid w:val="002869DD"/>
    <w:rsid w:val="00286CA6"/>
    <w:rsid w:val="00290004"/>
    <w:rsid w:val="002905CC"/>
    <w:rsid w:val="00290B3A"/>
    <w:rsid w:val="00291199"/>
    <w:rsid w:val="002912B2"/>
    <w:rsid w:val="00291A3B"/>
    <w:rsid w:val="00291E30"/>
    <w:rsid w:val="00292855"/>
    <w:rsid w:val="002929C2"/>
    <w:rsid w:val="00292A6A"/>
    <w:rsid w:val="00294F4F"/>
    <w:rsid w:val="00295B3A"/>
    <w:rsid w:val="00295B99"/>
    <w:rsid w:val="0029625A"/>
    <w:rsid w:val="00297249"/>
    <w:rsid w:val="002972BB"/>
    <w:rsid w:val="002972C6"/>
    <w:rsid w:val="002977EE"/>
    <w:rsid w:val="00297DC7"/>
    <w:rsid w:val="002A01CF"/>
    <w:rsid w:val="002A0412"/>
    <w:rsid w:val="002A09E2"/>
    <w:rsid w:val="002A0BDF"/>
    <w:rsid w:val="002A13A6"/>
    <w:rsid w:val="002A18EC"/>
    <w:rsid w:val="002A1C68"/>
    <w:rsid w:val="002A23CF"/>
    <w:rsid w:val="002A26A5"/>
    <w:rsid w:val="002A27DB"/>
    <w:rsid w:val="002A2D16"/>
    <w:rsid w:val="002A329F"/>
    <w:rsid w:val="002A3895"/>
    <w:rsid w:val="002A3BA7"/>
    <w:rsid w:val="002A3DB3"/>
    <w:rsid w:val="002A583D"/>
    <w:rsid w:val="002A5BE9"/>
    <w:rsid w:val="002A5FDC"/>
    <w:rsid w:val="002A6510"/>
    <w:rsid w:val="002A72A6"/>
    <w:rsid w:val="002B06B8"/>
    <w:rsid w:val="002B0722"/>
    <w:rsid w:val="002B10B0"/>
    <w:rsid w:val="002B13DB"/>
    <w:rsid w:val="002B1BE2"/>
    <w:rsid w:val="002B22E1"/>
    <w:rsid w:val="002B2828"/>
    <w:rsid w:val="002B2A9E"/>
    <w:rsid w:val="002B3038"/>
    <w:rsid w:val="002B3173"/>
    <w:rsid w:val="002B50D8"/>
    <w:rsid w:val="002B53CC"/>
    <w:rsid w:val="002B5FFB"/>
    <w:rsid w:val="002B6263"/>
    <w:rsid w:val="002B6549"/>
    <w:rsid w:val="002B6BCD"/>
    <w:rsid w:val="002B6C42"/>
    <w:rsid w:val="002B7047"/>
    <w:rsid w:val="002B7A12"/>
    <w:rsid w:val="002C0006"/>
    <w:rsid w:val="002C01BE"/>
    <w:rsid w:val="002C0671"/>
    <w:rsid w:val="002C126F"/>
    <w:rsid w:val="002C16A8"/>
    <w:rsid w:val="002C1AA1"/>
    <w:rsid w:val="002C2294"/>
    <w:rsid w:val="002C2E47"/>
    <w:rsid w:val="002C33CF"/>
    <w:rsid w:val="002C34A9"/>
    <w:rsid w:val="002C3F0A"/>
    <w:rsid w:val="002C41E3"/>
    <w:rsid w:val="002C41FC"/>
    <w:rsid w:val="002C425E"/>
    <w:rsid w:val="002C52A3"/>
    <w:rsid w:val="002C52BE"/>
    <w:rsid w:val="002C5A78"/>
    <w:rsid w:val="002C60FA"/>
    <w:rsid w:val="002C6576"/>
    <w:rsid w:val="002C6BAE"/>
    <w:rsid w:val="002C6DF0"/>
    <w:rsid w:val="002C7560"/>
    <w:rsid w:val="002C77A6"/>
    <w:rsid w:val="002D02DA"/>
    <w:rsid w:val="002D0C6A"/>
    <w:rsid w:val="002D0D4E"/>
    <w:rsid w:val="002D1116"/>
    <w:rsid w:val="002D1254"/>
    <w:rsid w:val="002D14F5"/>
    <w:rsid w:val="002D1632"/>
    <w:rsid w:val="002D1A85"/>
    <w:rsid w:val="002D1D13"/>
    <w:rsid w:val="002D253D"/>
    <w:rsid w:val="002D3043"/>
    <w:rsid w:val="002D31F9"/>
    <w:rsid w:val="002D3B03"/>
    <w:rsid w:val="002D3C32"/>
    <w:rsid w:val="002D416B"/>
    <w:rsid w:val="002D4749"/>
    <w:rsid w:val="002D4B95"/>
    <w:rsid w:val="002D4C0A"/>
    <w:rsid w:val="002D5253"/>
    <w:rsid w:val="002D52FC"/>
    <w:rsid w:val="002D535A"/>
    <w:rsid w:val="002D5976"/>
    <w:rsid w:val="002D6509"/>
    <w:rsid w:val="002D684A"/>
    <w:rsid w:val="002D6EB4"/>
    <w:rsid w:val="002D72EE"/>
    <w:rsid w:val="002D7DD6"/>
    <w:rsid w:val="002E01B8"/>
    <w:rsid w:val="002E0308"/>
    <w:rsid w:val="002E0697"/>
    <w:rsid w:val="002E0AB8"/>
    <w:rsid w:val="002E0C36"/>
    <w:rsid w:val="002E1899"/>
    <w:rsid w:val="002E1A6B"/>
    <w:rsid w:val="002E22FC"/>
    <w:rsid w:val="002E27D4"/>
    <w:rsid w:val="002E2964"/>
    <w:rsid w:val="002E3164"/>
    <w:rsid w:val="002E385A"/>
    <w:rsid w:val="002E386F"/>
    <w:rsid w:val="002E38C1"/>
    <w:rsid w:val="002E3C34"/>
    <w:rsid w:val="002E3C95"/>
    <w:rsid w:val="002E4248"/>
    <w:rsid w:val="002E4BAD"/>
    <w:rsid w:val="002E506D"/>
    <w:rsid w:val="002E5408"/>
    <w:rsid w:val="002E54CC"/>
    <w:rsid w:val="002E59DD"/>
    <w:rsid w:val="002E5F89"/>
    <w:rsid w:val="002E641F"/>
    <w:rsid w:val="002E72C0"/>
    <w:rsid w:val="002E7ABA"/>
    <w:rsid w:val="002E7C65"/>
    <w:rsid w:val="002F03B2"/>
    <w:rsid w:val="002F0930"/>
    <w:rsid w:val="002F0ACA"/>
    <w:rsid w:val="002F0F1B"/>
    <w:rsid w:val="002F0F9B"/>
    <w:rsid w:val="002F121F"/>
    <w:rsid w:val="002F1994"/>
    <w:rsid w:val="002F202E"/>
    <w:rsid w:val="002F2213"/>
    <w:rsid w:val="002F22FE"/>
    <w:rsid w:val="002F24ED"/>
    <w:rsid w:val="002F266B"/>
    <w:rsid w:val="002F2A6C"/>
    <w:rsid w:val="002F2B2D"/>
    <w:rsid w:val="002F3185"/>
    <w:rsid w:val="002F3221"/>
    <w:rsid w:val="002F3242"/>
    <w:rsid w:val="002F35C2"/>
    <w:rsid w:val="002F3997"/>
    <w:rsid w:val="002F39F4"/>
    <w:rsid w:val="002F3A2B"/>
    <w:rsid w:val="002F3BA8"/>
    <w:rsid w:val="002F3EB7"/>
    <w:rsid w:val="002F4287"/>
    <w:rsid w:val="002F44B6"/>
    <w:rsid w:val="002F470B"/>
    <w:rsid w:val="002F6A22"/>
    <w:rsid w:val="002F6EC6"/>
    <w:rsid w:val="002F77D0"/>
    <w:rsid w:val="002F7F66"/>
    <w:rsid w:val="00300D1F"/>
    <w:rsid w:val="00301003"/>
    <w:rsid w:val="003016E7"/>
    <w:rsid w:val="00301D91"/>
    <w:rsid w:val="00301FE4"/>
    <w:rsid w:val="00302359"/>
    <w:rsid w:val="00302473"/>
    <w:rsid w:val="0030267E"/>
    <w:rsid w:val="00302725"/>
    <w:rsid w:val="00302D3A"/>
    <w:rsid w:val="00302E49"/>
    <w:rsid w:val="00303352"/>
    <w:rsid w:val="00303725"/>
    <w:rsid w:val="0030390A"/>
    <w:rsid w:val="00303914"/>
    <w:rsid w:val="00303C7A"/>
    <w:rsid w:val="00303C81"/>
    <w:rsid w:val="00303F74"/>
    <w:rsid w:val="00304567"/>
    <w:rsid w:val="00304AC2"/>
    <w:rsid w:val="00304C03"/>
    <w:rsid w:val="00305AD8"/>
    <w:rsid w:val="00305C22"/>
    <w:rsid w:val="00305CDC"/>
    <w:rsid w:val="00306E67"/>
    <w:rsid w:val="003078A5"/>
    <w:rsid w:val="00307E78"/>
    <w:rsid w:val="00307FA8"/>
    <w:rsid w:val="00310492"/>
    <w:rsid w:val="0031088D"/>
    <w:rsid w:val="00310C68"/>
    <w:rsid w:val="00311857"/>
    <w:rsid w:val="0031199E"/>
    <w:rsid w:val="00311BC4"/>
    <w:rsid w:val="00311F6D"/>
    <w:rsid w:val="0031249B"/>
    <w:rsid w:val="003129BF"/>
    <w:rsid w:val="003129F1"/>
    <w:rsid w:val="00312D12"/>
    <w:rsid w:val="00312FB2"/>
    <w:rsid w:val="003139E7"/>
    <w:rsid w:val="00313AE2"/>
    <w:rsid w:val="003140E1"/>
    <w:rsid w:val="0031412B"/>
    <w:rsid w:val="00315B81"/>
    <w:rsid w:val="00316593"/>
    <w:rsid w:val="003166EB"/>
    <w:rsid w:val="00316A5D"/>
    <w:rsid w:val="00317A8E"/>
    <w:rsid w:val="00317BBA"/>
    <w:rsid w:val="00320650"/>
    <w:rsid w:val="00320CCF"/>
    <w:rsid w:val="00320D86"/>
    <w:rsid w:val="0032199B"/>
    <w:rsid w:val="003219A4"/>
    <w:rsid w:val="003224B4"/>
    <w:rsid w:val="00322674"/>
    <w:rsid w:val="00323216"/>
    <w:rsid w:val="003233CB"/>
    <w:rsid w:val="00323441"/>
    <w:rsid w:val="00323E3E"/>
    <w:rsid w:val="00324126"/>
    <w:rsid w:val="0032414E"/>
    <w:rsid w:val="00324254"/>
    <w:rsid w:val="0032442D"/>
    <w:rsid w:val="00324461"/>
    <w:rsid w:val="00324578"/>
    <w:rsid w:val="00324814"/>
    <w:rsid w:val="0032487D"/>
    <w:rsid w:val="00324D28"/>
    <w:rsid w:val="00324D38"/>
    <w:rsid w:val="00324EEE"/>
    <w:rsid w:val="00325EDE"/>
    <w:rsid w:val="00326324"/>
    <w:rsid w:val="003264EF"/>
    <w:rsid w:val="0032670C"/>
    <w:rsid w:val="003271AF"/>
    <w:rsid w:val="003277A9"/>
    <w:rsid w:val="00327CFB"/>
    <w:rsid w:val="00330002"/>
    <w:rsid w:val="003306EC"/>
    <w:rsid w:val="00330F0A"/>
    <w:rsid w:val="003312D6"/>
    <w:rsid w:val="00331AFB"/>
    <w:rsid w:val="00331DB6"/>
    <w:rsid w:val="0033388E"/>
    <w:rsid w:val="0033447F"/>
    <w:rsid w:val="003347D6"/>
    <w:rsid w:val="00334D32"/>
    <w:rsid w:val="00335090"/>
    <w:rsid w:val="003350C1"/>
    <w:rsid w:val="0033672C"/>
    <w:rsid w:val="00336AFA"/>
    <w:rsid w:val="0033743D"/>
    <w:rsid w:val="00337450"/>
    <w:rsid w:val="00337CAF"/>
    <w:rsid w:val="00340F59"/>
    <w:rsid w:val="00341310"/>
    <w:rsid w:val="0034175D"/>
    <w:rsid w:val="00341908"/>
    <w:rsid w:val="00341E77"/>
    <w:rsid w:val="00342149"/>
    <w:rsid w:val="00342379"/>
    <w:rsid w:val="00342532"/>
    <w:rsid w:val="0034266D"/>
    <w:rsid w:val="0034268E"/>
    <w:rsid w:val="003429D0"/>
    <w:rsid w:val="00342B68"/>
    <w:rsid w:val="00342D46"/>
    <w:rsid w:val="00343067"/>
    <w:rsid w:val="003432AB"/>
    <w:rsid w:val="00343379"/>
    <w:rsid w:val="0034372B"/>
    <w:rsid w:val="00343F2D"/>
    <w:rsid w:val="0034426D"/>
    <w:rsid w:val="00344281"/>
    <w:rsid w:val="00344987"/>
    <w:rsid w:val="00345834"/>
    <w:rsid w:val="00345953"/>
    <w:rsid w:val="00345D2B"/>
    <w:rsid w:val="00346311"/>
    <w:rsid w:val="0034632B"/>
    <w:rsid w:val="003468B9"/>
    <w:rsid w:val="00347509"/>
    <w:rsid w:val="00347A81"/>
    <w:rsid w:val="00347F11"/>
    <w:rsid w:val="0035054E"/>
    <w:rsid w:val="00350D4F"/>
    <w:rsid w:val="00350F98"/>
    <w:rsid w:val="003510FB"/>
    <w:rsid w:val="0035129F"/>
    <w:rsid w:val="003514D1"/>
    <w:rsid w:val="003516C1"/>
    <w:rsid w:val="00351BBE"/>
    <w:rsid w:val="00351E78"/>
    <w:rsid w:val="00352776"/>
    <w:rsid w:val="00352BB4"/>
    <w:rsid w:val="00352C92"/>
    <w:rsid w:val="00352E22"/>
    <w:rsid w:val="003533AF"/>
    <w:rsid w:val="003535E2"/>
    <w:rsid w:val="00353636"/>
    <w:rsid w:val="00354302"/>
    <w:rsid w:val="003547AC"/>
    <w:rsid w:val="0035657C"/>
    <w:rsid w:val="00356C4C"/>
    <w:rsid w:val="00356CC3"/>
    <w:rsid w:val="00356D31"/>
    <w:rsid w:val="0035700B"/>
    <w:rsid w:val="00357176"/>
    <w:rsid w:val="0035737E"/>
    <w:rsid w:val="0035742F"/>
    <w:rsid w:val="0035768C"/>
    <w:rsid w:val="00357C2D"/>
    <w:rsid w:val="00360112"/>
    <w:rsid w:val="0036023C"/>
    <w:rsid w:val="00360C87"/>
    <w:rsid w:val="00360DAC"/>
    <w:rsid w:val="0036100A"/>
    <w:rsid w:val="0036106B"/>
    <w:rsid w:val="00361153"/>
    <w:rsid w:val="00361E47"/>
    <w:rsid w:val="00361EF7"/>
    <w:rsid w:val="00362200"/>
    <w:rsid w:val="003623F7"/>
    <w:rsid w:val="00362795"/>
    <w:rsid w:val="0036288D"/>
    <w:rsid w:val="003629D1"/>
    <w:rsid w:val="00362D66"/>
    <w:rsid w:val="00364781"/>
    <w:rsid w:val="00364C86"/>
    <w:rsid w:val="00364DB9"/>
    <w:rsid w:val="00364DC1"/>
    <w:rsid w:val="00364F79"/>
    <w:rsid w:val="00365210"/>
    <w:rsid w:val="0036592E"/>
    <w:rsid w:val="003659A2"/>
    <w:rsid w:val="00365C04"/>
    <w:rsid w:val="00366332"/>
    <w:rsid w:val="003664A2"/>
    <w:rsid w:val="003668BC"/>
    <w:rsid w:val="0036749F"/>
    <w:rsid w:val="003674F2"/>
    <w:rsid w:val="003675CD"/>
    <w:rsid w:val="003677E3"/>
    <w:rsid w:val="003703B2"/>
    <w:rsid w:val="00370C0F"/>
    <w:rsid w:val="00370CBC"/>
    <w:rsid w:val="00370F20"/>
    <w:rsid w:val="00371DFF"/>
    <w:rsid w:val="00372CA2"/>
    <w:rsid w:val="00372F17"/>
    <w:rsid w:val="0037306D"/>
    <w:rsid w:val="003735FB"/>
    <w:rsid w:val="00373897"/>
    <w:rsid w:val="00373CA2"/>
    <w:rsid w:val="00373E9A"/>
    <w:rsid w:val="003741E3"/>
    <w:rsid w:val="0037434E"/>
    <w:rsid w:val="003749D9"/>
    <w:rsid w:val="0037545A"/>
    <w:rsid w:val="00376860"/>
    <w:rsid w:val="00376D6D"/>
    <w:rsid w:val="003778A6"/>
    <w:rsid w:val="00377C76"/>
    <w:rsid w:val="00381AA5"/>
    <w:rsid w:val="00381E59"/>
    <w:rsid w:val="0038211C"/>
    <w:rsid w:val="0038286E"/>
    <w:rsid w:val="00382BE9"/>
    <w:rsid w:val="0038374C"/>
    <w:rsid w:val="00383F75"/>
    <w:rsid w:val="003843A7"/>
    <w:rsid w:val="00384614"/>
    <w:rsid w:val="003852E3"/>
    <w:rsid w:val="003856AB"/>
    <w:rsid w:val="003857A6"/>
    <w:rsid w:val="00387209"/>
    <w:rsid w:val="003906C7"/>
    <w:rsid w:val="00390A07"/>
    <w:rsid w:val="00391058"/>
    <w:rsid w:val="00391188"/>
    <w:rsid w:val="00391D00"/>
    <w:rsid w:val="00393ABF"/>
    <w:rsid w:val="00393E90"/>
    <w:rsid w:val="003941A4"/>
    <w:rsid w:val="00394613"/>
    <w:rsid w:val="00394654"/>
    <w:rsid w:val="0039466F"/>
    <w:rsid w:val="0039482F"/>
    <w:rsid w:val="00394A29"/>
    <w:rsid w:val="00394BB4"/>
    <w:rsid w:val="00394E5F"/>
    <w:rsid w:val="003955E5"/>
    <w:rsid w:val="003959E5"/>
    <w:rsid w:val="00395BDF"/>
    <w:rsid w:val="00395F2E"/>
    <w:rsid w:val="003968B3"/>
    <w:rsid w:val="00396A0E"/>
    <w:rsid w:val="00396A8E"/>
    <w:rsid w:val="00397024"/>
    <w:rsid w:val="003977EA"/>
    <w:rsid w:val="00397AD0"/>
    <w:rsid w:val="003A0635"/>
    <w:rsid w:val="003A06F4"/>
    <w:rsid w:val="003A094C"/>
    <w:rsid w:val="003A0D70"/>
    <w:rsid w:val="003A0F00"/>
    <w:rsid w:val="003A140D"/>
    <w:rsid w:val="003A1803"/>
    <w:rsid w:val="003A1A66"/>
    <w:rsid w:val="003A2360"/>
    <w:rsid w:val="003A236D"/>
    <w:rsid w:val="003A2477"/>
    <w:rsid w:val="003A2E15"/>
    <w:rsid w:val="003A2E48"/>
    <w:rsid w:val="003A3C02"/>
    <w:rsid w:val="003A4024"/>
    <w:rsid w:val="003A405F"/>
    <w:rsid w:val="003A4238"/>
    <w:rsid w:val="003A4436"/>
    <w:rsid w:val="003A44C2"/>
    <w:rsid w:val="003A4537"/>
    <w:rsid w:val="003A5009"/>
    <w:rsid w:val="003A61B0"/>
    <w:rsid w:val="003A6462"/>
    <w:rsid w:val="003A7115"/>
    <w:rsid w:val="003B0424"/>
    <w:rsid w:val="003B09F9"/>
    <w:rsid w:val="003B0A57"/>
    <w:rsid w:val="003B10D1"/>
    <w:rsid w:val="003B10E5"/>
    <w:rsid w:val="003B2516"/>
    <w:rsid w:val="003B4021"/>
    <w:rsid w:val="003B40C2"/>
    <w:rsid w:val="003B4113"/>
    <w:rsid w:val="003B4B79"/>
    <w:rsid w:val="003B55D6"/>
    <w:rsid w:val="003B6594"/>
    <w:rsid w:val="003B69A9"/>
    <w:rsid w:val="003B6F7D"/>
    <w:rsid w:val="003B6FC3"/>
    <w:rsid w:val="003B7382"/>
    <w:rsid w:val="003B73FF"/>
    <w:rsid w:val="003B7422"/>
    <w:rsid w:val="003B7B08"/>
    <w:rsid w:val="003C0592"/>
    <w:rsid w:val="003C089A"/>
    <w:rsid w:val="003C14ED"/>
    <w:rsid w:val="003C168F"/>
    <w:rsid w:val="003C171C"/>
    <w:rsid w:val="003C30B8"/>
    <w:rsid w:val="003C30D5"/>
    <w:rsid w:val="003C339A"/>
    <w:rsid w:val="003C3584"/>
    <w:rsid w:val="003C37F8"/>
    <w:rsid w:val="003C4EF0"/>
    <w:rsid w:val="003C572A"/>
    <w:rsid w:val="003C5BFA"/>
    <w:rsid w:val="003C68D9"/>
    <w:rsid w:val="003C6B16"/>
    <w:rsid w:val="003C6B66"/>
    <w:rsid w:val="003C6CED"/>
    <w:rsid w:val="003C7B0D"/>
    <w:rsid w:val="003D0114"/>
    <w:rsid w:val="003D0E3C"/>
    <w:rsid w:val="003D10D3"/>
    <w:rsid w:val="003D1990"/>
    <w:rsid w:val="003D1AAE"/>
    <w:rsid w:val="003D1C31"/>
    <w:rsid w:val="003D277A"/>
    <w:rsid w:val="003D2D2D"/>
    <w:rsid w:val="003D3861"/>
    <w:rsid w:val="003D39C6"/>
    <w:rsid w:val="003D3ECA"/>
    <w:rsid w:val="003D3F9E"/>
    <w:rsid w:val="003D4BEB"/>
    <w:rsid w:val="003D50A7"/>
    <w:rsid w:val="003D5377"/>
    <w:rsid w:val="003D5B03"/>
    <w:rsid w:val="003D5C79"/>
    <w:rsid w:val="003D5E5F"/>
    <w:rsid w:val="003D62C9"/>
    <w:rsid w:val="003D66E5"/>
    <w:rsid w:val="003D6B64"/>
    <w:rsid w:val="003D6F2A"/>
    <w:rsid w:val="003E09CB"/>
    <w:rsid w:val="003E0AAF"/>
    <w:rsid w:val="003E1BF0"/>
    <w:rsid w:val="003E1D8F"/>
    <w:rsid w:val="003E1E60"/>
    <w:rsid w:val="003E2217"/>
    <w:rsid w:val="003E26BB"/>
    <w:rsid w:val="003E2D3C"/>
    <w:rsid w:val="003E2FEF"/>
    <w:rsid w:val="003E3A4A"/>
    <w:rsid w:val="003E3DD5"/>
    <w:rsid w:val="003E462F"/>
    <w:rsid w:val="003E4A9A"/>
    <w:rsid w:val="003E4C91"/>
    <w:rsid w:val="003E4D84"/>
    <w:rsid w:val="003E5B75"/>
    <w:rsid w:val="003E6316"/>
    <w:rsid w:val="003E64CA"/>
    <w:rsid w:val="003E66C0"/>
    <w:rsid w:val="003E69EA"/>
    <w:rsid w:val="003E6D0A"/>
    <w:rsid w:val="003E6FFC"/>
    <w:rsid w:val="003E7503"/>
    <w:rsid w:val="003E7636"/>
    <w:rsid w:val="003E7DF9"/>
    <w:rsid w:val="003F0475"/>
    <w:rsid w:val="003F19B3"/>
    <w:rsid w:val="003F2550"/>
    <w:rsid w:val="003F269B"/>
    <w:rsid w:val="003F2834"/>
    <w:rsid w:val="003F31CA"/>
    <w:rsid w:val="003F3202"/>
    <w:rsid w:val="003F39A4"/>
    <w:rsid w:val="003F3BC3"/>
    <w:rsid w:val="003F3ED4"/>
    <w:rsid w:val="003F4399"/>
    <w:rsid w:val="003F46D0"/>
    <w:rsid w:val="003F4B0C"/>
    <w:rsid w:val="003F4B93"/>
    <w:rsid w:val="003F5A05"/>
    <w:rsid w:val="003F5D92"/>
    <w:rsid w:val="003F6D78"/>
    <w:rsid w:val="003F6DDE"/>
    <w:rsid w:val="003F6E05"/>
    <w:rsid w:val="003F6E48"/>
    <w:rsid w:val="003F7816"/>
    <w:rsid w:val="003F78C7"/>
    <w:rsid w:val="003F7AD8"/>
    <w:rsid w:val="00400209"/>
    <w:rsid w:val="00400D78"/>
    <w:rsid w:val="00400EDA"/>
    <w:rsid w:val="004017D2"/>
    <w:rsid w:val="00401FC9"/>
    <w:rsid w:val="00401FDB"/>
    <w:rsid w:val="004025A4"/>
    <w:rsid w:val="00402957"/>
    <w:rsid w:val="00402987"/>
    <w:rsid w:val="00402A39"/>
    <w:rsid w:val="00402ED0"/>
    <w:rsid w:val="0040343D"/>
    <w:rsid w:val="0040373F"/>
    <w:rsid w:val="00403B78"/>
    <w:rsid w:val="0040456F"/>
    <w:rsid w:val="00404ABF"/>
    <w:rsid w:val="00404D7F"/>
    <w:rsid w:val="00405110"/>
    <w:rsid w:val="00405B05"/>
    <w:rsid w:val="004061D6"/>
    <w:rsid w:val="004061EE"/>
    <w:rsid w:val="00406BF6"/>
    <w:rsid w:val="00406F7B"/>
    <w:rsid w:val="00407D1D"/>
    <w:rsid w:val="0041017A"/>
    <w:rsid w:val="0041025A"/>
    <w:rsid w:val="0041067C"/>
    <w:rsid w:val="00410AC0"/>
    <w:rsid w:val="00411A61"/>
    <w:rsid w:val="00411B1C"/>
    <w:rsid w:val="00411CCE"/>
    <w:rsid w:val="00411E5D"/>
    <w:rsid w:val="00411F81"/>
    <w:rsid w:val="0041267E"/>
    <w:rsid w:val="004126C5"/>
    <w:rsid w:val="00412776"/>
    <w:rsid w:val="0041309E"/>
    <w:rsid w:val="00413743"/>
    <w:rsid w:val="00413BA3"/>
    <w:rsid w:val="0041447D"/>
    <w:rsid w:val="00414491"/>
    <w:rsid w:val="00415160"/>
    <w:rsid w:val="00415414"/>
    <w:rsid w:val="004157EB"/>
    <w:rsid w:val="00415EA5"/>
    <w:rsid w:val="00416491"/>
    <w:rsid w:val="0041664F"/>
    <w:rsid w:val="004166FE"/>
    <w:rsid w:val="004167A5"/>
    <w:rsid w:val="0041682C"/>
    <w:rsid w:val="0041739D"/>
    <w:rsid w:val="00417536"/>
    <w:rsid w:val="00417CE8"/>
    <w:rsid w:val="00417F08"/>
    <w:rsid w:val="00420009"/>
    <w:rsid w:val="00420B33"/>
    <w:rsid w:val="00420D71"/>
    <w:rsid w:val="00420D9E"/>
    <w:rsid w:val="0042103C"/>
    <w:rsid w:val="00421510"/>
    <w:rsid w:val="00421928"/>
    <w:rsid w:val="00421BE2"/>
    <w:rsid w:val="00421D8F"/>
    <w:rsid w:val="0042213B"/>
    <w:rsid w:val="004224EF"/>
    <w:rsid w:val="00422878"/>
    <w:rsid w:val="00422991"/>
    <w:rsid w:val="00422E9C"/>
    <w:rsid w:val="00423208"/>
    <w:rsid w:val="0042382C"/>
    <w:rsid w:val="0042395C"/>
    <w:rsid w:val="00423A0B"/>
    <w:rsid w:val="00424458"/>
    <w:rsid w:val="004246D7"/>
    <w:rsid w:val="00424E03"/>
    <w:rsid w:val="00425D42"/>
    <w:rsid w:val="004261CC"/>
    <w:rsid w:val="0042642B"/>
    <w:rsid w:val="004269FC"/>
    <w:rsid w:val="00426D53"/>
    <w:rsid w:val="00426D98"/>
    <w:rsid w:val="0042728F"/>
    <w:rsid w:val="00427453"/>
    <w:rsid w:val="00427474"/>
    <w:rsid w:val="00427D0D"/>
    <w:rsid w:val="00430CDC"/>
    <w:rsid w:val="004310D5"/>
    <w:rsid w:val="004311B9"/>
    <w:rsid w:val="004311E8"/>
    <w:rsid w:val="00431445"/>
    <w:rsid w:val="0043149D"/>
    <w:rsid w:val="00431EDF"/>
    <w:rsid w:val="00431FC1"/>
    <w:rsid w:val="0043225D"/>
    <w:rsid w:val="00432397"/>
    <w:rsid w:val="00432468"/>
    <w:rsid w:val="00432A74"/>
    <w:rsid w:val="0043345A"/>
    <w:rsid w:val="00433BA9"/>
    <w:rsid w:val="00434395"/>
    <w:rsid w:val="00434B53"/>
    <w:rsid w:val="00434EFC"/>
    <w:rsid w:val="004358AC"/>
    <w:rsid w:val="00435900"/>
    <w:rsid w:val="00435E26"/>
    <w:rsid w:val="004360F0"/>
    <w:rsid w:val="004366A9"/>
    <w:rsid w:val="00437A00"/>
    <w:rsid w:val="00437AB3"/>
    <w:rsid w:val="004403D5"/>
    <w:rsid w:val="004407BA"/>
    <w:rsid w:val="00441297"/>
    <w:rsid w:val="00441C54"/>
    <w:rsid w:val="00442D1C"/>
    <w:rsid w:val="0044303E"/>
    <w:rsid w:val="0044342E"/>
    <w:rsid w:val="00443641"/>
    <w:rsid w:val="00443654"/>
    <w:rsid w:val="00444262"/>
    <w:rsid w:val="004462FA"/>
    <w:rsid w:val="0044640D"/>
    <w:rsid w:val="00446615"/>
    <w:rsid w:val="00446B86"/>
    <w:rsid w:val="00446CCE"/>
    <w:rsid w:val="00447317"/>
    <w:rsid w:val="0044786E"/>
    <w:rsid w:val="00447C4F"/>
    <w:rsid w:val="004505DA"/>
    <w:rsid w:val="004509B9"/>
    <w:rsid w:val="00450CEB"/>
    <w:rsid w:val="00450E24"/>
    <w:rsid w:val="004510D8"/>
    <w:rsid w:val="004512CE"/>
    <w:rsid w:val="004516FF"/>
    <w:rsid w:val="00451CC9"/>
    <w:rsid w:val="004523D7"/>
    <w:rsid w:val="00452907"/>
    <w:rsid w:val="00452C52"/>
    <w:rsid w:val="00452DEC"/>
    <w:rsid w:val="00452E6A"/>
    <w:rsid w:val="00453243"/>
    <w:rsid w:val="00453C5E"/>
    <w:rsid w:val="00454230"/>
    <w:rsid w:val="004547AC"/>
    <w:rsid w:val="00454C87"/>
    <w:rsid w:val="00454FC1"/>
    <w:rsid w:val="0045501B"/>
    <w:rsid w:val="00455862"/>
    <w:rsid w:val="0045604B"/>
    <w:rsid w:val="004562F9"/>
    <w:rsid w:val="0045645F"/>
    <w:rsid w:val="0045659A"/>
    <w:rsid w:val="004566B6"/>
    <w:rsid w:val="00456C17"/>
    <w:rsid w:val="00456C49"/>
    <w:rsid w:val="00456ECF"/>
    <w:rsid w:val="00457280"/>
    <w:rsid w:val="004576A7"/>
    <w:rsid w:val="00457A5C"/>
    <w:rsid w:val="00457BDB"/>
    <w:rsid w:val="0046062A"/>
    <w:rsid w:val="00460ABD"/>
    <w:rsid w:val="00461032"/>
    <w:rsid w:val="004620EB"/>
    <w:rsid w:val="004627FB"/>
    <w:rsid w:val="004629D3"/>
    <w:rsid w:val="004629D5"/>
    <w:rsid w:val="00462B35"/>
    <w:rsid w:val="00463FBE"/>
    <w:rsid w:val="00464027"/>
    <w:rsid w:val="00464141"/>
    <w:rsid w:val="00464562"/>
    <w:rsid w:val="004657F8"/>
    <w:rsid w:val="004662F5"/>
    <w:rsid w:val="00466615"/>
    <w:rsid w:val="00466862"/>
    <w:rsid w:val="00467332"/>
    <w:rsid w:val="00467896"/>
    <w:rsid w:val="00467CB2"/>
    <w:rsid w:val="0047013E"/>
    <w:rsid w:val="00470913"/>
    <w:rsid w:val="004709DA"/>
    <w:rsid w:val="00470D9D"/>
    <w:rsid w:val="00471EE6"/>
    <w:rsid w:val="00471F3C"/>
    <w:rsid w:val="00472B0E"/>
    <w:rsid w:val="00472CE3"/>
    <w:rsid w:val="0047508E"/>
    <w:rsid w:val="00476441"/>
    <w:rsid w:val="00476EFA"/>
    <w:rsid w:val="00477274"/>
    <w:rsid w:val="00480054"/>
    <w:rsid w:val="00480BB7"/>
    <w:rsid w:val="0048173E"/>
    <w:rsid w:val="00481842"/>
    <w:rsid w:val="00481C0C"/>
    <w:rsid w:val="004824E1"/>
    <w:rsid w:val="0048262C"/>
    <w:rsid w:val="004832A0"/>
    <w:rsid w:val="00483FD8"/>
    <w:rsid w:val="00484311"/>
    <w:rsid w:val="004846A3"/>
    <w:rsid w:val="004849EA"/>
    <w:rsid w:val="004850FA"/>
    <w:rsid w:val="00485A3D"/>
    <w:rsid w:val="00485CDA"/>
    <w:rsid w:val="004864DB"/>
    <w:rsid w:val="00486677"/>
    <w:rsid w:val="00486A06"/>
    <w:rsid w:val="00486B35"/>
    <w:rsid w:val="00486DB3"/>
    <w:rsid w:val="00486EF7"/>
    <w:rsid w:val="00486F61"/>
    <w:rsid w:val="0048730A"/>
    <w:rsid w:val="004879F7"/>
    <w:rsid w:val="00487BFE"/>
    <w:rsid w:val="00490094"/>
    <w:rsid w:val="004904AB"/>
    <w:rsid w:val="004908BD"/>
    <w:rsid w:val="00492238"/>
    <w:rsid w:val="00492277"/>
    <w:rsid w:val="00492571"/>
    <w:rsid w:val="00492734"/>
    <w:rsid w:val="00492883"/>
    <w:rsid w:val="00492BD6"/>
    <w:rsid w:val="00492D65"/>
    <w:rsid w:val="004931B4"/>
    <w:rsid w:val="0049355E"/>
    <w:rsid w:val="00493A23"/>
    <w:rsid w:val="00493C42"/>
    <w:rsid w:val="0049418F"/>
    <w:rsid w:val="004941B0"/>
    <w:rsid w:val="00494332"/>
    <w:rsid w:val="0049443A"/>
    <w:rsid w:val="004944F0"/>
    <w:rsid w:val="00494A21"/>
    <w:rsid w:val="00496608"/>
    <w:rsid w:val="00496765"/>
    <w:rsid w:val="00496810"/>
    <w:rsid w:val="00496C27"/>
    <w:rsid w:val="00497804"/>
    <w:rsid w:val="00497E09"/>
    <w:rsid w:val="00497EAA"/>
    <w:rsid w:val="004A04AD"/>
    <w:rsid w:val="004A08BA"/>
    <w:rsid w:val="004A0A45"/>
    <w:rsid w:val="004A0E6F"/>
    <w:rsid w:val="004A1395"/>
    <w:rsid w:val="004A1759"/>
    <w:rsid w:val="004A1CD1"/>
    <w:rsid w:val="004A3AD6"/>
    <w:rsid w:val="004A3C0F"/>
    <w:rsid w:val="004A3DEB"/>
    <w:rsid w:val="004A438D"/>
    <w:rsid w:val="004A4505"/>
    <w:rsid w:val="004A4ABD"/>
    <w:rsid w:val="004A4F55"/>
    <w:rsid w:val="004A5B00"/>
    <w:rsid w:val="004A6C0C"/>
    <w:rsid w:val="004A6C5C"/>
    <w:rsid w:val="004A7045"/>
    <w:rsid w:val="004A7CE6"/>
    <w:rsid w:val="004A7FA9"/>
    <w:rsid w:val="004B00B3"/>
    <w:rsid w:val="004B0B53"/>
    <w:rsid w:val="004B1686"/>
    <w:rsid w:val="004B16D7"/>
    <w:rsid w:val="004B1C41"/>
    <w:rsid w:val="004B1C47"/>
    <w:rsid w:val="004B26DE"/>
    <w:rsid w:val="004B39B3"/>
    <w:rsid w:val="004B3AAC"/>
    <w:rsid w:val="004B3F3B"/>
    <w:rsid w:val="004B40BA"/>
    <w:rsid w:val="004B42DD"/>
    <w:rsid w:val="004B43D3"/>
    <w:rsid w:val="004B4579"/>
    <w:rsid w:val="004B4999"/>
    <w:rsid w:val="004B4A7B"/>
    <w:rsid w:val="004B4EF5"/>
    <w:rsid w:val="004B54F0"/>
    <w:rsid w:val="004B5B8E"/>
    <w:rsid w:val="004B5C59"/>
    <w:rsid w:val="004B5E00"/>
    <w:rsid w:val="004B6002"/>
    <w:rsid w:val="004B60D5"/>
    <w:rsid w:val="004B680A"/>
    <w:rsid w:val="004B6F97"/>
    <w:rsid w:val="004B73E5"/>
    <w:rsid w:val="004B7682"/>
    <w:rsid w:val="004B77DB"/>
    <w:rsid w:val="004B781A"/>
    <w:rsid w:val="004B7F11"/>
    <w:rsid w:val="004B7F98"/>
    <w:rsid w:val="004C0A53"/>
    <w:rsid w:val="004C0B1F"/>
    <w:rsid w:val="004C1EBB"/>
    <w:rsid w:val="004C2B8F"/>
    <w:rsid w:val="004C4662"/>
    <w:rsid w:val="004C4945"/>
    <w:rsid w:val="004C4B15"/>
    <w:rsid w:val="004C4F0D"/>
    <w:rsid w:val="004C5182"/>
    <w:rsid w:val="004C585B"/>
    <w:rsid w:val="004C5BB3"/>
    <w:rsid w:val="004C60A1"/>
    <w:rsid w:val="004C61CA"/>
    <w:rsid w:val="004C6EE3"/>
    <w:rsid w:val="004C70A8"/>
    <w:rsid w:val="004C7224"/>
    <w:rsid w:val="004C7624"/>
    <w:rsid w:val="004C76E2"/>
    <w:rsid w:val="004C778A"/>
    <w:rsid w:val="004C7BC7"/>
    <w:rsid w:val="004C7DE0"/>
    <w:rsid w:val="004D022B"/>
    <w:rsid w:val="004D06A7"/>
    <w:rsid w:val="004D0A19"/>
    <w:rsid w:val="004D0A84"/>
    <w:rsid w:val="004D1D7A"/>
    <w:rsid w:val="004D2308"/>
    <w:rsid w:val="004D2517"/>
    <w:rsid w:val="004D2E7F"/>
    <w:rsid w:val="004D2F9A"/>
    <w:rsid w:val="004D32B4"/>
    <w:rsid w:val="004D38C9"/>
    <w:rsid w:val="004D482D"/>
    <w:rsid w:val="004D54BE"/>
    <w:rsid w:val="004D569F"/>
    <w:rsid w:val="004D608D"/>
    <w:rsid w:val="004D6C19"/>
    <w:rsid w:val="004D7208"/>
    <w:rsid w:val="004D79A6"/>
    <w:rsid w:val="004E0AE9"/>
    <w:rsid w:val="004E195A"/>
    <w:rsid w:val="004E1C5E"/>
    <w:rsid w:val="004E1DF9"/>
    <w:rsid w:val="004E20BE"/>
    <w:rsid w:val="004E2DB5"/>
    <w:rsid w:val="004E2DF7"/>
    <w:rsid w:val="004E318B"/>
    <w:rsid w:val="004E3241"/>
    <w:rsid w:val="004E39EB"/>
    <w:rsid w:val="004E44CF"/>
    <w:rsid w:val="004E5047"/>
    <w:rsid w:val="004E5757"/>
    <w:rsid w:val="004E58D6"/>
    <w:rsid w:val="004E5B14"/>
    <w:rsid w:val="004E5F5C"/>
    <w:rsid w:val="004E6094"/>
    <w:rsid w:val="004E60C9"/>
    <w:rsid w:val="004E700D"/>
    <w:rsid w:val="004E7027"/>
    <w:rsid w:val="004E723F"/>
    <w:rsid w:val="004E7941"/>
    <w:rsid w:val="004E796C"/>
    <w:rsid w:val="004F0C1E"/>
    <w:rsid w:val="004F0D89"/>
    <w:rsid w:val="004F19CA"/>
    <w:rsid w:val="004F1F59"/>
    <w:rsid w:val="004F2079"/>
    <w:rsid w:val="004F35BD"/>
    <w:rsid w:val="004F3EE3"/>
    <w:rsid w:val="004F4200"/>
    <w:rsid w:val="004F4772"/>
    <w:rsid w:val="004F5288"/>
    <w:rsid w:val="004F5E93"/>
    <w:rsid w:val="004F5FDA"/>
    <w:rsid w:val="004F60B5"/>
    <w:rsid w:val="004F6579"/>
    <w:rsid w:val="004F66A8"/>
    <w:rsid w:val="004F6A02"/>
    <w:rsid w:val="004F6A3A"/>
    <w:rsid w:val="004F6B07"/>
    <w:rsid w:val="004F7750"/>
    <w:rsid w:val="004F7751"/>
    <w:rsid w:val="005005DE"/>
    <w:rsid w:val="00500C5D"/>
    <w:rsid w:val="005012E2"/>
    <w:rsid w:val="00501D3E"/>
    <w:rsid w:val="0050228C"/>
    <w:rsid w:val="005023A8"/>
    <w:rsid w:val="00502517"/>
    <w:rsid w:val="005025FD"/>
    <w:rsid w:val="00502CDB"/>
    <w:rsid w:val="00502E32"/>
    <w:rsid w:val="00503BA0"/>
    <w:rsid w:val="005053DA"/>
    <w:rsid w:val="0050694A"/>
    <w:rsid w:val="00507335"/>
    <w:rsid w:val="005073FC"/>
    <w:rsid w:val="005079B1"/>
    <w:rsid w:val="00507D3D"/>
    <w:rsid w:val="00510431"/>
    <w:rsid w:val="00510486"/>
    <w:rsid w:val="0051083B"/>
    <w:rsid w:val="005113EE"/>
    <w:rsid w:val="0051229D"/>
    <w:rsid w:val="0051242A"/>
    <w:rsid w:val="00512AEA"/>
    <w:rsid w:val="00512F77"/>
    <w:rsid w:val="0051322E"/>
    <w:rsid w:val="00513552"/>
    <w:rsid w:val="00513719"/>
    <w:rsid w:val="00514016"/>
    <w:rsid w:val="005141BE"/>
    <w:rsid w:val="0051457D"/>
    <w:rsid w:val="00514B0C"/>
    <w:rsid w:val="00514F5A"/>
    <w:rsid w:val="0051503B"/>
    <w:rsid w:val="00515717"/>
    <w:rsid w:val="005159F5"/>
    <w:rsid w:val="00515CE4"/>
    <w:rsid w:val="0051629D"/>
    <w:rsid w:val="005164C9"/>
    <w:rsid w:val="0051655D"/>
    <w:rsid w:val="0051690B"/>
    <w:rsid w:val="00516A5B"/>
    <w:rsid w:val="00517836"/>
    <w:rsid w:val="00517A8A"/>
    <w:rsid w:val="00517BD6"/>
    <w:rsid w:val="0052003B"/>
    <w:rsid w:val="00520146"/>
    <w:rsid w:val="00520391"/>
    <w:rsid w:val="00520599"/>
    <w:rsid w:val="00520A03"/>
    <w:rsid w:val="005215F6"/>
    <w:rsid w:val="005219E2"/>
    <w:rsid w:val="00521C24"/>
    <w:rsid w:val="00521C46"/>
    <w:rsid w:val="00521FB5"/>
    <w:rsid w:val="00522C0B"/>
    <w:rsid w:val="005237D4"/>
    <w:rsid w:val="00523909"/>
    <w:rsid w:val="00524161"/>
    <w:rsid w:val="005242F3"/>
    <w:rsid w:val="005244D2"/>
    <w:rsid w:val="00524504"/>
    <w:rsid w:val="00524C5A"/>
    <w:rsid w:val="00524D07"/>
    <w:rsid w:val="005252A3"/>
    <w:rsid w:val="00525C9E"/>
    <w:rsid w:val="00527592"/>
    <w:rsid w:val="00527A12"/>
    <w:rsid w:val="00527A90"/>
    <w:rsid w:val="00527D22"/>
    <w:rsid w:val="0053019A"/>
    <w:rsid w:val="005308BE"/>
    <w:rsid w:val="005309D3"/>
    <w:rsid w:val="005309EB"/>
    <w:rsid w:val="00530C50"/>
    <w:rsid w:val="005318AB"/>
    <w:rsid w:val="00531C69"/>
    <w:rsid w:val="00531EEA"/>
    <w:rsid w:val="0053241D"/>
    <w:rsid w:val="00532ABB"/>
    <w:rsid w:val="00532C09"/>
    <w:rsid w:val="00534399"/>
    <w:rsid w:val="005343E2"/>
    <w:rsid w:val="005344DC"/>
    <w:rsid w:val="005346E7"/>
    <w:rsid w:val="00534ED4"/>
    <w:rsid w:val="005350EF"/>
    <w:rsid w:val="005355FF"/>
    <w:rsid w:val="00535A4B"/>
    <w:rsid w:val="00535A6B"/>
    <w:rsid w:val="00535C9F"/>
    <w:rsid w:val="00535DB9"/>
    <w:rsid w:val="00536617"/>
    <w:rsid w:val="00537005"/>
    <w:rsid w:val="005379D1"/>
    <w:rsid w:val="00540CD4"/>
    <w:rsid w:val="00541850"/>
    <w:rsid w:val="00541A53"/>
    <w:rsid w:val="00542035"/>
    <w:rsid w:val="00542443"/>
    <w:rsid w:val="00542AEA"/>
    <w:rsid w:val="005432A4"/>
    <w:rsid w:val="0054352D"/>
    <w:rsid w:val="0054355E"/>
    <w:rsid w:val="005439AC"/>
    <w:rsid w:val="00544269"/>
    <w:rsid w:val="00544DD4"/>
    <w:rsid w:val="005450DD"/>
    <w:rsid w:val="00545E0D"/>
    <w:rsid w:val="0054621A"/>
    <w:rsid w:val="00546B67"/>
    <w:rsid w:val="00547B12"/>
    <w:rsid w:val="005505AA"/>
    <w:rsid w:val="005507FE"/>
    <w:rsid w:val="00550813"/>
    <w:rsid w:val="0055099D"/>
    <w:rsid w:val="00550A39"/>
    <w:rsid w:val="00550CE9"/>
    <w:rsid w:val="00551841"/>
    <w:rsid w:val="005531CD"/>
    <w:rsid w:val="00553F8A"/>
    <w:rsid w:val="00553FF6"/>
    <w:rsid w:val="005543F2"/>
    <w:rsid w:val="00554419"/>
    <w:rsid w:val="005544D7"/>
    <w:rsid w:val="00554E26"/>
    <w:rsid w:val="0055505B"/>
    <w:rsid w:val="005552C0"/>
    <w:rsid w:val="00555D76"/>
    <w:rsid w:val="005560AA"/>
    <w:rsid w:val="00556257"/>
    <w:rsid w:val="00556EB5"/>
    <w:rsid w:val="0055737B"/>
    <w:rsid w:val="00557AC8"/>
    <w:rsid w:val="00557F21"/>
    <w:rsid w:val="00560343"/>
    <w:rsid w:val="005603D5"/>
    <w:rsid w:val="00560881"/>
    <w:rsid w:val="00561493"/>
    <w:rsid w:val="00561740"/>
    <w:rsid w:val="00561938"/>
    <w:rsid w:val="00561AA8"/>
    <w:rsid w:val="00561DF9"/>
    <w:rsid w:val="00562FC8"/>
    <w:rsid w:val="005633DD"/>
    <w:rsid w:val="00563CE9"/>
    <w:rsid w:val="00563F1E"/>
    <w:rsid w:val="00564407"/>
    <w:rsid w:val="00564A56"/>
    <w:rsid w:val="00564BED"/>
    <w:rsid w:val="00564C3F"/>
    <w:rsid w:val="00564D91"/>
    <w:rsid w:val="0056544A"/>
    <w:rsid w:val="00565A72"/>
    <w:rsid w:val="00566A9E"/>
    <w:rsid w:val="0056722C"/>
    <w:rsid w:val="005679EC"/>
    <w:rsid w:val="00567B4F"/>
    <w:rsid w:val="00567F76"/>
    <w:rsid w:val="005700F9"/>
    <w:rsid w:val="0057065E"/>
    <w:rsid w:val="005710A2"/>
    <w:rsid w:val="005717C7"/>
    <w:rsid w:val="00571B88"/>
    <w:rsid w:val="00572F91"/>
    <w:rsid w:val="00572FCA"/>
    <w:rsid w:val="00573CAE"/>
    <w:rsid w:val="00573CB9"/>
    <w:rsid w:val="00573EA6"/>
    <w:rsid w:val="00574068"/>
    <w:rsid w:val="00574BBE"/>
    <w:rsid w:val="00574BCA"/>
    <w:rsid w:val="00575024"/>
    <w:rsid w:val="005750C9"/>
    <w:rsid w:val="00575A4F"/>
    <w:rsid w:val="005762B9"/>
    <w:rsid w:val="00576C3A"/>
    <w:rsid w:val="00577789"/>
    <w:rsid w:val="00577815"/>
    <w:rsid w:val="005778E1"/>
    <w:rsid w:val="005779C9"/>
    <w:rsid w:val="00577A9D"/>
    <w:rsid w:val="0058005E"/>
    <w:rsid w:val="00580100"/>
    <w:rsid w:val="00581D48"/>
    <w:rsid w:val="005820FB"/>
    <w:rsid w:val="005822AB"/>
    <w:rsid w:val="005828A0"/>
    <w:rsid w:val="00583392"/>
    <w:rsid w:val="005835DF"/>
    <w:rsid w:val="00583618"/>
    <w:rsid w:val="0058387B"/>
    <w:rsid w:val="00583B3F"/>
    <w:rsid w:val="00583F9D"/>
    <w:rsid w:val="00583FD3"/>
    <w:rsid w:val="005843DA"/>
    <w:rsid w:val="00584490"/>
    <w:rsid w:val="0058576C"/>
    <w:rsid w:val="005857F3"/>
    <w:rsid w:val="00585E51"/>
    <w:rsid w:val="00586084"/>
    <w:rsid w:val="00586158"/>
    <w:rsid w:val="00586330"/>
    <w:rsid w:val="0058645E"/>
    <w:rsid w:val="00586BB3"/>
    <w:rsid w:val="005871DD"/>
    <w:rsid w:val="005874C8"/>
    <w:rsid w:val="005875D4"/>
    <w:rsid w:val="00587AB5"/>
    <w:rsid w:val="00590899"/>
    <w:rsid w:val="00590927"/>
    <w:rsid w:val="005914A0"/>
    <w:rsid w:val="00591CF6"/>
    <w:rsid w:val="005922D8"/>
    <w:rsid w:val="00592EFA"/>
    <w:rsid w:val="00593015"/>
    <w:rsid w:val="005931C8"/>
    <w:rsid w:val="0059398B"/>
    <w:rsid w:val="00594CAF"/>
    <w:rsid w:val="00594E84"/>
    <w:rsid w:val="00595373"/>
    <w:rsid w:val="00595689"/>
    <w:rsid w:val="0059572C"/>
    <w:rsid w:val="00596667"/>
    <w:rsid w:val="005966D3"/>
    <w:rsid w:val="00596837"/>
    <w:rsid w:val="00596CD7"/>
    <w:rsid w:val="005973B1"/>
    <w:rsid w:val="005974DE"/>
    <w:rsid w:val="0059765A"/>
    <w:rsid w:val="00597946"/>
    <w:rsid w:val="00597E7D"/>
    <w:rsid w:val="005A053A"/>
    <w:rsid w:val="005A0C02"/>
    <w:rsid w:val="005A0F1E"/>
    <w:rsid w:val="005A1DA4"/>
    <w:rsid w:val="005A1DAF"/>
    <w:rsid w:val="005A2464"/>
    <w:rsid w:val="005A296C"/>
    <w:rsid w:val="005A2B2B"/>
    <w:rsid w:val="005A2CE4"/>
    <w:rsid w:val="005A2FE0"/>
    <w:rsid w:val="005A3E16"/>
    <w:rsid w:val="005A46FF"/>
    <w:rsid w:val="005A4CC0"/>
    <w:rsid w:val="005A4D38"/>
    <w:rsid w:val="005A52B6"/>
    <w:rsid w:val="005A5417"/>
    <w:rsid w:val="005A6049"/>
    <w:rsid w:val="005A7301"/>
    <w:rsid w:val="005A7553"/>
    <w:rsid w:val="005A7991"/>
    <w:rsid w:val="005A7A4F"/>
    <w:rsid w:val="005B121D"/>
    <w:rsid w:val="005B15A1"/>
    <w:rsid w:val="005B204C"/>
    <w:rsid w:val="005B291A"/>
    <w:rsid w:val="005B29DC"/>
    <w:rsid w:val="005B3142"/>
    <w:rsid w:val="005B4014"/>
    <w:rsid w:val="005B41A0"/>
    <w:rsid w:val="005B42AF"/>
    <w:rsid w:val="005B4519"/>
    <w:rsid w:val="005B4F54"/>
    <w:rsid w:val="005B51AD"/>
    <w:rsid w:val="005B58B8"/>
    <w:rsid w:val="005B6B8F"/>
    <w:rsid w:val="005B6C53"/>
    <w:rsid w:val="005B7223"/>
    <w:rsid w:val="005B74EB"/>
    <w:rsid w:val="005B7756"/>
    <w:rsid w:val="005B7F10"/>
    <w:rsid w:val="005C00A8"/>
    <w:rsid w:val="005C0B06"/>
    <w:rsid w:val="005C10CE"/>
    <w:rsid w:val="005C1231"/>
    <w:rsid w:val="005C1247"/>
    <w:rsid w:val="005C1748"/>
    <w:rsid w:val="005C1FF8"/>
    <w:rsid w:val="005C2105"/>
    <w:rsid w:val="005C2C77"/>
    <w:rsid w:val="005C311E"/>
    <w:rsid w:val="005C33D9"/>
    <w:rsid w:val="005C3524"/>
    <w:rsid w:val="005C3B01"/>
    <w:rsid w:val="005C3EF4"/>
    <w:rsid w:val="005C447B"/>
    <w:rsid w:val="005C4493"/>
    <w:rsid w:val="005C4781"/>
    <w:rsid w:val="005C4CC1"/>
    <w:rsid w:val="005C4F0C"/>
    <w:rsid w:val="005C51EB"/>
    <w:rsid w:val="005C5B01"/>
    <w:rsid w:val="005C5C51"/>
    <w:rsid w:val="005C7207"/>
    <w:rsid w:val="005C7FAF"/>
    <w:rsid w:val="005C7FFB"/>
    <w:rsid w:val="005D03DF"/>
    <w:rsid w:val="005D0EB6"/>
    <w:rsid w:val="005D1100"/>
    <w:rsid w:val="005D122D"/>
    <w:rsid w:val="005D14BF"/>
    <w:rsid w:val="005D1507"/>
    <w:rsid w:val="005D150B"/>
    <w:rsid w:val="005D1640"/>
    <w:rsid w:val="005D1710"/>
    <w:rsid w:val="005D1BF0"/>
    <w:rsid w:val="005D2663"/>
    <w:rsid w:val="005D3408"/>
    <w:rsid w:val="005D36BF"/>
    <w:rsid w:val="005D405B"/>
    <w:rsid w:val="005D4123"/>
    <w:rsid w:val="005D4A26"/>
    <w:rsid w:val="005D4BB8"/>
    <w:rsid w:val="005D5340"/>
    <w:rsid w:val="005D5455"/>
    <w:rsid w:val="005D5511"/>
    <w:rsid w:val="005D6083"/>
    <w:rsid w:val="005D6096"/>
    <w:rsid w:val="005D630B"/>
    <w:rsid w:val="005D654C"/>
    <w:rsid w:val="005D728B"/>
    <w:rsid w:val="005D7438"/>
    <w:rsid w:val="005E0638"/>
    <w:rsid w:val="005E0B62"/>
    <w:rsid w:val="005E0C38"/>
    <w:rsid w:val="005E1219"/>
    <w:rsid w:val="005E1583"/>
    <w:rsid w:val="005E1E46"/>
    <w:rsid w:val="005E222E"/>
    <w:rsid w:val="005E2725"/>
    <w:rsid w:val="005E3D59"/>
    <w:rsid w:val="005E4464"/>
    <w:rsid w:val="005E4F10"/>
    <w:rsid w:val="005E5CDC"/>
    <w:rsid w:val="005E5CF3"/>
    <w:rsid w:val="005E61B5"/>
    <w:rsid w:val="005E6997"/>
    <w:rsid w:val="005E7AAB"/>
    <w:rsid w:val="005E7E7D"/>
    <w:rsid w:val="005F006E"/>
    <w:rsid w:val="005F0184"/>
    <w:rsid w:val="005F0641"/>
    <w:rsid w:val="005F0C23"/>
    <w:rsid w:val="005F1B73"/>
    <w:rsid w:val="005F2098"/>
    <w:rsid w:val="005F2B09"/>
    <w:rsid w:val="005F3102"/>
    <w:rsid w:val="005F3885"/>
    <w:rsid w:val="005F39E1"/>
    <w:rsid w:val="005F3F92"/>
    <w:rsid w:val="005F4D36"/>
    <w:rsid w:val="005F6AC6"/>
    <w:rsid w:val="005F7082"/>
    <w:rsid w:val="005F7BA8"/>
    <w:rsid w:val="005F7CA3"/>
    <w:rsid w:val="00600155"/>
    <w:rsid w:val="006008F8"/>
    <w:rsid w:val="00600957"/>
    <w:rsid w:val="00600C2B"/>
    <w:rsid w:val="00600C64"/>
    <w:rsid w:val="00601346"/>
    <w:rsid w:val="00601603"/>
    <w:rsid w:val="0060179E"/>
    <w:rsid w:val="0060188A"/>
    <w:rsid w:val="00602224"/>
    <w:rsid w:val="0060248C"/>
    <w:rsid w:val="00602A86"/>
    <w:rsid w:val="00603556"/>
    <w:rsid w:val="006036C5"/>
    <w:rsid w:val="00603A9F"/>
    <w:rsid w:val="00603C6C"/>
    <w:rsid w:val="00605CC7"/>
    <w:rsid w:val="00605CF5"/>
    <w:rsid w:val="00606D47"/>
    <w:rsid w:val="006071B5"/>
    <w:rsid w:val="006071C0"/>
    <w:rsid w:val="0060760C"/>
    <w:rsid w:val="00607DB6"/>
    <w:rsid w:val="006102DD"/>
    <w:rsid w:val="00610435"/>
    <w:rsid w:val="0061080A"/>
    <w:rsid w:val="00610A08"/>
    <w:rsid w:val="00610F66"/>
    <w:rsid w:val="006116A3"/>
    <w:rsid w:val="006119F0"/>
    <w:rsid w:val="00611B19"/>
    <w:rsid w:val="00612943"/>
    <w:rsid w:val="00612A93"/>
    <w:rsid w:val="00612CE3"/>
    <w:rsid w:val="006131C4"/>
    <w:rsid w:val="00613F0D"/>
    <w:rsid w:val="006147FF"/>
    <w:rsid w:val="00614D94"/>
    <w:rsid w:val="00615033"/>
    <w:rsid w:val="00615115"/>
    <w:rsid w:val="006152D4"/>
    <w:rsid w:val="00615A55"/>
    <w:rsid w:val="00615F87"/>
    <w:rsid w:val="006167A5"/>
    <w:rsid w:val="00616C0A"/>
    <w:rsid w:val="0061717C"/>
    <w:rsid w:val="00617C71"/>
    <w:rsid w:val="00620660"/>
    <w:rsid w:val="00620D80"/>
    <w:rsid w:val="006211EF"/>
    <w:rsid w:val="0062146C"/>
    <w:rsid w:val="006218F9"/>
    <w:rsid w:val="00621999"/>
    <w:rsid w:val="0062212F"/>
    <w:rsid w:val="006226C0"/>
    <w:rsid w:val="006226FA"/>
    <w:rsid w:val="006227A2"/>
    <w:rsid w:val="00623A3C"/>
    <w:rsid w:val="006243BD"/>
    <w:rsid w:val="006249E1"/>
    <w:rsid w:val="0062504D"/>
    <w:rsid w:val="006262EC"/>
    <w:rsid w:val="0062638C"/>
    <w:rsid w:val="00627046"/>
    <w:rsid w:val="006272B5"/>
    <w:rsid w:val="00627A87"/>
    <w:rsid w:val="00627F1A"/>
    <w:rsid w:val="00630DD5"/>
    <w:rsid w:val="00630F60"/>
    <w:rsid w:val="00631183"/>
    <w:rsid w:val="006311D3"/>
    <w:rsid w:val="00631424"/>
    <w:rsid w:val="0063175A"/>
    <w:rsid w:val="00631F98"/>
    <w:rsid w:val="006321B4"/>
    <w:rsid w:val="006321E9"/>
    <w:rsid w:val="006327AE"/>
    <w:rsid w:val="006344D4"/>
    <w:rsid w:val="00634634"/>
    <w:rsid w:val="00634BF9"/>
    <w:rsid w:val="006353BF"/>
    <w:rsid w:val="006355A8"/>
    <w:rsid w:val="006358DE"/>
    <w:rsid w:val="00635941"/>
    <w:rsid w:val="006359ED"/>
    <w:rsid w:val="00636465"/>
    <w:rsid w:val="00636EFD"/>
    <w:rsid w:val="006372F7"/>
    <w:rsid w:val="00637865"/>
    <w:rsid w:val="00637C53"/>
    <w:rsid w:val="00637CA3"/>
    <w:rsid w:val="00637E33"/>
    <w:rsid w:val="006400D9"/>
    <w:rsid w:val="0064053A"/>
    <w:rsid w:val="00640E9A"/>
    <w:rsid w:val="00641082"/>
    <w:rsid w:val="00641417"/>
    <w:rsid w:val="0064161D"/>
    <w:rsid w:val="006427A5"/>
    <w:rsid w:val="00642F1D"/>
    <w:rsid w:val="00642FEB"/>
    <w:rsid w:val="00644519"/>
    <w:rsid w:val="0064499F"/>
    <w:rsid w:val="00645195"/>
    <w:rsid w:val="006459FB"/>
    <w:rsid w:val="00645DF6"/>
    <w:rsid w:val="00646559"/>
    <w:rsid w:val="00646E49"/>
    <w:rsid w:val="006472C9"/>
    <w:rsid w:val="006472E9"/>
    <w:rsid w:val="0064767A"/>
    <w:rsid w:val="00647E26"/>
    <w:rsid w:val="0065077E"/>
    <w:rsid w:val="00650987"/>
    <w:rsid w:val="006509C8"/>
    <w:rsid w:val="00650D61"/>
    <w:rsid w:val="006511FA"/>
    <w:rsid w:val="00651457"/>
    <w:rsid w:val="00651CC5"/>
    <w:rsid w:val="00651D3B"/>
    <w:rsid w:val="00651E78"/>
    <w:rsid w:val="006521B1"/>
    <w:rsid w:val="00653464"/>
    <w:rsid w:val="0065382A"/>
    <w:rsid w:val="00653AA4"/>
    <w:rsid w:val="00653F78"/>
    <w:rsid w:val="00654007"/>
    <w:rsid w:val="0065517E"/>
    <w:rsid w:val="00655B1D"/>
    <w:rsid w:val="00655B3C"/>
    <w:rsid w:val="006561FF"/>
    <w:rsid w:val="0065680F"/>
    <w:rsid w:val="0065690E"/>
    <w:rsid w:val="00656CFD"/>
    <w:rsid w:val="00657E58"/>
    <w:rsid w:val="00657E60"/>
    <w:rsid w:val="00660A09"/>
    <w:rsid w:val="00660D43"/>
    <w:rsid w:val="00660E2F"/>
    <w:rsid w:val="006620A7"/>
    <w:rsid w:val="006621D9"/>
    <w:rsid w:val="00662599"/>
    <w:rsid w:val="00662B9E"/>
    <w:rsid w:val="00662C93"/>
    <w:rsid w:val="00663C55"/>
    <w:rsid w:val="00663F88"/>
    <w:rsid w:val="0066434E"/>
    <w:rsid w:val="0066438A"/>
    <w:rsid w:val="00664505"/>
    <w:rsid w:val="00664D60"/>
    <w:rsid w:val="0066523E"/>
    <w:rsid w:val="0066533F"/>
    <w:rsid w:val="00665472"/>
    <w:rsid w:val="006656F8"/>
    <w:rsid w:val="00665765"/>
    <w:rsid w:val="00665FF6"/>
    <w:rsid w:val="0066637C"/>
    <w:rsid w:val="00666C8E"/>
    <w:rsid w:val="0066731D"/>
    <w:rsid w:val="00667672"/>
    <w:rsid w:val="00667784"/>
    <w:rsid w:val="00667817"/>
    <w:rsid w:val="00667B45"/>
    <w:rsid w:val="00667C5F"/>
    <w:rsid w:val="00670395"/>
    <w:rsid w:val="006707F2"/>
    <w:rsid w:val="00670E19"/>
    <w:rsid w:val="006719AD"/>
    <w:rsid w:val="006726A8"/>
    <w:rsid w:val="00672A98"/>
    <w:rsid w:val="00672D0F"/>
    <w:rsid w:val="006735FA"/>
    <w:rsid w:val="0067381D"/>
    <w:rsid w:val="00673B4F"/>
    <w:rsid w:val="00674185"/>
    <w:rsid w:val="0067431C"/>
    <w:rsid w:val="00674E78"/>
    <w:rsid w:val="00674F37"/>
    <w:rsid w:val="00675B30"/>
    <w:rsid w:val="00675F8F"/>
    <w:rsid w:val="00676ECE"/>
    <w:rsid w:val="00676EE9"/>
    <w:rsid w:val="00676FC2"/>
    <w:rsid w:val="0067749E"/>
    <w:rsid w:val="00677B30"/>
    <w:rsid w:val="00677CF3"/>
    <w:rsid w:val="00677FE0"/>
    <w:rsid w:val="006802FD"/>
    <w:rsid w:val="006803BC"/>
    <w:rsid w:val="00680C49"/>
    <w:rsid w:val="00680F10"/>
    <w:rsid w:val="00681061"/>
    <w:rsid w:val="00681C4E"/>
    <w:rsid w:val="0068271C"/>
    <w:rsid w:val="00682B2E"/>
    <w:rsid w:val="00683380"/>
    <w:rsid w:val="00683C5C"/>
    <w:rsid w:val="00684077"/>
    <w:rsid w:val="006841E4"/>
    <w:rsid w:val="0068479C"/>
    <w:rsid w:val="00684A12"/>
    <w:rsid w:val="00684C4B"/>
    <w:rsid w:val="00685355"/>
    <w:rsid w:val="006865CA"/>
    <w:rsid w:val="0068717B"/>
    <w:rsid w:val="00687997"/>
    <w:rsid w:val="0069132E"/>
    <w:rsid w:val="0069141E"/>
    <w:rsid w:val="00691AF9"/>
    <w:rsid w:val="00691E6C"/>
    <w:rsid w:val="00691EBA"/>
    <w:rsid w:val="006929D3"/>
    <w:rsid w:val="00692DAC"/>
    <w:rsid w:val="00692FAF"/>
    <w:rsid w:val="00693102"/>
    <w:rsid w:val="0069311A"/>
    <w:rsid w:val="00693442"/>
    <w:rsid w:val="0069436A"/>
    <w:rsid w:val="006943B6"/>
    <w:rsid w:val="00694506"/>
    <w:rsid w:val="006949F7"/>
    <w:rsid w:val="006953BB"/>
    <w:rsid w:val="00695751"/>
    <w:rsid w:val="00695D7C"/>
    <w:rsid w:val="0069608C"/>
    <w:rsid w:val="006966A0"/>
    <w:rsid w:val="00696D52"/>
    <w:rsid w:val="00696F94"/>
    <w:rsid w:val="0069706F"/>
    <w:rsid w:val="006970B6"/>
    <w:rsid w:val="0069748D"/>
    <w:rsid w:val="006974E3"/>
    <w:rsid w:val="00697956"/>
    <w:rsid w:val="006A01C8"/>
    <w:rsid w:val="006A097B"/>
    <w:rsid w:val="006A0E01"/>
    <w:rsid w:val="006A0FE3"/>
    <w:rsid w:val="006A105E"/>
    <w:rsid w:val="006A17BE"/>
    <w:rsid w:val="006A1C08"/>
    <w:rsid w:val="006A2C38"/>
    <w:rsid w:val="006A2DBF"/>
    <w:rsid w:val="006A34D3"/>
    <w:rsid w:val="006A39AB"/>
    <w:rsid w:val="006A3BDF"/>
    <w:rsid w:val="006A4BCF"/>
    <w:rsid w:val="006A4DE1"/>
    <w:rsid w:val="006A57B7"/>
    <w:rsid w:val="006A608F"/>
    <w:rsid w:val="006A6AD4"/>
    <w:rsid w:val="006A7E69"/>
    <w:rsid w:val="006B0116"/>
    <w:rsid w:val="006B0605"/>
    <w:rsid w:val="006B0A10"/>
    <w:rsid w:val="006B0CF7"/>
    <w:rsid w:val="006B10CE"/>
    <w:rsid w:val="006B17F7"/>
    <w:rsid w:val="006B1C29"/>
    <w:rsid w:val="006B1E01"/>
    <w:rsid w:val="006B2F7E"/>
    <w:rsid w:val="006B2FF0"/>
    <w:rsid w:val="006B30F4"/>
    <w:rsid w:val="006B326F"/>
    <w:rsid w:val="006B378E"/>
    <w:rsid w:val="006B3CDC"/>
    <w:rsid w:val="006B4186"/>
    <w:rsid w:val="006B4862"/>
    <w:rsid w:val="006B4C28"/>
    <w:rsid w:val="006B4C41"/>
    <w:rsid w:val="006B5194"/>
    <w:rsid w:val="006B5896"/>
    <w:rsid w:val="006B59BE"/>
    <w:rsid w:val="006B5A56"/>
    <w:rsid w:val="006B5B5C"/>
    <w:rsid w:val="006B5DC8"/>
    <w:rsid w:val="006B5DE9"/>
    <w:rsid w:val="006B6923"/>
    <w:rsid w:val="006B7008"/>
    <w:rsid w:val="006B7237"/>
    <w:rsid w:val="006B72F6"/>
    <w:rsid w:val="006B7B5A"/>
    <w:rsid w:val="006B7BCD"/>
    <w:rsid w:val="006C0304"/>
    <w:rsid w:val="006C0630"/>
    <w:rsid w:val="006C0823"/>
    <w:rsid w:val="006C1045"/>
    <w:rsid w:val="006C1586"/>
    <w:rsid w:val="006C18DC"/>
    <w:rsid w:val="006C33AE"/>
    <w:rsid w:val="006C40E6"/>
    <w:rsid w:val="006C4764"/>
    <w:rsid w:val="006C4E90"/>
    <w:rsid w:val="006C580D"/>
    <w:rsid w:val="006C5A34"/>
    <w:rsid w:val="006C611B"/>
    <w:rsid w:val="006C6B24"/>
    <w:rsid w:val="006C72DF"/>
    <w:rsid w:val="006C7C56"/>
    <w:rsid w:val="006D0449"/>
    <w:rsid w:val="006D096A"/>
    <w:rsid w:val="006D0A36"/>
    <w:rsid w:val="006D0AF1"/>
    <w:rsid w:val="006D0BA8"/>
    <w:rsid w:val="006D1098"/>
    <w:rsid w:val="006D1336"/>
    <w:rsid w:val="006D1BD0"/>
    <w:rsid w:val="006D1C2B"/>
    <w:rsid w:val="006D1E69"/>
    <w:rsid w:val="006D276E"/>
    <w:rsid w:val="006D308B"/>
    <w:rsid w:val="006D40D4"/>
    <w:rsid w:val="006D4429"/>
    <w:rsid w:val="006D4F34"/>
    <w:rsid w:val="006D502B"/>
    <w:rsid w:val="006D5046"/>
    <w:rsid w:val="006D51D1"/>
    <w:rsid w:val="006D5A00"/>
    <w:rsid w:val="006D6009"/>
    <w:rsid w:val="006D6494"/>
    <w:rsid w:val="006D6EA1"/>
    <w:rsid w:val="006D7A41"/>
    <w:rsid w:val="006D7C62"/>
    <w:rsid w:val="006E0144"/>
    <w:rsid w:val="006E02D7"/>
    <w:rsid w:val="006E0654"/>
    <w:rsid w:val="006E11A1"/>
    <w:rsid w:val="006E15BC"/>
    <w:rsid w:val="006E1603"/>
    <w:rsid w:val="006E1931"/>
    <w:rsid w:val="006E1982"/>
    <w:rsid w:val="006E1A74"/>
    <w:rsid w:val="006E2085"/>
    <w:rsid w:val="006E21A3"/>
    <w:rsid w:val="006E22E4"/>
    <w:rsid w:val="006E24C2"/>
    <w:rsid w:val="006E2551"/>
    <w:rsid w:val="006E285D"/>
    <w:rsid w:val="006E2C15"/>
    <w:rsid w:val="006E340F"/>
    <w:rsid w:val="006E3672"/>
    <w:rsid w:val="006E381A"/>
    <w:rsid w:val="006E3B2D"/>
    <w:rsid w:val="006E403D"/>
    <w:rsid w:val="006E40DF"/>
    <w:rsid w:val="006E4223"/>
    <w:rsid w:val="006E5832"/>
    <w:rsid w:val="006E597F"/>
    <w:rsid w:val="006E5CB3"/>
    <w:rsid w:val="006E5CFB"/>
    <w:rsid w:val="006E5D3B"/>
    <w:rsid w:val="006E68EB"/>
    <w:rsid w:val="006E6CE2"/>
    <w:rsid w:val="006E70DD"/>
    <w:rsid w:val="006E7DC2"/>
    <w:rsid w:val="006F0792"/>
    <w:rsid w:val="006F11B2"/>
    <w:rsid w:val="006F144A"/>
    <w:rsid w:val="006F16F5"/>
    <w:rsid w:val="006F190A"/>
    <w:rsid w:val="006F219B"/>
    <w:rsid w:val="006F22EC"/>
    <w:rsid w:val="006F2372"/>
    <w:rsid w:val="006F259A"/>
    <w:rsid w:val="006F284C"/>
    <w:rsid w:val="006F2CBF"/>
    <w:rsid w:val="006F2DBC"/>
    <w:rsid w:val="006F3877"/>
    <w:rsid w:val="006F404F"/>
    <w:rsid w:val="006F40FC"/>
    <w:rsid w:val="006F410C"/>
    <w:rsid w:val="006F414D"/>
    <w:rsid w:val="006F4B0A"/>
    <w:rsid w:val="006F4E03"/>
    <w:rsid w:val="006F58BA"/>
    <w:rsid w:val="006F5B00"/>
    <w:rsid w:val="006F5CED"/>
    <w:rsid w:val="006F603C"/>
    <w:rsid w:val="006F6BA0"/>
    <w:rsid w:val="006F7266"/>
    <w:rsid w:val="006F7567"/>
    <w:rsid w:val="006F756B"/>
    <w:rsid w:val="006F7B45"/>
    <w:rsid w:val="00700036"/>
    <w:rsid w:val="0070030D"/>
    <w:rsid w:val="007006F9"/>
    <w:rsid w:val="00700BDE"/>
    <w:rsid w:val="00700C20"/>
    <w:rsid w:val="00700C8B"/>
    <w:rsid w:val="00701150"/>
    <w:rsid w:val="007015D9"/>
    <w:rsid w:val="007018E5"/>
    <w:rsid w:val="00701BBE"/>
    <w:rsid w:val="00702BEC"/>
    <w:rsid w:val="00703286"/>
    <w:rsid w:val="0070382D"/>
    <w:rsid w:val="00703BDE"/>
    <w:rsid w:val="007047BA"/>
    <w:rsid w:val="00704A66"/>
    <w:rsid w:val="00704C41"/>
    <w:rsid w:val="00704DC0"/>
    <w:rsid w:val="00705082"/>
    <w:rsid w:val="00705468"/>
    <w:rsid w:val="00705FDB"/>
    <w:rsid w:val="007067A6"/>
    <w:rsid w:val="007073BF"/>
    <w:rsid w:val="007079C8"/>
    <w:rsid w:val="00707C8C"/>
    <w:rsid w:val="007102C3"/>
    <w:rsid w:val="0071104E"/>
    <w:rsid w:val="0071107A"/>
    <w:rsid w:val="007110A3"/>
    <w:rsid w:val="007111D7"/>
    <w:rsid w:val="007113DB"/>
    <w:rsid w:val="007114DF"/>
    <w:rsid w:val="0071182E"/>
    <w:rsid w:val="0071268F"/>
    <w:rsid w:val="00712BC0"/>
    <w:rsid w:val="00713303"/>
    <w:rsid w:val="00713808"/>
    <w:rsid w:val="00713809"/>
    <w:rsid w:val="00713A77"/>
    <w:rsid w:val="00713D2C"/>
    <w:rsid w:val="00714705"/>
    <w:rsid w:val="0071475A"/>
    <w:rsid w:val="007148D1"/>
    <w:rsid w:val="0071520C"/>
    <w:rsid w:val="007153C5"/>
    <w:rsid w:val="00715B6B"/>
    <w:rsid w:val="00715FBC"/>
    <w:rsid w:val="007160E5"/>
    <w:rsid w:val="00716FF1"/>
    <w:rsid w:val="007172EF"/>
    <w:rsid w:val="00720385"/>
    <w:rsid w:val="00720579"/>
    <w:rsid w:val="0072073E"/>
    <w:rsid w:val="00720FEF"/>
    <w:rsid w:val="007213A6"/>
    <w:rsid w:val="00721964"/>
    <w:rsid w:val="00721BC6"/>
    <w:rsid w:val="00721E02"/>
    <w:rsid w:val="00721EE3"/>
    <w:rsid w:val="00721FF6"/>
    <w:rsid w:val="007228D1"/>
    <w:rsid w:val="00722C6C"/>
    <w:rsid w:val="00722CF0"/>
    <w:rsid w:val="00723663"/>
    <w:rsid w:val="00723CEA"/>
    <w:rsid w:val="00723D1E"/>
    <w:rsid w:val="00723F7A"/>
    <w:rsid w:val="00723FB5"/>
    <w:rsid w:val="00724377"/>
    <w:rsid w:val="00724A89"/>
    <w:rsid w:val="00724EB2"/>
    <w:rsid w:val="0072560B"/>
    <w:rsid w:val="00725688"/>
    <w:rsid w:val="00725ADD"/>
    <w:rsid w:val="00725AE0"/>
    <w:rsid w:val="00725C50"/>
    <w:rsid w:val="00726159"/>
    <w:rsid w:val="0072789D"/>
    <w:rsid w:val="00727C88"/>
    <w:rsid w:val="00730C95"/>
    <w:rsid w:val="0073120B"/>
    <w:rsid w:val="007317EB"/>
    <w:rsid w:val="00731E35"/>
    <w:rsid w:val="00732CA5"/>
    <w:rsid w:val="0073311B"/>
    <w:rsid w:val="00733564"/>
    <w:rsid w:val="00733B19"/>
    <w:rsid w:val="00733BA5"/>
    <w:rsid w:val="00733BC5"/>
    <w:rsid w:val="00733FD0"/>
    <w:rsid w:val="007346A7"/>
    <w:rsid w:val="00734B56"/>
    <w:rsid w:val="007355A7"/>
    <w:rsid w:val="00735600"/>
    <w:rsid w:val="007365BF"/>
    <w:rsid w:val="0073685B"/>
    <w:rsid w:val="0073697E"/>
    <w:rsid w:val="00736E44"/>
    <w:rsid w:val="00736F93"/>
    <w:rsid w:val="007377D7"/>
    <w:rsid w:val="007378D0"/>
    <w:rsid w:val="007402A9"/>
    <w:rsid w:val="00740312"/>
    <w:rsid w:val="00740397"/>
    <w:rsid w:val="00740755"/>
    <w:rsid w:val="00740BFB"/>
    <w:rsid w:val="007412F5"/>
    <w:rsid w:val="007419DD"/>
    <w:rsid w:val="00741BA8"/>
    <w:rsid w:val="00742644"/>
    <w:rsid w:val="00742A8B"/>
    <w:rsid w:val="00742B63"/>
    <w:rsid w:val="00742DAD"/>
    <w:rsid w:val="0074452F"/>
    <w:rsid w:val="00744C7F"/>
    <w:rsid w:val="007451FF"/>
    <w:rsid w:val="00745874"/>
    <w:rsid w:val="00746112"/>
    <w:rsid w:val="00746741"/>
    <w:rsid w:val="00746C04"/>
    <w:rsid w:val="00746D24"/>
    <w:rsid w:val="007503BE"/>
    <w:rsid w:val="007505FB"/>
    <w:rsid w:val="00750907"/>
    <w:rsid w:val="007509EA"/>
    <w:rsid w:val="007511DA"/>
    <w:rsid w:val="007513E2"/>
    <w:rsid w:val="007517BD"/>
    <w:rsid w:val="00751910"/>
    <w:rsid w:val="00751A74"/>
    <w:rsid w:val="007522AE"/>
    <w:rsid w:val="00752596"/>
    <w:rsid w:val="007528BD"/>
    <w:rsid w:val="00752A00"/>
    <w:rsid w:val="00753157"/>
    <w:rsid w:val="00753D15"/>
    <w:rsid w:val="00753E55"/>
    <w:rsid w:val="00753E80"/>
    <w:rsid w:val="00754B43"/>
    <w:rsid w:val="007551AE"/>
    <w:rsid w:val="00755274"/>
    <w:rsid w:val="00755744"/>
    <w:rsid w:val="00755CF9"/>
    <w:rsid w:val="007562AD"/>
    <w:rsid w:val="00756396"/>
    <w:rsid w:val="00756E8F"/>
    <w:rsid w:val="00757A29"/>
    <w:rsid w:val="00757D6C"/>
    <w:rsid w:val="00757DED"/>
    <w:rsid w:val="00757DF1"/>
    <w:rsid w:val="00760E49"/>
    <w:rsid w:val="0076102F"/>
    <w:rsid w:val="00761032"/>
    <w:rsid w:val="007623B9"/>
    <w:rsid w:val="00762998"/>
    <w:rsid w:val="007632DD"/>
    <w:rsid w:val="00763347"/>
    <w:rsid w:val="007659AD"/>
    <w:rsid w:val="007659B0"/>
    <w:rsid w:val="00765BCB"/>
    <w:rsid w:val="00767427"/>
    <w:rsid w:val="00767951"/>
    <w:rsid w:val="00767AD4"/>
    <w:rsid w:val="00770FB9"/>
    <w:rsid w:val="0077113E"/>
    <w:rsid w:val="00771564"/>
    <w:rsid w:val="00771EAA"/>
    <w:rsid w:val="00771FC0"/>
    <w:rsid w:val="007726D4"/>
    <w:rsid w:val="00773054"/>
    <w:rsid w:val="007735B8"/>
    <w:rsid w:val="0077398C"/>
    <w:rsid w:val="00773E6B"/>
    <w:rsid w:val="00773E87"/>
    <w:rsid w:val="00774A96"/>
    <w:rsid w:val="007759E2"/>
    <w:rsid w:val="00776788"/>
    <w:rsid w:val="0077694E"/>
    <w:rsid w:val="00776BEE"/>
    <w:rsid w:val="007771B5"/>
    <w:rsid w:val="007774F9"/>
    <w:rsid w:val="00777F10"/>
    <w:rsid w:val="00780135"/>
    <w:rsid w:val="0078018F"/>
    <w:rsid w:val="00780477"/>
    <w:rsid w:val="0078100A"/>
    <w:rsid w:val="007811C5"/>
    <w:rsid w:val="007812A7"/>
    <w:rsid w:val="00782396"/>
    <w:rsid w:val="0078330F"/>
    <w:rsid w:val="00783393"/>
    <w:rsid w:val="007836E9"/>
    <w:rsid w:val="00783F05"/>
    <w:rsid w:val="00784402"/>
    <w:rsid w:val="007847A6"/>
    <w:rsid w:val="00786B40"/>
    <w:rsid w:val="007873FA"/>
    <w:rsid w:val="007905F0"/>
    <w:rsid w:val="007906D2"/>
    <w:rsid w:val="0079099C"/>
    <w:rsid w:val="007922FC"/>
    <w:rsid w:val="00792537"/>
    <w:rsid w:val="0079299B"/>
    <w:rsid w:val="0079372B"/>
    <w:rsid w:val="0079383B"/>
    <w:rsid w:val="00793995"/>
    <w:rsid w:val="00793A72"/>
    <w:rsid w:val="00793D59"/>
    <w:rsid w:val="007941D4"/>
    <w:rsid w:val="00794AFA"/>
    <w:rsid w:val="00794DA7"/>
    <w:rsid w:val="007954EA"/>
    <w:rsid w:val="00795B09"/>
    <w:rsid w:val="0079777B"/>
    <w:rsid w:val="007978A8"/>
    <w:rsid w:val="00797E8B"/>
    <w:rsid w:val="007A1142"/>
    <w:rsid w:val="007A188D"/>
    <w:rsid w:val="007A1A56"/>
    <w:rsid w:val="007A1FBA"/>
    <w:rsid w:val="007A20FD"/>
    <w:rsid w:val="007A260C"/>
    <w:rsid w:val="007A3042"/>
    <w:rsid w:val="007A393B"/>
    <w:rsid w:val="007A4648"/>
    <w:rsid w:val="007A52CE"/>
    <w:rsid w:val="007A5930"/>
    <w:rsid w:val="007A601F"/>
    <w:rsid w:val="007A6A4D"/>
    <w:rsid w:val="007A7CD8"/>
    <w:rsid w:val="007B00DB"/>
    <w:rsid w:val="007B0171"/>
    <w:rsid w:val="007B05FB"/>
    <w:rsid w:val="007B0B96"/>
    <w:rsid w:val="007B0DB9"/>
    <w:rsid w:val="007B0F5E"/>
    <w:rsid w:val="007B12F1"/>
    <w:rsid w:val="007B135B"/>
    <w:rsid w:val="007B2104"/>
    <w:rsid w:val="007B2ACE"/>
    <w:rsid w:val="007B2B5F"/>
    <w:rsid w:val="007B2FCF"/>
    <w:rsid w:val="007B3356"/>
    <w:rsid w:val="007B3A77"/>
    <w:rsid w:val="007B3B40"/>
    <w:rsid w:val="007B3CDA"/>
    <w:rsid w:val="007B3D27"/>
    <w:rsid w:val="007B4159"/>
    <w:rsid w:val="007B4478"/>
    <w:rsid w:val="007B5416"/>
    <w:rsid w:val="007B5BFE"/>
    <w:rsid w:val="007B644A"/>
    <w:rsid w:val="007B6D2E"/>
    <w:rsid w:val="007B7043"/>
    <w:rsid w:val="007B7070"/>
    <w:rsid w:val="007B74B4"/>
    <w:rsid w:val="007B7988"/>
    <w:rsid w:val="007C031D"/>
    <w:rsid w:val="007C0777"/>
    <w:rsid w:val="007C088A"/>
    <w:rsid w:val="007C0DD6"/>
    <w:rsid w:val="007C0E24"/>
    <w:rsid w:val="007C0FB2"/>
    <w:rsid w:val="007C1A41"/>
    <w:rsid w:val="007C2A6D"/>
    <w:rsid w:val="007C3B91"/>
    <w:rsid w:val="007C3ECE"/>
    <w:rsid w:val="007C3FFF"/>
    <w:rsid w:val="007C436D"/>
    <w:rsid w:val="007C4D7C"/>
    <w:rsid w:val="007C4DD9"/>
    <w:rsid w:val="007C4EEC"/>
    <w:rsid w:val="007C5031"/>
    <w:rsid w:val="007C5646"/>
    <w:rsid w:val="007C5AD2"/>
    <w:rsid w:val="007C689B"/>
    <w:rsid w:val="007C69B2"/>
    <w:rsid w:val="007C6AF6"/>
    <w:rsid w:val="007C6BED"/>
    <w:rsid w:val="007C7E90"/>
    <w:rsid w:val="007D01AD"/>
    <w:rsid w:val="007D021D"/>
    <w:rsid w:val="007D09E1"/>
    <w:rsid w:val="007D1137"/>
    <w:rsid w:val="007D19D4"/>
    <w:rsid w:val="007D1CBA"/>
    <w:rsid w:val="007D2561"/>
    <w:rsid w:val="007D3033"/>
    <w:rsid w:val="007D3D09"/>
    <w:rsid w:val="007D456D"/>
    <w:rsid w:val="007D46A6"/>
    <w:rsid w:val="007D498F"/>
    <w:rsid w:val="007D4AFB"/>
    <w:rsid w:val="007D4B30"/>
    <w:rsid w:val="007D4CDC"/>
    <w:rsid w:val="007D4E00"/>
    <w:rsid w:val="007D4EC6"/>
    <w:rsid w:val="007D52AA"/>
    <w:rsid w:val="007D65D5"/>
    <w:rsid w:val="007D6C12"/>
    <w:rsid w:val="007D70CE"/>
    <w:rsid w:val="007D7181"/>
    <w:rsid w:val="007D73D6"/>
    <w:rsid w:val="007D7A25"/>
    <w:rsid w:val="007D7A4B"/>
    <w:rsid w:val="007D7DCE"/>
    <w:rsid w:val="007E12B5"/>
    <w:rsid w:val="007E13E6"/>
    <w:rsid w:val="007E171B"/>
    <w:rsid w:val="007E1B7F"/>
    <w:rsid w:val="007E1D7E"/>
    <w:rsid w:val="007E1E91"/>
    <w:rsid w:val="007E1F81"/>
    <w:rsid w:val="007E24BF"/>
    <w:rsid w:val="007E273C"/>
    <w:rsid w:val="007E2A63"/>
    <w:rsid w:val="007E33A2"/>
    <w:rsid w:val="007E3640"/>
    <w:rsid w:val="007E3658"/>
    <w:rsid w:val="007E425D"/>
    <w:rsid w:val="007E73CF"/>
    <w:rsid w:val="007E742A"/>
    <w:rsid w:val="007E760F"/>
    <w:rsid w:val="007E78DF"/>
    <w:rsid w:val="007F0296"/>
    <w:rsid w:val="007F0328"/>
    <w:rsid w:val="007F060D"/>
    <w:rsid w:val="007F0D0E"/>
    <w:rsid w:val="007F1320"/>
    <w:rsid w:val="007F13AD"/>
    <w:rsid w:val="007F186A"/>
    <w:rsid w:val="007F20B8"/>
    <w:rsid w:val="007F2492"/>
    <w:rsid w:val="007F2842"/>
    <w:rsid w:val="007F2E14"/>
    <w:rsid w:val="007F32E8"/>
    <w:rsid w:val="007F389D"/>
    <w:rsid w:val="007F3A8F"/>
    <w:rsid w:val="007F3D27"/>
    <w:rsid w:val="007F4741"/>
    <w:rsid w:val="007F4ACD"/>
    <w:rsid w:val="007F581D"/>
    <w:rsid w:val="007F5CE9"/>
    <w:rsid w:val="007F5D4F"/>
    <w:rsid w:val="007F5E8F"/>
    <w:rsid w:val="007F71BF"/>
    <w:rsid w:val="007F73DA"/>
    <w:rsid w:val="007F76FB"/>
    <w:rsid w:val="007F7AE9"/>
    <w:rsid w:val="008002CF"/>
    <w:rsid w:val="008003F7"/>
    <w:rsid w:val="00800A87"/>
    <w:rsid w:val="00800B93"/>
    <w:rsid w:val="00800CAC"/>
    <w:rsid w:val="00800D3D"/>
    <w:rsid w:val="00801B24"/>
    <w:rsid w:val="00801E02"/>
    <w:rsid w:val="008022FC"/>
    <w:rsid w:val="008024AE"/>
    <w:rsid w:val="008032CC"/>
    <w:rsid w:val="008047F8"/>
    <w:rsid w:val="00804866"/>
    <w:rsid w:val="00804B9A"/>
    <w:rsid w:val="00805F2E"/>
    <w:rsid w:val="008063BE"/>
    <w:rsid w:val="00806528"/>
    <w:rsid w:val="008065E7"/>
    <w:rsid w:val="008067A9"/>
    <w:rsid w:val="0080683D"/>
    <w:rsid w:val="00806C25"/>
    <w:rsid w:val="00807CF4"/>
    <w:rsid w:val="00807FE3"/>
    <w:rsid w:val="00810043"/>
    <w:rsid w:val="00810844"/>
    <w:rsid w:val="00810BA9"/>
    <w:rsid w:val="00810C35"/>
    <w:rsid w:val="00810CE9"/>
    <w:rsid w:val="00811009"/>
    <w:rsid w:val="00811209"/>
    <w:rsid w:val="00811ACA"/>
    <w:rsid w:val="00811FC5"/>
    <w:rsid w:val="00811FCF"/>
    <w:rsid w:val="008126CA"/>
    <w:rsid w:val="0081348E"/>
    <w:rsid w:val="00813710"/>
    <w:rsid w:val="0081420D"/>
    <w:rsid w:val="00814968"/>
    <w:rsid w:val="00815386"/>
    <w:rsid w:val="00815E20"/>
    <w:rsid w:val="008164CF"/>
    <w:rsid w:val="00817946"/>
    <w:rsid w:val="00817EFE"/>
    <w:rsid w:val="00820085"/>
    <w:rsid w:val="00820215"/>
    <w:rsid w:val="00820738"/>
    <w:rsid w:val="0082086E"/>
    <w:rsid w:val="00820D6C"/>
    <w:rsid w:val="00821033"/>
    <w:rsid w:val="0082121A"/>
    <w:rsid w:val="00821967"/>
    <w:rsid w:val="00822238"/>
    <w:rsid w:val="00822FEF"/>
    <w:rsid w:val="008234D7"/>
    <w:rsid w:val="00823CE8"/>
    <w:rsid w:val="00823D3A"/>
    <w:rsid w:val="00823D3F"/>
    <w:rsid w:val="00824449"/>
    <w:rsid w:val="008245FE"/>
    <w:rsid w:val="00824793"/>
    <w:rsid w:val="00824B85"/>
    <w:rsid w:val="00824E6E"/>
    <w:rsid w:val="00825381"/>
    <w:rsid w:val="00825439"/>
    <w:rsid w:val="008255AC"/>
    <w:rsid w:val="008255D0"/>
    <w:rsid w:val="0082673D"/>
    <w:rsid w:val="00827936"/>
    <w:rsid w:val="00827C78"/>
    <w:rsid w:val="00827DA1"/>
    <w:rsid w:val="00827E67"/>
    <w:rsid w:val="0083013E"/>
    <w:rsid w:val="00830818"/>
    <w:rsid w:val="00830BFC"/>
    <w:rsid w:val="00831105"/>
    <w:rsid w:val="00831981"/>
    <w:rsid w:val="00831EE5"/>
    <w:rsid w:val="0083209C"/>
    <w:rsid w:val="00832ED1"/>
    <w:rsid w:val="00833333"/>
    <w:rsid w:val="008336F3"/>
    <w:rsid w:val="00833952"/>
    <w:rsid w:val="00833965"/>
    <w:rsid w:val="008344EA"/>
    <w:rsid w:val="0083453E"/>
    <w:rsid w:val="00834855"/>
    <w:rsid w:val="00834A8E"/>
    <w:rsid w:val="00834DA1"/>
    <w:rsid w:val="00834FAB"/>
    <w:rsid w:val="00835B97"/>
    <w:rsid w:val="008364F8"/>
    <w:rsid w:val="00836510"/>
    <w:rsid w:val="00836519"/>
    <w:rsid w:val="008365CD"/>
    <w:rsid w:val="008370C1"/>
    <w:rsid w:val="00837B0E"/>
    <w:rsid w:val="0084012F"/>
    <w:rsid w:val="008402F6"/>
    <w:rsid w:val="00840B9F"/>
    <w:rsid w:val="0084131B"/>
    <w:rsid w:val="00841487"/>
    <w:rsid w:val="00841FDC"/>
    <w:rsid w:val="0084213E"/>
    <w:rsid w:val="00843693"/>
    <w:rsid w:val="008437CE"/>
    <w:rsid w:val="00843B8F"/>
    <w:rsid w:val="00843BE4"/>
    <w:rsid w:val="00843C22"/>
    <w:rsid w:val="00844703"/>
    <w:rsid w:val="00844B5A"/>
    <w:rsid w:val="00844D0F"/>
    <w:rsid w:val="008450C7"/>
    <w:rsid w:val="00845939"/>
    <w:rsid w:val="00845989"/>
    <w:rsid w:val="00845F2B"/>
    <w:rsid w:val="00846200"/>
    <w:rsid w:val="008463CB"/>
    <w:rsid w:val="00846925"/>
    <w:rsid w:val="008469EA"/>
    <w:rsid w:val="00847242"/>
    <w:rsid w:val="008473FA"/>
    <w:rsid w:val="008473FF"/>
    <w:rsid w:val="0085066A"/>
    <w:rsid w:val="00850850"/>
    <w:rsid w:val="00850F2E"/>
    <w:rsid w:val="00851393"/>
    <w:rsid w:val="00851B55"/>
    <w:rsid w:val="00851FF3"/>
    <w:rsid w:val="008532DD"/>
    <w:rsid w:val="00854437"/>
    <w:rsid w:val="008547EA"/>
    <w:rsid w:val="00855075"/>
    <w:rsid w:val="00855797"/>
    <w:rsid w:val="00855F8A"/>
    <w:rsid w:val="0085642C"/>
    <w:rsid w:val="0085695F"/>
    <w:rsid w:val="008570A5"/>
    <w:rsid w:val="008578F2"/>
    <w:rsid w:val="00857AC2"/>
    <w:rsid w:val="00860D68"/>
    <w:rsid w:val="00861375"/>
    <w:rsid w:val="00861550"/>
    <w:rsid w:val="00862004"/>
    <w:rsid w:val="00862D0B"/>
    <w:rsid w:val="00862DDA"/>
    <w:rsid w:val="0086304F"/>
    <w:rsid w:val="008632BE"/>
    <w:rsid w:val="00864427"/>
    <w:rsid w:val="008649AB"/>
    <w:rsid w:val="00864B02"/>
    <w:rsid w:val="00864C0A"/>
    <w:rsid w:val="00864E76"/>
    <w:rsid w:val="0086560D"/>
    <w:rsid w:val="0086635C"/>
    <w:rsid w:val="008669F6"/>
    <w:rsid w:val="00866D32"/>
    <w:rsid w:val="00866EE9"/>
    <w:rsid w:val="00867013"/>
    <w:rsid w:val="00867694"/>
    <w:rsid w:val="00870109"/>
    <w:rsid w:val="0087032D"/>
    <w:rsid w:val="008711F3"/>
    <w:rsid w:val="00871452"/>
    <w:rsid w:val="0087188F"/>
    <w:rsid w:val="008718DE"/>
    <w:rsid w:val="00871A69"/>
    <w:rsid w:val="00872849"/>
    <w:rsid w:val="00873298"/>
    <w:rsid w:val="00873C49"/>
    <w:rsid w:val="00873F16"/>
    <w:rsid w:val="0087494E"/>
    <w:rsid w:val="00874D25"/>
    <w:rsid w:val="00875344"/>
    <w:rsid w:val="008754DC"/>
    <w:rsid w:val="00875937"/>
    <w:rsid w:val="0087600B"/>
    <w:rsid w:val="00876936"/>
    <w:rsid w:val="00880C1C"/>
    <w:rsid w:val="00880C5E"/>
    <w:rsid w:val="008819CA"/>
    <w:rsid w:val="00881A97"/>
    <w:rsid w:val="008827BE"/>
    <w:rsid w:val="00883334"/>
    <w:rsid w:val="00883366"/>
    <w:rsid w:val="008837E7"/>
    <w:rsid w:val="00883D4B"/>
    <w:rsid w:val="00884419"/>
    <w:rsid w:val="00884A7E"/>
    <w:rsid w:val="0088577D"/>
    <w:rsid w:val="00885835"/>
    <w:rsid w:val="00885C0E"/>
    <w:rsid w:val="00886814"/>
    <w:rsid w:val="00886F45"/>
    <w:rsid w:val="008873BD"/>
    <w:rsid w:val="00890380"/>
    <w:rsid w:val="00890A60"/>
    <w:rsid w:val="00890DF3"/>
    <w:rsid w:val="00892EF3"/>
    <w:rsid w:val="008931FC"/>
    <w:rsid w:val="008935FF"/>
    <w:rsid w:val="00894658"/>
    <w:rsid w:val="008949C1"/>
    <w:rsid w:val="00895032"/>
    <w:rsid w:val="00895274"/>
    <w:rsid w:val="00895337"/>
    <w:rsid w:val="008955E5"/>
    <w:rsid w:val="00895814"/>
    <w:rsid w:val="00895907"/>
    <w:rsid w:val="00896BFF"/>
    <w:rsid w:val="0089704E"/>
    <w:rsid w:val="00897482"/>
    <w:rsid w:val="008974F2"/>
    <w:rsid w:val="00897728"/>
    <w:rsid w:val="00897F11"/>
    <w:rsid w:val="00897FE8"/>
    <w:rsid w:val="008A0547"/>
    <w:rsid w:val="008A0E74"/>
    <w:rsid w:val="008A10B4"/>
    <w:rsid w:val="008A1237"/>
    <w:rsid w:val="008A1B76"/>
    <w:rsid w:val="008A1F3A"/>
    <w:rsid w:val="008A238D"/>
    <w:rsid w:val="008A26BA"/>
    <w:rsid w:val="008A2A57"/>
    <w:rsid w:val="008A2B42"/>
    <w:rsid w:val="008A2EED"/>
    <w:rsid w:val="008A2F37"/>
    <w:rsid w:val="008A31BA"/>
    <w:rsid w:val="008A3928"/>
    <w:rsid w:val="008A4186"/>
    <w:rsid w:val="008A4D19"/>
    <w:rsid w:val="008A4F77"/>
    <w:rsid w:val="008A5127"/>
    <w:rsid w:val="008A61D5"/>
    <w:rsid w:val="008A6937"/>
    <w:rsid w:val="008A6C26"/>
    <w:rsid w:val="008A6C99"/>
    <w:rsid w:val="008A7207"/>
    <w:rsid w:val="008A7962"/>
    <w:rsid w:val="008B04E2"/>
    <w:rsid w:val="008B05B0"/>
    <w:rsid w:val="008B0EEE"/>
    <w:rsid w:val="008B18BA"/>
    <w:rsid w:val="008B28EA"/>
    <w:rsid w:val="008B318D"/>
    <w:rsid w:val="008B3C8F"/>
    <w:rsid w:val="008B4557"/>
    <w:rsid w:val="008B4DEC"/>
    <w:rsid w:val="008B5716"/>
    <w:rsid w:val="008B5877"/>
    <w:rsid w:val="008B60F6"/>
    <w:rsid w:val="008B611D"/>
    <w:rsid w:val="008B661F"/>
    <w:rsid w:val="008B692A"/>
    <w:rsid w:val="008B6CB1"/>
    <w:rsid w:val="008B6E46"/>
    <w:rsid w:val="008B704B"/>
    <w:rsid w:val="008B7AB6"/>
    <w:rsid w:val="008C1047"/>
    <w:rsid w:val="008C12D8"/>
    <w:rsid w:val="008C1C72"/>
    <w:rsid w:val="008C1ED2"/>
    <w:rsid w:val="008C315B"/>
    <w:rsid w:val="008C33D2"/>
    <w:rsid w:val="008C38F7"/>
    <w:rsid w:val="008C3A20"/>
    <w:rsid w:val="008C4171"/>
    <w:rsid w:val="008C4415"/>
    <w:rsid w:val="008C4CF9"/>
    <w:rsid w:val="008C6264"/>
    <w:rsid w:val="008C6375"/>
    <w:rsid w:val="008C648F"/>
    <w:rsid w:val="008C650C"/>
    <w:rsid w:val="008C6A56"/>
    <w:rsid w:val="008C6BA9"/>
    <w:rsid w:val="008C6F2E"/>
    <w:rsid w:val="008C7544"/>
    <w:rsid w:val="008D0B5A"/>
    <w:rsid w:val="008D0D35"/>
    <w:rsid w:val="008D1010"/>
    <w:rsid w:val="008D24A5"/>
    <w:rsid w:val="008D271E"/>
    <w:rsid w:val="008D2B2F"/>
    <w:rsid w:val="008D30CF"/>
    <w:rsid w:val="008D3236"/>
    <w:rsid w:val="008D402D"/>
    <w:rsid w:val="008D44DA"/>
    <w:rsid w:val="008D479E"/>
    <w:rsid w:val="008D50E7"/>
    <w:rsid w:val="008D5B4A"/>
    <w:rsid w:val="008D615C"/>
    <w:rsid w:val="008D616A"/>
    <w:rsid w:val="008D629E"/>
    <w:rsid w:val="008D65DA"/>
    <w:rsid w:val="008D74D4"/>
    <w:rsid w:val="008D75C6"/>
    <w:rsid w:val="008D7916"/>
    <w:rsid w:val="008D7FCA"/>
    <w:rsid w:val="008E02AA"/>
    <w:rsid w:val="008E0A42"/>
    <w:rsid w:val="008E0E0E"/>
    <w:rsid w:val="008E2038"/>
    <w:rsid w:val="008E26D5"/>
    <w:rsid w:val="008E28C3"/>
    <w:rsid w:val="008E39B5"/>
    <w:rsid w:val="008E3A06"/>
    <w:rsid w:val="008E44ED"/>
    <w:rsid w:val="008E51A7"/>
    <w:rsid w:val="008E55E7"/>
    <w:rsid w:val="008E6377"/>
    <w:rsid w:val="008E648B"/>
    <w:rsid w:val="008E6D0E"/>
    <w:rsid w:val="008E74B4"/>
    <w:rsid w:val="008F014A"/>
    <w:rsid w:val="008F1DC2"/>
    <w:rsid w:val="008F1E77"/>
    <w:rsid w:val="008F1FFD"/>
    <w:rsid w:val="008F2124"/>
    <w:rsid w:val="008F2545"/>
    <w:rsid w:val="008F2C79"/>
    <w:rsid w:val="008F326C"/>
    <w:rsid w:val="008F32BF"/>
    <w:rsid w:val="008F360D"/>
    <w:rsid w:val="008F4084"/>
    <w:rsid w:val="008F48C3"/>
    <w:rsid w:val="008F5922"/>
    <w:rsid w:val="008F5BD1"/>
    <w:rsid w:val="008F5CC6"/>
    <w:rsid w:val="008F5F6F"/>
    <w:rsid w:val="008F6598"/>
    <w:rsid w:val="008F713B"/>
    <w:rsid w:val="008F7741"/>
    <w:rsid w:val="008F7CB9"/>
    <w:rsid w:val="008F7EB4"/>
    <w:rsid w:val="009008F5"/>
    <w:rsid w:val="00900B26"/>
    <w:rsid w:val="00901541"/>
    <w:rsid w:val="0090199D"/>
    <w:rsid w:val="00901B87"/>
    <w:rsid w:val="00901E40"/>
    <w:rsid w:val="00901FF6"/>
    <w:rsid w:val="0090259B"/>
    <w:rsid w:val="00902887"/>
    <w:rsid w:val="00902B63"/>
    <w:rsid w:val="009038EA"/>
    <w:rsid w:val="00903953"/>
    <w:rsid w:val="00903C37"/>
    <w:rsid w:val="0090403E"/>
    <w:rsid w:val="009046A6"/>
    <w:rsid w:val="00904DD9"/>
    <w:rsid w:val="00904ECA"/>
    <w:rsid w:val="00905C6D"/>
    <w:rsid w:val="0090634E"/>
    <w:rsid w:val="00906B80"/>
    <w:rsid w:val="00907B22"/>
    <w:rsid w:val="00910937"/>
    <w:rsid w:val="00910B48"/>
    <w:rsid w:val="00910BF2"/>
    <w:rsid w:val="00910DAD"/>
    <w:rsid w:val="00911347"/>
    <w:rsid w:val="00911639"/>
    <w:rsid w:val="00911810"/>
    <w:rsid w:val="00911B79"/>
    <w:rsid w:val="00912146"/>
    <w:rsid w:val="00912A13"/>
    <w:rsid w:val="00912A70"/>
    <w:rsid w:val="009130DF"/>
    <w:rsid w:val="009135E8"/>
    <w:rsid w:val="00913C4F"/>
    <w:rsid w:val="00914425"/>
    <w:rsid w:val="00914EF8"/>
    <w:rsid w:val="00914FDD"/>
    <w:rsid w:val="0091519B"/>
    <w:rsid w:val="00915762"/>
    <w:rsid w:val="00915CD7"/>
    <w:rsid w:val="009161D6"/>
    <w:rsid w:val="0092039B"/>
    <w:rsid w:val="00920D43"/>
    <w:rsid w:val="00921481"/>
    <w:rsid w:val="009214F5"/>
    <w:rsid w:val="0092160A"/>
    <w:rsid w:val="00921E2C"/>
    <w:rsid w:val="009235CC"/>
    <w:rsid w:val="00923C8B"/>
    <w:rsid w:val="00923D28"/>
    <w:rsid w:val="00924A0A"/>
    <w:rsid w:val="00924B98"/>
    <w:rsid w:val="00925548"/>
    <w:rsid w:val="009255A5"/>
    <w:rsid w:val="009256CC"/>
    <w:rsid w:val="00925A8D"/>
    <w:rsid w:val="00925C59"/>
    <w:rsid w:val="009260ED"/>
    <w:rsid w:val="00926AC3"/>
    <w:rsid w:val="0092700C"/>
    <w:rsid w:val="009302CD"/>
    <w:rsid w:val="0093053F"/>
    <w:rsid w:val="00930D88"/>
    <w:rsid w:val="0093113C"/>
    <w:rsid w:val="00931226"/>
    <w:rsid w:val="00931B2A"/>
    <w:rsid w:val="0093212B"/>
    <w:rsid w:val="0093224F"/>
    <w:rsid w:val="009324B4"/>
    <w:rsid w:val="009329E8"/>
    <w:rsid w:val="009331BA"/>
    <w:rsid w:val="00933B88"/>
    <w:rsid w:val="00933CE4"/>
    <w:rsid w:val="00934A70"/>
    <w:rsid w:val="00935011"/>
    <w:rsid w:val="00935221"/>
    <w:rsid w:val="009353D5"/>
    <w:rsid w:val="0093591A"/>
    <w:rsid w:val="00935E2B"/>
    <w:rsid w:val="009360AC"/>
    <w:rsid w:val="0093624E"/>
    <w:rsid w:val="009366C9"/>
    <w:rsid w:val="00937456"/>
    <w:rsid w:val="0093760A"/>
    <w:rsid w:val="00937A0F"/>
    <w:rsid w:val="0094011A"/>
    <w:rsid w:val="0094045B"/>
    <w:rsid w:val="0094177D"/>
    <w:rsid w:val="0094197B"/>
    <w:rsid w:val="00941FF6"/>
    <w:rsid w:val="00942513"/>
    <w:rsid w:val="00942827"/>
    <w:rsid w:val="00942A62"/>
    <w:rsid w:val="00942E8E"/>
    <w:rsid w:val="00943C34"/>
    <w:rsid w:val="009444BC"/>
    <w:rsid w:val="0094454B"/>
    <w:rsid w:val="00945233"/>
    <w:rsid w:val="009454F0"/>
    <w:rsid w:val="00945D44"/>
    <w:rsid w:val="0094603B"/>
    <w:rsid w:val="00946319"/>
    <w:rsid w:val="0094647D"/>
    <w:rsid w:val="00946630"/>
    <w:rsid w:val="00946E8D"/>
    <w:rsid w:val="009470AF"/>
    <w:rsid w:val="00947941"/>
    <w:rsid w:val="009500F0"/>
    <w:rsid w:val="00950275"/>
    <w:rsid w:val="00950B6A"/>
    <w:rsid w:val="00950FB0"/>
    <w:rsid w:val="00951211"/>
    <w:rsid w:val="0095163B"/>
    <w:rsid w:val="009519BB"/>
    <w:rsid w:val="00951B71"/>
    <w:rsid w:val="00951C0E"/>
    <w:rsid w:val="00951E74"/>
    <w:rsid w:val="00951E7F"/>
    <w:rsid w:val="009524D5"/>
    <w:rsid w:val="00952B4D"/>
    <w:rsid w:val="00952CA7"/>
    <w:rsid w:val="00953DB3"/>
    <w:rsid w:val="00954FC1"/>
    <w:rsid w:val="0095557E"/>
    <w:rsid w:val="0095591D"/>
    <w:rsid w:val="00955C85"/>
    <w:rsid w:val="00955D25"/>
    <w:rsid w:val="00955D58"/>
    <w:rsid w:val="00956183"/>
    <w:rsid w:val="009565F9"/>
    <w:rsid w:val="00956F7E"/>
    <w:rsid w:val="009571AB"/>
    <w:rsid w:val="00960347"/>
    <w:rsid w:val="00960640"/>
    <w:rsid w:val="00960AEA"/>
    <w:rsid w:val="009618EF"/>
    <w:rsid w:val="00961A43"/>
    <w:rsid w:val="00962230"/>
    <w:rsid w:val="009626B0"/>
    <w:rsid w:val="00962B2F"/>
    <w:rsid w:val="00963022"/>
    <w:rsid w:val="0096334E"/>
    <w:rsid w:val="00963ADA"/>
    <w:rsid w:val="00963D49"/>
    <w:rsid w:val="00963E85"/>
    <w:rsid w:val="00964140"/>
    <w:rsid w:val="00964159"/>
    <w:rsid w:val="009648BC"/>
    <w:rsid w:val="00964C78"/>
    <w:rsid w:val="00964DC1"/>
    <w:rsid w:val="009656D9"/>
    <w:rsid w:val="00965FBA"/>
    <w:rsid w:val="00966009"/>
    <w:rsid w:val="009662FD"/>
    <w:rsid w:val="00966D03"/>
    <w:rsid w:val="0096702C"/>
    <w:rsid w:val="0096755F"/>
    <w:rsid w:val="009716C8"/>
    <w:rsid w:val="00972283"/>
    <w:rsid w:val="0097289A"/>
    <w:rsid w:val="0097363D"/>
    <w:rsid w:val="00973F0F"/>
    <w:rsid w:val="00974254"/>
    <w:rsid w:val="0097458A"/>
    <w:rsid w:val="00974AA6"/>
    <w:rsid w:val="00974BC2"/>
    <w:rsid w:val="0097511C"/>
    <w:rsid w:val="009751D6"/>
    <w:rsid w:val="009753D1"/>
    <w:rsid w:val="00975691"/>
    <w:rsid w:val="00975F8D"/>
    <w:rsid w:val="009760C1"/>
    <w:rsid w:val="00976106"/>
    <w:rsid w:val="009768B4"/>
    <w:rsid w:val="00976B56"/>
    <w:rsid w:val="00976E64"/>
    <w:rsid w:val="00977142"/>
    <w:rsid w:val="00977702"/>
    <w:rsid w:val="00977772"/>
    <w:rsid w:val="00977AB6"/>
    <w:rsid w:val="00980063"/>
    <w:rsid w:val="0098039A"/>
    <w:rsid w:val="0098059C"/>
    <w:rsid w:val="00980CA7"/>
    <w:rsid w:val="00980E66"/>
    <w:rsid w:val="009820FD"/>
    <w:rsid w:val="0098223D"/>
    <w:rsid w:val="00982E63"/>
    <w:rsid w:val="00982F70"/>
    <w:rsid w:val="00983A4B"/>
    <w:rsid w:val="00983C01"/>
    <w:rsid w:val="00983F46"/>
    <w:rsid w:val="00984585"/>
    <w:rsid w:val="00984799"/>
    <w:rsid w:val="009847DC"/>
    <w:rsid w:val="0098494E"/>
    <w:rsid w:val="0098565F"/>
    <w:rsid w:val="0098574E"/>
    <w:rsid w:val="00985837"/>
    <w:rsid w:val="00985BBA"/>
    <w:rsid w:val="0098605C"/>
    <w:rsid w:val="0098632F"/>
    <w:rsid w:val="009863AD"/>
    <w:rsid w:val="009870F5"/>
    <w:rsid w:val="00987250"/>
    <w:rsid w:val="0098747E"/>
    <w:rsid w:val="00987985"/>
    <w:rsid w:val="00987A8A"/>
    <w:rsid w:val="00987AE0"/>
    <w:rsid w:val="00990B17"/>
    <w:rsid w:val="00990F60"/>
    <w:rsid w:val="0099171C"/>
    <w:rsid w:val="009917EA"/>
    <w:rsid w:val="00991A31"/>
    <w:rsid w:val="00991B94"/>
    <w:rsid w:val="00991BD6"/>
    <w:rsid w:val="00991CC5"/>
    <w:rsid w:val="009929F5"/>
    <w:rsid w:val="00994115"/>
    <w:rsid w:val="00994507"/>
    <w:rsid w:val="00994B34"/>
    <w:rsid w:val="00995508"/>
    <w:rsid w:val="0099557F"/>
    <w:rsid w:val="00995B97"/>
    <w:rsid w:val="00995CF0"/>
    <w:rsid w:val="009961E2"/>
    <w:rsid w:val="00996247"/>
    <w:rsid w:val="009966E5"/>
    <w:rsid w:val="00996740"/>
    <w:rsid w:val="00996895"/>
    <w:rsid w:val="009969E9"/>
    <w:rsid w:val="009979D4"/>
    <w:rsid w:val="00997BEC"/>
    <w:rsid w:val="009A0734"/>
    <w:rsid w:val="009A0936"/>
    <w:rsid w:val="009A0BE2"/>
    <w:rsid w:val="009A191B"/>
    <w:rsid w:val="009A1F78"/>
    <w:rsid w:val="009A3697"/>
    <w:rsid w:val="009A3CF0"/>
    <w:rsid w:val="009A4066"/>
    <w:rsid w:val="009A4242"/>
    <w:rsid w:val="009A433F"/>
    <w:rsid w:val="009A5411"/>
    <w:rsid w:val="009A573E"/>
    <w:rsid w:val="009A5E08"/>
    <w:rsid w:val="009A65EB"/>
    <w:rsid w:val="009A696C"/>
    <w:rsid w:val="009A75DD"/>
    <w:rsid w:val="009B0986"/>
    <w:rsid w:val="009B17E6"/>
    <w:rsid w:val="009B1AE7"/>
    <w:rsid w:val="009B1E32"/>
    <w:rsid w:val="009B2073"/>
    <w:rsid w:val="009B2962"/>
    <w:rsid w:val="009B2B0F"/>
    <w:rsid w:val="009B3361"/>
    <w:rsid w:val="009B4839"/>
    <w:rsid w:val="009B4E2D"/>
    <w:rsid w:val="009B507E"/>
    <w:rsid w:val="009B5504"/>
    <w:rsid w:val="009B5669"/>
    <w:rsid w:val="009B59CD"/>
    <w:rsid w:val="009B5B40"/>
    <w:rsid w:val="009B61C2"/>
    <w:rsid w:val="009B63F6"/>
    <w:rsid w:val="009B6856"/>
    <w:rsid w:val="009B6ABF"/>
    <w:rsid w:val="009B7C64"/>
    <w:rsid w:val="009B7DC1"/>
    <w:rsid w:val="009C0C8E"/>
    <w:rsid w:val="009C0CAB"/>
    <w:rsid w:val="009C2478"/>
    <w:rsid w:val="009C427D"/>
    <w:rsid w:val="009C460B"/>
    <w:rsid w:val="009C570E"/>
    <w:rsid w:val="009C5CB3"/>
    <w:rsid w:val="009C5D64"/>
    <w:rsid w:val="009C62C2"/>
    <w:rsid w:val="009C6347"/>
    <w:rsid w:val="009C6C91"/>
    <w:rsid w:val="009C6D70"/>
    <w:rsid w:val="009C7445"/>
    <w:rsid w:val="009C7541"/>
    <w:rsid w:val="009D0616"/>
    <w:rsid w:val="009D0A80"/>
    <w:rsid w:val="009D0DC2"/>
    <w:rsid w:val="009D11A1"/>
    <w:rsid w:val="009D1228"/>
    <w:rsid w:val="009D1888"/>
    <w:rsid w:val="009D1C66"/>
    <w:rsid w:val="009D233E"/>
    <w:rsid w:val="009D248E"/>
    <w:rsid w:val="009D2970"/>
    <w:rsid w:val="009D3196"/>
    <w:rsid w:val="009D43C5"/>
    <w:rsid w:val="009D60E1"/>
    <w:rsid w:val="009D688C"/>
    <w:rsid w:val="009D69D6"/>
    <w:rsid w:val="009D6B2A"/>
    <w:rsid w:val="009D7175"/>
    <w:rsid w:val="009D7A2D"/>
    <w:rsid w:val="009E0409"/>
    <w:rsid w:val="009E06F8"/>
    <w:rsid w:val="009E1B47"/>
    <w:rsid w:val="009E1B53"/>
    <w:rsid w:val="009E2FD8"/>
    <w:rsid w:val="009E379D"/>
    <w:rsid w:val="009E387F"/>
    <w:rsid w:val="009E3BE9"/>
    <w:rsid w:val="009E47AD"/>
    <w:rsid w:val="009E4BE9"/>
    <w:rsid w:val="009E54E7"/>
    <w:rsid w:val="009E57C4"/>
    <w:rsid w:val="009E5B26"/>
    <w:rsid w:val="009E5E88"/>
    <w:rsid w:val="009E5EA9"/>
    <w:rsid w:val="009E636C"/>
    <w:rsid w:val="009E6EBD"/>
    <w:rsid w:val="009F0617"/>
    <w:rsid w:val="009F0C27"/>
    <w:rsid w:val="009F1305"/>
    <w:rsid w:val="009F1529"/>
    <w:rsid w:val="009F19C0"/>
    <w:rsid w:val="009F1C19"/>
    <w:rsid w:val="009F28F3"/>
    <w:rsid w:val="009F313A"/>
    <w:rsid w:val="009F33E8"/>
    <w:rsid w:val="009F354C"/>
    <w:rsid w:val="009F3876"/>
    <w:rsid w:val="009F3904"/>
    <w:rsid w:val="009F3F10"/>
    <w:rsid w:val="009F403D"/>
    <w:rsid w:val="009F50D5"/>
    <w:rsid w:val="009F544E"/>
    <w:rsid w:val="009F54D3"/>
    <w:rsid w:val="009F57D6"/>
    <w:rsid w:val="009F5E88"/>
    <w:rsid w:val="009F634A"/>
    <w:rsid w:val="009F63CE"/>
    <w:rsid w:val="009F6D1C"/>
    <w:rsid w:val="009F6FB1"/>
    <w:rsid w:val="009F7320"/>
    <w:rsid w:val="009F7D95"/>
    <w:rsid w:val="009F7FDF"/>
    <w:rsid w:val="00A00938"/>
    <w:rsid w:val="00A00A9E"/>
    <w:rsid w:val="00A0111F"/>
    <w:rsid w:val="00A01274"/>
    <w:rsid w:val="00A016A6"/>
    <w:rsid w:val="00A01FA1"/>
    <w:rsid w:val="00A028E3"/>
    <w:rsid w:val="00A02E57"/>
    <w:rsid w:val="00A038DA"/>
    <w:rsid w:val="00A04D57"/>
    <w:rsid w:val="00A04DE2"/>
    <w:rsid w:val="00A05144"/>
    <w:rsid w:val="00A0541A"/>
    <w:rsid w:val="00A058D9"/>
    <w:rsid w:val="00A05CC9"/>
    <w:rsid w:val="00A06710"/>
    <w:rsid w:val="00A068F0"/>
    <w:rsid w:val="00A07641"/>
    <w:rsid w:val="00A100A5"/>
    <w:rsid w:val="00A10A52"/>
    <w:rsid w:val="00A10C3E"/>
    <w:rsid w:val="00A10CAD"/>
    <w:rsid w:val="00A10DA3"/>
    <w:rsid w:val="00A114FC"/>
    <w:rsid w:val="00A11652"/>
    <w:rsid w:val="00A11691"/>
    <w:rsid w:val="00A1192B"/>
    <w:rsid w:val="00A120B7"/>
    <w:rsid w:val="00A12EE6"/>
    <w:rsid w:val="00A13788"/>
    <w:rsid w:val="00A14761"/>
    <w:rsid w:val="00A14837"/>
    <w:rsid w:val="00A1484B"/>
    <w:rsid w:val="00A14861"/>
    <w:rsid w:val="00A14AEA"/>
    <w:rsid w:val="00A14B18"/>
    <w:rsid w:val="00A14BB3"/>
    <w:rsid w:val="00A15119"/>
    <w:rsid w:val="00A1572B"/>
    <w:rsid w:val="00A165BF"/>
    <w:rsid w:val="00A16BBC"/>
    <w:rsid w:val="00A174C1"/>
    <w:rsid w:val="00A176C1"/>
    <w:rsid w:val="00A2042C"/>
    <w:rsid w:val="00A2074B"/>
    <w:rsid w:val="00A2075E"/>
    <w:rsid w:val="00A2083E"/>
    <w:rsid w:val="00A215BD"/>
    <w:rsid w:val="00A215E9"/>
    <w:rsid w:val="00A21664"/>
    <w:rsid w:val="00A21E96"/>
    <w:rsid w:val="00A2265F"/>
    <w:rsid w:val="00A22759"/>
    <w:rsid w:val="00A22A00"/>
    <w:rsid w:val="00A22E0C"/>
    <w:rsid w:val="00A23085"/>
    <w:rsid w:val="00A232A1"/>
    <w:rsid w:val="00A233C4"/>
    <w:rsid w:val="00A233E1"/>
    <w:rsid w:val="00A237B6"/>
    <w:rsid w:val="00A23A88"/>
    <w:rsid w:val="00A23DE8"/>
    <w:rsid w:val="00A24039"/>
    <w:rsid w:val="00A24827"/>
    <w:rsid w:val="00A24F40"/>
    <w:rsid w:val="00A2513A"/>
    <w:rsid w:val="00A257F7"/>
    <w:rsid w:val="00A25973"/>
    <w:rsid w:val="00A26286"/>
    <w:rsid w:val="00A262B8"/>
    <w:rsid w:val="00A2709E"/>
    <w:rsid w:val="00A27FCD"/>
    <w:rsid w:val="00A30941"/>
    <w:rsid w:val="00A30A93"/>
    <w:rsid w:val="00A31936"/>
    <w:rsid w:val="00A31B8D"/>
    <w:rsid w:val="00A31C8C"/>
    <w:rsid w:val="00A3242A"/>
    <w:rsid w:val="00A327F1"/>
    <w:rsid w:val="00A32851"/>
    <w:rsid w:val="00A328AB"/>
    <w:rsid w:val="00A33259"/>
    <w:rsid w:val="00A3398D"/>
    <w:rsid w:val="00A33A36"/>
    <w:rsid w:val="00A33B1D"/>
    <w:rsid w:val="00A33F47"/>
    <w:rsid w:val="00A34388"/>
    <w:rsid w:val="00A344BD"/>
    <w:rsid w:val="00A34D52"/>
    <w:rsid w:val="00A35BDB"/>
    <w:rsid w:val="00A368BB"/>
    <w:rsid w:val="00A370F7"/>
    <w:rsid w:val="00A3738E"/>
    <w:rsid w:val="00A37519"/>
    <w:rsid w:val="00A37950"/>
    <w:rsid w:val="00A40417"/>
    <w:rsid w:val="00A405E2"/>
    <w:rsid w:val="00A40EB8"/>
    <w:rsid w:val="00A413D1"/>
    <w:rsid w:val="00A4183C"/>
    <w:rsid w:val="00A4187C"/>
    <w:rsid w:val="00A41923"/>
    <w:rsid w:val="00A4262F"/>
    <w:rsid w:val="00A42FC3"/>
    <w:rsid w:val="00A43383"/>
    <w:rsid w:val="00A43446"/>
    <w:rsid w:val="00A435C2"/>
    <w:rsid w:val="00A43F36"/>
    <w:rsid w:val="00A44620"/>
    <w:rsid w:val="00A44767"/>
    <w:rsid w:val="00A44B7C"/>
    <w:rsid w:val="00A44E13"/>
    <w:rsid w:val="00A451C7"/>
    <w:rsid w:val="00A45580"/>
    <w:rsid w:val="00A4577F"/>
    <w:rsid w:val="00A46925"/>
    <w:rsid w:val="00A470DE"/>
    <w:rsid w:val="00A52125"/>
    <w:rsid w:val="00A52345"/>
    <w:rsid w:val="00A52840"/>
    <w:rsid w:val="00A53A38"/>
    <w:rsid w:val="00A546FC"/>
    <w:rsid w:val="00A54A35"/>
    <w:rsid w:val="00A54B4F"/>
    <w:rsid w:val="00A54B5C"/>
    <w:rsid w:val="00A54E69"/>
    <w:rsid w:val="00A54E6D"/>
    <w:rsid w:val="00A552D1"/>
    <w:rsid w:val="00A559C0"/>
    <w:rsid w:val="00A55DF1"/>
    <w:rsid w:val="00A56393"/>
    <w:rsid w:val="00A56AD7"/>
    <w:rsid w:val="00A56C28"/>
    <w:rsid w:val="00A57084"/>
    <w:rsid w:val="00A5714E"/>
    <w:rsid w:val="00A57520"/>
    <w:rsid w:val="00A57BCF"/>
    <w:rsid w:val="00A57E5A"/>
    <w:rsid w:val="00A57F62"/>
    <w:rsid w:val="00A605BB"/>
    <w:rsid w:val="00A606F5"/>
    <w:rsid w:val="00A611CB"/>
    <w:rsid w:val="00A6127D"/>
    <w:rsid w:val="00A61603"/>
    <w:rsid w:val="00A61E32"/>
    <w:rsid w:val="00A62040"/>
    <w:rsid w:val="00A62987"/>
    <w:rsid w:val="00A62D6B"/>
    <w:rsid w:val="00A62F92"/>
    <w:rsid w:val="00A63371"/>
    <w:rsid w:val="00A63639"/>
    <w:rsid w:val="00A63669"/>
    <w:rsid w:val="00A64706"/>
    <w:rsid w:val="00A65B07"/>
    <w:rsid w:val="00A66309"/>
    <w:rsid w:val="00A665B6"/>
    <w:rsid w:val="00A6662A"/>
    <w:rsid w:val="00A66889"/>
    <w:rsid w:val="00A66FF6"/>
    <w:rsid w:val="00A679F1"/>
    <w:rsid w:val="00A7083B"/>
    <w:rsid w:val="00A711EA"/>
    <w:rsid w:val="00A71297"/>
    <w:rsid w:val="00A7183A"/>
    <w:rsid w:val="00A71855"/>
    <w:rsid w:val="00A726F1"/>
    <w:rsid w:val="00A7297D"/>
    <w:rsid w:val="00A72AB4"/>
    <w:rsid w:val="00A72ABA"/>
    <w:rsid w:val="00A72C7B"/>
    <w:rsid w:val="00A72E81"/>
    <w:rsid w:val="00A72EA5"/>
    <w:rsid w:val="00A73122"/>
    <w:rsid w:val="00A73139"/>
    <w:rsid w:val="00A7313D"/>
    <w:rsid w:val="00A731EC"/>
    <w:rsid w:val="00A73CC0"/>
    <w:rsid w:val="00A740BF"/>
    <w:rsid w:val="00A7416F"/>
    <w:rsid w:val="00A741FC"/>
    <w:rsid w:val="00A741FD"/>
    <w:rsid w:val="00A743A1"/>
    <w:rsid w:val="00A7461B"/>
    <w:rsid w:val="00A7522B"/>
    <w:rsid w:val="00A7532F"/>
    <w:rsid w:val="00A7561F"/>
    <w:rsid w:val="00A75B02"/>
    <w:rsid w:val="00A75B34"/>
    <w:rsid w:val="00A75CDC"/>
    <w:rsid w:val="00A75EDC"/>
    <w:rsid w:val="00A761C4"/>
    <w:rsid w:val="00A763FD"/>
    <w:rsid w:val="00A7664D"/>
    <w:rsid w:val="00A76B67"/>
    <w:rsid w:val="00A76CB4"/>
    <w:rsid w:val="00A76DC5"/>
    <w:rsid w:val="00A76E31"/>
    <w:rsid w:val="00A8066F"/>
    <w:rsid w:val="00A806FA"/>
    <w:rsid w:val="00A810E8"/>
    <w:rsid w:val="00A82855"/>
    <w:rsid w:val="00A82DD1"/>
    <w:rsid w:val="00A83611"/>
    <w:rsid w:val="00A83718"/>
    <w:rsid w:val="00A8382E"/>
    <w:rsid w:val="00A8398F"/>
    <w:rsid w:val="00A83B8E"/>
    <w:rsid w:val="00A84533"/>
    <w:rsid w:val="00A84963"/>
    <w:rsid w:val="00A84DDD"/>
    <w:rsid w:val="00A84F45"/>
    <w:rsid w:val="00A86468"/>
    <w:rsid w:val="00A86C20"/>
    <w:rsid w:val="00A86EC5"/>
    <w:rsid w:val="00A878E8"/>
    <w:rsid w:val="00A87A99"/>
    <w:rsid w:val="00A87D31"/>
    <w:rsid w:val="00A87DA1"/>
    <w:rsid w:val="00A87ED1"/>
    <w:rsid w:val="00A90363"/>
    <w:rsid w:val="00A90DC9"/>
    <w:rsid w:val="00A91315"/>
    <w:rsid w:val="00A91600"/>
    <w:rsid w:val="00A91738"/>
    <w:rsid w:val="00A9189A"/>
    <w:rsid w:val="00A92CA6"/>
    <w:rsid w:val="00A93C1B"/>
    <w:rsid w:val="00A93EEE"/>
    <w:rsid w:val="00A94860"/>
    <w:rsid w:val="00A951BC"/>
    <w:rsid w:val="00A952C4"/>
    <w:rsid w:val="00A953BB"/>
    <w:rsid w:val="00A958D8"/>
    <w:rsid w:val="00A95A65"/>
    <w:rsid w:val="00A96265"/>
    <w:rsid w:val="00A9684B"/>
    <w:rsid w:val="00A96A79"/>
    <w:rsid w:val="00A97CD4"/>
    <w:rsid w:val="00AA19D8"/>
    <w:rsid w:val="00AA1ABB"/>
    <w:rsid w:val="00AA1F3D"/>
    <w:rsid w:val="00AA206F"/>
    <w:rsid w:val="00AA261E"/>
    <w:rsid w:val="00AA3298"/>
    <w:rsid w:val="00AA3454"/>
    <w:rsid w:val="00AA34AA"/>
    <w:rsid w:val="00AA4072"/>
    <w:rsid w:val="00AA41F8"/>
    <w:rsid w:val="00AA45C7"/>
    <w:rsid w:val="00AA47D5"/>
    <w:rsid w:val="00AA4B5B"/>
    <w:rsid w:val="00AA4D5F"/>
    <w:rsid w:val="00AA4E73"/>
    <w:rsid w:val="00AA502E"/>
    <w:rsid w:val="00AA525F"/>
    <w:rsid w:val="00AA52C8"/>
    <w:rsid w:val="00AA6229"/>
    <w:rsid w:val="00AA6E20"/>
    <w:rsid w:val="00AA744B"/>
    <w:rsid w:val="00AA79DA"/>
    <w:rsid w:val="00AA7E86"/>
    <w:rsid w:val="00AB028D"/>
    <w:rsid w:val="00AB0838"/>
    <w:rsid w:val="00AB0AEB"/>
    <w:rsid w:val="00AB0ED6"/>
    <w:rsid w:val="00AB1C6A"/>
    <w:rsid w:val="00AB25EE"/>
    <w:rsid w:val="00AB2C0E"/>
    <w:rsid w:val="00AB3346"/>
    <w:rsid w:val="00AB3706"/>
    <w:rsid w:val="00AB3FDA"/>
    <w:rsid w:val="00AB4158"/>
    <w:rsid w:val="00AB43FB"/>
    <w:rsid w:val="00AB46B5"/>
    <w:rsid w:val="00AB47A7"/>
    <w:rsid w:val="00AB4BC5"/>
    <w:rsid w:val="00AB5F11"/>
    <w:rsid w:val="00AB5F28"/>
    <w:rsid w:val="00AB60B4"/>
    <w:rsid w:val="00AB7080"/>
    <w:rsid w:val="00AB7091"/>
    <w:rsid w:val="00AB72F6"/>
    <w:rsid w:val="00AB7965"/>
    <w:rsid w:val="00AB7991"/>
    <w:rsid w:val="00AB7A12"/>
    <w:rsid w:val="00AB7ABC"/>
    <w:rsid w:val="00AB7B8F"/>
    <w:rsid w:val="00AB7B9B"/>
    <w:rsid w:val="00AC033C"/>
    <w:rsid w:val="00AC06D4"/>
    <w:rsid w:val="00AC1460"/>
    <w:rsid w:val="00AC1F37"/>
    <w:rsid w:val="00AC1F82"/>
    <w:rsid w:val="00AC202F"/>
    <w:rsid w:val="00AC249F"/>
    <w:rsid w:val="00AC2B66"/>
    <w:rsid w:val="00AC2BD6"/>
    <w:rsid w:val="00AC3502"/>
    <w:rsid w:val="00AC37BB"/>
    <w:rsid w:val="00AC3893"/>
    <w:rsid w:val="00AC39F4"/>
    <w:rsid w:val="00AC3F3E"/>
    <w:rsid w:val="00AC3F9D"/>
    <w:rsid w:val="00AC45DF"/>
    <w:rsid w:val="00AC4C7E"/>
    <w:rsid w:val="00AC541D"/>
    <w:rsid w:val="00AC5E18"/>
    <w:rsid w:val="00AC60AB"/>
    <w:rsid w:val="00AC67AD"/>
    <w:rsid w:val="00AC733C"/>
    <w:rsid w:val="00AD0677"/>
    <w:rsid w:val="00AD07D1"/>
    <w:rsid w:val="00AD0DC3"/>
    <w:rsid w:val="00AD182B"/>
    <w:rsid w:val="00AD21F1"/>
    <w:rsid w:val="00AD26A4"/>
    <w:rsid w:val="00AD3BAE"/>
    <w:rsid w:val="00AD3E5D"/>
    <w:rsid w:val="00AD4160"/>
    <w:rsid w:val="00AD4312"/>
    <w:rsid w:val="00AD451B"/>
    <w:rsid w:val="00AD4C79"/>
    <w:rsid w:val="00AD5501"/>
    <w:rsid w:val="00AD55B2"/>
    <w:rsid w:val="00AD5BF8"/>
    <w:rsid w:val="00AD6D47"/>
    <w:rsid w:val="00AD77E7"/>
    <w:rsid w:val="00AE0676"/>
    <w:rsid w:val="00AE068E"/>
    <w:rsid w:val="00AE1729"/>
    <w:rsid w:val="00AE1CE9"/>
    <w:rsid w:val="00AE279B"/>
    <w:rsid w:val="00AE28F1"/>
    <w:rsid w:val="00AE2EAA"/>
    <w:rsid w:val="00AE3123"/>
    <w:rsid w:val="00AE365A"/>
    <w:rsid w:val="00AE3CE8"/>
    <w:rsid w:val="00AE3D51"/>
    <w:rsid w:val="00AE3F20"/>
    <w:rsid w:val="00AE4AFD"/>
    <w:rsid w:val="00AE4FED"/>
    <w:rsid w:val="00AE52C5"/>
    <w:rsid w:val="00AE5DD7"/>
    <w:rsid w:val="00AE6167"/>
    <w:rsid w:val="00AE6321"/>
    <w:rsid w:val="00AE69FF"/>
    <w:rsid w:val="00AE6A16"/>
    <w:rsid w:val="00AE6A7E"/>
    <w:rsid w:val="00AE731B"/>
    <w:rsid w:val="00AE7F35"/>
    <w:rsid w:val="00AF0063"/>
    <w:rsid w:val="00AF0A05"/>
    <w:rsid w:val="00AF1066"/>
    <w:rsid w:val="00AF1378"/>
    <w:rsid w:val="00AF13CD"/>
    <w:rsid w:val="00AF220F"/>
    <w:rsid w:val="00AF2442"/>
    <w:rsid w:val="00AF2536"/>
    <w:rsid w:val="00AF26DC"/>
    <w:rsid w:val="00AF272B"/>
    <w:rsid w:val="00AF2AE3"/>
    <w:rsid w:val="00AF3185"/>
    <w:rsid w:val="00AF36F3"/>
    <w:rsid w:val="00AF3845"/>
    <w:rsid w:val="00AF3A76"/>
    <w:rsid w:val="00AF3AE1"/>
    <w:rsid w:val="00AF3E0D"/>
    <w:rsid w:val="00AF3EED"/>
    <w:rsid w:val="00AF4324"/>
    <w:rsid w:val="00AF4D52"/>
    <w:rsid w:val="00AF522F"/>
    <w:rsid w:val="00AF55B0"/>
    <w:rsid w:val="00AF55E0"/>
    <w:rsid w:val="00AF56B6"/>
    <w:rsid w:val="00AF58D0"/>
    <w:rsid w:val="00AF5D38"/>
    <w:rsid w:val="00AF65F4"/>
    <w:rsid w:val="00AF69D5"/>
    <w:rsid w:val="00AF6B9D"/>
    <w:rsid w:val="00AF711C"/>
    <w:rsid w:val="00AF7437"/>
    <w:rsid w:val="00AF7542"/>
    <w:rsid w:val="00AF7B24"/>
    <w:rsid w:val="00B001C6"/>
    <w:rsid w:val="00B00202"/>
    <w:rsid w:val="00B00E73"/>
    <w:rsid w:val="00B00EEE"/>
    <w:rsid w:val="00B01705"/>
    <w:rsid w:val="00B01778"/>
    <w:rsid w:val="00B01D82"/>
    <w:rsid w:val="00B0211C"/>
    <w:rsid w:val="00B02512"/>
    <w:rsid w:val="00B034D4"/>
    <w:rsid w:val="00B034D5"/>
    <w:rsid w:val="00B03BFD"/>
    <w:rsid w:val="00B03E01"/>
    <w:rsid w:val="00B0569D"/>
    <w:rsid w:val="00B05B29"/>
    <w:rsid w:val="00B05BB0"/>
    <w:rsid w:val="00B06752"/>
    <w:rsid w:val="00B06917"/>
    <w:rsid w:val="00B06BD2"/>
    <w:rsid w:val="00B06CD5"/>
    <w:rsid w:val="00B06DAC"/>
    <w:rsid w:val="00B06F3E"/>
    <w:rsid w:val="00B07FE2"/>
    <w:rsid w:val="00B10C86"/>
    <w:rsid w:val="00B12163"/>
    <w:rsid w:val="00B1228C"/>
    <w:rsid w:val="00B123CA"/>
    <w:rsid w:val="00B126A6"/>
    <w:rsid w:val="00B12778"/>
    <w:rsid w:val="00B1337B"/>
    <w:rsid w:val="00B1427E"/>
    <w:rsid w:val="00B14C4D"/>
    <w:rsid w:val="00B156DC"/>
    <w:rsid w:val="00B16923"/>
    <w:rsid w:val="00B16BFA"/>
    <w:rsid w:val="00B1719D"/>
    <w:rsid w:val="00B1725C"/>
    <w:rsid w:val="00B176B3"/>
    <w:rsid w:val="00B177A7"/>
    <w:rsid w:val="00B21151"/>
    <w:rsid w:val="00B2117B"/>
    <w:rsid w:val="00B211A0"/>
    <w:rsid w:val="00B214F7"/>
    <w:rsid w:val="00B21AFF"/>
    <w:rsid w:val="00B21BEC"/>
    <w:rsid w:val="00B2295C"/>
    <w:rsid w:val="00B22968"/>
    <w:rsid w:val="00B234EA"/>
    <w:rsid w:val="00B23730"/>
    <w:rsid w:val="00B24C41"/>
    <w:rsid w:val="00B2524C"/>
    <w:rsid w:val="00B25C33"/>
    <w:rsid w:val="00B26AF9"/>
    <w:rsid w:val="00B277DB"/>
    <w:rsid w:val="00B27D0A"/>
    <w:rsid w:val="00B27E80"/>
    <w:rsid w:val="00B27F0C"/>
    <w:rsid w:val="00B30A08"/>
    <w:rsid w:val="00B3119A"/>
    <w:rsid w:val="00B32E77"/>
    <w:rsid w:val="00B332F2"/>
    <w:rsid w:val="00B333AB"/>
    <w:rsid w:val="00B33926"/>
    <w:rsid w:val="00B34875"/>
    <w:rsid w:val="00B34C6D"/>
    <w:rsid w:val="00B34DF4"/>
    <w:rsid w:val="00B35406"/>
    <w:rsid w:val="00B36201"/>
    <w:rsid w:val="00B365D5"/>
    <w:rsid w:val="00B36716"/>
    <w:rsid w:val="00B36AB4"/>
    <w:rsid w:val="00B37715"/>
    <w:rsid w:val="00B37D8E"/>
    <w:rsid w:val="00B406BF"/>
    <w:rsid w:val="00B409B7"/>
    <w:rsid w:val="00B416EB"/>
    <w:rsid w:val="00B41EDA"/>
    <w:rsid w:val="00B4370A"/>
    <w:rsid w:val="00B4414C"/>
    <w:rsid w:val="00B44C2B"/>
    <w:rsid w:val="00B44D6A"/>
    <w:rsid w:val="00B4559B"/>
    <w:rsid w:val="00B455DF"/>
    <w:rsid w:val="00B45A80"/>
    <w:rsid w:val="00B45A93"/>
    <w:rsid w:val="00B47139"/>
    <w:rsid w:val="00B47A16"/>
    <w:rsid w:val="00B47F55"/>
    <w:rsid w:val="00B47FF9"/>
    <w:rsid w:val="00B502CF"/>
    <w:rsid w:val="00B504D5"/>
    <w:rsid w:val="00B505FA"/>
    <w:rsid w:val="00B52386"/>
    <w:rsid w:val="00B524E8"/>
    <w:rsid w:val="00B530A2"/>
    <w:rsid w:val="00B5311D"/>
    <w:rsid w:val="00B5370B"/>
    <w:rsid w:val="00B54041"/>
    <w:rsid w:val="00B544C3"/>
    <w:rsid w:val="00B5536E"/>
    <w:rsid w:val="00B5541E"/>
    <w:rsid w:val="00B56A8E"/>
    <w:rsid w:val="00B57634"/>
    <w:rsid w:val="00B57955"/>
    <w:rsid w:val="00B60448"/>
    <w:rsid w:val="00B608A1"/>
    <w:rsid w:val="00B612B9"/>
    <w:rsid w:val="00B6220D"/>
    <w:rsid w:val="00B62438"/>
    <w:rsid w:val="00B624E1"/>
    <w:rsid w:val="00B624EE"/>
    <w:rsid w:val="00B6275B"/>
    <w:rsid w:val="00B62C1C"/>
    <w:rsid w:val="00B62E23"/>
    <w:rsid w:val="00B62F7E"/>
    <w:rsid w:val="00B63FFC"/>
    <w:rsid w:val="00B64536"/>
    <w:rsid w:val="00B64672"/>
    <w:rsid w:val="00B65320"/>
    <w:rsid w:val="00B65657"/>
    <w:rsid w:val="00B66519"/>
    <w:rsid w:val="00B6657D"/>
    <w:rsid w:val="00B66D8A"/>
    <w:rsid w:val="00B66F2C"/>
    <w:rsid w:val="00B6714E"/>
    <w:rsid w:val="00B67E04"/>
    <w:rsid w:val="00B67E19"/>
    <w:rsid w:val="00B706DB"/>
    <w:rsid w:val="00B70719"/>
    <w:rsid w:val="00B71150"/>
    <w:rsid w:val="00B71159"/>
    <w:rsid w:val="00B71D5D"/>
    <w:rsid w:val="00B7369C"/>
    <w:rsid w:val="00B74B47"/>
    <w:rsid w:val="00B74E6D"/>
    <w:rsid w:val="00B754BB"/>
    <w:rsid w:val="00B75839"/>
    <w:rsid w:val="00B75C19"/>
    <w:rsid w:val="00B76673"/>
    <w:rsid w:val="00B76899"/>
    <w:rsid w:val="00B77218"/>
    <w:rsid w:val="00B774A6"/>
    <w:rsid w:val="00B77B2C"/>
    <w:rsid w:val="00B80C36"/>
    <w:rsid w:val="00B80C98"/>
    <w:rsid w:val="00B80FC2"/>
    <w:rsid w:val="00B81007"/>
    <w:rsid w:val="00B81030"/>
    <w:rsid w:val="00B81661"/>
    <w:rsid w:val="00B81A76"/>
    <w:rsid w:val="00B82007"/>
    <w:rsid w:val="00B8289C"/>
    <w:rsid w:val="00B82E80"/>
    <w:rsid w:val="00B82FDA"/>
    <w:rsid w:val="00B83116"/>
    <w:rsid w:val="00B83651"/>
    <w:rsid w:val="00B838CC"/>
    <w:rsid w:val="00B83AA1"/>
    <w:rsid w:val="00B83D25"/>
    <w:rsid w:val="00B842C2"/>
    <w:rsid w:val="00B8435B"/>
    <w:rsid w:val="00B846A1"/>
    <w:rsid w:val="00B8478D"/>
    <w:rsid w:val="00B84C7F"/>
    <w:rsid w:val="00B86117"/>
    <w:rsid w:val="00B86685"/>
    <w:rsid w:val="00B8710A"/>
    <w:rsid w:val="00B8730C"/>
    <w:rsid w:val="00B877A9"/>
    <w:rsid w:val="00B87B18"/>
    <w:rsid w:val="00B87D36"/>
    <w:rsid w:val="00B87F8B"/>
    <w:rsid w:val="00B87FBA"/>
    <w:rsid w:val="00B904B7"/>
    <w:rsid w:val="00B90895"/>
    <w:rsid w:val="00B91017"/>
    <w:rsid w:val="00B9106F"/>
    <w:rsid w:val="00B917EB"/>
    <w:rsid w:val="00B9187E"/>
    <w:rsid w:val="00B91921"/>
    <w:rsid w:val="00B92A04"/>
    <w:rsid w:val="00B92BFA"/>
    <w:rsid w:val="00B93D66"/>
    <w:rsid w:val="00B94124"/>
    <w:rsid w:val="00B94A00"/>
    <w:rsid w:val="00B9559F"/>
    <w:rsid w:val="00B9583C"/>
    <w:rsid w:val="00B96288"/>
    <w:rsid w:val="00B962D8"/>
    <w:rsid w:val="00B962F5"/>
    <w:rsid w:val="00B97F60"/>
    <w:rsid w:val="00BA04B9"/>
    <w:rsid w:val="00BA066C"/>
    <w:rsid w:val="00BA0F5B"/>
    <w:rsid w:val="00BA0F9A"/>
    <w:rsid w:val="00BA132F"/>
    <w:rsid w:val="00BA1984"/>
    <w:rsid w:val="00BA1F89"/>
    <w:rsid w:val="00BA21DF"/>
    <w:rsid w:val="00BA2E1D"/>
    <w:rsid w:val="00BA34DD"/>
    <w:rsid w:val="00BA4099"/>
    <w:rsid w:val="00BA4109"/>
    <w:rsid w:val="00BA4A91"/>
    <w:rsid w:val="00BA5733"/>
    <w:rsid w:val="00BA5EED"/>
    <w:rsid w:val="00BA61D7"/>
    <w:rsid w:val="00BA6960"/>
    <w:rsid w:val="00BA6DC0"/>
    <w:rsid w:val="00BA6F6E"/>
    <w:rsid w:val="00BA70F6"/>
    <w:rsid w:val="00BA72AF"/>
    <w:rsid w:val="00BA7357"/>
    <w:rsid w:val="00BA73F3"/>
    <w:rsid w:val="00BA7737"/>
    <w:rsid w:val="00BA7D9D"/>
    <w:rsid w:val="00BA7E4B"/>
    <w:rsid w:val="00BB002C"/>
    <w:rsid w:val="00BB015A"/>
    <w:rsid w:val="00BB02F1"/>
    <w:rsid w:val="00BB0603"/>
    <w:rsid w:val="00BB067F"/>
    <w:rsid w:val="00BB09F8"/>
    <w:rsid w:val="00BB161D"/>
    <w:rsid w:val="00BB1C12"/>
    <w:rsid w:val="00BB2173"/>
    <w:rsid w:val="00BB2181"/>
    <w:rsid w:val="00BB2566"/>
    <w:rsid w:val="00BB2DFA"/>
    <w:rsid w:val="00BB2F33"/>
    <w:rsid w:val="00BB338F"/>
    <w:rsid w:val="00BB3457"/>
    <w:rsid w:val="00BB357E"/>
    <w:rsid w:val="00BB446C"/>
    <w:rsid w:val="00BB45AD"/>
    <w:rsid w:val="00BB47C8"/>
    <w:rsid w:val="00BB5D54"/>
    <w:rsid w:val="00BB6AD1"/>
    <w:rsid w:val="00BB6BA6"/>
    <w:rsid w:val="00BB73E7"/>
    <w:rsid w:val="00BB7B3B"/>
    <w:rsid w:val="00BB7BA3"/>
    <w:rsid w:val="00BC0E28"/>
    <w:rsid w:val="00BC1B26"/>
    <w:rsid w:val="00BC23F3"/>
    <w:rsid w:val="00BC27CE"/>
    <w:rsid w:val="00BC28F6"/>
    <w:rsid w:val="00BC29E5"/>
    <w:rsid w:val="00BC3401"/>
    <w:rsid w:val="00BC377B"/>
    <w:rsid w:val="00BC37F4"/>
    <w:rsid w:val="00BC381E"/>
    <w:rsid w:val="00BC3A2D"/>
    <w:rsid w:val="00BC457D"/>
    <w:rsid w:val="00BC4A92"/>
    <w:rsid w:val="00BC4B9A"/>
    <w:rsid w:val="00BC4C3C"/>
    <w:rsid w:val="00BC4D76"/>
    <w:rsid w:val="00BC5375"/>
    <w:rsid w:val="00BC545D"/>
    <w:rsid w:val="00BC64D9"/>
    <w:rsid w:val="00BC7563"/>
    <w:rsid w:val="00BC781B"/>
    <w:rsid w:val="00BC7BDB"/>
    <w:rsid w:val="00BD11FF"/>
    <w:rsid w:val="00BD15C2"/>
    <w:rsid w:val="00BD165F"/>
    <w:rsid w:val="00BD1B18"/>
    <w:rsid w:val="00BD20DE"/>
    <w:rsid w:val="00BD27E8"/>
    <w:rsid w:val="00BD280C"/>
    <w:rsid w:val="00BD2945"/>
    <w:rsid w:val="00BD2CCD"/>
    <w:rsid w:val="00BD39CB"/>
    <w:rsid w:val="00BD3A10"/>
    <w:rsid w:val="00BD3CDE"/>
    <w:rsid w:val="00BD3DC9"/>
    <w:rsid w:val="00BD4698"/>
    <w:rsid w:val="00BD4C59"/>
    <w:rsid w:val="00BD4FB3"/>
    <w:rsid w:val="00BD5637"/>
    <w:rsid w:val="00BD6840"/>
    <w:rsid w:val="00BD6C09"/>
    <w:rsid w:val="00BD6E92"/>
    <w:rsid w:val="00BD732C"/>
    <w:rsid w:val="00BE0432"/>
    <w:rsid w:val="00BE0970"/>
    <w:rsid w:val="00BE0BC6"/>
    <w:rsid w:val="00BE0CB9"/>
    <w:rsid w:val="00BE0CE3"/>
    <w:rsid w:val="00BE0EE6"/>
    <w:rsid w:val="00BE0F6B"/>
    <w:rsid w:val="00BE187E"/>
    <w:rsid w:val="00BE1B2F"/>
    <w:rsid w:val="00BE1E5D"/>
    <w:rsid w:val="00BE2406"/>
    <w:rsid w:val="00BE2A25"/>
    <w:rsid w:val="00BE2B66"/>
    <w:rsid w:val="00BE2BF4"/>
    <w:rsid w:val="00BE2EAD"/>
    <w:rsid w:val="00BE301F"/>
    <w:rsid w:val="00BE3271"/>
    <w:rsid w:val="00BE3EDF"/>
    <w:rsid w:val="00BE414B"/>
    <w:rsid w:val="00BE4447"/>
    <w:rsid w:val="00BE5646"/>
    <w:rsid w:val="00BE596A"/>
    <w:rsid w:val="00BE5AC6"/>
    <w:rsid w:val="00BE5E7A"/>
    <w:rsid w:val="00BE6034"/>
    <w:rsid w:val="00BE61B1"/>
    <w:rsid w:val="00BE646E"/>
    <w:rsid w:val="00BE69FB"/>
    <w:rsid w:val="00BE6CBA"/>
    <w:rsid w:val="00BE6E42"/>
    <w:rsid w:val="00BE71D5"/>
    <w:rsid w:val="00BE7374"/>
    <w:rsid w:val="00BE7AE1"/>
    <w:rsid w:val="00BE7F7E"/>
    <w:rsid w:val="00BF0072"/>
    <w:rsid w:val="00BF04EC"/>
    <w:rsid w:val="00BF06A0"/>
    <w:rsid w:val="00BF07C2"/>
    <w:rsid w:val="00BF0C37"/>
    <w:rsid w:val="00BF167C"/>
    <w:rsid w:val="00BF1937"/>
    <w:rsid w:val="00BF1EDD"/>
    <w:rsid w:val="00BF280E"/>
    <w:rsid w:val="00BF294D"/>
    <w:rsid w:val="00BF2DE5"/>
    <w:rsid w:val="00BF38BB"/>
    <w:rsid w:val="00BF3D9E"/>
    <w:rsid w:val="00BF43AC"/>
    <w:rsid w:val="00BF4A39"/>
    <w:rsid w:val="00BF4C34"/>
    <w:rsid w:val="00BF559B"/>
    <w:rsid w:val="00BF5B43"/>
    <w:rsid w:val="00BF61A9"/>
    <w:rsid w:val="00BF70C4"/>
    <w:rsid w:val="00BF7859"/>
    <w:rsid w:val="00C0025D"/>
    <w:rsid w:val="00C00C14"/>
    <w:rsid w:val="00C01108"/>
    <w:rsid w:val="00C01482"/>
    <w:rsid w:val="00C01A13"/>
    <w:rsid w:val="00C01DA7"/>
    <w:rsid w:val="00C028DA"/>
    <w:rsid w:val="00C02CE3"/>
    <w:rsid w:val="00C03811"/>
    <w:rsid w:val="00C0402E"/>
    <w:rsid w:val="00C0499E"/>
    <w:rsid w:val="00C04D9B"/>
    <w:rsid w:val="00C04D9C"/>
    <w:rsid w:val="00C05524"/>
    <w:rsid w:val="00C05772"/>
    <w:rsid w:val="00C0583C"/>
    <w:rsid w:val="00C05BF3"/>
    <w:rsid w:val="00C05C0B"/>
    <w:rsid w:val="00C061BC"/>
    <w:rsid w:val="00C06363"/>
    <w:rsid w:val="00C0651F"/>
    <w:rsid w:val="00C06D79"/>
    <w:rsid w:val="00C06F79"/>
    <w:rsid w:val="00C07279"/>
    <w:rsid w:val="00C07D04"/>
    <w:rsid w:val="00C100F1"/>
    <w:rsid w:val="00C10943"/>
    <w:rsid w:val="00C117B1"/>
    <w:rsid w:val="00C128B2"/>
    <w:rsid w:val="00C12E8C"/>
    <w:rsid w:val="00C134DE"/>
    <w:rsid w:val="00C13D44"/>
    <w:rsid w:val="00C13D5D"/>
    <w:rsid w:val="00C1416C"/>
    <w:rsid w:val="00C14694"/>
    <w:rsid w:val="00C15196"/>
    <w:rsid w:val="00C15FDB"/>
    <w:rsid w:val="00C16029"/>
    <w:rsid w:val="00C166DD"/>
    <w:rsid w:val="00C20519"/>
    <w:rsid w:val="00C206BD"/>
    <w:rsid w:val="00C206D6"/>
    <w:rsid w:val="00C21B83"/>
    <w:rsid w:val="00C22360"/>
    <w:rsid w:val="00C22430"/>
    <w:rsid w:val="00C231A3"/>
    <w:rsid w:val="00C240F2"/>
    <w:rsid w:val="00C250D8"/>
    <w:rsid w:val="00C25C2F"/>
    <w:rsid w:val="00C26D1F"/>
    <w:rsid w:val="00C26E57"/>
    <w:rsid w:val="00C2719F"/>
    <w:rsid w:val="00C2776F"/>
    <w:rsid w:val="00C27828"/>
    <w:rsid w:val="00C27F84"/>
    <w:rsid w:val="00C3072F"/>
    <w:rsid w:val="00C30990"/>
    <w:rsid w:val="00C309E8"/>
    <w:rsid w:val="00C30E5C"/>
    <w:rsid w:val="00C316C7"/>
    <w:rsid w:val="00C31D5E"/>
    <w:rsid w:val="00C32207"/>
    <w:rsid w:val="00C324DF"/>
    <w:rsid w:val="00C32B98"/>
    <w:rsid w:val="00C32D49"/>
    <w:rsid w:val="00C33028"/>
    <w:rsid w:val="00C336DE"/>
    <w:rsid w:val="00C338A6"/>
    <w:rsid w:val="00C339A5"/>
    <w:rsid w:val="00C34205"/>
    <w:rsid w:val="00C3428B"/>
    <w:rsid w:val="00C3449E"/>
    <w:rsid w:val="00C34791"/>
    <w:rsid w:val="00C3483D"/>
    <w:rsid w:val="00C34BDB"/>
    <w:rsid w:val="00C3556D"/>
    <w:rsid w:val="00C35A9F"/>
    <w:rsid w:val="00C35EB8"/>
    <w:rsid w:val="00C36220"/>
    <w:rsid w:val="00C36A94"/>
    <w:rsid w:val="00C36C42"/>
    <w:rsid w:val="00C36DFC"/>
    <w:rsid w:val="00C374B6"/>
    <w:rsid w:val="00C37A49"/>
    <w:rsid w:val="00C37B89"/>
    <w:rsid w:val="00C40863"/>
    <w:rsid w:val="00C40B13"/>
    <w:rsid w:val="00C41127"/>
    <w:rsid w:val="00C414C7"/>
    <w:rsid w:val="00C41550"/>
    <w:rsid w:val="00C419CD"/>
    <w:rsid w:val="00C42401"/>
    <w:rsid w:val="00C4269E"/>
    <w:rsid w:val="00C432BF"/>
    <w:rsid w:val="00C43BA3"/>
    <w:rsid w:val="00C44035"/>
    <w:rsid w:val="00C44129"/>
    <w:rsid w:val="00C450C2"/>
    <w:rsid w:val="00C45A5D"/>
    <w:rsid w:val="00C45AD1"/>
    <w:rsid w:val="00C45B97"/>
    <w:rsid w:val="00C4704F"/>
    <w:rsid w:val="00C47A95"/>
    <w:rsid w:val="00C47D00"/>
    <w:rsid w:val="00C47E00"/>
    <w:rsid w:val="00C5088F"/>
    <w:rsid w:val="00C50D33"/>
    <w:rsid w:val="00C523B3"/>
    <w:rsid w:val="00C524C2"/>
    <w:rsid w:val="00C5257A"/>
    <w:rsid w:val="00C52717"/>
    <w:rsid w:val="00C52794"/>
    <w:rsid w:val="00C528B2"/>
    <w:rsid w:val="00C52A94"/>
    <w:rsid w:val="00C52FCD"/>
    <w:rsid w:val="00C5330A"/>
    <w:rsid w:val="00C53891"/>
    <w:rsid w:val="00C538EF"/>
    <w:rsid w:val="00C55F91"/>
    <w:rsid w:val="00C5648B"/>
    <w:rsid w:val="00C56DC2"/>
    <w:rsid w:val="00C56FF3"/>
    <w:rsid w:val="00C570E0"/>
    <w:rsid w:val="00C57252"/>
    <w:rsid w:val="00C57F15"/>
    <w:rsid w:val="00C607F9"/>
    <w:rsid w:val="00C60B58"/>
    <w:rsid w:val="00C60FAC"/>
    <w:rsid w:val="00C611CC"/>
    <w:rsid w:val="00C61933"/>
    <w:rsid w:val="00C619D1"/>
    <w:rsid w:val="00C61B4A"/>
    <w:rsid w:val="00C61CF6"/>
    <w:rsid w:val="00C624BD"/>
    <w:rsid w:val="00C625ED"/>
    <w:rsid w:val="00C627C0"/>
    <w:rsid w:val="00C6280C"/>
    <w:rsid w:val="00C62D1F"/>
    <w:rsid w:val="00C62DFE"/>
    <w:rsid w:val="00C6320B"/>
    <w:rsid w:val="00C63281"/>
    <w:rsid w:val="00C63CFC"/>
    <w:rsid w:val="00C63E3B"/>
    <w:rsid w:val="00C63F05"/>
    <w:rsid w:val="00C644A1"/>
    <w:rsid w:val="00C65755"/>
    <w:rsid w:val="00C65BFC"/>
    <w:rsid w:val="00C65C41"/>
    <w:rsid w:val="00C65E26"/>
    <w:rsid w:val="00C6638B"/>
    <w:rsid w:val="00C66558"/>
    <w:rsid w:val="00C66643"/>
    <w:rsid w:val="00C66BD4"/>
    <w:rsid w:val="00C671C8"/>
    <w:rsid w:val="00C675F2"/>
    <w:rsid w:val="00C67969"/>
    <w:rsid w:val="00C679D1"/>
    <w:rsid w:val="00C70948"/>
    <w:rsid w:val="00C70A6F"/>
    <w:rsid w:val="00C70D1F"/>
    <w:rsid w:val="00C70DD3"/>
    <w:rsid w:val="00C71F21"/>
    <w:rsid w:val="00C72171"/>
    <w:rsid w:val="00C724F3"/>
    <w:rsid w:val="00C7338D"/>
    <w:rsid w:val="00C733E5"/>
    <w:rsid w:val="00C74023"/>
    <w:rsid w:val="00C74485"/>
    <w:rsid w:val="00C74FE4"/>
    <w:rsid w:val="00C75AF1"/>
    <w:rsid w:val="00C75C02"/>
    <w:rsid w:val="00C75C10"/>
    <w:rsid w:val="00C75E57"/>
    <w:rsid w:val="00C7673F"/>
    <w:rsid w:val="00C768A4"/>
    <w:rsid w:val="00C769A5"/>
    <w:rsid w:val="00C76ABD"/>
    <w:rsid w:val="00C778E1"/>
    <w:rsid w:val="00C77DE9"/>
    <w:rsid w:val="00C80191"/>
    <w:rsid w:val="00C8044C"/>
    <w:rsid w:val="00C8163D"/>
    <w:rsid w:val="00C81B63"/>
    <w:rsid w:val="00C81E6A"/>
    <w:rsid w:val="00C822E7"/>
    <w:rsid w:val="00C8281A"/>
    <w:rsid w:val="00C82CB1"/>
    <w:rsid w:val="00C82E3F"/>
    <w:rsid w:val="00C833D5"/>
    <w:rsid w:val="00C838C4"/>
    <w:rsid w:val="00C83DB1"/>
    <w:rsid w:val="00C83E52"/>
    <w:rsid w:val="00C83E96"/>
    <w:rsid w:val="00C83EAB"/>
    <w:rsid w:val="00C83FA8"/>
    <w:rsid w:val="00C84054"/>
    <w:rsid w:val="00C84550"/>
    <w:rsid w:val="00C8473B"/>
    <w:rsid w:val="00C84DDD"/>
    <w:rsid w:val="00C84F43"/>
    <w:rsid w:val="00C860EE"/>
    <w:rsid w:val="00C8659E"/>
    <w:rsid w:val="00C86F25"/>
    <w:rsid w:val="00C87431"/>
    <w:rsid w:val="00C8771E"/>
    <w:rsid w:val="00C905CD"/>
    <w:rsid w:val="00C905E7"/>
    <w:rsid w:val="00C90637"/>
    <w:rsid w:val="00C90B40"/>
    <w:rsid w:val="00C91584"/>
    <w:rsid w:val="00C91C36"/>
    <w:rsid w:val="00C91EED"/>
    <w:rsid w:val="00C925C2"/>
    <w:rsid w:val="00C942EA"/>
    <w:rsid w:val="00C94483"/>
    <w:rsid w:val="00C94A47"/>
    <w:rsid w:val="00C95D7E"/>
    <w:rsid w:val="00C95DFD"/>
    <w:rsid w:val="00C95F57"/>
    <w:rsid w:val="00C966A1"/>
    <w:rsid w:val="00C9697F"/>
    <w:rsid w:val="00C969AE"/>
    <w:rsid w:val="00C97048"/>
    <w:rsid w:val="00C97C54"/>
    <w:rsid w:val="00CA01B2"/>
    <w:rsid w:val="00CA0EE1"/>
    <w:rsid w:val="00CA1676"/>
    <w:rsid w:val="00CA1975"/>
    <w:rsid w:val="00CA1D62"/>
    <w:rsid w:val="00CA1FF8"/>
    <w:rsid w:val="00CA21C0"/>
    <w:rsid w:val="00CA224E"/>
    <w:rsid w:val="00CA3662"/>
    <w:rsid w:val="00CA3748"/>
    <w:rsid w:val="00CA3927"/>
    <w:rsid w:val="00CA45E5"/>
    <w:rsid w:val="00CA47B1"/>
    <w:rsid w:val="00CA4DF6"/>
    <w:rsid w:val="00CA517A"/>
    <w:rsid w:val="00CA5E62"/>
    <w:rsid w:val="00CA5F0C"/>
    <w:rsid w:val="00CA5F94"/>
    <w:rsid w:val="00CA6E7E"/>
    <w:rsid w:val="00CA726B"/>
    <w:rsid w:val="00CA776D"/>
    <w:rsid w:val="00CA7E29"/>
    <w:rsid w:val="00CB0227"/>
    <w:rsid w:val="00CB0258"/>
    <w:rsid w:val="00CB0AD7"/>
    <w:rsid w:val="00CB1364"/>
    <w:rsid w:val="00CB15B1"/>
    <w:rsid w:val="00CB1906"/>
    <w:rsid w:val="00CB1986"/>
    <w:rsid w:val="00CB2F2D"/>
    <w:rsid w:val="00CB36B8"/>
    <w:rsid w:val="00CB392C"/>
    <w:rsid w:val="00CB3F64"/>
    <w:rsid w:val="00CB4159"/>
    <w:rsid w:val="00CB4977"/>
    <w:rsid w:val="00CB4A64"/>
    <w:rsid w:val="00CB4B64"/>
    <w:rsid w:val="00CB4CAE"/>
    <w:rsid w:val="00CB59C8"/>
    <w:rsid w:val="00CB5EFE"/>
    <w:rsid w:val="00CB64FA"/>
    <w:rsid w:val="00CB6803"/>
    <w:rsid w:val="00CB6B73"/>
    <w:rsid w:val="00CB6DF2"/>
    <w:rsid w:val="00CB77AD"/>
    <w:rsid w:val="00CB7815"/>
    <w:rsid w:val="00CC05EE"/>
    <w:rsid w:val="00CC1EB2"/>
    <w:rsid w:val="00CC1F88"/>
    <w:rsid w:val="00CC2151"/>
    <w:rsid w:val="00CC21AB"/>
    <w:rsid w:val="00CC2285"/>
    <w:rsid w:val="00CC2704"/>
    <w:rsid w:val="00CC29BF"/>
    <w:rsid w:val="00CC2A4E"/>
    <w:rsid w:val="00CC2C4B"/>
    <w:rsid w:val="00CC2EFB"/>
    <w:rsid w:val="00CC35A6"/>
    <w:rsid w:val="00CC466E"/>
    <w:rsid w:val="00CC4CC1"/>
    <w:rsid w:val="00CC5ADF"/>
    <w:rsid w:val="00CC6552"/>
    <w:rsid w:val="00CC6818"/>
    <w:rsid w:val="00CC6E77"/>
    <w:rsid w:val="00CC6F9F"/>
    <w:rsid w:val="00CC719B"/>
    <w:rsid w:val="00CD0506"/>
    <w:rsid w:val="00CD05E8"/>
    <w:rsid w:val="00CD0EA0"/>
    <w:rsid w:val="00CD1BED"/>
    <w:rsid w:val="00CD1C43"/>
    <w:rsid w:val="00CD1F05"/>
    <w:rsid w:val="00CD2106"/>
    <w:rsid w:val="00CD22F8"/>
    <w:rsid w:val="00CD230D"/>
    <w:rsid w:val="00CD33DC"/>
    <w:rsid w:val="00CD3ED5"/>
    <w:rsid w:val="00CD4044"/>
    <w:rsid w:val="00CD432D"/>
    <w:rsid w:val="00CD4399"/>
    <w:rsid w:val="00CD48E4"/>
    <w:rsid w:val="00CD497D"/>
    <w:rsid w:val="00CD4C04"/>
    <w:rsid w:val="00CD4CBA"/>
    <w:rsid w:val="00CD4F26"/>
    <w:rsid w:val="00CD502D"/>
    <w:rsid w:val="00CD541F"/>
    <w:rsid w:val="00CD54FB"/>
    <w:rsid w:val="00CD5653"/>
    <w:rsid w:val="00CD5886"/>
    <w:rsid w:val="00CD5CB7"/>
    <w:rsid w:val="00CD5E15"/>
    <w:rsid w:val="00CD5F75"/>
    <w:rsid w:val="00CD69C6"/>
    <w:rsid w:val="00CD756F"/>
    <w:rsid w:val="00CD7898"/>
    <w:rsid w:val="00CD7E10"/>
    <w:rsid w:val="00CD7E80"/>
    <w:rsid w:val="00CE1467"/>
    <w:rsid w:val="00CE2162"/>
    <w:rsid w:val="00CE237A"/>
    <w:rsid w:val="00CE2646"/>
    <w:rsid w:val="00CE271A"/>
    <w:rsid w:val="00CE2910"/>
    <w:rsid w:val="00CE34D0"/>
    <w:rsid w:val="00CE3F47"/>
    <w:rsid w:val="00CE4254"/>
    <w:rsid w:val="00CE45DE"/>
    <w:rsid w:val="00CE4BD7"/>
    <w:rsid w:val="00CE5208"/>
    <w:rsid w:val="00CE557A"/>
    <w:rsid w:val="00CE55C9"/>
    <w:rsid w:val="00CE573A"/>
    <w:rsid w:val="00CE5821"/>
    <w:rsid w:val="00CE5B08"/>
    <w:rsid w:val="00CE6616"/>
    <w:rsid w:val="00CE67E3"/>
    <w:rsid w:val="00CE6F64"/>
    <w:rsid w:val="00CE767A"/>
    <w:rsid w:val="00CE7683"/>
    <w:rsid w:val="00CE76A6"/>
    <w:rsid w:val="00CE77B3"/>
    <w:rsid w:val="00CE7DCC"/>
    <w:rsid w:val="00CE7F76"/>
    <w:rsid w:val="00CF0357"/>
    <w:rsid w:val="00CF06C7"/>
    <w:rsid w:val="00CF0D72"/>
    <w:rsid w:val="00CF1D00"/>
    <w:rsid w:val="00CF20C3"/>
    <w:rsid w:val="00CF2D01"/>
    <w:rsid w:val="00CF2D45"/>
    <w:rsid w:val="00CF3940"/>
    <w:rsid w:val="00CF3EA4"/>
    <w:rsid w:val="00CF401F"/>
    <w:rsid w:val="00CF4D0F"/>
    <w:rsid w:val="00CF4F6D"/>
    <w:rsid w:val="00CF5147"/>
    <w:rsid w:val="00CF53BB"/>
    <w:rsid w:val="00CF57FE"/>
    <w:rsid w:val="00CF586B"/>
    <w:rsid w:val="00CF588D"/>
    <w:rsid w:val="00D00296"/>
    <w:rsid w:val="00D003BF"/>
    <w:rsid w:val="00D004AA"/>
    <w:rsid w:val="00D00A68"/>
    <w:rsid w:val="00D00C21"/>
    <w:rsid w:val="00D00D3F"/>
    <w:rsid w:val="00D00E6A"/>
    <w:rsid w:val="00D0121C"/>
    <w:rsid w:val="00D01D2D"/>
    <w:rsid w:val="00D02D98"/>
    <w:rsid w:val="00D02DA4"/>
    <w:rsid w:val="00D030A6"/>
    <w:rsid w:val="00D03296"/>
    <w:rsid w:val="00D035BB"/>
    <w:rsid w:val="00D037A8"/>
    <w:rsid w:val="00D03E32"/>
    <w:rsid w:val="00D040C4"/>
    <w:rsid w:val="00D04EFE"/>
    <w:rsid w:val="00D05826"/>
    <w:rsid w:val="00D06232"/>
    <w:rsid w:val="00D062D7"/>
    <w:rsid w:val="00D06E0A"/>
    <w:rsid w:val="00D06E23"/>
    <w:rsid w:val="00D0787F"/>
    <w:rsid w:val="00D0791D"/>
    <w:rsid w:val="00D07B5C"/>
    <w:rsid w:val="00D10E09"/>
    <w:rsid w:val="00D10E4E"/>
    <w:rsid w:val="00D10EEE"/>
    <w:rsid w:val="00D11AB4"/>
    <w:rsid w:val="00D11F44"/>
    <w:rsid w:val="00D12017"/>
    <w:rsid w:val="00D1206E"/>
    <w:rsid w:val="00D1251B"/>
    <w:rsid w:val="00D12690"/>
    <w:rsid w:val="00D130D7"/>
    <w:rsid w:val="00D13602"/>
    <w:rsid w:val="00D14991"/>
    <w:rsid w:val="00D15050"/>
    <w:rsid w:val="00D155E6"/>
    <w:rsid w:val="00D155F4"/>
    <w:rsid w:val="00D1660F"/>
    <w:rsid w:val="00D168AD"/>
    <w:rsid w:val="00D17387"/>
    <w:rsid w:val="00D1799B"/>
    <w:rsid w:val="00D179BB"/>
    <w:rsid w:val="00D20309"/>
    <w:rsid w:val="00D20686"/>
    <w:rsid w:val="00D20DBF"/>
    <w:rsid w:val="00D219E9"/>
    <w:rsid w:val="00D22358"/>
    <w:rsid w:val="00D226E0"/>
    <w:rsid w:val="00D2271C"/>
    <w:rsid w:val="00D2278E"/>
    <w:rsid w:val="00D2298F"/>
    <w:rsid w:val="00D22A6A"/>
    <w:rsid w:val="00D22F00"/>
    <w:rsid w:val="00D23686"/>
    <w:rsid w:val="00D23A1F"/>
    <w:rsid w:val="00D23ADE"/>
    <w:rsid w:val="00D23DC3"/>
    <w:rsid w:val="00D24EC3"/>
    <w:rsid w:val="00D24FF7"/>
    <w:rsid w:val="00D25150"/>
    <w:rsid w:val="00D26439"/>
    <w:rsid w:val="00D2675D"/>
    <w:rsid w:val="00D27163"/>
    <w:rsid w:val="00D27607"/>
    <w:rsid w:val="00D276E4"/>
    <w:rsid w:val="00D278B6"/>
    <w:rsid w:val="00D30013"/>
    <w:rsid w:val="00D30154"/>
    <w:rsid w:val="00D3115D"/>
    <w:rsid w:val="00D31BAB"/>
    <w:rsid w:val="00D31F75"/>
    <w:rsid w:val="00D323C9"/>
    <w:rsid w:val="00D32567"/>
    <w:rsid w:val="00D327FD"/>
    <w:rsid w:val="00D32892"/>
    <w:rsid w:val="00D32A2A"/>
    <w:rsid w:val="00D33187"/>
    <w:rsid w:val="00D3384D"/>
    <w:rsid w:val="00D33CB8"/>
    <w:rsid w:val="00D34588"/>
    <w:rsid w:val="00D345A2"/>
    <w:rsid w:val="00D34A07"/>
    <w:rsid w:val="00D34B77"/>
    <w:rsid w:val="00D34C84"/>
    <w:rsid w:val="00D34E58"/>
    <w:rsid w:val="00D3545A"/>
    <w:rsid w:val="00D354CB"/>
    <w:rsid w:val="00D35B91"/>
    <w:rsid w:val="00D36031"/>
    <w:rsid w:val="00D3606B"/>
    <w:rsid w:val="00D363DC"/>
    <w:rsid w:val="00D36AAE"/>
    <w:rsid w:val="00D36D1C"/>
    <w:rsid w:val="00D36DC1"/>
    <w:rsid w:val="00D37283"/>
    <w:rsid w:val="00D37421"/>
    <w:rsid w:val="00D3758E"/>
    <w:rsid w:val="00D37B8E"/>
    <w:rsid w:val="00D37EDF"/>
    <w:rsid w:val="00D40C71"/>
    <w:rsid w:val="00D410C4"/>
    <w:rsid w:val="00D41BBC"/>
    <w:rsid w:val="00D42007"/>
    <w:rsid w:val="00D4291A"/>
    <w:rsid w:val="00D42C50"/>
    <w:rsid w:val="00D42CA0"/>
    <w:rsid w:val="00D42E58"/>
    <w:rsid w:val="00D43058"/>
    <w:rsid w:val="00D4312B"/>
    <w:rsid w:val="00D438F5"/>
    <w:rsid w:val="00D441E3"/>
    <w:rsid w:val="00D45461"/>
    <w:rsid w:val="00D45510"/>
    <w:rsid w:val="00D45BFC"/>
    <w:rsid w:val="00D46109"/>
    <w:rsid w:val="00D468D6"/>
    <w:rsid w:val="00D474B8"/>
    <w:rsid w:val="00D47702"/>
    <w:rsid w:val="00D50038"/>
    <w:rsid w:val="00D500EE"/>
    <w:rsid w:val="00D50101"/>
    <w:rsid w:val="00D50254"/>
    <w:rsid w:val="00D5033C"/>
    <w:rsid w:val="00D50CE2"/>
    <w:rsid w:val="00D5111D"/>
    <w:rsid w:val="00D512CF"/>
    <w:rsid w:val="00D51366"/>
    <w:rsid w:val="00D518A3"/>
    <w:rsid w:val="00D52A00"/>
    <w:rsid w:val="00D52A49"/>
    <w:rsid w:val="00D52B77"/>
    <w:rsid w:val="00D53179"/>
    <w:rsid w:val="00D539F0"/>
    <w:rsid w:val="00D55096"/>
    <w:rsid w:val="00D55EB9"/>
    <w:rsid w:val="00D55EBF"/>
    <w:rsid w:val="00D562E8"/>
    <w:rsid w:val="00D56A41"/>
    <w:rsid w:val="00D57AD5"/>
    <w:rsid w:val="00D57DC0"/>
    <w:rsid w:val="00D6000B"/>
    <w:rsid w:val="00D60266"/>
    <w:rsid w:val="00D6109A"/>
    <w:rsid w:val="00D613FC"/>
    <w:rsid w:val="00D614A1"/>
    <w:rsid w:val="00D61676"/>
    <w:rsid w:val="00D617CC"/>
    <w:rsid w:val="00D61AC1"/>
    <w:rsid w:val="00D61DBC"/>
    <w:rsid w:val="00D623FC"/>
    <w:rsid w:val="00D625A3"/>
    <w:rsid w:val="00D627C5"/>
    <w:rsid w:val="00D6287A"/>
    <w:rsid w:val="00D62CD5"/>
    <w:rsid w:val="00D63ABC"/>
    <w:rsid w:val="00D647C2"/>
    <w:rsid w:val="00D64853"/>
    <w:rsid w:val="00D64DBA"/>
    <w:rsid w:val="00D65042"/>
    <w:rsid w:val="00D65A4E"/>
    <w:rsid w:val="00D65E97"/>
    <w:rsid w:val="00D662DB"/>
    <w:rsid w:val="00D67332"/>
    <w:rsid w:val="00D674E1"/>
    <w:rsid w:val="00D675C3"/>
    <w:rsid w:val="00D676C8"/>
    <w:rsid w:val="00D679B5"/>
    <w:rsid w:val="00D67A83"/>
    <w:rsid w:val="00D7004F"/>
    <w:rsid w:val="00D70482"/>
    <w:rsid w:val="00D70B01"/>
    <w:rsid w:val="00D7165E"/>
    <w:rsid w:val="00D71803"/>
    <w:rsid w:val="00D72299"/>
    <w:rsid w:val="00D72576"/>
    <w:rsid w:val="00D72D8F"/>
    <w:rsid w:val="00D72F3D"/>
    <w:rsid w:val="00D734CD"/>
    <w:rsid w:val="00D73EF7"/>
    <w:rsid w:val="00D7541C"/>
    <w:rsid w:val="00D756EE"/>
    <w:rsid w:val="00D7582E"/>
    <w:rsid w:val="00D7590F"/>
    <w:rsid w:val="00D75A97"/>
    <w:rsid w:val="00D7615B"/>
    <w:rsid w:val="00D761D8"/>
    <w:rsid w:val="00D7635A"/>
    <w:rsid w:val="00D7680C"/>
    <w:rsid w:val="00D76F7B"/>
    <w:rsid w:val="00D76F9F"/>
    <w:rsid w:val="00D7729C"/>
    <w:rsid w:val="00D778FB"/>
    <w:rsid w:val="00D77AB2"/>
    <w:rsid w:val="00D77E32"/>
    <w:rsid w:val="00D77E9A"/>
    <w:rsid w:val="00D803D3"/>
    <w:rsid w:val="00D804B2"/>
    <w:rsid w:val="00D80C02"/>
    <w:rsid w:val="00D80FD0"/>
    <w:rsid w:val="00D81F04"/>
    <w:rsid w:val="00D82852"/>
    <w:rsid w:val="00D82902"/>
    <w:rsid w:val="00D829B0"/>
    <w:rsid w:val="00D82E15"/>
    <w:rsid w:val="00D82F8F"/>
    <w:rsid w:val="00D839FB"/>
    <w:rsid w:val="00D83BF5"/>
    <w:rsid w:val="00D83D0F"/>
    <w:rsid w:val="00D847CD"/>
    <w:rsid w:val="00D84BF3"/>
    <w:rsid w:val="00D85170"/>
    <w:rsid w:val="00D852D2"/>
    <w:rsid w:val="00D854F8"/>
    <w:rsid w:val="00D85D4D"/>
    <w:rsid w:val="00D8685C"/>
    <w:rsid w:val="00D86A88"/>
    <w:rsid w:val="00D86F09"/>
    <w:rsid w:val="00D87173"/>
    <w:rsid w:val="00D872EF"/>
    <w:rsid w:val="00D876DB"/>
    <w:rsid w:val="00D879D5"/>
    <w:rsid w:val="00D87CF1"/>
    <w:rsid w:val="00D901EC"/>
    <w:rsid w:val="00D90268"/>
    <w:rsid w:val="00D90F58"/>
    <w:rsid w:val="00D9110A"/>
    <w:rsid w:val="00D91D72"/>
    <w:rsid w:val="00D92345"/>
    <w:rsid w:val="00D92740"/>
    <w:rsid w:val="00D93112"/>
    <w:rsid w:val="00D938FA"/>
    <w:rsid w:val="00D94579"/>
    <w:rsid w:val="00D945E3"/>
    <w:rsid w:val="00D947AC"/>
    <w:rsid w:val="00D96112"/>
    <w:rsid w:val="00D96AE3"/>
    <w:rsid w:val="00D96E4E"/>
    <w:rsid w:val="00D970E7"/>
    <w:rsid w:val="00D97124"/>
    <w:rsid w:val="00D972AC"/>
    <w:rsid w:val="00D972CB"/>
    <w:rsid w:val="00D97BC9"/>
    <w:rsid w:val="00D97FD9"/>
    <w:rsid w:val="00DA05DC"/>
    <w:rsid w:val="00DA0653"/>
    <w:rsid w:val="00DA0DDD"/>
    <w:rsid w:val="00DA0E78"/>
    <w:rsid w:val="00DA1061"/>
    <w:rsid w:val="00DA19E9"/>
    <w:rsid w:val="00DA2261"/>
    <w:rsid w:val="00DA2579"/>
    <w:rsid w:val="00DA2807"/>
    <w:rsid w:val="00DA2955"/>
    <w:rsid w:val="00DA2991"/>
    <w:rsid w:val="00DA2FBA"/>
    <w:rsid w:val="00DA3B82"/>
    <w:rsid w:val="00DA44A7"/>
    <w:rsid w:val="00DA4663"/>
    <w:rsid w:val="00DA49D0"/>
    <w:rsid w:val="00DA528E"/>
    <w:rsid w:val="00DA52CA"/>
    <w:rsid w:val="00DA5CAA"/>
    <w:rsid w:val="00DA5EE6"/>
    <w:rsid w:val="00DA66C7"/>
    <w:rsid w:val="00DA6721"/>
    <w:rsid w:val="00DA6C41"/>
    <w:rsid w:val="00DB0E2C"/>
    <w:rsid w:val="00DB20F4"/>
    <w:rsid w:val="00DB21F4"/>
    <w:rsid w:val="00DB3315"/>
    <w:rsid w:val="00DB3340"/>
    <w:rsid w:val="00DB3807"/>
    <w:rsid w:val="00DB3B75"/>
    <w:rsid w:val="00DB3FAD"/>
    <w:rsid w:val="00DB4322"/>
    <w:rsid w:val="00DB5F8D"/>
    <w:rsid w:val="00DB6390"/>
    <w:rsid w:val="00DB64CF"/>
    <w:rsid w:val="00DB6786"/>
    <w:rsid w:val="00DB6972"/>
    <w:rsid w:val="00DB69A5"/>
    <w:rsid w:val="00DB6AFD"/>
    <w:rsid w:val="00DB762F"/>
    <w:rsid w:val="00DB7661"/>
    <w:rsid w:val="00DB7A78"/>
    <w:rsid w:val="00DC00DC"/>
    <w:rsid w:val="00DC02F9"/>
    <w:rsid w:val="00DC0303"/>
    <w:rsid w:val="00DC03E2"/>
    <w:rsid w:val="00DC05BA"/>
    <w:rsid w:val="00DC0CA7"/>
    <w:rsid w:val="00DC2854"/>
    <w:rsid w:val="00DC2F2F"/>
    <w:rsid w:val="00DC32A6"/>
    <w:rsid w:val="00DC33CD"/>
    <w:rsid w:val="00DC44F3"/>
    <w:rsid w:val="00DC4853"/>
    <w:rsid w:val="00DC4D52"/>
    <w:rsid w:val="00DC5274"/>
    <w:rsid w:val="00DC53D3"/>
    <w:rsid w:val="00DC58F8"/>
    <w:rsid w:val="00DC5DE0"/>
    <w:rsid w:val="00DC61D6"/>
    <w:rsid w:val="00DC6BFE"/>
    <w:rsid w:val="00DC6C4E"/>
    <w:rsid w:val="00DC6EB2"/>
    <w:rsid w:val="00DC7533"/>
    <w:rsid w:val="00DC7D43"/>
    <w:rsid w:val="00DD031A"/>
    <w:rsid w:val="00DD03F4"/>
    <w:rsid w:val="00DD052E"/>
    <w:rsid w:val="00DD054D"/>
    <w:rsid w:val="00DD0AD4"/>
    <w:rsid w:val="00DD1851"/>
    <w:rsid w:val="00DD305A"/>
    <w:rsid w:val="00DD34DE"/>
    <w:rsid w:val="00DD38CA"/>
    <w:rsid w:val="00DD3B16"/>
    <w:rsid w:val="00DD41F8"/>
    <w:rsid w:val="00DD4B83"/>
    <w:rsid w:val="00DD4FB3"/>
    <w:rsid w:val="00DD5354"/>
    <w:rsid w:val="00DD5800"/>
    <w:rsid w:val="00DD5996"/>
    <w:rsid w:val="00DD7449"/>
    <w:rsid w:val="00DD7DB1"/>
    <w:rsid w:val="00DD7EEB"/>
    <w:rsid w:val="00DE0672"/>
    <w:rsid w:val="00DE08CF"/>
    <w:rsid w:val="00DE0B6C"/>
    <w:rsid w:val="00DE1A34"/>
    <w:rsid w:val="00DE1A99"/>
    <w:rsid w:val="00DE1DA1"/>
    <w:rsid w:val="00DE2398"/>
    <w:rsid w:val="00DE264F"/>
    <w:rsid w:val="00DE2B99"/>
    <w:rsid w:val="00DE2C30"/>
    <w:rsid w:val="00DE2CC3"/>
    <w:rsid w:val="00DE2FFF"/>
    <w:rsid w:val="00DE33D0"/>
    <w:rsid w:val="00DE340C"/>
    <w:rsid w:val="00DE3638"/>
    <w:rsid w:val="00DE3A77"/>
    <w:rsid w:val="00DE3B80"/>
    <w:rsid w:val="00DE411E"/>
    <w:rsid w:val="00DE43CB"/>
    <w:rsid w:val="00DE446D"/>
    <w:rsid w:val="00DE4935"/>
    <w:rsid w:val="00DE4D1B"/>
    <w:rsid w:val="00DE4E4B"/>
    <w:rsid w:val="00DE4FD7"/>
    <w:rsid w:val="00DE5443"/>
    <w:rsid w:val="00DE6496"/>
    <w:rsid w:val="00DE6D60"/>
    <w:rsid w:val="00DE6E61"/>
    <w:rsid w:val="00DE7030"/>
    <w:rsid w:val="00DE7647"/>
    <w:rsid w:val="00DE7684"/>
    <w:rsid w:val="00DF0A70"/>
    <w:rsid w:val="00DF0A7B"/>
    <w:rsid w:val="00DF0B94"/>
    <w:rsid w:val="00DF0CF2"/>
    <w:rsid w:val="00DF11B6"/>
    <w:rsid w:val="00DF1472"/>
    <w:rsid w:val="00DF164E"/>
    <w:rsid w:val="00DF217D"/>
    <w:rsid w:val="00DF22E4"/>
    <w:rsid w:val="00DF2FE4"/>
    <w:rsid w:val="00DF32E5"/>
    <w:rsid w:val="00DF3322"/>
    <w:rsid w:val="00DF3391"/>
    <w:rsid w:val="00DF3B0B"/>
    <w:rsid w:val="00DF3F73"/>
    <w:rsid w:val="00DF4209"/>
    <w:rsid w:val="00DF47E2"/>
    <w:rsid w:val="00DF4ABE"/>
    <w:rsid w:val="00DF5519"/>
    <w:rsid w:val="00DF5F2E"/>
    <w:rsid w:val="00DF5F97"/>
    <w:rsid w:val="00DF630E"/>
    <w:rsid w:val="00DF6421"/>
    <w:rsid w:val="00DF72B7"/>
    <w:rsid w:val="00DF7C85"/>
    <w:rsid w:val="00DF7E90"/>
    <w:rsid w:val="00E0037C"/>
    <w:rsid w:val="00E00B04"/>
    <w:rsid w:val="00E00C88"/>
    <w:rsid w:val="00E01806"/>
    <w:rsid w:val="00E01C1D"/>
    <w:rsid w:val="00E01DF1"/>
    <w:rsid w:val="00E02323"/>
    <w:rsid w:val="00E02ABA"/>
    <w:rsid w:val="00E02B6B"/>
    <w:rsid w:val="00E02E78"/>
    <w:rsid w:val="00E0379D"/>
    <w:rsid w:val="00E03A24"/>
    <w:rsid w:val="00E03F53"/>
    <w:rsid w:val="00E045D1"/>
    <w:rsid w:val="00E0482E"/>
    <w:rsid w:val="00E04B0E"/>
    <w:rsid w:val="00E05695"/>
    <w:rsid w:val="00E0629C"/>
    <w:rsid w:val="00E06334"/>
    <w:rsid w:val="00E066BF"/>
    <w:rsid w:val="00E06C44"/>
    <w:rsid w:val="00E07ED3"/>
    <w:rsid w:val="00E07FE5"/>
    <w:rsid w:val="00E10021"/>
    <w:rsid w:val="00E10654"/>
    <w:rsid w:val="00E11850"/>
    <w:rsid w:val="00E11965"/>
    <w:rsid w:val="00E12BEC"/>
    <w:rsid w:val="00E12E08"/>
    <w:rsid w:val="00E131F4"/>
    <w:rsid w:val="00E138C4"/>
    <w:rsid w:val="00E149DC"/>
    <w:rsid w:val="00E14B40"/>
    <w:rsid w:val="00E151A0"/>
    <w:rsid w:val="00E154E6"/>
    <w:rsid w:val="00E15547"/>
    <w:rsid w:val="00E155EA"/>
    <w:rsid w:val="00E15A44"/>
    <w:rsid w:val="00E15D30"/>
    <w:rsid w:val="00E15E81"/>
    <w:rsid w:val="00E160BA"/>
    <w:rsid w:val="00E167FD"/>
    <w:rsid w:val="00E17D8B"/>
    <w:rsid w:val="00E2028D"/>
    <w:rsid w:val="00E20D08"/>
    <w:rsid w:val="00E21217"/>
    <w:rsid w:val="00E21B69"/>
    <w:rsid w:val="00E22153"/>
    <w:rsid w:val="00E221F2"/>
    <w:rsid w:val="00E22255"/>
    <w:rsid w:val="00E22347"/>
    <w:rsid w:val="00E2288F"/>
    <w:rsid w:val="00E24E52"/>
    <w:rsid w:val="00E2592E"/>
    <w:rsid w:val="00E25C58"/>
    <w:rsid w:val="00E25DCC"/>
    <w:rsid w:val="00E263DB"/>
    <w:rsid w:val="00E3017B"/>
    <w:rsid w:val="00E305D6"/>
    <w:rsid w:val="00E30EBA"/>
    <w:rsid w:val="00E319F9"/>
    <w:rsid w:val="00E32E02"/>
    <w:rsid w:val="00E339D5"/>
    <w:rsid w:val="00E33A43"/>
    <w:rsid w:val="00E34230"/>
    <w:rsid w:val="00E3445E"/>
    <w:rsid w:val="00E3476B"/>
    <w:rsid w:val="00E34B31"/>
    <w:rsid w:val="00E34B73"/>
    <w:rsid w:val="00E35EF9"/>
    <w:rsid w:val="00E3603E"/>
    <w:rsid w:val="00E362EF"/>
    <w:rsid w:val="00E366E0"/>
    <w:rsid w:val="00E36982"/>
    <w:rsid w:val="00E36D7A"/>
    <w:rsid w:val="00E37381"/>
    <w:rsid w:val="00E3766C"/>
    <w:rsid w:val="00E376C4"/>
    <w:rsid w:val="00E37B1A"/>
    <w:rsid w:val="00E403CB"/>
    <w:rsid w:val="00E40764"/>
    <w:rsid w:val="00E41AE0"/>
    <w:rsid w:val="00E41F78"/>
    <w:rsid w:val="00E4247A"/>
    <w:rsid w:val="00E426AC"/>
    <w:rsid w:val="00E42A48"/>
    <w:rsid w:val="00E42E39"/>
    <w:rsid w:val="00E42F9B"/>
    <w:rsid w:val="00E43F0A"/>
    <w:rsid w:val="00E44D6D"/>
    <w:rsid w:val="00E44DAD"/>
    <w:rsid w:val="00E45D68"/>
    <w:rsid w:val="00E45F6A"/>
    <w:rsid w:val="00E460BC"/>
    <w:rsid w:val="00E4719C"/>
    <w:rsid w:val="00E47561"/>
    <w:rsid w:val="00E478A9"/>
    <w:rsid w:val="00E47B02"/>
    <w:rsid w:val="00E50189"/>
    <w:rsid w:val="00E527C7"/>
    <w:rsid w:val="00E52C1D"/>
    <w:rsid w:val="00E53446"/>
    <w:rsid w:val="00E53592"/>
    <w:rsid w:val="00E537FF"/>
    <w:rsid w:val="00E54425"/>
    <w:rsid w:val="00E54E06"/>
    <w:rsid w:val="00E5539F"/>
    <w:rsid w:val="00E557D1"/>
    <w:rsid w:val="00E55AAF"/>
    <w:rsid w:val="00E55D85"/>
    <w:rsid w:val="00E56155"/>
    <w:rsid w:val="00E568A4"/>
    <w:rsid w:val="00E57654"/>
    <w:rsid w:val="00E578F4"/>
    <w:rsid w:val="00E57CB4"/>
    <w:rsid w:val="00E57CC9"/>
    <w:rsid w:val="00E57FC7"/>
    <w:rsid w:val="00E601C0"/>
    <w:rsid w:val="00E601E1"/>
    <w:rsid w:val="00E602F1"/>
    <w:rsid w:val="00E615DD"/>
    <w:rsid w:val="00E616F8"/>
    <w:rsid w:val="00E61D4D"/>
    <w:rsid w:val="00E62851"/>
    <w:rsid w:val="00E629D4"/>
    <w:rsid w:val="00E63452"/>
    <w:rsid w:val="00E63475"/>
    <w:rsid w:val="00E63699"/>
    <w:rsid w:val="00E638B5"/>
    <w:rsid w:val="00E64241"/>
    <w:rsid w:val="00E64327"/>
    <w:rsid w:val="00E64D48"/>
    <w:rsid w:val="00E65171"/>
    <w:rsid w:val="00E651A4"/>
    <w:rsid w:val="00E65574"/>
    <w:rsid w:val="00E65609"/>
    <w:rsid w:val="00E65A80"/>
    <w:rsid w:val="00E664E1"/>
    <w:rsid w:val="00E66B7F"/>
    <w:rsid w:val="00E66DF7"/>
    <w:rsid w:val="00E674FF"/>
    <w:rsid w:val="00E677AB"/>
    <w:rsid w:val="00E67D4D"/>
    <w:rsid w:val="00E67DEA"/>
    <w:rsid w:val="00E700A5"/>
    <w:rsid w:val="00E7051B"/>
    <w:rsid w:val="00E70C7E"/>
    <w:rsid w:val="00E711C8"/>
    <w:rsid w:val="00E711F7"/>
    <w:rsid w:val="00E717FF"/>
    <w:rsid w:val="00E71803"/>
    <w:rsid w:val="00E729C1"/>
    <w:rsid w:val="00E72E3D"/>
    <w:rsid w:val="00E73271"/>
    <w:rsid w:val="00E73578"/>
    <w:rsid w:val="00E73B6A"/>
    <w:rsid w:val="00E74700"/>
    <w:rsid w:val="00E74716"/>
    <w:rsid w:val="00E75C5D"/>
    <w:rsid w:val="00E7681F"/>
    <w:rsid w:val="00E768BC"/>
    <w:rsid w:val="00E7769D"/>
    <w:rsid w:val="00E8002B"/>
    <w:rsid w:val="00E808F6"/>
    <w:rsid w:val="00E80E77"/>
    <w:rsid w:val="00E80FD3"/>
    <w:rsid w:val="00E813DB"/>
    <w:rsid w:val="00E8147D"/>
    <w:rsid w:val="00E81BE4"/>
    <w:rsid w:val="00E825BF"/>
    <w:rsid w:val="00E82C61"/>
    <w:rsid w:val="00E82F30"/>
    <w:rsid w:val="00E837E6"/>
    <w:rsid w:val="00E83E12"/>
    <w:rsid w:val="00E83EB6"/>
    <w:rsid w:val="00E84484"/>
    <w:rsid w:val="00E85EFF"/>
    <w:rsid w:val="00E8601C"/>
    <w:rsid w:val="00E86654"/>
    <w:rsid w:val="00E86783"/>
    <w:rsid w:val="00E867A6"/>
    <w:rsid w:val="00E871B4"/>
    <w:rsid w:val="00E87455"/>
    <w:rsid w:val="00E87595"/>
    <w:rsid w:val="00E90088"/>
    <w:rsid w:val="00E90490"/>
    <w:rsid w:val="00E904D9"/>
    <w:rsid w:val="00E90C33"/>
    <w:rsid w:val="00E90E4C"/>
    <w:rsid w:val="00E91125"/>
    <w:rsid w:val="00E9116A"/>
    <w:rsid w:val="00E91247"/>
    <w:rsid w:val="00E91E57"/>
    <w:rsid w:val="00E92736"/>
    <w:rsid w:val="00E929B6"/>
    <w:rsid w:val="00E92C00"/>
    <w:rsid w:val="00E93994"/>
    <w:rsid w:val="00E93DD4"/>
    <w:rsid w:val="00E93EE5"/>
    <w:rsid w:val="00E93FA7"/>
    <w:rsid w:val="00E94037"/>
    <w:rsid w:val="00E943F9"/>
    <w:rsid w:val="00E9464F"/>
    <w:rsid w:val="00E94941"/>
    <w:rsid w:val="00E94C67"/>
    <w:rsid w:val="00E95599"/>
    <w:rsid w:val="00E95612"/>
    <w:rsid w:val="00E9639E"/>
    <w:rsid w:val="00E965B4"/>
    <w:rsid w:val="00E968A0"/>
    <w:rsid w:val="00E96992"/>
    <w:rsid w:val="00E96F5A"/>
    <w:rsid w:val="00E97204"/>
    <w:rsid w:val="00E972CC"/>
    <w:rsid w:val="00E9731F"/>
    <w:rsid w:val="00E9738B"/>
    <w:rsid w:val="00E973C1"/>
    <w:rsid w:val="00E97628"/>
    <w:rsid w:val="00EA07AE"/>
    <w:rsid w:val="00EA0803"/>
    <w:rsid w:val="00EA0A83"/>
    <w:rsid w:val="00EA0D1B"/>
    <w:rsid w:val="00EA0E65"/>
    <w:rsid w:val="00EA1AE6"/>
    <w:rsid w:val="00EA227F"/>
    <w:rsid w:val="00EA27AA"/>
    <w:rsid w:val="00EA29E4"/>
    <w:rsid w:val="00EA2CAA"/>
    <w:rsid w:val="00EA2FE5"/>
    <w:rsid w:val="00EA3075"/>
    <w:rsid w:val="00EA3327"/>
    <w:rsid w:val="00EA36C4"/>
    <w:rsid w:val="00EA3D4D"/>
    <w:rsid w:val="00EA4264"/>
    <w:rsid w:val="00EA434D"/>
    <w:rsid w:val="00EA4616"/>
    <w:rsid w:val="00EA496C"/>
    <w:rsid w:val="00EA4BEF"/>
    <w:rsid w:val="00EA4E6C"/>
    <w:rsid w:val="00EA4EDE"/>
    <w:rsid w:val="00EA4F7C"/>
    <w:rsid w:val="00EA5053"/>
    <w:rsid w:val="00EA558A"/>
    <w:rsid w:val="00EA5705"/>
    <w:rsid w:val="00EA5780"/>
    <w:rsid w:val="00EA5A45"/>
    <w:rsid w:val="00EA5EC6"/>
    <w:rsid w:val="00EA729A"/>
    <w:rsid w:val="00EA7849"/>
    <w:rsid w:val="00EA7F9D"/>
    <w:rsid w:val="00EB14A2"/>
    <w:rsid w:val="00EB18AF"/>
    <w:rsid w:val="00EB33E6"/>
    <w:rsid w:val="00EB35C0"/>
    <w:rsid w:val="00EB36D2"/>
    <w:rsid w:val="00EB46A0"/>
    <w:rsid w:val="00EB4C18"/>
    <w:rsid w:val="00EB4CBA"/>
    <w:rsid w:val="00EB507C"/>
    <w:rsid w:val="00EB5971"/>
    <w:rsid w:val="00EB74DD"/>
    <w:rsid w:val="00EB7A68"/>
    <w:rsid w:val="00EB7CAE"/>
    <w:rsid w:val="00EB7EE3"/>
    <w:rsid w:val="00EC1305"/>
    <w:rsid w:val="00EC1EE0"/>
    <w:rsid w:val="00EC2201"/>
    <w:rsid w:val="00EC233D"/>
    <w:rsid w:val="00EC2BBC"/>
    <w:rsid w:val="00EC3523"/>
    <w:rsid w:val="00EC3872"/>
    <w:rsid w:val="00EC4350"/>
    <w:rsid w:val="00EC45E8"/>
    <w:rsid w:val="00EC46AE"/>
    <w:rsid w:val="00EC4F93"/>
    <w:rsid w:val="00EC5E91"/>
    <w:rsid w:val="00EC61F3"/>
    <w:rsid w:val="00EC634A"/>
    <w:rsid w:val="00EC6902"/>
    <w:rsid w:val="00EC71A5"/>
    <w:rsid w:val="00EC742E"/>
    <w:rsid w:val="00ED0055"/>
    <w:rsid w:val="00ED0423"/>
    <w:rsid w:val="00ED091A"/>
    <w:rsid w:val="00ED0E1C"/>
    <w:rsid w:val="00ED1569"/>
    <w:rsid w:val="00ED1A03"/>
    <w:rsid w:val="00ED1E60"/>
    <w:rsid w:val="00ED2223"/>
    <w:rsid w:val="00ED286E"/>
    <w:rsid w:val="00ED2B66"/>
    <w:rsid w:val="00ED2B83"/>
    <w:rsid w:val="00ED2F54"/>
    <w:rsid w:val="00ED334D"/>
    <w:rsid w:val="00ED35E8"/>
    <w:rsid w:val="00ED372C"/>
    <w:rsid w:val="00ED5029"/>
    <w:rsid w:val="00ED59CB"/>
    <w:rsid w:val="00ED64DB"/>
    <w:rsid w:val="00ED68B5"/>
    <w:rsid w:val="00ED716F"/>
    <w:rsid w:val="00ED7A65"/>
    <w:rsid w:val="00EE0890"/>
    <w:rsid w:val="00EE0CE8"/>
    <w:rsid w:val="00EE0E3B"/>
    <w:rsid w:val="00EE0FDC"/>
    <w:rsid w:val="00EE1038"/>
    <w:rsid w:val="00EE11D3"/>
    <w:rsid w:val="00EE197E"/>
    <w:rsid w:val="00EE3208"/>
    <w:rsid w:val="00EE38A3"/>
    <w:rsid w:val="00EE3A31"/>
    <w:rsid w:val="00EE3C38"/>
    <w:rsid w:val="00EE3FEE"/>
    <w:rsid w:val="00EE45D5"/>
    <w:rsid w:val="00EE534A"/>
    <w:rsid w:val="00EE5399"/>
    <w:rsid w:val="00EE5C85"/>
    <w:rsid w:val="00EE60A2"/>
    <w:rsid w:val="00EE61CC"/>
    <w:rsid w:val="00EE65CA"/>
    <w:rsid w:val="00EE7F40"/>
    <w:rsid w:val="00EF05F7"/>
    <w:rsid w:val="00EF0685"/>
    <w:rsid w:val="00EF06E4"/>
    <w:rsid w:val="00EF0A3E"/>
    <w:rsid w:val="00EF1391"/>
    <w:rsid w:val="00EF195D"/>
    <w:rsid w:val="00EF1E96"/>
    <w:rsid w:val="00EF22DD"/>
    <w:rsid w:val="00EF23AA"/>
    <w:rsid w:val="00EF2CD0"/>
    <w:rsid w:val="00EF338D"/>
    <w:rsid w:val="00EF384E"/>
    <w:rsid w:val="00EF3A24"/>
    <w:rsid w:val="00EF3B77"/>
    <w:rsid w:val="00EF4119"/>
    <w:rsid w:val="00EF44DB"/>
    <w:rsid w:val="00EF44ED"/>
    <w:rsid w:val="00EF459A"/>
    <w:rsid w:val="00EF5966"/>
    <w:rsid w:val="00EF5B50"/>
    <w:rsid w:val="00EF5DE1"/>
    <w:rsid w:val="00EF61C9"/>
    <w:rsid w:val="00EF6630"/>
    <w:rsid w:val="00EF66F3"/>
    <w:rsid w:val="00EF69F7"/>
    <w:rsid w:val="00EF7AB8"/>
    <w:rsid w:val="00F00304"/>
    <w:rsid w:val="00F00522"/>
    <w:rsid w:val="00F00B79"/>
    <w:rsid w:val="00F00CE0"/>
    <w:rsid w:val="00F011A0"/>
    <w:rsid w:val="00F013A5"/>
    <w:rsid w:val="00F0145B"/>
    <w:rsid w:val="00F014AE"/>
    <w:rsid w:val="00F0276D"/>
    <w:rsid w:val="00F0387A"/>
    <w:rsid w:val="00F03D1A"/>
    <w:rsid w:val="00F03E72"/>
    <w:rsid w:val="00F03F9D"/>
    <w:rsid w:val="00F04AEC"/>
    <w:rsid w:val="00F04CA5"/>
    <w:rsid w:val="00F04F4C"/>
    <w:rsid w:val="00F05371"/>
    <w:rsid w:val="00F05654"/>
    <w:rsid w:val="00F062FD"/>
    <w:rsid w:val="00F07584"/>
    <w:rsid w:val="00F077C5"/>
    <w:rsid w:val="00F07BAF"/>
    <w:rsid w:val="00F07D8B"/>
    <w:rsid w:val="00F07EB1"/>
    <w:rsid w:val="00F07F03"/>
    <w:rsid w:val="00F107B5"/>
    <w:rsid w:val="00F10C0D"/>
    <w:rsid w:val="00F11005"/>
    <w:rsid w:val="00F116C2"/>
    <w:rsid w:val="00F11863"/>
    <w:rsid w:val="00F11E58"/>
    <w:rsid w:val="00F1226A"/>
    <w:rsid w:val="00F124B1"/>
    <w:rsid w:val="00F13328"/>
    <w:rsid w:val="00F13342"/>
    <w:rsid w:val="00F14904"/>
    <w:rsid w:val="00F150F0"/>
    <w:rsid w:val="00F152A0"/>
    <w:rsid w:val="00F1533B"/>
    <w:rsid w:val="00F16279"/>
    <w:rsid w:val="00F16908"/>
    <w:rsid w:val="00F16AFA"/>
    <w:rsid w:val="00F17257"/>
    <w:rsid w:val="00F1785A"/>
    <w:rsid w:val="00F17C5E"/>
    <w:rsid w:val="00F20570"/>
    <w:rsid w:val="00F21536"/>
    <w:rsid w:val="00F219CA"/>
    <w:rsid w:val="00F2212E"/>
    <w:rsid w:val="00F224FC"/>
    <w:rsid w:val="00F22549"/>
    <w:rsid w:val="00F2279A"/>
    <w:rsid w:val="00F22BB1"/>
    <w:rsid w:val="00F2316F"/>
    <w:rsid w:val="00F23A5E"/>
    <w:rsid w:val="00F23F41"/>
    <w:rsid w:val="00F25415"/>
    <w:rsid w:val="00F25D10"/>
    <w:rsid w:val="00F26268"/>
    <w:rsid w:val="00F2647E"/>
    <w:rsid w:val="00F264C0"/>
    <w:rsid w:val="00F26584"/>
    <w:rsid w:val="00F26B87"/>
    <w:rsid w:val="00F278D1"/>
    <w:rsid w:val="00F27935"/>
    <w:rsid w:val="00F27DBC"/>
    <w:rsid w:val="00F301E5"/>
    <w:rsid w:val="00F302A4"/>
    <w:rsid w:val="00F30433"/>
    <w:rsid w:val="00F30488"/>
    <w:rsid w:val="00F3052B"/>
    <w:rsid w:val="00F30E44"/>
    <w:rsid w:val="00F318A3"/>
    <w:rsid w:val="00F31E0D"/>
    <w:rsid w:val="00F3206A"/>
    <w:rsid w:val="00F3266A"/>
    <w:rsid w:val="00F32CA8"/>
    <w:rsid w:val="00F3305B"/>
    <w:rsid w:val="00F330FA"/>
    <w:rsid w:val="00F34195"/>
    <w:rsid w:val="00F342DA"/>
    <w:rsid w:val="00F34A68"/>
    <w:rsid w:val="00F359A0"/>
    <w:rsid w:val="00F360C2"/>
    <w:rsid w:val="00F36261"/>
    <w:rsid w:val="00F362D1"/>
    <w:rsid w:val="00F3737D"/>
    <w:rsid w:val="00F374C0"/>
    <w:rsid w:val="00F37511"/>
    <w:rsid w:val="00F37ED7"/>
    <w:rsid w:val="00F402EC"/>
    <w:rsid w:val="00F41303"/>
    <w:rsid w:val="00F41600"/>
    <w:rsid w:val="00F416D8"/>
    <w:rsid w:val="00F41EBE"/>
    <w:rsid w:val="00F42804"/>
    <w:rsid w:val="00F431F3"/>
    <w:rsid w:val="00F4372C"/>
    <w:rsid w:val="00F438D0"/>
    <w:rsid w:val="00F439FB"/>
    <w:rsid w:val="00F43A84"/>
    <w:rsid w:val="00F43B90"/>
    <w:rsid w:val="00F4469E"/>
    <w:rsid w:val="00F44910"/>
    <w:rsid w:val="00F4508A"/>
    <w:rsid w:val="00F450B9"/>
    <w:rsid w:val="00F45623"/>
    <w:rsid w:val="00F4567D"/>
    <w:rsid w:val="00F45A92"/>
    <w:rsid w:val="00F45ED4"/>
    <w:rsid w:val="00F45FEC"/>
    <w:rsid w:val="00F46842"/>
    <w:rsid w:val="00F46941"/>
    <w:rsid w:val="00F475B7"/>
    <w:rsid w:val="00F47717"/>
    <w:rsid w:val="00F47AAC"/>
    <w:rsid w:val="00F47B0E"/>
    <w:rsid w:val="00F5019F"/>
    <w:rsid w:val="00F507E1"/>
    <w:rsid w:val="00F51162"/>
    <w:rsid w:val="00F51947"/>
    <w:rsid w:val="00F52DDA"/>
    <w:rsid w:val="00F533BB"/>
    <w:rsid w:val="00F53973"/>
    <w:rsid w:val="00F54171"/>
    <w:rsid w:val="00F543CA"/>
    <w:rsid w:val="00F54859"/>
    <w:rsid w:val="00F551CB"/>
    <w:rsid w:val="00F5570B"/>
    <w:rsid w:val="00F55B03"/>
    <w:rsid w:val="00F55BE6"/>
    <w:rsid w:val="00F5670F"/>
    <w:rsid w:val="00F57456"/>
    <w:rsid w:val="00F574B0"/>
    <w:rsid w:val="00F60B02"/>
    <w:rsid w:val="00F60C64"/>
    <w:rsid w:val="00F60F40"/>
    <w:rsid w:val="00F61226"/>
    <w:rsid w:val="00F613C2"/>
    <w:rsid w:val="00F625C1"/>
    <w:rsid w:val="00F627DA"/>
    <w:rsid w:val="00F62D4C"/>
    <w:rsid w:val="00F630A9"/>
    <w:rsid w:val="00F63114"/>
    <w:rsid w:val="00F63219"/>
    <w:rsid w:val="00F6324D"/>
    <w:rsid w:val="00F64240"/>
    <w:rsid w:val="00F64390"/>
    <w:rsid w:val="00F64AEE"/>
    <w:rsid w:val="00F64C2E"/>
    <w:rsid w:val="00F64DAC"/>
    <w:rsid w:val="00F657BC"/>
    <w:rsid w:val="00F65D51"/>
    <w:rsid w:val="00F668F5"/>
    <w:rsid w:val="00F66A02"/>
    <w:rsid w:val="00F67151"/>
    <w:rsid w:val="00F67820"/>
    <w:rsid w:val="00F70C3A"/>
    <w:rsid w:val="00F71179"/>
    <w:rsid w:val="00F714D3"/>
    <w:rsid w:val="00F72896"/>
    <w:rsid w:val="00F72F2A"/>
    <w:rsid w:val="00F734FE"/>
    <w:rsid w:val="00F73998"/>
    <w:rsid w:val="00F74F97"/>
    <w:rsid w:val="00F75011"/>
    <w:rsid w:val="00F75A7F"/>
    <w:rsid w:val="00F75A9F"/>
    <w:rsid w:val="00F75D82"/>
    <w:rsid w:val="00F760DB"/>
    <w:rsid w:val="00F77283"/>
    <w:rsid w:val="00F77822"/>
    <w:rsid w:val="00F779A1"/>
    <w:rsid w:val="00F80239"/>
    <w:rsid w:val="00F8025F"/>
    <w:rsid w:val="00F802E1"/>
    <w:rsid w:val="00F803B9"/>
    <w:rsid w:val="00F80515"/>
    <w:rsid w:val="00F80B9F"/>
    <w:rsid w:val="00F81830"/>
    <w:rsid w:val="00F81A3B"/>
    <w:rsid w:val="00F81B0E"/>
    <w:rsid w:val="00F81D22"/>
    <w:rsid w:val="00F820DB"/>
    <w:rsid w:val="00F82A7A"/>
    <w:rsid w:val="00F82DA5"/>
    <w:rsid w:val="00F83172"/>
    <w:rsid w:val="00F8347C"/>
    <w:rsid w:val="00F83A95"/>
    <w:rsid w:val="00F841D3"/>
    <w:rsid w:val="00F84DB2"/>
    <w:rsid w:val="00F8529D"/>
    <w:rsid w:val="00F852EE"/>
    <w:rsid w:val="00F85767"/>
    <w:rsid w:val="00F85801"/>
    <w:rsid w:val="00F85848"/>
    <w:rsid w:val="00F85AB3"/>
    <w:rsid w:val="00F85B23"/>
    <w:rsid w:val="00F85C5B"/>
    <w:rsid w:val="00F86FE3"/>
    <w:rsid w:val="00F872A0"/>
    <w:rsid w:val="00F87B7F"/>
    <w:rsid w:val="00F87EA6"/>
    <w:rsid w:val="00F900F0"/>
    <w:rsid w:val="00F90820"/>
    <w:rsid w:val="00F908D1"/>
    <w:rsid w:val="00F9097A"/>
    <w:rsid w:val="00F90A12"/>
    <w:rsid w:val="00F9135B"/>
    <w:rsid w:val="00F91675"/>
    <w:rsid w:val="00F91D59"/>
    <w:rsid w:val="00F92A3D"/>
    <w:rsid w:val="00F92C3C"/>
    <w:rsid w:val="00F93413"/>
    <w:rsid w:val="00F9391E"/>
    <w:rsid w:val="00F93996"/>
    <w:rsid w:val="00F94710"/>
    <w:rsid w:val="00F94739"/>
    <w:rsid w:val="00F952DB"/>
    <w:rsid w:val="00F95B40"/>
    <w:rsid w:val="00F95CA4"/>
    <w:rsid w:val="00F96202"/>
    <w:rsid w:val="00F9624B"/>
    <w:rsid w:val="00F9639E"/>
    <w:rsid w:val="00F96AD0"/>
    <w:rsid w:val="00F96E07"/>
    <w:rsid w:val="00FA0FE4"/>
    <w:rsid w:val="00FA16FF"/>
    <w:rsid w:val="00FA21B0"/>
    <w:rsid w:val="00FA2464"/>
    <w:rsid w:val="00FA260C"/>
    <w:rsid w:val="00FA2618"/>
    <w:rsid w:val="00FA31AD"/>
    <w:rsid w:val="00FA32E7"/>
    <w:rsid w:val="00FA370F"/>
    <w:rsid w:val="00FA431E"/>
    <w:rsid w:val="00FA4815"/>
    <w:rsid w:val="00FA4CF9"/>
    <w:rsid w:val="00FA4D90"/>
    <w:rsid w:val="00FA55D3"/>
    <w:rsid w:val="00FA643D"/>
    <w:rsid w:val="00FA7316"/>
    <w:rsid w:val="00FA7679"/>
    <w:rsid w:val="00FA7A2A"/>
    <w:rsid w:val="00FA7C18"/>
    <w:rsid w:val="00FA7FB1"/>
    <w:rsid w:val="00FB0458"/>
    <w:rsid w:val="00FB05FB"/>
    <w:rsid w:val="00FB10EB"/>
    <w:rsid w:val="00FB138B"/>
    <w:rsid w:val="00FB15F1"/>
    <w:rsid w:val="00FB1C36"/>
    <w:rsid w:val="00FB1CC5"/>
    <w:rsid w:val="00FB1E05"/>
    <w:rsid w:val="00FB2515"/>
    <w:rsid w:val="00FB32DF"/>
    <w:rsid w:val="00FB3C87"/>
    <w:rsid w:val="00FB3F7F"/>
    <w:rsid w:val="00FB4012"/>
    <w:rsid w:val="00FB411F"/>
    <w:rsid w:val="00FB4206"/>
    <w:rsid w:val="00FB4863"/>
    <w:rsid w:val="00FB48C7"/>
    <w:rsid w:val="00FB5568"/>
    <w:rsid w:val="00FB5699"/>
    <w:rsid w:val="00FB5CCE"/>
    <w:rsid w:val="00FB66E9"/>
    <w:rsid w:val="00FB686A"/>
    <w:rsid w:val="00FB68F3"/>
    <w:rsid w:val="00FB6C22"/>
    <w:rsid w:val="00FB7AAF"/>
    <w:rsid w:val="00FB7B02"/>
    <w:rsid w:val="00FB7BF2"/>
    <w:rsid w:val="00FB7C95"/>
    <w:rsid w:val="00FB7D68"/>
    <w:rsid w:val="00FC0085"/>
    <w:rsid w:val="00FC01DD"/>
    <w:rsid w:val="00FC0304"/>
    <w:rsid w:val="00FC068D"/>
    <w:rsid w:val="00FC1162"/>
    <w:rsid w:val="00FC1900"/>
    <w:rsid w:val="00FC22AC"/>
    <w:rsid w:val="00FC2CC4"/>
    <w:rsid w:val="00FC3EE1"/>
    <w:rsid w:val="00FC429E"/>
    <w:rsid w:val="00FC43CA"/>
    <w:rsid w:val="00FC4619"/>
    <w:rsid w:val="00FC46A0"/>
    <w:rsid w:val="00FC548D"/>
    <w:rsid w:val="00FC561B"/>
    <w:rsid w:val="00FC5FAC"/>
    <w:rsid w:val="00FC6769"/>
    <w:rsid w:val="00FC6922"/>
    <w:rsid w:val="00FC6B0F"/>
    <w:rsid w:val="00FC71BB"/>
    <w:rsid w:val="00FC7FBE"/>
    <w:rsid w:val="00FD0210"/>
    <w:rsid w:val="00FD059E"/>
    <w:rsid w:val="00FD0AA2"/>
    <w:rsid w:val="00FD0AF0"/>
    <w:rsid w:val="00FD14A2"/>
    <w:rsid w:val="00FD1730"/>
    <w:rsid w:val="00FD1C75"/>
    <w:rsid w:val="00FD1E4F"/>
    <w:rsid w:val="00FD1F4C"/>
    <w:rsid w:val="00FD231C"/>
    <w:rsid w:val="00FD23E1"/>
    <w:rsid w:val="00FD249C"/>
    <w:rsid w:val="00FD2565"/>
    <w:rsid w:val="00FD27DE"/>
    <w:rsid w:val="00FD2D53"/>
    <w:rsid w:val="00FD309B"/>
    <w:rsid w:val="00FD40A2"/>
    <w:rsid w:val="00FD4BD9"/>
    <w:rsid w:val="00FD4F94"/>
    <w:rsid w:val="00FD52E6"/>
    <w:rsid w:val="00FD559D"/>
    <w:rsid w:val="00FD66F2"/>
    <w:rsid w:val="00FD67BD"/>
    <w:rsid w:val="00FD6933"/>
    <w:rsid w:val="00FE0D64"/>
    <w:rsid w:val="00FE12B9"/>
    <w:rsid w:val="00FE16F7"/>
    <w:rsid w:val="00FE19A6"/>
    <w:rsid w:val="00FE20C8"/>
    <w:rsid w:val="00FE2172"/>
    <w:rsid w:val="00FE2261"/>
    <w:rsid w:val="00FE2C56"/>
    <w:rsid w:val="00FE2F7E"/>
    <w:rsid w:val="00FE344A"/>
    <w:rsid w:val="00FE3929"/>
    <w:rsid w:val="00FE403D"/>
    <w:rsid w:val="00FE4051"/>
    <w:rsid w:val="00FE411E"/>
    <w:rsid w:val="00FE468F"/>
    <w:rsid w:val="00FE46A1"/>
    <w:rsid w:val="00FE46B6"/>
    <w:rsid w:val="00FE48F8"/>
    <w:rsid w:val="00FE4E45"/>
    <w:rsid w:val="00FE5ED8"/>
    <w:rsid w:val="00FE6109"/>
    <w:rsid w:val="00FE62D8"/>
    <w:rsid w:val="00FE63E4"/>
    <w:rsid w:val="00FE671F"/>
    <w:rsid w:val="00FE7B36"/>
    <w:rsid w:val="00FE7E6A"/>
    <w:rsid w:val="00FF0163"/>
    <w:rsid w:val="00FF104D"/>
    <w:rsid w:val="00FF14F5"/>
    <w:rsid w:val="00FF18E9"/>
    <w:rsid w:val="00FF1A01"/>
    <w:rsid w:val="00FF1A94"/>
    <w:rsid w:val="00FF1D6D"/>
    <w:rsid w:val="00FF2CDE"/>
    <w:rsid w:val="00FF2F71"/>
    <w:rsid w:val="00FF36C3"/>
    <w:rsid w:val="00FF3802"/>
    <w:rsid w:val="00FF3D2A"/>
    <w:rsid w:val="00FF3F9D"/>
    <w:rsid w:val="00FF4487"/>
    <w:rsid w:val="00FF456D"/>
    <w:rsid w:val="00FF469F"/>
    <w:rsid w:val="00FF4C97"/>
    <w:rsid w:val="00FF4F54"/>
    <w:rsid w:val="00FF5081"/>
    <w:rsid w:val="00FF51A2"/>
    <w:rsid w:val="00FF563B"/>
    <w:rsid w:val="00FF57BA"/>
    <w:rsid w:val="00FF5F87"/>
    <w:rsid w:val="00FF6252"/>
    <w:rsid w:val="00FF681E"/>
    <w:rsid w:val="00FF7156"/>
    <w:rsid w:val="00FF75F8"/>
    <w:rsid w:val="00FF76B1"/>
    <w:rsid w:val="00FF7B09"/>
    <w:rsid w:val="00FF7C6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BEAE17"/>
  <w15:chartTrackingRefBased/>
  <w15:docId w15:val="{9379C87F-D366-4C3A-9AF5-42E9AD3870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ms Rmn" w:eastAsia="Times New Roman" w:hAnsi="Tms Rm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annotation text" w:uiPriority="99"/>
    <w:lsdException w:name="footer"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22358"/>
    <w:pPr>
      <w:overflowPunct w:val="0"/>
      <w:autoSpaceDE w:val="0"/>
      <w:autoSpaceDN w:val="0"/>
      <w:adjustRightInd w:val="0"/>
      <w:textAlignment w:val="baseline"/>
    </w:pPr>
    <w:rPr>
      <w:rFonts w:ascii="Times New Roman"/>
      <w:sz w:val="24"/>
      <w:szCs w:val="24"/>
    </w:rPr>
  </w:style>
  <w:style w:type="paragraph" w:styleId="Heading1">
    <w:name w:val="heading 1"/>
    <w:basedOn w:val="Normal"/>
    <w:next w:val="Normal"/>
    <w:link w:val="Heading1Char"/>
    <w:qFormat/>
    <w:pPr>
      <w:keepNext/>
      <w:spacing w:line="380" w:lineRule="exact"/>
      <w:ind w:right="-43"/>
      <w:jc w:val="center"/>
      <w:outlineLvl w:val="0"/>
    </w:pPr>
    <w:rPr>
      <w:rFonts w:ascii="Angsana New" w:hAnsi="Angsana New"/>
      <w:sz w:val="34"/>
      <w:szCs w:val="34"/>
      <w:u w:val="single"/>
    </w:rPr>
  </w:style>
  <w:style w:type="paragraph" w:styleId="Heading2">
    <w:name w:val="heading 2"/>
    <w:basedOn w:val="Normal"/>
    <w:next w:val="Normal"/>
    <w:link w:val="Heading2Char"/>
    <w:qFormat/>
    <w:pPr>
      <w:keepNext/>
      <w:pBdr>
        <w:bottom w:val="single" w:sz="4" w:space="1" w:color="auto"/>
      </w:pBdr>
      <w:spacing w:line="380" w:lineRule="exact"/>
      <w:ind w:left="-36" w:right="90"/>
      <w:jc w:val="center"/>
      <w:outlineLvl w:val="1"/>
    </w:pPr>
    <w:rPr>
      <w:rFonts w:ascii="Angsana New" w:hAnsi="Angsana New"/>
      <w:sz w:val="34"/>
      <w:szCs w:val="34"/>
    </w:rPr>
  </w:style>
  <w:style w:type="paragraph" w:styleId="Heading3">
    <w:name w:val="heading 3"/>
    <w:basedOn w:val="Normal"/>
    <w:next w:val="Normal"/>
    <w:link w:val="Heading3Char"/>
    <w:qFormat/>
    <w:pPr>
      <w:keepNext/>
      <w:tabs>
        <w:tab w:val="center" w:pos="6480"/>
      </w:tabs>
      <w:spacing w:after="240" w:line="380" w:lineRule="exact"/>
      <w:ind w:right="-43"/>
      <w:outlineLvl w:val="2"/>
    </w:pPr>
    <w:rPr>
      <w:rFonts w:ascii="Angsana New" w:hAnsi="Angsana New"/>
      <w:sz w:val="34"/>
      <w:szCs w:val="34"/>
    </w:rPr>
  </w:style>
  <w:style w:type="paragraph" w:styleId="Heading4">
    <w:name w:val="heading 4"/>
    <w:basedOn w:val="Normal"/>
    <w:next w:val="Normal"/>
    <w:link w:val="Heading4Char"/>
    <w:qFormat/>
    <w:pPr>
      <w:keepNext/>
      <w:tabs>
        <w:tab w:val="left" w:pos="720"/>
      </w:tabs>
      <w:spacing w:before="120" w:line="380" w:lineRule="exact"/>
      <w:ind w:right="-43"/>
      <w:jc w:val="center"/>
      <w:outlineLvl w:val="3"/>
    </w:pPr>
    <w:rPr>
      <w:rFonts w:ascii="Angsana New" w:hAnsi="Angsana New"/>
      <w:sz w:val="34"/>
      <w:szCs w:val="34"/>
    </w:rPr>
  </w:style>
  <w:style w:type="paragraph" w:styleId="Heading5">
    <w:name w:val="heading 5"/>
    <w:basedOn w:val="Normal"/>
    <w:next w:val="Normal"/>
    <w:link w:val="Heading5Char"/>
    <w:qFormat/>
    <w:pPr>
      <w:keepNext/>
      <w:spacing w:line="340" w:lineRule="exact"/>
      <w:ind w:right="-36"/>
      <w:jc w:val="both"/>
      <w:outlineLvl w:val="4"/>
    </w:pPr>
    <w:rPr>
      <w:rFonts w:ascii="Angsana New" w:hAnsi="Angsana New"/>
      <w:sz w:val="26"/>
      <w:szCs w:val="26"/>
      <w:u w:val="single"/>
    </w:rPr>
  </w:style>
  <w:style w:type="paragraph" w:styleId="Heading6">
    <w:name w:val="heading 6"/>
    <w:basedOn w:val="Normal"/>
    <w:next w:val="Normal"/>
    <w:link w:val="Heading6Char"/>
    <w:qFormat/>
    <w:pPr>
      <w:keepNext/>
      <w:jc w:val="center"/>
      <w:outlineLvl w:val="5"/>
    </w:pPr>
    <w:rPr>
      <w:rFonts w:ascii="Angsana New" w:hAnsi="Angsana New"/>
      <w:sz w:val="34"/>
      <w:szCs w:val="34"/>
    </w:rPr>
  </w:style>
  <w:style w:type="paragraph" w:styleId="Heading7">
    <w:name w:val="heading 7"/>
    <w:basedOn w:val="Normal"/>
    <w:next w:val="Normal"/>
    <w:link w:val="Heading7Char"/>
    <w:qFormat/>
    <w:pPr>
      <w:keepNext/>
      <w:spacing w:line="380" w:lineRule="exact"/>
      <w:jc w:val="both"/>
      <w:outlineLvl w:val="6"/>
    </w:pPr>
    <w:rPr>
      <w:rFonts w:ascii="Angsana New" w:hAnsi="Angsana New"/>
      <w:sz w:val="34"/>
      <w:szCs w:val="34"/>
    </w:rPr>
  </w:style>
  <w:style w:type="paragraph" w:styleId="Heading8">
    <w:name w:val="heading 8"/>
    <w:basedOn w:val="Normal"/>
    <w:next w:val="Normal"/>
    <w:link w:val="Heading8Char"/>
    <w:qFormat/>
    <w:pPr>
      <w:keepNext/>
      <w:spacing w:line="380" w:lineRule="exact"/>
      <w:ind w:left="162" w:hanging="162"/>
      <w:jc w:val="thaiDistribute"/>
      <w:outlineLvl w:val="7"/>
    </w:pPr>
    <w:rPr>
      <w:rFonts w:ascii="Angsana New" w:hAnsi="Angsana New"/>
      <w:sz w:val="34"/>
      <w:szCs w:val="34"/>
    </w:rPr>
  </w:style>
  <w:style w:type="paragraph" w:styleId="Heading9">
    <w:name w:val="heading 9"/>
    <w:basedOn w:val="Normal"/>
    <w:next w:val="Normal"/>
    <w:link w:val="Heading9Char"/>
    <w:qFormat/>
    <w:pPr>
      <w:keepNext/>
      <w:spacing w:line="380" w:lineRule="exact"/>
      <w:ind w:left="-108" w:right="-43"/>
      <w:outlineLvl w:val="8"/>
    </w:pPr>
    <w:rPr>
      <w:rFonts w:ascii="Angsana New" w:hAnsi="Angsana New"/>
      <w:sz w:val="34"/>
      <w:szCs w:val="3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pPr>
    <w:rPr>
      <w:lang w:val="x-none" w:eastAsia="x-none"/>
    </w:rPr>
  </w:style>
  <w:style w:type="character" w:styleId="PageNumber">
    <w:name w:val="page number"/>
    <w:basedOn w:val="DefaultParagraphFont"/>
  </w:style>
  <w:style w:type="paragraph" w:styleId="Header">
    <w:name w:val="header"/>
    <w:basedOn w:val="Normal"/>
    <w:link w:val="HeaderChar"/>
    <w:pPr>
      <w:tabs>
        <w:tab w:val="center" w:pos="4153"/>
        <w:tab w:val="right" w:pos="8306"/>
      </w:tabs>
    </w:pPr>
  </w:style>
  <w:style w:type="paragraph" w:styleId="BodyText">
    <w:name w:val="Body Text"/>
    <w:basedOn w:val="Normal"/>
    <w:pPr>
      <w:jc w:val="both"/>
    </w:pPr>
    <w:rPr>
      <w:szCs w:val="28"/>
    </w:rPr>
  </w:style>
  <w:style w:type="paragraph" w:styleId="BodyTextIndent">
    <w:name w:val="Body Text Indent"/>
    <w:basedOn w:val="Normal"/>
    <w:pPr>
      <w:tabs>
        <w:tab w:val="left" w:pos="2880"/>
        <w:tab w:val="right" w:pos="7200"/>
      </w:tabs>
      <w:spacing w:before="120" w:after="120" w:line="380" w:lineRule="exact"/>
      <w:ind w:left="907"/>
      <w:jc w:val="both"/>
    </w:pPr>
    <w:rPr>
      <w:rFonts w:ascii="Angsana New" w:hAnsi="Angsana New"/>
      <w:sz w:val="32"/>
      <w:szCs w:val="32"/>
    </w:rPr>
  </w:style>
  <w:style w:type="paragraph" w:styleId="BodyTextIndent2">
    <w:name w:val="Body Text Indent 2"/>
    <w:basedOn w:val="Normal"/>
    <w:pPr>
      <w:tabs>
        <w:tab w:val="left" w:pos="1440"/>
        <w:tab w:val="left" w:pos="2160"/>
        <w:tab w:val="right" w:pos="7200"/>
        <w:tab w:val="right" w:pos="9000"/>
      </w:tabs>
      <w:spacing w:before="120" w:after="120" w:line="380" w:lineRule="exact"/>
      <w:ind w:left="360"/>
      <w:jc w:val="both"/>
    </w:pPr>
    <w:rPr>
      <w:rFonts w:ascii="Angsana New" w:hAnsi="Angsana New"/>
      <w:sz w:val="34"/>
      <w:szCs w:val="34"/>
    </w:rPr>
  </w:style>
  <w:style w:type="paragraph" w:styleId="BlockText">
    <w:name w:val="Block Text"/>
    <w:basedOn w:val="Normal"/>
    <w:pPr>
      <w:tabs>
        <w:tab w:val="left" w:pos="360"/>
      </w:tabs>
      <w:spacing w:before="120" w:after="120" w:line="380" w:lineRule="exact"/>
      <w:ind w:left="900" w:right="-36" w:hanging="900"/>
      <w:jc w:val="both"/>
    </w:pPr>
    <w:rPr>
      <w:rFonts w:ascii="Angsana New" w:hAnsi="Angsana New"/>
      <w:sz w:val="34"/>
      <w:szCs w:val="34"/>
    </w:rPr>
  </w:style>
  <w:style w:type="paragraph" w:styleId="Caption">
    <w:name w:val="caption"/>
    <w:basedOn w:val="Normal"/>
    <w:next w:val="Normal"/>
    <w:qFormat/>
    <w:pPr>
      <w:tabs>
        <w:tab w:val="left" w:pos="2160"/>
        <w:tab w:val="right" w:pos="7200"/>
        <w:tab w:val="right" w:pos="8640"/>
      </w:tabs>
      <w:spacing w:before="240" w:after="120" w:line="380" w:lineRule="exact"/>
      <w:ind w:left="360" w:right="-43" w:hanging="360"/>
      <w:jc w:val="both"/>
    </w:pPr>
    <w:rPr>
      <w:rFonts w:ascii="Angsana New" w:hAnsi="Angsana New"/>
      <w:sz w:val="34"/>
      <w:szCs w:val="34"/>
    </w:rPr>
  </w:style>
  <w:style w:type="paragraph" w:styleId="BodyTextIndent3">
    <w:name w:val="Body Text Indent 3"/>
    <w:basedOn w:val="Normal"/>
    <w:link w:val="BodyTextIndent3Char"/>
    <w:pPr>
      <w:tabs>
        <w:tab w:val="right" w:pos="7280"/>
      </w:tabs>
      <w:spacing w:before="100" w:after="100" w:line="380" w:lineRule="exact"/>
      <w:ind w:left="360" w:hanging="360"/>
      <w:jc w:val="both"/>
    </w:pPr>
    <w:rPr>
      <w:rFonts w:ascii="Angsana New" w:hAnsi="Angsana New"/>
      <w:sz w:val="34"/>
      <w:szCs w:val="34"/>
      <w:lang w:val="x-none" w:eastAsia="x-none"/>
    </w:rPr>
  </w:style>
  <w:style w:type="table" w:styleId="TableGrid">
    <w:name w:val="Table Grid"/>
    <w:basedOn w:val="TableNormal"/>
    <w:uiPriority w:val="59"/>
    <w:rsid w:val="00933CE4"/>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953DB3"/>
    <w:rPr>
      <w:rFonts w:ascii="Tahoma" w:hAnsi="Tahoma" w:cs="Tahoma"/>
      <w:sz w:val="16"/>
      <w:szCs w:val="16"/>
    </w:rPr>
  </w:style>
  <w:style w:type="paragraph" w:customStyle="1" w:styleId="a">
    <w:name w:val="อักขระ อักขระ"/>
    <w:basedOn w:val="Normal"/>
    <w:rsid w:val="00F10C0D"/>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
    <w:name w:val="อักขระ อักขระ Char Char"/>
    <w:basedOn w:val="Normal"/>
    <w:rsid w:val="00422991"/>
    <w:pPr>
      <w:overflowPunct/>
      <w:autoSpaceDE/>
      <w:autoSpaceDN/>
      <w:adjustRightInd/>
      <w:spacing w:after="160" w:line="240" w:lineRule="exact"/>
      <w:textAlignment w:val="auto"/>
    </w:pPr>
    <w:rPr>
      <w:rFonts w:ascii="Verdana" w:hAnsi="Verdana"/>
      <w:sz w:val="20"/>
      <w:szCs w:val="20"/>
      <w:lang w:bidi="ar-SA"/>
    </w:rPr>
  </w:style>
  <w:style w:type="paragraph" w:customStyle="1" w:styleId="Char">
    <w:name w:val="Char"/>
    <w:basedOn w:val="Normal"/>
    <w:rsid w:val="00BA34DD"/>
    <w:pPr>
      <w:overflowPunct/>
      <w:autoSpaceDE/>
      <w:autoSpaceDN/>
      <w:adjustRightInd/>
      <w:spacing w:after="160" w:line="240" w:lineRule="exact"/>
      <w:textAlignment w:val="auto"/>
    </w:pPr>
    <w:rPr>
      <w:rFonts w:ascii="Verdana" w:hAnsi="Verdana"/>
      <w:sz w:val="20"/>
      <w:szCs w:val="20"/>
      <w:lang w:bidi="ar-SA"/>
    </w:rPr>
  </w:style>
  <w:style w:type="paragraph" w:customStyle="1" w:styleId="Char0">
    <w:name w:val="Char"/>
    <w:basedOn w:val="Normal"/>
    <w:rsid w:val="00596667"/>
    <w:pPr>
      <w:overflowPunct/>
      <w:autoSpaceDE/>
      <w:autoSpaceDN/>
      <w:adjustRightInd/>
      <w:spacing w:after="160" w:line="240" w:lineRule="exact"/>
      <w:textAlignment w:val="auto"/>
    </w:pPr>
    <w:rPr>
      <w:rFonts w:ascii="Verdana" w:hAnsi="Verdana" w:cs="Times New Roman"/>
      <w:sz w:val="20"/>
      <w:szCs w:val="20"/>
      <w:lang w:bidi="ar-SA"/>
    </w:rPr>
  </w:style>
  <w:style w:type="character" w:styleId="CommentReference">
    <w:name w:val="annotation reference"/>
    <w:uiPriority w:val="99"/>
    <w:semiHidden/>
    <w:rsid w:val="00F54171"/>
    <w:rPr>
      <w:sz w:val="16"/>
      <w:szCs w:val="18"/>
    </w:rPr>
  </w:style>
  <w:style w:type="paragraph" w:styleId="CommentText">
    <w:name w:val="annotation text"/>
    <w:basedOn w:val="Normal"/>
    <w:link w:val="CommentTextChar"/>
    <w:uiPriority w:val="99"/>
    <w:rsid w:val="00F54171"/>
    <w:rPr>
      <w:sz w:val="20"/>
      <w:szCs w:val="23"/>
    </w:rPr>
  </w:style>
  <w:style w:type="paragraph" w:styleId="CommentSubject">
    <w:name w:val="annotation subject"/>
    <w:basedOn w:val="CommentText"/>
    <w:next w:val="CommentText"/>
    <w:semiHidden/>
    <w:rsid w:val="00F54171"/>
    <w:rPr>
      <w:b/>
      <w:bCs/>
    </w:rPr>
  </w:style>
  <w:style w:type="character" w:customStyle="1" w:styleId="BodyTextIndent3Char">
    <w:name w:val="Body Text Indent 3 Char"/>
    <w:link w:val="BodyTextIndent3"/>
    <w:rsid w:val="00F77283"/>
    <w:rPr>
      <w:rFonts w:ascii="Angsana New" w:hAnsi="Angsana New"/>
      <w:sz w:val="34"/>
      <w:szCs w:val="34"/>
    </w:rPr>
  </w:style>
  <w:style w:type="paragraph" w:styleId="ListParagraph">
    <w:name w:val="List Paragraph"/>
    <w:basedOn w:val="Normal"/>
    <w:link w:val="ListParagraphChar"/>
    <w:uiPriority w:val="34"/>
    <w:qFormat/>
    <w:rsid w:val="00AB72F6"/>
    <w:pPr>
      <w:overflowPunct/>
      <w:autoSpaceDE/>
      <w:autoSpaceDN/>
      <w:adjustRightInd/>
      <w:spacing w:after="200" w:line="276" w:lineRule="auto"/>
      <w:ind w:left="720"/>
      <w:contextualSpacing/>
      <w:textAlignment w:val="auto"/>
    </w:pPr>
    <w:rPr>
      <w:rFonts w:ascii="Calibri" w:eastAsia="Calibri" w:hAnsi="Calibri" w:cs="Cordia New"/>
      <w:sz w:val="22"/>
      <w:szCs w:val="28"/>
    </w:rPr>
  </w:style>
  <w:style w:type="character" w:styleId="Hyperlink">
    <w:name w:val="Hyperlink"/>
    <w:uiPriority w:val="99"/>
    <w:unhideWhenUsed/>
    <w:rsid w:val="000379BC"/>
    <w:rPr>
      <w:color w:val="0000FF"/>
      <w:u w:val="single"/>
    </w:rPr>
  </w:style>
  <w:style w:type="paragraph" w:styleId="TOC3">
    <w:name w:val="toc 3"/>
    <w:basedOn w:val="Normal"/>
    <w:next w:val="Normal"/>
    <w:autoRedefine/>
    <w:uiPriority w:val="39"/>
    <w:rsid w:val="00345D2B"/>
    <w:pPr>
      <w:tabs>
        <w:tab w:val="left" w:pos="720"/>
        <w:tab w:val="right" w:leader="dot" w:pos="9523"/>
      </w:tabs>
      <w:ind w:left="810" w:hanging="810"/>
    </w:pPr>
    <w:rPr>
      <w:rFonts w:ascii="Arial" w:hAnsi="Arial" w:cs="Arial"/>
      <w:b/>
      <w:bCs/>
      <w:noProof/>
      <w:sz w:val="22"/>
      <w:szCs w:val="28"/>
    </w:rPr>
  </w:style>
  <w:style w:type="paragraph" w:styleId="TOCHeading">
    <w:name w:val="TOC Heading"/>
    <w:basedOn w:val="Heading1"/>
    <w:next w:val="Normal"/>
    <w:uiPriority w:val="39"/>
    <w:semiHidden/>
    <w:unhideWhenUsed/>
    <w:qFormat/>
    <w:rsid w:val="000379BC"/>
    <w:pPr>
      <w:spacing w:before="240" w:after="60" w:line="240" w:lineRule="auto"/>
      <w:ind w:right="0"/>
      <w:jc w:val="left"/>
      <w:outlineLvl w:val="9"/>
    </w:pPr>
    <w:rPr>
      <w:rFonts w:ascii="Cambria" w:hAnsi="Cambria"/>
      <w:b/>
      <w:bCs/>
      <w:kern w:val="32"/>
      <w:sz w:val="32"/>
      <w:szCs w:val="40"/>
      <w:u w:val="none"/>
    </w:rPr>
  </w:style>
  <w:style w:type="paragraph" w:styleId="TOC1">
    <w:name w:val="toc 1"/>
    <w:basedOn w:val="Normal"/>
    <w:next w:val="Normal"/>
    <w:autoRedefine/>
    <w:uiPriority w:val="39"/>
    <w:rsid w:val="00AE4AFD"/>
    <w:pPr>
      <w:tabs>
        <w:tab w:val="left" w:pos="720"/>
        <w:tab w:val="right" w:leader="dot" w:pos="9523"/>
      </w:tabs>
      <w:spacing w:line="380" w:lineRule="exact"/>
      <w:ind w:left="720" w:hanging="720"/>
    </w:pPr>
    <w:rPr>
      <w:rFonts w:ascii="Arial" w:hAnsi="Arial" w:cs="Arial"/>
      <w:sz w:val="22"/>
      <w:szCs w:val="22"/>
    </w:rPr>
  </w:style>
  <w:style w:type="character" w:customStyle="1" w:styleId="FooterChar">
    <w:name w:val="Footer Char"/>
    <w:link w:val="Footer"/>
    <w:uiPriority w:val="99"/>
    <w:rsid w:val="000809B5"/>
    <w:rPr>
      <w:rFonts w:ascii="Times New Roman"/>
      <w:sz w:val="24"/>
      <w:szCs w:val="24"/>
    </w:rPr>
  </w:style>
  <w:style w:type="character" w:customStyle="1" w:styleId="HeaderChar">
    <w:name w:val="Header Char"/>
    <w:link w:val="Header"/>
    <w:rsid w:val="00AF2442"/>
    <w:rPr>
      <w:rFonts w:ascii="Times New Roman"/>
      <w:sz w:val="24"/>
      <w:szCs w:val="24"/>
    </w:rPr>
  </w:style>
  <w:style w:type="character" w:customStyle="1" w:styleId="ListParagraphChar">
    <w:name w:val="List Paragraph Char"/>
    <w:link w:val="ListParagraph"/>
    <w:uiPriority w:val="34"/>
    <w:locked/>
    <w:rsid w:val="004F5FDA"/>
    <w:rPr>
      <w:rFonts w:ascii="Calibri" w:eastAsia="Calibri" w:hAnsi="Calibri" w:cs="Cordia New"/>
      <w:sz w:val="22"/>
      <w:szCs w:val="28"/>
    </w:rPr>
  </w:style>
  <w:style w:type="paragraph" w:styleId="PlainText">
    <w:name w:val="Plain Text"/>
    <w:basedOn w:val="Normal"/>
    <w:link w:val="PlainTextChar"/>
    <w:unhideWhenUsed/>
    <w:rsid w:val="009979D4"/>
    <w:pPr>
      <w:textAlignment w:val="auto"/>
    </w:pPr>
    <w:rPr>
      <w:rFonts w:ascii="Consolas" w:hAnsi="Consolas"/>
      <w:sz w:val="21"/>
      <w:szCs w:val="26"/>
      <w:lang w:val="x-none" w:eastAsia="x-none"/>
    </w:rPr>
  </w:style>
  <w:style w:type="character" w:customStyle="1" w:styleId="PlainTextChar">
    <w:name w:val="Plain Text Char"/>
    <w:link w:val="PlainText"/>
    <w:rsid w:val="009979D4"/>
    <w:rPr>
      <w:rFonts w:ascii="Consolas" w:hAnsi="Consolas"/>
      <w:sz w:val="21"/>
      <w:szCs w:val="26"/>
      <w:lang w:val="x-none" w:eastAsia="x-none"/>
    </w:rPr>
  </w:style>
  <w:style w:type="paragraph" w:styleId="TOC2">
    <w:name w:val="toc 2"/>
    <w:basedOn w:val="Normal"/>
    <w:next w:val="Normal"/>
    <w:autoRedefine/>
    <w:uiPriority w:val="39"/>
    <w:rsid w:val="00B36201"/>
    <w:pPr>
      <w:ind w:left="240"/>
    </w:pPr>
    <w:rPr>
      <w:szCs w:val="30"/>
    </w:rPr>
  </w:style>
  <w:style w:type="paragraph" w:customStyle="1" w:styleId="BlockQuotation">
    <w:name w:val="Block Quotation"/>
    <w:basedOn w:val="Normal"/>
    <w:rsid w:val="00831981"/>
    <w:pPr>
      <w:widowControl w:val="0"/>
      <w:spacing w:before="240"/>
      <w:ind w:left="540" w:right="389"/>
      <w:jc w:val="both"/>
    </w:pPr>
    <w:rPr>
      <w:rFonts w:ascii="CG Times (W1)" w:hAnsi="CG Times (W1)" w:cs="Courier"/>
      <w:sz w:val="32"/>
      <w:szCs w:val="32"/>
      <w:lang w:val="th-TH"/>
    </w:rPr>
  </w:style>
  <w:style w:type="paragraph" w:styleId="DocumentMap">
    <w:name w:val="Document Map"/>
    <w:basedOn w:val="Normal"/>
    <w:link w:val="DocumentMapChar"/>
    <w:rsid w:val="00850850"/>
    <w:pPr>
      <w:shd w:val="clear" w:color="auto" w:fill="000080"/>
    </w:pPr>
    <w:rPr>
      <w:rFonts w:ascii="Tahoma" w:hAnsi="Tahoma" w:cs="Tahoma"/>
      <w:sz w:val="20"/>
      <w:szCs w:val="20"/>
    </w:rPr>
  </w:style>
  <w:style w:type="character" w:customStyle="1" w:styleId="DocumentMapChar">
    <w:name w:val="Document Map Char"/>
    <w:link w:val="DocumentMap"/>
    <w:rsid w:val="00850850"/>
    <w:rPr>
      <w:rFonts w:ascii="Tahoma" w:hAnsi="Tahoma" w:cs="Tahoma"/>
      <w:shd w:val="clear" w:color="auto" w:fill="000080"/>
    </w:rPr>
  </w:style>
  <w:style w:type="character" w:customStyle="1" w:styleId="Heading7Char">
    <w:name w:val="Heading 7 Char"/>
    <w:link w:val="Heading7"/>
    <w:rsid w:val="00850850"/>
    <w:rPr>
      <w:rFonts w:ascii="Angsana New" w:hAnsi="Angsana New"/>
      <w:sz w:val="34"/>
      <w:szCs w:val="34"/>
    </w:rPr>
  </w:style>
  <w:style w:type="character" w:customStyle="1" w:styleId="Heading8Char">
    <w:name w:val="Heading 8 Char"/>
    <w:link w:val="Heading8"/>
    <w:rsid w:val="00850850"/>
    <w:rPr>
      <w:rFonts w:ascii="Angsana New" w:hAnsi="Angsana New"/>
      <w:sz w:val="34"/>
      <w:szCs w:val="34"/>
    </w:rPr>
  </w:style>
  <w:style w:type="character" w:customStyle="1" w:styleId="Heading9Char">
    <w:name w:val="Heading 9 Char"/>
    <w:link w:val="Heading9"/>
    <w:rsid w:val="00850850"/>
    <w:rPr>
      <w:rFonts w:ascii="Angsana New" w:hAnsi="Angsana New"/>
      <w:sz w:val="34"/>
      <w:szCs w:val="34"/>
    </w:rPr>
  </w:style>
  <w:style w:type="paragraph" w:customStyle="1" w:styleId="a0">
    <w:name w:val="เนื้อเรื่อง"/>
    <w:basedOn w:val="Normal"/>
    <w:rsid w:val="00850850"/>
    <w:pPr>
      <w:widowControl w:val="0"/>
      <w:ind w:right="386"/>
    </w:pPr>
    <w:rPr>
      <w:rFonts w:hAnsi="CordiaUPC" w:cs="CordiaUPC"/>
      <w:sz w:val="28"/>
      <w:szCs w:val="28"/>
    </w:rPr>
  </w:style>
  <w:style w:type="paragraph" w:customStyle="1" w:styleId="1">
    <w:name w:val="เนื้อเรื่อง1"/>
    <w:basedOn w:val="Normal"/>
    <w:rsid w:val="00850850"/>
    <w:pPr>
      <w:widowControl w:val="0"/>
      <w:ind w:right="386"/>
    </w:pPr>
    <w:rPr>
      <w:rFonts w:hAnsi="CordiaUPC" w:cs="CordiaUPC"/>
      <w:color w:val="800080"/>
      <w:sz w:val="28"/>
      <w:szCs w:val="28"/>
    </w:rPr>
  </w:style>
  <w:style w:type="paragraph" w:customStyle="1" w:styleId="10">
    <w:name w:val="???????????1"/>
    <w:basedOn w:val="Normal"/>
    <w:rsid w:val="00850850"/>
    <w:pPr>
      <w:widowControl w:val="0"/>
      <w:ind w:right="386"/>
    </w:pPr>
    <w:rPr>
      <w:rFonts w:hAnsi="CordiaUPC" w:cs="AngsanaUPC"/>
      <w:color w:val="000080"/>
      <w:sz w:val="28"/>
      <w:szCs w:val="28"/>
    </w:rPr>
  </w:style>
  <w:style w:type="character" w:customStyle="1" w:styleId="BodyTextIndentChar">
    <w:name w:val="Body Text Indent Char"/>
    <w:rsid w:val="00850850"/>
    <w:rPr>
      <w:rFonts w:ascii="Times New Roman" w:hAnsi="Times New Roman" w:cs="Times New Roman"/>
      <w:sz w:val="24"/>
      <w:szCs w:val="24"/>
      <w:lang w:bidi="ar-SA"/>
    </w:rPr>
  </w:style>
  <w:style w:type="paragraph" w:styleId="NormalWeb">
    <w:name w:val="Normal (Web)"/>
    <w:basedOn w:val="Normal"/>
    <w:uiPriority w:val="99"/>
    <w:unhideWhenUsed/>
    <w:rsid w:val="00850850"/>
    <w:pPr>
      <w:overflowPunct/>
      <w:autoSpaceDE/>
      <w:autoSpaceDN/>
      <w:adjustRightInd/>
      <w:spacing w:before="100" w:beforeAutospacing="1" w:after="100" w:afterAutospacing="1"/>
      <w:textAlignment w:val="auto"/>
    </w:pPr>
    <w:rPr>
      <w:rFonts w:hAnsi="Times New Roman" w:cs="Times New Roman"/>
    </w:rPr>
  </w:style>
  <w:style w:type="character" w:customStyle="1" w:styleId="BodyTextIndent2Char">
    <w:name w:val="Body Text Indent 2 Char"/>
    <w:rsid w:val="00850850"/>
    <w:rPr>
      <w:sz w:val="24"/>
      <w:szCs w:val="30"/>
    </w:rPr>
  </w:style>
  <w:style w:type="character" w:customStyle="1" w:styleId="Heading1Char">
    <w:name w:val="Heading 1 Char"/>
    <w:link w:val="Heading1"/>
    <w:rsid w:val="00850850"/>
    <w:rPr>
      <w:rFonts w:ascii="Angsana New" w:hAnsi="Angsana New"/>
      <w:sz w:val="34"/>
      <w:szCs w:val="34"/>
      <w:u w:val="single"/>
    </w:rPr>
  </w:style>
  <w:style w:type="character" w:customStyle="1" w:styleId="Heading2Char">
    <w:name w:val="Heading 2 Char"/>
    <w:link w:val="Heading2"/>
    <w:rsid w:val="00850850"/>
    <w:rPr>
      <w:rFonts w:ascii="Angsana New" w:hAnsi="Angsana New"/>
      <w:sz w:val="34"/>
      <w:szCs w:val="34"/>
    </w:rPr>
  </w:style>
  <w:style w:type="character" w:customStyle="1" w:styleId="Heading3Char">
    <w:name w:val="Heading 3 Char"/>
    <w:link w:val="Heading3"/>
    <w:rsid w:val="00850850"/>
    <w:rPr>
      <w:rFonts w:ascii="Angsana New" w:hAnsi="Angsana New"/>
      <w:sz w:val="34"/>
      <w:szCs w:val="34"/>
    </w:rPr>
  </w:style>
  <w:style w:type="character" w:customStyle="1" w:styleId="Heading4Char">
    <w:name w:val="Heading 4 Char"/>
    <w:link w:val="Heading4"/>
    <w:rsid w:val="00850850"/>
    <w:rPr>
      <w:rFonts w:ascii="Angsana New" w:hAnsi="Angsana New"/>
      <w:sz w:val="34"/>
      <w:szCs w:val="34"/>
    </w:rPr>
  </w:style>
  <w:style w:type="character" w:customStyle="1" w:styleId="Heading5Char">
    <w:name w:val="Heading 5 Char"/>
    <w:link w:val="Heading5"/>
    <w:rsid w:val="00850850"/>
    <w:rPr>
      <w:rFonts w:ascii="Angsana New" w:hAnsi="Angsana New"/>
      <w:sz w:val="26"/>
      <w:szCs w:val="26"/>
      <w:u w:val="single"/>
    </w:rPr>
  </w:style>
  <w:style w:type="character" w:customStyle="1" w:styleId="Heading6Char">
    <w:name w:val="Heading 6 Char"/>
    <w:link w:val="Heading6"/>
    <w:rsid w:val="00850850"/>
    <w:rPr>
      <w:rFonts w:ascii="Angsana New" w:hAnsi="Angsana New"/>
      <w:sz w:val="34"/>
      <w:szCs w:val="34"/>
    </w:rPr>
  </w:style>
  <w:style w:type="numbering" w:customStyle="1" w:styleId="NoList1">
    <w:name w:val="No List1"/>
    <w:next w:val="NoList"/>
    <w:semiHidden/>
    <w:rsid w:val="00850850"/>
  </w:style>
  <w:style w:type="character" w:customStyle="1" w:styleId="CommentTextChar">
    <w:name w:val="Comment Text Char"/>
    <w:link w:val="CommentText"/>
    <w:uiPriority w:val="99"/>
    <w:rsid w:val="00850850"/>
    <w:rPr>
      <w:rFonts w:ascii="Times New Roman"/>
      <w:szCs w:val="23"/>
    </w:rPr>
  </w:style>
  <w:style w:type="paragraph" w:styleId="HTMLPreformatted">
    <w:name w:val="HTML Preformatted"/>
    <w:basedOn w:val="Normal"/>
    <w:link w:val="HTMLPreformattedChar"/>
    <w:uiPriority w:val="99"/>
    <w:unhideWhenUsed/>
    <w:rsid w:val="008508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sz w:val="20"/>
      <w:szCs w:val="20"/>
      <w:lang w:val="x-none" w:eastAsia="x-none"/>
    </w:rPr>
  </w:style>
  <w:style w:type="character" w:customStyle="1" w:styleId="HTMLPreformattedChar">
    <w:name w:val="HTML Preformatted Char"/>
    <w:link w:val="HTMLPreformatted"/>
    <w:uiPriority w:val="99"/>
    <w:rsid w:val="00850850"/>
    <w:rPr>
      <w:rFonts w:ascii="Courier New" w:hAnsi="Courier New"/>
      <w:lang w:val="x-none" w:eastAsia="x-none"/>
    </w:rPr>
  </w:style>
  <w:style w:type="numbering" w:customStyle="1" w:styleId="Style1">
    <w:name w:val="Style1"/>
    <w:uiPriority w:val="99"/>
    <w:rsid w:val="00850850"/>
    <w:pPr>
      <w:numPr>
        <w:numId w:val="4"/>
      </w:numPr>
    </w:pPr>
  </w:style>
  <w:style w:type="paragraph" w:styleId="BodyText2">
    <w:name w:val="Body Text 2"/>
    <w:basedOn w:val="Normal"/>
    <w:link w:val="BodyText2Char"/>
    <w:rsid w:val="00850850"/>
    <w:pPr>
      <w:spacing w:after="120" w:line="480" w:lineRule="auto"/>
    </w:pPr>
    <w:rPr>
      <w:szCs w:val="30"/>
    </w:rPr>
  </w:style>
  <w:style w:type="character" w:customStyle="1" w:styleId="BodyText2Char">
    <w:name w:val="Body Text 2 Char"/>
    <w:link w:val="BodyText2"/>
    <w:rsid w:val="00850850"/>
    <w:rPr>
      <w:rFonts w:ascii="Times New Roman"/>
      <w:sz w:val="24"/>
      <w:szCs w:val="30"/>
    </w:rPr>
  </w:style>
  <w:style w:type="character" w:customStyle="1" w:styleId="cf01">
    <w:name w:val="cf01"/>
    <w:rsid w:val="00850850"/>
    <w:rPr>
      <w:rFonts w:ascii="Segoe UI" w:hAnsi="Segoe UI" w:cs="Segoe UI" w:hint="default"/>
      <w:sz w:val="18"/>
      <w:szCs w:val="18"/>
    </w:rPr>
  </w:style>
  <w:style w:type="paragraph" w:styleId="Revision">
    <w:name w:val="Revision"/>
    <w:hidden/>
    <w:uiPriority w:val="99"/>
    <w:semiHidden/>
    <w:rsid w:val="00850850"/>
    <w:rPr>
      <w:rFonts w:ascii="Times New Roman"/>
      <w:sz w:val="24"/>
      <w:szCs w:val="30"/>
    </w:rPr>
  </w:style>
  <w:style w:type="paragraph" w:customStyle="1" w:styleId="block">
    <w:name w:val="block"/>
    <w:aliases w:val="b,b + Angsana New,Bold,Thai Distributed Justification,Left:  0....,Normal + Angsana New,Left:  1 cm,Rig..."/>
    <w:basedOn w:val="BodyText"/>
    <w:rsid w:val="001329CB"/>
    <w:pPr>
      <w:overflowPunct/>
      <w:autoSpaceDE/>
      <w:autoSpaceDN/>
      <w:adjustRightInd/>
      <w:spacing w:after="260" w:line="260" w:lineRule="atLeast"/>
      <w:ind w:left="567"/>
      <w:jc w:val="left"/>
      <w:textAlignment w:val="auto"/>
    </w:pPr>
    <w:rPr>
      <w:rFonts w:hAnsi="Times New Roman" w:cs="Times New Roman"/>
      <w:sz w:val="22"/>
      <w:szCs w:val="20"/>
      <w:lang w:val="en-GB" w:bidi="ar-SA"/>
    </w:rPr>
  </w:style>
  <w:style w:type="paragraph" w:styleId="List">
    <w:name w:val="List"/>
    <w:basedOn w:val="Normal"/>
    <w:rsid w:val="00260748"/>
    <w:pPr>
      <w:ind w:left="360" w:hanging="360"/>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50062">
      <w:bodyDiv w:val="1"/>
      <w:marLeft w:val="0"/>
      <w:marRight w:val="0"/>
      <w:marTop w:val="0"/>
      <w:marBottom w:val="0"/>
      <w:divBdr>
        <w:top w:val="none" w:sz="0" w:space="0" w:color="auto"/>
        <w:left w:val="none" w:sz="0" w:space="0" w:color="auto"/>
        <w:bottom w:val="none" w:sz="0" w:space="0" w:color="auto"/>
        <w:right w:val="none" w:sz="0" w:space="0" w:color="auto"/>
      </w:divBdr>
    </w:div>
    <w:div w:id="22286101">
      <w:bodyDiv w:val="1"/>
      <w:marLeft w:val="0"/>
      <w:marRight w:val="0"/>
      <w:marTop w:val="0"/>
      <w:marBottom w:val="0"/>
      <w:divBdr>
        <w:top w:val="none" w:sz="0" w:space="0" w:color="auto"/>
        <w:left w:val="none" w:sz="0" w:space="0" w:color="auto"/>
        <w:bottom w:val="none" w:sz="0" w:space="0" w:color="auto"/>
        <w:right w:val="none" w:sz="0" w:space="0" w:color="auto"/>
      </w:divBdr>
    </w:div>
    <w:div w:id="41953363">
      <w:bodyDiv w:val="1"/>
      <w:marLeft w:val="0"/>
      <w:marRight w:val="0"/>
      <w:marTop w:val="0"/>
      <w:marBottom w:val="0"/>
      <w:divBdr>
        <w:top w:val="none" w:sz="0" w:space="0" w:color="auto"/>
        <w:left w:val="none" w:sz="0" w:space="0" w:color="auto"/>
        <w:bottom w:val="none" w:sz="0" w:space="0" w:color="auto"/>
        <w:right w:val="none" w:sz="0" w:space="0" w:color="auto"/>
      </w:divBdr>
    </w:div>
    <w:div w:id="56704445">
      <w:bodyDiv w:val="1"/>
      <w:marLeft w:val="0"/>
      <w:marRight w:val="0"/>
      <w:marTop w:val="0"/>
      <w:marBottom w:val="0"/>
      <w:divBdr>
        <w:top w:val="none" w:sz="0" w:space="0" w:color="auto"/>
        <w:left w:val="none" w:sz="0" w:space="0" w:color="auto"/>
        <w:bottom w:val="none" w:sz="0" w:space="0" w:color="auto"/>
        <w:right w:val="none" w:sz="0" w:space="0" w:color="auto"/>
      </w:divBdr>
    </w:div>
    <w:div w:id="57438113">
      <w:bodyDiv w:val="1"/>
      <w:marLeft w:val="0"/>
      <w:marRight w:val="0"/>
      <w:marTop w:val="0"/>
      <w:marBottom w:val="0"/>
      <w:divBdr>
        <w:top w:val="none" w:sz="0" w:space="0" w:color="auto"/>
        <w:left w:val="none" w:sz="0" w:space="0" w:color="auto"/>
        <w:bottom w:val="none" w:sz="0" w:space="0" w:color="auto"/>
        <w:right w:val="none" w:sz="0" w:space="0" w:color="auto"/>
      </w:divBdr>
    </w:div>
    <w:div w:id="141388249">
      <w:bodyDiv w:val="1"/>
      <w:marLeft w:val="0"/>
      <w:marRight w:val="0"/>
      <w:marTop w:val="0"/>
      <w:marBottom w:val="0"/>
      <w:divBdr>
        <w:top w:val="none" w:sz="0" w:space="0" w:color="auto"/>
        <w:left w:val="none" w:sz="0" w:space="0" w:color="auto"/>
        <w:bottom w:val="none" w:sz="0" w:space="0" w:color="auto"/>
        <w:right w:val="none" w:sz="0" w:space="0" w:color="auto"/>
      </w:divBdr>
    </w:div>
    <w:div w:id="143209042">
      <w:bodyDiv w:val="1"/>
      <w:marLeft w:val="0"/>
      <w:marRight w:val="0"/>
      <w:marTop w:val="0"/>
      <w:marBottom w:val="0"/>
      <w:divBdr>
        <w:top w:val="none" w:sz="0" w:space="0" w:color="auto"/>
        <w:left w:val="none" w:sz="0" w:space="0" w:color="auto"/>
        <w:bottom w:val="none" w:sz="0" w:space="0" w:color="auto"/>
        <w:right w:val="none" w:sz="0" w:space="0" w:color="auto"/>
      </w:divBdr>
    </w:div>
    <w:div w:id="154107442">
      <w:bodyDiv w:val="1"/>
      <w:marLeft w:val="0"/>
      <w:marRight w:val="0"/>
      <w:marTop w:val="0"/>
      <w:marBottom w:val="0"/>
      <w:divBdr>
        <w:top w:val="none" w:sz="0" w:space="0" w:color="auto"/>
        <w:left w:val="none" w:sz="0" w:space="0" w:color="auto"/>
        <w:bottom w:val="none" w:sz="0" w:space="0" w:color="auto"/>
        <w:right w:val="none" w:sz="0" w:space="0" w:color="auto"/>
      </w:divBdr>
    </w:div>
    <w:div w:id="172886843">
      <w:bodyDiv w:val="1"/>
      <w:marLeft w:val="0"/>
      <w:marRight w:val="0"/>
      <w:marTop w:val="0"/>
      <w:marBottom w:val="0"/>
      <w:divBdr>
        <w:top w:val="none" w:sz="0" w:space="0" w:color="auto"/>
        <w:left w:val="none" w:sz="0" w:space="0" w:color="auto"/>
        <w:bottom w:val="none" w:sz="0" w:space="0" w:color="auto"/>
        <w:right w:val="none" w:sz="0" w:space="0" w:color="auto"/>
      </w:divBdr>
    </w:div>
    <w:div w:id="194120604">
      <w:bodyDiv w:val="1"/>
      <w:marLeft w:val="0"/>
      <w:marRight w:val="0"/>
      <w:marTop w:val="0"/>
      <w:marBottom w:val="0"/>
      <w:divBdr>
        <w:top w:val="none" w:sz="0" w:space="0" w:color="auto"/>
        <w:left w:val="none" w:sz="0" w:space="0" w:color="auto"/>
        <w:bottom w:val="none" w:sz="0" w:space="0" w:color="auto"/>
        <w:right w:val="none" w:sz="0" w:space="0" w:color="auto"/>
      </w:divBdr>
    </w:div>
    <w:div w:id="200095842">
      <w:bodyDiv w:val="1"/>
      <w:marLeft w:val="0"/>
      <w:marRight w:val="0"/>
      <w:marTop w:val="0"/>
      <w:marBottom w:val="0"/>
      <w:divBdr>
        <w:top w:val="none" w:sz="0" w:space="0" w:color="auto"/>
        <w:left w:val="none" w:sz="0" w:space="0" w:color="auto"/>
        <w:bottom w:val="none" w:sz="0" w:space="0" w:color="auto"/>
        <w:right w:val="none" w:sz="0" w:space="0" w:color="auto"/>
      </w:divBdr>
    </w:div>
    <w:div w:id="203181586">
      <w:bodyDiv w:val="1"/>
      <w:marLeft w:val="0"/>
      <w:marRight w:val="0"/>
      <w:marTop w:val="0"/>
      <w:marBottom w:val="0"/>
      <w:divBdr>
        <w:top w:val="none" w:sz="0" w:space="0" w:color="auto"/>
        <w:left w:val="none" w:sz="0" w:space="0" w:color="auto"/>
        <w:bottom w:val="none" w:sz="0" w:space="0" w:color="auto"/>
        <w:right w:val="none" w:sz="0" w:space="0" w:color="auto"/>
      </w:divBdr>
    </w:div>
    <w:div w:id="230509939">
      <w:bodyDiv w:val="1"/>
      <w:marLeft w:val="0"/>
      <w:marRight w:val="0"/>
      <w:marTop w:val="0"/>
      <w:marBottom w:val="0"/>
      <w:divBdr>
        <w:top w:val="none" w:sz="0" w:space="0" w:color="auto"/>
        <w:left w:val="none" w:sz="0" w:space="0" w:color="auto"/>
        <w:bottom w:val="none" w:sz="0" w:space="0" w:color="auto"/>
        <w:right w:val="none" w:sz="0" w:space="0" w:color="auto"/>
      </w:divBdr>
    </w:div>
    <w:div w:id="231937432">
      <w:bodyDiv w:val="1"/>
      <w:marLeft w:val="0"/>
      <w:marRight w:val="0"/>
      <w:marTop w:val="0"/>
      <w:marBottom w:val="0"/>
      <w:divBdr>
        <w:top w:val="none" w:sz="0" w:space="0" w:color="auto"/>
        <w:left w:val="none" w:sz="0" w:space="0" w:color="auto"/>
        <w:bottom w:val="none" w:sz="0" w:space="0" w:color="auto"/>
        <w:right w:val="none" w:sz="0" w:space="0" w:color="auto"/>
      </w:divBdr>
    </w:div>
    <w:div w:id="235895747">
      <w:bodyDiv w:val="1"/>
      <w:marLeft w:val="0"/>
      <w:marRight w:val="0"/>
      <w:marTop w:val="0"/>
      <w:marBottom w:val="0"/>
      <w:divBdr>
        <w:top w:val="none" w:sz="0" w:space="0" w:color="auto"/>
        <w:left w:val="none" w:sz="0" w:space="0" w:color="auto"/>
        <w:bottom w:val="none" w:sz="0" w:space="0" w:color="auto"/>
        <w:right w:val="none" w:sz="0" w:space="0" w:color="auto"/>
      </w:divBdr>
    </w:div>
    <w:div w:id="288436461">
      <w:bodyDiv w:val="1"/>
      <w:marLeft w:val="0"/>
      <w:marRight w:val="0"/>
      <w:marTop w:val="0"/>
      <w:marBottom w:val="0"/>
      <w:divBdr>
        <w:top w:val="none" w:sz="0" w:space="0" w:color="auto"/>
        <w:left w:val="none" w:sz="0" w:space="0" w:color="auto"/>
        <w:bottom w:val="none" w:sz="0" w:space="0" w:color="auto"/>
        <w:right w:val="none" w:sz="0" w:space="0" w:color="auto"/>
      </w:divBdr>
    </w:div>
    <w:div w:id="316110375">
      <w:bodyDiv w:val="1"/>
      <w:marLeft w:val="0"/>
      <w:marRight w:val="0"/>
      <w:marTop w:val="0"/>
      <w:marBottom w:val="0"/>
      <w:divBdr>
        <w:top w:val="none" w:sz="0" w:space="0" w:color="auto"/>
        <w:left w:val="none" w:sz="0" w:space="0" w:color="auto"/>
        <w:bottom w:val="none" w:sz="0" w:space="0" w:color="auto"/>
        <w:right w:val="none" w:sz="0" w:space="0" w:color="auto"/>
      </w:divBdr>
    </w:div>
    <w:div w:id="326372422">
      <w:bodyDiv w:val="1"/>
      <w:marLeft w:val="0"/>
      <w:marRight w:val="0"/>
      <w:marTop w:val="0"/>
      <w:marBottom w:val="0"/>
      <w:divBdr>
        <w:top w:val="none" w:sz="0" w:space="0" w:color="auto"/>
        <w:left w:val="none" w:sz="0" w:space="0" w:color="auto"/>
        <w:bottom w:val="none" w:sz="0" w:space="0" w:color="auto"/>
        <w:right w:val="none" w:sz="0" w:space="0" w:color="auto"/>
      </w:divBdr>
    </w:div>
    <w:div w:id="440417512">
      <w:bodyDiv w:val="1"/>
      <w:marLeft w:val="0"/>
      <w:marRight w:val="0"/>
      <w:marTop w:val="0"/>
      <w:marBottom w:val="0"/>
      <w:divBdr>
        <w:top w:val="none" w:sz="0" w:space="0" w:color="auto"/>
        <w:left w:val="none" w:sz="0" w:space="0" w:color="auto"/>
        <w:bottom w:val="none" w:sz="0" w:space="0" w:color="auto"/>
        <w:right w:val="none" w:sz="0" w:space="0" w:color="auto"/>
      </w:divBdr>
    </w:div>
    <w:div w:id="491995377">
      <w:bodyDiv w:val="1"/>
      <w:marLeft w:val="0"/>
      <w:marRight w:val="0"/>
      <w:marTop w:val="0"/>
      <w:marBottom w:val="0"/>
      <w:divBdr>
        <w:top w:val="none" w:sz="0" w:space="0" w:color="auto"/>
        <w:left w:val="none" w:sz="0" w:space="0" w:color="auto"/>
        <w:bottom w:val="none" w:sz="0" w:space="0" w:color="auto"/>
        <w:right w:val="none" w:sz="0" w:space="0" w:color="auto"/>
      </w:divBdr>
    </w:div>
    <w:div w:id="526336752">
      <w:bodyDiv w:val="1"/>
      <w:marLeft w:val="0"/>
      <w:marRight w:val="0"/>
      <w:marTop w:val="0"/>
      <w:marBottom w:val="0"/>
      <w:divBdr>
        <w:top w:val="none" w:sz="0" w:space="0" w:color="auto"/>
        <w:left w:val="none" w:sz="0" w:space="0" w:color="auto"/>
        <w:bottom w:val="none" w:sz="0" w:space="0" w:color="auto"/>
        <w:right w:val="none" w:sz="0" w:space="0" w:color="auto"/>
      </w:divBdr>
    </w:div>
    <w:div w:id="623577688">
      <w:bodyDiv w:val="1"/>
      <w:marLeft w:val="0"/>
      <w:marRight w:val="0"/>
      <w:marTop w:val="0"/>
      <w:marBottom w:val="0"/>
      <w:divBdr>
        <w:top w:val="none" w:sz="0" w:space="0" w:color="auto"/>
        <w:left w:val="none" w:sz="0" w:space="0" w:color="auto"/>
        <w:bottom w:val="none" w:sz="0" w:space="0" w:color="auto"/>
        <w:right w:val="none" w:sz="0" w:space="0" w:color="auto"/>
      </w:divBdr>
    </w:div>
    <w:div w:id="632061664">
      <w:bodyDiv w:val="1"/>
      <w:marLeft w:val="0"/>
      <w:marRight w:val="0"/>
      <w:marTop w:val="0"/>
      <w:marBottom w:val="0"/>
      <w:divBdr>
        <w:top w:val="none" w:sz="0" w:space="0" w:color="auto"/>
        <w:left w:val="none" w:sz="0" w:space="0" w:color="auto"/>
        <w:bottom w:val="none" w:sz="0" w:space="0" w:color="auto"/>
        <w:right w:val="none" w:sz="0" w:space="0" w:color="auto"/>
      </w:divBdr>
    </w:div>
    <w:div w:id="660739361">
      <w:bodyDiv w:val="1"/>
      <w:marLeft w:val="0"/>
      <w:marRight w:val="0"/>
      <w:marTop w:val="0"/>
      <w:marBottom w:val="0"/>
      <w:divBdr>
        <w:top w:val="none" w:sz="0" w:space="0" w:color="auto"/>
        <w:left w:val="none" w:sz="0" w:space="0" w:color="auto"/>
        <w:bottom w:val="none" w:sz="0" w:space="0" w:color="auto"/>
        <w:right w:val="none" w:sz="0" w:space="0" w:color="auto"/>
      </w:divBdr>
    </w:div>
    <w:div w:id="679964730">
      <w:bodyDiv w:val="1"/>
      <w:marLeft w:val="0"/>
      <w:marRight w:val="0"/>
      <w:marTop w:val="0"/>
      <w:marBottom w:val="0"/>
      <w:divBdr>
        <w:top w:val="none" w:sz="0" w:space="0" w:color="auto"/>
        <w:left w:val="none" w:sz="0" w:space="0" w:color="auto"/>
        <w:bottom w:val="none" w:sz="0" w:space="0" w:color="auto"/>
        <w:right w:val="none" w:sz="0" w:space="0" w:color="auto"/>
      </w:divBdr>
    </w:div>
    <w:div w:id="752891793">
      <w:bodyDiv w:val="1"/>
      <w:marLeft w:val="0"/>
      <w:marRight w:val="0"/>
      <w:marTop w:val="0"/>
      <w:marBottom w:val="0"/>
      <w:divBdr>
        <w:top w:val="none" w:sz="0" w:space="0" w:color="auto"/>
        <w:left w:val="none" w:sz="0" w:space="0" w:color="auto"/>
        <w:bottom w:val="none" w:sz="0" w:space="0" w:color="auto"/>
        <w:right w:val="none" w:sz="0" w:space="0" w:color="auto"/>
      </w:divBdr>
    </w:div>
    <w:div w:id="777993202">
      <w:bodyDiv w:val="1"/>
      <w:marLeft w:val="0"/>
      <w:marRight w:val="0"/>
      <w:marTop w:val="0"/>
      <w:marBottom w:val="0"/>
      <w:divBdr>
        <w:top w:val="none" w:sz="0" w:space="0" w:color="auto"/>
        <w:left w:val="none" w:sz="0" w:space="0" w:color="auto"/>
        <w:bottom w:val="none" w:sz="0" w:space="0" w:color="auto"/>
        <w:right w:val="none" w:sz="0" w:space="0" w:color="auto"/>
      </w:divBdr>
    </w:div>
    <w:div w:id="788621264">
      <w:bodyDiv w:val="1"/>
      <w:marLeft w:val="0"/>
      <w:marRight w:val="0"/>
      <w:marTop w:val="0"/>
      <w:marBottom w:val="0"/>
      <w:divBdr>
        <w:top w:val="none" w:sz="0" w:space="0" w:color="auto"/>
        <w:left w:val="none" w:sz="0" w:space="0" w:color="auto"/>
        <w:bottom w:val="none" w:sz="0" w:space="0" w:color="auto"/>
        <w:right w:val="none" w:sz="0" w:space="0" w:color="auto"/>
      </w:divBdr>
    </w:div>
    <w:div w:id="792558369">
      <w:bodyDiv w:val="1"/>
      <w:marLeft w:val="0"/>
      <w:marRight w:val="0"/>
      <w:marTop w:val="0"/>
      <w:marBottom w:val="0"/>
      <w:divBdr>
        <w:top w:val="none" w:sz="0" w:space="0" w:color="auto"/>
        <w:left w:val="none" w:sz="0" w:space="0" w:color="auto"/>
        <w:bottom w:val="none" w:sz="0" w:space="0" w:color="auto"/>
        <w:right w:val="none" w:sz="0" w:space="0" w:color="auto"/>
      </w:divBdr>
    </w:div>
    <w:div w:id="808936881">
      <w:bodyDiv w:val="1"/>
      <w:marLeft w:val="0"/>
      <w:marRight w:val="0"/>
      <w:marTop w:val="0"/>
      <w:marBottom w:val="0"/>
      <w:divBdr>
        <w:top w:val="none" w:sz="0" w:space="0" w:color="auto"/>
        <w:left w:val="none" w:sz="0" w:space="0" w:color="auto"/>
        <w:bottom w:val="none" w:sz="0" w:space="0" w:color="auto"/>
        <w:right w:val="none" w:sz="0" w:space="0" w:color="auto"/>
      </w:divBdr>
    </w:div>
    <w:div w:id="835266630">
      <w:bodyDiv w:val="1"/>
      <w:marLeft w:val="0"/>
      <w:marRight w:val="0"/>
      <w:marTop w:val="0"/>
      <w:marBottom w:val="0"/>
      <w:divBdr>
        <w:top w:val="none" w:sz="0" w:space="0" w:color="auto"/>
        <w:left w:val="none" w:sz="0" w:space="0" w:color="auto"/>
        <w:bottom w:val="none" w:sz="0" w:space="0" w:color="auto"/>
        <w:right w:val="none" w:sz="0" w:space="0" w:color="auto"/>
      </w:divBdr>
    </w:div>
    <w:div w:id="837310897">
      <w:bodyDiv w:val="1"/>
      <w:marLeft w:val="0"/>
      <w:marRight w:val="0"/>
      <w:marTop w:val="0"/>
      <w:marBottom w:val="0"/>
      <w:divBdr>
        <w:top w:val="none" w:sz="0" w:space="0" w:color="auto"/>
        <w:left w:val="none" w:sz="0" w:space="0" w:color="auto"/>
        <w:bottom w:val="none" w:sz="0" w:space="0" w:color="auto"/>
        <w:right w:val="none" w:sz="0" w:space="0" w:color="auto"/>
      </w:divBdr>
    </w:div>
    <w:div w:id="854198989">
      <w:bodyDiv w:val="1"/>
      <w:marLeft w:val="0"/>
      <w:marRight w:val="0"/>
      <w:marTop w:val="0"/>
      <w:marBottom w:val="0"/>
      <w:divBdr>
        <w:top w:val="none" w:sz="0" w:space="0" w:color="auto"/>
        <w:left w:val="none" w:sz="0" w:space="0" w:color="auto"/>
        <w:bottom w:val="none" w:sz="0" w:space="0" w:color="auto"/>
        <w:right w:val="none" w:sz="0" w:space="0" w:color="auto"/>
      </w:divBdr>
    </w:div>
    <w:div w:id="885722910">
      <w:bodyDiv w:val="1"/>
      <w:marLeft w:val="0"/>
      <w:marRight w:val="0"/>
      <w:marTop w:val="0"/>
      <w:marBottom w:val="0"/>
      <w:divBdr>
        <w:top w:val="none" w:sz="0" w:space="0" w:color="auto"/>
        <w:left w:val="none" w:sz="0" w:space="0" w:color="auto"/>
        <w:bottom w:val="none" w:sz="0" w:space="0" w:color="auto"/>
        <w:right w:val="none" w:sz="0" w:space="0" w:color="auto"/>
      </w:divBdr>
    </w:div>
    <w:div w:id="898898941">
      <w:bodyDiv w:val="1"/>
      <w:marLeft w:val="0"/>
      <w:marRight w:val="0"/>
      <w:marTop w:val="0"/>
      <w:marBottom w:val="0"/>
      <w:divBdr>
        <w:top w:val="none" w:sz="0" w:space="0" w:color="auto"/>
        <w:left w:val="none" w:sz="0" w:space="0" w:color="auto"/>
        <w:bottom w:val="none" w:sz="0" w:space="0" w:color="auto"/>
        <w:right w:val="none" w:sz="0" w:space="0" w:color="auto"/>
      </w:divBdr>
    </w:div>
    <w:div w:id="919142407">
      <w:bodyDiv w:val="1"/>
      <w:marLeft w:val="0"/>
      <w:marRight w:val="0"/>
      <w:marTop w:val="0"/>
      <w:marBottom w:val="0"/>
      <w:divBdr>
        <w:top w:val="none" w:sz="0" w:space="0" w:color="auto"/>
        <w:left w:val="none" w:sz="0" w:space="0" w:color="auto"/>
        <w:bottom w:val="none" w:sz="0" w:space="0" w:color="auto"/>
        <w:right w:val="none" w:sz="0" w:space="0" w:color="auto"/>
      </w:divBdr>
    </w:div>
    <w:div w:id="976497387">
      <w:bodyDiv w:val="1"/>
      <w:marLeft w:val="0"/>
      <w:marRight w:val="0"/>
      <w:marTop w:val="0"/>
      <w:marBottom w:val="0"/>
      <w:divBdr>
        <w:top w:val="none" w:sz="0" w:space="0" w:color="auto"/>
        <w:left w:val="none" w:sz="0" w:space="0" w:color="auto"/>
        <w:bottom w:val="none" w:sz="0" w:space="0" w:color="auto"/>
        <w:right w:val="none" w:sz="0" w:space="0" w:color="auto"/>
      </w:divBdr>
    </w:div>
    <w:div w:id="986283990">
      <w:bodyDiv w:val="1"/>
      <w:marLeft w:val="0"/>
      <w:marRight w:val="0"/>
      <w:marTop w:val="0"/>
      <w:marBottom w:val="0"/>
      <w:divBdr>
        <w:top w:val="none" w:sz="0" w:space="0" w:color="auto"/>
        <w:left w:val="none" w:sz="0" w:space="0" w:color="auto"/>
        <w:bottom w:val="none" w:sz="0" w:space="0" w:color="auto"/>
        <w:right w:val="none" w:sz="0" w:space="0" w:color="auto"/>
      </w:divBdr>
    </w:div>
    <w:div w:id="992875452">
      <w:bodyDiv w:val="1"/>
      <w:marLeft w:val="0"/>
      <w:marRight w:val="0"/>
      <w:marTop w:val="0"/>
      <w:marBottom w:val="0"/>
      <w:divBdr>
        <w:top w:val="none" w:sz="0" w:space="0" w:color="auto"/>
        <w:left w:val="none" w:sz="0" w:space="0" w:color="auto"/>
        <w:bottom w:val="none" w:sz="0" w:space="0" w:color="auto"/>
        <w:right w:val="none" w:sz="0" w:space="0" w:color="auto"/>
      </w:divBdr>
    </w:div>
    <w:div w:id="1028943550">
      <w:bodyDiv w:val="1"/>
      <w:marLeft w:val="0"/>
      <w:marRight w:val="0"/>
      <w:marTop w:val="0"/>
      <w:marBottom w:val="0"/>
      <w:divBdr>
        <w:top w:val="none" w:sz="0" w:space="0" w:color="auto"/>
        <w:left w:val="none" w:sz="0" w:space="0" w:color="auto"/>
        <w:bottom w:val="none" w:sz="0" w:space="0" w:color="auto"/>
        <w:right w:val="none" w:sz="0" w:space="0" w:color="auto"/>
      </w:divBdr>
    </w:div>
    <w:div w:id="1088696062">
      <w:bodyDiv w:val="1"/>
      <w:marLeft w:val="0"/>
      <w:marRight w:val="0"/>
      <w:marTop w:val="0"/>
      <w:marBottom w:val="0"/>
      <w:divBdr>
        <w:top w:val="none" w:sz="0" w:space="0" w:color="auto"/>
        <w:left w:val="none" w:sz="0" w:space="0" w:color="auto"/>
        <w:bottom w:val="none" w:sz="0" w:space="0" w:color="auto"/>
        <w:right w:val="none" w:sz="0" w:space="0" w:color="auto"/>
      </w:divBdr>
    </w:div>
    <w:div w:id="1108356256">
      <w:bodyDiv w:val="1"/>
      <w:marLeft w:val="0"/>
      <w:marRight w:val="0"/>
      <w:marTop w:val="0"/>
      <w:marBottom w:val="0"/>
      <w:divBdr>
        <w:top w:val="none" w:sz="0" w:space="0" w:color="auto"/>
        <w:left w:val="none" w:sz="0" w:space="0" w:color="auto"/>
        <w:bottom w:val="none" w:sz="0" w:space="0" w:color="auto"/>
        <w:right w:val="none" w:sz="0" w:space="0" w:color="auto"/>
      </w:divBdr>
    </w:div>
    <w:div w:id="1145506887">
      <w:bodyDiv w:val="1"/>
      <w:marLeft w:val="0"/>
      <w:marRight w:val="0"/>
      <w:marTop w:val="0"/>
      <w:marBottom w:val="0"/>
      <w:divBdr>
        <w:top w:val="none" w:sz="0" w:space="0" w:color="auto"/>
        <w:left w:val="none" w:sz="0" w:space="0" w:color="auto"/>
        <w:bottom w:val="none" w:sz="0" w:space="0" w:color="auto"/>
        <w:right w:val="none" w:sz="0" w:space="0" w:color="auto"/>
      </w:divBdr>
    </w:div>
    <w:div w:id="1158887941">
      <w:bodyDiv w:val="1"/>
      <w:marLeft w:val="0"/>
      <w:marRight w:val="0"/>
      <w:marTop w:val="0"/>
      <w:marBottom w:val="0"/>
      <w:divBdr>
        <w:top w:val="none" w:sz="0" w:space="0" w:color="auto"/>
        <w:left w:val="none" w:sz="0" w:space="0" w:color="auto"/>
        <w:bottom w:val="none" w:sz="0" w:space="0" w:color="auto"/>
        <w:right w:val="none" w:sz="0" w:space="0" w:color="auto"/>
      </w:divBdr>
    </w:div>
    <w:div w:id="1177698271">
      <w:bodyDiv w:val="1"/>
      <w:marLeft w:val="0"/>
      <w:marRight w:val="0"/>
      <w:marTop w:val="0"/>
      <w:marBottom w:val="0"/>
      <w:divBdr>
        <w:top w:val="none" w:sz="0" w:space="0" w:color="auto"/>
        <w:left w:val="none" w:sz="0" w:space="0" w:color="auto"/>
        <w:bottom w:val="none" w:sz="0" w:space="0" w:color="auto"/>
        <w:right w:val="none" w:sz="0" w:space="0" w:color="auto"/>
      </w:divBdr>
    </w:div>
    <w:div w:id="1210806140">
      <w:bodyDiv w:val="1"/>
      <w:marLeft w:val="0"/>
      <w:marRight w:val="0"/>
      <w:marTop w:val="0"/>
      <w:marBottom w:val="0"/>
      <w:divBdr>
        <w:top w:val="none" w:sz="0" w:space="0" w:color="auto"/>
        <w:left w:val="none" w:sz="0" w:space="0" w:color="auto"/>
        <w:bottom w:val="none" w:sz="0" w:space="0" w:color="auto"/>
        <w:right w:val="none" w:sz="0" w:space="0" w:color="auto"/>
      </w:divBdr>
    </w:div>
    <w:div w:id="1250507075">
      <w:bodyDiv w:val="1"/>
      <w:marLeft w:val="0"/>
      <w:marRight w:val="0"/>
      <w:marTop w:val="0"/>
      <w:marBottom w:val="0"/>
      <w:divBdr>
        <w:top w:val="none" w:sz="0" w:space="0" w:color="auto"/>
        <w:left w:val="none" w:sz="0" w:space="0" w:color="auto"/>
        <w:bottom w:val="none" w:sz="0" w:space="0" w:color="auto"/>
        <w:right w:val="none" w:sz="0" w:space="0" w:color="auto"/>
      </w:divBdr>
    </w:div>
    <w:div w:id="1257716908">
      <w:bodyDiv w:val="1"/>
      <w:marLeft w:val="0"/>
      <w:marRight w:val="0"/>
      <w:marTop w:val="0"/>
      <w:marBottom w:val="0"/>
      <w:divBdr>
        <w:top w:val="none" w:sz="0" w:space="0" w:color="auto"/>
        <w:left w:val="none" w:sz="0" w:space="0" w:color="auto"/>
        <w:bottom w:val="none" w:sz="0" w:space="0" w:color="auto"/>
        <w:right w:val="none" w:sz="0" w:space="0" w:color="auto"/>
      </w:divBdr>
    </w:div>
    <w:div w:id="1262300555">
      <w:bodyDiv w:val="1"/>
      <w:marLeft w:val="0"/>
      <w:marRight w:val="0"/>
      <w:marTop w:val="0"/>
      <w:marBottom w:val="0"/>
      <w:divBdr>
        <w:top w:val="none" w:sz="0" w:space="0" w:color="auto"/>
        <w:left w:val="none" w:sz="0" w:space="0" w:color="auto"/>
        <w:bottom w:val="none" w:sz="0" w:space="0" w:color="auto"/>
        <w:right w:val="none" w:sz="0" w:space="0" w:color="auto"/>
      </w:divBdr>
    </w:div>
    <w:div w:id="1288702029">
      <w:bodyDiv w:val="1"/>
      <w:marLeft w:val="0"/>
      <w:marRight w:val="0"/>
      <w:marTop w:val="0"/>
      <w:marBottom w:val="0"/>
      <w:divBdr>
        <w:top w:val="none" w:sz="0" w:space="0" w:color="auto"/>
        <w:left w:val="none" w:sz="0" w:space="0" w:color="auto"/>
        <w:bottom w:val="none" w:sz="0" w:space="0" w:color="auto"/>
        <w:right w:val="none" w:sz="0" w:space="0" w:color="auto"/>
      </w:divBdr>
    </w:div>
    <w:div w:id="1291589170">
      <w:bodyDiv w:val="1"/>
      <w:marLeft w:val="0"/>
      <w:marRight w:val="0"/>
      <w:marTop w:val="0"/>
      <w:marBottom w:val="0"/>
      <w:divBdr>
        <w:top w:val="none" w:sz="0" w:space="0" w:color="auto"/>
        <w:left w:val="none" w:sz="0" w:space="0" w:color="auto"/>
        <w:bottom w:val="none" w:sz="0" w:space="0" w:color="auto"/>
        <w:right w:val="none" w:sz="0" w:space="0" w:color="auto"/>
      </w:divBdr>
    </w:div>
    <w:div w:id="1301109015">
      <w:bodyDiv w:val="1"/>
      <w:marLeft w:val="0"/>
      <w:marRight w:val="0"/>
      <w:marTop w:val="0"/>
      <w:marBottom w:val="0"/>
      <w:divBdr>
        <w:top w:val="none" w:sz="0" w:space="0" w:color="auto"/>
        <w:left w:val="none" w:sz="0" w:space="0" w:color="auto"/>
        <w:bottom w:val="none" w:sz="0" w:space="0" w:color="auto"/>
        <w:right w:val="none" w:sz="0" w:space="0" w:color="auto"/>
      </w:divBdr>
    </w:div>
    <w:div w:id="1302611407">
      <w:bodyDiv w:val="1"/>
      <w:marLeft w:val="0"/>
      <w:marRight w:val="0"/>
      <w:marTop w:val="0"/>
      <w:marBottom w:val="0"/>
      <w:divBdr>
        <w:top w:val="none" w:sz="0" w:space="0" w:color="auto"/>
        <w:left w:val="none" w:sz="0" w:space="0" w:color="auto"/>
        <w:bottom w:val="none" w:sz="0" w:space="0" w:color="auto"/>
        <w:right w:val="none" w:sz="0" w:space="0" w:color="auto"/>
      </w:divBdr>
    </w:div>
    <w:div w:id="1345084964">
      <w:bodyDiv w:val="1"/>
      <w:marLeft w:val="0"/>
      <w:marRight w:val="0"/>
      <w:marTop w:val="0"/>
      <w:marBottom w:val="0"/>
      <w:divBdr>
        <w:top w:val="none" w:sz="0" w:space="0" w:color="auto"/>
        <w:left w:val="none" w:sz="0" w:space="0" w:color="auto"/>
        <w:bottom w:val="none" w:sz="0" w:space="0" w:color="auto"/>
        <w:right w:val="none" w:sz="0" w:space="0" w:color="auto"/>
      </w:divBdr>
    </w:div>
    <w:div w:id="1354460157">
      <w:bodyDiv w:val="1"/>
      <w:marLeft w:val="0"/>
      <w:marRight w:val="0"/>
      <w:marTop w:val="0"/>
      <w:marBottom w:val="0"/>
      <w:divBdr>
        <w:top w:val="none" w:sz="0" w:space="0" w:color="auto"/>
        <w:left w:val="none" w:sz="0" w:space="0" w:color="auto"/>
        <w:bottom w:val="none" w:sz="0" w:space="0" w:color="auto"/>
        <w:right w:val="none" w:sz="0" w:space="0" w:color="auto"/>
      </w:divBdr>
    </w:div>
    <w:div w:id="1419908440">
      <w:bodyDiv w:val="1"/>
      <w:marLeft w:val="0"/>
      <w:marRight w:val="0"/>
      <w:marTop w:val="0"/>
      <w:marBottom w:val="0"/>
      <w:divBdr>
        <w:top w:val="none" w:sz="0" w:space="0" w:color="auto"/>
        <w:left w:val="none" w:sz="0" w:space="0" w:color="auto"/>
        <w:bottom w:val="none" w:sz="0" w:space="0" w:color="auto"/>
        <w:right w:val="none" w:sz="0" w:space="0" w:color="auto"/>
      </w:divBdr>
    </w:div>
    <w:div w:id="1442527302">
      <w:bodyDiv w:val="1"/>
      <w:marLeft w:val="0"/>
      <w:marRight w:val="0"/>
      <w:marTop w:val="0"/>
      <w:marBottom w:val="0"/>
      <w:divBdr>
        <w:top w:val="none" w:sz="0" w:space="0" w:color="auto"/>
        <w:left w:val="none" w:sz="0" w:space="0" w:color="auto"/>
        <w:bottom w:val="none" w:sz="0" w:space="0" w:color="auto"/>
        <w:right w:val="none" w:sz="0" w:space="0" w:color="auto"/>
      </w:divBdr>
    </w:div>
    <w:div w:id="1446384957">
      <w:bodyDiv w:val="1"/>
      <w:marLeft w:val="0"/>
      <w:marRight w:val="0"/>
      <w:marTop w:val="0"/>
      <w:marBottom w:val="0"/>
      <w:divBdr>
        <w:top w:val="none" w:sz="0" w:space="0" w:color="auto"/>
        <w:left w:val="none" w:sz="0" w:space="0" w:color="auto"/>
        <w:bottom w:val="none" w:sz="0" w:space="0" w:color="auto"/>
        <w:right w:val="none" w:sz="0" w:space="0" w:color="auto"/>
      </w:divBdr>
    </w:div>
    <w:div w:id="1473866470">
      <w:bodyDiv w:val="1"/>
      <w:marLeft w:val="0"/>
      <w:marRight w:val="0"/>
      <w:marTop w:val="0"/>
      <w:marBottom w:val="0"/>
      <w:divBdr>
        <w:top w:val="none" w:sz="0" w:space="0" w:color="auto"/>
        <w:left w:val="none" w:sz="0" w:space="0" w:color="auto"/>
        <w:bottom w:val="none" w:sz="0" w:space="0" w:color="auto"/>
        <w:right w:val="none" w:sz="0" w:space="0" w:color="auto"/>
      </w:divBdr>
    </w:div>
    <w:div w:id="1479224777">
      <w:bodyDiv w:val="1"/>
      <w:marLeft w:val="0"/>
      <w:marRight w:val="0"/>
      <w:marTop w:val="0"/>
      <w:marBottom w:val="0"/>
      <w:divBdr>
        <w:top w:val="none" w:sz="0" w:space="0" w:color="auto"/>
        <w:left w:val="none" w:sz="0" w:space="0" w:color="auto"/>
        <w:bottom w:val="none" w:sz="0" w:space="0" w:color="auto"/>
        <w:right w:val="none" w:sz="0" w:space="0" w:color="auto"/>
      </w:divBdr>
    </w:div>
    <w:div w:id="1481072138">
      <w:bodyDiv w:val="1"/>
      <w:marLeft w:val="0"/>
      <w:marRight w:val="0"/>
      <w:marTop w:val="0"/>
      <w:marBottom w:val="0"/>
      <w:divBdr>
        <w:top w:val="none" w:sz="0" w:space="0" w:color="auto"/>
        <w:left w:val="none" w:sz="0" w:space="0" w:color="auto"/>
        <w:bottom w:val="none" w:sz="0" w:space="0" w:color="auto"/>
        <w:right w:val="none" w:sz="0" w:space="0" w:color="auto"/>
      </w:divBdr>
    </w:div>
    <w:div w:id="1487355883">
      <w:bodyDiv w:val="1"/>
      <w:marLeft w:val="0"/>
      <w:marRight w:val="0"/>
      <w:marTop w:val="0"/>
      <w:marBottom w:val="0"/>
      <w:divBdr>
        <w:top w:val="none" w:sz="0" w:space="0" w:color="auto"/>
        <w:left w:val="none" w:sz="0" w:space="0" w:color="auto"/>
        <w:bottom w:val="none" w:sz="0" w:space="0" w:color="auto"/>
        <w:right w:val="none" w:sz="0" w:space="0" w:color="auto"/>
      </w:divBdr>
    </w:div>
    <w:div w:id="1527400007">
      <w:bodyDiv w:val="1"/>
      <w:marLeft w:val="0"/>
      <w:marRight w:val="0"/>
      <w:marTop w:val="0"/>
      <w:marBottom w:val="0"/>
      <w:divBdr>
        <w:top w:val="none" w:sz="0" w:space="0" w:color="auto"/>
        <w:left w:val="none" w:sz="0" w:space="0" w:color="auto"/>
        <w:bottom w:val="none" w:sz="0" w:space="0" w:color="auto"/>
        <w:right w:val="none" w:sz="0" w:space="0" w:color="auto"/>
      </w:divBdr>
    </w:div>
    <w:div w:id="1531801668">
      <w:bodyDiv w:val="1"/>
      <w:marLeft w:val="0"/>
      <w:marRight w:val="0"/>
      <w:marTop w:val="0"/>
      <w:marBottom w:val="0"/>
      <w:divBdr>
        <w:top w:val="none" w:sz="0" w:space="0" w:color="auto"/>
        <w:left w:val="none" w:sz="0" w:space="0" w:color="auto"/>
        <w:bottom w:val="none" w:sz="0" w:space="0" w:color="auto"/>
        <w:right w:val="none" w:sz="0" w:space="0" w:color="auto"/>
      </w:divBdr>
    </w:div>
    <w:div w:id="1533030628">
      <w:bodyDiv w:val="1"/>
      <w:marLeft w:val="0"/>
      <w:marRight w:val="0"/>
      <w:marTop w:val="0"/>
      <w:marBottom w:val="0"/>
      <w:divBdr>
        <w:top w:val="none" w:sz="0" w:space="0" w:color="auto"/>
        <w:left w:val="none" w:sz="0" w:space="0" w:color="auto"/>
        <w:bottom w:val="none" w:sz="0" w:space="0" w:color="auto"/>
        <w:right w:val="none" w:sz="0" w:space="0" w:color="auto"/>
      </w:divBdr>
    </w:div>
    <w:div w:id="1548101905">
      <w:bodyDiv w:val="1"/>
      <w:marLeft w:val="0"/>
      <w:marRight w:val="0"/>
      <w:marTop w:val="0"/>
      <w:marBottom w:val="0"/>
      <w:divBdr>
        <w:top w:val="none" w:sz="0" w:space="0" w:color="auto"/>
        <w:left w:val="none" w:sz="0" w:space="0" w:color="auto"/>
        <w:bottom w:val="none" w:sz="0" w:space="0" w:color="auto"/>
        <w:right w:val="none" w:sz="0" w:space="0" w:color="auto"/>
      </w:divBdr>
    </w:div>
    <w:div w:id="1562522940">
      <w:bodyDiv w:val="1"/>
      <w:marLeft w:val="0"/>
      <w:marRight w:val="0"/>
      <w:marTop w:val="0"/>
      <w:marBottom w:val="0"/>
      <w:divBdr>
        <w:top w:val="none" w:sz="0" w:space="0" w:color="auto"/>
        <w:left w:val="none" w:sz="0" w:space="0" w:color="auto"/>
        <w:bottom w:val="none" w:sz="0" w:space="0" w:color="auto"/>
        <w:right w:val="none" w:sz="0" w:space="0" w:color="auto"/>
      </w:divBdr>
    </w:div>
    <w:div w:id="1575122710">
      <w:bodyDiv w:val="1"/>
      <w:marLeft w:val="0"/>
      <w:marRight w:val="0"/>
      <w:marTop w:val="0"/>
      <w:marBottom w:val="0"/>
      <w:divBdr>
        <w:top w:val="none" w:sz="0" w:space="0" w:color="auto"/>
        <w:left w:val="none" w:sz="0" w:space="0" w:color="auto"/>
        <w:bottom w:val="none" w:sz="0" w:space="0" w:color="auto"/>
        <w:right w:val="none" w:sz="0" w:space="0" w:color="auto"/>
      </w:divBdr>
    </w:div>
    <w:div w:id="1575161152">
      <w:bodyDiv w:val="1"/>
      <w:marLeft w:val="0"/>
      <w:marRight w:val="0"/>
      <w:marTop w:val="0"/>
      <w:marBottom w:val="0"/>
      <w:divBdr>
        <w:top w:val="none" w:sz="0" w:space="0" w:color="auto"/>
        <w:left w:val="none" w:sz="0" w:space="0" w:color="auto"/>
        <w:bottom w:val="none" w:sz="0" w:space="0" w:color="auto"/>
        <w:right w:val="none" w:sz="0" w:space="0" w:color="auto"/>
      </w:divBdr>
    </w:div>
    <w:div w:id="1603296926">
      <w:bodyDiv w:val="1"/>
      <w:marLeft w:val="0"/>
      <w:marRight w:val="0"/>
      <w:marTop w:val="0"/>
      <w:marBottom w:val="0"/>
      <w:divBdr>
        <w:top w:val="none" w:sz="0" w:space="0" w:color="auto"/>
        <w:left w:val="none" w:sz="0" w:space="0" w:color="auto"/>
        <w:bottom w:val="none" w:sz="0" w:space="0" w:color="auto"/>
        <w:right w:val="none" w:sz="0" w:space="0" w:color="auto"/>
      </w:divBdr>
    </w:div>
    <w:div w:id="1605989647">
      <w:bodyDiv w:val="1"/>
      <w:marLeft w:val="0"/>
      <w:marRight w:val="0"/>
      <w:marTop w:val="0"/>
      <w:marBottom w:val="0"/>
      <w:divBdr>
        <w:top w:val="none" w:sz="0" w:space="0" w:color="auto"/>
        <w:left w:val="none" w:sz="0" w:space="0" w:color="auto"/>
        <w:bottom w:val="none" w:sz="0" w:space="0" w:color="auto"/>
        <w:right w:val="none" w:sz="0" w:space="0" w:color="auto"/>
      </w:divBdr>
    </w:div>
    <w:div w:id="1627396228">
      <w:bodyDiv w:val="1"/>
      <w:marLeft w:val="0"/>
      <w:marRight w:val="0"/>
      <w:marTop w:val="0"/>
      <w:marBottom w:val="0"/>
      <w:divBdr>
        <w:top w:val="none" w:sz="0" w:space="0" w:color="auto"/>
        <w:left w:val="none" w:sz="0" w:space="0" w:color="auto"/>
        <w:bottom w:val="none" w:sz="0" w:space="0" w:color="auto"/>
        <w:right w:val="none" w:sz="0" w:space="0" w:color="auto"/>
      </w:divBdr>
    </w:div>
    <w:div w:id="1665082589">
      <w:bodyDiv w:val="1"/>
      <w:marLeft w:val="0"/>
      <w:marRight w:val="0"/>
      <w:marTop w:val="0"/>
      <w:marBottom w:val="0"/>
      <w:divBdr>
        <w:top w:val="none" w:sz="0" w:space="0" w:color="auto"/>
        <w:left w:val="none" w:sz="0" w:space="0" w:color="auto"/>
        <w:bottom w:val="none" w:sz="0" w:space="0" w:color="auto"/>
        <w:right w:val="none" w:sz="0" w:space="0" w:color="auto"/>
      </w:divBdr>
    </w:div>
    <w:div w:id="1712000863">
      <w:bodyDiv w:val="1"/>
      <w:marLeft w:val="0"/>
      <w:marRight w:val="0"/>
      <w:marTop w:val="0"/>
      <w:marBottom w:val="0"/>
      <w:divBdr>
        <w:top w:val="none" w:sz="0" w:space="0" w:color="auto"/>
        <w:left w:val="none" w:sz="0" w:space="0" w:color="auto"/>
        <w:bottom w:val="none" w:sz="0" w:space="0" w:color="auto"/>
        <w:right w:val="none" w:sz="0" w:space="0" w:color="auto"/>
      </w:divBdr>
    </w:div>
    <w:div w:id="1712803877">
      <w:bodyDiv w:val="1"/>
      <w:marLeft w:val="0"/>
      <w:marRight w:val="0"/>
      <w:marTop w:val="0"/>
      <w:marBottom w:val="0"/>
      <w:divBdr>
        <w:top w:val="none" w:sz="0" w:space="0" w:color="auto"/>
        <w:left w:val="none" w:sz="0" w:space="0" w:color="auto"/>
        <w:bottom w:val="none" w:sz="0" w:space="0" w:color="auto"/>
        <w:right w:val="none" w:sz="0" w:space="0" w:color="auto"/>
      </w:divBdr>
    </w:div>
    <w:div w:id="1746999520">
      <w:bodyDiv w:val="1"/>
      <w:marLeft w:val="0"/>
      <w:marRight w:val="0"/>
      <w:marTop w:val="0"/>
      <w:marBottom w:val="0"/>
      <w:divBdr>
        <w:top w:val="none" w:sz="0" w:space="0" w:color="auto"/>
        <w:left w:val="none" w:sz="0" w:space="0" w:color="auto"/>
        <w:bottom w:val="none" w:sz="0" w:space="0" w:color="auto"/>
        <w:right w:val="none" w:sz="0" w:space="0" w:color="auto"/>
      </w:divBdr>
    </w:div>
    <w:div w:id="1757091552">
      <w:bodyDiv w:val="1"/>
      <w:marLeft w:val="0"/>
      <w:marRight w:val="0"/>
      <w:marTop w:val="0"/>
      <w:marBottom w:val="0"/>
      <w:divBdr>
        <w:top w:val="none" w:sz="0" w:space="0" w:color="auto"/>
        <w:left w:val="none" w:sz="0" w:space="0" w:color="auto"/>
        <w:bottom w:val="none" w:sz="0" w:space="0" w:color="auto"/>
        <w:right w:val="none" w:sz="0" w:space="0" w:color="auto"/>
      </w:divBdr>
    </w:div>
    <w:div w:id="1764492406">
      <w:bodyDiv w:val="1"/>
      <w:marLeft w:val="0"/>
      <w:marRight w:val="0"/>
      <w:marTop w:val="0"/>
      <w:marBottom w:val="0"/>
      <w:divBdr>
        <w:top w:val="none" w:sz="0" w:space="0" w:color="auto"/>
        <w:left w:val="none" w:sz="0" w:space="0" w:color="auto"/>
        <w:bottom w:val="none" w:sz="0" w:space="0" w:color="auto"/>
        <w:right w:val="none" w:sz="0" w:space="0" w:color="auto"/>
      </w:divBdr>
    </w:div>
    <w:div w:id="1811745986">
      <w:bodyDiv w:val="1"/>
      <w:marLeft w:val="0"/>
      <w:marRight w:val="0"/>
      <w:marTop w:val="0"/>
      <w:marBottom w:val="0"/>
      <w:divBdr>
        <w:top w:val="none" w:sz="0" w:space="0" w:color="auto"/>
        <w:left w:val="none" w:sz="0" w:space="0" w:color="auto"/>
        <w:bottom w:val="none" w:sz="0" w:space="0" w:color="auto"/>
        <w:right w:val="none" w:sz="0" w:space="0" w:color="auto"/>
      </w:divBdr>
    </w:div>
    <w:div w:id="1812401931">
      <w:bodyDiv w:val="1"/>
      <w:marLeft w:val="0"/>
      <w:marRight w:val="0"/>
      <w:marTop w:val="0"/>
      <w:marBottom w:val="0"/>
      <w:divBdr>
        <w:top w:val="none" w:sz="0" w:space="0" w:color="auto"/>
        <w:left w:val="none" w:sz="0" w:space="0" w:color="auto"/>
        <w:bottom w:val="none" w:sz="0" w:space="0" w:color="auto"/>
        <w:right w:val="none" w:sz="0" w:space="0" w:color="auto"/>
      </w:divBdr>
    </w:div>
    <w:div w:id="1898198613">
      <w:bodyDiv w:val="1"/>
      <w:marLeft w:val="0"/>
      <w:marRight w:val="0"/>
      <w:marTop w:val="0"/>
      <w:marBottom w:val="0"/>
      <w:divBdr>
        <w:top w:val="none" w:sz="0" w:space="0" w:color="auto"/>
        <w:left w:val="none" w:sz="0" w:space="0" w:color="auto"/>
        <w:bottom w:val="none" w:sz="0" w:space="0" w:color="auto"/>
        <w:right w:val="none" w:sz="0" w:space="0" w:color="auto"/>
      </w:divBdr>
    </w:div>
    <w:div w:id="1902330233">
      <w:bodyDiv w:val="1"/>
      <w:marLeft w:val="0"/>
      <w:marRight w:val="0"/>
      <w:marTop w:val="0"/>
      <w:marBottom w:val="0"/>
      <w:divBdr>
        <w:top w:val="none" w:sz="0" w:space="0" w:color="auto"/>
        <w:left w:val="none" w:sz="0" w:space="0" w:color="auto"/>
        <w:bottom w:val="none" w:sz="0" w:space="0" w:color="auto"/>
        <w:right w:val="none" w:sz="0" w:space="0" w:color="auto"/>
      </w:divBdr>
    </w:div>
    <w:div w:id="1908422133">
      <w:bodyDiv w:val="1"/>
      <w:marLeft w:val="0"/>
      <w:marRight w:val="0"/>
      <w:marTop w:val="0"/>
      <w:marBottom w:val="0"/>
      <w:divBdr>
        <w:top w:val="none" w:sz="0" w:space="0" w:color="auto"/>
        <w:left w:val="none" w:sz="0" w:space="0" w:color="auto"/>
        <w:bottom w:val="none" w:sz="0" w:space="0" w:color="auto"/>
        <w:right w:val="none" w:sz="0" w:space="0" w:color="auto"/>
      </w:divBdr>
    </w:div>
    <w:div w:id="1927111864">
      <w:bodyDiv w:val="1"/>
      <w:marLeft w:val="0"/>
      <w:marRight w:val="0"/>
      <w:marTop w:val="0"/>
      <w:marBottom w:val="0"/>
      <w:divBdr>
        <w:top w:val="none" w:sz="0" w:space="0" w:color="auto"/>
        <w:left w:val="none" w:sz="0" w:space="0" w:color="auto"/>
        <w:bottom w:val="none" w:sz="0" w:space="0" w:color="auto"/>
        <w:right w:val="none" w:sz="0" w:space="0" w:color="auto"/>
      </w:divBdr>
    </w:div>
    <w:div w:id="1978223967">
      <w:bodyDiv w:val="1"/>
      <w:marLeft w:val="0"/>
      <w:marRight w:val="0"/>
      <w:marTop w:val="0"/>
      <w:marBottom w:val="0"/>
      <w:divBdr>
        <w:top w:val="none" w:sz="0" w:space="0" w:color="auto"/>
        <w:left w:val="none" w:sz="0" w:space="0" w:color="auto"/>
        <w:bottom w:val="none" w:sz="0" w:space="0" w:color="auto"/>
        <w:right w:val="none" w:sz="0" w:space="0" w:color="auto"/>
      </w:divBdr>
    </w:div>
    <w:div w:id="2011525255">
      <w:bodyDiv w:val="1"/>
      <w:marLeft w:val="0"/>
      <w:marRight w:val="0"/>
      <w:marTop w:val="0"/>
      <w:marBottom w:val="0"/>
      <w:divBdr>
        <w:top w:val="none" w:sz="0" w:space="0" w:color="auto"/>
        <w:left w:val="none" w:sz="0" w:space="0" w:color="auto"/>
        <w:bottom w:val="none" w:sz="0" w:space="0" w:color="auto"/>
        <w:right w:val="none" w:sz="0" w:space="0" w:color="auto"/>
      </w:divBdr>
    </w:div>
    <w:div w:id="2043941814">
      <w:bodyDiv w:val="1"/>
      <w:marLeft w:val="0"/>
      <w:marRight w:val="0"/>
      <w:marTop w:val="0"/>
      <w:marBottom w:val="0"/>
      <w:divBdr>
        <w:top w:val="none" w:sz="0" w:space="0" w:color="auto"/>
        <w:left w:val="none" w:sz="0" w:space="0" w:color="auto"/>
        <w:bottom w:val="none" w:sz="0" w:space="0" w:color="auto"/>
        <w:right w:val="none" w:sz="0" w:space="0" w:color="auto"/>
      </w:divBdr>
    </w:div>
    <w:div w:id="2049992257">
      <w:bodyDiv w:val="1"/>
      <w:marLeft w:val="0"/>
      <w:marRight w:val="0"/>
      <w:marTop w:val="0"/>
      <w:marBottom w:val="0"/>
      <w:divBdr>
        <w:top w:val="none" w:sz="0" w:space="0" w:color="auto"/>
        <w:left w:val="none" w:sz="0" w:space="0" w:color="auto"/>
        <w:bottom w:val="none" w:sz="0" w:space="0" w:color="auto"/>
        <w:right w:val="none" w:sz="0" w:space="0" w:color="auto"/>
      </w:divBdr>
    </w:div>
    <w:div w:id="2053068495">
      <w:bodyDiv w:val="1"/>
      <w:marLeft w:val="0"/>
      <w:marRight w:val="0"/>
      <w:marTop w:val="0"/>
      <w:marBottom w:val="0"/>
      <w:divBdr>
        <w:top w:val="none" w:sz="0" w:space="0" w:color="auto"/>
        <w:left w:val="none" w:sz="0" w:space="0" w:color="auto"/>
        <w:bottom w:val="none" w:sz="0" w:space="0" w:color="auto"/>
        <w:right w:val="none" w:sz="0" w:space="0" w:color="auto"/>
      </w:divBdr>
    </w:div>
    <w:div w:id="2064938005">
      <w:bodyDiv w:val="1"/>
      <w:marLeft w:val="0"/>
      <w:marRight w:val="0"/>
      <w:marTop w:val="0"/>
      <w:marBottom w:val="0"/>
      <w:divBdr>
        <w:top w:val="none" w:sz="0" w:space="0" w:color="auto"/>
        <w:left w:val="none" w:sz="0" w:space="0" w:color="auto"/>
        <w:bottom w:val="none" w:sz="0" w:space="0" w:color="auto"/>
        <w:right w:val="none" w:sz="0" w:space="0" w:color="auto"/>
      </w:divBdr>
    </w:div>
    <w:div w:id="2068913462">
      <w:bodyDiv w:val="1"/>
      <w:marLeft w:val="0"/>
      <w:marRight w:val="0"/>
      <w:marTop w:val="0"/>
      <w:marBottom w:val="0"/>
      <w:divBdr>
        <w:top w:val="none" w:sz="0" w:space="0" w:color="auto"/>
        <w:left w:val="none" w:sz="0" w:space="0" w:color="auto"/>
        <w:bottom w:val="none" w:sz="0" w:space="0" w:color="auto"/>
        <w:right w:val="none" w:sz="0" w:space="0" w:color="auto"/>
      </w:divBdr>
    </w:div>
    <w:div w:id="2072464510">
      <w:bodyDiv w:val="1"/>
      <w:marLeft w:val="0"/>
      <w:marRight w:val="0"/>
      <w:marTop w:val="0"/>
      <w:marBottom w:val="0"/>
      <w:divBdr>
        <w:top w:val="none" w:sz="0" w:space="0" w:color="auto"/>
        <w:left w:val="none" w:sz="0" w:space="0" w:color="auto"/>
        <w:bottom w:val="none" w:sz="0" w:space="0" w:color="auto"/>
        <w:right w:val="none" w:sz="0" w:space="0" w:color="auto"/>
      </w:divBdr>
    </w:div>
    <w:div w:id="2079277630">
      <w:bodyDiv w:val="1"/>
      <w:marLeft w:val="0"/>
      <w:marRight w:val="0"/>
      <w:marTop w:val="0"/>
      <w:marBottom w:val="0"/>
      <w:divBdr>
        <w:top w:val="none" w:sz="0" w:space="0" w:color="auto"/>
        <w:left w:val="none" w:sz="0" w:space="0" w:color="auto"/>
        <w:bottom w:val="none" w:sz="0" w:space="0" w:color="auto"/>
        <w:right w:val="none" w:sz="0" w:space="0" w:color="auto"/>
      </w:divBdr>
    </w:div>
    <w:div w:id="2093886825">
      <w:bodyDiv w:val="1"/>
      <w:marLeft w:val="0"/>
      <w:marRight w:val="0"/>
      <w:marTop w:val="0"/>
      <w:marBottom w:val="0"/>
      <w:divBdr>
        <w:top w:val="none" w:sz="0" w:space="0" w:color="auto"/>
        <w:left w:val="none" w:sz="0" w:space="0" w:color="auto"/>
        <w:bottom w:val="none" w:sz="0" w:space="0" w:color="auto"/>
        <w:right w:val="none" w:sz="0" w:space="0" w:color="auto"/>
      </w:divBdr>
    </w:div>
    <w:div w:id="2112705354">
      <w:bodyDiv w:val="1"/>
      <w:marLeft w:val="0"/>
      <w:marRight w:val="0"/>
      <w:marTop w:val="0"/>
      <w:marBottom w:val="0"/>
      <w:divBdr>
        <w:top w:val="none" w:sz="0" w:space="0" w:color="auto"/>
        <w:left w:val="none" w:sz="0" w:space="0" w:color="auto"/>
        <w:bottom w:val="none" w:sz="0" w:space="0" w:color="auto"/>
        <w:right w:val="none" w:sz="0" w:space="0" w:color="auto"/>
      </w:divBdr>
    </w:div>
    <w:div w:id="2121604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เอกสาร" ma:contentTypeID="0x010100EEA63E87E12CEC42AF1F3E1D5D8933DD" ma:contentTypeVersion="3" ma:contentTypeDescription="สร้างเอกสารใหม่" ma:contentTypeScope="" ma:versionID="c8df08406a4d3a4128d085e0ce4654ae">
  <xsd:schema xmlns:xsd="http://www.w3.org/2001/XMLSchema" xmlns:xs="http://www.w3.org/2001/XMLSchema" xmlns:p="http://schemas.microsoft.com/office/2006/metadata/properties" xmlns:ns2="8f844693-74f4-499c-9235-0a4d95e63d81" targetNamespace="http://schemas.microsoft.com/office/2006/metadata/properties" ma:root="true" ma:fieldsID="89e4c36fdde2730c94aa025b1a80e252" ns2:_="">
    <xsd:import namespace="8f844693-74f4-499c-9235-0a4d95e63d8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844693-74f4-499c-9235-0a4d95e63d8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BD8245-1B36-4E2E-9B73-BA6815F8B0F6}">
  <ds:schemaRefs>
    <ds:schemaRef ds:uri="http://purl.org/dc/dcmitype/"/>
    <ds:schemaRef ds:uri="http://schemas.microsoft.com/office/2006/documentManagement/types"/>
    <ds:schemaRef ds:uri="http://purl.org/dc/elements/1.1/"/>
    <ds:schemaRef ds:uri="http://schemas.microsoft.com/office/2006/metadata/properties"/>
    <ds:schemaRef ds:uri="http://purl.org/dc/terms/"/>
    <ds:schemaRef ds:uri="http://www.w3.org/XML/1998/namespace"/>
    <ds:schemaRef ds:uri="http://schemas.microsoft.com/office/infopath/2007/PartnerControls"/>
    <ds:schemaRef ds:uri="http://schemas.openxmlformats.org/package/2006/metadata/core-properties"/>
    <ds:schemaRef ds:uri="8f844693-74f4-499c-9235-0a4d95e63d81"/>
  </ds:schemaRefs>
</ds:datastoreItem>
</file>

<file path=customXml/itemProps2.xml><?xml version="1.0" encoding="utf-8"?>
<ds:datastoreItem xmlns:ds="http://schemas.openxmlformats.org/officeDocument/2006/customXml" ds:itemID="{ED52B79F-C215-4C46-9460-DB4E0EB9CF51}">
  <ds:schemaRefs>
    <ds:schemaRef ds:uri="http://schemas.microsoft.com/sharepoint/v3/contenttype/forms"/>
  </ds:schemaRefs>
</ds:datastoreItem>
</file>

<file path=customXml/itemProps3.xml><?xml version="1.0" encoding="utf-8"?>
<ds:datastoreItem xmlns:ds="http://schemas.openxmlformats.org/officeDocument/2006/customXml" ds:itemID="{04D4B8F2-90CF-4B77-9293-7E7EEDE0DC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f844693-74f4-499c-9235-0a4d95e63d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042F5EE-D53D-4436-A8D4-54E61FA989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575</TotalTime>
  <Pages>42</Pages>
  <Words>8758</Words>
  <Characters>54409</Characters>
  <Application>Microsoft Office Word</Application>
  <DocSecurity>0</DocSecurity>
  <Lines>453</Lines>
  <Paragraphs>126</Paragraphs>
  <ScaleCrop>false</ScaleCrop>
  <HeadingPairs>
    <vt:vector size="2" baseType="variant">
      <vt:variant>
        <vt:lpstr>Title</vt:lpstr>
      </vt:variant>
      <vt:variant>
        <vt:i4>1</vt:i4>
      </vt:variant>
    </vt:vector>
  </HeadingPairs>
  <TitlesOfParts>
    <vt:vector size="1" baseType="lpstr">
      <vt:lpstr/>
    </vt:vector>
  </TitlesOfParts>
  <Company>e&amp;y</Company>
  <LinksUpToDate>false</LinksUpToDate>
  <CharactersWithSpaces>63041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THW333009</dc:creator>
  <cp:keywords/>
  <cp:lastModifiedBy>Siranda Morosot</cp:lastModifiedBy>
  <cp:revision>253</cp:revision>
  <cp:lastPrinted>2026-05-05T05:07:00Z</cp:lastPrinted>
  <dcterms:created xsi:type="dcterms:W3CDTF">2025-08-03T02:03:00Z</dcterms:created>
  <dcterms:modified xsi:type="dcterms:W3CDTF">2026-05-07T09:44:00Z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0x010100EEA63E87E12CEC42AF1F3E1D5D8933DD</vt:lpwstr>
  </property>
</Properties>
</file>